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BDB7" w14:textId="77777777" w:rsidR="00DA76DB" w:rsidRDefault="00DA76DB">
      <w:pPr>
        <w:widowControl w:val="0"/>
        <w:autoSpaceDE w:val="0"/>
        <w:ind w:right="-386"/>
        <w:rPr>
          <w:rFonts w:ascii="Barlow" w:hAnsi="Barlow" w:cs="Arial"/>
          <w:b/>
          <w:bCs/>
          <w:i/>
          <w:iCs/>
          <w:color w:val="548DD4"/>
          <w:lang w:val="en-US"/>
        </w:rPr>
      </w:pPr>
    </w:p>
    <w:p w14:paraId="1D09EBB0" w14:textId="035C4DF3" w:rsidR="00DA76DB" w:rsidRPr="0013068B" w:rsidRDefault="00424D61" w:rsidP="0013068B">
      <w:pPr>
        <w:widowControl w:val="0"/>
        <w:autoSpaceDE w:val="0"/>
        <w:spacing w:line="312" w:lineRule="auto"/>
        <w:jc w:val="right"/>
        <w:rPr>
          <w:rFonts w:ascii="Barlow" w:hAnsi="Barlow" w:cs="Arial"/>
          <w:b/>
          <w:bCs/>
          <w:lang w:val="en-US"/>
        </w:rPr>
      </w:pPr>
      <w:r>
        <w:rPr>
          <w:rFonts w:ascii="Barlow" w:hAnsi="Barlow" w:cs="Arial"/>
          <w:b/>
          <w:bCs/>
          <w:lang w:val="en-US"/>
        </w:rPr>
        <w:t>Your address</w:t>
      </w:r>
    </w:p>
    <w:p w14:paraId="20A39076" w14:textId="77777777" w:rsidR="00DA76DB" w:rsidRDefault="00424D61">
      <w:pPr>
        <w:widowControl w:val="0"/>
        <w:autoSpaceDE w:val="0"/>
        <w:spacing w:line="312" w:lineRule="auto"/>
        <w:jc w:val="right"/>
        <w:rPr>
          <w:rFonts w:ascii="Barlow" w:hAnsi="Barlow" w:cs="Arial"/>
          <w:b/>
          <w:bCs/>
          <w:lang w:val="en-US"/>
        </w:rPr>
      </w:pPr>
      <w:r>
        <w:rPr>
          <w:rFonts w:ascii="Barlow" w:hAnsi="Barlow" w:cs="Arial"/>
          <w:b/>
          <w:bCs/>
          <w:lang w:val="en-US"/>
        </w:rPr>
        <w:t>Date</w:t>
      </w:r>
    </w:p>
    <w:p w14:paraId="3DE9CA52" w14:textId="77777777" w:rsidR="00DA76DB" w:rsidRDefault="00DA76DB">
      <w:pPr>
        <w:widowControl w:val="0"/>
        <w:autoSpaceDE w:val="0"/>
        <w:ind w:right="-386"/>
        <w:rPr>
          <w:rFonts w:ascii="Barlow" w:hAnsi="Barlow" w:cs="Arial"/>
          <w:i/>
          <w:iCs/>
          <w:color w:val="FF0000"/>
          <w:lang w:val="en-US"/>
        </w:rPr>
      </w:pPr>
    </w:p>
    <w:p w14:paraId="4D038241" w14:textId="77777777" w:rsidR="00DA76DB" w:rsidRDefault="00DA76DB">
      <w:pPr>
        <w:widowControl w:val="0"/>
        <w:autoSpaceDE w:val="0"/>
        <w:ind w:right="-386"/>
        <w:rPr>
          <w:rFonts w:ascii="Barlow" w:hAnsi="Barlow" w:cs="Arial"/>
          <w:i/>
          <w:iCs/>
          <w:color w:val="FF0000"/>
          <w:lang w:val="en-US"/>
        </w:rPr>
      </w:pPr>
    </w:p>
    <w:p w14:paraId="1AA8E8FB" w14:textId="77777777" w:rsidR="00DA76DB" w:rsidRDefault="00424D61">
      <w:pPr>
        <w:widowControl w:val="0"/>
        <w:autoSpaceDE w:val="0"/>
        <w:ind w:right="-386"/>
        <w:rPr>
          <w:rFonts w:ascii="Barlow" w:hAnsi="Barlow" w:cs="Arial"/>
          <w:b/>
          <w:bCs/>
          <w:lang w:val="en-US"/>
        </w:rPr>
      </w:pPr>
      <w:r>
        <w:rPr>
          <w:rFonts w:ascii="Barlow" w:hAnsi="Barlow" w:cs="Arial"/>
          <w:b/>
          <w:bCs/>
          <w:lang w:val="en-US"/>
        </w:rPr>
        <w:t>Your landlord’s address</w:t>
      </w:r>
    </w:p>
    <w:p w14:paraId="5CFEB834" w14:textId="77777777" w:rsidR="00DA76DB" w:rsidRDefault="00DA76DB">
      <w:pPr>
        <w:widowControl w:val="0"/>
        <w:autoSpaceDE w:val="0"/>
        <w:ind w:right="-386"/>
        <w:rPr>
          <w:rFonts w:ascii="Barlow" w:hAnsi="Barlow" w:cs="Arial"/>
          <w:lang w:val="en-US"/>
        </w:rPr>
      </w:pPr>
    </w:p>
    <w:p w14:paraId="5D525288" w14:textId="0C97FCC8" w:rsidR="00DA76DB" w:rsidRDefault="0013068B">
      <w:pPr>
        <w:widowControl w:val="0"/>
        <w:autoSpaceDE w:val="0"/>
        <w:ind w:right="-386"/>
      </w:pPr>
      <w:r>
        <w:rPr>
          <w:rFonts w:ascii="Barlow" w:hAnsi="Barlow" w:cs="Arial"/>
          <w:lang w:val="en-US"/>
        </w:rPr>
        <w:t>To</w:t>
      </w:r>
      <w:r w:rsidR="00424D61">
        <w:rPr>
          <w:rFonts w:ascii="Barlow" w:hAnsi="Barlow" w:cs="Arial"/>
          <w:lang w:val="en-US"/>
        </w:rPr>
        <w:t xml:space="preserve"> </w:t>
      </w:r>
      <w:r w:rsidR="00424D61">
        <w:rPr>
          <w:rFonts w:ascii="Barlow" w:hAnsi="Barlow" w:cs="Arial"/>
          <w:b/>
          <w:bCs/>
          <w:lang w:val="en-US"/>
        </w:rPr>
        <w:t>[landlord name]</w:t>
      </w:r>
    </w:p>
    <w:p w14:paraId="3420456C" w14:textId="77777777" w:rsidR="0013068B" w:rsidRDefault="0013068B" w:rsidP="0013068B">
      <w:pPr>
        <w:widowControl w:val="0"/>
        <w:autoSpaceDE w:val="0"/>
        <w:rPr>
          <w:rFonts w:ascii="Barlow" w:hAnsi="Barlow"/>
          <w:b/>
          <w:bCs/>
          <w:color w:val="000000"/>
        </w:rPr>
      </w:pPr>
    </w:p>
    <w:p w14:paraId="7C61DD4A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>I am writing about the delay to my move in date at [</w:t>
      </w:r>
      <w:r w:rsidRPr="0013068B">
        <w:rPr>
          <w:rFonts w:ascii="Barlow" w:hAnsi="Barlow"/>
          <w:b/>
          <w:bCs/>
          <w:color w:val="000000"/>
        </w:rPr>
        <w:t>address of property].</w:t>
      </w:r>
      <w:r w:rsidRPr="0013068B">
        <w:rPr>
          <w:rFonts w:ascii="Barlow" w:hAnsi="Barlow"/>
          <w:color w:val="000000"/>
        </w:rPr>
        <w:t xml:space="preserve"> </w:t>
      </w:r>
    </w:p>
    <w:p w14:paraId="532E52AC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</w:p>
    <w:p w14:paraId="62F7ED43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 xml:space="preserve">You contacted me to say the property will not be available on </w:t>
      </w:r>
      <w:r w:rsidRPr="0013068B">
        <w:rPr>
          <w:rFonts w:ascii="Barlow" w:hAnsi="Barlow"/>
          <w:b/>
          <w:bCs/>
          <w:color w:val="000000"/>
        </w:rPr>
        <w:t>[original move in date]</w:t>
      </w:r>
      <w:r w:rsidRPr="0013068B">
        <w:rPr>
          <w:rFonts w:ascii="Barlow" w:hAnsi="Barlow"/>
          <w:color w:val="000000"/>
        </w:rPr>
        <w:t xml:space="preserve">. </w:t>
      </w:r>
    </w:p>
    <w:p w14:paraId="6EA4486B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</w:p>
    <w:p w14:paraId="204243D4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 xml:space="preserve">The new move in date is </w:t>
      </w:r>
      <w:r w:rsidRPr="0013068B">
        <w:rPr>
          <w:rFonts w:ascii="Barlow" w:hAnsi="Barlow"/>
          <w:b/>
          <w:bCs/>
          <w:color w:val="000000"/>
        </w:rPr>
        <w:t>[new date]</w:t>
      </w:r>
      <w:r w:rsidRPr="0013068B">
        <w:rPr>
          <w:rFonts w:ascii="Barlow" w:hAnsi="Barlow"/>
          <w:color w:val="000000"/>
        </w:rPr>
        <w:t xml:space="preserve">. </w:t>
      </w:r>
    </w:p>
    <w:p w14:paraId="507B079C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</w:p>
    <w:p w14:paraId="1566E73D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 xml:space="preserve">This is stressful and inconvenient. </w:t>
      </w:r>
    </w:p>
    <w:p w14:paraId="51F83A7F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</w:p>
    <w:p w14:paraId="2F293FE2" w14:textId="27C1D43F" w:rsidR="0013068B" w:rsidRP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>I’ve had to spend money on</w:t>
      </w:r>
      <w:r w:rsidRPr="0013068B">
        <w:rPr>
          <w:rFonts w:ascii="Barlow" w:hAnsi="Barlow"/>
          <w:b/>
          <w:bCs/>
          <w:color w:val="000000"/>
        </w:rPr>
        <w:t xml:space="preserve"> [choose from below]</w:t>
      </w:r>
      <w:r w:rsidRPr="0013068B">
        <w:rPr>
          <w:rFonts w:ascii="Barlow" w:hAnsi="Barlow"/>
          <w:color w:val="000000"/>
        </w:rPr>
        <w:t xml:space="preserve">: </w:t>
      </w:r>
    </w:p>
    <w:p w14:paraId="146C0070" w14:textId="77777777" w:rsidR="0013068B" w:rsidRDefault="0013068B" w:rsidP="0013068B">
      <w:pPr>
        <w:widowControl w:val="0"/>
        <w:autoSpaceDE w:val="0"/>
        <w:ind w:left="360"/>
        <w:rPr>
          <w:rFonts w:ascii="Barlow" w:hAnsi="Barlow"/>
          <w:color w:val="000000"/>
        </w:rPr>
      </w:pPr>
    </w:p>
    <w:p w14:paraId="4485752F" w14:textId="5D387870" w:rsidR="0013068B" w:rsidRDefault="0013068B" w:rsidP="0013068B">
      <w:pPr>
        <w:pStyle w:val="ListParagraph"/>
        <w:widowControl w:val="0"/>
        <w:numPr>
          <w:ilvl w:val="0"/>
          <w:numId w:val="2"/>
        </w:numPr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>moving costs £xxx</w:t>
      </w:r>
    </w:p>
    <w:p w14:paraId="625A27DE" w14:textId="46FE6646" w:rsidR="0013068B" w:rsidRDefault="0013068B" w:rsidP="0013068B">
      <w:pPr>
        <w:pStyle w:val="ListParagraph"/>
        <w:widowControl w:val="0"/>
        <w:numPr>
          <w:ilvl w:val="0"/>
          <w:numId w:val="2"/>
        </w:numPr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 xml:space="preserve">storage for my furniture and belongings £xxx </w:t>
      </w:r>
    </w:p>
    <w:p w14:paraId="7075EA72" w14:textId="267068A8" w:rsidR="0013068B" w:rsidRPr="0013068B" w:rsidRDefault="0013068B" w:rsidP="0013068B">
      <w:pPr>
        <w:pStyle w:val="ListParagraph"/>
        <w:widowControl w:val="0"/>
        <w:numPr>
          <w:ilvl w:val="0"/>
          <w:numId w:val="2"/>
        </w:numPr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>a place to live while I wait £xxx</w:t>
      </w:r>
    </w:p>
    <w:p w14:paraId="1A5644EC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</w:p>
    <w:p w14:paraId="3549A22D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 xml:space="preserve">I’ve spent this money because you broke the terms of the tenancy agreement I signed on </w:t>
      </w:r>
      <w:r w:rsidRPr="0013068B">
        <w:rPr>
          <w:rFonts w:ascii="Barlow" w:hAnsi="Barlow"/>
          <w:b/>
          <w:bCs/>
          <w:color w:val="000000"/>
        </w:rPr>
        <w:t>[date]</w:t>
      </w:r>
      <w:r w:rsidRPr="0013068B">
        <w:rPr>
          <w:rFonts w:ascii="Barlow" w:hAnsi="Barlow"/>
          <w:color w:val="000000"/>
        </w:rPr>
        <w:t xml:space="preserve">. </w:t>
      </w:r>
    </w:p>
    <w:p w14:paraId="69E1DBFB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</w:p>
    <w:p w14:paraId="4207EF38" w14:textId="5AE44C9F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 xml:space="preserve">I am asking you for compensation of £xxx to cover my expenses. </w:t>
      </w:r>
    </w:p>
    <w:p w14:paraId="1EC3DD34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</w:p>
    <w:p w14:paraId="2476AD30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b/>
          <w:bCs/>
          <w:color w:val="000000"/>
        </w:rPr>
        <w:t>[Include this if you want another place to stay]</w:t>
      </w:r>
      <w:r w:rsidRPr="0013068B">
        <w:rPr>
          <w:rFonts w:ascii="Barlow" w:hAnsi="Barlow"/>
          <w:color w:val="000000"/>
        </w:rPr>
        <w:t xml:space="preserve">: </w:t>
      </w:r>
    </w:p>
    <w:p w14:paraId="3B58BB71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</w:p>
    <w:p w14:paraId="7FF77CAB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 xml:space="preserve">I have nowhere to stay until I can move into the property. I would be grateful if you gave me a place to stay until then. </w:t>
      </w:r>
    </w:p>
    <w:p w14:paraId="69616B04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</w:p>
    <w:p w14:paraId="6F5498B7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 xml:space="preserve">Please contact me within 24 hours with your response. </w:t>
      </w:r>
    </w:p>
    <w:p w14:paraId="3A2371B4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</w:p>
    <w:p w14:paraId="01EC1FED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b/>
          <w:bCs/>
          <w:color w:val="000000"/>
        </w:rPr>
        <w:t>[Include this if you are writing to a letting agent]</w:t>
      </w:r>
      <w:r w:rsidRPr="0013068B">
        <w:rPr>
          <w:rFonts w:ascii="Barlow" w:hAnsi="Barlow"/>
          <w:color w:val="000000"/>
        </w:rPr>
        <w:t xml:space="preserve">: </w:t>
      </w:r>
    </w:p>
    <w:p w14:paraId="1C2ED306" w14:textId="77777777" w:rsid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</w:p>
    <w:p w14:paraId="76B0166A" w14:textId="5A918882" w:rsidR="0013068B" w:rsidRPr="0013068B" w:rsidRDefault="0013068B" w:rsidP="0013068B">
      <w:pPr>
        <w:widowControl w:val="0"/>
        <w:autoSpaceDE w:val="0"/>
        <w:rPr>
          <w:rFonts w:ascii="Barlow" w:hAnsi="Barlow"/>
          <w:color w:val="000000"/>
        </w:rPr>
      </w:pPr>
      <w:r w:rsidRPr="0013068B">
        <w:rPr>
          <w:rFonts w:ascii="Barlow" w:hAnsi="Barlow"/>
          <w:color w:val="000000"/>
        </w:rPr>
        <w:t>If I am not satisfied with your response, I will complain to your letting agent redress scheme.</w:t>
      </w:r>
    </w:p>
    <w:p w14:paraId="3BBE25B9" w14:textId="77777777" w:rsidR="00DA76DB" w:rsidRDefault="00DA76DB">
      <w:pPr>
        <w:widowControl w:val="0"/>
        <w:autoSpaceDE w:val="0"/>
        <w:rPr>
          <w:rFonts w:ascii="Barlow" w:hAnsi="Barlow" w:cs="Arial"/>
          <w:b/>
          <w:bCs/>
          <w:i/>
          <w:iCs/>
          <w:lang w:val="en-US"/>
        </w:rPr>
      </w:pPr>
    </w:p>
    <w:p w14:paraId="619944C8" w14:textId="0727231F" w:rsidR="00DA76DB" w:rsidRPr="0013068B" w:rsidRDefault="00424D61" w:rsidP="0013068B">
      <w:pPr>
        <w:widowControl w:val="0"/>
        <w:autoSpaceDE w:val="0"/>
        <w:ind w:right="-720"/>
      </w:pPr>
      <w:r>
        <w:rPr>
          <w:rFonts w:ascii="Barlow" w:hAnsi="Barlow" w:cs="Arial"/>
          <w:b/>
          <w:bCs/>
          <w:lang w:val="en-US"/>
        </w:rPr>
        <w:t>[Your name]</w:t>
      </w:r>
    </w:p>
    <w:sectPr w:rsidR="00DA76DB" w:rsidRPr="0013068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2469" w14:textId="77777777" w:rsidR="00424D61" w:rsidRDefault="00424D61">
      <w:r>
        <w:separator/>
      </w:r>
    </w:p>
  </w:endnote>
  <w:endnote w:type="continuationSeparator" w:id="0">
    <w:p w14:paraId="78AAEDCD" w14:textId="77777777" w:rsidR="00424D61" w:rsidRDefault="0042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426F" w14:textId="77777777" w:rsidR="00424D61" w:rsidRDefault="00424D61">
      <w:r>
        <w:rPr>
          <w:color w:val="000000"/>
        </w:rPr>
        <w:separator/>
      </w:r>
    </w:p>
  </w:footnote>
  <w:footnote w:type="continuationSeparator" w:id="0">
    <w:p w14:paraId="56C69EAE" w14:textId="77777777" w:rsidR="00424D61" w:rsidRDefault="00424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2307C"/>
    <w:multiLevelType w:val="hybridMultilevel"/>
    <w:tmpl w:val="86FCF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B538D"/>
    <w:multiLevelType w:val="multilevel"/>
    <w:tmpl w:val="21DC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858014">
    <w:abstractNumId w:val="1"/>
  </w:num>
  <w:num w:numId="2" w16cid:durableId="204374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76DB"/>
    <w:rsid w:val="0013068B"/>
    <w:rsid w:val="00424D61"/>
    <w:rsid w:val="004F21F3"/>
    <w:rsid w:val="00DA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E437"/>
  <w15:docId w15:val="{FDCA5F0C-A9D5-4B1F-B6AE-7A21850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rFonts w:cs="Times New Roman"/>
      <w:sz w:val="18"/>
      <w:szCs w:val="18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rFonts w:cs="Times New Roman"/>
      <w:lang w:val="en-GB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13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830</Characters>
  <Application>Microsoft Office Word</Application>
  <DocSecurity>0</DocSecurity>
  <Lines>31</Lines>
  <Paragraphs>14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 Bonner</dc:creator>
  <dc:description/>
  <cp:lastModifiedBy>Kate Belgrave</cp:lastModifiedBy>
  <cp:revision>2</cp:revision>
  <dcterms:created xsi:type="dcterms:W3CDTF">2026-03-23T11:17:00Z</dcterms:created>
  <dcterms:modified xsi:type="dcterms:W3CDTF">2026-03-23T11:17:00Z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0x01010079748014A5B8A345BFB1D3A0EED94A7C</vt:lpwstr>
  </property>
</Properties>
</file>