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E59B4" w14:textId="77777777" w:rsidR="0099047D" w:rsidRDefault="0099047D" w:rsidP="0099047D">
      <w:pPr>
        <w:pStyle w:val="stylesparagraph-sc-b5g0sm-0"/>
        <w:spacing w:before="0" w:beforeAutospacing="0" w:after="240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 xml:space="preserve">My home is occupied </w:t>
      </w:r>
      <w:r w:rsidR="006444CF" w:rsidRPr="0099047D">
        <w:rPr>
          <w:rFonts w:ascii="Barlow" w:hAnsi="Barlow"/>
          <w:color w:val="333333"/>
        </w:rPr>
        <w:t>under a legal tenancy agreement</w:t>
      </w:r>
      <w:r>
        <w:rPr>
          <w:rFonts w:ascii="Barlow" w:hAnsi="Barlow"/>
          <w:color w:val="333333"/>
        </w:rPr>
        <w:t xml:space="preserve">. </w:t>
      </w:r>
    </w:p>
    <w:p w14:paraId="1FD30ACD" w14:textId="1B8C9CCB" w:rsidR="0099047D" w:rsidRDefault="0099047D" w:rsidP="0099047D">
      <w:pPr>
        <w:pStyle w:val="stylesparagraph-sc-b5g0sm-0"/>
        <w:spacing w:before="0" w:beforeAutospacing="0" w:after="240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>My</w:t>
      </w:r>
      <w:r w:rsidRPr="0099047D">
        <w:rPr>
          <w:rFonts w:ascii="Barlow" w:hAnsi="Barlow"/>
          <w:color w:val="333333"/>
        </w:rPr>
        <w:t xml:space="preserve"> tenancy is legally binding even if not in writing.</w:t>
      </w:r>
    </w:p>
    <w:p w14:paraId="7C67C7EC" w14:textId="3BA4742E" w:rsidR="0099047D" w:rsidRDefault="0099047D" w:rsidP="0099047D">
      <w:pPr>
        <w:pStyle w:val="stylesparagraph-sc-b5g0sm-0"/>
        <w:spacing w:before="0" w:beforeAutospacing="0" w:after="240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>As a residential occupier I am protected from unlawful eviction.</w:t>
      </w:r>
    </w:p>
    <w:p w14:paraId="33968E4D" w14:textId="021F5E1F" w:rsidR="006444CF" w:rsidRPr="0099047D" w:rsidRDefault="0099047D" w:rsidP="00B96F34">
      <w:pPr>
        <w:pStyle w:val="stylesparagraph-sc-b5g0sm-0"/>
        <w:spacing w:before="0" w:beforeAutospacing="0" w:after="240" w:afterAutospacing="0"/>
        <w:rPr>
          <w:rFonts w:ascii="Barlow" w:hAnsi="Barlow"/>
          <w:color w:val="333333"/>
        </w:rPr>
      </w:pPr>
      <w:r w:rsidRPr="0099047D">
        <w:rPr>
          <w:rFonts w:ascii="Barlow" w:hAnsi="Barlow"/>
          <w:b/>
          <w:bCs/>
          <w:color w:val="333333"/>
        </w:rPr>
        <w:t>You must apply to court</w:t>
      </w:r>
      <w:r>
        <w:rPr>
          <w:rFonts w:ascii="Barlow" w:hAnsi="Barlow"/>
          <w:color w:val="333333"/>
        </w:rPr>
        <w:t xml:space="preserve"> to evict a tenant lawfully. Only court appointed bailiffs can enforce an eviction.</w:t>
      </w:r>
    </w:p>
    <w:p w14:paraId="31DDDCF7" w14:textId="2D68C6A6" w:rsidR="006444CF" w:rsidRPr="0099047D" w:rsidRDefault="0099047D" w:rsidP="00B96F34">
      <w:pPr>
        <w:pStyle w:val="stylesparagraph-sc-b5g0sm-0"/>
        <w:spacing w:before="0" w:beforeAutospacing="0" w:after="240" w:afterAutospacing="0"/>
        <w:rPr>
          <w:rFonts w:ascii="Barlow" w:hAnsi="Barlow"/>
          <w:color w:val="333333"/>
        </w:rPr>
      </w:pPr>
      <w:r>
        <w:rPr>
          <w:rFonts w:ascii="Barlow" w:hAnsi="Barlow"/>
          <w:b/>
          <w:bCs/>
          <w:color w:val="333333"/>
        </w:rPr>
        <w:t>A</w:t>
      </w:r>
      <w:r w:rsidR="006444CF" w:rsidRPr="0099047D">
        <w:rPr>
          <w:rFonts w:ascii="Barlow" w:hAnsi="Barlow"/>
          <w:b/>
          <w:bCs/>
          <w:color w:val="333333"/>
        </w:rPr>
        <w:t xml:space="preserve">ny individual who deliberately and unlawfully deprives the occupier of their occupation of this property </w:t>
      </w:r>
      <w:r>
        <w:rPr>
          <w:rFonts w:ascii="Barlow" w:hAnsi="Barlow"/>
          <w:b/>
          <w:bCs/>
          <w:color w:val="333333"/>
        </w:rPr>
        <w:t>commits</w:t>
      </w:r>
      <w:r w:rsidR="006444CF" w:rsidRPr="0099047D">
        <w:rPr>
          <w:rFonts w:ascii="Barlow" w:hAnsi="Barlow"/>
          <w:b/>
          <w:bCs/>
          <w:color w:val="333333"/>
        </w:rPr>
        <w:t xml:space="preserve"> a criminal offence</w:t>
      </w:r>
      <w:r>
        <w:rPr>
          <w:rFonts w:ascii="Barlow" w:hAnsi="Barlow"/>
          <w:b/>
          <w:bCs/>
          <w:color w:val="333333"/>
        </w:rPr>
        <w:t xml:space="preserve"> (section 1, Protection from Eviction Act 1977)</w:t>
      </w:r>
      <w:r w:rsidR="006444CF" w:rsidRPr="0099047D">
        <w:rPr>
          <w:rFonts w:ascii="Barlow" w:hAnsi="Barlow"/>
          <w:color w:val="333333"/>
        </w:rPr>
        <w:t>.</w:t>
      </w:r>
    </w:p>
    <w:p w14:paraId="2772C407" w14:textId="2FA918D3" w:rsidR="006444CF" w:rsidRPr="0099047D" w:rsidRDefault="006444CF" w:rsidP="00B96F34">
      <w:pPr>
        <w:pStyle w:val="stylesparagraph-sc-b5g0sm-0"/>
        <w:spacing w:before="0" w:beforeAutospacing="0" w:after="0" w:afterAutospacing="0"/>
        <w:rPr>
          <w:rFonts w:ascii="Barlow" w:hAnsi="Barlow"/>
          <w:color w:val="333333"/>
        </w:rPr>
      </w:pPr>
      <w:r w:rsidRPr="0099047D">
        <w:rPr>
          <w:rFonts w:ascii="Barlow" w:hAnsi="Barlow"/>
          <w:color w:val="333333"/>
        </w:rPr>
        <w:t xml:space="preserve">By law, you must stop all attempts to deprive </w:t>
      </w:r>
      <w:r w:rsidR="0099047D">
        <w:rPr>
          <w:rFonts w:ascii="Barlow" w:hAnsi="Barlow"/>
          <w:color w:val="333333"/>
        </w:rPr>
        <w:t xml:space="preserve">me of my home </w:t>
      </w:r>
      <w:r w:rsidRPr="0099047D">
        <w:rPr>
          <w:rFonts w:ascii="Barlow" w:hAnsi="Barlow"/>
          <w:color w:val="333333"/>
        </w:rPr>
        <w:t>or risk arrest, a custodial prison sentence, a</w:t>
      </w:r>
      <w:r w:rsidR="00A80637" w:rsidRPr="0099047D">
        <w:rPr>
          <w:rFonts w:ascii="Barlow" w:hAnsi="Barlow"/>
          <w:color w:val="333333"/>
        </w:rPr>
        <w:t xml:space="preserve">n unlimited </w:t>
      </w:r>
      <w:r w:rsidRPr="0099047D">
        <w:rPr>
          <w:rFonts w:ascii="Barlow" w:hAnsi="Barlow"/>
          <w:color w:val="333333"/>
        </w:rPr>
        <w:t>fine or civil action with unlimited damages.</w:t>
      </w:r>
    </w:p>
    <w:p w14:paraId="231298CD" w14:textId="77777777" w:rsidR="00E55389" w:rsidRPr="0099047D" w:rsidRDefault="00E55389" w:rsidP="00E55389">
      <w:pPr>
        <w:rPr>
          <w:sz w:val="24"/>
        </w:rPr>
      </w:pPr>
    </w:p>
    <w:sectPr w:rsidR="00E55389" w:rsidRPr="0099047D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D7"/>
    <w:rsid w:val="00024DD7"/>
    <w:rsid w:val="00037827"/>
    <w:rsid w:val="000A149C"/>
    <w:rsid w:val="000D5530"/>
    <w:rsid w:val="0011366F"/>
    <w:rsid w:val="00190932"/>
    <w:rsid w:val="001B2168"/>
    <w:rsid w:val="00291C1C"/>
    <w:rsid w:val="002A1A10"/>
    <w:rsid w:val="002C0977"/>
    <w:rsid w:val="003C54D3"/>
    <w:rsid w:val="003E0656"/>
    <w:rsid w:val="00480557"/>
    <w:rsid w:val="004A6532"/>
    <w:rsid w:val="00502526"/>
    <w:rsid w:val="005043E5"/>
    <w:rsid w:val="005A77C9"/>
    <w:rsid w:val="005F67E2"/>
    <w:rsid w:val="00612241"/>
    <w:rsid w:val="006444CF"/>
    <w:rsid w:val="007433DF"/>
    <w:rsid w:val="00771F1F"/>
    <w:rsid w:val="00792BB1"/>
    <w:rsid w:val="007C19D7"/>
    <w:rsid w:val="008435A4"/>
    <w:rsid w:val="00920BFB"/>
    <w:rsid w:val="00980BD4"/>
    <w:rsid w:val="0099047D"/>
    <w:rsid w:val="009A7573"/>
    <w:rsid w:val="009D5668"/>
    <w:rsid w:val="009F755D"/>
    <w:rsid w:val="00A2123E"/>
    <w:rsid w:val="00A65E0A"/>
    <w:rsid w:val="00A768B6"/>
    <w:rsid w:val="00A80637"/>
    <w:rsid w:val="00A8399A"/>
    <w:rsid w:val="00A90A35"/>
    <w:rsid w:val="00AA4230"/>
    <w:rsid w:val="00B32BED"/>
    <w:rsid w:val="00B96F34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022AB"/>
  <w15:chartTrackingRefBased/>
  <w15:docId w15:val="{8FE13D2F-CFCF-4943-9511-AE6D7F9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customStyle="1" w:styleId="stylesparagraph-sc-b5g0sm-0">
    <w:name w:val="styles__paragraph-sc-b5g0sm-0"/>
    <w:basedOn w:val="Normal"/>
    <w:rsid w:val="006444C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Illegal eviction information for the landlord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Illegal eviction information for landlord</dc:title>
  <dc:subject/>
  <dc:creator>DigitalAdvice@shelter.org.uk</dc:creator>
  <cp:keywords/>
  <dc:description/>
  <cp:lastModifiedBy>Jayne Atherton</cp:lastModifiedBy>
  <cp:revision>3</cp:revision>
  <dcterms:created xsi:type="dcterms:W3CDTF">2023-07-10T08:38:00Z</dcterms:created>
  <dcterms:modified xsi:type="dcterms:W3CDTF">2023-07-10T08:39:00Z</dcterms:modified>
</cp:coreProperties>
</file>