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AA004" w14:textId="71C5006C" w:rsidR="003E68A4" w:rsidRDefault="00097A8C" w:rsidP="003E68A4">
      <w:pPr>
        <w:pStyle w:val="Heading1"/>
      </w:pPr>
      <w:r w:rsidRPr="00B2677F">
        <w:rPr>
          <w:noProof/>
        </w:rPr>
        <w:drawing>
          <wp:anchor distT="0" distB="0" distL="114300" distR="114300" simplePos="0" relativeHeight="251662336" behindDoc="1" locked="0" layoutInCell="1" allowOverlap="1" wp14:anchorId="72A9AC66" wp14:editId="74E8F362">
            <wp:simplePos x="0" y="0"/>
            <wp:positionH relativeFrom="margin">
              <wp:posOffset>-635</wp:posOffset>
            </wp:positionH>
            <wp:positionV relativeFrom="topMargin">
              <wp:posOffset>404495</wp:posOffset>
            </wp:positionV>
            <wp:extent cx="1439545" cy="1176655"/>
            <wp:effectExtent l="0" t="0" r="8255" b="4445"/>
            <wp:wrapTight wrapText="bothSides">
              <wp:wrapPolygon edited="0">
                <wp:start x="9719" y="0"/>
                <wp:lineTo x="5145" y="5595"/>
                <wp:lineTo x="1143" y="11191"/>
                <wp:lineTo x="0" y="12939"/>
                <wp:lineTo x="0" y="21332"/>
                <wp:lineTo x="21438" y="21332"/>
                <wp:lineTo x="21438" y="15037"/>
                <wp:lineTo x="20581" y="11191"/>
                <wp:lineTo x="12005" y="0"/>
                <wp:lineTo x="9719"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439545" cy="1176655"/>
                    </a:xfrm>
                    <a:prstGeom prst="rect">
                      <a:avLst/>
                    </a:prstGeom>
                  </pic:spPr>
                </pic:pic>
              </a:graphicData>
            </a:graphic>
            <wp14:sizeRelH relativeFrom="margin">
              <wp14:pctWidth>0</wp14:pctWidth>
            </wp14:sizeRelH>
            <wp14:sizeRelV relativeFrom="margin">
              <wp14:pctHeight>0</wp14:pctHeight>
            </wp14:sizeRelV>
          </wp:anchor>
        </w:drawing>
      </w:r>
      <w:r w:rsidR="003E68A4" w:rsidRPr="002D5C9D">
        <w:t>Will planning checklist</w:t>
      </w:r>
      <w:r w:rsidR="003E68A4">
        <w:t xml:space="preserve"> </w:t>
      </w:r>
    </w:p>
    <w:p w14:paraId="79BDC74C" w14:textId="77777777" w:rsidR="00123AFA" w:rsidRPr="00123AFA" w:rsidRDefault="00123AFA" w:rsidP="00123AFA">
      <w:r w:rsidRPr="00123AFA">
        <w:t xml:space="preserve">You can download and edit this checklist to help you prepare to write your will. It will help you record the information that your solicitor will need. </w:t>
      </w:r>
    </w:p>
    <w:p w14:paraId="6797A267" w14:textId="66C848E9" w:rsidR="003E68A4" w:rsidRPr="00CF6405" w:rsidRDefault="00123AFA" w:rsidP="00123AFA">
      <w:pPr>
        <w:rPr>
          <w:rFonts w:ascii="Barlow SemiBold" w:hAnsi="Barlow SemiBold" w:cs="Arial"/>
          <w:kern w:val="3"/>
          <w:sz w:val="28"/>
          <w:szCs w:val="32"/>
        </w:rPr>
      </w:pPr>
      <w:r w:rsidRPr="00123AFA">
        <w:t>Once you're ready, you can use our free will writing service, which puts you in touch with trusted local solicitors who can help you write your will for free</w:t>
      </w:r>
      <w:r>
        <w:t xml:space="preserve">: </w:t>
      </w:r>
      <w:hyperlink r:id="rId9" w:history="1">
        <w:r w:rsidR="003E68A4" w:rsidRPr="00CF6405">
          <w:rPr>
            <w:color w:val="0000FF"/>
            <w:u w:val="single"/>
          </w:rPr>
          <w:t>shelter.org.u</w:t>
        </w:r>
        <w:r w:rsidR="003E68A4" w:rsidRPr="00CF6405">
          <w:rPr>
            <w:color w:val="0000FF"/>
            <w:u w:val="single"/>
          </w:rPr>
          <w:t>k</w:t>
        </w:r>
        <w:r w:rsidR="003E68A4" w:rsidRPr="00CF6405">
          <w:rPr>
            <w:color w:val="0000FF"/>
            <w:u w:val="single"/>
          </w:rPr>
          <w:t>/</w:t>
        </w:r>
        <w:proofErr w:type="spellStart"/>
        <w:r w:rsidR="003E68A4" w:rsidRPr="00CF6405">
          <w:rPr>
            <w:color w:val="0000FF"/>
            <w:u w:val="single"/>
          </w:rPr>
          <w:t>willwriting</w:t>
        </w:r>
        <w:proofErr w:type="spellEnd"/>
      </w:hyperlink>
      <w:r w:rsidR="003E68A4" w:rsidRPr="00CF6405">
        <w:t xml:space="preserve"> </w:t>
      </w:r>
    </w:p>
    <w:p w14:paraId="2C0D172F" w14:textId="06F4CF40" w:rsidR="00123AFA" w:rsidRPr="00CF6405" w:rsidRDefault="00123AFA" w:rsidP="00123AFA">
      <w:pPr>
        <w:keepNext/>
        <w:suppressAutoHyphens/>
        <w:autoSpaceDN w:val="0"/>
        <w:spacing w:after="240" w:line="254" w:lineRule="auto"/>
        <w:outlineLvl w:val="0"/>
        <w:rPr>
          <w:rFonts w:ascii="Barlow SemiBold" w:hAnsi="Barlow SemiBold" w:cs="Arial"/>
          <w:kern w:val="3"/>
          <w:sz w:val="28"/>
          <w:szCs w:val="32"/>
        </w:rPr>
      </w:pPr>
      <w:r>
        <w:rPr>
          <w:rFonts w:ascii="Barlow SemiBold" w:hAnsi="Barlow SemiBold" w:cs="Arial"/>
          <w:kern w:val="3"/>
          <w:sz w:val="28"/>
          <w:szCs w:val="32"/>
        </w:rPr>
        <w:t>Considerations before writing your will</w:t>
      </w:r>
    </w:p>
    <w:p w14:paraId="5344EE50" w14:textId="77777777" w:rsidR="003E68A4" w:rsidRPr="00CF6405" w:rsidRDefault="003E68A4" w:rsidP="003E68A4">
      <w:pPr>
        <w:suppressAutoHyphens/>
        <w:autoSpaceDN w:val="0"/>
        <w:spacing w:after="240" w:line="254" w:lineRule="auto"/>
      </w:pPr>
      <w:r w:rsidRPr="00CF6405">
        <w:t xml:space="preserve">If you’re planning to leave your home in your will, we recommend that you consider the following questions. See our key considerations for guidance on these points at </w:t>
      </w:r>
      <w:hyperlink r:id="rId10" w:history="1">
        <w:r w:rsidRPr="00CF6405">
          <w:rPr>
            <w:color w:val="0000FF"/>
            <w:u w:val="single"/>
          </w:rPr>
          <w:t>shelter.org.uk/considerations</w:t>
        </w:r>
      </w:hyperlink>
      <w:r w:rsidRPr="00CF6405">
        <w:t>, or you may want to speak to your solicitor.</w:t>
      </w:r>
    </w:p>
    <w:tbl>
      <w:tblPr>
        <w:tblW w:w="9016" w:type="dxa"/>
        <w:tblCellMar>
          <w:left w:w="10" w:type="dxa"/>
          <w:right w:w="10" w:type="dxa"/>
        </w:tblCellMar>
        <w:tblLook w:val="04A0" w:firstRow="1" w:lastRow="0" w:firstColumn="1" w:lastColumn="0" w:noHBand="0" w:noVBand="1"/>
      </w:tblPr>
      <w:tblGrid>
        <w:gridCol w:w="4508"/>
        <w:gridCol w:w="4508"/>
      </w:tblGrid>
      <w:tr w:rsidR="003E68A4" w:rsidRPr="00CF6405" w14:paraId="7654256F" w14:textId="77777777" w:rsidTr="00FE03AF">
        <w:trPr>
          <w:cantSplit/>
          <w:tblHead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754FF" w14:textId="77777777" w:rsidR="003E68A4" w:rsidRPr="00CF6405" w:rsidRDefault="003E68A4" w:rsidP="00FE03AF">
            <w:pPr>
              <w:suppressAutoHyphens/>
              <w:autoSpaceDN w:val="0"/>
              <w:spacing w:after="240" w:line="240" w:lineRule="auto"/>
              <w:rPr>
                <w:b/>
                <w:bCs/>
              </w:rPr>
            </w:pPr>
            <w:r w:rsidRPr="00CF6405">
              <w:rPr>
                <w:b/>
                <w:bCs/>
              </w:rPr>
              <w:t>Questions to consider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47D9F" w14:textId="77777777" w:rsidR="003E68A4" w:rsidRPr="00CF6405" w:rsidRDefault="003E68A4" w:rsidP="00FE03AF">
            <w:pPr>
              <w:suppressAutoHyphens/>
              <w:autoSpaceDN w:val="0"/>
              <w:spacing w:after="240" w:line="240" w:lineRule="auto"/>
              <w:rPr>
                <w:b/>
                <w:bCs/>
              </w:rPr>
            </w:pPr>
            <w:r w:rsidRPr="00CF6405">
              <w:rPr>
                <w:b/>
                <w:bCs/>
              </w:rPr>
              <w:t>Notes</w:t>
            </w:r>
          </w:p>
        </w:tc>
      </w:tr>
      <w:tr w:rsidR="003E68A4" w:rsidRPr="00CF6405" w14:paraId="2BB74E85" w14:textId="77777777" w:rsidTr="00FE03AF">
        <w:trPr>
          <w:cantSplit/>
          <w:tblHead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D0A17" w14:textId="77777777" w:rsidR="003E68A4" w:rsidRPr="00CF6405" w:rsidRDefault="003E68A4" w:rsidP="00FE03AF">
            <w:pPr>
              <w:suppressAutoHyphens/>
              <w:autoSpaceDN w:val="0"/>
              <w:spacing w:after="240" w:line="240" w:lineRule="auto"/>
            </w:pPr>
            <w:r w:rsidRPr="00CF6405">
              <w:t>What would you like to happen to the contents of your home?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8C415" w14:textId="77777777" w:rsidR="003E68A4" w:rsidRPr="00CF6405" w:rsidRDefault="003E68A4" w:rsidP="00FE03AF">
            <w:pPr>
              <w:suppressAutoHyphens/>
              <w:autoSpaceDN w:val="0"/>
              <w:spacing w:after="240" w:line="240" w:lineRule="auto"/>
            </w:pPr>
          </w:p>
        </w:tc>
      </w:tr>
      <w:tr w:rsidR="003E68A4" w:rsidRPr="00CF6405" w14:paraId="037C1626" w14:textId="77777777" w:rsidTr="00FE03AF">
        <w:trPr>
          <w:cantSplit/>
          <w:tblHead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C0595" w14:textId="77777777" w:rsidR="003E68A4" w:rsidRPr="00CF6405" w:rsidRDefault="003E68A4" w:rsidP="00FE03AF">
            <w:pPr>
              <w:suppressAutoHyphens/>
              <w:autoSpaceDN w:val="0"/>
              <w:spacing w:after="240" w:line="240" w:lineRule="auto"/>
            </w:pPr>
            <w:r w:rsidRPr="00CF6405">
              <w:t>How do you want to settle any debts secured against your home, such as a mortgage?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EE0A0" w14:textId="77777777" w:rsidR="003E68A4" w:rsidRPr="00CF6405" w:rsidRDefault="003E68A4" w:rsidP="00FE03AF">
            <w:pPr>
              <w:suppressAutoHyphens/>
              <w:autoSpaceDN w:val="0"/>
              <w:spacing w:after="240" w:line="240" w:lineRule="auto"/>
            </w:pPr>
          </w:p>
        </w:tc>
      </w:tr>
      <w:tr w:rsidR="003E68A4" w:rsidRPr="00CF6405" w14:paraId="45F447A4" w14:textId="77777777" w:rsidTr="00FE03AF">
        <w:trPr>
          <w:cantSplit/>
          <w:tblHead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A4FE0" w14:textId="77777777" w:rsidR="003E68A4" w:rsidRPr="00CF6405" w:rsidRDefault="003E68A4" w:rsidP="00FE03AF">
            <w:pPr>
              <w:suppressAutoHyphens/>
              <w:autoSpaceDN w:val="0"/>
              <w:spacing w:after="240" w:line="240" w:lineRule="auto"/>
            </w:pPr>
            <w:r w:rsidRPr="00CF6405">
              <w:t>Could anyone be affected by this gift in your will?</w:t>
            </w:r>
          </w:p>
          <w:p w14:paraId="6B871452" w14:textId="77777777" w:rsidR="003E68A4" w:rsidRPr="00CF6405" w:rsidRDefault="003E68A4" w:rsidP="00FE03AF">
            <w:pPr>
              <w:suppressAutoHyphens/>
              <w:autoSpaceDN w:val="0"/>
              <w:spacing w:after="240" w:line="240" w:lineRule="auto"/>
            </w:pPr>
            <w:r w:rsidRPr="00CF6405">
              <w:t>For example, if you have tenants or anyone living in your home, or if your home is jointly owned.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386B9" w14:textId="77777777" w:rsidR="003E68A4" w:rsidRPr="00CF6405" w:rsidRDefault="003E68A4" w:rsidP="00FE03AF">
            <w:pPr>
              <w:suppressAutoHyphens/>
              <w:autoSpaceDN w:val="0"/>
              <w:spacing w:after="240" w:line="240" w:lineRule="auto"/>
            </w:pPr>
          </w:p>
        </w:tc>
      </w:tr>
    </w:tbl>
    <w:p w14:paraId="476D2FA7" w14:textId="77777777" w:rsidR="003E68A4" w:rsidRPr="00CF6405" w:rsidRDefault="003E68A4" w:rsidP="003E68A4">
      <w:pPr>
        <w:suppressAutoHyphens/>
        <w:autoSpaceDN w:val="0"/>
        <w:spacing w:after="240" w:line="254" w:lineRule="auto"/>
      </w:pPr>
    </w:p>
    <w:p w14:paraId="42C9E1AD" w14:textId="77777777" w:rsidR="003E68A4" w:rsidRPr="00CF6405" w:rsidRDefault="003E68A4" w:rsidP="003E68A4">
      <w:pPr>
        <w:keepNext/>
        <w:suppressAutoHyphens/>
        <w:autoSpaceDN w:val="0"/>
        <w:spacing w:after="240" w:line="254" w:lineRule="auto"/>
        <w:outlineLvl w:val="0"/>
        <w:rPr>
          <w:rFonts w:ascii="Barlow SemiBold" w:hAnsi="Barlow SemiBold" w:cs="Arial"/>
          <w:kern w:val="3"/>
          <w:sz w:val="28"/>
          <w:szCs w:val="32"/>
        </w:rPr>
      </w:pPr>
      <w:r w:rsidRPr="00CF6405">
        <w:rPr>
          <w:rFonts w:ascii="Barlow SemiBold" w:hAnsi="Barlow SemiBold" w:cs="Arial"/>
          <w:kern w:val="3"/>
          <w:sz w:val="28"/>
          <w:szCs w:val="32"/>
        </w:rPr>
        <w:t>Steps to prepare to write your will</w:t>
      </w:r>
    </w:p>
    <w:p w14:paraId="55E372AD" w14:textId="77777777" w:rsidR="003E68A4" w:rsidRPr="00CF6405" w:rsidRDefault="003E68A4" w:rsidP="003E68A4">
      <w:pPr>
        <w:suppressAutoHyphens/>
        <w:autoSpaceDN w:val="0"/>
        <w:spacing w:after="240" w:line="254" w:lineRule="auto"/>
      </w:pPr>
      <w:r w:rsidRPr="00CF6405">
        <w:t>If you’re writing a will for the first time: we recommend that you complete the information below ahead of your appointment with a solicitor.</w:t>
      </w:r>
    </w:p>
    <w:p w14:paraId="11B345F8" w14:textId="77777777" w:rsidR="003E68A4" w:rsidRPr="00CF6405" w:rsidRDefault="003E68A4" w:rsidP="003E68A4">
      <w:pPr>
        <w:suppressAutoHyphens/>
        <w:autoSpaceDN w:val="0"/>
        <w:spacing w:after="240" w:line="254" w:lineRule="auto"/>
      </w:pPr>
      <w:r w:rsidRPr="00CF6405">
        <w:t>If you have an existing will: leaving your home as a gift in your will is a major change, so it’s best to write a new will. We recommend checking the information below in your current will to help you identify any other changes needed.</w:t>
      </w:r>
    </w:p>
    <w:p w14:paraId="258FFCE2" w14:textId="77777777" w:rsidR="003E68A4" w:rsidRPr="00CF6405" w:rsidRDefault="003E68A4" w:rsidP="003E68A4">
      <w:pPr>
        <w:keepNext/>
        <w:suppressAutoHyphens/>
        <w:autoSpaceDN w:val="0"/>
        <w:spacing w:after="240" w:line="254" w:lineRule="auto"/>
        <w:outlineLvl w:val="0"/>
        <w:rPr>
          <w:rFonts w:ascii="Barlow SemiBold" w:hAnsi="Barlow SemiBold" w:cs="Arial"/>
          <w:kern w:val="3"/>
          <w:sz w:val="28"/>
          <w:szCs w:val="32"/>
        </w:rPr>
      </w:pPr>
      <w:r w:rsidRPr="00CF6405">
        <w:rPr>
          <w:rFonts w:ascii="Barlow SemiBold" w:hAnsi="Barlow SemiBold" w:cs="Arial"/>
          <w:kern w:val="3"/>
          <w:sz w:val="28"/>
          <w:szCs w:val="32"/>
        </w:rPr>
        <w:t>1. Appoint your executors</w:t>
      </w:r>
    </w:p>
    <w:p w14:paraId="1FE53003" w14:textId="77777777" w:rsidR="003E68A4" w:rsidRDefault="003E68A4" w:rsidP="003E68A4">
      <w:pPr>
        <w:suppressAutoHyphens/>
        <w:autoSpaceDN w:val="0"/>
        <w:spacing w:after="240" w:line="254" w:lineRule="auto"/>
        <w:sectPr w:rsidR="003E68A4" w:rsidSect="003E68A4">
          <w:pgSz w:w="11906" w:h="16838"/>
          <w:pgMar w:top="2835" w:right="1440" w:bottom="1440" w:left="1440" w:header="720" w:footer="720" w:gutter="0"/>
          <w:cols w:space="720"/>
        </w:sectPr>
      </w:pPr>
      <w:r w:rsidRPr="00CF6405">
        <w:t>Executors are the people responsible for carrying out the instructions in your will. You might include family, friends or a solicitor. You can have up to four executors.</w:t>
      </w:r>
    </w:p>
    <w:p w14:paraId="366FA8A0" w14:textId="77777777" w:rsidR="003E68A4" w:rsidRPr="00CF6405" w:rsidRDefault="003E68A4" w:rsidP="003E68A4">
      <w:pPr>
        <w:suppressAutoHyphens/>
        <w:autoSpaceDN w:val="0"/>
        <w:spacing w:after="240" w:line="254" w:lineRule="auto"/>
      </w:pPr>
    </w:p>
    <w:tbl>
      <w:tblPr>
        <w:tblW w:w="9016" w:type="dxa"/>
        <w:tblCellMar>
          <w:left w:w="10" w:type="dxa"/>
          <w:right w:w="10" w:type="dxa"/>
        </w:tblCellMar>
        <w:tblLook w:val="04A0" w:firstRow="1" w:lastRow="0" w:firstColumn="1" w:lastColumn="0" w:noHBand="0" w:noVBand="1"/>
      </w:tblPr>
      <w:tblGrid>
        <w:gridCol w:w="4508"/>
        <w:gridCol w:w="4508"/>
      </w:tblGrid>
      <w:tr w:rsidR="003E68A4" w:rsidRPr="00CF6405" w14:paraId="1456F574" w14:textId="77777777" w:rsidTr="00FE03AF">
        <w:trPr>
          <w:cantSplit/>
          <w:tblHead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4CB2D" w14:textId="77777777" w:rsidR="003E68A4" w:rsidRPr="00CF6405" w:rsidRDefault="003E68A4" w:rsidP="00FE03AF">
            <w:pPr>
              <w:suppressAutoHyphens/>
              <w:autoSpaceDN w:val="0"/>
              <w:spacing w:after="240" w:line="254" w:lineRule="auto"/>
              <w:rPr>
                <w:b/>
                <w:bCs/>
              </w:rPr>
            </w:pPr>
            <w:r w:rsidRPr="00CF6405">
              <w:rPr>
                <w:b/>
                <w:bCs/>
              </w:rPr>
              <w:t>Name of your executor(s)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3815E" w14:textId="77777777" w:rsidR="003E68A4" w:rsidRPr="00CF6405" w:rsidRDefault="003E68A4" w:rsidP="00FE03AF">
            <w:pPr>
              <w:suppressAutoHyphens/>
              <w:autoSpaceDN w:val="0"/>
              <w:spacing w:after="240" w:line="254" w:lineRule="auto"/>
              <w:rPr>
                <w:b/>
                <w:bCs/>
              </w:rPr>
            </w:pPr>
            <w:r w:rsidRPr="00CF6405">
              <w:rPr>
                <w:b/>
                <w:bCs/>
              </w:rPr>
              <w:t>Address of your executor(s)</w:t>
            </w:r>
          </w:p>
        </w:tc>
      </w:tr>
      <w:tr w:rsidR="003E68A4" w:rsidRPr="00CF6405" w14:paraId="3FCB7BED" w14:textId="77777777" w:rsidTr="00FE03A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311D2" w14:textId="77777777" w:rsidR="003E68A4" w:rsidRPr="00CF6405" w:rsidRDefault="003E68A4" w:rsidP="00FE03AF">
            <w:pPr>
              <w:suppressAutoHyphens/>
              <w:autoSpaceDN w:val="0"/>
              <w:spacing w:after="240" w:line="254" w:lineRule="auto"/>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F8558" w14:textId="77777777" w:rsidR="003E68A4" w:rsidRPr="00CF6405" w:rsidRDefault="003E68A4" w:rsidP="00FE03AF">
            <w:pPr>
              <w:suppressAutoHyphens/>
              <w:autoSpaceDN w:val="0"/>
              <w:spacing w:after="240" w:line="254" w:lineRule="auto"/>
            </w:pPr>
          </w:p>
        </w:tc>
      </w:tr>
      <w:tr w:rsidR="003E68A4" w:rsidRPr="00CF6405" w14:paraId="32773358" w14:textId="77777777" w:rsidTr="00FE03A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0FB5" w14:textId="77777777" w:rsidR="003E68A4" w:rsidRPr="00CF6405" w:rsidRDefault="003E68A4" w:rsidP="00FE03AF">
            <w:pPr>
              <w:suppressAutoHyphens/>
              <w:autoSpaceDN w:val="0"/>
              <w:spacing w:after="240" w:line="254" w:lineRule="auto"/>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8013" w14:textId="77777777" w:rsidR="003E68A4" w:rsidRPr="00CF6405" w:rsidRDefault="003E68A4" w:rsidP="00FE03AF">
            <w:pPr>
              <w:suppressAutoHyphens/>
              <w:autoSpaceDN w:val="0"/>
              <w:spacing w:after="240" w:line="254" w:lineRule="auto"/>
            </w:pPr>
          </w:p>
        </w:tc>
      </w:tr>
      <w:tr w:rsidR="003E68A4" w:rsidRPr="00CF6405" w14:paraId="47222AEF" w14:textId="77777777" w:rsidTr="00FE03A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73AA" w14:textId="77777777" w:rsidR="003E68A4" w:rsidRPr="00CF6405" w:rsidRDefault="003E68A4" w:rsidP="00FE03AF">
            <w:pPr>
              <w:suppressAutoHyphens/>
              <w:autoSpaceDN w:val="0"/>
              <w:spacing w:after="240" w:line="254" w:lineRule="auto"/>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6F92D" w14:textId="77777777" w:rsidR="003E68A4" w:rsidRPr="00CF6405" w:rsidRDefault="003E68A4" w:rsidP="00FE03AF">
            <w:pPr>
              <w:suppressAutoHyphens/>
              <w:autoSpaceDN w:val="0"/>
              <w:spacing w:after="240" w:line="254" w:lineRule="auto"/>
            </w:pPr>
          </w:p>
        </w:tc>
      </w:tr>
      <w:tr w:rsidR="003E68A4" w:rsidRPr="00CF6405" w14:paraId="100D5E0A" w14:textId="77777777" w:rsidTr="00FE03A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5E8C5" w14:textId="77777777" w:rsidR="003E68A4" w:rsidRPr="00CF6405" w:rsidRDefault="003E68A4" w:rsidP="00FE03AF">
            <w:pPr>
              <w:suppressAutoHyphens/>
              <w:autoSpaceDN w:val="0"/>
              <w:spacing w:after="240" w:line="254" w:lineRule="auto"/>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F8E28" w14:textId="77777777" w:rsidR="003E68A4" w:rsidRPr="00CF6405" w:rsidRDefault="003E68A4" w:rsidP="00FE03AF">
            <w:pPr>
              <w:suppressAutoHyphens/>
              <w:autoSpaceDN w:val="0"/>
              <w:spacing w:after="240" w:line="254" w:lineRule="auto"/>
            </w:pPr>
          </w:p>
        </w:tc>
      </w:tr>
    </w:tbl>
    <w:p w14:paraId="6BDD6060" w14:textId="77777777" w:rsidR="003E68A4" w:rsidRPr="00CF6405" w:rsidRDefault="003E68A4" w:rsidP="003E68A4">
      <w:pPr>
        <w:suppressAutoHyphens/>
        <w:autoSpaceDN w:val="0"/>
        <w:spacing w:after="240" w:line="254" w:lineRule="auto"/>
      </w:pPr>
    </w:p>
    <w:p w14:paraId="26C72C4D" w14:textId="77777777" w:rsidR="003E68A4" w:rsidRPr="00CF6405" w:rsidRDefault="003E68A4" w:rsidP="003E68A4">
      <w:pPr>
        <w:keepNext/>
        <w:suppressAutoHyphens/>
        <w:autoSpaceDN w:val="0"/>
        <w:spacing w:after="240" w:line="254" w:lineRule="auto"/>
        <w:outlineLvl w:val="0"/>
        <w:rPr>
          <w:rFonts w:ascii="Barlow SemiBold" w:hAnsi="Barlow SemiBold" w:cs="Arial"/>
          <w:kern w:val="3"/>
          <w:sz w:val="28"/>
          <w:szCs w:val="32"/>
        </w:rPr>
      </w:pPr>
      <w:r w:rsidRPr="00CF6405">
        <w:rPr>
          <w:rFonts w:ascii="Barlow SemiBold" w:hAnsi="Barlow SemiBold" w:cs="Arial"/>
          <w:kern w:val="3"/>
          <w:sz w:val="28"/>
          <w:szCs w:val="32"/>
        </w:rPr>
        <w:t>2. List your assets</w:t>
      </w:r>
    </w:p>
    <w:p w14:paraId="41FB4F54" w14:textId="77777777" w:rsidR="003E68A4" w:rsidRDefault="003E68A4" w:rsidP="003E68A4">
      <w:pPr>
        <w:suppressAutoHyphens/>
        <w:autoSpaceDN w:val="0"/>
        <w:spacing w:after="240" w:line="254" w:lineRule="auto"/>
      </w:pPr>
      <w:r w:rsidRPr="00CF6405">
        <w:t>Make a list of your possessions and financial assets, and their approximate current value. This might includ</w:t>
      </w:r>
      <w:r>
        <w:t>e:</w:t>
      </w:r>
    </w:p>
    <w:tbl>
      <w:tblPr>
        <w:tblW w:w="9016" w:type="dxa"/>
        <w:tblCellMar>
          <w:left w:w="10" w:type="dxa"/>
          <w:right w:w="10" w:type="dxa"/>
        </w:tblCellMar>
        <w:tblLook w:val="04A0" w:firstRow="1" w:lastRow="0" w:firstColumn="1" w:lastColumn="0" w:noHBand="0" w:noVBand="1"/>
      </w:tblPr>
      <w:tblGrid>
        <w:gridCol w:w="4508"/>
        <w:gridCol w:w="4508"/>
      </w:tblGrid>
      <w:tr w:rsidR="003E68A4" w:rsidRPr="00141777" w14:paraId="65CBAE0D" w14:textId="77777777" w:rsidTr="00FE03AF">
        <w:trPr>
          <w:cantSplit/>
          <w:tblHead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F1CAF" w14:textId="77777777" w:rsidR="003E68A4" w:rsidRPr="00141777" w:rsidRDefault="003E68A4" w:rsidP="00FE03AF">
            <w:pPr>
              <w:suppressAutoHyphens/>
              <w:autoSpaceDN w:val="0"/>
              <w:spacing w:after="240" w:line="254" w:lineRule="auto"/>
              <w:rPr>
                <w:b/>
                <w:bCs/>
              </w:rPr>
            </w:pPr>
            <w:r w:rsidRPr="00141777">
              <w:rPr>
                <w:b/>
                <w:bCs/>
              </w:rPr>
              <w:t>Item</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C573F" w14:textId="77777777" w:rsidR="003E68A4" w:rsidRPr="00141777" w:rsidRDefault="003E68A4" w:rsidP="00FE03AF">
            <w:pPr>
              <w:suppressAutoHyphens/>
              <w:autoSpaceDN w:val="0"/>
              <w:spacing w:after="240" w:line="254" w:lineRule="auto"/>
              <w:rPr>
                <w:b/>
                <w:bCs/>
              </w:rPr>
            </w:pPr>
            <w:r w:rsidRPr="00141777">
              <w:rPr>
                <w:b/>
                <w:bCs/>
              </w:rPr>
              <w:t>Value</w:t>
            </w:r>
          </w:p>
        </w:tc>
      </w:tr>
      <w:tr w:rsidR="003E68A4" w:rsidRPr="00141777" w14:paraId="1E2B0DCB" w14:textId="77777777" w:rsidTr="00FE03AF">
        <w:trPr>
          <w:cantSplit/>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12255" w14:textId="77777777" w:rsidR="003E68A4" w:rsidRPr="00141777" w:rsidRDefault="003E68A4" w:rsidP="00FE03AF">
            <w:pPr>
              <w:suppressAutoHyphens/>
              <w:autoSpaceDN w:val="0"/>
              <w:spacing w:after="240" w:line="254" w:lineRule="auto"/>
            </w:pPr>
            <w:r w:rsidRPr="00141777">
              <w:t>Property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EF49D" w14:textId="77777777" w:rsidR="003E68A4" w:rsidRPr="00141777" w:rsidRDefault="003E68A4" w:rsidP="00FE03AF">
            <w:pPr>
              <w:suppressAutoHyphens/>
              <w:autoSpaceDN w:val="0"/>
              <w:spacing w:after="240" w:line="254" w:lineRule="auto"/>
            </w:pPr>
            <w:r w:rsidRPr="00141777">
              <w:t>£</w:t>
            </w:r>
          </w:p>
        </w:tc>
      </w:tr>
      <w:tr w:rsidR="003E68A4" w:rsidRPr="00141777" w14:paraId="15EC9C1B" w14:textId="77777777" w:rsidTr="00FE03AF">
        <w:trPr>
          <w:cantSplit/>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CE7A7" w14:textId="77777777" w:rsidR="003E68A4" w:rsidRPr="00141777" w:rsidRDefault="003E68A4" w:rsidP="00FE03AF">
            <w:pPr>
              <w:suppressAutoHyphens/>
              <w:autoSpaceDN w:val="0"/>
              <w:spacing w:after="240" w:line="254" w:lineRule="auto"/>
            </w:pPr>
            <w:r w:rsidRPr="00141777">
              <w:t>Furniture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F9BE" w14:textId="77777777" w:rsidR="003E68A4" w:rsidRPr="00141777" w:rsidRDefault="003E68A4" w:rsidP="00FE03AF">
            <w:pPr>
              <w:suppressAutoHyphens/>
              <w:autoSpaceDN w:val="0"/>
              <w:spacing w:after="240" w:line="254" w:lineRule="auto"/>
            </w:pPr>
            <w:r w:rsidRPr="00141777">
              <w:t>£</w:t>
            </w:r>
          </w:p>
        </w:tc>
      </w:tr>
      <w:tr w:rsidR="003E68A4" w:rsidRPr="00141777" w14:paraId="5101D480" w14:textId="77777777" w:rsidTr="00FE03AF">
        <w:trPr>
          <w:cantSplit/>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D867C" w14:textId="77777777" w:rsidR="003E68A4" w:rsidRPr="00141777" w:rsidRDefault="003E68A4" w:rsidP="00FE03AF">
            <w:pPr>
              <w:suppressAutoHyphens/>
              <w:autoSpaceDN w:val="0"/>
              <w:spacing w:after="240" w:line="254" w:lineRule="auto"/>
            </w:pPr>
            <w:r w:rsidRPr="00141777">
              <w:t>Other home contents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D123F" w14:textId="77777777" w:rsidR="003E68A4" w:rsidRPr="00141777" w:rsidRDefault="003E68A4" w:rsidP="00FE03AF">
            <w:pPr>
              <w:suppressAutoHyphens/>
              <w:autoSpaceDN w:val="0"/>
              <w:spacing w:after="240" w:line="254" w:lineRule="auto"/>
            </w:pPr>
            <w:r w:rsidRPr="00141777">
              <w:t>£</w:t>
            </w:r>
          </w:p>
        </w:tc>
      </w:tr>
      <w:tr w:rsidR="003E68A4" w:rsidRPr="00141777" w14:paraId="5CD0C2A0" w14:textId="77777777" w:rsidTr="00FE03AF">
        <w:trPr>
          <w:cantSplit/>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215A1" w14:textId="77777777" w:rsidR="003E68A4" w:rsidRPr="00141777" w:rsidRDefault="003E68A4" w:rsidP="00FE03AF">
            <w:pPr>
              <w:suppressAutoHyphens/>
              <w:autoSpaceDN w:val="0"/>
              <w:spacing w:after="240" w:line="254" w:lineRule="auto"/>
            </w:pPr>
            <w:r w:rsidRPr="00141777">
              <w:t>Car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4A73D" w14:textId="77777777" w:rsidR="003E68A4" w:rsidRPr="00141777" w:rsidRDefault="003E68A4" w:rsidP="00FE03AF">
            <w:pPr>
              <w:suppressAutoHyphens/>
              <w:autoSpaceDN w:val="0"/>
              <w:spacing w:after="240" w:line="254" w:lineRule="auto"/>
            </w:pPr>
            <w:r w:rsidRPr="00141777">
              <w:t>£</w:t>
            </w:r>
          </w:p>
        </w:tc>
      </w:tr>
      <w:tr w:rsidR="003E68A4" w:rsidRPr="00141777" w14:paraId="5D3BADF2" w14:textId="77777777" w:rsidTr="00FE03AF">
        <w:trPr>
          <w:cantSplit/>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74A71" w14:textId="77777777" w:rsidR="003E68A4" w:rsidRPr="00141777" w:rsidRDefault="003E68A4" w:rsidP="00FE03AF">
            <w:pPr>
              <w:suppressAutoHyphens/>
              <w:autoSpaceDN w:val="0"/>
              <w:spacing w:after="240" w:line="254" w:lineRule="auto"/>
            </w:pPr>
            <w:r w:rsidRPr="00141777">
              <w:t>Money in current or savings accounts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FB47B" w14:textId="77777777" w:rsidR="003E68A4" w:rsidRPr="00141777" w:rsidRDefault="003E68A4" w:rsidP="00FE03AF">
            <w:pPr>
              <w:suppressAutoHyphens/>
              <w:autoSpaceDN w:val="0"/>
              <w:spacing w:after="240" w:line="254" w:lineRule="auto"/>
            </w:pPr>
            <w:r w:rsidRPr="00141777">
              <w:t>£</w:t>
            </w:r>
          </w:p>
        </w:tc>
      </w:tr>
      <w:tr w:rsidR="003E68A4" w:rsidRPr="00141777" w14:paraId="003C3E13" w14:textId="77777777" w:rsidTr="00FE03AF">
        <w:trPr>
          <w:cantSplit/>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CFFE5" w14:textId="77777777" w:rsidR="003E68A4" w:rsidRPr="00141777" w:rsidRDefault="003E68A4" w:rsidP="00FE03AF">
            <w:pPr>
              <w:suppressAutoHyphens/>
              <w:autoSpaceDN w:val="0"/>
              <w:spacing w:after="240" w:line="254" w:lineRule="auto"/>
            </w:pPr>
            <w:r w:rsidRPr="00141777">
              <w:t>Stocks, shares, bonds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1CC03" w14:textId="77777777" w:rsidR="003E68A4" w:rsidRPr="00141777" w:rsidRDefault="003E68A4" w:rsidP="00FE03AF">
            <w:pPr>
              <w:suppressAutoHyphens/>
              <w:autoSpaceDN w:val="0"/>
              <w:spacing w:after="240" w:line="254" w:lineRule="auto"/>
            </w:pPr>
            <w:r w:rsidRPr="00141777">
              <w:t>£</w:t>
            </w:r>
          </w:p>
        </w:tc>
      </w:tr>
      <w:tr w:rsidR="003E68A4" w:rsidRPr="00141777" w14:paraId="4EFC12A7" w14:textId="77777777" w:rsidTr="00FE03AF">
        <w:trPr>
          <w:cantSplit/>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0E1C" w14:textId="77777777" w:rsidR="003E68A4" w:rsidRPr="00141777" w:rsidRDefault="003E68A4" w:rsidP="00FE03AF">
            <w:pPr>
              <w:suppressAutoHyphens/>
              <w:autoSpaceDN w:val="0"/>
              <w:spacing w:after="240" w:line="254" w:lineRule="auto"/>
            </w:pPr>
            <w:r w:rsidRPr="00141777">
              <w:t>Insurance policies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80C49" w14:textId="77777777" w:rsidR="003E68A4" w:rsidRPr="00141777" w:rsidRDefault="003E68A4" w:rsidP="00FE03AF">
            <w:pPr>
              <w:suppressAutoHyphens/>
              <w:autoSpaceDN w:val="0"/>
              <w:spacing w:after="240" w:line="254" w:lineRule="auto"/>
            </w:pPr>
            <w:r w:rsidRPr="00141777">
              <w:t>£</w:t>
            </w:r>
          </w:p>
        </w:tc>
      </w:tr>
      <w:tr w:rsidR="003E68A4" w:rsidRPr="00141777" w14:paraId="697F7611" w14:textId="77777777" w:rsidTr="00FE03AF">
        <w:trPr>
          <w:cantSplit/>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6B1B" w14:textId="77777777" w:rsidR="003E68A4" w:rsidRPr="00141777" w:rsidRDefault="003E68A4" w:rsidP="00FE03AF">
            <w:pPr>
              <w:suppressAutoHyphens/>
              <w:autoSpaceDN w:val="0"/>
              <w:spacing w:after="240" w:line="254" w:lineRule="auto"/>
            </w:pPr>
            <w:r w:rsidRPr="00141777">
              <w:t>Pension plan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DCDDE" w14:textId="77777777" w:rsidR="003E68A4" w:rsidRPr="00141777" w:rsidRDefault="003E68A4" w:rsidP="00FE03AF">
            <w:pPr>
              <w:suppressAutoHyphens/>
              <w:autoSpaceDN w:val="0"/>
              <w:spacing w:after="240" w:line="254" w:lineRule="auto"/>
            </w:pPr>
            <w:r w:rsidRPr="00141777">
              <w:t>£</w:t>
            </w:r>
          </w:p>
        </w:tc>
      </w:tr>
      <w:tr w:rsidR="003E68A4" w:rsidRPr="00141777" w14:paraId="0D181E9C" w14:textId="77777777" w:rsidTr="00FE03AF">
        <w:trPr>
          <w:cantSplit/>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161C3" w14:textId="77777777" w:rsidR="003E68A4" w:rsidRPr="00141777" w:rsidRDefault="003E68A4" w:rsidP="00FE03AF">
            <w:pPr>
              <w:suppressAutoHyphens/>
              <w:autoSpaceDN w:val="0"/>
              <w:spacing w:after="240" w:line="254" w:lineRule="auto"/>
            </w:pPr>
            <w:r w:rsidRPr="00141777">
              <w:t>Any debts owed to you</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04BC9" w14:textId="77777777" w:rsidR="003E68A4" w:rsidRPr="00141777" w:rsidRDefault="003E68A4" w:rsidP="00FE03AF">
            <w:pPr>
              <w:suppressAutoHyphens/>
              <w:autoSpaceDN w:val="0"/>
              <w:spacing w:after="240" w:line="254" w:lineRule="auto"/>
            </w:pPr>
            <w:r w:rsidRPr="00141777">
              <w:t>£</w:t>
            </w:r>
          </w:p>
        </w:tc>
      </w:tr>
      <w:tr w:rsidR="003E68A4" w:rsidRPr="00141777" w14:paraId="06289E92" w14:textId="77777777" w:rsidTr="00FE03AF">
        <w:trPr>
          <w:cantSplit/>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102D" w14:textId="77777777" w:rsidR="003E68A4" w:rsidRPr="00141777" w:rsidRDefault="003E68A4" w:rsidP="00FE03AF">
            <w:pPr>
              <w:suppressAutoHyphens/>
              <w:autoSpaceDN w:val="0"/>
              <w:spacing w:after="240" w:line="254" w:lineRule="auto"/>
              <w:rPr>
                <w:b/>
                <w:bCs/>
              </w:rPr>
            </w:pPr>
            <w:r w:rsidRPr="00141777">
              <w:rPr>
                <w:b/>
                <w:bCs/>
              </w:rPr>
              <w:t>Total value of your assets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86F74" w14:textId="77777777" w:rsidR="003E68A4" w:rsidRPr="00141777" w:rsidRDefault="003E68A4" w:rsidP="00FE03AF">
            <w:pPr>
              <w:suppressAutoHyphens/>
              <w:autoSpaceDN w:val="0"/>
              <w:spacing w:after="240" w:line="254" w:lineRule="auto"/>
              <w:rPr>
                <w:b/>
                <w:bCs/>
              </w:rPr>
            </w:pPr>
            <w:r w:rsidRPr="00141777">
              <w:rPr>
                <w:b/>
                <w:bCs/>
              </w:rPr>
              <w:t>£</w:t>
            </w:r>
          </w:p>
        </w:tc>
      </w:tr>
    </w:tbl>
    <w:p w14:paraId="5F57E9F4" w14:textId="77777777" w:rsidR="003E68A4" w:rsidRDefault="003E68A4" w:rsidP="003E68A4">
      <w:pPr>
        <w:suppressAutoHyphens/>
        <w:autoSpaceDN w:val="0"/>
        <w:spacing w:after="240" w:line="254" w:lineRule="auto"/>
      </w:pPr>
    </w:p>
    <w:p w14:paraId="4AB72835" w14:textId="77777777" w:rsidR="003E68A4" w:rsidRPr="00141777" w:rsidRDefault="003E68A4" w:rsidP="003E68A4">
      <w:pPr>
        <w:pStyle w:val="Generalsubheading"/>
      </w:pPr>
      <w:r w:rsidRPr="00141777">
        <w:t>3. List any debts you have</w:t>
      </w:r>
    </w:p>
    <w:p w14:paraId="6F8E48AD" w14:textId="77777777" w:rsidR="003E68A4" w:rsidRPr="00141777" w:rsidRDefault="003E68A4" w:rsidP="003E68A4">
      <w:pPr>
        <w:suppressAutoHyphens/>
        <w:autoSpaceDN w:val="0"/>
        <w:spacing w:after="240" w:line="254" w:lineRule="auto"/>
      </w:pPr>
      <w:r w:rsidRPr="00141777">
        <w:t>Add up the total of any debts you have. This might include:</w:t>
      </w:r>
    </w:p>
    <w:tbl>
      <w:tblPr>
        <w:tblW w:w="9072" w:type="dxa"/>
        <w:tblInd w:w="-5" w:type="dxa"/>
        <w:tblCellMar>
          <w:left w:w="10" w:type="dxa"/>
          <w:right w:w="10" w:type="dxa"/>
        </w:tblCellMar>
        <w:tblLook w:val="04A0" w:firstRow="1" w:lastRow="0" w:firstColumn="1" w:lastColumn="0" w:noHBand="0" w:noVBand="1"/>
      </w:tblPr>
      <w:tblGrid>
        <w:gridCol w:w="4334"/>
        <w:gridCol w:w="4738"/>
      </w:tblGrid>
      <w:tr w:rsidR="003E68A4" w:rsidRPr="00141777" w14:paraId="073AEEC2" w14:textId="77777777" w:rsidTr="00FE03AF">
        <w:trPr>
          <w:cantSplit/>
          <w:tblHeader/>
        </w:trPr>
        <w:tc>
          <w:tcPr>
            <w:tcW w:w="4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7035E" w14:textId="77777777" w:rsidR="003E68A4" w:rsidRPr="00141777" w:rsidRDefault="003E68A4" w:rsidP="00FE03AF">
            <w:pPr>
              <w:suppressAutoHyphens/>
              <w:autoSpaceDN w:val="0"/>
              <w:spacing w:after="240" w:line="254" w:lineRule="auto"/>
              <w:rPr>
                <w:b/>
                <w:bCs/>
              </w:rPr>
            </w:pPr>
            <w:r w:rsidRPr="00141777">
              <w:rPr>
                <w:b/>
                <w:bCs/>
              </w:rPr>
              <w:t>Debt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03FE" w14:textId="77777777" w:rsidR="003E68A4" w:rsidRPr="00141777" w:rsidRDefault="003E68A4" w:rsidP="00FE03AF">
            <w:pPr>
              <w:suppressAutoHyphens/>
              <w:autoSpaceDN w:val="0"/>
              <w:spacing w:after="240" w:line="254" w:lineRule="auto"/>
              <w:rPr>
                <w:b/>
                <w:bCs/>
              </w:rPr>
            </w:pPr>
            <w:r w:rsidRPr="00141777">
              <w:rPr>
                <w:b/>
                <w:bCs/>
              </w:rPr>
              <w:t>Amount</w:t>
            </w:r>
          </w:p>
        </w:tc>
      </w:tr>
      <w:tr w:rsidR="003E68A4" w:rsidRPr="00141777" w14:paraId="3211277D" w14:textId="77777777" w:rsidTr="00FE03AF">
        <w:trPr>
          <w:cantSplit/>
        </w:trPr>
        <w:tc>
          <w:tcPr>
            <w:tcW w:w="4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646E3" w14:textId="77777777" w:rsidR="003E68A4" w:rsidRPr="00141777" w:rsidRDefault="003E68A4" w:rsidP="00FE03AF">
            <w:pPr>
              <w:suppressAutoHyphens/>
              <w:autoSpaceDN w:val="0"/>
              <w:spacing w:after="240" w:line="254" w:lineRule="auto"/>
            </w:pPr>
            <w:r w:rsidRPr="00141777">
              <w:t>Mortgage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7E6E" w14:textId="77777777" w:rsidR="003E68A4" w:rsidRPr="00141777" w:rsidRDefault="003E68A4" w:rsidP="00FE03AF">
            <w:pPr>
              <w:suppressAutoHyphens/>
              <w:autoSpaceDN w:val="0"/>
              <w:spacing w:after="240" w:line="254" w:lineRule="auto"/>
            </w:pPr>
            <w:r w:rsidRPr="00141777">
              <w:t>£</w:t>
            </w:r>
          </w:p>
        </w:tc>
      </w:tr>
      <w:tr w:rsidR="003E68A4" w:rsidRPr="00141777" w14:paraId="24F93821" w14:textId="77777777" w:rsidTr="00FE03AF">
        <w:trPr>
          <w:cantSplit/>
        </w:trPr>
        <w:tc>
          <w:tcPr>
            <w:tcW w:w="4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C50B" w14:textId="77777777" w:rsidR="003E68A4" w:rsidRPr="00141777" w:rsidRDefault="003E68A4" w:rsidP="00FE03AF">
            <w:pPr>
              <w:suppressAutoHyphens/>
              <w:autoSpaceDN w:val="0"/>
              <w:spacing w:after="240" w:line="254" w:lineRule="auto"/>
            </w:pPr>
            <w:r w:rsidRPr="00141777">
              <w:t>Loans</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20A5" w14:textId="77777777" w:rsidR="003E68A4" w:rsidRPr="00141777" w:rsidRDefault="003E68A4" w:rsidP="00FE03AF">
            <w:pPr>
              <w:suppressAutoHyphens/>
              <w:autoSpaceDN w:val="0"/>
              <w:spacing w:after="240" w:line="254" w:lineRule="auto"/>
            </w:pPr>
            <w:r w:rsidRPr="00141777">
              <w:t>£</w:t>
            </w:r>
          </w:p>
        </w:tc>
      </w:tr>
      <w:tr w:rsidR="003E68A4" w:rsidRPr="00141777" w14:paraId="0CA1AA45" w14:textId="77777777" w:rsidTr="00FE03AF">
        <w:trPr>
          <w:cantSplit/>
        </w:trPr>
        <w:tc>
          <w:tcPr>
            <w:tcW w:w="4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B09D5" w14:textId="77777777" w:rsidR="003E68A4" w:rsidRPr="00141777" w:rsidRDefault="003E68A4" w:rsidP="00FE03AF">
            <w:pPr>
              <w:suppressAutoHyphens/>
              <w:autoSpaceDN w:val="0"/>
              <w:spacing w:after="240" w:line="254" w:lineRule="auto"/>
            </w:pPr>
            <w:r w:rsidRPr="00141777">
              <w:lastRenderedPageBreak/>
              <w:t>Overdraft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4DA90" w14:textId="77777777" w:rsidR="003E68A4" w:rsidRPr="00141777" w:rsidRDefault="003E68A4" w:rsidP="00FE03AF">
            <w:pPr>
              <w:suppressAutoHyphens/>
              <w:autoSpaceDN w:val="0"/>
              <w:spacing w:after="240" w:line="254" w:lineRule="auto"/>
            </w:pPr>
            <w:r w:rsidRPr="00141777">
              <w:t>£</w:t>
            </w:r>
          </w:p>
        </w:tc>
      </w:tr>
      <w:tr w:rsidR="003E68A4" w:rsidRPr="00141777" w14:paraId="6BD71FBC" w14:textId="77777777" w:rsidTr="00FE03AF">
        <w:trPr>
          <w:cantSplit/>
        </w:trPr>
        <w:tc>
          <w:tcPr>
            <w:tcW w:w="4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DD862" w14:textId="77777777" w:rsidR="003E68A4" w:rsidRPr="00141777" w:rsidRDefault="003E68A4" w:rsidP="00FE03AF">
            <w:pPr>
              <w:suppressAutoHyphens/>
              <w:autoSpaceDN w:val="0"/>
              <w:spacing w:after="240" w:line="254" w:lineRule="auto"/>
            </w:pPr>
            <w:r w:rsidRPr="00141777">
              <w:t>Credit card debts</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2EDBB" w14:textId="77777777" w:rsidR="003E68A4" w:rsidRPr="00141777" w:rsidRDefault="003E68A4" w:rsidP="00FE03AF">
            <w:pPr>
              <w:suppressAutoHyphens/>
              <w:autoSpaceDN w:val="0"/>
              <w:spacing w:after="240" w:line="254" w:lineRule="auto"/>
            </w:pPr>
            <w:r w:rsidRPr="00141777">
              <w:t>£</w:t>
            </w:r>
          </w:p>
        </w:tc>
      </w:tr>
      <w:tr w:rsidR="003E68A4" w:rsidRPr="00141777" w14:paraId="5838FAAB" w14:textId="77777777" w:rsidTr="00FE03AF">
        <w:trPr>
          <w:cantSplit/>
        </w:trPr>
        <w:tc>
          <w:tcPr>
            <w:tcW w:w="4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526E" w14:textId="77777777" w:rsidR="003E68A4" w:rsidRPr="00141777" w:rsidRDefault="003E68A4" w:rsidP="00FE03AF">
            <w:pPr>
              <w:suppressAutoHyphens/>
              <w:autoSpaceDN w:val="0"/>
              <w:spacing w:after="240" w:line="254" w:lineRule="auto"/>
            </w:pPr>
            <w:r w:rsidRPr="00141777">
              <w:t>Hire purchases</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C056D" w14:textId="77777777" w:rsidR="003E68A4" w:rsidRPr="00141777" w:rsidRDefault="003E68A4" w:rsidP="00FE03AF">
            <w:pPr>
              <w:suppressAutoHyphens/>
              <w:autoSpaceDN w:val="0"/>
              <w:spacing w:after="240" w:line="254" w:lineRule="auto"/>
            </w:pPr>
            <w:r w:rsidRPr="00141777">
              <w:t>£</w:t>
            </w:r>
          </w:p>
        </w:tc>
      </w:tr>
      <w:tr w:rsidR="003E68A4" w:rsidRPr="00141777" w14:paraId="35FD9E2D" w14:textId="77777777" w:rsidTr="00FE03AF">
        <w:trPr>
          <w:cantSplit/>
        </w:trPr>
        <w:tc>
          <w:tcPr>
            <w:tcW w:w="4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54452" w14:textId="77777777" w:rsidR="003E68A4" w:rsidRPr="00141777" w:rsidRDefault="003E68A4" w:rsidP="00FE03AF">
            <w:pPr>
              <w:suppressAutoHyphens/>
              <w:autoSpaceDN w:val="0"/>
              <w:spacing w:after="240" w:line="254" w:lineRule="auto"/>
              <w:rPr>
                <w:b/>
                <w:bCs/>
              </w:rPr>
            </w:pPr>
            <w:r w:rsidRPr="00141777">
              <w:rPr>
                <w:b/>
                <w:bCs/>
              </w:rPr>
              <w:t>Total debts</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ABB3C" w14:textId="77777777" w:rsidR="003E68A4" w:rsidRPr="00141777" w:rsidRDefault="003E68A4" w:rsidP="00FE03AF">
            <w:pPr>
              <w:suppressAutoHyphens/>
              <w:autoSpaceDN w:val="0"/>
              <w:spacing w:after="240" w:line="254" w:lineRule="auto"/>
              <w:rPr>
                <w:b/>
                <w:bCs/>
              </w:rPr>
            </w:pPr>
            <w:r w:rsidRPr="00141777">
              <w:rPr>
                <w:b/>
                <w:bCs/>
              </w:rPr>
              <w:t>£</w:t>
            </w:r>
          </w:p>
        </w:tc>
      </w:tr>
    </w:tbl>
    <w:p w14:paraId="5DA9F2B9" w14:textId="77777777" w:rsidR="003E68A4" w:rsidRPr="00141777" w:rsidRDefault="003E68A4" w:rsidP="003E68A4">
      <w:pPr>
        <w:suppressAutoHyphens/>
        <w:autoSpaceDN w:val="0"/>
        <w:spacing w:after="240" w:line="254" w:lineRule="auto"/>
      </w:pPr>
    </w:p>
    <w:p w14:paraId="5BD17CE5" w14:textId="77777777" w:rsidR="003E68A4" w:rsidRPr="00141777" w:rsidRDefault="003E68A4" w:rsidP="003E68A4">
      <w:pPr>
        <w:pStyle w:val="Generalsubheading"/>
      </w:pPr>
      <w:r w:rsidRPr="00141777">
        <w:t>4. Prepare questions for your solicitor</w:t>
      </w:r>
    </w:p>
    <w:p w14:paraId="0EB1474B" w14:textId="77777777" w:rsidR="003E68A4" w:rsidRPr="00141777" w:rsidRDefault="003E68A4" w:rsidP="003E68A4">
      <w:pPr>
        <w:suppressAutoHyphens/>
        <w:autoSpaceDN w:val="0"/>
        <w:spacing w:after="240" w:line="254" w:lineRule="auto"/>
      </w:pPr>
      <w:r w:rsidRPr="00141777">
        <w:t xml:space="preserve">Consider any questions you might want to discuss with your solicitor if you’re planning to leave your home to Shelter. </w:t>
      </w:r>
    </w:p>
    <w:tbl>
      <w:tblPr>
        <w:tblW w:w="9016" w:type="dxa"/>
        <w:tblCellMar>
          <w:left w:w="10" w:type="dxa"/>
          <w:right w:w="10" w:type="dxa"/>
        </w:tblCellMar>
        <w:tblLook w:val="04A0" w:firstRow="1" w:lastRow="0" w:firstColumn="1" w:lastColumn="0" w:noHBand="0" w:noVBand="1"/>
      </w:tblPr>
      <w:tblGrid>
        <w:gridCol w:w="9016"/>
      </w:tblGrid>
      <w:tr w:rsidR="003E68A4" w:rsidRPr="00141777" w14:paraId="65416C6D" w14:textId="77777777" w:rsidTr="00FE03AF">
        <w:trPr>
          <w:cantSplit/>
          <w:tblHead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8C384" w14:textId="77777777" w:rsidR="003E68A4" w:rsidRPr="00141777" w:rsidRDefault="003E68A4" w:rsidP="00FE03AF">
            <w:pPr>
              <w:suppressAutoHyphens/>
              <w:autoSpaceDN w:val="0"/>
              <w:spacing w:after="240" w:line="254" w:lineRule="auto"/>
              <w:rPr>
                <w:b/>
                <w:bCs/>
              </w:rPr>
            </w:pPr>
            <w:r w:rsidRPr="00141777">
              <w:rPr>
                <w:b/>
                <w:bCs/>
              </w:rPr>
              <w:t>Questions for your solicitor</w:t>
            </w:r>
          </w:p>
        </w:tc>
      </w:tr>
      <w:tr w:rsidR="003E68A4" w:rsidRPr="00141777" w14:paraId="2F7D034D" w14:textId="77777777" w:rsidTr="00FE03AF">
        <w:trPr>
          <w:cantSplit/>
          <w:tblHead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8AC2" w14:textId="77777777" w:rsidR="003E68A4" w:rsidRPr="00141777" w:rsidRDefault="003E68A4" w:rsidP="00FE03AF">
            <w:pPr>
              <w:suppressAutoHyphens/>
              <w:autoSpaceDN w:val="0"/>
              <w:spacing w:after="240" w:line="254" w:lineRule="auto"/>
            </w:pPr>
          </w:p>
        </w:tc>
      </w:tr>
      <w:tr w:rsidR="003E68A4" w:rsidRPr="00141777" w14:paraId="6396C98B" w14:textId="77777777" w:rsidTr="00FE03AF">
        <w:trPr>
          <w:cantSplit/>
          <w:tblHead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47E1B" w14:textId="77777777" w:rsidR="003E68A4" w:rsidRPr="00141777" w:rsidRDefault="003E68A4" w:rsidP="00FE03AF">
            <w:pPr>
              <w:suppressAutoHyphens/>
              <w:autoSpaceDN w:val="0"/>
              <w:spacing w:after="240" w:line="254" w:lineRule="auto"/>
            </w:pPr>
          </w:p>
        </w:tc>
      </w:tr>
      <w:tr w:rsidR="003E68A4" w:rsidRPr="00141777" w14:paraId="7273EA95" w14:textId="77777777" w:rsidTr="00FE03AF">
        <w:trPr>
          <w:cantSplit/>
          <w:tblHead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BD61" w14:textId="77777777" w:rsidR="003E68A4" w:rsidRPr="00141777" w:rsidRDefault="003E68A4" w:rsidP="00FE03AF">
            <w:pPr>
              <w:suppressAutoHyphens/>
              <w:autoSpaceDN w:val="0"/>
              <w:spacing w:after="240" w:line="254" w:lineRule="auto"/>
            </w:pPr>
          </w:p>
        </w:tc>
      </w:tr>
    </w:tbl>
    <w:p w14:paraId="63FB46BF" w14:textId="77777777" w:rsidR="003E68A4" w:rsidRPr="00141777" w:rsidRDefault="003E68A4" w:rsidP="003E68A4">
      <w:pPr>
        <w:suppressAutoHyphens/>
        <w:autoSpaceDN w:val="0"/>
        <w:spacing w:after="240" w:line="254" w:lineRule="auto"/>
      </w:pPr>
    </w:p>
    <w:p w14:paraId="0AC55D85" w14:textId="77777777" w:rsidR="00123AFA" w:rsidRPr="00123AFA" w:rsidRDefault="00123AFA" w:rsidP="00123AFA">
      <w:pPr>
        <w:keepNext/>
        <w:suppressAutoHyphens/>
        <w:autoSpaceDN w:val="0"/>
        <w:spacing w:after="240" w:line="251" w:lineRule="auto"/>
        <w:outlineLvl w:val="0"/>
        <w:rPr>
          <w:rFonts w:ascii="Barlow SemiBold" w:hAnsi="Barlow SemiBold" w:cs="Arial"/>
          <w:kern w:val="3"/>
          <w:sz w:val="28"/>
          <w:szCs w:val="32"/>
        </w:rPr>
      </w:pPr>
      <w:r w:rsidRPr="00123AFA">
        <w:rPr>
          <w:rFonts w:ascii="Barlow SemiBold" w:hAnsi="Barlow SemiBold" w:cs="Arial"/>
          <w:kern w:val="3"/>
          <w:sz w:val="28"/>
          <w:szCs w:val="32"/>
        </w:rPr>
        <w:t>Suggested will wording</w:t>
      </w:r>
    </w:p>
    <w:p w14:paraId="50A16ADE" w14:textId="77777777" w:rsidR="00123AFA" w:rsidRPr="00123AFA" w:rsidRDefault="00123AFA" w:rsidP="00123AFA">
      <w:pPr>
        <w:suppressAutoHyphens/>
        <w:autoSpaceDN w:val="0"/>
        <w:spacing w:after="240" w:line="251" w:lineRule="auto"/>
      </w:pPr>
      <w:r w:rsidRPr="00123AFA">
        <w:t>If you would like to leave your home in your will to Shelter, you can provide your solicitor with this suggested wording:</w:t>
      </w:r>
    </w:p>
    <w:p w14:paraId="3B25EE7B" w14:textId="21CC1165" w:rsidR="00123AFA" w:rsidRDefault="00123AFA" w:rsidP="00123AFA">
      <w:pPr>
        <w:suppressAutoHyphens/>
        <w:autoSpaceDN w:val="0"/>
        <w:spacing w:after="240" w:line="251" w:lineRule="auto"/>
      </w:pPr>
      <w:r w:rsidRPr="00123AFA">
        <w:t>'I give to Shelter, the National Campaign for Homeless People Ltd (“Shelter”) of 88 Old Street, London, EC1V 9HU, registered charity number 263710 (England and Wales) the net sale proceeds of my property: [insert address and postcode] (“my property”) free of tax for its general charitable purposes and I declare that the receipt of the Finance Director or other proper officer at Shelter for the time being shall be a sufficient discharge to my executor(s). In the event that my property should have been sold in my lifetime (or a sale agreed but not completed prior to the date of my death), then I give a sum representing the net sale proceeds of my property to Shelter in lieu of the above gift.'</w:t>
      </w:r>
    </w:p>
    <w:p w14:paraId="39D5E787" w14:textId="5504FB34" w:rsidR="003E68A4" w:rsidRPr="00141777" w:rsidRDefault="003E68A4" w:rsidP="003E68A4">
      <w:pPr>
        <w:pStyle w:val="Generalsubheading"/>
      </w:pPr>
      <w:r w:rsidRPr="00141777">
        <w:t>Write your will for free</w:t>
      </w:r>
    </w:p>
    <w:p w14:paraId="5E1FED39" w14:textId="425B6D45" w:rsidR="003E68A4" w:rsidRPr="00141777" w:rsidRDefault="003E68A4" w:rsidP="003E68A4">
      <w:pPr>
        <w:suppressAutoHyphens/>
        <w:autoSpaceDN w:val="0"/>
        <w:spacing w:after="240" w:line="254" w:lineRule="auto"/>
      </w:pPr>
      <w:r w:rsidRPr="00141777">
        <w:t xml:space="preserve">When you’re ready, </w:t>
      </w:r>
      <w:r w:rsidR="00246B89" w:rsidRPr="00246B89">
        <w:t>you can use our free will writing service, which puts you in touch with trusted local solicitors who can help you write your will for free</w:t>
      </w:r>
      <w:r w:rsidRPr="00141777">
        <w:t xml:space="preserve">: </w:t>
      </w:r>
      <w:hyperlink r:id="rId11" w:history="1">
        <w:r w:rsidRPr="00141777">
          <w:rPr>
            <w:rStyle w:val="Hyperlink"/>
          </w:rPr>
          <w:t>shelter.org.uk/</w:t>
        </w:r>
        <w:proofErr w:type="spellStart"/>
        <w:r w:rsidRPr="00141777">
          <w:rPr>
            <w:rStyle w:val="Hyperlink"/>
          </w:rPr>
          <w:t>willwriting</w:t>
        </w:r>
        <w:proofErr w:type="spellEnd"/>
      </w:hyperlink>
    </w:p>
    <w:p w14:paraId="76C1C886" w14:textId="77777777" w:rsidR="003E68A4" w:rsidRPr="00141777" w:rsidRDefault="003E68A4" w:rsidP="003E68A4">
      <w:pPr>
        <w:pStyle w:val="Generalsubheading"/>
      </w:pPr>
      <w:r w:rsidRPr="00141777">
        <w:t>Contact us</w:t>
      </w:r>
    </w:p>
    <w:p w14:paraId="0336A968" w14:textId="7B3111A2" w:rsidR="003E68A4" w:rsidRPr="00141777" w:rsidRDefault="003E68A4" w:rsidP="003E68A4">
      <w:pPr>
        <w:suppressAutoHyphens/>
        <w:autoSpaceDN w:val="0"/>
        <w:spacing w:after="240" w:line="254" w:lineRule="auto"/>
      </w:pPr>
      <w:r w:rsidRPr="00141777">
        <w:t xml:space="preserve">If you have any questions, we’re here to help. Please contact our Gifts in Wills team on </w:t>
      </w:r>
      <w:hyperlink r:id="rId12" w:history="1">
        <w:r w:rsidRPr="00246B89">
          <w:rPr>
            <w:rStyle w:val="Hyperlink"/>
          </w:rPr>
          <w:t>0344 515 1617</w:t>
        </w:r>
      </w:hyperlink>
      <w:r w:rsidRPr="00141777">
        <w:t xml:space="preserve"> or at </w:t>
      </w:r>
      <w:hyperlink r:id="rId13" w:history="1">
        <w:r w:rsidRPr="00141777">
          <w:rPr>
            <w:rStyle w:val="Hyperlink"/>
          </w:rPr>
          <w:t>legacies@shelter.org.uk</w:t>
        </w:r>
      </w:hyperlink>
      <w:r w:rsidRPr="00141777">
        <w:t xml:space="preserve"> </w:t>
      </w:r>
    </w:p>
    <w:p w14:paraId="630D9D79" w14:textId="77777777" w:rsidR="003E68A4" w:rsidRPr="00141777" w:rsidRDefault="003E68A4" w:rsidP="003E68A4">
      <w:pPr>
        <w:pStyle w:val="Generalsubheading"/>
      </w:pPr>
      <w:r w:rsidRPr="00141777">
        <w:lastRenderedPageBreak/>
        <w:t xml:space="preserve">After you’ve written your will </w:t>
      </w:r>
    </w:p>
    <w:p w14:paraId="1C5F089F" w14:textId="77777777" w:rsidR="003E68A4" w:rsidRPr="00141777" w:rsidRDefault="003E68A4" w:rsidP="003E68A4">
      <w:pPr>
        <w:pStyle w:val="Generalsubheading"/>
      </w:pPr>
      <w:r w:rsidRPr="00141777">
        <w:t xml:space="preserve">Keep your will safe </w:t>
      </w:r>
    </w:p>
    <w:p w14:paraId="04DA8831" w14:textId="77777777" w:rsidR="003E68A4" w:rsidRPr="00141777" w:rsidRDefault="003E68A4" w:rsidP="003E68A4">
      <w:pPr>
        <w:suppressAutoHyphens/>
        <w:autoSpaceDN w:val="0"/>
        <w:spacing w:after="240" w:line="254" w:lineRule="auto"/>
      </w:pPr>
      <w:r w:rsidRPr="00141777">
        <w:t xml:space="preserve">Make sure your will is stored in a safe place and that your executors know where to find it. </w:t>
      </w:r>
    </w:p>
    <w:p w14:paraId="4EA77DC4" w14:textId="77777777" w:rsidR="003E68A4" w:rsidRPr="00141777" w:rsidRDefault="003E68A4" w:rsidP="003E68A4">
      <w:pPr>
        <w:suppressAutoHyphens/>
        <w:autoSpaceDN w:val="0"/>
        <w:spacing w:after="240" w:line="254" w:lineRule="auto"/>
      </w:pPr>
      <w:r w:rsidRPr="00141777">
        <w:t xml:space="preserve">We recommend leaving a copy with your solicitor, or with someone you trust. You can also register your will with the National Will Register for a small fee, at </w:t>
      </w:r>
      <w:hyperlink r:id="rId14" w:history="1">
        <w:r w:rsidRPr="00141777">
          <w:rPr>
            <w:rStyle w:val="Hyperlink"/>
          </w:rPr>
          <w:t>nationalwillregister.co.uk</w:t>
        </w:r>
      </w:hyperlink>
    </w:p>
    <w:p w14:paraId="0A90AA5D" w14:textId="77777777" w:rsidR="003E68A4" w:rsidRPr="00141777" w:rsidRDefault="003E68A4" w:rsidP="00C328E5">
      <w:pPr>
        <w:pStyle w:val="Generalsubheading"/>
      </w:pPr>
      <w:r w:rsidRPr="00141777">
        <w:t xml:space="preserve">Let us know </w:t>
      </w:r>
    </w:p>
    <w:p w14:paraId="6AE4634F" w14:textId="77777777" w:rsidR="003E68A4" w:rsidRDefault="003E68A4" w:rsidP="003E68A4">
      <w:pPr>
        <w:suppressAutoHyphens/>
        <w:autoSpaceDN w:val="0"/>
        <w:spacing w:after="240" w:line="254" w:lineRule="auto"/>
      </w:pPr>
      <w:r w:rsidRPr="00141777">
        <w:t xml:space="preserve">If you’ve left your home to Shelter in your will – or you’re considering it – we’d love it if you told us. Knowing helps us to plan for the future and gives us a chance to thank you for your incredible generosity. </w:t>
      </w:r>
    </w:p>
    <w:p w14:paraId="1148ADBE" w14:textId="399AACD8" w:rsidR="00CE41A6" w:rsidRPr="00141777" w:rsidRDefault="00CE41A6" w:rsidP="00CE41A6">
      <w:r>
        <w:rPr>
          <w:rFonts w:eastAsia="Barlow" w:cs="Barlow"/>
        </w:rPr>
        <w:t xml:space="preserve">You can let us know on our website form: </w:t>
      </w:r>
      <w:hyperlink r:id="rId15" w:history="1">
        <w:r>
          <w:rPr>
            <w:rStyle w:val="Hyperlink"/>
            <w:rFonts w:eastAsia="Barlow" w:cs="Barlow"/>
          </w:rPr>
          <w:t>shelter.org.uk/giftsinwills</w:t>
        </w:r>
      </w:hyperlink>
      <w:r>
        <w:rPr>
          <w:rFonts w:eastAsia="Barlow" w:cs="Barlow"/>
        </w:rPr>
        <w:t xml:space="preserve"> or get in touch at </w:t>
      </w:r>
      <w:hyperlink r:id="rId16" w:history="1">
        <w:r>
          <w:rPr>
            <w:rStyle w:val="Hyperlink"/>
            <w:rFonts w:eastAsia="Barlow" w:cs="Barlow"/>
          </w:rPr>
          <w:t>legacies@shelter.org.uk</w:t>
        </w:r>
      </w:hyperlink>
      <w:r>
        <w:rPr>
          <w:rFonts w:eastAsia="Barlow" w:cs="Barlow"/>
        </w:rPr>
        <w:t xml:space="preserve"> or </w:t>
      </w:r>
      <w:hyperlink r:id="rId17" w:history="1">
        <w:r>
          <w:rPr>
            <w:rStyle w:val="Hyperlink"/>
            <w:rFonts w:eastAsia="Barlow" w:cs="Barlow"/>
          </w:rPr>
          <w:t>0344 515 1617</w:t>
        </w:r>
      </w:hyperlink>
      <w:r>
        <w:rPr>
          <w:rFonts w:eastAsia="Barlow" w:cs="Barlow"/>
        </w:rPr>
        <w:t>.</w:t>
      </w:r>
    </w:p>
    <w:p w14:paraId="5709EDAD" w14:textId="77777777" w:rsidR="000E7444" w:rsidRPr="003E68A4" w:rsidRDefault="000E7444" w:rsidP="003E68A4">
      <w:pPr>
        <w:rPr>
          <w:sz w:val="2"/>
          <w:szCs w:val="2"/>
        </w:rPr>
      </w:pPr>
    </w:p>
    <w:sectPr w:rsidR="000E7444" w:rsidRPr="003E68A4" w:rsidSect="00C328E5">
      <w:pgSz w:w="11906" w:h="16838" w:code="9"/>
      <w:pgMar w:top="1440" w:right="720" w:bottom="720" w:left="1440" w:header="397" w:footer="97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Barlow Condensed">
    <w:panose1 w:val="00000506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rlow ExtraLight">
    <w:panose1 w:val="000003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9.6pt;height:144.65pt" o:bullet="t">
        <v:imagedata r:id="rId1" o:title="Full-Stop_Shelter-Activist_v1-05 (2)"/>
      </v:shape>
    </w:pict>
  </w:numPicBullet>
  <w:abstractNum w:abstractNumId="0" w15:restartNumberingAfterBreak="0">
    <w:nsid w:val="FFFFFF89"/>
    <w:multiLevelType w:val="singleLevel"/>
    <w:tmpl w:val="C7A467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92242"/>
    <w:multiLevelType w:val="hybridMultilevel"/>
    <w:tmpl w:val="E45E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7075F"/>
    <w:multiLevelType w:val="hybridMultilevel"/>
    <w:tmpl w:val="2736BC0C"/>
    <w:lvl w:ilvl="0" w:tplc="9F725ECC">
      <w:start w:val="1"/>
      <w:numFmt w:val="bullet"/>
      <w:lvlText w:val=""/>
      <w:lvlPicBulletId w:val="0"/>
      <w:lvlJc w:val="center"/>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65CED"/>
    <w:multiLevelType w:val="hybridMultilevel"/>
    <w:tmpl w:val="9BE4FA96"/>
    <w:lvl w:ilvl="0" w:tplc="FBC6634C">
      <w:start w:val="1"/>
      <w:numFmt w:val="bullet"/>
      <w:pStyle w:val="ListBullet21"/>
      <w:lvlText w:val="o"/>
      <w:lvlJc w:val="left"/>
      <w:pPr>
        <w:tabs>
          <w:tab w:val="num" w:pos="690"/>
        </w:tabs>
        <w:ind w:left="690" w:hanging="360"/>
      </w:pPr>
      <w:rPr>
        <w:rFonts w:ascii="Courier New" w:hAnsi="Courier New" w:hint="default"/>
      </w:rPr>
    </w:lvl>
    <w:lvl w:ilvl="1" w:tplc="1AAED61E">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20504702">
    <w:abstractNumId w:val="0"/>
  </w:num>
  <w:num w:numId="2" w16cid:durableId="502404525">
    <w:abstractNumId w:val="0"/>
  </w:num>
  <w:num w:numId="3" w16cid:durableId="1821582540">
    <w:abstractNumId w:val="0"/>
  </w:num>
  <w:num w:numId="4" w16cid:durableId="688333130">
    <w:abstractNumId w:val="3"/>
  </w:num>
  <w:num w:numId="5" w16cid:durableId="1763450704">
    <w:abstractNumId w:val="1"/>
  </w:num>
  <w:num w:numId="6" w16cid:durableId="1425833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6D"/>
    <w:rsid w:val="00007D41"/>
    <w:rsid w:val="00015F83"/>
    <w:rsid w:val="000166C6"/>
    <w:rsid w:val="00037827"/>
    <w:rsid w:val="00070201"/>
    <w:rsid w:val="00080562"/>
    <w:rsid w:val="00097A8C"/>
    <w:rsid w:val="000A149C"/>
    <w:rsid w:val="000A2608"/>
    <w:rsid w:val="000C50BB"/>
    <w:rsid w:val="000D5530"/>
    <w:rsid w:val="000E7444"/>
    <w:rsid w:val="0011366F"/>
    <w:rsid w:val="00123AFA"/>
    <w:rsid w:val="00134F65"/>
    <w:rsid w:val="00164BAF"/>
    <w:rsid w:val="00176899"/>
    <w:rsid w:val="00187BB0"/>
    <w:rsid w:val="00190932"/>
    <w:rsid w:val="001B2168"/>
    <w:rsid w:val="001D529F"/>
    <w:rsid w:val="001D60EA"/>
    <w:rsid w:val="002230A0"/>
    <w:rsid w:val="00237579"/>
    <w:rsid w:val="00242416"/>
    <w:rsid w:val="00244DD8"/>
    <w:rsid w:val="00246B89"/>
    <w:rsid w:val="00277780"/>
    <w:rsid w:val="00291C1C"/>
    <w:rsid w:val="002A1A10"/>
    <w:rsid w:val="002C77E9"/>
    <w:rsid w:val="002D54E3"/>
    <w:rsid w:val="002D59CC"/>
    <w:rsid w:val="003130D9"/>
    <w:rsid w:val="0034088F"/>
    <w:rsid w:val="00363DF8"/>
    <w:rsid w:val="003A7AEF"/>
    <w:rsid w:val="003B7BEA"/>
    <w:rsid w:val="003C125C"/>
    <w:rsid w:val="003C28DA"/>
    <w:rsid w:val="003C54D3"/>
    <w:rsid w:val="003E0656"/>
    <w:rsid w:val="003E68A4"/>
    <w:rsid w:val="004510B8"/>
    <w:rsid w:val="0046056D"/>
    <w:rsid w:val="00465430"/>
    <w:rsid w:val="004669E7"/>
    <w:rsid w:val="00485D05"/>
    <w:rsid w:val="00493583"/>
    <w:rsid w:val="004A0502"/>
    <w:rsid w:val="004A3599"/>
    <w:rsid w:val="004A6532"/>
    <w:rsid w:val="004C0419"/>
    <w:rsid w:val="004D671C"/>
    <w:rsid w:val="004F7FEA"/>
    <w:rsid w:val="00501639"/>
    <w:rsid w:val="00502526"/>
    <w:rsid w:val="005043E5"/>
    <w:rsid w:val="005150EF"/>
    <w:rsid w:val="00522F6D"/>
    <w:rsid w:val="00565D59"/>
    <w:rsid w:val="005670B9"/>
    <w:rsid w:val="005A3215"/>
    <w:rsid w:val="005A5DE8"/>
    <w:rsid w:val="005A731E"/>
    <w:rsid w:val="005A77C9"/>
    <w:rsid w:val="005F67E2"/>
    <w:rsid w:val="00612241"/>
    <w:rsid w:val="00647C2D"/>
    <w:rsid w:val="00671AC5"/>
    <w:rsid w:val="00691DDC"/>
    <w:rsid w:val="006A3225"/>
    <w:rsid w:val="006B5535"/>
    <w:rsid w:val="006C253C"/>
    <w:rsid w:val="006C50B2"/>
    <w:rsid w:val="006E7005"/>
    <w:rsid w:val="007433DF"/>
    <w:rsid w:val="00786743"/>
    <w:rsid w:val="007872D0"/>
    <w:rsid w:val="00792BB1"/>
    <w:rsid w:val="00795FDA"/>
    <w:rsid w:val="007A0A63"/>
    <w:rsid w:val="007E50B9"/>
    <w:rsid w:val="00810CB2"/>
    <w:rsid w:val="00837564"/>
    <w:rsid w:val="008435A4"/>
    <w:rsid w:val="00856D2B"/>
    <w:rsid w:val="00863460"/>
    <w:rsid w:val="00884B21"/>
    <w:rsid w:val="008868FE"/>
    <w:rsid w:val="008C0CF4"/>
    <w:rsid w:val="008E5113"/>
    <w:rsid w:val="008F3E85"/>
    <w:rsid w:val="00920062"/>
    <w:rsid w:val="00920BFB"/>
    <w:rsid w:val="00943DB0"/>
    <w:rsid w:val="00966C75"/>
    <w:rsid w:val="00980BD4"/>
    <w:rsid w:val="00983D6B"/>
    <w:rsid w:val="00996F6B"/>
    <w:rsid w:val="009A7573"/>
    <w:rsid w:val="009D5668"/>
    <w:rsid w:val="009E5109"/>
    <w:rsid w:val="009F6D6A"/>
    <w:rsid w:val="009F755D"/>
    <w:rsid w:val="00A2123E"/>
    <w:rsid w:val="00A34E81"/>
    <w:rsid w:val="00A65E0A"/>
    <w:rsid w:val="00A768B6"/>
    <w:rsid w:val="00A82682"/>
    <w:rsid w:val="00A8399A"/>
    <w:rsid w:val="00A90A35"/>
    <w:rsid w:val="00AA4230"/>
    <w:rsid w:val="00AE3CEE"/>
    <w:rsid w:val="00AF29D6"/>
    <w:rsid w:val="00B0421F"/>
    <w:rsid w:val="00B0464B"/>
    <w:rsid w:val="00B16139"/>
    <w:rsid w:val="00B2677F"/>
    <w:rsid w:val="00B32BED"/>
    <w:rsid w:val="00B80135"/>
    <w:rsid w:val="00BD6097"/>
    <w:rsid w:val="00C125FE"/>
    <w:rsid w:val="00C31E46"/>
    <w:rsid w:val="00C328E5"/>
    <w:rsid w:val="00C43295"/>
    <w:rsid w:val="00C43F6B"/>
    <w:rsid w:val="00CB00D0"/>
    <w:rsid w:val="00CB5DEB"/>
    <w:rsid w:val="00CE41A6"/>
    <w:rsid w:val="00CF4EA0"/>
    <w:rsid w:val="00D0741F"/>
    <w:rsid w:val="00D20013"/>
    <w:rsid w:val="00D93166"/>
    <w:rsid w:val="00DB4901"/>
    <w:rsid w:val="00DC497C"/>
    <w:rsid w:val="00DF37FB"/>
    <w:rsid w:val="00E05495"/>
    <w:rsid w:val="00E10523"/>
    <w:rsid w:val="00E34D7E"/>
    <w:rsid w:val="00E35AE8"/>
    <w:rsid w:val="00E43035"/>
    <w:rsid w:val="00E43E54"/>
    <w:rsid w:val="00E43EA2"/>
    <w:rsid w:val="00E55389"/>
    <w:rsid w:val="00E60D4C"/>
    <w:rsid w:val="00E92AF4"/>
    <w:rsid w:val="00E96093"/>
    <w:rsid w:val="00EA7C8B"/>
    <w:rsid w:val="00EC5ADA"/>
    <w:rsid w:val="00ED73BD"/>
    <w:rsid w:val="00F063AC"/>
    <w:rsid w:val="00F32AF9"/>
    <w:rsid w:val="00F50888"/>
    <w:rsid w:val="00F5706A"/>
    <w:rsid w:val="00F829C6"/>
    <w:rsid w:val="00F867DE"/>
    <w:rsid w:val="00FA67EB"/>
    <w:rsid w:val="00FC3271"/>
    <w:rsid w:val="00FE4AFE"/>
    <w:rsid w:val="00FF6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89CF6"/>
  <w15:chartTrackingRefBased/>
  <w15:docId w15:val="{58E8BE34-C723-4000-BB21-8CDD0CB2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rlow" w:eastAsia="Times New Roman" w:hAnsi="Barlow" w:cs="Times New Roman"/>
        <w:sz w:val="22"/>
        <w:szCs w:val="22"/>
        <w:lang w:val="en-GB" w:eastAsia="en-GB"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579"/>
    <w:pPr>
      <w:spacing w:after="120"/>
    </w:pPr>
  </w:style>
  <w:style w:type="paragraph" w:styleId="Heading1">
    <w:name w:val="heading 1"/>
    <w:aliases w:val="General title"/>
    <w:basedOn w:val="Normal"/>
    <w:next w:val="Normal"/>
    <w:link w:val="Heading1Char"/>
    <w:qFormat/>
    <w:rsid w:val="00996F6B"/>
    <w:pPr>
      <w:keepNext/>
      <w:spacing w:after="240"/>
      <w:outlineLvl w:val="0"/>
    </w:pPr>
    <w:rPr>
      <w:rFonts w:ascii="Barlow SemiBold" w:hAnsi="Barlow SemiBold" w:cs="Arial"/>
      <w:kern w:val="32"/>
      <w:sz w:val="40"/>
      <w:szCs w:val="32"/>
    </w:rPr>
  </w:style>
  <w:style w:type="paragraph" w:styleId="Heading2">
    <w:name w:val="heading 2"/>
    <w:aliases w:val="Strong subheading"/>
    <w:basedOn w:val="Normal"/>
    <w:next w:val="Normal"/>
    <w:autoRedefine/>
    <w:qFormat/>
    <w:rsid w:val="00501639"/>
    <w:pPr>
      <w:keepNext/>
      <w:outlineLvl w:val="1"/>
    </w:pPr>
    <w:rPr>
      <w:rFonts w:ascii="Barlow Condensed" w:hAnsi="Barlow Condensed" w:cs="Arial"/>
      <w:b/>
      <w:caps/>
      <w:sz w:val="28"/>
      <w:szCs w:val="28"/>
    </w:rPr>
  </w:style>
  <w:style w:type="paragraph" w:styleId="Heading3">
    <w:name w:val="heading 3"/>
    <w:aliases w:val="Strong title"/>
    <w:basedOn w:val="Normal"/>
    <w:next w:val="Normal"/>
    <w:autoRedefine/>
    <w:qFormat/>
    <w:rsid w:val="00277780"/>
    <w:pPr>
      <w:keepNext/>
      <w:spacing w:before="240" w:after="60"/>
      <w:outlineLvl w:val="2"/>
    </w:pPr>
    <w:rPr>
      <w:rFonts w:ascii="Barlow Condensed" w:hAnsi="Barlow Condensed" w:cs="Arial"/>
      <w:b/>
      <w:bCs/>
      <w:caps/>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header">
    <w:name w:val="Body header"/>
    <w:basedOn w:val="Normal"/>
    <w:next w:val="Normal"/>
    <w:rsid w:val="00CB5DEB"/>
    <w:pPr>
      <w:pBdr>
        <w:bottom w:val="single" w:sz="4" w:space="1" w:color="auto"/>
      </w:pBdr>
      <w:spacing w:before="1920" w:after="360" w:line="240" w:lineRule="auto"/>
    </w:pPr>
    <w:rPr>
      <w:bCs/>
      <w:sz w:val="56"/>
    </w:rPr>
  </w:style>
  <w:style w:type="paragraph" w:styleId="Date">
    <w:name w:val="Date"/>
    <w:basedOn w:val="Normal"/>
    <w:next w:val="Normal"/>
    <w:semiHidden/>
    <w:rsid w:val="00CB5DEB"/>
    <w:pPr>
      <w:spacing w:before="480" w:after="0" w:line="240" w:lineRule="auto"/>
    </w:pPr>
  </w:style>
  <w:style w:type="paragraph" w:styleId="Footer">
    <w:name w:val="footer"/>
    <w:basedOn w:val="Normal"/>
    <w:semiHidden/>
    <w:rsid w:val="00CB5DEB"/>
    <w:pPr>
      <w:tabs>
        <w:tab w:val="center" w:pos="4500"/>
        <w:tab w:val="right" w:pos="8820"/>
      </w:tabs>
    </w:pPr>
    <w:rPr>
      <w:sz w:val="18"/>
    </w:rPr>
  </w:style>
  <w:style w:type="paragraph" w:styleId="Header">
    <w:name w:val="header"/>
    <w:basedOn w:val="Normal"/>
    <w:semiHidden/>
    <w:rsid w:val="00CB5DEB"/>
    <w:pPr>
      <w:tabs>
        <w:tab w:val="center" w:pos="4153"/>
        <w:tab w:val="right" w:pos="8306"/>
      </w:tabs>
    </w:pPr>
  </w:style>
  <w:style w:type="character" w:styleId="Hyperlink">
    <w:name w:val="Hyperlink"/>
    <w:basedOn w:val="DefaultParagraphFont"/>
    <w:semiHidden/>
    <w:rsid w:val="00CB5DEB"/>
    <w:rPr>
      <w:color w:val="0000FF"/>
      <w:u w:val="single"/>
    </w:rPr>
  </w:style>
  <w:style w:type="paragraph" w:customStyle="1" w:styleId="InvoiceBodyHeader">
    <w:name w:val="Invoice Body Header"/>
    <w:basedOn w:val="Normal"/>
    <w:rsid w:val="00CB5DEB"/>
    <w:pPr>
      <w:pBdr>
        <w:bottom w:val="single" w:sz="4" w:space="1" w:color="auto"/>
      </w:pBdr>
      <w:spacing w:after="360"/>
    </w:pPr>
    <w:rPr>
      <w:sz w:val="56"/>
    </w:rPr>
  </w:style>
  <w:style w:type="paragraph" w:customStyle="1" w:styleId="Invoiceconditions">
    <w:name w:val="Invoice conditions"/>
    <w:basedOn w:val="Normal"/>
    <w:rsid w:val="00CB5DEB"/>
    <w:pPr>
      <w:keepNext/>
      <w:keepLines/>
      <w:spacing w:line="240" w:lineRule="auto"/>
      <w:ind w:right="1055"/>
    </w:pPr>
    <w:rPr>
      <w:bCs/>
      <w:sz w:val="14"/>
    </w:rPr>
  </w:style>
  <w:style w:type="paragraph" w:customStyle="1" w:styleId="InvoiceReturnAddress">
    <w:name w:val="Invoice Return Address"/>
    <w:basedOn w:val="Normal"/>
    <w:rsid w:val="00CB5DEB"/>
    <w:pPr>
      <w:spacing w:after="0" w:line="288" w:lineRule="auto"/>
    </w:pPr>
    <w:rPr>
      <w:sz w:val="18"/>
    </w:rPr>
  </w:style>
  <w:style w:type="paragraph" w:customStyle="1" w:styleId="InvoiceDate">
    <w:name w:val="Invoice Date"/>
    <w:basedOn w:val="InvoiceReturnAddress"/>
    <w:next w:val="InvoiceReturnAddress"/>
    <w:rsid w:val="00CB5DEB"/>
    <w:pPr>
      <w:spacing w:before="360"/>
    </w:pPr>
  </w:style>
  <w:style w:type="paragraph" w:customStyle="1" w:styleId="Invoiceheading">
    <w:name w:val="Invoice heading"/>
    <w:basedOn w:val="Normal"/>
    <w:rsid w:val="00CB5DEB"/>
    <w:pPr>
      <w:spacing w:after="0"/>
    </w:pPr>
    <w:rPr>
      <w:b/>
      <w:sz w:val="16"/>
    </w:rPr>
  </w:style>
  <w:style w:type="paragraph" w:customStyle="1" w:styleId="Invoiceitem">
    <w:name w:val="Invoice item"/>
    <w:basedOn w:val="Normal"/>
    <w:rsid w:val="00CB5DEB"/>
    <w:pPr>
      <w:spacing w:after="0"/>
    </w:pPr>
    <w:rPr>
      <w:bCs/>
      <w:sz w:val="16"/>
    </w:rPr>
  </w:style>
  <w:style w:type="paragraph" w:styleId="List">
    <w:name w:val="List"/>
    <w:basedOn w:val="Normal"/>
    <w:semiHidden/>
    <w:rsid w:val="00CB5DEB"/>
    <w:pPr>
      <w:ind w:left="283" w:hanging="283"/>
    </w:pPr>
  </w:style>
  <w:style w:type="paragraph" w:styleId="List5">
    <w:name w:val="List 5"/>
    <w:basedOn w:val="Normal"/>
    <w:semiHidden/>
    <w:rsid w:val="00CB5DEB"/>
    <w:pPr>
      <w:ind w:left="1415" w:hanging="283"/>
    </w:pPr>
  </w:style>
  <w:style w:type="paragraph" w:styleId="ListBullet">
    <w:name w:val="List Bullet"/>
    <w:basedOn w:val="Normal"/>
    <w:autoRedefine/>
    <w:semiHidden/>
    <w:rsid w:val="00CB5DEB"/>
    <w:pPr>
      <w:numPr>
        <w:numId w:val="3"/>
      </w:numPr>
      <w:spacing w:after="0"/>
      <w:ind w:left="357" w:hanging="357"/>
    </w:pPr>
  </w:style>
  <w:style w:type="paragraph" w:customStyle="1" w:styleId="Normalnospaceafter">
    <w:name w:val="Normal no space after"/>
    <w:basedOn w:val="Normal"/>
    <w:rsid w:val="00CB5DEB"/>
    <w:pPr>
      <w:spacing w:after="0"/>
    </w:pPr>
  </w:style>
  <w:style w:type="paragraph" w:customStyle="1" w:styleId="OutwardAddressLast">
    <w:name w:val="Outward Address Last"/>
    <w:basedOn w:val="Normal"/>
    <w:rsid w:val="00CB5DEB"/>
    <w:pPr>
      <w:spacing w:after="480"/>
    </w:pPr>
  </w:style>
  <w:style w:type="paragraph" w:customStyle="1" w:styleId="ReturnAddress">
    <w:name w:val="Return Address"/>
    <w:basedOn w:val="Normal"/>
    <w:rsid w:val="00CB5DEB"/>
    <w:pPr>
      <w:spacing w:after="0"/>
    </w:pPr>
    <w:rPr>
      <w:noProof/>
      <w:sz w:val="18"/>
    </w:rPr>
  </w:style>
  <w:style w:type="paragraph" w:styleId="Salutation">
    <w:name w:val="Salutation"/>
    <w:basedOn w:val="Normal"/>
    <w:next w:val="Normal"/>
    <w:semiHidden/>
    <w:rsid w:val="00CB5DEB"/>
    <w:pPr>
      <w:spacing w:after="1200"/>
    </w:pPr>
  </w:style>
  <w:style w:type="paragraph" w:customStyle="1" w:styleId="Training">
    <w:name w:val="Training"/>
    <w:basedOn w:val="Normal"/>
    <w:rsid w:val="00CB5DEB"/>
    <w:rPr>
      <w:i/>
      <w:iCs/>
      <w:sz w:val="12"/>
    </w:rPr>
  </w:style>
  <w:style w:type="paragraph" w:customStyle="1" w:styleId="Label">
    <w:name w:val="Label"/>
    <w:basedOn w:val="Normal"/>
    <w:rsid w:val="00CB5DEB"/>
    <w:pPr>
      <w:spacing w:after="0" w:line="240" w:lineRule="auto"/>
    </w:pPr>
  </w:style>
  <w:style w:type="paragraph" w:styleId="Title">
    <w:name w:val="Title"/>
    <w:basedOn w:val="Normal"/>
    <w:next w:val="Normal"/>
    <w:link w:val="TitleChar"/>
    <w:uiPriority w:val="10"/>
    <w:rsid w:val="00647C2D"/>
    <w:pPr>
      <w:spacing w:after="0" w:line="240" w:lineRule="auto"/>
      <w:contextualSpacing/>
    </w:pPr>
    <w:rPr>
      <w:rFonts w:asciiTheme="majorHAnsi" w:eastAsiaTheme="majorEastAsia" w:hAnsiTheme="majorHAnsi" w:cstheme="majorBidi"/>
      <w:spacing w:val="-10"/>
      <w:kern w:val="28"/>
      <w:sz w:val="56"/>
      <w:szCs w:val="56"/>
    </w:rPr>
  </w:style>
  <w:style w:type="paragraph" w:styleId="EnvelopeAddress">
    <w:name w:val="envelope address"/>
    <w:basedOn w:val="Normal"/>
    <w:semiHidden/>
    <w:rsid w:val="00CB5DEB"/>
    <w:pPr>
      <w:framePr w:w="7920" w:h="1980" w:hRule="exact" w:hSpace="180" w:wrap="auto" w:hAnchor="page" w:xAlign="center" w:yAlign="bottom"/>
      <w:ind w:left="2880"/>
    </w:pPr>
    <w:rPr>
      <w:rFonts w:cs="Arial"/>
    </w:rPr>
  </w:style>
  <w:style w:type="paragraph" w:customStyle="1" w:styleId="LargeHeader">
    <w:name w:val="Large Header"/>
    <w:basedOn w:val="Normal"/>
    <w:next w:val="Normal"/>
    <w:rsid w:val="00CB5DEB"/>
    <w:pPr>
      <w:spacing w:after="480" w:line="264" w:lineRule="auto"/>
    </w:pPr>
    <w:rPr>
      <w:sz w:val="56"/>
    </w:rPr>
  </w:style>
  <w:style w:type="paragraph" w:customStyle="1" w:styleId="LargeNormal">
    <w:name w:val="Large Normal"/>
    <w:basedOn w:val="Normal"/>
    <w:rsid w:val="00CB5DEB"/>
    <w:rPr>
      <w:sz w:val="28"/>
    </w:rPr>
  </w:style>
  <w:style w:type="paragraph" w:customStyle="1" w:styleId="ListBullet21">
    <w:name w:val="List Bullet 21"/>
    <w:basedOn w:val="Normal"/>
    <w:rsid w:val="00CB5DEB"/>
    <w:pPr>
      <w:numPr>
        <w:numId w:val="4"/>
      </w:numPr>
      <w:spacing w:after="0"/>
    </w:pPr>
    <w:rPr>
      <w:rFonts w:cs="Arial"/>
    </w:rPr>
  </w:style>
  <w:style w:type="paragraph" w:styleId="BalloonText">
    <w:name w:val="Balloon Text"/>
    <w:basedOn w:val="Normal"/>
    <w:link w:val="BalloonTextChar"/>
    <w:uiPriority w:val="99"/>
    <w:semiHidden/>
    <w:unhideWhenUsed/>
    <w:rsid w:val="003C2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8DA"/>
    <w:rPr>
      <w:rFonts w:ascii="Segoe UI" w:hAnsi="Segoe UI" w:cs="Segoe UI"/>
      <w:sz w:val="18"/>
      <w:szCs w:val="18"/>
    </w:rPr>
  </w:style>
  <w:style w:type="character" w:customStyle="1" w:styleId="TitleChar">
    <w:name w:val="Title Char"/>
    <w:basedOn w:val="DefaultParagraphFont"/>
    <w:link w:val="Title"/>
    <w:uiPriority w:val="10"/>
    <w:rsid w:val="00647C2D"/>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EC5ADA"/>
    <w:rPr>
      <w:i/>
      <w:iCs/>
    </w:rPr>
  </w:style>
  <w:style w:type="paragraph" w:customStyle="1" w:styleId="Generalsubheading">
    <w:name w:val="General subheading"/>
    <w:basedOn w:val="Heading1"/>
    <w:link w:val="GeneralsubheadingChar"/>
    <w:qFormat/>
    <w:rsid w:val="00C125FE"/>
    <w:rPr>
      <w:sz w:val="28"/>
    </w:rPr>
  </w:style>
  <w:style w:type="character" w:styleId="IntenseEmphasis">
    <w:name w:val="Intense Emphasis"/>
    <w:basedOn w:val="DefaultParagraphFont"/>
    <w:uiPriority w:val="21"/>
    <w:rsid w:val="00671AC5"/>
    <w:rPr>
      <w:i/>
      <w:iCs/>
      <w:color w:val="FF0022" w:themeColor="accent1"/>
    </w:rPr>
  </w:style>
  <w:style w:type="character" w:customStyle="1" w:styleId="Heading1Char">
    <w:name w:val="Heading 1 Char"/>
    <w:aliases w:val="General title Char"/>
    <w:basedOn w:val="DefaultParagraphFont"/>
    <w:link w:val="Heading1"/>
    <w:rsid w:val="00E43EA2"/>
    <w:rPr>
      <w:rFonts w:ascii="Barlow SemiBold" w:hAnsi="Barlow SemiBold" w:cs="Arial"/>
      <w:kern w:val="32"/>
      <w:sz w:val="40"/>
      <w:szCs w:val="32"/>
    </w:rPr>
  </w:style>
  <w:style w:type="character" w:customStyle="1" w:styleId="GeneralsubheadingChar">
    <w:name w:val="General subheading Char"/>
    <w:basedOn w:val="Heading1Char"/>
    <w:link w:val="Generalsubheading"/>
    <w:rsid w:val="00C125FE"/>
    <w:rPr>
      <w:rFonts w:ascii="Barlow SemiBold" w:hAnsi="Barlow SemiBold" w:cs="Arial"/>
      <w:kern w:val="32"/>
      <w:sz w:val="28"/>
      <w:szCs w:val="32"/>
    </w:rPr>
  </w:style>
  <w:style w:type="paragraph" w:styleId="Quote">
    <w:name w:val="Quote"/>
    <w:basedOn w:val="Normal"/>
    <w:next w:val="Normal"/>
    <w:link w:val="QuoteChar"/>
    <w:uiPriority w:val="29"/>
    <w:qFormat/>
    <w:rsid w:val="00856D2B"/>
    <w:pPr>
      <w:spacing w:before="200" w:after="160"/>
      <w:ind w:left="864" w:right="864"/>
      <w:jc w:val="center"/>
    </w:pPr>
    <w:rPr>
      <w:rFonts w:ascii="Barlow ExtraLight" w:hAnsi="Barlow ExtraLight"/>
      <w:iCs/>
    </w:rPr>
  </w:style>
  <w:style w:type="character" w:customStyle="1" w:styleId="QuoteChar">
    <w:name w:val="Quote Char"/>
    <w:basedOn w:val="DefaultParagraphFont"/>
    <w:link w:val="Quote"/>
    <w:uiPriority w:val="29"/>
    <w:rsid w:val="00856D2B"/>
    <w:rPr>
      <w:rFonts w:ascii="Barlow ExtraLight" w:hAnsi="Barlow ExtraLight"/>
      <w:iCs/>
      <w:sz w:val="22"/>
    </w:rPr>
  </w:style>
  <w:style w:type="paragraph" w:styleId="ListParagraph">
    <w:name w:val="List Paragraph"/>
    <w:basedOn w:val="Normal"/>
    <w:uiPriority w:val="34"/>
    <w:rsid w:val="00237579"/>
    <w:pPr>
      <w:ind w:left="720"/>
      <w:contextualSpacing/>
    </w:pPr>
  </w:style>
  <w:style w:type="character" w:styleId="UnresolvedMention">
    <w:name w:val="Unresolved Mention"/>
    <w:basedOn w:val="DefaultParagraphFont"/>
    <w:uiPriority w:val="99"/>
    <w:semiHidden/>
    <w:unhideWhenUsed/>
    <w:rsid w:val="0046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egacies@shelter.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03445151617" TargetMode="External"/><Relationship Id="rId17" Type="http://schemas.openxmlformats.org/officeDocument/2006/relationships/hyperlink" Target="tel:03445151617" TargetMode="External"/><Relationship Id="rId2" Type="http://schemas.openxmlformats.org/officeDocument/2006/relationships/customXml" Target="../customXml/item2.xml"/><Relationship Id="rId16" Type="http://schemas.openxmlformats.org/officeDocument/2006/relationships/hyperlink" Target="mailto:legacies@shelter.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elter.org.uk/willwriting" TargetMode="External"/><Relationship Id="rId5" Type="http://schemas.openxmlformats.org/officeDocument/2006/relationships/styles" Target="styles.xml"/><Relationship Id="rId15" Type="http://schemas.openxmlformats.org/officeDocument/2006/relationships/hyperlink" Target="https://www.shelter.org.uk/giftsinwills" TargetMode="External"/><Relationship Id="rId10" Type="http://schemas.openxmlformats.org/officeDocument/2006/relationships/hyperlink" Target="https://www.shelter.org.uk/considera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shelter.org.uk/willwriting" TargetMode="External"/><Relationship Id="rId14" Type="http://schemas.openxmlformats.org/officeDocument/2006/relationships/hyperlink" Target="https://www.nationalwillregister.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_Waters\Downloads\Shelter_logo_top_ENG%20(1).dotx" TargetMode="External"/></Relationships>
</file>

<file path=word/theme/theme1.xml><?xml version="1.0" encoding="utf-8"?>
<a:theme xmlns:a="http://schemas.openxmlformats.org/drawingml/2006/main" name="Office Theme">
  <a:themeElements>
    <a:clrScheme name="Shelter">
      <a:dk1>
        <a:srgbClr val="000000"/>
      </a:dk1>
      <a:lt1>
        <a:srgbClr val="FFFFFF"/>
      </a:lt1>
      <a:dk2>
        <a:srgbClr val="000000"/>
      </a:dk2>
      <a:lt2>
        <a:srgbClr val="FFFFFF"/>
      </a:lt2>
      <a:accent1>
        <a:srgbClr val="FF0022"/>
      </a:accent1>
      <a:accent2>
        <a:srgbClr val="000000"/>
      </a:accent2>
      <a:accent3>
        <a:srgbClr val="FF334E"/>
      </a:accent3>
      <a:accent4>
        <a:srgbClr val="FF5B71"/>
      </a:accent4>
      <a:accent5>
        <a:srgbClr val="FF99A7"/>
      </a:accent5>
      <a:accent6>
        <a:srgbClr val="FFCCD3"/>
      </a:accent6>
      <a:hlink>
        <a:srgbClr val="118FE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ee97e6-1679-489f-91fd-f970f4f978a4" xsi:nil="true"/>
    <lcf76f155ced4ddcb4097134ff3c332f xmlns="cc3e9d1b-6ff4-4be8-8fd1-73ce41df591e">
      <Terms xmlns="http://schemas.microsoft.com/office/infopath/2007/PartnerControls"/>
    </lcf76f155ced4ddcb4097134ff3c332f>
    <p5a7afdb188b450a8ef2cb924f4de416 xmlns="12ee97e6-1679-489f-91fd-f970f4f978a4">
      <Terms xmlns="http://schemas.microsoft.com/office/infopath/2007/PartnerControls"/>
    </p5a7afdb188b450a8ef2cb924f4de416>
    <b91e79f8b634474f8a56f3c1a67ed353 xmlns="12ee97e6-1679-489f-91fd-f970f4f978a4">
      <Terms xmlns="http://schemas.microsoft.com/office/infopath/2007/PartnerControls"/>
    </b91e79f8b634474f8a56f3c1a67ed353>
    <Statusfeedback_x0028_Digital_x0029_ xmlns="cc3e9d1b-6ff4-4be8-8fd1-73ce41df591e" xsi:nil="true"/>
    <Requestfor xmlns="cc3e9d1b-6ff4-4be8-8fd1-73ce41df591e" xsi:nil="true"/>
    <Status_x002f_decision_x0028_digital_x0029_ xmlns="cc3e9d1b-6ff4-4be8-8fd1-73ce41df591e" xsi:nil="true"/>
    <Statusfeedback_x0028_digital_x0029_0 xmlns="cc3e9d1b-6ff4-4be8-8fd1-73ce41df591e" xsi:nil="true"/>
    <Sensitivity_x0020_Level xmlns="12ee97e6-1679-489f-91fd-f970f4f978a4">Not sensitive</Sensitivity_x0020_Level>
    <Status_x002f_decision_x0028_creative_x0029_ xmlns="cc3e9d1b-6ff4-4be8-8fd1-73ce41df59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F5AF6D5927F4F9642D2A437D54EAA" ma:contentTypeVersion="27" ma:contentTypeDescription="Create a new document." ma:contentTypeScope="" ma:versionID="f5d3e1b7240d10040213f676d247c562">
  <xsd:schema xmlns:xsd="http://www.w3.org/2001/XMLSchema" xmlns:xs="http://www.w3.org/2001/XMLSchema" xmlns:p="http://schemas.microsoft.com/office/2006/metadata/properties" xmlns:ns2="cc3e9d1b-6ff4-4be8-8fd1-73ce41df591e" xmlns:ns3="20ef7cdc-56ea-4d9e-87a7-d3a06e90dc12" xmlns:ns4="12ee97e6-1679-489f-91fd-f970f4f978a4" targetNamespace="http://schemas.microsoft.com/office/2006/metadata/properties" ma:root="true" ma:fieldsID="909bda0d4c0b24ecda7e229ab20c0816" ns2:_="" ns3:_="" ns4:_="">
    <xsd:import namespace="cc3e9d1b-6ff4-4be8-8fd1-73ce41df591e"/>
    <xsd:import namespace="20ef7cdc-56ea-4d9e-87a7-d3a06e90dc12"/>
    <xsd:import namespace="12ee97e6-1679-489f-91fd-f970f4f978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4:p5a7afdb188b450a8ef2cb924f4de416" minOccurs="0"/>
                <xsd:element ref="ns4:TaxCatchAll" minOccurs="0"/>
                <xsd:element ref="ns4:Sensitivity_x0020_Level" minOccurs="0"/>
                <xsd:element ref="ns4:b91e79f8b634474f8a56f3c1a67ed353" minOccurs="0"/>
                <xsd:element ref="ns2:Requestfor" minOccurs="0"/>
                <xsd:element ref="ns2:Status_x002f_decision_x0028_digital_x0029_" minOccurs="0"/>
                <xsd:element ref="ns2:Status_x002f_decision_x0028_creative_x0029_" minOccurs="0"/>
                <xsd:element ref="ns2:Statusfeedback_x0028_Digital_x0029_" minOccurs="0"/>
                <xsd:element ref="ns2:Statusfeedback_x0028_digital_x0029_0"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e9d1b-6ff4-4be8-8fd1-73ce41df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questfor" ma:index="26" nillable="true" ma:displayName="Request for" ma:format="Dropdown" ma:internalName="Requestfor">
      <xsd:complexType>
        <xsd:complexContent>
          <xsd:extension base="dms:MultiChoice">
            <xsd:sequence>
              <xsd:element name="Value" maxOccurs="unbounded" minOccurs="0" nillable="true">
                <xsd:simpleType>
                  <xsd:restriction base="dms:Choice">
                    <xsd:enumeration value="Digital"/>
                    <xsd:enumeration value="Creative"/>
                    <xsd:enumeration value="Photo &amp; video"/>
                    <xsd:enumeration value="External creative"/>
                  </xsd:restriction>
                </xsd:simpleType>
              </xsd:element>
            </xsd:sequence>
          </xsd:extension>
        </xsd:complexContent>
      </xsd:complexType>
    </xsd:element>
    <xsd:element name="Status_x002f_decision_x0028_digital_x0029_" ma:index="27" nillable="true" ma:displayName="Status/decision (digital)" ma:format="Dropdown" ma:internalName="Status_x002f_decision_x0028_digital_x0029_">
      <xsd:simpleType>
        <xsd:restriction base="dms:Choice">
          <xsd:enumeration value="Accept"/>
          <xsd:enumeration value="Reject"/>
          <xsd:enumeration value="Maybe"/>
        </xsd:restriction>
      </xsd:simpleType>
    </xsd:element>
    <xsd:element name="Status_x002f_decision_x0028_creative_x0029_" ma:index="28" nillable="true" ma:displayName="Status/decision (creative)" ma:format="Dropdown" ma:internalName="Status_x002f_decision_x0028_creative_x0029_">
      <xsd:simpleType>
        <xsd:restriction base="dms:Choice">
          <xsd:enumeration value="Accept"/>
          <xsd:enumeration value="Reject"/>
          <xsd:enumeration value="Maybe"/>
        </xsd:restriction>
      </xsd:simpleType>
    </xsd:element>
    <xsd:element name="Statusfeedback_x0028_Digital_x0029_" ma:index="29" nillable="true" ma:displayName="Progress status (Digital)" ma:format="Dropdown" ma:internalName="Statusfeedback_x0028_Digital_x0029_">
      <xsd:simpleType>
        <xsd:restriction base="dms:Choice">
          <xsd:enumeration value="In progress"/>
          <xsd:enumeration value="done"/>
          <xsd:enumeration value="Blocked"/>
          <xsd:enumeration value="pending"/>
        </xsd:restriction>
      </xsd:simpleType>
    </xsd:element>
    <xsd:element name="Statusfeedback_x0028_digital_x0029_0" ma:index="30" nillable="true" ma:displayName="Status feedback (digital)" ma:format="Dropdown" ma:internalName="Statusfeedback_x0028_digital_x0029_0">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f29b7ba-3ce4-4ca7-981f-8b267a953a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f7cdc-56ea-4d9e-87a7-d3a06e90dc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e97e6-1679-489f-91fd-f970f4f978a4" elementFormDefault="qualified">
    <xsd:import namespace="http://schemas.microsoft.com/office/2006/documentManagement/types"/>
    <xsd:import namespace="http://schemas.microsoft.com/office/infopath/2007/PartnerControls"/>
    <xsd:element name="p5a7afdb188b450a8ef2cb924f4de416" ma:index="21" nillable="true" ma:taxonomy="true" ma:internalName="p5a7afdb188b450a8ef2cb924f4de416" ma:taxonomyFieldName="Retention_x0020_Category" ma:displayName="Retention Category" ma:default="" ma:fieldId="{95a7afdb-188b-450a-8ef2-cb924f4de416}" ma:sspId="2f29b7ba-3ce4-4ca7-981f-8b267a953af3" ma:termSetId="627a8c64-a5d1-4e2e-9cfa-0eff2a841804"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d9a4e5f0-e347-4f7d-8ae3-9e0cef554409}" ma:internalName="TaxCatchAll" ma:showField="CatchAllData" ma:web="20ef7cdc-56ea-4d9e-87a7-d3a06e90dc12">
      <xsd:complexType>
        <xsd:complexContent>
          <xsd:extension base="dms:MultiChoiceLookup">
            <xsd:sequence>
              <xsd:element name="Value" type="dms:Lookup" maxOccurs="unbounded" minOccurs="0" nillable="true"/>
            </xsd:sequence>
          </xsd:extension>
        </xsd:complexContent>
      </xsd:complexType>
    </xsd:element>
    <xsd:element name="Sensitivity_x0020_Level" ma:index="23" nillable="true" ma:displayName="Sensitivity Level" ma:default="Not sensitive" ma:description="Data classification" ma:format="Dropdown" ma:internalName="Sensitivity_x0020_Level">
      <xsd:simpleType>
        <xsd:restriction base="dms:Choice">
          <xsd:enumeration value="Not sensitive"/>
          <xsd:enumeration value="Confidential"/>
          <xsd:enumeration value="Personal"/>
          <xsd:enumeration value="Confidential and Personal"/>
        </xsd:restriction>
      </xsd:simpleType>
    </xsd:element>
    <xsd:element name="b91e79f8b634474f8a56f3c1a67ed353" ma:index="25" nillable="true" ma:taxonomy="true" ma:internalName="b91e79f8b634474f8a56f3c1a67ed353" ma:taxonomyFieldName="Shelter_x0020_Division" ma:displayName="Shelter Directorate" ma:default="" ma:fieldId="{b91e79f8-b634-474f-8a56-f3c1a67ed353}" ma:sspId="2f29b7ba-3ce4-4ca7-981f-8b267a953af3" ma:termSetId="a875dc38-c01a-44ca-b6b6-d9f6fbd5214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3901E-2653-4F4B-991D-DAFD1A56BA31}">
  <ds:schemaRefs>
    <ds:schemaRef ds:uri="http://schemas.microsoft.com/office/2006/metadata/properties"/>
    <ds:schemaRef ds:uri="http://schemas.microsoft.com/office/infopath/2007/PartnerControls"/>
    <ds:schemaRef ds:uri="12ee97e6-1679-489f-91fd-f970f4f978a4"/>
    <ds:schemaRef ds:uri="cc3e9d1b-6ff4-4be8-8fd1-73ce41df591e"/>
  </ds:schemaRefs>
</ds:datastoreItem>
</file>

<file path=customXml/itemProps2.xml><?xml version="1.0" encoding="utf-8"?>
<ds:datastoreItem xmlns:ds="http://schemas.openxmlformats.org/officeDocument/2006/customXml" ds:itemID="{E7A26D33-2CBB-404D-845D-E3DAF6D37504}">
  <ds:schemaRefs>
    <ds:schemaRef ds:uri="http://schemas.microsoft.com/sharepoint/v3/contenttype/forms"/>
  </ds:schemaRefs>
</ds:datastoreItem>
</file>

<file path=customXml/itemProps3.xml><?xml version="1.0" encoding="utf-8"?>
<ds:datastoreItem xmlns:ds="http://schemas.openxmlformats.org/officeDocument/2006/customXml" ds:itemID="{A55E893F-675B-4CC7-9C04-2722523F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e9d1b-6ff4-4be8-8fd1-73ce41df591e"/>
    <ds:schemaRef ds:uri="20ef7cdc-56ea-4d9e-87a7-d3a06e90dc12"/>
    <ds:schemaRef ds:uri="12ee97e6-1679-489f-91fd-f970f4f97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Shelter_logo_top_ENG (1)</Template>
  <TotalTime>5</TotalTime>
  <Pages>4</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England Word template top logo</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England Word template top logo</dc:title>
  <dc:subject/>
  <dc:creator>Anna Waters</dc:creator>
  <cp:keywords/>
  <dc:description/>
  <cp:lastModifiedBy>Anna Waters</cp:lastModifiedBy>
  <cp:revision>5</cp:revision>
  <dcterms:created xsi:type="dcterms:W3CDTF">2024-11-04T12:29:00Z</dcterms:created>
  <dcterms:modified xsi:type="dcterms:W3CDTF">2024-11-04T12:35:00Z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0x01010050DF5AF6D5927F4F9642D2A437D54EAA</vt:lpwstr>
  </property>
  <property fmtid="{D5CDD505-2E9C-101B-9397-08002B2CF9AE}" pid="3" name="Shelter_x0020_Division">
    <vt:lpwstr/>
  </property>
  <property fmtid="{D5CDD505-2E9C-101B-9397-08002B2CF9AE}" pid="4" name="ArticleDepartmentAudience">
    <vt:lpwstr>78;#Brand|dd460141-11a1-435b-9378-133e8968338a</vt:lpwstr>
  </property>
  <property fmtid="{D5CDD505-2E9C-101B-9397-08002B2CF9AE}" pid="5" name="DocumentType">
    <vt:lpwstr>76;#Templates|1d6bf846-ea63-4a74-b750-49414e07336c</vt:lpwstr>
  </property>
  <property fmtid="{D5CDD505-2E9C-101B-9397-08002B2CF9AE}" pid="6" name="b91e79f8b634474f8a56f3c1a67ed353">
    <vt:lpwstr/>
  </property>
  <property fmtid="{D5CDD505-2E9C-101B-9397-08002B2CF9AE}" pid="7" name="Shelter Division">
    <vt:lpwstr/>
  </property>
  <property fmtid="{D5CDD505-2E9C-101B-9397-08002B2CF9AE}" pid="8" name="MediaServiceImageTags">
    <vt:lpwstr/>
  </property>
</Properties>
</file>