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89D4D" w14:textId="14D8DB20" w:rsidR="00E55389" w:rsidRPr="00173142" w:rsidRDefault="00D477B1" w:rsidP="00D477B1">
      <w:pPr>
        <w:jc w:val="right"/>
        <w:rPr>
          <w:rFonts w:ascii="Barlow" w:hAnsi="Barlow"/>
          <w:b/>
          <w:bCs/>
          <w:sz w:val="24"/>
        </w:rPr>
      </w:pPr>
      <w:r w:rsidRPr="00173142">
        <w:rPr>
          <w:rFonts w:ascii="Barlow" w:hAnsi="Barlow"/>
          <w:b/>
          <w:bCs/>
          <w:sz w:val="24"/>
        </w:rPr>
        <w:t>[Your address]</w:t>
      </w:r>
    </w:p>
    <w:p w14:paraId="0CDA4F24" w14:textId="2C98C698" w:rsidR="00D477B1" w:rsidRPr="00173142" w:rsidRDefault="00D477B1" w:rsidP="00D477B1">
      <w:pPr>
        <w:jc w:val="right"/>
        <w:rPr>
          <w:rFonts w:ascii="Barlow" w:hAnsi="Barlow"/>
          <w:b/>
          <w:bCs/>
          <w:sz w:val="24"/>
        </w:rPr>
      </w:pPr>
      <w:r w:rsidRPr="00173142">
        <w:rPr>
          <w:rFonts w:ascii="Barlow" w:hAnsi="Barlow"/>
          <w:b/>
          <w:bCs/>
          <w:sz w:val="24"/>
        </w:rPr>
        <w:t>[Date]</w:t>
      </w:r>
    </w:p>
    <w:p w14:paraId="59DC9AD7" w14:textId="77777777" w:rsidR="005B2FCF" w:rsidRPr="00173142" w:rsidRDefault="005B2FCF" w:rsidP="00D477B1">
      <w:pPr>
        <w:rPr>
          <w:rFonts w:ascii="Barlow" w:hAnsi="Barlow"/>
          <w:b/>
          <w:bCs/>
          <w:sz w:val="24"/>
          <w:u w:val="single"/>
        </w:rPr>
      </w:pPr>
    </w:p>
    <w:p w14:paraId="45F7476D" w14:textId="2A239AD0" w:rsidR="00D477B1" w:rsidRPr="00173142" w:rsidRDefault="00173142" w:rsidP="00D477B1">
      <w:pPr>
        <w:rPr>
          <w:rFonts w:ascii="Barlow" w:hAnsi="Barlow"/>
          <w:b/>
          <w:bCs/>
          <w:sz w:val="24"/>
        </w:rPr>
      </w:pPr>
      <w:r w:rsidRPr="00173142">
        <w:rPr>
          <w:rFonts w:ascii="Barlow" w:hAnsi="Barlow"/>
          <w:sz w:val="24"/>
        </w:rPr>
        <w:t xml:space="preserve">Dear </w:t>
      </w:r>
      <w:r w:rsidRPr="00173142">
        <w:rPr>
          <w:rFonts w:ascii="Barlow" w:hAnsi="Barlow"/>
          <w:b/>
          <w:bCs/>
          <w:sz w:val="24"/>
        </w:rPr>
        <w:t>[landlord name]</w:t>
      </w:r>
    </w:p>
    <w:p w14:paraId="7691F931" w14:textId="051AE656" w:rsidR="00D477B1" w:rsidRPr="00173142" w:rsidRDefault="00D477B1" w:rsidP="00D477B1">
      <w:pPr>
        <w:rPr>
          <w:rFonts w:ascii="Barlow" w:hAnsi="Barlow"/>
          <w:sz w:val="24"/>
        </w:rPr>
      </w:pPr>
      <w:r w:rsidRPr="00173142">
        <w:rPr>
          <w:rFonts w:ascii="Barlow" w:hAnsi="Barlow"/>
          <w:sz w:val="24"/>
        </w:rPr>
        <w:t>You told me that I must sign a new tenancy agreement at a higher monthly rent of £xxx or move out at the end of my fixed term contract.</w:t>
      </w:r>
    </w:p>
    <w:p w14:paraId="360F2AC0" w14:textId="0AFAB164" w:rsidR="00D477B1" w:rsidRPr="00173142" w:rsidRDefault="00D477B1" w:rsidP="00D477B1">
      <w:pPr>
        <w:rPr>
          <w:rFonts w:ascii="Barlow" w:hAnsi="Barlow"/>
          <w:sz w:val="24"/>
        </w:rPr>
      </w:pPr>
      <w:r w:rsidRPr="00173142">
        <w:rPr>
          <w:rFonts w:ascii="Barlow" w:hAnsi="Barlow"/>
          <w:sz w:val="24"/>
        </w:rPr>
        <w:t>I have checked my tenancy rights. As you will be aware, my tenancy continues as a periodic tenancy if I do not sign a new agreement.</w:t>
      </w:r>
    </w:p>
    <w:p w14:paraId="54B5E57D" w14:textId="6301620A" w:rsidR="00D477B1" w:rsidRPr="00173142" w:rsidRDefault="00D477B1" w:rsidP="00D477B1">
      <w:pPr>
        <w:rPr>
          <w:rFonts w:ascii="Barlow" w:hAnsi="Barlow"/>
          <w:sz w:val="24"/>
        </w:rPr>
      </w:pPr>
      <w:r w:rsidRPr="00173142">
        <w:rPr>
          <w:rFonts w:ascii="Barlow" w:hAnsi="Barlow"/>
          <w:sz w:val="24"/>
        </w:rPr>
        <w:t>I do not plan to sign a new agreement. This means my rent stays at</w:t>
      </w:r>
      <w:r w:rsidR="003A28F2" w:rsidRPr="00173142">
        <w:rPr>
          <w:rFonts w:ascii="Barlow" w:hAnsi="Barlow"/>
          <w:sz w:val="24"/>
        </w:rPr>
        <w:t xml:space="preserve"> £</w:t>
      </w:r>
      <w:r w:rsidR="003A28F2" w:rsidRPr="00173142">
        <w:rPr>
          <w:rFonts w:ascii="Barlow" w:hAnsi="Barlow"/>
          <w:b/>
          <w:bCs/>
          <w:sz w:val="24"/>
        </w:rPr>
        <w:t>xxx</w:t>
      </w:r>
      <w:r w:rsidR="003A28F2" w:rsidRPr="00173142">
        <w:rPr>
          <w:rFonts w:ascii="Barlow" w:hAnsi="Barlow"/>
          <w:sz w:val="24"/>
        </w:rPr>
        <w:t>.</w:t>
      </w:r>
    </w:p>
    <w:p w14:paraId="7228E189" w14:textId="25CC05FE" w:rsidR="003A28F2" w:rsidRPr="00173142" w:rsidRDefault="003A28F2" w:rsidP="00D477B1">
      <w:pPr>
        <w:rPr>
          <w:rFonts w:ascii="Barlow" w:hAnsi="Barlow"/>
          <w:b/>
          <w:bCs/>
          <w:sz w:val="24"/>
        </w:rPr>
      </w:pPr>
      <w:r w:rsidRPr="00173142">
        <w:rPr>
          <w:rFonts w:ascii="Barlow" w:hAnsi="Barlow"/>
          <w:b/>
          <w:bCs/>
          <w:sz w:val="24"/>
        </w:rPr>
        <w:t>[Only add the next lines if your landlord is pressuring you to leave]</w:t>
      </w:r>
    </w:p>
    <w:p w14:paraId="56969E4C" w14:textId="1140CDA9" w:rsidR="00436886" w:rsidRPr="00173142" w:rsidRDefault="00436886" w:rsidP="00D477B1">
      <w:pPr>
        <w:rPr>
          <w:rFonts w:ascii="Barlow" w:hAnsi="Barlow"/>
          <w:sz w:val="24"/>
        </w:rPr>
      </w:pPr>
      <w:r w:rsidRPr="00173142">
        <w:rPr>
          <w:rFonts w:ascii="Barlow" w:hAnsi="Barlow"/>
          <w:sz w:val="24"/>
        </w:rPr>
        <w:t>I would ask that you do not visit my home to ask for the rent. And that you follow the legal process if you want me to leave.</w:t>
      </w:r>
    </w:p>
    <w:p w14:paraId="73A099BB" w14:textId="01324316" w:rsidR="00436886" w:rsidRPr="00173142" w:rsidRDefault="00436886" w:rsidP="00D477B1">
      <w:pPr>
        <w:rPr>
          <w:rFonts w:ascii="Barlow" w:hAnsi="Barlow"/>
          <w:sz w:val="24"/>
        </w:rPr>
      </w:pPr>
      <w:r w:rsidRPr="00173142">
        <w:rPr>
          <w:rFonts w:ascii="Barlow" w:hAnsi="Barlow"/>
          <w:sz w:val="24"/>
        </w:rPr>
        <w:t>Yours sincerely</w:t>
      </w:r>
    </w:p>
    <w:p w14:paraId="2FF18A96" w14:textId="0C1939A7" w:rsidR="00436886" w:rsidRPr="00173142" w:rsidRDefault="00436886" w:rsidP="00D477B1">
      <w:pPr>
        <w:rPr>
          <w:rFonts w:ascii="Barlow" w:hAnsi="Barlow"/>
          <w:b/>
          <w:bCs/>
          <w:sz w:val="24"/>
        </w:rPr>
      </w:pPr>
      <w:r w:rsidRPr="00173142">
        <w:rPr>
          <w:rFonts w:ascii="Barlow" w:hAnsi="Barlow"/>
          <w:b/>
          <w:bCs/>
          <w:sz w:val="24"/>
        </w:rPr>
        <w:t>[Name]</w:t>
      </w:r>
    </w:p>
    <w:p w14:paraId="426AB68C" w14:textId="53E48795" w:rsidR="00173142" w:rsidRPr="00173142" w:rsidRDefault="00173142" w:rsidP="00D477B1">
      <w:pPr>
        <w:rPr>
          <w:rFonts w:ascii="Barlow" w:hAnsi="Barlow"/>
          <w:b/>
          <w:bCs/>
          <w:sz w:val="24"/>
        </w:rPr>
      </w:pPr>
      <w:r w:rsidRPr="00173142">
        <w:rPr>
          <w:rFonts w:ascii="Barlow" w:hAnsi="Barlow"/>
          <w:b/>
          <w:bCs/>
          <w:sz w:val="24"/>
        </w:rPr>
        <w:t>[Email]</w:t>
      </w:r>
    </w:p>
    <w:sectPr w:rsidR="00173142" w:rsidRPr="0017314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1154851">
    <w:abstractNumId w:val="0"/>
  </w:num>
  <w:num w:numId="2" w16cid:durableId="553858035">
    <w:abstractNumId w:val="0"/>
  </w:num>
  <w:num w:numId="3" w16cid:durableId="570622572">
    <w:abstractNumId w:val="0"/>
  </w:num>
  <w:num w:numId="4" w16cid:durableId="201656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B1"/>
    <w:rsid w:val="00037827"/>
    <w:rsid w:val="000A149C"/>
    <w:rsid w:val="000D5530"/>
    <w:rsid w:val="0011366F"/>
    <w:rsid w:val="00173142"/>
    <w:rsid w:val="00190932"/>
    <w:rsid w:val="001B2168"/>
    <w:rsid w:val="00291C1C"/>
    <w:rsid w:val="002A1A10"/>
    <w:rsid w:val="003A28F2"/>
    <w:rsid w:val="003C54D3"/>
    <w:rsid w:val="003E0656"/>
    <w:rsid w:val="00436886"/>
    <w:rsid w:val="004A6532"/>
    <w:rsid w:val="00502526"/>
    <w:rsid w:val="005043E5"/>
    <w:rsid w:val="005A77C9"/>
    <w:rsid w:val="005B2FCF"/>
    <w:rsid w:val="005F67E2"/>
    <w:rsid w:val="00612241"/>
    <w:rsid w:val="006E3580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042C2"/>
    <w:rsid w:val="00D477B1"/>
    <w:rsid w:val="00DC7E4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3EF00"/>
  <w15:chartTrackingRefBased/>
  <w15:docId w15:val="{008D9B1B-7216-4117-89F1-DA405F5C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7B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7B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7B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7B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7B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B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7B1"/>
    <w:rPr>
      <w:rFonts w:asciiTheme="minorHAnsi" w:eastAsiaTheme="majorEastAsia" w:hAnsiTheme="minorHAnsi" w:cstheme="majorBidi"/>
      <w:i/>
      <w:iCs/>
      <w:color w:val="365F91" w:themeColor="accent1" w:themeShade="BF"/>
      <w:kern w:val="0"/>
      <w:sz w:val="22"/>
      <w:szCs w:val="24"/>
      <w:lang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7B1"/>
    <w:rPr>
      <w:rFonts w:asciiTheme="minorHAnsi" w:eastAsiaTheme="majorEastAsia" w:hAnsiTheme="minorHAnsi" w:cstheme="majorBidi"/>
      <w:color w:val="365F91" w:themeColor="accent1" w:themeShade="BF"/>
      <w:kern w:val="0"/>
      <w:sz w:val="22"/>
      <w:szCs w:val="24"/>
      <w:lang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7B1"/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2"/>
      <w:szCs w:val="24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7B1"/>
    <w:rPr>
      <w:rFonts w:asciiTheme="minorHAnsi" w:eastAsiaTheme="majorEastAsia" w:hAnsiTheme="minorHAnsi" w:cstheme="majorBidi"/>
      <w:color w:val="595959" w:themeColor="text1" w:themeTint="A6"/>
      <w:kern w:val="0"/>
      <w:sz w:val="22"/>
      <w:szCs w:val="24"/>
      <w:lang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7B1"/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2"/>
      <w:szCs w:val="24"/>
      <w:lang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B1"/>
    <w:rPr>
      <w:rFonts w:asciiTheme="minorHAnsi" w:eastAsiaTheme="majorEastAsia" w:hAnsiTheme="minorHAnsi" w:cstheme="majorBidi"/>
      <w:color w:val="272727" w:themeColor="text1" w:themeTint="D8"/>
      <w:kern w:val="0"/>
      <w:sz w:val="22"/>
      <w:szCs w:val="24"/>
      <w:lang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477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7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7B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7B1"/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477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7B1"/>
    <w:rPr>
      <w:rFonts w:ascii="Arial" w:hAnsi="Arial"/>
      <w:i/>
      <w:iCs/>
      <w:color w:val="404040" w:themeColor="text1" w:themeTint="BF"/>
      <w:kern w:val="0"/>
      <w:sz w:val="22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D477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77B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7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7B1"/>
    <w:rPr>
      <w:rFonts w:ascii="Arial" w:hAnsi="Arial"/>
      <w:i/>
      <w:iCs/>
      <w:color w:val="365F91" w:themeColor="accent1" w:themeShade="BF"/>
      <w:kern w:val="0"/>
      <w:sz w:val="22"/>
      <w:szCs w:val="24"/>
      <w:lang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477B1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Proposed rent increase refusal</dc:title>
  <dc:subject/>
  <dc:creator>Laura Sevens</dc:creator>
  <cp:keywords/>
  <dc:description/>
  <cp:lastModifiedBy>Jayne Atherton</cp:lastModifiedBy>
  <cp:revision>2</cp:revision>
  <dcterms:created xsi:type="dcterms:W3CDTF">2024-07-09T12:59:00Z</dcterms:created>
  <dcterms:modified xsi:type="dcterms:W3CDTF">2024-07-09T12:59:00Z</dcterms:modified>
</cp:coreProperties>
</file>