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UNIFYAPPS SALES MIDDLE EAST FZ LLC</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rtl w:val="0"/>
        </w:rPr>
        <w:t xml:space="preserve">hereby referred as “</w:t>
      </w:r>
      <w:r w:rsidDel="00000000" w:rsidR="00000000" w:rsidRPr="00000000">
        <w:rPr>
          <w:rFonts w:ascii="Times New Roman" w:cs="Times New Roman" w:eastAsia="Times New Roman" w:hAnsi="Times New Roman"/>
          <w:b w:val="1"/>
          <w:rtl w:val="0"/>
        </w:rPr>
        <w:t xml:space="preserve">UnifyApps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ORDER FORM</w:t>
      </w:r>
    </w:p>
    <w:p w:rsidR="00000000" w:rsidDel="00000000" w:rsidP="00000000" w:rsidRDefault="00000000" w:rsidRPr="00000000" w14:paraId="00000005">
      <w:pPr>
        <w:jc w:val="center"/>
        <w:rPr>
          <w:rFonts w:ascii="Times New Roman" w:cs="Times New Roman" w:eastAsia="Times New Roman" w:hAnsi="Times New Roman"/>
          <w:b w:val="1"/>
          <w:sz w:val="24"/>
          <w:szCs w:val="24"/>
          <w:u w:val="single"/>
        </w:rPr>
      </w:pPr>
      <w:r w:rsidDel="00000000" w:rsidR="00000000" w:rsidRPr="00000000">
        <w:rPr>
          <w:rtl w:val="0"/>
        </w:rPr>
      </w:r>
    </w:p>
    <w:tbl>
      <w:tblPr>
        <w:tblStyle w:val="Table1"/>
        <w:tblW w:w="10170.0" w:type="dxa"/>
        <w:jc w:val="left"/>
        <w:tblInd w:w="-32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420"/>
        <w:gridCol w:w="3420"/>
        <w:gridCol w:w="3330"/>
        <w:tblGridChange w:id="0">
          <w:tblGrid>
            <w:gridCol w:w="3420"/>
            <w:gridCol w:w="3420"/>
            <w:gridCol w:w="3330"/>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Customer (hereby referred to as “Customer”)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4770"/>
                <w:tab w:val="left" w:leader="none" w:pos="5490"/>
                <w:tab w:val="right" w:leader="none" w:pos="10042"/>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 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4770"/>
                <w:tab w:val="left" w:leader="none" w:pos="5490"/>
                <w:tab w:val="right" w:leader="none" w:pos="10042"/>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 End Date</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widowControl w:val="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&lt;to be filled after discussion with customer&gt;</w:t>
            </w:r>
          </w:p>
          <w:p w:rsidR="00000000" w:rsidDel="00000000" w:rsidP="00000000" w:rsidRDefault="00000000" w:rsidRPr="00000000" w14:paraId="0000000A">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br w:type="textWrapping"/>
              <w:t xml:space="preserve">Registered Address : </w:t>
              <w:br w:type="textWrapping"/>
              <w:t xml:space="preserve">&lt; To be Updated by Customer&gt;</w:t>
            </w:r>
            <w:r w:rsidDel="00000000" w:rsidR="00000000" w:rsidRPr="00000000">
              <w:rPr>
                <w:rFonts w:ascii="Times New Roman" w:cs="Times New Roman" w:eastAsia="Times New Roman" w:hAnsi="Times New Roman"/>
                <w:highlight w:val="white"/>
                <w:rtl w:val="0"/>
              </w:rPr>
              <w:br w:type="textWrapping"/>
            </w:r>
            <w:r w:rsidDel="00000000" w:rsidR="00000000" w:rsidRPr="00000000">
              <w:rPr>
                <w:rFonts w:ascii="Times New Roman" w:cs="Times New Roman" w:eastAsia="Times New Roman" w:hAnsi="Times New Roman"/>
                <w:b w:val="1"/>
                <w:highlight w:val="yellow"/>
                <w:rtl w:val="0"/>
              </w:rPr>
              <w:br w:type="textWrapping"/>
              <w:t xml:space="preserve">Contact Details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yellow"/>
                <w:rtl w:val="0"/>
              </w:rPr>
              <w:t xml:space="preserve">&lt; To be Updated by Customer&gt;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widowControl w:val="0"/>
              <w:rPr>
                <w:rFonts w:ascii="Times New Roman" w:cs="Times New Roman" w:eastAsia="Times New Roman" w:hAnsi="Times New Roman"/>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widowControl w:val="0"/>
              <w:rPr>
                <w:rFonts w:ascii="Times New Roman" w:cs="Times New Roman" w:eastAsia="Times New Roman" w:hAnsi="Times New Roman"/>
                <w:highlight w:val="white"/>
              </w:rPr>
            </w:pPr>
            <w:r w:rsidDel="00000000" w:rsidR="00000000" w:rsidRPr="00000000">
              <w:rPr>
                <w:rtl w:val="0"/>
              </w:rPr>
            </w:r>
          </w:p>
        </w:tc>
      </w:tr>
    </w:tbl>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u w:val="single"/>
        </w:rPr>
      </w:pPr>
      <w:r w:rsidDel="00000000" w:rsidR="00000000" w:rsidRPr="00000000">
        <w:rPr>
          <w:rtl w:val="0"/>
        </w:rPr>
      </w:r>
    </w:p>
    <w:tbl>
      <w:tblPr>
        <w:tblStyle w:val="Table2"/>
        <w:tblW w:w="10170.0" w:type="dxa"/>
        <w:jc w:val="left"/>
        <w:tblInd w:w="-32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813"/>
        <w:gridCol w:w="7357"/>
        <w:tblGridChange w:id="0">
          <w:tblGrid>
            <w:gridCol w:w="2813"/>
            <w:gridCol w:w="7357"/>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Shipping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widowControl w:val="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&lt; To be Updated by Customer&gt;</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Payment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[Net 30]</w:t>
            </w:r>
            <w:r w:rsidDel="00000000" w:rsidR="00000000" w:rsidRPr="00000000">
              <w:rPr>
                <w:rtl w:val="0"/>
              </w:rPr>
            </w:r>
          </w:p>
        </w:tc>
      </w:tr>
    </w:tbl>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tl w:val="0"/>
        </w:rPr>
      </w:r>
    </w:p>
    <w:tbl>
      <w:tblPr>
        <w:tblStyle w:val="Table3"/>
        <w:tblW w:w="95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070"/>
        <w:gridCol w:w="840"/>
        <w:gridCol w:w="210"/>
        <w:gridCol w:w="540"/>
        <w:gridCol w:w="510"/>
        <w:gridCol w:w="420"/>
        <w:gridCol w:w="630"/>
        <w:gridCol w:w="210"/>
        <w:gridCol w:w="1110"/>
        <w:tblGridChange w:id="0">
          <w:tblGrid>
            <w:gridCol w:w="5070"/>
            <w:gridCol w:w="840"/>
            <w:gridCol w:w="210"/>
            <w:gridCol w:w="540"/>
            <w:gridCol w:w="510"/>
            <w:gridCol w:w="420"/>
            <w:gridCol w:w="630"/>
            <w:gridCol w:w="210"/>
            <w:gridCol w:w="1110"/>
          </w:tblGrid>
        </w:tblGridChange>
      </w:tblGrid>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Subtotal</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rtl w:val="0"/>
              </w:rPr>
              <w:t xml:space="preserve">USD</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r>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tl w:val="0"/>
              </w:rPr>
            </w:r>
          </w:p>
        </w:tc>
      </w:tr>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tc>
      </w:tr>
      <w:tr>
        <w:trPr>
          <w:cantSplit w:val="0"/>
          <w:trHeight w:val="9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Hosting model</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AE to select the applicable model and delete the other options</w:t>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numPr>
                <w:ilvl w:val="1"/>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 cloud hosting - The platform will be deployed and managed by UnifyApps. Select the hosting region: </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1">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USA</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India</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5">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UAE</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7">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Europe</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numPr>
                <w:ilvl w:val="1"/>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Hosted: The Platform will be deployed on the client hosted cloud instance on:</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3">
            <w:pPr>
              <w:numPr>
                <w:ilvl w:val="0"/>
                <w:numId w:val="1"/>
              </w:numPr>
              <w:ind w:left="270" w:hanging="27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AWS</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4">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GCP</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Oracle</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Azure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A">
            <w:pPr>
              <w:numPr>
                <w:ilvl w:val="0"/>
                <w:numId w:val="1"/>
              </w:numPr>
              <w:ind w:left="27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6"/>
                <w:szCs w:val="16"/>
                <w:rtl w:val="0"/>
              </w:rPr>
              <w:t xml:space="preserve">Data Centre</w:t>
            </w:r>
            <w:r w:rsidDel="00000000" w:rsidR="00000000" w:rsidRPr="00000000">
              <w:rPr>
                <w:rtl w:val="0"/>
              </w:rPr>
            </w:r>
          </w:p>
        </w:tc>
      </w:tr>
      <w:tr>
        <w:trPr>
          <w:cantSplit w:val="0"/>
          <w:trHeight w:val="3765"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Comments: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Total </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Order Form hereby incorporates by reference as an integral part hereof, UnifyApp</w:t>
      </w:r>
      <w:r w:rsidDel="00000000" w:rsidR="00000000" w:rsidRPr="00000000">
        <w:rPr>
          <w:rFonts w:ascii="Times New Roman" w:cs="Times New Roman" w:eastAsia="Times New Roman" w:hAnsi="Times New Roman"/>
          <w:color w:val="000000"/>
          <w:sz w:val="20"/>
          <w:szCs w:val="20"/>
          <w:highlight w:val="white"/>
          <w:rtl w:val="0"/>
        </w:rPr>
        <w:t xml:space="preserve">s</w:t>
      </w:r>
      <w:r w:rsidDel="00000000" w:rsidR="00000000" w:rsidRPr="00000000">
        <w:rPr>
          <w:rFonts w:ascii="Times New Roman" w:cs="Times New Roman" w:eastAsia="Times New Roman" w:hAnsi="Times New Roman"/>
          <w:sz w:val="20"/>
          <w:szCs w:val="20"/>
          <w:highlight w:val="white"/>
          <w:rtl w:val="0"/>
        </w:rPr>
        <w:t xml:space="preserve">’ Customer Agreement</w:t>
      </w:r>
      <w:r w:rsidDel="00000000" w:rsidR="00000000" w:rsidRPr="00000000">
        <w:rPr>
          <w:rFonts w:ascii="Times New Roman" w:cs="Times New Roman" w:eastAsia="Times New Roman" w:hAnsi="Times New Roman"/>
          <w:color w:val="000000"/>
          <w:sz w:val="20"/>
          <w:szCs w:val="20"/>
          <w:rtl w:val="0"/>
        </w:rPr>
        <w:t xml:space="preserve"> located at </w:t>
      </w:r>
      <w:r w:rsidDel="00000000" w:rsidR="00000000" w:rsidRPr="00000000">
        <w:rPr>
          <w:rFonts w:ascii="Times New Roman" w:cs="Times New Roman" w:eastAsia="Times New Roman" w:hAnsi="Times New Roman"/>
          <w:b w:val="1"/>
          <w:color w:val="000000"/>
          <w:sz w:val="20"/>
          <w:szCs w:val="20"/>
          <w:highlight w:val="yellow"/>
          <w:rtl w:val="0"/>
        </w:rPr>
        <w:t xml:space="preserve">[INSERT </w:t>
      </w:r>
      <w:r w:rsidDel="00000000" w:rsidR="00000000" w:rsidRPr="00000000">
        <w:rPr>
          <w:rFonts w:ascii="Times New Roman" w:cs="Times New Roman" w:eastAsia="Times New Roman" w:hAnsi="Times New Roman"/>
          <w:b w:val="1"/>
          <w:sz w:val="20"/>
          <w:szCs w:val="20"/>
          <w:highlight w:val="yellow"/>
          <w:rtl w:val="0"/>
        </w:rPr>
        <w:t xml:space="preserve">LINK]</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and annexed hereto</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as </w:t>
      </w:r>
      <w:r w:rsidDel="00000000" w:rsidR="00000000" w:rsidRPr="00000000">
        <w:rPr>
          <w:rFonts w:ascii="Times New Roman" w:cs="Times New Roman" w:eastAsia="Times New Roman" w:hAnsi="Times New Roman"/>
          <w:color w:val="000000"/>
          <w:sz w:val="20"/>
          <w:szCs w:val="20"/>
          <w:u w:val="single"/>
          <w:rtl w:val="0"/>
        </w:rPr>
        <w:t xml:space="preserve">Annexure A</w:t>
      </w:r>
      <w:r w:rsidDel="00000000" w:rsidR="00000000" w:rsidRPr="00000000">
        <w:rPr>
          <w:rFonts w:ascii="Times New Roman" w:cs="Times New Roman" w:eastAsia="Times New Roman" w:hAnsi="Times New Roman"/>
          <w:color w:val="000000"/>
          <w:sz w:val="20"/>
          <w:szCs w:val="20"/>
          <w:rtl w:val="0"/>
        </w:rPr>
        <w:t xml:space="preserve"> (including the Service Level Agreement referred therein and located at </w:t>
      </w:r>
      <w:r w:rsidDel="00000000" w:rsidR="00000000" w:rsidRPr="00000000">
        <w:rPr>
          <w:rFonts w:ascii="Times New Roman" w:cs="Times New Roman" w:eastAsia="Times New Roman" w:hAnsi="Times New Roman"/>
          <w:b w:val="1"/>
          <w:color w:val="000000"/>
          <w:sz w:val="20"/>
          <w:szCs w:val="20"/>
          <w:highlight w:val="yellow"/>
          <w:rtl w:val="0"/>
        </w:rPr>
        <w:t xml:space="preserve">[INSERT </w:t>
      </w:r>
      <w:r w:rsidDel="00000000" w:rsidR="00000000" w:rsidRPr="00000000">
        <w:rPr>
          <w:rFonts w:ascii="Times New Roman" w:cs="Times New Roman" w:eastAsia="Times New Roman" w:hAnsi="Times New Roman"/>
          <w:b w:val="1"/>
          <w:sz w:val="20"/>
          <w:szCs w:val="20"/>
          <w:highlight w:val="yellow"/>
          <w:rtl w:val="0"/>
        </w:rPr>
        <w:t xml:space="preserve">LINK]</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SLA</w:t>
      </w:r>
      <w:r w:rsidDel="00000000" w:rsidR="00000000" w:rsidRPr="00000000">
        <w:rPr>
          <w:rFonts w:ascii="Times New Roman" w:cs="Times New Roman" w:eastAsia="Times New Roman" w:hAnsi="Times New Roman"/>
          <w:color w:val="000000"/>
          <w:sz w:val="20"/>
          <w:szCs w:val="20"/>
          <w:rtl w:val="0"/>
        </w:rPr>
        <w:t xml:space="preserve">”)) (collectively, the “</w:t>
      </w:r>
      <w:r w:rsidDel="00000000" w:rsidR="00000000" w:rsidRPr="00000000">
        <w:rPr>
          <w:rFonts w:ascii="Times New Roman" w:cs="Times New Roman" w:eastAsia="Times New Roman" w:hAnsi="Times New Roman"/>
          <w:b w:val="1"/>
          <w:color w:val="000000"/>
          <w:sz w:val="20"/>
          <w:szCs w:val="20"/>
          <w:rtl w:val="0"/>
        </w:rPr>
        <w:t xml:space="preserve">Customer </w:t>
      </w:r>
      <w:r w:rsidDel="00000000" w:rsidR="00000000" w:rsidRPr="00000000">
        <w:rPr>
          <w:rFonts w:ascii="Times New Roman" w:cs="Times New Roman" w:eastAsia="Times New Roman" w:hAnsi="Times New Roman"/>
          <w:b w:val="1"/>
          <w:sz w:val="20"/>
          <w:szCs w:val="20"/>
          <w:rtl w:val="0"/>
        </w:rPr>
        <w:t xml:space="preserve">Agreement</w:t>
      </w:r>
      <w:r w:rsidDel="00000000" w:rsidR="00000000" w:rsidRPr="00000000">
        <w:rPr>
          <w:rFonts w:ascii="Times New Roman" w:cs="Times New Roman" w:eastAsia="Times New Roman" w:hAnsi="Times New Roman"/>
          <w:color w:val="000000"/>
          <w:sz w:val="20"/>
          <w:szCs w:val="20"/>
          <w:rtl w:val="0"/>
        </w:rPr>
        <w:t xml:space="preserve">”), and together with the </w:t>
      </w:r>
      <w:r w:rsidDel="00000000" w:rsidR="00000000" w:rsidRPr="00000000">
        <w:rPr>
          <w:rFonts w:ascii="Times New Roman" w:cs="Times New Roman" w:eastAsia="Times New Roman" w:hAnsi="Times New Roman"/>
          <w:sz w:val="20"/>
          <w:szCs w:val="20"/>
          <w:rtl w:val="0"/>
        </w:rPr>
        <w:t xml:space="preserve">Customer Agreement</w:t>
      </w:r>
      <w:r w:rsidDel="00000000" w:rsidR="00000000" w:rsidRPr="00000000">
        <w:rPr>
          <w:rFonts w:ascii="Times New Roman" w:cs="Times New Roman" w:eastAsia="Times New Roman" w:hAnsi="Times New Roman"/>
          <w:color w:val="000000"/>
          <w:sz w:val="20"/>
          <w:szCs w:val="20"/>
          <w:rtl w:val="0"/>
        </w:rPr>
        <w:t xml:space="preserve"> forms a binding and executed written agreement between </w:t>
      </w:r>
      <w:r w:rsidDel="00000000" w:rsidR="00000000" w:rsidRPr="00000000">
        <w:rPr>
          <w:rFonts w:ascii="Times New Roman" w:cs="Times New Roman" w:eastAsia="Times New Roman" w:hAnsi="Times New Roman"/>
          <w:sz w:val="20"/>
          <w:szCs w:val="20"/>
          <w:rtl w:val="0"/>
        </w:rPr>
        <w:t xml:space="preserve">UNIFYAPPS SALES MIDDLE EAST FZ–LLC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UnifyApps</w:t>
      </w:r>
      <w:r w:rsidDel="00000000" w:rsidR="00000000" w:rsidRPr="00000000">
        <w:rPr>
          <w:rFonts w:ascii="Times New Roman" w:cs="Times New Roman" w:eastAsia="Times New Roman" w:hAnsi="Times New Roman"/>
          <w:color w:val="000000"/>
          <w:sz w:val="20"/>
          <w:szCs w:val="20"/>
          <w:rtl w:val="0"/>
        </w:rPr>
        <w:t xml:space="preserve">” ) and Customer.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UnifyApps and Customer, and the signatories below, each represent that this Order Form (including the Customer Agreement and the SLA thereunder) have duly been executed by an employee or agent of such party with all necessary authority to bind such party to the terms and conditions of this Order Form and the</w:t>
      </w:r>
      <w:r w:rsidDel="00000000" w:rsidR="00000000" w:rsidRPr="00000000">
        <w:rPr>
          <w:rFonts w:ascii="Times New Roman" w:cs="Times New Roman" w:eastAsia="Times New Roman" w:hAnsi="Times New Roman"/>
          <w:sz w:val="20"/>
          <w:szCs w:val="20"/>
          <w:rtl w:val="0"/>
        </w:rPr>
        <w:t xml:space="preserve"> Customer Agreement</w:t>
      </w:r>
      <w:r w:rsidDel="00000000" w:rsidR="00000000" w:rsidRPr="00000000">
        <w:rPr>
          <w:rFonts w:ascii="Times New Roman" w:cs="Times New Roman" w:eastAsia="Times New Roman" w:hAnsi="Times New Roman"/>
          <w:color w:val="000000"/>
          <w:sz w:val="20"/>
          <w:szCs w:val="20"/>
          <w:rtl w:val="0"/>
        </w:rPr>
        <w:t xml:space="preserve">.  This Order Form, together with the </w:t>
      </w:r>
      <w:r w:rsidDel="00000000" w:rsidR="00000000" w:rsidRPr="00000000">
        <w:rPr>
          <w:rFonts w:ascii="Times New Roman" w:cs="Times New Roman" w:eastAsia="Times New Roman" w:hAnsi="Times New Roman"/>
          <w:sz w:val="20"/>
          <w:szCs w:val="20"/>
          <w:rtl w:val="0"/>
        </w:rPr>
        <w:t xml:space="preserve">Customer Agreement (</w:t>
      </w:r>
      <w:r w:rsidDel="00000000" w:rsidR="00000000" w:rsidRPr="00000000">
        <w:rPr>
          <w:rFonts w:ascii="Times New Roman" w:cs="Times New Roman" w:eastAsia="Times New Roman" w:hAnsi="Times New Roman"/>
          <w:color w:val="000000"/>
          <w:sz w:val="20"/>
          <w:szCs w:val="20"/>
          <w:rtl w:val="0"/>
        </w:rPr>
        <w:t xml:space="preserve">and the SLA thereunder), will control over any different or additional terms of any non-UnifyApps ordering document.</w:t>
      </w:r>
    </w:p>
    <w:p w:rsidR="00000000" w:rsidDel="00000000" w:rsidP="00000000" w:rsidRDefault="00000000" w:rsidRPr="00000000" w14:paraId="0000007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EXECUTION</w:t>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sz w:val="20"/>
          <w:szCs w:val="20"/>
          <w:rtl w:val="0"/>
        </w:rPr>
        <w:t xml:space="preserve">Each party represents to the other that it has the full authority and right to enter into and execute this </w:t>
      </w:r>
      <w:r w:rsidDel="00000000" w:rsidR="00000000" w:rsidRPr="00000000">
        <w:rPr>
          <w:rFonts w:ascii="Times New Roman" w:cs="Times New Roman" w:eastAsia="Times New Roman" w:hAnsi="Times New Roman"/>
          <w:b w:val="1"/>
          <w:color w:val="000000"/>
          <w:sz w:val="20"/>
          <w:szCs w:val="20"/>
          <w:rtl w:val="0"/>
        </w:rPr>
        <w:t xml:space="preserve">Order Form, together with the </w:t>
      </w:r>
      <w:r w:rsidDel="00000000" w:rsidR="00000000" w:rsidRPr="00000000">
        <w:rPr>
          <w:rFonts w:ascii="Times New Roman" w:cs="Times New Roman" w:eastAsia="Times New Roman" w:hAnsi="Times New Roman"/>
          <w:b w:val="1"/>
          <w:sz w:val="20"/>
          <w:szCs w:val="20"/>
          <w:rtl w:val="0"/>
        </w:rPr>
        <w:t xml:space="preserve">Customer Agreement (</w:t>
      </w:r>
      <w:r w:rsidDel="00000000" w:rsidR="00000000" w:rsidRPr="00000000">
        <w:rPr>
          <w:rFonts w:ascii="Times New Roman" w:cs="Times New Roman" w:eastAsia="Times New Roman" w:hAnsi="Times New Roman"/>
          <w:b w:val="1"/>
          <w:color w:val="000000"/>
          <w:sz w:val="20"/>
          <w:szCs w:val="20"/>
          <w:rtl w:val="0"/>
        </w:rPr>
        <w:t xml:space="preserve">and the SLA thereunder</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and that the signatory below is authorized and capable of binding the same. Executed as an agreement.</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tbl>
      <w:tblPr>
        <w:tblStyle w:val="Table4"/>
        <w:tblW w:w="9360.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shd w:fill="auto" w:val="clear"/>
          </w:tcPr>
          <w:p w:rsidR="00000000" w:rsidDel="00000000" w:rsidP="00000000" w:rsidRDefault="00000000" w:rsidRPr="00000000" w14:paraId="00000074">
            <w:pPr>
              <w:spacing w:after="48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UNIFYAPPS SALES MIDDLE EAST FZ LLC</w:t>
            </w:r>
          </w:p>
          <w:p w:rsidR="00000000" w:rsidDel="00000000" w:rsidP="00000000" w:rsidRDefault="00000000" w:rsidRPr="00000000" w14:paraId="00000075">
            <w:pPr>
              <w:tabs>
                <w:tab w:val="right" w:leader="none" w:pos="4212"/>
              </w:tabs>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w:t>
              <w:br w:type="textWrapping"/>
              <w:br w:type="textWrapping"/>
              <w:tab/>
              <w:br w:type="textWrapping"/>
            </w:r>
            <w:r w:rsidDel="00000000" w:rsidR="00000000" w:rsidRPr="00000000">
              <w:rPr>
                <w:rFonts w:ascii="Times New Roman" w:cs="Times New Roman" w:eastAsia="Times New Roman" w:hAnsi="Times New Roman"/>
                <w:b w:val="1"/>
                <w:sz w:val="22"/>
                <w:szCs w:val="22"/>
                <w:rtl w:val="0"/>
              </w:rPr>
              <w:t xml:space="preserve">Name: </w:t>
            </w:r>
            <w:r w:rsidDel="00000000" w:rsidR="00000000" w:rsidRPr="00000000">
              <w:rPr>
                <w:rFonts w:ascii="Times New Roman" w:cs="Times New Roman" w:eastAsia="Times New Roman" w:hAnsi="Times New Roman"/>
                <w:sz w:val="22"/>
                <w:szCs w:val="22"/>
                <w:rtl w:val="0"/>
              </w:rPr>
              <w:t xml:space="preserve"> Pavitar Singh</w:t>
              <w:br w:type="textWrapping"/>
            </w:r>
            <w:r w:rsidDel="00000000" w:rsidR="00000000" w:rsidRPr="00000000">
              <w:rPr>
                <w:rFonts w:ascii="Times New Roman" w:cs="Times New Roman" w:eastAsia="Times New Roman" w:hAnsi="Times New Roman"/>
                <w:b w:val="1"/>
                <w:sz w:val="22"/>
                <w:szCs w:val="22"/>
                <w:rtl w:val="0"/>
              </w:rPr>
              <w:t xml:space="preserve">Title:</w:t>
            </w:r>
            <w:r w:rsidDel="00000000" w:rsidR="00000000" w:rsidRPr="00000000">
              <w:rPr>
                <w:rFonts w:ascii="Times New Roman" w:cs="Times New Roman" w:eastAsia="Times New Roman" w:hAnsi="Times New Roman"/>
                <w:sz w:val="22"/>
                <w:szCs w:val="22"/>
                <w:rtl w:val="0"/>
              </w:rPr>
              <w:t xml:space="preserve">  CEO, Director and Founder</w:t>
              <w:br w:type="textWrapping"/>
            </w:r>
            <w:r w:rsidDel="00000000" w:rsidR="00000000" w:rsidRPr="00000000">
              <w:rPr>
                <w:rFonts w:ascii="Times New Roman" w:cs="Times New Roman" w:eastAsia="Times New Roman" w:hAnsi="Times New Roman"/>
                <w:b w:val="1"/>
                <w:sz w:val="22"/>
                <w:szCs w:val="22"/>
                <w:rtl w:val="0"/>
              </w:rPr>
              <w:t xml:space="preserve">Date: </w:t>
            </w:r>
            <w:r w:rsidDel="00000000" w:rsidR="00000000" w:rsidRPr="00000000">
              <w:rPr>
                <w:rtl w:val="0"/>
              </w:rPr>
            </w:r>
          </w:p>
        </w:tc>
        <w:tc>
          <w:tcPr>
            <w:shd w:fill="auto" w:val="clear"/>
          </w:tcPr>
          <w:p w:rsidR="00000000" w:rsidDel="00000000" w:rsidP="00000000" w:rsidRDefault="00000000" w:rsidRPr="00000000" w14:paraId="00000076">
            <w:pPr>
              <w:tabs>
                <w:tab w:val="right" w:leader="none" w:pos="4212"/>
              </w:tabs>
              <w:spacing w:after="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Customer</w:t>
              <w:br w:type="textWrapping"/>
              <w:br w:type="textWrapping"/>
              <w:br w:type="textWrapping"/>
            </w:r>
            <w:r w:rsidDel="00000000" w:rsidR="00000000" w:rsidRPr="00000000">
              <w:rPr>
                <w:rFonts w:ascii="Times New Roman" w:cs="Times New Roman" w:eastAsia="Times New Roman" w:hAnsi="Times New Roman"/>
                <w:sz w:val="22"/>
                <w:szCs w:val="22"/>
                <w:rtl w:val="0"/>
              </w:rPr>
              <w:t xml:space="preserve">By : </w:t>
            </w: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Fonts w:ascii="Times New Roman" w:cs="Times New Roman" w:eastAsia="Times New Roman" w:hAnsi="Times New Roman"/>
                <w:sz w:val="22"/>
                <w:szCs w:val="22"/>
                <w:rtl w:val="0"/>
              </w:rPr>
              <w:t xml:space="preserve"> </w:t>
              <w:br w:type="textWrapping"/>
              <w:br w:type="textWrapping"/>
              <w:tab/>
              <w:br w:type="textWrapping"/>
            </w:r>
            <w:r w:rsidDel="00000000" w:rsidR="00000000" w:rsidRPr="00000000">
              <w:rPr>
                <w:rFonts w:ascii="Times New Roman" w:cs="Times New Roman" w:eastAsia="Times New Roman" w:hAnsi="Times New Roman"/>
                <w:b w:val="1"/>
                <w:sz w:val="22"/>
                <w:szCs w:val="22"/>
                <w:rtl w:val="0"/>
              </w:rPr>
              <w:t xml:space="preserve">Name: </w:t>
            </w: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Fonts w:ascii="Times New Roman" w:cs="Times New Roman" w:eastAsia="Times New Roman" w:hAnsi="Times New Roman"/>
                <w:b w:val="1"/>
                <w:sz w:val="22"/>
                <w:szCs w:val="22"/>
                <w:rtl w:val="0"/>
              </w:rPr>
              <w:t xml:space="preserve"> </w:t>
              <w:br w:type="textWrapping"/>
              <w:t xml:space="preserve">Title:  </w:t>
            </w: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Fonts w:ascii="Times New Roman" w:cs="Times New Roman" w:eastAsia="Times New Roman" w:hAnsi="Times New Roman"/>
                <w:b w:val="1"/>
                <w:sz w:val="22"/>
                <w:szCs w:val="22"/>
                <w:rtl w:val="0"/>
              </w:rPr>
              <w:br w:type="textWrapping"/>
              <w:t xml:space="preserve">Date: </w:t>
            </w: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 for notice:</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UnifyApps Sales Middle East FZ LLC</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G20-G25, Ground Floor, 16, Dubai Internet City, Dubai , UAE.</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t xml:space="preserve">Attn: </w:t>
            </w:r>
            <w:hyperlink r:id="rId8">
              <w:r w:rsidDel="00000000" w:rsidR="00000000" w:rsidRPr="00000000">
                <w:rPr>
                  <w:rFonts w:ascii="Times New Roman" w:cs="Times New Roman" w:eastAsia="Times New Roman" w:hAnsi="Times New Roman"/>
                  <w:color w:val="0000ee"/>
                  <w:sz w:val="18"/>
                  <w:szCs w:val="18"/>
                  <w:u w:val="single"/>
                  <w:rtl w:val="0"/>
                </w:rPr>
                <w:t xml:space="preserve">Sumeet Nandal</w:t>
              </w:r>
            </w:hyperlink>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18"/>
                <w:szCs w:val="18"/>
              </w:rPr>
            </w:pPr>
            <w:hyperlink r:id="rId9">
              <w:r w:rsidDel="00000000" w:rsidR="00000000" w:rsidRPr="00000000">
                <w:rPr>
                  <w:rFonts w:ascii="Times New Roman" w:cs="Times New Roman" w:eastAsia="Times New Roman" w:hAnsi="Times New Roman"/>
                  <w:sz w:val="18"/>
                  <w:szCs w:val="18"/>
                  <w:rtl w:val="0"/>
                </w:rPr>
                <w:t xml:space="preserve">sumeet@unifyapps.com</w:t>
              </w:r>
            </w:hyperlink>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18"/>
                <w:szCs w:val="18"/>
              </w:rPr>
            </w:pPr>
            <w:hyperlink r:id="rId10">
              <w:r w:rsidDel="00000000" w:rsidR="00000000" w:rsidRPr="00000000">
                <w:rPr>
                  <w:rFonts w:ascii="Times New Roman" w:cs="Times New Roman" w:eastAsia="Times New Roman" w:hAnsi="Times New Roman"/>
                  <w:sz w:val="18"/>
                  <w:szCs w:val="18"/>
                  <w:rtl w:val="0"/>
                </w:rPr>
                <w:t xml:space="preserve">contact@unifyapps.com</w:t>
              </w:r>
            </w:hyperlink>
            <w:r w:rsidDel="00000000" w:rsidR="00000000" w:rsidRPr="00000000">
              <w:rPr>
                <w:rtl w:val="0"/>
              </w:rPr>
            </w:r>
          </w:p>
        </w:tc>
        <w:tc>
          <w:tcPr>
            <w:shd w:fill="auto" w:val="clear"/>
          </w:tcPr>
          <w:p w:rsidR="00000000" w:rsidDel="00000000" w:rsidP="00000000" w:rsidRDefault="00000000" w:rsidRPr="00000000" w14:paraId="0000007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Address for notice</w:t>
              <w:br w:type="textWrapping"/>
            </w:r>
            <w:r w:rsidDel="00000000" w:rsidR="00000000" w:rsidRPr="00000000">
              <w:rPr>
                <w:rFonts w:ascii="Times New Roman" w:cs="Times New Roman" w:eastAsia="Times New Roman" w:hAnsi="Times New Roman"/>
                <w:b w:val="1"/>
                <w:highlight w:val="yellow"/>
                <w:rtl w:val="0"/>
              </w:rPr>
              <w:t xml:space="preserve">&lt; To be Updated by Customer&gt;</w:t>
            </w:r>
            <w:r w:rsidDel="00000000" w:rsidR="00000000" w:rsidRPr="00000000">
              <w:rPr>
                <w:rtl w:val="0"/>
              </w:rPr>
            </w:r>
          </w:p>
        </w:tc>
      </w:tr>
    </w:tbl>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Customer Agreement follows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highlight w:val="yellow"/>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18"/>
          <w:szCs w:val="18"/>
          <w:highlight w:val="yellow"/>
          <w:u w:val="none"/>
          <w:vertAlign w:val="baseline"/>
          <w:rtl w:val="0"/>
        </w:rPr>
        <w:t xml:space="preserve"> Note: In the final signed copy, please annex a .pdf of the relevant Customer Agreement (along with Schedules) from the following page onwards. Ideally, Customer and UnifyApps should sign at the bottom of each page of the Order Form and Customer Agreement as well.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4972050</wp:posOffset>
          </wp:positionH>
          <wp:positionV relativeFrom="paragraph">
            <wp:posOffset>-228598</wp:posOffset>
          </wp:positionV>
          <wp:extent cx="1281113" cy="52193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113" cy="521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rPr>
      <w:sz w:val="20"/>
      <w:szCs w:val="20"/>
    </w:rPr>
    <w:tblPr>
      <w:tblStyleRowBandSize w:val="1"/>
      <w:tblStyleColBandSize w:val="1"/>
      <w:tblCellMar>
        <w:left w:w="115.0" w:type="dxa"/>
        <w:right w:w="115.0" w:type="dxa"/>
      </w:tblCellMar>
    </w:tblPr>
  </w:style>
  <w:style w:type="paragraph" w:styleId="Revision">
    <w:name w:val="Revision"/>
    <w:hidden w:val="1"/>
    <w:uiPriority w:val="99"/>
    <w:semiHidden w:val="1"/>
    <w:rsid w:val="00CE739B"/>
    <w:pPr>
      <w:spacing w:line="240" w:lineRule="auto"/>
    </w:pPr>
  </w:style>
  <w:style w:type="paragraph" w:styleId="Body" w:customStyle="1">
    <w:name w:val="Body"/>
    <w:rsid w:val="00CE739B"/>
    <w:pPr>
      <w:pBdr>
        <w:top w:space="0" w:sz="0" w:val="nil"/>
        <w:left w:space="0" w:sz="0" w:val="nil"/>
        <w:bottom w:space="0" w:sz="0" w:val="nil"/>
        <w:right w:space="0" w:sz="0" w:val="nil"/>
        <w:between w:space="0" w:sz="0" w:val="nil"/>
        <w:bar w:space="0" w:sz="0" w:val="nil"/>
      </w:pBdr>
      <w:spacing w:line="240" w:lineRule="auto"/>
    </w:pPr>
    <w:rPr>
      <w:rFonts w:ascii="Times New Roman" w:cs="Arial Unicode MS" w:eastAsia="Arial Unicode MS" w:hAnsi="Times New Roman"/>
      <w:color w:val="000000"/>
      <w:sz w:val="20"/>
      <w:szCs w:val="20"/>
      <w:u w:color="000000"/>
      <w:bdr w:space="0" w:sz="0" w:val="nil"/>
      <w:lang w:val="en-US"/>
      <w14:textOutline w14:cap="flat" w14:cmpd="sng" w14:algn="ctr">
        <w14:noFill/>
        <w14:prstDash w14:val="solid"/>
        <w14:bevel/>
      </w14:textOutline>
    </w:rPr>
  </w:style>
  <w:style w:type="character" w:styleId="CommentReference">
    <w:name w:val="annotation reference"/>
    <w:basedOn w:val="DefaultParagraphFont"/>
    <w:uiPriority w:val="99"/>
    <w:semiHidden w:val="1"/>
    <w:unhideWhenUsed w:val="1"/>
    <w:rsid w:val="00CE739B"/>
    <w:rPr>
      <w:sz w:val="16"/>
      <w:szCs w:val="16"/>
    </w:rPr>
  </w:style>
  <w:style w:type="paragraph" w:styleId="CommentText">
    <w:name w:val="annotation text"/>
    <w:basedOn w:val="Normal"/>
    <w:link w:val="CommentTextChar"/>
    <w:uiPriority w:val="99"/>
    <w:unhideWhenUsed w:val="1"/>
    <w:rsid w:val="00CE739B"/>
    <w:pPr>
      <w:pBdr>
        <w:top w:space="0" w:sz="0" w:val="nil"/>
        <w:left w:space="0" w:sz="0" w:val="nil"/>
        <w:bottom w:space="0" w:sz="0" w:val="nil"/>
        <w:right w:space="0" w:sz="0" w:val="nil"/>
        <w:between w:space="0" w:sz="0" w:val="nil"/>
        <w:bar w:space="0" w:sz="0" w:val="nil"/>
      </w:pBdr>
      <w:spacing w:line="240" w:lineRule="auto"/>
    </w:pPr>
    <w:rPr>
      <w:rFonts w:ascii="Times New Roman" w:cs="Times New Roman" w:eastAsia="Arial Unicode MS" w:hAnsi="Times New Roman"/>
      <w:sz w:val="20"/>
      <w:szCs w:val="20"/>
      <w:bdr w:space="0" w:sz="0" w:val="nil"/>
      <w:lang w:val="en-US"/>
    </w:rPr>
  </w:style>
  <w:style w:type="character" w:styleId="CommentTextChar" w:customStyle="1">
    <w:name w:val="Comment Text Char"/>
    <w:basedOn w:val="DefaultParagraphFont"/>
    <w:link w:val="CommentText"/>
    <w:uiPriority w:val="99"/>
    <w:rsid w:val="00CE739B"/>
    <w:rPr>
      <w:rFonts w:ascii="Times New Roman" w:cs="Times New Roman" w:eastAsia="Arial Unicode MS" w:hAnsi="Times New Roman"/>
      <w:sz w:val="20"/>
      <w:szCs w:val="20"/>
      <w:bdr w:space="0" w:sz="0" w:val="nil"/>
      <w:lang w:eastAsia="en-US" w:val="en-US"/>
    </w:rPr>
  </w:style>
  <w:style w:type="character" w:styleId="Hyperlink">
    <w:name w:val="Hyperlink"/>
    <w:basedOn w:val="DefaultParagraphFont"/>
    <w:uiPriority w:val="99"/>
    <w:unhideWhenUsed w:val="1"/>
    <w:rsid w:val="00CE739B"/>
    <w:rPr>
      <w:color w:val="0000ff" w:themeColor="hyperlink"/>
      <w:u w:val="single"/>
    </w:rPr>
  </w:style>
  <w:style w:type="character" w:styleId="UnresolvedMention">
    <w:name w:val="Unresolved Mention"/>
    <w:basedOn w:val="DefaultParagraphFont"/>
    <w:uiPriority w:val="99"/>
    <w:semiHidden w:val="1"/>
    <w:unhideWhenUsed w:val="1"/>
    <w:rsid w:val="00CE739B"/>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2727C3"/>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Arial" w:cs="Arial" w:eastAsia="Arial" w:hAnsi="Arial"/>
      <w:b w:val="1"/>
      <w:bCs w:val="1"/>
      <w:bdr w:color="auto" w:space="0" w:sz="0" w:val="none"/>
      <w:lang w:eastAsia="en-GB" w:val="en"/>
    </w:rPr>
  </w:style>
  <w:style w:type="character" w:styleId="CommentSubjectChar" w:customStyle="1">
    <w:name w:val="Comment Subject Char"/>
    <w:basedOn w:val="CommentTextChar"/>
    <w:link w:val="CommentSubject"/>
    <w:uiPriority w:val="99"/>
    <w:semiHidden w:val="1"/>
    <w:rsid w:val="002727C3"/>
    <w:rPr>
      <w:rFonts w:ascii="Times New Roman" w:cs="Times New Roman" w:eastAsia="Arial Unicode MS" w:hAnsi="Times New Roman"/>
      <w:b w:val="1"/>
      <w:bCs w:val="1"/>
      <w:sz w:val="20"/>
      <w:szCs w:val="20"/>
      <w:bdr w:space="0" w:sz="0" w:val="nil"/>
      <w:lang w:eastAsia="en-US" w:val="en-US"/>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8"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9"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a"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b"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c"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d"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e"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0"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1"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2"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3"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4"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5"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6"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7"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8"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9"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a"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b"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c"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d"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e"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0"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1"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2"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3"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paragraph" w:styleId="FootnoteText">
    <w:name w:val="footnote text"/>
    <w:basedOn w:val="Normal"/>
    <w:link w:val="FootnoteTextChar"/>
    <w:uiPriority w:val="99"/>
    <w:semiHidden w:val="1"/>
    <w:unhideWhenUsed w:val="1"/>
    <w:rsid w:val="00981A68"/>
    <w:pPr>
      <w:spacing w:line="240" w:lineRule="auto"/>
    </w:pPr>
    <w:rPr>
      <w:rFonts w:ascii="Times New Roman" w:cs="Times New Roman" w:eastAsia="SimSun" w:hAnsi="Times New Roman"/>
      <w:sz w:val="20"/>
      <w:szCs w:val="20"/>
      <w:lang w:eastAsia="zh-CN" w:val="en-AU"/>
    </w:rPr>
  </w:style>
  <w:style w:type="character" w:styleId="FootnoteTextChar" w:customStyle="1">
    <w:name w:val="Footnote Text Char"/>
    <w:basedOn w:val="DefaultParagraphFont"/>
    <w:link w:val="FootnoteText"/>
    <w:uiPriority w:val="99"/>
    <w:semiHidden w:val="1"/>
    <w:rsid w:val="00981A68"/>
    <w:rPr>
      <w:rFonts w:ascii="Times New Roman" w:cs="Times New Roman" w:eastAsia="SimSun" w:hAnsi="Times New Roman"/>
      <w:sz w:val="20"/>
      <w:szCs w:val="20"/>
      <w:lang w:eastAsia="zh-CN" w:val="en-AU"/>
    </w:rPr>
  </w:style>
  <w:style w:type="character" w:styleId="FootnoteReference">
    <w:name w:val="footnote reference"/>
    <w:basedOn w:val="DefaultParagraphFont"/>
    <w:uiPriority w:val="99"/>
    <w:semiHidden w:val="1"/>
    <w:unhideWhenUsed w:val="1"/>
    <w:rsid w:val="00981A68"/>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contact@unifyapps.com" TargetMode="External"/><Relationship Id="rId9" Type="http://schemas.openxmlformats.org/officeDocument/2006/relationships/hyperlink" Target="mailto:sumeet@unifyapp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sumeet@unifyap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6DFib4IfxVOzs6YkiOgPIIO3Q==">CgMxLjA4AGo8CjVzdWdnZXN0SWRJbXBvcnQyMjI2ZTY2Ni01MTQwLTRiNjYtODU3ZS03Zjg2Y2NiMWYxNTFfNRIDSlNBaj0KNnN1Z2dlc3RJZEltcG9ydDIyMjZlNjY2LTUxNDAtNGI2Ni04NTdlLTdmODZjY2IxZjE1MV8yMhIDSlNBajwKNXN1Z2dlc3RJZEltcG9ydDIyMjZlNjY2LTUxNDAtNGI2Ni04NTdlLTdmODZjY2IxZjE1MV8xEgNKU0FqPAo1c3VnZ2VzdElkSW1wb3J0MjIyNmU2NjYtNTE0MC00YjY2LTg1N2UtN2Y4NmNjYjFmMTUxXzMSA0pTQXIhMUVldC15SUxaZUxBNkd0Y05VenBnWm5wY1J1Y3pMX2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2024-09-17T18:55:00Z</dcterms:created>
  <dc:creator>Schiller, JB</dc:creator>
</cp:coreProperties>
</file>