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45B93" w14:textId="55AF70EA" w:rsidR="00B34558" w:rsidRDefault="00B34558" w:rsidP="002845F8">
      <w:pPr>
        <w:pStyle w:val="Heading1"/>
        <w:jc w:val="left"/>
      </w:pPr>
      <w:r>
        <w:t xml:space="preserve">Request for Refund Form </w:t>
      </w:r>
      <w:r w:rsidR="002845F8">
        <w:t>-</w:t>
      </w:r>
      <w:r>
        <w:t xml:space="preserve"> International Students &amp; Applicants</w:t>
      </w:r>
    </w:p>
    <w:p w14:paraId="06753EAF" w14:textId="470E3BCD" w:rsidR="00B34558" w:rsidRPr="00B34558" w:rsidRDefault="00B34558" w:rsidP="00B34558">
      <w:r w:rsidRPr="00B34558">
        <w:t xml:space="preserve">Requests to refund international tuition fees are reviewed by the </w:t>
      </w:r>
      <w:r w:rsidR="00C47FA1">
        <w:t>National Student Experience Manager</w:t>
      </w:r>
      <w:r w:rsidRPr="00B34558">
        <w:t xml:space="preserve"> and the National Student Records Coordinator via this form; please allow up to 5 business days for review.</w:t>
      </w:r>
    </w:p>
    <w:p w14:paraId="5AF27453" w14:textId="3FC4C939" w:rsidR="00B34558" w:rsidRPr="00B34558" w:rsidRDefault="00B34558" w:rsidP="00B34558">
      <w:pPr>
        <w:pStyle w:val="Bullet-Level1"/>
      </w:pPr>
      <w:r w:rsidRPr="00B34558">
        <w:t xml:space="preserve">Students are to complete section 1 </w:t>
      </w:r>
      <w:r w:rsidR="00B03765">
        <w:t>- 3</w:t>
      </w:r>
      <w:r w:rsidRPr="00B34558">
        <w:t xml:space="preserve"> and submit to their local Student </w:t>
      </w:r>
      <w:r w:rsidR="002845F8">
        <w:t>Support Officer</w:t>
      </w:r>
      <w:r w:rsidR="002845F8" w:rsidRPr="00B34558">
        <w:t xml:space="preserve"> </w:t>
      </w:r>
      <w:r w:rsidRPr="00B34558">
        <w:t>or Admissions Adviser (for applicants).</w:t>
      </w:r>
    </w:p>
    <w:p w14:paraId="22656933" w14:textId="72C55579" w:rsidR="00B34558" w:rsidRPr="00B34558" w:rsidRDefault="00B34558" w:rsidP="00B34558">
      <w:pPr>
        <w:pStyle w:val="Bullet-Level1"/>
      </w:pPr>
      <w:r w:rsidRPr="00B34558">
        <w:t xml:space="preserve">Student </w:t>
      </w:r>
      <w:r w:rsidR="002845F8">
        <w:t>Support Officers</w:t>
      </w:r>
      <w:r w:rsidR="002845F8" w:rsidRPr="00B34558">
        <w:t xml:space="preserve"> </w:t>
      </w:r>
      <w:r w:rsidRPr="00B34558">
        <w:t xml:space="preserve">/ Admissions Advisers can complete sections 1 </w:t>
      </w:r>
      <w:r w:rsidR="00B03765">
        <w:t>- 3</w:t>
      </w:r>
      <w:r w:rsidRPr="00B34558">
        <w:t xml:space="preserve"> if required on student</w:t>
      </w:r>
      <w:r w:rsidR="00B03765">
        <w:t xml:space="preserve"> written</w:t>
      </w:r>
      <w:r w:rsidRPr="00B34558">
        <w:t xml:space="preserve"> instruction</w:t>
      </w:r>
      <w:r w:rsidR="00B03765">
        <w:t xml:space="preserve"> (email is accepted)</w:t>
      </w:r>
      <w:r w:rsidRPr="00B34558">
        <w:t xml:space="preserve"> </w:t>
      </w:r>
      <w:r w:rsidR="0045248F">
        <w:t>however</w:t>
      </w:r>
      <w:r w:rsidR="0045248F" w:rsidRPr="00B34558">
        <w:t xml:space="preserve"> </w:t>
      </w:r>
      <w:r w:rsidRPr="00B34558">
        <w:t xml:space="preserve">must ensure section </w:t>
      </w:r>
      <w:r w:rsidR="00B03765">
        <w:t>4</w:t>
      </w:r>
      <w:r w:rsidRPr="00B34558">
        <w:t xml:space="preserve"> is complete before further submission.</w:t>
      </w:r>
    </w:p>
    <w:p w14:paraId="27818339" w14:textId="6407EC95" w:rsidR="00B34558" w:rsidRPr="00B34558" w:rsidRDefault="00B34558" w:rsidP="00B34558">
      <w:pPr>
        <w:pStyle w:val="Bullet-Level1"/>
      </w:pPr>
      <w:r w:rsidRPr="00B34558">
        <w:t xml:space="preserve">Student </w:t>
      </w:r>
      <w:r w:rsidR="002845F8">
        <w:t>Support Officer</w:t>
      </w:r>
      <w:r w:rsidR="002845F8" w:rsidRPr="00B34558">
        <w:t xml:space="preserve"> </w:t>
      </w:r>
      <w:r w:rsidRPr="00B34558">
        <w:t>/ Admissions Advisers are to submit the completed form</w:t>
      </w:r>
      <w:r w:rsidR="00B03765">
        <w:t xml:space="preserve"> (sections 1 – 4)</w:t>
      </w:r>
      <w:r w:rsidRPr="00B34558">
        <w:t xml:space="preserve"> to the </w:t>
      </w:r>
      <w:r w:rsidR="00C47FA1">
        <w:t xml:space="preserve">National Student Experience Manager </w:t>
      </w:r>
      <w:r w:rsidRPr="00B34558">
        <w:t xml:space="preserve">for review. </w:t>
      </w:r>
    </w:p>
    <w:p w14:paraId="2E93F64D" w14:textId="7356AFCD" w:rsidR="00B34558" w:rsidRDefault="00B34558" w:rsidP="00B34558">
      <w:pPr>
        <w:pStyle w:val="Bullet-Level1"/>
      </w:pPr>
      <w:r w:rsidRPr="00B34558">
        <w:t>Student</w:t>
      </w:r>
      <w:r w:rsidR="008E6D9D">
        <w:t xml:space="preserve"> Services</w:t>
      </w:r>
      <w:r w:rsidRPr="00B34558">
        <w:t xml:space="preserve"> </w:t>
      </w:r>
      <w:r w:rsidR="002845F8">
        <w:t>Officer</w:t>
      </w:r>
      <w:r w:rsidR="002845F8" w:rsidRPr="00B34558">
        <w:t xml:space="preserve"> </w:t>
      </w:r>
      <w:r w:rsidRPr="00B34558">
        <w:t xml:space="preserve">/ Admissions Advisers will refer to and explain the </w:t>
      </w:r>
      <w:hyperlink r:id="rId12" w:history="1">
        <w:r w:rsidR="002845F8">
          <w:rPr>
            <w:rStyle w:val="Hyperlink-DocumentChar"/>
          </w:rPr>
          <w:t>Refund Policy - International</w:t>
        </w:r>
      </w:hyperlink>
      <w:r w:rsidRPr="00B34558">
        <w:t xml:space="preserve"> to students so there is clear</w:t>
      </w:r>
      <w:r>
        <w:rPr>
          <w:rStyle w:val="CharacterStyle1"/>
          <w:rFonts w:ascii="Arial" w:hAnsi="Arial" w:cs="Arial"/>
          <w:sz w:val="16"/>
          <w:szCs w:val="16"/>
        </w:rPr>
        <w:t xml:space="preserve"> </w:t>
      </w:r>
      <w:r w:rsidRPr="00B34558">
        <w:t>understanding of when a refund request as appropriate; and provide brief explanation on form.</w:t>
      </w:r>
    </w:p>
    <w:p w14:paraId="4A786C60" w14:textId="299B7436" w:rsidR="007A5BFF" w:rsidRPr="00B34558" w:rsidRDefault="007A5BFF" w:rsidP="00B34558">
      <w:pPr>
        <w:pStyle w:val="Bullet-Level1"/>
      </w:pPr>
      <w:r>
        <w:t xml:space="preserve">If any refund applies, this may take up to 14 days from approval to be processed by Finance. </w:t>
      </w:r>
    </w:p>
    <w:p w14:paraId="5880B3DE" w14:textId="55808966" w:rsidR="00B34558" w:rsidRDefault="00B34558" w:rsidP="00B34558"/>
    <w:p w14:paraId="3F23E44C" w14:textId="089875DA" w:rsidR="00B34558" w:rsidRDefault="00B34558" w:rsidP="00E614F6">
      <w:pPr>
        <w:pStyle w:val="Heading2"/>
        <w:numPr>
          <w:ilvl w:val="0"/>
          <w:numId w:val="16"/>
        </w:numPr>
      </w:pPr>
      <w:r>
        <w:t>International student details</w:t>
      </w:r>
    </w:p>
    <w:tbl>
      <w:tblPr>
        <w:tblStyle w:val="TableGrid"/>
        <w:tblW w:w="5001"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CellMar>
          <w:left w:w="28" w:type="dxa"/>
          <w:right w:w="28" w:type="dxa"/>
        </w:tblCellMar>
        <w:tblLook w:val="04A0" w:firstRow="1" w:lastRow="0" w:firstColumn="1" w:lastColumn="0" w:noHBand="0" w:noVBand="1"/>
      </w:tblPr>
      <w:tblGrid>
        <w:gridCol w:w="1550"/>
        <w:gridCol w:w="186"/>
        <w:gridCol w:w="1366"/>
        <w:gridCol w:w="857"/>
        <w:gridCol w:w="1582"/>
        <w:gridCol w:w="118"/>
        <w:gridCol w:w="994"/>
        <w:gridCol w:w="1851"/>
        <w:gridCol w:w="1702"/>
      </w:tblGrid>
      <w:tr w:rsidR="008E6D9D" w14:paraId="59B0C844" w14:textId="77777777" w:rsidTr="007A5BFF">
        <w:tc>
          <w:tcPr>
            <w:tcW w:w="5000" w:type="pct"/>
            <w:gridSpan w:val="9"/>
            <w:shd w:val="clear" w:color="auto" w:fill="auto"/>
          </w:tcPr>
          <w:p w14:paraId="67739F3D" w14:textId="7523FAB1" w:rsidR="008E6D9D" w:rsidRDefault="008E6D9D" w:rsidP="008E6D9D">
            <w:pPr>
              <w:spacing w:before="60" w:after="60"/>
            </w:pPr>
            <w:r>
              <w:t>Unique Student Identifier (USI)</w:t>
            </w:r>
            <w:r w:rsidR="00A76AD7">
              <w:t>:</w:t>
            </w:r>
          </w:p>
        </w:tc>
      </w:tr>
      <w:tr w:rsidR="008E6D9D" w14:paraId="0053646C" w14:textId="77777777" w:rsidTr="00A76AD7">
        <w:tc>
          <w:tcPr>
            <w:tcW w:w="2714" w:type="pct"/>
            <w:gridSpan w:val="5"/>
          </w:tcPr>
          <w:p w14:paraId="6DFFC220" w14:textId="00554267" w:rsidR="008E6D9D" w:rsidRDefault="008E6D9D" w:rsidP="008E6D9D">
            <w:pPr>
              <w:spacing w:before="60" w:after="60"/>
            </w:pPr>
            <w:r>
              <w:t>Student Number</w:t>
            </w:r>
            <w:r w:rsidR="00A76AD7">
              <w:t>:</w:t>
            </w:r>
          </w:p>
        </w:tc>
        <w:tc>
          <w:tcPr>
            <w:tcW w:w="2286" w:type="pct"/>
            <w:gridSpan w:val="4"/>
          </w:tcPr>
          <w:p w14:paraId="07C73546" w14:textId="61E124AF" w:rsidR="008E6D9D" w:rsidRDefault="008E6D9D" w:rsidP="008E6D9D">
            <w:pPr>
              <w:spacing w:before="60" w:after="60"/>
            </w:pPr>
            <w:r>
              <w:t>Date of Birth</w:t>
            </w:r>
            <w:r w:rsidR="00A76AD7">
              <w:t>:</w:t>
            </w:r>
          </w:p>
        </w:tc>
      </w:tr>
      <w:tr w:rsidR="008E6D9D" w14:paraId="415865E8" w14:textId="77777777" w:rsidTr="00A76AD7">
        <w:tc>
          <w:tcPr>
            <w:tcW w:w="850" w:type="pct"/>
            <w:gridSpan w:val="2"/>
          </w:tcPr>
          <w:p w14:paraId="1A403A3C" w14:textId="365F60B1" w:rsidR="008E6D9D" w:rsidRDefault="008E6D9D" w:rsidP="008E6D9D">
            <w:pPr>
              <w:spacing w:before="60" w:after="60"/>
            </w:pPr>
            <w:r>
              <w:t>Title</w:t>
            </w:r>
            <w:r w:rsidR="00A76AD7">
              <w:t>:</w:t>
            </w:r>
          </w:p>
        </w:tc>
        <w:tc>
          <w:tcPr>
            <w:tcW w:w="1863" w:type="pct"/>
            <w:gridSpan w:val="3"/>
          </w:tcPr>
          <w:p w14:paraId="2D06CFB7" w14:textId="040D3055" w:rsidR="008E6D9D" w:rsidRDefault="008E6D9D" w:rsidP="008E6D9D">
            <w:pPr>
              <w:spacing w:before="60" w:after="60"/>
            </w:pPr>
            <w:r>
              <w:t>Given Name</w:t>
            </w:r>
            <w:r w:rsidR="00A76AD7">
              <w:t>:</w:t>
            </w:r>
          </w:p>
        </w:tc>
        <w:tc>
          <w:tcPr>
            <w:tcW w:w="2286" w:type="pct"/>
            <w:gridSpan w:val="4"/>
          </w:tcPr>
          <w:p w14:paraId="795B5EFF" w14:textId="1549416B" w:rsidR="008E6D9D" w:rsidRDefault="008E6D9D" w:rsidP="008E6D9D">
            <w:pPr>
              <w:spacing w:before="60" w:after="60"/>
            </w:pPr>
            <w:r>
              <w:t>Family Name</w:t>
            </w:r>
            <w:r w:rsidR="00A76AD7">
              <w:t>:</w:t>
            </w:r>
          </w:p>
        </w:tc>
      </w:tr>
      <w:tr w:rsidR="008E6D9D" w14:paraId="00078A5D" w14:textId="77777777" w:rsidTr="007A5BFF">
        <w:tc>
          <w:tcPr>
            <w:tcW w:w="5000" w:type="pct"/>
            <w:gridSpan w:val="9"/>
          </w:tcPr>
          <w:p w14:paraId="604CDEAD" w14:textId="0903F20B" w:rsidR="008E6D9D" w:rsidRDefault="008E6D9D" w:rsidP="008E6D9D">
            <w:pPr>
              <w:spacing w:before="60" w:after="60"/>
            </w:pPr>
            <w:r>
              <w:t>Phone Number</w:t>
            </w:r>
            <w:r w:rsidR="00A76AD7">
              <w:t>:</w:t>
            </w:r>
          </w:p>
        </w:tc>
      </w:tr>
      <w:tr w:rsidR="008E6D9D" w14:paraId="73229FC3" w14:textId="77777777" w:rsidTr="007A5BFF">
        <w:tc>
          <w:tcPr>
            <w:tcW w:w="5000" w:type="pct"/>
            <w:gridSpan w:val="9"/>
          </w:tcPr>
          <w:p w14:paraId="3C53BA66" w14:textId="77693635" w:rsidR="008E6D9D" w:rsidRDefault="008E6D9D" w:rsidP="008E6D9D">
            <w:pPr>
              <w:spacing w:before="60" w:after="60"/>
            </w:pPr>
            <w:r>
              <w:t>Email</w:t>
            </w:r>
            <w:r w:rsidR="00A76AD7">
              <w:t>:</w:t>
            </w:r>
          </w:p>
        </w:tc>
      </w:tr>
      <w:tr w:rsidR="00A76AD7" w14:paraId="4845C1AD" w14:textId="77777777" w:rsidTr="00A76AD7">
        <w:tc>
          <w:tcPr>
            <w:tcW w:w="759" w:type="pct"/>
          </w:tcPr>
          <w:p w14:paraId="2A9AEBB0" w14:textId="4B56B274" w:rsidR="00A76AD7" w:rsidRDefault="00A76AD7" w:rsidP="00A76AD7">
            <w:pPr>
              <w:spacing w:before="60" w:after="60"/>
            </w:pPr>
            <w:r>
              <w:t xml:space="preserve">Visa type: </w:t>
            </w:r>
          </w:p>
        </w:tc>
        <w:tc>
          <w:tcPr>
            <w:tcW w:w="760" w:type="pct"/>
            <w:gridSpan w:val="2"/>
          </w:tcPr>
          <w:p w14:paraId="413BBB40" w14:textId="31EB4AA2" w:rsidR="00A76AD7" w:rsidRDefault="00A76AD7" w:rsidP="00A76AD7">
            <w:pPr>
              <w:spacing w:before="60" w:after="60"/>
            </w:pPr>
            <w:r>
              <w:t>Student Visa</w:t>
            </w:r>
          </w:p>
        </w:tc>
        <w:sdt>
          <w:sdtPr>
            <w:id w:val="-569350644"/>
            <w14:checkbox>
              <w14:checked w14:val="0"/>
              <w14:checkedState w14:val="2612" w14:font="MS Gothic"/>
              <w14:uncheckedState w14:val="2610" w14:font="MS Gothic"/>
            </w14:checkbox>
          </w:sdtPr>
          <w:sdtEndPr/>
          <w:sdtContent>
            <w:tc>
              <w:tcPr>
                <w:tcW w:w="420" w:type="pct"/>
              </w:tcPr>
              <w:p w14:paraId="2B8B6316" w14:textId="159D885E" w:rsidR="00A76AD7" w:rsidRDefault="00A76AD7" w:rsidP="00A76AD7">
                <w:pPr>
                  <w:spacing w:before="60" w:after="60"/>
                </w:pPr>
                <w:r>
                  <w:rPr>
                    <w:rFonts w:ascii="MS Gothic" w:eastAsia="MS Gothic" w:hAnsi="MS Gothic" w:hint="eastAsia"/>
                  </w:rPr>
                  <w:t>☐</w:t>
                </w:r>
              </w:p>
            </w:tc>
          </w:sdtContent>
        </w:sdt>
        <w:tc>
          <w:tcPr>
            <w:tcW w:w="833" w:type="pct"/>
            <w:gridSpan w:val="2"/>
          </w:tcPr>
          <w:p w14:paraId="1D651EDB" w14:textId="3970A895" w:rsidR="00A76AD7" w:rsidRDefault="00A76AD7" w:rsidP="00A76AD7">
            <w:pPr>
              <w:spacing w:before="60" w:after="60"/>
            </w:pPr>
            <w:r>
              <w:t>Temporary Visa</w:t>
            </w:r>
          </w:p>
        </w:tc>
        <w:sdt>
          <w:sdtPr>
            <w:id w:val="334034125"/>
            <w14:checkbox>
              <w14:checked w14:val="0"/>
              <w14:checkedState w14:val="2612" w14:font="MS Gothic"/>
              <w14:uncheckedState w14:val="2610" w14:font="MS Gothic"/>
            </w14:checkbox>
          </w:sdtPr>
          <w:sdtEndPr/>
          <w:sdtContent>
            <w:tc>
              <w:tcPr>
                <w:tcW w:w="487" w:type="pct"/>
              </w:tcPr>
              <w:p w14:paraId="74876AFF" w14:textId="15741D1B" w:rsidR="00A76AD7" w:rsidRDefault="00A76AD7" w:rsidP="00A76AD7">
                <w:pPr>
                  <w:spacing w:before="60" w:after="60"/>
                </w:pPr>
                <w:r>
                  <w:rPr>
                    <w:rFonts w:ascii="MS Gothic" w:eastAsia="MS Gothic" w:hAnsi="MS Gothic" w:hint="eastAsia"/>
                  </w:rPr>
                  <w:t>☐</w:t>
                </w:r>
              </w:p>
            </w:tc>
          </w:sdtContent>
        </w:sdt>
        <w:tc>
          <w:tcPr>
            <w:tcW w:w="907" w:type="pct"/>
          </w:tcPr>
          <w:p w14:paraId="5F27EDEC" w14:textId="690CC598" w:rsidR="00A76AD7" w:rsidRDefault="00A76AD7" w:rsidP="00A76AD7">
            <w:pPr>
              <w:spacing w:before="60" w:after="60"/>
            </w:pPr>
            <w:r>
              <w:t>Offshore (no visa)</w:t>
            </w:r>
          </w:p>
        </w:tc>
        <w:sdt>
          <w:sdtPr>
            <w:id w:val="-1351937481"/>
            <w14:checkbox>
              <w14:checked w14:val="0"/>
              <w14:checkedState w14:val="2612" w14:font="MS Gothic"/>
              <w14:uncheckedState w14:val="2610" w14:font="MS Gothic"/>
            </w14:checkbox>
          </w:sdtPr>
          <w:sdtEndPr/>
          <w:sdtContent>
            <w:tc>
              <w:tcPr>
                <w:tcW w:w="834" w:type="pct"/>
              </w:tcPr>
              <w:p w14:paraId="40639B33" w14:textId="22F9C426" w:rsidR="00A76AD7" w:rsidRDefault="00A76AD7" w:rsidP="00A76AD7">
                <w:pPr>
                  <w:spacing w:before="60" w:after="60"/>
                </w:pPr>
                <w:r>
                  <w:rPr>
                    <w:rFonts w:ascii="MS Gothic" w:eastAsia="MS Gothic" w:hAnsi="MS Gothic" w:hint="eastAsia"/>
                  </w:rPr>
                  <w:t>☐</w:t>
                </w:r>
              </w:p>
            </w:tc>
          </w:sdtContent>
        </w:sdt>
      </w:tr>
      <w:tr w:rsidR="00A76AD7" w14:paraId="71F4CECD" w14:textId="77777777" w:rsidTr="007A5BFF">
        <w:tc>
          <w:tcPr>
            <w:tcW w:w="5000" w:type="pct"/>
            <w:gridSpan w:val="9"/>
          </w:tcPr>
          <w:p w14:paraId="797AAABB" w14:textId="1A518186" w:rsidR="00A76AD7" w:rsidRDefault="00A76AD7" w:rsidP="00A76AD7">
            <w:pPr>
              <w:spacing w:before="60" w:after="60"/>
            </w:pPr>
            <w:r>
              <w:t xml:space="preserve">Course: </w:t>
            </w:r>
          </w:p>
        </w:tc>
      </w:tr>
      <w:tr w:rsidR="00A76AD7" w14:paraId="57059472" w14:textId="77777777" w:rsidTr="00A76AD7">
        <w:tc>
          <w:tcPr>
            <w:tcW w:w="2714" w:type="pct"/>
            <w:gridSpan w:val="5"/>
          </w:tcPr>
          <w:p w14:paraId="26A98E03" w14:textId="43E2A54E" w:rsidR="00A76AD7" w:rsidRDefault="00A76AD7" w:rsidP="00A76AD7">
            <w:pPr>
              <w:spacing w:before="60" w:after="60"/>
            </w:pPr>
            <w:r>
              <w:t>Expected Course Completion Date:</w:t>
            </w:r>
          </w:p>
        </w:tc>
        <w:tc>
          <w:tcPr>
            <w:tcW w:w="2286" w:type="pct"/>
            <w:gridSpan w:val="4"/>
          </w:tcPr>
          <w:p w14:paraId="13FC7447" w14:textId="2174C0DA" w:rsidR="00A76AD7" w:rsidRDefault="00A76AD7" w:rsidP="00A76AD7">
            <w:pPr>
              <w:spacing w:before="60" w:after="60"/>
            </w:pPr>
            <w:r>
              <w:t>Campus / Online:</w:t>
            </w:r>
          </w:p>
        </w:tc>
      </w:tr>
    </w:tbl>
    <w:p w14:paraId="31429C70" w14:textId="26B68433" w:rsidR="00B34558" w:rsidRPr="00B34558" w:rsidRDefault="00B34558" w:rsidP="00B34558"/>
    <w:p w14:paraId="42FA6F12" w14:textId="5FA34F1F" w:rsidR="00B34558" w:rsidRDefault="002845F8" w:rsidP="00E614F6">
      <w:pPr>
        <w:pStyle w:val="Heading2"/>
        <w:numPr>
          <w:ilvl w:val="0"/>
          <w:numId w:val="16"/>
        </w:numPr>
      </w:pPr>
      <w:r>
        <w:t>B</w:t>
      </w:r>
      <w:r w:rsidR="00B34558">
        <w:t>ank account details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217"/>
      </w:tblGrid>
      <w:tr w:rsidR="00B34558" w14:paraId="6F88D7AC" w14:textId="77777777" w:rsidTr="00B34558">
        <w:tc>
          <w:tcPr>
            <w:tcW w:w="2977" w:type="dxa"/>
            <w:tcBorders>
              <w:bottom w:val="single" w:sz="4" w:space="0" w:color="BFBFBF" w:themeColor="background1" w:themeShade="BF"/>
            </w:tcBorders>
          </w:tcPr>
          <w:p w14:paraId="75004EA9" w14:textId="13A2A022" w:rsidR="00B34558" w:rsidRDefault="00B34558" w:rsidP="00B34558">
            <w:pPr>
              <w:spacing w:before="60" w:after="60"/>
            </w:pPr>
            <w:r>
              <w:t>Name of Financial Institution</w:t>
            </w:r>
          </w:p>
        </w:tc>
        <w:tc>
          <w:tcPr>
            <w:tcW w:w="7217" w:type="dxa"/>
            <w:tcBorders>
              <w:bottom w:val="single" w:sz="4" w:space="0" w:color="BFBFBF" w:themeColor="background1" w:themeShade="BF"/>
            </w:tcBorders>
          </w:tcPr>
          <w:p w14:paraId="27D69E6F" w14:textId="77777777" w:rsidR="00B34558" w:rsidRDefault="00B34558" w:rsidP="00B34558">
            <w:pPr>
              <w:spacing w:before="60" w:after="60"/>
            </w:pPr>
          </w:p>
        </w:tc>
      </w:tr>
      <w:tr w:rsidR="00B34558" w14:paraId="077259DA" w14:textId="77777777" w:rsidTr="00B34558">
        <w:tc>
          <w:tcPr>
            <w:tcW w:w="2977" w:type="dxa"/>
            <w:tcBorders>
              <w:top w:val="single" w:sz="4" w:space="0" w:color="BFBFBF" w:themeColor="background1" w:themeShade="BF"/>
              <w:bottom w:val="single" w:sz="4" w:space="0" w:color="BFBFBF" w:themeColor="background1" w:themeShade="BF"/>
            </w:tcBorders>
          </w:tcPr>
          <w:p w14:paraId="6FC6C908" w14:textId="51D5961D" w:rsidR="00B34558" w:rsidRDefault="00B34558" w:rsidP="00B34558">
            <w:pPr>
              <w:spacing w:before="60" w:after="60"/>
            </w:pPr>
            <w:r>
              <w:t>Branch Name</w:t>
            </w:r>
          </w:p>
        </w:tc>
        <w:tc>
          <w:tcPr>
            <w:tcW w:w="7217" w:type="dxa"/>
            <w:tcBorders>
              <w:top w:val="single" w:sz="4" w:space="0" w:color="BFBFBF" w:themeColor="background1" w:themeShade="BF"/>
              <w:bottom w:val="single" w:sz="4" w:space="0" w:color="BFBFBF" w:themeColor="background1" w:themeShade="BF"/>
            </w:tcBorders>
          </w:tcPr>
          <w:p w14:paraId="381B394F" w14:textId="77777777" w:rsidR="00B34558" w:rsidRDefault="00B34558" w:rsidP="00B34558">
            <w:pPr>
              <w:spacing w:before="60" w:after="60"/>
            </w:pPr>
          </w:p>
        </w:tc>
      </w:tr>
      <w:tr w:rsidR="00B34558" w14:paraId="00FA27AB" w14:textId="77777777" w:rsidTr="00B34558">
        <w:tc>
          <w:tcPr>
            <w:tcW w:w="2977" w:type="dxa"/>
            <w:tcBorders>
              <w:top w:val="single" w:sz="4" w:space="0" w:color="BFBFBF" w:themeColor="background1" w:themeShade="BF"/>
              <w:bottom w:val="single" w:sz="4" w:space="0" w:color="BFBFBF" w:themeColor="background1" w:themeShade="BF"/>
            </w:tcBorders>
          </w:tcPr>
          <w:p w14:paraId="48EDC4FB" w14:textId="0BDEA99F" w:rsidR="00B34558" w:rsidRDefault="00B34558" w:rsidP="00B34558">
            <w:pPr>
              <w:spacing w:before="60" w:after="60"/>
            </w:pPr>
            <w:r>
              <w:t>Address of Financial Institution</w:t>
            </w:r>
          </w:p>
        </w:tc>
        <w:tc>
          <w:tcPr>
            <w:tcW w:w="7217" w:type="dxa"/>
            <w:tcBorders>
              <w:top w:val="single" w:sz="4" w:space="0" w:color="BFBFBF" w:themeColor="background1" w:themeShade="BF"/>
              <w:bottom w:val="single" w:sz="4" w:space="0" w:color="BFBFBF" w:themeColor="background1" w:themeShade="BF"/>
            </w:tcBorders>
          </w:tcPr>
          <w:p w14:paraId="64AAA148" w14:textId="77777777" w:rsidR="00B34558" w:rsidRDefault="00B34558" w:rsidP="00B34558">
            <w:pPr>
              <w:spacing w:before="60" w:after="60"/>
            </w:pPr>
          </w:p>
        </w:tc>
      </w:tr>
      <w:tr w:rsidR="00B34558" w14:paraId="108C0622" w14:textId="77777777" w:rsidTr="00B34558">
        <w:tc>
          <w:tcPr>
            <w:tcW w:w="2977" w:type="dxa"/>
            <w:tcBorders>
              <w:top w:val="single" w:sz="4" w:space="0" w:color="BFBFBF" w:themeColor="background1" w:themeShade="BF"/>
              <w:bottom w:val="single" w:sz="4" w:space="0" w:color="BFBFBF" w:themeColor="background1" w:themeShade="BF"/>
            </w:tcBorders>
          </w:tcPr>
          <w:p w14:paraId="17D07CCD" w14:textId="598AD4E3" w:rsidR="00B34558" w:rsidRDefault="00B34558" w:rsidP="00B34558">
            <w:pPr>
              <w:spacing w:before="60" w:after="60"/>
            </w:pPr>
            <w:r>
              <w:t>Account Name</w:t>
            </w:r>
          </w:p>
        </w:tc>
        <w:tc>
          <w:tcPr>
            <w:tcW w:w="7217" w:type="dxa"/>
            <w:tcBorders>
              <w:top w:val="single" w:sz="4" w:space="0" w:color="BFBFBF" w:themeColor="background1" w:themeShade="BF"/>
              <w:bottom w:val="single" w:sz="4" w:space="0" w:color="BFBFBF" w:themeColor="background1" w:themeShade="BF"/>
            </w:tcBorders>
          </w:tcPr>
          <w:p w14:paraId="3450885C" w14:textId="77777777" w:rsidR="00B34558" w:rsidRDefault="00B34558" w:rsidP="00B34558">
            <w:pPr>
              <w:spacing w:before="60" w:after="60"/>
            </w:pPr>
          </w:p>
        </w:tc>
      </w:tr>
      <w:tr w:rsidR="00B34558" w14:paraId="5C03560E" w14:textId="77777777" w:rsidTr="00B34558">
        <w:tc>
          <w:tcPr>
            <w:tcW w:w="2977" w:type="dxa"/>
            <w:tcBorders>
              <w:top w:val="single" w:sz="4" w:space="0" w:color="BFBFBF" w:themeColor="background1" w:themeShade="BF"/>
              <w:bottom w:val="single" w:sz="4" w:space="0" w:color="BFBFBF" w:themeColor="background1" w:themeShade="BF"/>
            </w:tcBorders>
          </w:tcPr>
          <w:p w14:paraId="66D3F3DE" w14:textId="7E347365" w:rsidR="00B34558" w:rsidRDefault="00B34558" w:rsidP="00B34558">
            <w:pPr>
              <w:spacing w:before="60" w:after="60"/>
            </w:pPr>
            <w:r>
              <w:t>Branch Number (BSB)</w:t>
            </w:r>
          </w:p>
        </w:tc>
        <w:tc>
          <w:tcPr>
            <w:tcW w:w="7217" w:type="dxa"/>
            <w:tcBorders>
              <w:top w:val="single" w:sz="4" w:space="0" w:color="BFBFBF" w:themeColor="background1" w:themeShade="BF"/>
              <w:bottom w:val="single" w:sz="4" w:space="0" w:color="BFBFBF" w:themeColor="background1" w:themeShade="BF"/>
            </w:tcBorders>
          </w:tcPr>
          <w:p w14:paraId="6C3F85F7" w14:textId="77777777" w:rsidR="00B34558" w:rsidRDefault="00B34558" w:rsidP="00B34558">
            <w:pPr>
              <w:spacing w:before="60" w:after="60"/>
            </w:pPr>
          </w:p>
        </w:tc>
      </w:tr>
      <w:tr w:rsidR="00B34558" w14:paraId="7F9B2316" w14:textId="77777777" w:rsidTr="00B34558">
        <w:tc>
          <w:tcPr>
            <w:tcW w:w="2977" w:type="dxa"/>
            <w:tcBorders>
              <w:top w:val="single" w:sz="4" w:space="0" w:color="BFBFBF" w:themeColor="background1" w:themeShade="BF"/>
              <w:bottom w:val="single" w:sz="4" w:space="0" w:color="BFBFBF" w:themeColor="background1" w:themeShade="BF"/>
            </w:tcBorders>
          </w:tcPr>
          <w:p w14:paraId="070944B6" w14:textId="65387D6B" w:rsidR="00B34558" w:rsidRDefault="00B34558" w:rsidP="00B34558">
            <w:pPr>
              <w:spacing w:before="60" w:after="60"/>
            </w:pPr>
            <w:r>
              <w:t>Account Number</w:t>
            </w:r>
          </w:p>
        </w:tc>
        <w:tc>
          <w:tcPr>
            <w:tcW w:w="7217" w:type="dxa"/>
            <w:tcBorders>
              <w:top w:val="single" w:sz="4" w:space="0" w:color="BFBFBF" w:themeColor="background1" w:themeShade="BF"/>
              <w:bottom w:val="single" w:sz="4" w:space="0" w:color="BFBFBF" w:themeColor="background1" w:themeShade="BF"/>
            </w:tcBorders>
          </w:tcPr>
          <w:p w14:paraId="099DA3A2" w14:textId="77777777" w:rsidR="00B34558" w:rsidRDefault="00B34558" w:rsidP="00B34558">
            <w:pPr>
              <w:spacing w:before="60" w:after="60"/>
            </w:pPr>
          </w:p>
        </w:tc>
      </w:tr>
    </w:tbl>
    <w:p w14:paraId="08215E60" w14:textId="77777777" w:rsidR="00906C33" w:rsidRDefault="00906C33">
      <w:pPr>
        <w:spacing w:after="160" w:line="259" w:lineRule="auto"/>
        <w:jc w:val="left"/>
      </w:pPr>
      <w:r>
        <w:br w:type="page"/>
      </w:r>
    </w:p>
    <w:p w14:paraId="1254A371" w14:textId="23536DCC" w:rsidR="00B03765" w:rsidRPr="00F5502E" w:rsidRDefault="00B03765" w:rsidP="00E614F6">
      <w:pPr>
        <w:pStyle w:val="Heading2"/>
        <w:numPr>
          <w:ilvl w:val="0"/>
          <w:numId w:val="16"/>
        </w:numPr>
      </w:pPr>
      <w:r>
        <w:lastRenderedPageBreak/>
        <w:t>Details of refund request</w:t>
      </w:r>
    </w:p>
    <w:tbl>
      <w:tblPr>
        <w:tblStyle w:val="TableGrid"/>
        <w:tblW w:w="0" w:type="auto"/>
        <w:tblLook w:val="04A0" w:firstRow="1" w:lastRow="0" w:firstColumn="1" w:lastColumn="0" w:noHBand="0" w:noVBand="1"/>
      </w:tblPr>
      <w:tblGrid>
        <w:gridCol w:w="2567"/>
        <w:gridCol w:w="2725"/>
        <w:gridCol w:w="2578"/>
        <w:gridCol w:w="2324"/>
      </w:tblGrid>
      <w:tr w:rsidR="00B03765" w:rsidRPr="00F5502E" w14:paraId="22A611EE" w14:textId="77777777" w:rsidTr="00B10E9B">
        <w:tc>
          <w:tcPr>
            <w:tcW w:w="10194" w:type="dxa"/>
            <w:gridSpan w:val="4"/>
            <w:shd w:val="clear" w:color="auto" w:fill="A5AA7B" w:themeFill="accent1" w:themeFillTint="99"/>
          </w:tcPr>
          <w:p w14:paraId="5BE95D1D" w14:textId="13DBF756" w:rsidR="00B03765" w:rsidRPr="00F5502E" w:rsidRDefault="00B03765" w:rsidP="00CF061B">
            <w:pPr>
              <w:spacing w:before="60" w:after="60"/>
              <w:jc w:val="center"/>
              <w:rPr>
                <w:b/>
                <w:bCs/>
                <w:sz w:val="24"/>
                <w:szCs w:val="28"/>
              </w:rPr>
            </w:pPr>
            <w:r>
              <w:rPr>
                <w:b/>
                <w:bCs/>
                <w:sz w:val="24"/>
                <w:szCs w:val="28"/>
              </w:rPr>
              <w:t>Subjects for Refund</w:t>
            </w:r>
          </w:p>
        </w:tc>
      </w:tr>
      <w:tr w:rsidR="007B6324" w:rsidRPr="005719E3" w14:paraId="311CD7B8" w14:textId="77777777" w:rsidTr="00CF061B">
        <w:tc>
          <w:tcPr>
            <w:tcW w:w="2567" w:type="dxa"/>
            <w:shd w:val="clear" w:color="auto" w:fill="DADCCA" w:themeFill="accent2" w:themeFillTint="99"/>
          </w:tcPr>
          <w:p w14:paraId="580A9C9E" w14:textId="77777777" w:rsidR="007B6324" w:rsidRPr="005719E3" w:rsidRDefault="007B6324" w:rsidP="007B6324">
            <w:pPr>
              <w:spacing w:before="60" w:after="60"/>
              <w:jc w:val="center"/>
              <w:rPr>
                <w:b/>
                <w:bCs/>
              </w:rPr>
            </w:pPr>
            <w:r w:rsidRPr="005719E3">
              <w:rPr>
                <w:b/>
                <w:bCs/>
              </w:rPr>
              <w:t>Subject Code</w:t>
            </w:r>
          </w:p>
        </w:tc>
        <w:tc>
          <w:tcPr>
            <w:tcW w:w="2725" w:type="dxa"/>
            <w:shd w:val="clear" w:color="auto" w:fill="DADCCA" w:themeFill="accent2" w:themeFillTint="99"/>
          </w:tcPr>
          <w:p w14:paraId="69D20121" w14:textId="77777777" w:rsidR="007B6324" w:rsidRDefault="007B6324" w:rsidP="007B6324">
            <w:pPr>
              <w:spacing w:before="60" w:after="60"/>
              <w:jc w:val="center"/>
              <w:rPr>
                <w:b/>
                <w:bCs/>
              </w:rPr>
            </w:pPr>
            <w:r>
              <w:rPr>
                <w:b/>
                <w:bCs/>
              </w:rPr>
              <w:t xml:space="preserve">Study Period </w:t>
            </w:r>
          </w:p>
          <w:p w14:paraId="2A274C57" w14:textId="15DA112F" w:rsidR="007B6324" w:rsidRPr="007B6324" w:rsidRDefault="007B6324" w:rsidP="007B6324">
            <w:pPr>
              <w:spacing w:before="60" w:after="60"/>
              <w:jc w:val="center"/>
            </w:pPr>
            <w:r w:rsidRPr="007B6324">
              <w:t>(e.g. Semester 1, 2020)</w:t>
            </w:r>
          </w:p>
        </w:tc>
        <w:tc>
          <w:tcPr>
            <w:tcW w:w="2578" w:type="dxa"/>
            <w:shd w:val="clear" w:color="auto" w:fill="DADCCA" w:themeFill="accent2" w:themeFillTint="99"/>
          </w:tcPr>
          <w:p w14:paraId="40A87182" w14:textId="68C1FE3A" w:rsidR="007B6324" w:rsidRPr="005719E3" w:rsidRDefault="007B6324" w:rsidP="007B6324">
            <w:pPr>
              <w:spacing w:before="60" w:after="60"/>
              <w:jc w:val="center"/>
              <w:rPr>
                <w:b/>
                <w:bCs/>
              </w:rPr>
            </w:pPr>
            <w:r w:rsidRPr="005719E3">
              <w:rPr>
                <w:b/>
                <w:bCs/>
              </w:rPr>
              <w:t>Subject Code</w:t>
            </w:r>
          </w:p>
        </w:tc>
        <w:tc>
          <w:tcPr>
            <w:tcW w:w="2324" w:type="dxa"/>
            <w:shd w:val="clear" w:color="auto" w:fill="DADCCA" w:themeFill="accent2" w:themeFillTint="99"/>
          </w:tcPr>
          <w:p w14:paraId="46CFE096" w14:textId="77777777" w:rsidR="007B6324" w:rsidRDefault="007B6324" w:rsidP="007B6324">
            <w:pPr>
              <w:spacing w:before="60" w:after="60"/>
              <w:jc w:val="center"/>
              <w:rPr>
                <w:b/>
                <w:bCs/>
              </w:rPr>
            </w:pPr>
            <w:r>
              <w:rPr>
                <w:b/>
                <w:bCs/>
              </w:rPr>
              <w:t xml:space="preserve">Study Period </w:t>
            </w:r>
          </w:p>
          <w:p w14:paraId="19176225" w14:textId="2FE7C0D9" w:rsidR="007B6324" w:rsidRPr="005719E3" w:rsidRDefault="007B6324" w:rsidP="007B6324">
            <w:pPr>
              <w:spacing w:before="60" w:after="60"/>
              <w:jc w:val="center"/>
              <w:rPr>
                <w:b/>
                <w:bCs/>
              </w:rPr>
            </w:pPr>
            <w:r w:rsidRPr="007B6324">
              <w:t>(e.g. Semester 1, 2020)</w:t>
            </w:r>
          </w:p>
        </w:tc>
      </w:tr>
      <w:tr w:rsidR="00B03765" w14:paraId="18B32C23" w14:textId="77777777" w:rsidTr="00CF061B">
        <w:tc>
          <w:tcPr>
            <w:tcW w:w="2567" w:type="dxa"/>
          </w:tcPr>
          <w:p w14:paraId="3A8C831D" w14:textId="77777777" w:rsidR="00B03765" w:rsidRDefault="00B03765" w:rsidP="00CF061B">
            <w:pPr>
              <w:spacing w:before="60" w:after="60"/>
            </w:pPr>
          </w:p>
        </w:tc>
        <w:tc>
          <w:tcPr>
            <w:tcW w:w="2725" w:type="dxa"/>
          </w:tcPr>
          <w:p w14:paraId="3B8EBE23" w14:textId="70732BEE" w:rsidR="00B03765" w:rsidRDefault="00B03765" w:rsidP="00CF061B">
            <w:pPr>
              <w:spacing w:before="60" w:after="60"/>
            </w:pPr>
          </w:p>
        </w:tc>
        <w:tc>
          <w:tcPr>
            <w:tcW w:w="2578" w:type="dxa"/>
          </w:tcPr>
          <w:p w14:paraId="6E210CF1" w14:textId="70570ABD" w:rsidR="00B03765" w:rsidRDefault="00B03765" w:rsidP="00CF061B">
            <w:pPr>
              <w:spacing w:before="60" w:after="60"/>
            </w:pPr>
          </w:p>
        </w:tc>
        <w:tc>
          <w:tcPr>
            <w:tcW w:w="2324" w:type="dxa"/>
          </w:tcPr>
          <w:p w14:paraId="04FA7DA7" w14:textId="77777777" w:rsidR="00B03765" w:rsidRDefault="00B03765" w:rsidP="00CF061B">
            <w:pPr>
              <w:spacing w:before="60" w:after="60"/>
            </w:pPr>
          </w:p>
        </w:tc>
      </w:tr>
      <w:tr w:rsidR="00B03765" w14:paraId="01180709" w14:textId="77777777" w:rsidTr="00CF061B">
        <w:tc>
          <w:tcPr>
            <w:tcW w:w="2567" w:type="dxa"/>
          </w:tcPr>
          <w:p w14:paraId="2CB10498" w14:textId="77777777" w:rsidR="00B03765" w:rsidRDefault="00B03765" w:rsidP="00CF061B">
            <w:pPr>
              <w:spacing w:before="60" w:after="60"/>
            </w:pPr>
          </w:p>
        </w:tc>
        <w:tc>
          <w:tcPr>
            <w:tcW w:w="2725" w:type="dxa"/>
          </w:tcPr>
          <w:p w14:paraId="1E0A18CE" w14:textId="0D693AE8" w:rsidR="00B03765" w:rsidRDefault="00B03765" w:rsidP="00CF061B">
            <w:pPr>
              <w:spacing w:before="60" w:after="60"/>
            </w:pPr>
          </w:p>
        </w:tc>
        <w:tc>
          <w:tcPr>
            <w:tcW w:w="2578" w:type="dxa"/>
          </w:tcPr>
          <w:p w14:paraId="04666BA9" w14:textId="5643D504" w:rsidR="00B03765" w:rsidRDefault="00B03765" w:rsidP="00CF061B">
            <w:pPr>
              <w:spacing w:before="60" w:after="60"/>
            </w:pPr>
          </w:p>
        </w:tc>
        <w:tc>
          <w:tcPr>
            <w:tcW w:w="2324" w:type="dxa"/>
          </w:tcPr>
          <w:p w14:paraId="683CD72F" w14:textId="77777777" w:rsidR="00B03765" w:rsidRDefault="00B03765" w:rsidP="00CF061B">
            <w:pPr>
              <w:spacing w:before="60" w:after="60"/>
            </w:pPr>
          </w:p>
        </w:tc>
      </w:tr>
      <w:tr w:rsidR="00B03765" w14:paraId="58BC7AE6" w14:textId="77777777" w:rsidTr="00CF061B">
        <w:tc>
          <w:tcPr>
            <w:tcW w:w="2567" w:type="dxa"/>
          </w:tcPr>
          <w:p w14:paraId="11D29966" w14:textId="77777777" w:rsidR="00B03765" w:rsidRDefault="00B03765" w:rsidP="00CF061B">
            <w:pPr>
              <w:spacing w:before="60" w:after="60"/>
            </w:pPr>
          </w:p>
        </w:tc>
        <w:tc>
          <w:tcPr>
            <w:tcW w:w="2725" w:type="dxa"/>
          </w:tcPr>
          <w:p w14:paraId="57538937" w14:textId="19058A0F" w:rsidR="00B03765" w:rsidRDefault="00B03765" w:rsidP="00CF061B">
            <w:pPr>
              <w:spacing w:before="60" w:after="60"/>
            </w:pPr>
          </w:p>
        </w:tc>
        <w:tc>
          <w:tcPr>
            <w:tcW w:w="2578" w:type="dxa"/>
          </w:tcPr>
          <w:p w14:paraId="3AC3D9EF" w14:textId="034FEB13" w:rsidR="00B03765" w:rsidRDefault="00B03765" w:rsidP="00CF061B">
            <w:pPr>
              <w:spacing w:before="60" w:after="60"/>
            </w:pPr>
          </w:p>
        </w:tc>
        <w:tc>
          <w:tcPr>
            <w:tcW w:w="2324" w:type="dxa"/>
          </w:tcPr>
          <w:p w14:paraId="068C8AFB" w14:textId="77777777" w:rsidR="00B03765" w:rsidRDefault="00B03765" w:rsidP="00CF061B">
            <w:pPr>
              <w:spacing w:before="60" w:after="60"/>
            </w:pPr>
          </w:p>
        </w:tc>
      </w:tr>
      <w:tr w:rsidR="00B03765" w14:paraId="5BD4F72B" w14:textId="77777777" w:rsidTr="00CF061B">
        <w:tc>
          <w:tcPr>
            <w:tcW w:w="2567" w:type="dxa"/>
          </w:tcPr>
          <w:p w14:paraId="51C3C0D7" w14:textId="77777777" w:rsidR="00B03765" w:rsidRDefault="00B03765" w:rsidP="00CF061B">
            <w:pPr>
              <w:spacing w:before="60" w:after="60"/>
            </w:pPr>
          </w:p>
        </w:tc>
        <w:tc>
          <w:tcPr>
            <w:tcW w:w="2725" w:type="dxa"/>
          </w:tcPr>
          <w:p w14:paraId="5DC9D889" w14:textId="048E28A3" w:rsidR="00B03765" w:rsidRDefault="00B03765" w:rsidP="00CF061B">
            <w:pPr>
              <w:spacing w:before="60" w:after="60"/>
            </w:pPr>
          </w:p>
        </w:tc>
        <w:tc>
          <w:tcPr>
            <w:tcW w:w="2578" w:type="dxa"/>
          </w:tcPr>
          <w:p w14:paraId="2384F735" w14:textId="2BF9EB9B" w:rsidR="00B03765" w:rsidRDefault="00B03765" w:rsidP="00CF061B">
            <w:pPr>
              <w:spacing w:before="60" w:after="60"/>
            </w:pPr>
          </w:p>
        </w:tc>
        <w:tc>
          <w:tcPr>
            <w:tcW w:w="2324" w:type="dxa"/>
          </w:tcPr>
          <w:p w14:paraId="3F0C7443" w14:textId="77777777" w:rsidR="00B03765" w:rsidRDefault="00B03765" w:rsidP="00CF061B">
            <w:pPr>
              <w:spacing w:before="60" w:after="60"/>
            </w:pPr>
          </w:p>
        </w:tc>
      </w:tr>
      <w:tr w:rsidR="00B03765" w14:paraId="5E2FDBB3" w14:textId="77777777" w:rsidTr="00CF061B">
        <w:tc>
          <w:tcPr>
            <w:tcW w:w="2567" w:type="dxa"/>
            <w:tcBorders>
              <w:bottom w:val="single" w:sz="12" w:space="0" w:color="auto"/>
            </w:tcBorders>
          </w:tcPr>
          <w:p w14:paraId="141B1BBE" w14:textId="77777777" w:rsidR="00B03765" w:rsidRDefault="00B03765" w:rsidP="00CF061B">
            <w:pPr>
              <w:spacing w:before="60" w:after="60"/>
            </w:pPr>
          </w:p>
        </w:tc>
        <w:tc>
          <w:tcPr>
            <w:tcW w:w="2725" w:type="dxa"/>
            <w:tcBorders>
              <w:bottom w:val="single" w:sz="12" w:space="0" w:color="auto"/>
            </w:tcBorders>
          </w:tcPr>
          <w:p w14:paraId="6F0409CF" w14:textId="5CB997C1" w:rsidR="00B03765" w:rsidRDefault="00B03765" w:rsidP="00CF061B">
            <w:pPr>
              <w:spacing w:before="60" w:after="60"/>
            </w:pPr>
          </w:p>
        </w:tc>
        <w:tc>
          <w:tcPr>
            <w:tcW w:w="2578" w:type="dxa"/>
            <w:tcBorders>
              <w:bottom w:val="single" w:sz="12" w:space="0" w:color="auto"/>
            </w:tcBorders>
          </w:tcPr>
          <w:p w14:paraId="08F93679" w14:textId="2DD05987" w:rsidR="00B03765" w:rsidRDefault="00B03765" w:rsidP="00CF061B">
            <w:pPr>
              <w:spacing w:before="60" w:after="60"/>
            </w:pPr>
          </w:p>
        </w:tc>
        <w:tc>
          <w:tcPr>
            <w:tcW w:w="2324" w:type="dxa"/>
            <w:tcBorders>
              <w:bottom w:val="single" w:sz="12" w:space="0" w:color="auto"/>
            </w:tcBorders>
          </w:tcPr>
          <w:p w14:paraId="5BAB8590" w14:textId="77777777" w:rsidR="00B03765" w:rsidRDefault="00B03765" w:rsidP="00CF061B">
            <w:pPr>
              <w:spacing w:before="60" w:after="60"/>
            </w:pPr>
          </w:p>
        </w:tc>
      </w:tr>
      <w:tr w:rsidR="008E6D9D" w14:paraId="1030F740" w14:textId="77777777" w:rsidTr="005146A0">
        <w:tc>
          <w:tcPr>
            <w:tcW w:w="10194" w:type="dxa"/>
            <w:gridSpan w:val="4"/>
            <w:tcBorders>
              <w:top w:val="single" w:sz="12" w:space="0" w:color="auto"/>
            </w:tcBorders>
            <w:shd w:val="clear" w:color="auto" w:fill="DADCCA" w:themeFill="accent2" w:themeFillTint="99"/>
          </w:tcPr>
          <w:p w14:paraId="38FE55DE" w14:textId="37F2C5B8" w:rsidR="008E6D9D" w:rsidRDefault="008E6D9D" w:rsidP="008E6D9D">
            <w:r w:rsidRPr="007B6324">
              <w:rPr>
                <w:b/>
                <w:bCs/>
              </w:rPr>
              <w:t xml:space="preserve">Total </w:t>
            </w:r>
            <w:r>
              <w:rPr>
                <w:b/>
                <w:bCs/>
              </w:rPr>
              <w:t xml:space="preserve">number of </w:t>
            </w:r>
            <w:r w:rsidRPr="007B6324">
              <w:rPr>
                <w:b/>
                <w:bCs/>
              </w:rPr>
              <w:t>subject refunds requested:</w:t>
            </w:r>
            <w:r>
              <w:t xml:space="preserve"> ______</w:t>
            </w:r>
          </w:p>
        </w:tc>
      </w:tr>
    </w:tbl>
    <w:p w14:paraId="533B1ED0" w14:textId="77777777" w:rsidR="007B6324" w:rsidRDefault="007B6324" w:rsidP="00B34558">
      <w:pPr>
        <w:rPr>
          <w:b/>
          <w:bCs/>
        </w:rPr>
      </w:pPr>
    </w:p>
    <w:p w14:paraId="5C31874E" w14:textId="07153266" w:rsidR="007B6324" w:rsidRPr="007B6324" w:rsidRDefault="007B6324" w:rsidP="00B34558">
      <w:pPr>
        <w:rPr>
          <w:b/>
          <w:bCs/>
        </w:rPr>
      </w:pPr>
      <w:r w:rsidRPr="007B6324">
        <w:rPr>
          <w:b/>
          <w:bCs/>
        </w:rPr>
        <w:t>Reason for refund request:</w:t>
      </w:r>
    </w:p>
    <w:tbl>
      <w:tblPr>
        <w:tblStyle w:val="TableGrid"/>
        <w:tblW w:w="0" w:type="auto"/>
        <w:tblLook w:val="04A0" w:firstRow="1" w:lastRow="0" w:firstColumn="1" w:lastColumn="0" w:noHBand="0" w:noVBand="1"/>
      </w:tblPr>
      <w:tblGrid>
        <w:gridCol w:w="10194"/>
      </w:tblGrid>
      <w:tr w:rsidR="007B6324" w14:paraId="639C562A" w14:textId="77777777" w:rsidTr="00CF061B">
        <w:tc>
          <w:tcPr>
            <w:tcW w:w="10194" w:type="dxa"/>
          </w:tcPr>
          <w:p w14:paraId="004EA1A8" w14:textId="77777777" w:rsidR="007B6324" w:rsidRDefault="007B6324" w:rsidP="00CF061B"/>
        </w:tc>
      </w:tr>
      <w:tr w:rsidR="007B6324" w14:paraId="13AC770C" w14:textId="77777777" w:rsidTr="00CF061B">
        <w:tc>
          <w:tcPr>
            <w:tcW w:w="10194" w:type="dxa"/>
          </w:tcPr>
          <w:p w14:paraId="7FA26292" w14:textId="77777777" w:rsidR="007B6324" w:rsidRDefault="007B6324" w:rsidP="00CF061B"/>
        </w:tc>
      </w:tr>
      <w:tr w:rsidR="007B6324" w14:paraId="291BCC8C" w14:textId="77777777" w:rsidTr="00CF061B">
        <w:tc>
          <w:tcPr>
            <w:tcW w:w="10194" w:type="dxa"/>
          </w:tcPr>
          <w:p w14:paraId="5A5FD283" w14:textId="77777777" w:rsidR="007B6324" w:rsidRDefault="007B6324" w:rsidP="00CF061B"/>
        </w:tc>
      </w:tr>
      <w:tr w:rsidR="007B6324" w14:paraId="7C9811DA" w14:textId="77777777" w:rsidTr="00CF061B">
        <w:tc>
          <w:tcPr>
            <w:tcW w:w="10194" w:type="dxa"/>
          </w:tcPr>
          <w:p w14:paraId="2A82F259" w14:textId="77777777" w:rsidR="007B6324" w:rsidRDefault="007B6324" w:rsidP="00CF061B"/>
        </w:tc>
      </w:tr>
      <w:tr w:rsidR="008E6D9D" w14:paraId="5EBADCF3" w14:textId="77777777" w:rsidTr="00CF061B">
        <w:tc>
          <w:tcPr>
            <w:tcW w:w="10194" w:type="dxa"/>
          </w:tcPr>
          <w:p w14:paraId="7A4C5DE4" w14:textId="77777777" w:rsidR="008E6D9D" w:rsidRDefault="008E6D9D" w:rsidP="00CF061B"/>
        </w:tc>
      </w:tr>
    </w:tbl>
    <w:p w14:paraId="4DC837E6" w14:textId="12A02915" w:rsidR="007B6324" w:rsidRPr="007B6324" w:rsidRDefault="007B6324" w:rsidP="007B6324">
      <w:pPr>
        <w:rPr>
          <w:i/>
          <w:iCs/>
        </w:rPr>
      </w:pPr>
      <w:r w:rsidRPr="007B6324">
        <w:rPr>
          <w:b/>
          <w:bCs/>
          <w:i/>
          <w:iCs/>
        </w:rPr>
        <w:t>Note</w:t>
      </w:r>
      <w:r w:rsidRPr="007B6324">
        <w:rPr>
          <w:i/>
          <w:iCs/>
        </w:rPr>
        <w:t xml:space="preserve">: If refund is requested due to special circumstances, evidence of these circumstances must also be attached. </w:t>
      </w:r>
      <w:r w:rsidR="008E6D9D">
        <w:rPr>
          <w:i/>
          <w:iCs/>
        </w:rPr>
        <w:t>Students may be contacted and requested to submit a formal Special Circumstances form if further details are required.</w:t>
      </w:r>
    </w:p>
    <w:p w14:paraId="436EF25D" w14:textId="77777777" w:rsidR="00B03765" w:rsidRPr="007B6324" w:rsidRDefault="00B03765" w:rsidP="00B34558">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65"/>
      </w:tblGrid>
      <w:tr w:rsidR="00691063" w14:paraId="36F5E3DB" w14:textId="77777777" w:rsidTr="00404D84">
        <w:tc>
          <w:tcPr>
            <w:tcW w:w="5529" w:type="dxa"/>
            <w:tcBorders>
              <w:bottom w:val="single" w:sz="4" w:space="0" w:color="auto"/>
            </w:tcBorders>
          </w:tcPr>
          <w:p w14:paraId="7C544D19" w14:textId="6FE9B476" w:rsidR="00691063" w:rsidRDefault="00691063" w:rsidP="00404D84">
            <w:pPr>
              <w:spacing w:before="60" w:after="60"/>
            </w:pPr>
            <w:r>
              <w:t>Student Signature</w:t>
            </w:r>
            <w:r w:rsidR="00A76AD7">
              <w:t>:</w:t>
            </w:r>
          </w:p>
        </w:tc>
        <w:tc>
          <w:tcPr>
            <w:tcW w:w="4665" w:type="dxa"/>
            <w:tcBorders>
              <w:bottom w:val="single" w:sz="4" w:space="0" w:color="auto"/>
            </w:tcBorders>
          </w:tcPr>
          <w:p w14:paraId="491EA03B" w14:textId="73BD1325" w:rsidR="00691063" w:rsidRDefault="00691063" w:rsidP="00404D84">
            <w:pPr>
              <w:spacing w:before="60" w:after="60"/>
            </w:pPr>
            <w:r>
              <w:t>Date</w:t>
            </w:r>
            <w:r w:rsidR="00A76AD7">
              <w:t>:</w:t>
            </w:r>
          </w:p>
        </w:tc>
      </w:tr>
    </w:tbl>
    <w:p w14:paraId="3009A038" w14:textId="1E19EE67" w:rsidR="00691063" w:rsidRDefault="00691063" w:rsidP="00B34558"/>
    <w:p w14:paraId="63DB9AEA" w14:textId="5B5D59EC" w:rsidR="007B6324" w:rsidRDefault="00DB370C" w:rsidP="00B34558">
      <w:r>
        <w:pict w14:anchorId="274F921F">
          <v:rect id="_x0000_i1028" style="width:0;height:1.5pt" o:hralign="center" o:hrstd="t" o:hr="t" fillcolor="#a0a0a0" stroked="f"/>
        </w:pict>
      </w:r>
    </w:p>
    <w:p w14:paraId="260B7298" w14:textId="171F37A6" w:rsidR="002845F8" w:rsidRDefault="002845F8" w:rsidP="00E614F6">
      <w:pPr>
        <w:pStyle w:val="Heading2"/>
        <w:numPr>
          <w:ilvl w:val="0"/>
          <w:numId w:val="16"/>
        </w:numPr>
      </w:pPr>
      <w:r>
        <w:t>O</w:t>
      </w:r>
      <w:r w:rsidR="00B34558">
        <w:t xml:space="preserve">ffice use only </w:t>
      </w:r>
    </w:p>
    <w:p w14:paraId="5412AA09" w14:textId="0306AFC4" w:rsidR="002845F8" w:rsidRPr="002845F8" w:rsidRDefault="002845F8" w:rsidP="00E614F6">
      <w:pPr>
        <w:pStyle w:val="Heading3"/>
      </w:pPr>
      <w:r>
        <w:t>Investigation</w:t>
      </w:r>
    </w:p>
    <w:p w14:paraId="73B52A71" w14:textId="4343C627" w:rsidR="00B34558" w:rsidRPr="00B34558" w:rsidRDefault="002845F8" w:rsidP="00E614F6">
      <w:pPr>
        <w:pStyle w:val="Bullet-Level1"/>
      </w:pPr>
      <w:r>
        <w:t>S</w:t>
      </w:r>
      <w:r w:rsidR="00B34558" w:rsidRPr="00B34558">
        <w:t xml:space="preserve">tudent </w:t>
      </w:r>
      <w:r>
        <w:t>Support Officer</w:t>
      </w:r>
      <w:r w:rsidR="00B34558" w:rsidRPr="00B34558">
        <w:t xml:space="preserve"> / </w:t>
      </w:r>
      <w:r w:rsidR="0045248F">
        <w:t>A</w:t>
      </w:r>
      <w:r w:rsidR="00B34558" w:rsidRPr="00B34558">
        <w:t xml:space="preserve">dmissions </w:t>
      </w:r>
      <w:r w:rsidR="0045248F">
        <w:t>A</w:t>
      </w:r>
      <w:r w:rsidR="00B34558" w:rsidRPr="00B34558">
        <w:t>dviser to complete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409"/>
        <w:gridCol w:w="2552"/>
        <w:gridCol w:w="4807"/>
      </w:tblGrid>
      <w:tr w:rsidR="00B34558" w14:paraId="49893E72" w14:textId="77777777" w:rsidTr="00F5502E">
        <w:tc>
          <w:tcPr>
            <w:tcW w:w="5387" w:type="dxa"/>
            <w:gridSpan w:val="3"/>
          </w:tcPr>
          <w:p w14:paraId="2334885C" w14:textId="2F5C4D71" w:rsidR="00B34558" w:rsidRDefault="00B34558" w:rsidP="00F5502E">
            <w:pPr>
              <w:spacing w:before="60" w:after="60"/>
            </w:pPr>
            <w:r>
              <w:t>Student has paid all fees that the refund request relates to:</w:t>
            </w:r>
          </w:p>
        </w:tc>
        <w:tc>
          <w:tcPr>
            <w:tcW w:w="4807" w:type="dxa"/>
          </w:tcPr>
          <w:p w14:paraId="315FF6BB" w14:textId="75AE3915" w:rsidR="00B34558" w:rsidRDefault="00DB370C" w:rsidP="00F5502E">
            <w:pPr>
              <w:spacing w:before="60" w:after="60"/>
              <w:jc w:val="left"/>
            </w:pPr>
            <w:sdt>
              <w:sdtPr>
                <w:id w:val="-1436128891"/>
                <w14:checkbox>
                  <w14:checked w14:val="0"/>
                  <w14:checkedState w14:val="2612" w14:font="MS Gothic"/>
                  <w14:uncheckedState w14:val="2610" w14:font="MS Gothic"/>
                </w14:checkbox>
              </w:sdtPr>
              <w:sdtEndPr/>
              <w:sdtContent>
                <w:r w:rsidR="00F5502E">
                  <w:rPr>
                    <w:rFonts w:ascii="MS Gothic" w:eastAsia="MS Gothic" w:hAnsi="MS Gothic" w:hint="eastAsia"/>
                  </w:rPr>
                  <w:t>☐</w:t>
                </w:r>
              </w:sdtContent>
            </w:sdt>
            <w:r w:rsidR="00F5502E">
              <w:t xml:space="preserve"> </w:t>
            </w:r>
            <w:r w:rsidR="00B34558">
              <w:t xml:space="preserve">Yes </w:t>
            </w:r>
            <w:r w:rsidR="00B34558">
              <w:br/>
            </w:r>
            <w:sdt>
              <w:sdtPr>
                <w:id w:val="1801194678"/>
                <w14:checkbox>
                  <w14:checked w14:val="0"/>
                  <w14:checkedState w14:val="2612" w14:font="MS Gothic"/>
                  <w14:uncheckedState w14:val="2610" w14:font="MS Gothic"/>
                </w14:checkbox>
              </w:sdtPr>
              <w:sdtEndPr/>
              <w:sdtContent>
                <w:r w:rsidR="00F5502E">
                  <w:rPr>
                    <w:rFonts w:ascii="MS Gothic" w:eastAsia="MS Gothic" w:hAnsi="MS Gothic" w:hint="eastAsia"/>
                  </w:rPr>
                  <w:t>☐</w:t>
                </w:r>
              </w:sdtContent>
            </w:sdt>
            <w:r w:rsidR="00F5502E">
              <w:t xml:space="preserve"> </w:t>
            </w:r>
            <w:r w:rsidR="00B34558">
              <w:t>No</w:t>
            </w:r>
          </w:p>
        </w:tc>
      </w:tr>
      <w:tr w:rsidR="00B34558" w14:paraId="4DFEF24B" w14:textId="77777777" w:rsidTr="00F5502E">
        <w:tc>
          <w:tcPr>
            <w:tcW w:w="2835" w:type="dxa"/>
            <w:gridSpan w:val="2"/>
          </w:tcPr>
          <w:p w14:paraId="312D8570" w14:textId="31F4ADFA" w:rsidR="00B34558" w:rsidRDefault="00B34558" w:rsidP="00F5502E">
            <w:pPr>
              <w:spacing w:before="60" w:after="60"/>
            </w:pPr>
            <w:r>
              <w:t xml:space="preserve">Student enrolment </w:t>
            </w:r>
            <w:r w:rsidR="00906C33">
              <w:t>h</w:t>
            </w:r>
            <w:r>
              <w:t>as been:</w:t>
            </w:r>
          </w:p>
        </w:tc>
        <w:tc>
          <w:tcPr>
            <w:tcW w:w="7359" w:type="dxa"/>
            <w:gridSpan w:val="2"/>
          </w:tcPr>
          <w:p w14:paraId="3A64F45A" w14:textId="511F035F" w:rsidR="00B34558" w:rsidRDefault="00DB370C" w:rsidP="00F5502E">
            <w:pPr>
              <w:spacing w:before="60" w:after="60"/>
              <w:jc w:val="left"/>
            </w:pPr>
            <w:sdt>
              <w:sdtPr>
                <w:id w:val="132293430"/>
                <w14:checkbox>
                  <w14:checked w14:val="0"/>
                  <w14:checkedState w14:val="2612" w14:font="MS Gothic"/>
                  <w14:uncheckedState w14:val="2610" w14:font="MS Gothic"/>
                </w14:checkbox>
              </w:sdtPr>
              <w:sdtEndPr/>
              <w:sdtContent>
                <w:r w:rsidR="00F5502E">
                  <w:rPr>
                    <w:rFonts w:ascii="MS Gothic" w:eastAsia="MS Gothic" w:hAnsi="MS Gothic" w:hint="eastAsia"/>
                  </w:rPr>
                  <w:t>☐</w:t>
                </w:r>
              </w:sdtContent>
            </w:sdt>
            <w:r w:rsidR="00F5502E">
              <w:t xml:space="preserve"> </w:t>
            </w:r>
            <w:r w:rsidR="00B34558">
              <w:t>Cancelled</w:t>
            </w:r>
            <w:r w:rsidR="00B34558">
              <w:br/>
            </w:r>
            <w:sdt>
              <w:sdtPr>
                <w:id w:val="-620378063"/>
                <w14:checkbox>
                  <w14:checked w14:val="0"/>
                  <w14:checkedState w14:val="2612" w14:font="MS Gothic"/>
                  <w14:uncheckedState w14:val="2610" w14:font="MS Gothic"/>
                </w14:checkbox>
              </w:sdtPr>
              <w:sdtEndPr/>
              <w:sdtContent>
                <w:r w:rsidR="00F5502E">
                  <w:rPr>
                    <w:rFonts w:ascii="MS Gothic" w:eastAsia="MS Gothic" w:hAnsi="MS Gothic" w:hint="eastAsia"/>
                  </w:rPr>
                  <w:t>☐</w:t>
                </w:r>
              </w:sdtContent>
            </w:sdt>
            <w:r w:rsidR="00F5502E">
              <w:t xml:space="preserve"> </w:t>
            </w:r>
            <w:r w:rsidR="00B34558">
              <w:t>Suspended</w:t>
            </w:r>
            <w:r w:rsidR="00B34558">
              <w:br/>
            </w:r>
            <w:sdt>
              <w:sdtPr>
                <w:id w:val="-1064486105"/>
                <w14:checkbox>
                  <w14:checked w14:val="0"/>
                  <w14:checkedState w14:val="2612" w14:font="MS Gothic"/>
                  <w14:uncheckedState w14:val="2610" w14:font="MS Gothic"/>
                </w14:checkbox>
              </w:sdtPr>
              <w:sdtEndPr/>
              <w:sdtContent>
                <w:r w:rsidR="00F5502E">
                  <w:rPr>
                    <w:rFonts w:ascii="MS Gothic" w:eastAsia="MS Gothic" w:hAnsi="MS Gothic" w:hint="eastAsia"/>
                  </w:rPr>
                  <w:t>☐</w:t>
                </w:r>
              </w:sdtContent>
            </w:sdt>
            <w:r w:rsidR="00F5502E">
              <w:t xml:space="preserve"> </w:t>
            </w:r>
            <w:r w:rsidR="00B34558">
              <w:t>Varied</w:t>
            </w:r>
          </w:p>
        </w:tc>
      </w:tr>
      <w:tr w:rsidR="00B34558" w14:paraId="1003B1FA" w14:textId="77777777" w:rsidTr="00F5502E">
        <w:sdt>
          <w:sdtPr>
            <w:id w:val="1288315969"/>
            <w14:checkbox>
              <w14:checked w14:val="0"/>
              <w14:checkedState w14:val="2612" w14:font="MS Gothic"/>
              <w14:uncheckedState w14:val="2610" w14:font="MS Gothic"/>
            </w14:checkbox>
          </w:sdtPr>
          <w:sdtEndPr/>
          <w:sdtContent>
            <w:tc>
              <w:tcPr>
                <w:tcW w:w="426" w:type="dxa"/>
              </w:tcPr>
              <w:p w14:paraId="48A1F9AB" w14:textId="08858384" w:rsidR="00B34558" w:rsidRDefault="00F5502E" w:rsidP="00F5502E">
                <w:pPr>
                  <w:spacing w:before="60" w:after="60"/>
                </w:pPr>
                <w:r>
                  <w:rPr>
                    <w:rFonts w:ascii="MS Gothic" w:eastAsia="MS Gothic" w:hAnsi="MS Gothic" w:hint="eastAsia"/>
                  </w:rPr>
                  <w:t>☐</w:t>
                </w:r>
              </w:p>
            </w:tc>
          </w:sdtContent>
        </w:sdt>
        <w:tc>
          <w:tcPr>
            <w:tcW w:w="9768" w:type="dxa"/>
            <w:gridSpan w:val="3"/>
          </w:tcPr>
          <w:p w14:paraId="08F3E779" w14:textId="73A263B4" w:rsidR="00B34558" w:rsidRDefault="008E6D9D" w:rsidP="00F5502E">
            <w:pPr>
              <w:spacing w:before="60" w:after="60"/>
              <w:jc w:val="left"/>
            </w:pPr>
            <w:r>
              <w:t>SMS</w:t>
            </w:r>
            <w:r w:rsidR="00F5502E">
              <w:t xml:space="preserve"> check conducted</w:t>
            </w:r>
          </w:p>
        </w:tc>
      </w:tr>
      <w:tr w:rsidR="00B34558" w14:paraId="678B3EA2" w14:textId="77777777" w:rsidTr="00F5502E">
        <w:sdt>
          <w:sdtPr>
            <w:id w:val="506338028"/>
            <w14:checkbox>
              <w14:checked w14:val="0"/>
              <w14:checkedState w14:val="2612" w14:font="MS Gothic"/>
              <w14:uncheckedState w14:val="2610" w14:font="MS Gothic"/>
            </w14:checkbox>
          </w:sdtPr>
          <w:sdtEndPr/>
          <w:sdtContent>
            <w:tc>
              <w:tcPr>
                <w:tcW w:w="426" w:type="dxa"/>
              </w:tcPr>
              <w:p w14:paraId="78CF6CF4" w14:textId="0D7C3D93" w:rsidR="00B34558" w:rsidRDefault="0055612B" w:rsidP="00F5502E">
                <w:pPr>
                  <w:spacing w:before="60" w:after="60"/>
                </w:pPr>
                <w:r>
                  <w:rPr>
                    <w:rFonts w:ascii="MS Gothic" w:eastAsia="MS Gothic" w:hAnsi="MS Gothic" w:hint="eastAsia"/>
                  </w:rPr>
                  <w:t>☐</w:t>
                </w:r>
              </w:p>
            </w:tc>
          </w:sdtContent>
        </w:sdt>
        <w:tc>
          <w:tcPr>
            <w:tcW w:w="9768" w:type="dxa"/>
            <w:gridSpan w:val="3"/>
          </w:tcPr>
          <w:p w14:paraId="4893C221" w14:textId="20E4EABF" w:rsidR="00B34558" w:rsidRDefault="00F5502E" w:rsidP="00F5502E">
            <w:pPr>
              <w:spacing w:before="60" w:after="60"/>
              <w:jc w:val="left"/>
            </w:pPr>
            <w:r>
              <w:t>Finance check conducted</w:t>
            </w:r>
          </w:p>
        </w:tc>
      </w:tr>
      <w:tr w:rsidR="0055612B" w14:paraId="79AE4BEB" w14:textId="77777777" w:rsidTr="00F5502E">
        <w:sdt>
          <w:sdtPr>
            <w:id w:val="1737812987"/>
            <w14:checkbox>
              <w14:checked w14:val="0"/>
              <w14:checkedState w14:val="2612" w14:font="MS Gothic"/>
              <w14:uncheckedState w14:val="2610" w14:font="MS Gothic"/>
            </w14:checkbox>
          </w:sdtPr>
          <w:sdtEndPr/>
          <w:sdtContent>
            <w:tc>
              <w:tcPr>
                <w:tcW w:w="426" w:type="dxa"/>
              </w:tcPr>
              <w:p w14:paraId="78DEC70C" w14:textId="635AA05C" w:rsidR="0055612B" w:rsidRDefault="0055612B" w:rsidP="0055612B">
                <w:pPr>
                  <w:spacing w:before="60" w:after="60"/>
                </w:pPr>
                <w:r>
                  <w:rPr>
                    <w:rFonts w:ascii="MS Gothic" w:eastAsia="MS Gothic" w:hAnsi="MS Gothic" w:hint="eastAsia"/>
                  </w:rPr>
                  <w:t>☐</w:t>
                </w:r>
              </w:p>
            </w:tc>
          </w:sdtContent>
        </w:sdt>
        <w:tc>
          <w:tcPr>
            <w:tcW w:w="9768" w:type="dxa"/>
            <w:gridSpan w:val="3"/>
          </w:tcPr>
          <w:p w14:paraId="15871145" w14:textId="497D4BD9" w:rsidR="0055612B" w:rsidRDefault="0055612B" w:rsidP="0055612B">
            <w:pPr>
              <w:spacing w:before="60" w:after="60"/>
              <w:jc w:val="left"/>
            </w:pPr>
            <w:r>
              <w:t xml:space="preserve">Sent to </w:t>
            </w:r>
            <w:r w:rsidR="00C47FA1">
              <w:t>National Student Experience Manager</w:t>
            </w:r>
          </w:p>
        </w:tc>
      </w:tr>
    </w:tbl>
    <w:p w14:paraId="0627B094" w14:textId="1C2A2151" w:rsidR="00F5502E" w:rsidRPr="00F5502E" w:rsidRDefault="00C47FA1" w:rsidP="00E614F6">
      <w:pPr>
        <w:pStyle w:val="Bullet-Level1"/>
      </w:pPr>
      <w:r>
        <w:lastRenderedPageBreak/>
        <w:t>National Student Experience Manager</w:t>
      </w:r>
      <w:r w:rsidR="00F5502E" w:rsidRPr="00F5502E">
        <w:t xml:space="preserve"> to complete</w:t>
      </w:r>
    </w:p>
    <w:tbl>
      <w:tblPr>
        <w:tblStyle w:val="TableGrid"/>
        <w:tblW w:w="0" w:type="auto"/>
        <w:tblLook w:val="04A0" w:firstRow="1" w:lastRow="0" w:firstColumn="1" w:lastColumn="0" w:noHBand="0" w:noVBand="1"/>
      </w:tblPr>
      <w:tblGrid>
        <w:gridCol w:w="2567"/>
        <w:gridCol w:w="2725"/>
        <w:gridCol w:w="2578"/>
        <w:gridCol w:w="2324"/>
      </w:tblGrid>
      <w:tr w:rsidR="0055612B" w:rsidRPr="00F5502E" w14:paraId="26A73E7E" w14:textId="7E3F5E14" w:rsidTr="0055612B">
        <w:tc>
          <w:tcPr>
            <w:tcW w:w="7870" w:type="dxa"/>
            <w:gridSpan w:val="3"/>
            <w:shd w:val="clear" w:color="auto" w:fill="A5AA7B" w:themeFill="accent1" w:themeFillTint="99"/>
          </w:tcPr>
          <w:p w14:paraId="273490E4" w14:textId="732763DB" w:rsidR="0055612B" w:rsidRPr="00F5502E" w:rsidRDefault="0055612B" w:rsidP="00F5502E">
            <w:pPr>
              <w:spacing w:before="60" w:after="60"/>
              <w:jc w:val="center"/>
              <w:rPr>
                <w:b/>
                <w:bCs/>
                <w:sz w:val="24"/>
                <w:szCs w:val="28"/>
              </w:rPr>
            </w:pPr>
            <w:r w:rsidRPr="00F5502E">
              <w:rPr>
                <w:b/>
                <w:bCs/>
                <w:sz w:val="24"/>
                <w:szCs w:val="28"/>
              </w:rPr>
              <w:t>Tuition Fees</w:t>
            </w:r>
          </w:p>
        </w:tc>
        <w:tc>
          <w:tcPr>
            <w:tcW w:w="2324" w:type="dxa"/>
            <w:shd w:val="clear" w:color="auto" w:fill="A5AA7B" w:themeFill="accent1" w:themeFillTint="99"/>
          </w:tcPr>
          <w:p w14:paraId="60091C53" w14:textId="77777777" w:rsidR="0055612B" w:rsidRPr="00F5502E" w:rsidRDefault="0055612B" w:rsidP="00F5502E">
            <w:pPr>
              <w:spacing w:before="60" w:after="60"/>
              <w:jc w:val="center"/>
              <w:rPr>
                <w:b/>
                <w:bCs/>
                <w:sz w:val="24"/>
                <w:szCs w:val="28"/>
              </w:rPr>
            </w:pPr>
          </w:p>
        </w:tc>
      </w:tr>
      <w:tr w:rsidR="0055612B" w:rsidRPr="005719E3" w14:paraId="4AEB15F3" w14:textId="58908E1E" w:rsidTr="0055612B">
        <w:tc>
          <w:tcPr>
            <w:tcW w:w="2567" w:type="dxa"/>
            <w:shd w:val="clear" w:color="auto" w:fill="DADCCA" w:themeFill="accent2" w:themeFillTint="99"/>
          </w:tcPr>
          <w:p w14:paraId="79151C12" w14:textId="44077FB6" w:rsidR="0055612B" w:rsidRPr="005719E3" w:rsidRDefault="0055612B" w:rsidP="0055612B">
            <w:pPr>
              <w:spacing w:before="60" w:after="60"/>
              <w:jc w:val="center"/>
              <w:rPr>
                <w:b/>
                <w:bCs/>
              </w:rPr>
            </w:pPr>
            <w:r w:rsidRPr="005719E3">
              <w:rPr>
                <w:b/>
                <w:bCs/>
              </w:rPr>
              <w:t>Subject Code</w:t>
            </w:r>
          </w:p>
        </w:tc>
        <w:tc>
          <w:tcPr>
            <w:tcW w:w="2725" w:type="dxa"/>
            <w:shd w:val="clear" w:color="auto" w:fill="DADCCA" w:themeFill="accent2" w:themeFillTint="99"/>
          </w:tcPr>
          <w:p w14:paraId="39E2D680" w14:textId="76B04312" w:rsidR="0055612B" w:rsidRPr="005719E3" w:rsidRDefault="0055612B" w:rsidP="0055612B">
            <w:pPr>
              <w:spacing w:before="60" w:after="60"/>
              <w:jc w:val="center"/>
              <w:rPr>
                <w:b/>
                <w:bCs/>
              </w:rPr>
            </w:pPr>
            <w:r>
              <w:rPr>
                <w:b/>
                <w:bCs/>
              </w:rPr>
              <w:t>Fee Paid</w:t>
            </w:r>
          </w:p>
        </w:tc>
        <w:tc>
          <w:tcPr>
            <w:tcW w:w="2578" w:type="dxa"/>
            <w:shd w:val="clear" w:color="auto" w:fill="DADCCA" w:themeFill="accent2" w:themeFillTint="99"/>
          </w:tcPr>
          <w:p w14:paraId="4E4BBEFF" w14:textId="27F034C4" w:rsidR="0055612B" w:rsidRPr="005719E3" w:rsidRDefault="0055612B" w:rsidP="0055612B">
            <w:pPr>
              <w:spacing w:before="60" w:after="60"/>
              <w:jc w:val="center"/>
              <w:rPr>
                <w:b/>
                <w:bCs/>
              </w:rPr>
            </w:pPr>
            <w:r w:rsidRPr="005719E3">
              <w:rPr>
                <w:b/>
                <w:bCs/>
              </w:rPr>
              <w:t>Cancellation Fee</w:t>
            </w:r>
          </w:p>
        </w:tc>
        <w:tc>
          <w:tcPr>
            <w:tcW w:w="2324" w:type="dxa"/>
            <w:shd w:val="clear" w:color="auto" w:fill="DADCCA" w:themeFill="accent2" w:themeFillTint="99"/>
          </w:tcPr>
          <w:p w14:paraId="3CA8F94E" w14:textId="0079B7C3" w:rsidR="0055612B" w:rsidRPr="005719E3" w:rsidRDefault="0055612B" w:rsidP="0055612B">
            <w:pPr>
              <w:spacing w:before="60" w:after="60"/>
              <w:jc w:val="center"/>
              <w:rPr>
                <w:b/>
                <w:bCs/>
              </w:rPr>
            </w:pPr>
            <w:r w:rsidRPr="005719E3">
              <w:rPr>
                <w:b/>
                <w:bCs/>
              </w:rPr>
              <w:t>Refund Amount</w:t>
            </w:r>
          </w:p>
        </w:tc>
      </w:tr>
      <w:tr w:rsidR="0055612B" w14:paraId="2E26DAB8" w14:textId="3970E819" w:rsidTr="0055612B">
        <w:tc>
          <w:tcPr>
            <w:tcW w:w="2567" w:type="dxa"/>
          </w:tcPr>
          <w:p w14:paraId="37B5F8E6" w14:textId="77777777" w:rsidR="0055612B" w:rsidRDefault="0055612B" w:rsidP="0055612B">
            <w:pPr>
              <w:spacing w:before="60" w:after="60"/>
            </w:pPr>
          </w:p>
        </w:tc>
        <w:tc>
          <w:tcPr>
            <w:tcW w:w="2725" w:type="dxa"/>
          </w:tcPr>
          <w:p w14:paraId="5B1A5F6D" w14:textId="43018B38" w:rsidR="0055612B" w:rsidRDefault="0055612B" w:rsidP="0055612B">
            <w:pPr>
              <w:spacing w:before="60" w:after="60"/>
            </w:pPr>
            <w:r>
              <w:t>$</w:t>
            </w:r>
          </w:p>
        </w:tc>
        <w:tc>
          <w:tcPr>
            <w:tcW w:w="2578" w:type="dxa"/>
          </w:tcPr>
          <w:p w14:paraId="1DCBCA91" w14:textId="3D331FD3" w:rsidR="0055612B" w:rsidRDefault="0055612B" w:rsidP="0055612B">
            <w:pPr>
              <w:spacing w:before="60" w:after="60"/>
            </w:pPr>
            <w:r>
              <w:t>$</w:t>
            </w:r>
          </w:p>
        </w:tc>
        <w:tc>
          <w:tcPr>
            <w:tcW w:w="2324" w:type="dxa"/>
          </w:tcPr>
          <w:p w14:paraId="3B84DADA" w14:textId="77777777" w:rsidR="0055612B" w:rsidRDefault="0055612B" w:rsidP="0055612B">
            <w:pPr>
              <w:spacing w:before="60" w:after="60"/>
            </w:pPr>
          </w:p>
        </w:tc>
      </w:tr>
      <w:tr w:rsidR="0055612B" w14:paraId="52BA8E91" w14:textId="72CCB9E1" w:rsidTr="0055612B">
        <w:tc>
          <w:tcPr>
            <w:tcW w:w="2567" w:type="dxa"/>
          </w:tcPr>
          <w:p w14:paraId="23A1879B" w14:textId="77777777" w:rsidR="0055612B" w:rsidRDefault="0055612B" w:rsidP="0055612B">
            <w:pPr>
              <w:spacing w:before="60" w:after="60"/>
            </w:pPr>
          </w:p>
        </w:tc>
        <w:tc>
          <w:tcPr>
            <w:tcW w:w="2725" w:type="dxa"/>
          </w:tcPr>
          <w:p w14:paraId="06DC1915" w14:textId="2D46B52B" w:rsidR="0055612B" w:rsidRDefault="0055612B" w:rsidP="0055612B">
            <w:pPr>
              <w:spacing w:before="60" w:after="60"/>
            </w:pPr>
            <w:r>
              <w:t>$</w:t>
            </w:r>
          </w:p>
        </w:tc>
        <w:tc>
          <w:tcPr>
            <w:tcW w:w="2578" w:type="dxa"/>
          </w:tcPr>
          <w:p w14:paraId="44BAF0F4" w14:textId="6D58A695" w:rsidR="0055612B" w:rsidRDefault="0055612B" w:rsidP="0055612B">
            <w:pPr>
              <w:spacing w:before="60" w:after="60"/>
            </w:pPr>
            <w:r>
              <w:t>$</w:t>
            </w:r>
          </w:p>
        </w:tc>
        <w:tc>
          <w:tcPr>
            <w:tcW w:w="2324" w:type="dxa"/>
          </w:tcPr>
          <w:p w14:paraId="3303E107" w14:textId="77777777" w:rsidR="0055612B" w:rsidRDefault="0055612B" w:rsidP="0055612B">
            <w:pPr>
              <w:spacing w:before="60" w:after="60"/>
            </w:pPr>
          </w:p>
        </w:tc>
      </w:tr>
      <w:tr w:rsidR="0055612B" w14:paraId="35CE2672" w14:textId="36DC9FC9" w:rsidTr="0055612B">
        <w:tc>
          <w:tcPr>
            <w:tcW w:w="2567" w:type="dxa"/>
          </w:tcPr>
          <w:p w14:paraId="59FC26EB" w14:textId="77777777" w:rsidR="0055612B" w:rsidRDefault="0055612B" w:rsidP="0055612B">
            <w:pPr>
              <w:spacing w:before="60" w:after="60"/>
            </w:pPr>
          </w:p>
        </w:tc>
        <w:tc>
          <w:tcPr>
            <w:tcW w:w="2725" w:type="dxa"/>
          </w:tcPr>
          <w:p w14:paraId="396DE1D5" w14:textId="0CA0F396" w:rsidR="0055612B" w:rsidRDefault="0055612B" w:rsidP="0055612B">
            <w:pPr>
              <w:spacing w:before="60" w:after="60"/>
            </w:pPr>
            <w:r>
              <w:t>$</w:t>
            </w:r>
          </w:p>
        </w:tc>
        <w:tc>
          <w:tcPr>
            <w:tcW w:w="2578" w:type="dxa"/>
          </w:tcPr>
          <w:p w14:paraId="477D87C3" w14:textId="7CFBA686" w:rsidR="0055612B" w:rsidRDefault="0055612B" w:rsidP="0055612B">
            <w:pPr>
              <w:spacing w:before="60" w:after="60"/>
            </w:pPr>
            <w:r>
              <w:t>$</w:t>
            </w:r>
          </w:p>
        </w:tc>
        <w:tc>
          <w:tcPr>
            <w:tcW w:w="2324" w:type="dxa"/>
          </w:tcPr>
          <w:p w14:paraId="48EABE7B" w14:textId="77777777" w:rsidR="0055612B" w:rsidRDefault="0055612B" w:rsidP="0055612B">
            <w:pPr>
              <w:spacing w:before="60" w:after="60"/>
            </w:pPr>
          </w:p>
        </w:tc>
      </w:tr>
      <w:tr w:rsidR="0055612B" w14:paraId="6AF36F34" w14:textId="709A5411" w:rsidTr="0055612B">
        <w:tc>
          <w:tcPr>
            <w:tcW w:w="2567" w:type="dxa"/>
          </w:tcPr>
          <w:p w14:paraId="18669C13" w14:textId="77777777" w:rsidR="0055612B" w:rsidRDefault="0055612B" w:rsidP="0055612B">
            <w:pPr>
              <w:spacing w:before="60" w:after="60"/>
            </w:pPr>
          </w:p>
        </w:tc>
        <w:tc>
          <w:tcPr>
            <w:tcW w:w="2725" w:type="dxa"/>
          </w:tcPr>
          <w:p w14:paraId="337E3635" w14:textId="17FE079E" w:rsidR="0055612B" w:rsidRDefault="0055612B" w:rsidP="0055612B">
            <w:pPr>
              <w:spacing w:before="60" w:after="60"/>
            </w:pPr>
            <w:r>
              <w:t>$</w:t>
            </w:r>
          </w:p>
        </w:tc>
        <w:tc>
          <w:tcPr>
            <w:tcW w:w="2578" w:type="dxa"/>
          </w:tcPr>
          <w:p w14:paraId="0BF256AA" w14:textId="79F8AE63" w:rsidR="0055612B" w:rsidRDefault="0055612B" w:rsidP="0055612B">
            <w:pPr>
              <w:spacing w:before="60" w:after="60"/>
            </w:pPr>
            <w:r>
              <w:t>$</w:t>
            </w:r>
          </w:p>
        </w:tc>
        <w:tc>
          <w:tcPr>
            <w:tcW w:w="2324" w:type="dxa"/>
          </w:tcPr>
          <w:p w14:paraId="6B97F2C7" w14:textId="77777777" w:rsidR="0055612B" w:rsidRDefault="0055612B" w:rsidP="0055612B">
            <w:pPr>
              <w:spacing w:before="60" w:after="60"/>
            </w:pPr>
          </w:p>
        </w:tc>
      </w:tr>
      <w:tr w:rsidR="0055612B" w14:paraId="5FCDF9EC" w14:textId="3F49BDFF" w:rsidTr="0055612B">
        <w:tc>
          <w:tcPr>
            <w:tcW w:w="2567" w:type="dxa"/>
            <w:tcBorders>
              <w:bottom w:val="single" w:sz="12" w:space="0" w:color="auto"/>
            </w:tcBorders>
          </w:tcPr>
          <w:p w14:paraId="40A5BEC0" w14:textId="77777777" w:rsidR="0055612B" w:rsidRDefault="0055612B" w:rsidP="0055612B">
            <w:pPr>
              <w:spacing w:before="60" w:after="60"/>
            </w:pPr>
          </w:p>
        </w:tc>
        <w:tc>
          <w:tcPr>
            <w:tcW w:w="2725" w:type="dxa"/>
            <w:tcBorders>
              <w:bottom w:val="single" w:sz="12" w:space="0" w:color="auto"/>
            </w:tcBorders>
          </w:tcPr>
          <w:p w14:paraId="3193B5B3" w14:textId="15AD877A" w:rsidR="0055612B" w:rsidRDefault="0055612B" w:rsidP="0055612B">
            <w:pPr>
              <w:spacing w:before="60" w:after="60"/>
            </w:pPr>
            <w:r>
              <w:t>$</w:t>
            </w:r>
          </w:p>
        </w:tc>
        <w:tc>
          <w:tcPr>
            <w:tcW w:w="2578" w:type="dxa"/>
            <w:tcBorders>
              <w:bottom w:val="single" w:sz="12" w:space="0" w:color="auto"/>
            </w:tcBorders>
          </w:tcPr>
          <w:p w14:paraId="0AAE67BA" w14:textId="5D306162" w:rsidR="0055612B" w:rsidRDefault="0055612B" w:rsidP="0055612B">
            <w:pPr>
              <w:spacing w:before="60" w:after="60"/>
            </w:pPr>
            <w:r>
              <w:t>$</w:t>
            </w:r>
          </w:p>
        </w:tc>
        <w:tc>
          <w:tcPr>
            <w:tcW w:w="2324" w:type="dxa"/>
            <w:tcBorders>
              <w:bottom w:val="single" w:sz="12" w:space="0" w:color="auto"/>
            </w:tcBorders>
          </w:tcPr>
          <w:p w14:paraId="0B0AA34D" w14:textId="77777777" w:rsidR="0055612B" w:rsidRDefault="0055612B" w:rsidP="0055612B">
            <w:pPr>
              <w:spacing w:before="60" w:after="60"/>
            </w:pPr>
          </w:p>
        </w:tc>
      </w:tr>
      <w:tr w:rsidR="0055612B" w14:paraId="33AF04F1" w14:textId="32277546" w:rsidTr="0055612B">
        <w:tc>
          <w:tcPr>
            <w:tcW w:w="2567" w:type="dxa"/>
            <w:tcBorders>
              <w:top w:val="single" w:sz="12" w:space="0" w:color="auto"/>
            </w:tcBorders>
            <w:shd w:val="clear" w:color="auto" w:fill="DADCCA" w:themeFill="accent2" w:themeFillTint="99"/>
          </w:tcPr>
          <w:p w14:paraId="7BF9CB24" w14:textId="55B1ADAB" w:rsidR="0055612B" w:rsidRPr="005719E3" w:rsidRDefault="0055612B" w:rsidP="0055612B">
            <w:pPr>
              <w:spacing w:before="60" w:after="60"/>
              <w:rPr>
                <w:b/>
                <w:bCs/>
              </w:rPr>
            </w:pPr>
            <w:r w:rsidRPr="005719E3">
              <w:rPr>
                <w:b/>
                <w:bCs/>
              </w:rPr>
              <w:t>Tuition Fees Total</w:t>
            </w:r>
          </w:p>
        </w:tc>
        <w:tc>
          <w:tcPr>
            <w:tcW w:w="2725" w:type="dxa"/>
            <w:tcBorders>
              <w:top w:val="single" w:sz="12" w:space="0" w:color="auto"/>
            </w:tcBorders>
            <w:shd w:val="clear" w:color="auto" w:fill="DADCCA" w:themeFill="accent2" w:themeFillTint="99"/>
          </w:tcPr>
          <w:p w14:paraId="38F3204F" w14:textId="2414CC70" w:rsidR="0055612B" w:rsidRDefault="0055612B" w:rsidP="0055612B">
            <w:pPr>
              <w:spacing w:before="60" w:after="60"/>
            </w:pPr>
            <w:r>
              <w:t>$</w:t>
            </w:r>
          </w:p>
        </w:tc>
        <w:tc>
          <w:tcPr>
            <w:tcW w:w="2578" w:type="dxa"/>
            <w:tcBorders>
              <w:top w:val="single" w:sz="12" w:space="0" w:color="auto"/>
            </w:tcBorders>
            <w:shd w:val="clear" w:color="auto" w:fill="DADCCA" w:themeFill="accent2" w:themeFillTint="99"/>
          </w:tcPr>
          <w:p w14:paraId="622B56D5" w14:textId="4CF3A460" w:rsidR="0055612B" w:rsidRDefault="0055612B" w:rsidP="0055612B">
            <w:pPr>
              <w:spacing w:before="60" w:after="60"/>
            </w:pPr>
            <w:r>
              <w:t>$</w:t>
            </w:r>
          </w:p>
        </w:tc>
        <w:tc>
          <w:tcPr>
            <w:tcW w:w="2324" w:type="dxa"/>
            <w:tcBorders>
              <w:top w:val="single" w:sz="12" w:space="0" w:color="auto"/>
            </w:tcBorders>
            <w:shd w:val="clear" w:color="auto" w:fill="DADCCA" w:themeFill="accent2" w:themeFillTint="99"/>
          </w:tcPr>
          <w:p w14:paraId="2ECAD007" w14:textId="77777777" w:rsidR="0055612B" w:rsidRDefault="0055612B" w:rsidP="0055612B">
            <w:pPr>
              <w:spacing w:before="60" w:after="60"/>
            </w:pPr>
          </w:p>
        </w:tc>
      </w:tr>
    </w:tbl>
    <w:p w14:paraId="47FC1783" w14:textId="77777777" w:rsidR="005719E3" w:rsidRDefault="005719E3"/>
    <w:tbl>
      <w:tblPr>
        <w:tblStyle w:val="TableGrid"/>
        <w:tblW w:w="0" w:type="auto"/>
        <w:tblLook w:val="04A0" w:firstRow="1" w:lastRow="0" w:firstColumn="1" w:lastColumn="0" w:noHBand="0" w:noVBand="1"/>
      </w:tblPr>
      <w:tblGrid>
        <w:gridCol w:w="2574"/>
        <w:gridCol w:w="2539"/>
        <w:gridCol w:w="2671"/>
        <w:gridCol w:w="2410"/>
      </w:tblGrid>
      <w:tr w:rsidR="0055612B" w:rsidRPr="00F5502E" w14:paraId="4B5FD6FA" w14:textId="03AD6183" w:rsidTr="0055612B">
        <w:tc>
          <w:tcPr>
            <w:tcW w:w="7784" w:type="dxa"/>
            <w:gridSpan w:val="3"/>
            <w:shd w:val="clear" w:color="auto" w:fill="A5AA7B" w:themeFill="accent1" w:themeFillTint="99"/>
          </w:tcPr>
          <w:p w14:paraId="438E765E" w14:textId="6E43674A" w:rsidR="0055612B" w:rsidRPr="00F5502E" w:rsidRDefault="0055612B" w:rsidP="002C5927">
            <w:pPr>
              <w:spacing w:before="60" w:after="60"/>
              <w:jc w:val="center"/>
              <w:rPr>
                <w:b/>
                <w:bCs/>
                <w:sz w:val="24"/>
                <w:szCs w:val="28"/>
              </w:rPr>
            </w:pPr>
            <w:r>
              <w:rPr>
                <w:b/>
                <w:bCs/>
                <w:sz w:val="24"/>
                <w:szCs w:val="28"/>
              </w:rPr>
              <w:t>Other Fees Withheld</w:t>
            </w:r>
          </w:p>
        </w:tc>
        <w:tc>
          <w:tcPr>
            <w:tcW w:w="2410" w:type="dxa"/>
            <w:shd w:val="clear" w:color="auto" w:fill="A5AA7B" w:themeFill="accent1" w:themeFillTint="99"/>
          </w:tcPr>
          <w:p w14:paraId="2D82887A" w14:textId="77777777" w:rsidR="0055612B" w:rsidRDefault="0055612B" w:rsidP="002C5927">
            <w:pPr>
              <w:spacing w:before="60" w:after="60"/>
              <w:jc w:val="center"/>
              <w:rPr>
                <w:b/>
                <w:bCs/>
                <w:sz w:val="24"/>
                <w:szCs w:val="28"/>
              </w:rPr>
            </w:pPr>
          </w:p>
        </w:tc>
      </w:tr>
      <w:tr w:rsidR="0055612B" w:rsidRPr="005719E3" w14:paraId="46F13987" w14:textId="03BA7868" w:rsidTr="0055612B">
        <w:tc>
          <w:tcPr>
            <w:tcW w:w="2574" w:type="dxa"/>
            <w:shd w:val="clear" w:color="auto" w:fill="DADCCA" w:themeFill="accent2" w:themeFillTint="99"/>
          </w:tcPr>
          <w:p w14:paraId="36C72510" w14:textId="3EAE9096" w:rsidR="0055612B" w:rsidRPr="005719E3" w:rsidRDefault="0055612B" w:rsidP="0055612B">
            <w:pPr>
              <w:spacing w:before="60" w:after="60"/>
              <w:jc w:val="center"/>
              <w:rPr>
                <w:b/>
                <w:bCs/>
              </w:rPr>
            </w:pPr>
            <w:r>
              <w:rPr>
                <w:b/>
                <w:bCs/>
              </w:rPr>
              <w:t>Fees Type</w:t>
            </w:r>
          </w:p>
        </w:tc>
        <w:tc>
          <w:tcPr>
            <w:tcW w:w="2539" w:type="dxa"/>
            <w:shd w:val="clear" w:color="auto" w:fill="DADCCA" w:themeFill="accent2" w:themeFillTint="99"/>
          </w:tcPr>
          <w:p w14:paraId="10E5B467" w14:textId="36B1618C" w:rsidR="0055612B" w:rsidRPr="005719E3" w:rsidRDefault="0055612B" w:rsidP="0055612B">
            <w:pPr>
              <w:spacing w:before="60" w:after="60"/>
              <w:jc w:val="center"/>
              <w:rPr>
                <w:b/>
                <w:bCs/>
              </w:rPr>
            </w:pPr>
            <w:r>
              <w:rPr>
                <w:b/>
                <w:bCs/>
              </w:rPr>
              <w:t>Fee Paid</w:t>
            </w:r>
          </w:p>
        </w:tc>
        <w:tc>
          <w:tcPr>
            <w:tcW w:w="2671" w:type="dxa"/>
            <w:shd w:val="clear" w:color="auto" w:fill="DADCCA" w:themeFill="accent2" w:themeFillTint="99"/>
          </w:tcPr>
          <w:p w14:paraId="574681DF" w14:textId="1B85FA40" w:rsidR="0055612B" w:rsidRPr="005719E3" w:rsidRDefault="0055612B" w:rsidP="0055612B">
            <w:pPr>
              <w:spacing w:before="60" w:after="60"/>
              <w:jc w:val="center"/>
              <w:rPr>
                <w:b/>
                <w:bCs/>
              </w:rPr>
            </w:pPr>
            <w:r>
              <w:rPr>
                <w:b/>
                <w:bCs/>
              </w:rPr>
              <w:t>Amount Withheld</w:t>
            </w:r>
          </w:p>
        </w:tc>
        <w:tc>
          <w:tcPr>
            <w:tcW w:w="2410" w:type="dxa"/>
            <w:shd w:val="clear" w:color="auto" w:fill="DADCCA" w:themeFill="accent2" w:themeFillTint="99"/>
          </w:tcPr>
          <w:p w14:paraId="23A9D738" w14:textId="6E61B9D3" w:rsidR="0055612B" w:rsidRDefault="0055612B" w:rsidP="0055612B">
            <w:pPr>
              <w:spacing w:before="60" w:after="60"/>
              <w:jc w:val="center"/>
              <w:rPr>
                <w:b/>
                <w:bCs/>
              </w:rPr>
            </w:pPr>
            <w:r w:rsidRPr="005719E3">
              <w:rPr>
                <w:b/>
                <w:bCs/>
              </w:rPr>
              <w:t>Refund Amount</w:t>
            </w:r>
          </w:p>
        </w:tc>
      </w:tr>
      <w:tr w:rsidR="0055612B" w14:paraId="56998047" w14:textId="45B243FA" w:rsidTr="0055612B">
        <w:tc>
          <w:tcPr>
            <w:tcW w:w="2574" w:type="dxa"/>
          </w:tcPr>
          <w:p w14:paraId="2F38D100" w14:textId="77777777" w:rsidR="0055612B" w:rsidRDefault="0055612B" w:rsidP="0055612B">
            <w:pPr>
              <w:spacing w:before="60" w:after="60"/>
            </w:pPr>
          </w:p>
        </w:tc>
        <w:tc>
          <w:tcPr>
            <w:tcW w:w="2539" w:type="dxa"/>
          </w:tcPr>
          <w:p w14:paraId="31B6C87D" w14:textId="77777777" w:rsidR="0055612B" w:rsidRDefault="0055612B" w:rsidP="0055612B">
            <w:pPr>
              <w:spacing w:before="60" w:after="60"/>
            </w:pPr>
            <w:r>
              <w:t>$</w:t>
            </w:r>
          </w:p>
        </w:tc>
        <w:tc>
          <w:tcPr>
            <w:tcW w:w="2671" w:type="dxa"/>
          </w:tcPr>
          <w:p w14:paraId="4C3634EF" w14:textId="77777777" w:rsidR="0055612B" w:rsidRDefault="0055612B" w:rsidP="0055612B">
            <w:pPr>
              <w:spacing w:before="60" w:after="60"/>
            </w:pPr>
            <w:r>
              <w:t>$</w:t>
            </w:r>
          </w:p>
        </w:tc>
        <w:tc>
          <w:tcPr>
            <w:tcW w:w="2410" w:type="dxa"/>
          </w:tcPr>
          <w:p w14:paraId="62E6B658" w14:textId="7AF7226B" w:rsidR="0055612B" w:rsidRDefault="0055612B" w:rsidP="0055612B">
            <w:pPr>
              <w:spacing w:before="60" w:after="60"/>
            </w:pPr>
            <w:r>
              <w:t>$</w:t>
            </w:r>
          </w:p>
        </w:tc>
      </w:tr>
      <w:tr w:rsidR="0055612B" w14:paraId="3DB6A6A4" w14:textId="47EE36B8" w:rsidTr="0055612B">
        <w:tc>
          <w:tcPr>
            <w:tcW w:w="2574" w:type="dxa"/>
          </w:tcPr>
          <w:p w14:paraId="59DAFA42" w14:textId="77777777" w:rsidR="0055612B" w:rsidRDefault="0055612B" w:rsidP="0055612B">
            <w:pPr>
              <w:spacing w:before="60" w:after="60"/>
            </w:pPr>
          </w:p>
        </w:tc>
        <w:tc>
          <w:tcPr>
            <w:tcW w:w="2539" w:type="dxa"/>
          </w:tcPr>
          <w:p w14:paraId="40BFA758" w14:textId="77777777" w:rsidR="0055612B" w:rsidRDefault="0055612B" w:rsidP="0055612B">
            <w:pPr>
              <w:spacing w:before="60" w:after="60"/>
            </w:pPr>
            <w:r>
              <w:t>$</w:t>
            </w:r>
          </w:p>
        </w:tc>
        <w:tc>
          <w:tcPr>
            <w:tcW w:w="2671" w:type="dxa"/>
          </w:tcPr>
          <w:p w14:paraId="1383ADFE" w14:textId="77777777" w:rsidR="0055612B" w:rsidRDefault="0055612B" w:rsidP="0055612B">
            <w:pPr>
              <w:spacing w:before="60" w:after="60"/>
            </w:pPr>
            <w:r>
              <w:t>$</w:t>
            </w:r>
          </w:p>
        </w:tc>
        <w:tc>
          <w:tcPr>
            <w:tcW w:w="2410" w:type="dxa"/>
          </w:tcPr>
          <w:p w14:paraId="18B60823" w14:textId="75F06E29" w:rsidR="0055612B" w:rsidRDefault="0055612B" w:rsidP="0055612B">
            <w:pPr>
              <w:spacing w:before="60" w:after="60"/>
            </w:pPr>
            <w:r>
              <w:t>$</w:t>
            </w:r>
          </w:p>
        </w:tc>
      </w:tr>
      <w:tr w:rsidR="0055612B" w14:paraId="5E6A9427" w14:textId="1A62F1A5" w:rsidTr="0055612B">
        <w:tc>
          <w:tcPr>
            <w:tcW w:w="2574" w:type="dxa"/>
          </w:tcPr>
          <w:p w14:paraId="2323B25A" w14:textId="77777777" w:rsidR="0055612B" w:rsidRDefault="0055612B" w:rsidP="0055612B">
            <w:pPr>
              <w:spacing w:before="60" w:after="60"/>
            </w:pPr>
          </w:p>
        </w:tc>
        <w:tc>
          <w:tcPr>
            <w:tcW w:w="2539" w:type="dxa"/>
          </w:tcPr>
          <w:p w14:paraId="2B7DF931" w14:textId="77777777" w:rsidR="0055612B" w:rsidRDefault="0055612B" w:rsidP="0055612B">
            <w:pPr>
              <w:spacing w:before="60" w:after="60"/>
            </w:pPr>
            <w:r>
              <w:t>$</w:t>
            </w:r>
          </w:p>
        </w:tc>
        <w:tc>
          <w:tcPr>
            <w:tcW w:w="2671" w:type="dxa"/>
          </w:tcPr>
          <w:p w14:paraId="1ACDA61E" w14:textId="77777777" w:rsidR="0055612B" w:rsidRDefault="0055612B" w:rsidP="0055612B">
            <w:pPr>
              <w:spacing w:before="60" w:after="60"/>
            </w:pPr>
            <w:r>
              <w:t>$</w:t>
            </w:r>
          </w:p>
        </w:tc>
        <w:tc>
          <w:tcPr>
            <w:tcW w:w="2410" w:type="dxa"/>
          </w:tcPr>
          <w:p w14:paraId="60DD12FE" w14:textId="23BF0E83" w:rsidR="0055612B" w:rsidRDefault="0055612B" w:rsidP="0055612B">
            <w:pPr>
              <w:spacing w:before="60" w:after="60"/>
            </w:pPr>
            <w:r>
              <w:t>$</w:t>
            </w:r>
          </w:p>
        </w:tc>
      </w:tr>
      <w:tr w:rsidR="0055612B" w14:paraId="20CBD67D" w14:textId="1C2E8220" w:rsidTr="0055612B">
        <w:tc>
          <w:tcPr>
            <w:tcW w:w="2574" w:type="dxa"/>
          </w:tcPr>
          <w:p w14:paraId="39C29268" w14:textId="77777777" w:rsidR="0055612B" w:rsidRDefault="0055612B" w:rsidP="0055612B">
            <w:pPr>
              <w:spacing w:before="60" w:after="60"/>
            </w:pPr>
          </w:p>
        </w:tc>
        <w:tc>
          <w:tcPr>
            <w:tcW w:w="2539" w:type="dxa"/>
          </w:tcPr>
          <w:p w14:paraId="78776B61" w14:textId="77777777" w:rsidR="0055612B" w:rsidRDefault="0055612B" w:rsidP="0055612B">
            <w:pPr>
              <w:spacing w:before="60" w:after="60"/>
            </w:pPr>
            <w:r>
              <w:t>$</w:t>
            </w:r>
          </w:p>
        </w:tc>
        <w:tc>
          <w:tcPr>
            <w:tcW w:w="2671" w:type="dxa"/>
          </w:tcPr>
          <w:p w14:paraId="185F7302" w14:textId="77777777" w:rsidR="0055612B" w:rsidRDefault="0055612B" w:rsidP="0055612B">
            <w:pPr>
              <w:spacing w:before="60" w:after="60"/>
            </w:pPr>
            <w:r>
              <w:t>$</w:t>
            </w:r>
          </w:p>
        </w:tc>
        <w:tc>
          <w:tcPr>
            <w:tcW w:w="2410" w:type="dxa"/>
          </w:tcPr>
          <w:p w14:paraId="3F42D606" w14:textId="739C758D" w:rsidR="0055612B" w:rsidRDefault="0055612B" w:rsidP="0055612B">
            <w:pPr>
              <w:spacing w:before="60" w:after="60"/>
            </w:pPr>
            <w:r>
              <w:t>$</w:t>
            </w:r>
          </w:p>
        </w:tc>
      </w:tr>
      <w:tr w:rsidR="0055612B" w14:paraId="78AE5B29" w14:textId="02197A34" w:rsidTr="0055612B">
        <w:tc>
          <w:tcPr>
            <w:tcW w:w="2574" w:type="dxa"/>
            <w:tcBorders>
              <w:bottom w:val="single" w:sz="12" w:space="0" w:color="auto"/>
            </w:tcBorders>
          </w:tcPr>
          <w:p w14:paraId="2B22E123" w14:textId="77777777" w:rsidR="0055612B" w:rsidRDefault="0055612B" w:rsidP="0055612B">
            <w:pPr>
              <w:spacing w:before="60" w:after="60"/>
            </w:pPr>
          </w:p>
        </w:tc>
        <w:tc>
          <w:tcPr>
            <w:tcW w:w="2539" w:type="dxa"/>
            <w:tcBorders>
              <w:bottom w:val="single" w:sz="12" w:space="0" w:color="auto"/>
            </w:tcBorders>
          </w:tcPr>
          <w:p w14:paraId="7423BBB3" w14:textId="77777777" w:rsidR="0055612B" w:rsidRDefault="0055612B" w:rsidP="0055612B">
            <w:pPr>
              <w:spacing w:before="60" w:after="60"/>
            </w:pPr>
            <w:r>
              <w:t>$</w:t>
            </w:r>
          </w:p>
        </w:tc>
        <w:tc>
          <w:tcPr>
            <w:tcW w:w="2671" w:type="dxa"/>
            <w:tcBorders>
              <w:bottom w:val="single" w:sz="12" w:space="0" w:color="auto"/>
            </w:tcBorders>
          </w:tcPr>
          <w:p w14:paraId="19E4C6E1" w14:textId="77777777" w:rsidR="0055612B" w:rsidRDefault="0055612B" w:rsidP="0055612B">
            <w:pPr>
              <w:spacing w:before="60" w:after="60"/>
            </w:pPr>
            <w:r>
              <w:t>$</w:t>
            </w:r>
          </w:p>
        </w:tc>
        <w:tc>
          <w:tcPr>
            <w:tcW w:w="2410" w:type="dxa"/>
            <w:tcBorders>
              <w:bottom w:val="single" w:sz="12" w:space="0" w:color="auto"/>
            </w:tcBorders>
          </w:tcPr>
          <w:p w14:paraId="2671BE16" w14:textId="5456AABE" w:rsidR="0055612B" w:rsidRDefault="0055612B" w:rsidP="0055612B">
            <w:pPr>
              <w:spacing w:before="60" w:after="60"/>
            </w:pPr>
            <w:r>
              <w:t>$</w:t>
            </w:r>
          </w:p>
        </w:tc>
      </w:tr>
      <w:tr w:rsidR="0055612B" w14:paraId="63462531" w14:textId="74961760" w:rsidTr="0055612B">
        <w:tc>
          <w:tcPr>
            <w:tcW w:w="2574" w:type="dxa"/>
            <w:tcBorders>
              <w:top w:val="single" w:sz="12" w:space="0" w:color="auto"/>
            </w:tcBorders>
            <w:shd w:val="clear" w:color="auto" w:fill="DADCCA" w:themeFill="accent2" w:themeFillTint="99"/>
          </w:tcPr>
          <w:p w14:paraId="53EC214A" w14:textId="55E1BD8A" w:rsidR="0055612B" w:rsidRPr="005719E3" w:rsidRDefault="0055612B" w:rsidP="0055612B">
            <w:pPr>
              <w:spacing w:before="60" w:after="60"/>
              <w:rPr>
                <w:b/>
                <w:bCs/>
              </w:rPr>
            </w:pPr>
            <w:r>
              <w:rPr>
                <w:b/>
                <w:bCs/>
              </w:rPr>
              <w:t>Other</w:t>
            </w:r>
            <w:r w:rsidRPr="005719E3">
              <w:rPr>
                <w:b/>
                <w:bCs/>
              </w:rPr>
              <w:t xml:space="preserve"> Fees Total</w:t>
            </w:r>
          </w:p>
        </w:tc>
        <w:tc>
          <w:tcPr>
            <w:tcW w:w="2539" w:type="dxa"/>
            <w:tcBorders>
              <w:top w:val="single" w:sz="12" w:space="0" w:color="auto"/>
            </w:tcBorders>
            <w:shd w:val="clear" w:color="auto" w:fill="DADCCA" w:themeFill="accent2" w:themeFillTint="99"/>
          </w:tcPr>
          <w:p w14:paraId="24C5F537" w14:textId="77777777" w:rsidR="0055612B" w:rsidRDefault="0055612B" w:rsidP="0055612B">
            <w:pPr>
              <w:spacing w:before="60" w:after="60"/>
            </w:pPr>
            <w:r>
              <w:t>$</w:t>
            </w:r>
          </w:p>
        </w:tc>
        <w:tc>
          <w:tcPr>
            <w:tcW w:w="2671" w:type="dxa"/>
            <w:tcBorders>
              <w:top w:val="single" w:sz="12" w:space="0" w:color="auto"/>
            </w:tcBorders>
            <w:shd w:val="clear" w:color="auto" w:fill="DADCCA" w:themeFill="accent2" w:themeFillTint="99"/>
          </w:tcPr>
          <w:p w14:paraId="595D16F2" w14:textId="77777777" w:rsidR="0055612B" w:rsidRDefault="0055612B" w:rsidP="0055612B">
            <w:pPr>
              <w:spacing w:before="60" w:after="60"/>
            </w:pPr>
            <w:r>
              <w:t>$</w:t>
            </w:r>
          </w:p>
        </w:tc>
        <w:tc>
          <w:tcPr>
            <w:tcW w:w="2410" w:type="dxa"/>
            <w:tcBorders>
              <w:top w:val="single" w:sz="12" w:space="0" w:color="auto"/>
            </w:tcBorders>
            <w:shd w:val="clear" w:color="auto" w:fill="DADCCA" w:themeFill="accent2" w:themeFillTint="99"/>
          </w:tcPr>
          <w:p w14:paraId="3D0BB65C" w14:textId="1BE11311" w:rsidR="0055612B" w:rsidRDefault="0055612B" w:rsidP="0055612B">
            <w:pPr>
              <w:spacing w:before="60" w:after="60"/>
            </w:pPr>
            <w:r>
              <w:t>$</w:t>
            </w:r>
          </w:p>
        </w:tc>
      </w:tr>
    </w:tbl>
    <w:p w14:paraId="56ACAE49" w14:textId="50313039" w:rsidR="00F5502E" w:rsidRDefault="00F5502E" w:rsidP="00F5502E"/>
    <w:p w14:paraId="0A13D36D" w14:textId="5ED22EBC" w:rsidR="005719E3" w:rsidRDefault="005719E3" w:rsidP="005719E3">
      <w:pPr>
        <w:pStyle w:val="Heading4"/>
      </w:pPr>
      <w:r>
        <w:t>Total Refund Due: AUD$ _________________</w:t>
      </w:r>
    </w:p>
    <w:p w14:paraId="4057DB15" w14:textId="65CEF44D" w:rsidR="005719E3" w:rsidRDefault="005719E3" w:rsidP="005719E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768"/>
      </w:tblGrid>
      <w:tr w:rsidR="0055612B" w14:paraId="092D3A98" w14:textId="77777777" w:rsidTr="00404D84">
        <w:sdt>
          <w:sdtPr>
            <w:id w:val="179549516"/>
            <w14:checkbox>
              <w14:checked w14:val="0"/>
              <w14:checkedState w14:val="2612" w14:font="MS Gothic"/>
              <w14:uncheckedState w14:val="2610" w14:font="MS Gothic"/>
            </w14:checkbox>
          </w:sdtPr>
          <w:sdtEndPr/>
          <w:sdtContent>
            <w:tc>
              <w:tcPr>
                <w:tcW w:w="426" w:type="dxa"/>
              </w:tcPr>
              <w:p w14:paraId="46A498C0" w14:textId="77777777" w:rsidR="0055612B" w:rsidRDefault="0055612B" w:rsidP="00404D84">
                <w:pPr>
                  <w:spacing w:before="60" w:after="60"/>
                </w:pPr>
                <w:r>
                  <w:rPr>
                    <w:rFonts w:ascii="MS Gothic" w:eastAsia="MS Gothic" w:hAnsi="MS Gothic" w:hint="eastAsia"/>
                  </w:rPr>
                  <w:t>☐</w:t>
                </w:r>
              </w:p>
            </w:tc>
          </w:sdtContent>
        </w:sdt>
        <w:tc>
          <w:tcPr>
            <w:tcW w:w="9768" w:type="dxa"/>
          </w:tcPr>
          <w:p w14:paraId="3384D006" w14:textId="110A6B02" w:rsidR="0055612B" w:rsidRDefault="008E6D9D" w:rsidP="00404D84">
            <w:pPr>
              <w:spacing w:before="60" w:after="60"/>
              <w:jc w:val="left"/>
            </w:pPr>
            <w:r>
              <w:t>SMS</w:t>
            </w:r>
            <w:r w:rsidR="0055612B">
              <w:t xml:space="preserve"> double-check conducted</w:t>
            </w:r>
          </w:p>
        </w:tc>
      </w:tr>
      <w:tr w:rsidR="0055612B" w14:paraId="6B7119B4" w14:textId="77777777" w:rsidTr="00404D84">
        <w:sdt>
          <w:sdtPr>
            <w:id w:val="-2007045589"/>
            <w14:checkbox>
              <w14:checked w14:val="0"/>
              <w14:checkedState w14:val="2612" w14:font="MS Gothic"/>
              <w14:uncheckedState w14:val="2610" w14:font="MS Gothic"/>
            </w14:checkbox>
          </w:sdtPr>
          <w:sdtEndPr/>
          <w:sdtContent>
            <w:tc>
              <w:tcPr>
                <w:tcW w:w="426" w:type="dxa"/>
              </w:tcPr>
              <w:p w14:paraId="272D867A" w14:textId="77777777" w:rsidR="0055612B" w:rsidRDefault="0055612B" w:rsidP="00404D84">
                <w:pPr>
                  <w:spacing w:before="60" w:after="60"/>
                </w:pPr>
                <w:r>
                  <w:rPr>
                    <w:rFonts w:ascii="MS Gothic" w:eastAsia="MS Gothic" w:hAnsi="MS Gothic" w:hint="eastAsia"/>
                  </w:rPr>
                  <w:t>☐</w:t>
                </w:r>
              </w:p>
            </w:tc>
          </w:sdtContent>
        </w:sdt>
        <w:tc>
          <w:tcPr>
            <w:tcW w:w="9768" w:type="dxa"/>
          </w:tcPr>
          <w:p w14:paraId="188CC513" w14:textId="2C545536" w:rsidR="0055612B" w:rsidRDefault="0055612B" w:rsidP="00404D84">
            <w:pPr>
              <w:spacing w:before="60" w:after="60"/>
              <w:jc w:val="left"/>
            </w:pPr>
            <w:r>
              <w:t>Finance double-check conducted</w:t>
            </w:r>
          </w:p>
        </w:tc>
      </w:tr>
      <w:tr w:rsidR="0055612B" w14:paraId="6FB11C81" w14:textId="77777777" w:rsidTr="00404D84">
        <w:sdt>
          <w:sdtPr>
            <w:id w:val="-407155134"/>
            <w14:checkbox>
              <w14:checked w14:val="0"/>
              <w14:checkedState w14:val="2612" w14:font="MS Gothic"/>
              <w14:uncheckedState w14:val="2610" w14:font="MS Gothic"/>
            </w14:checkbox>
          </w:sdtPr>
          <w:sdtEndPr/>
          <w:sdtContent>
            <w:tc>
              <w:tcPr>
                <w:tcW w:w="426" w:type="dxa"/>
              </w:tcPr>
              <w:p w14:paraId="6CF40A3F" w14:textId="77777777" w:rsidR="0055612B" w:rsidRDefault="0055612B" w:rsidP="00404D84">
                <w:pPr>
                  <w:spacing w:before="60" w:after="60"/>
                </w:pPr>
                <w:r>
                  <w:rPr>
                    <w:rFonts w:ascii="MS Gothic" w:eastAsia="MS Gothic" w:hAnsi="MS Gothic" w:hint="eastAsia"/>
                  </w:rPr>
                  <w:t>☐</w:t>
                </w:r>
              </w:p>
            </w:tc>
          </w:sdtContent>
        </w:sdt>
        <w:tc>
          <w:tcPr>
            <w:tcW w:w="9768" w:type="dxa"/>
          </w:tcPr>
          <w:p w14:paraId="6939F677" w14:textId="5ACCCB24" w:rsidR="0055612B" w:rsidRDefault="0055612B" w:rsidP="00404D84">
            <w:pPr>
              <w:spacing w:before="60" w:after="60"/>
              <w:jc w:val="left"/>
            </w:pPr>
            <w:r>
              <w:t xml:space="preserve">Sent to </w:t>
            </w:r>
            <w:r w:rsidR="00C47FA1">
              <w:t xml:space="preserve">NSEM </w:t>
            </w:r>
            <w:r w:rsidR="00C94770">
              <w:t>for approval / refusal and finalisation</w:t>
            </w:r>
          </w:p>
        </w:tc>
      </w:tr>
    </w:tbl>
    <w:p w14:paraId="4F7F19CB" w14:textId="5A0D6932" w:rsidR="0055612B" w:rsidRDefault="0055612B" w:rsidP="005719E3"/>
    <w:p w14:paraId="3BF84812" w14:textId="00A0631E" w:rsidR="0055612B" w:rsidRDefault="002845F8" w:rsidP="00E614F6">
      <w:pPr>
        <w:pStyle w:val="Heading3"/>
      </w:pPr>
      <w:r>
        <w:t>Approval</w:t>
      </w:r>
    </w:p>
    <w:p w14:paraId="1552F033" w14:textId="3EC84A71" w:rsidR="005719E3" w:rsidRPr="005719E3" w:rsidRDefault="005719E3" w:rsidP="00E614F6">
      <w:pPr>
        <w:pStyle w:val="Bullet-Level1"/>
      </w:pPr>
      <w:r w:rsidRPr="005719E3">
        <w:t xml:space="preserve">National </w:t>
      </w:r>
      <w:r w:rsidR="00C47FA1">
        <w:t>Student Experience</w:t>
      </w:r>
      <w:r w:rsidRPr="005719E3">
        <w:t xml:space="preserve"> </w:t>
      </w:r>
      <w:r w:rsidR="0045248F">
        <w:t>M</w:t>
      </w:r>
      <w:r w:rsidRPr="005719E3">
        <w:t>anager to complete approval section below</w:t>
      </w:r>
    </w:p>
    <w:p w14:paraId="2E6BA726" w14:textId="24DCA5CC" w:rsidR="005719E3" w:rsidRPr="005719E3" w:rsidRDefault="00C47FA1" w:rsidP="005719E3">
      <w:pPr>
        <w:pStyle w:val="Bullet-Level1"/>
      </w:pPr>
      <w:r>
        <w:t>National Student Experience Manager</w:t>
      </w:r>
      <w:r w:rsidR="005719E3" w:rsidRPr="005719E3">
        <w:t xml:space="preserve"> is responsible for advising students of refund refusal and providing reasons for refusal in writing; and submit</w:t>
      </w:r>
      <w:r w:rsidR="007A5BFF">
        <w:t>ting</w:t>
      </w:r>
      <w:r w:rsidR="005719E3" w:rsidRPr="005719E3">
        <w:t xml:space="preserve"> form to finance</w:t>
      </w:r>
      <w:r w:rsidR="00C94770">
        <w:t xml:space="preserve"> if any refund applies</w:t>
      </w:r>
      <w:r w:rsidR="005719E3" w:rsidRPr="005719E3">
        <w:t>.</w:t>
      </w:r>
    </w:p>
    <w:p w14:paraId="72F82B8D" w14:textId="3FD1474B" w:rsidR="005719E3" w:rsidRDefault="005719E3" w:rsidP="005719E3">
      <w:pPr>
        <w:pStyle w:val="Bullet-Level1"/>
      </w:pPr>
      <w:r w:rsidRPr="005719E3">
        <w:t xml:space="preserve">In all other cases, </w:t>
      </w:r>
      <w:r w:rsidR="008E6D9D">
        <w:t xml:space="preserve">the </w:t>
      </w:r>
      <w:r w:rsidRPr="005719E3">
        <w:t xml:space="preserve">National Student Records Coordinator will advise students of final refund amount; and submit form to </w:t>
      </w:r>
      <w:r w:rsidR="00C47FA1">
        <w:t>F</w:t>
      </w:r>
      <w:r w:rsidRPr="005719E3">
        <w:t>inance.</w:t>
      </w:r>
    </w:p>
    <w:p w14:paraId="4BBDE413" w14:textId="7CEB447B" w:rsidR="005719E3" w:rsidRDefault="005719E3" w:rsidP="005719E3">
      <w:pPr>
        <w:spacing w:before="120" w:line="240" w:lineRule="auto"/>
        <w:ind w:right="588"/>
        <w:rPr>
          <w:b/>
          <w:sz w:val="18"/>
          <w:szCs w:val="18"/>
        </w:rPr>
      </w:pPr>
    </w:p>
    <w:p w14:paraId="68AF177F" w14:textId="77777777" w:rsidR="008E6D9D" w:rsidRPr="009B0264" w:rsidRDefault="008E6D9D" w:rsidP="005719E3">
      <w:pPr>
        <w:spacing w:before="120" w:line="240" w:lineRule="auto"/>
        <w:ind w:right="588"/>
        <w:rPr>
          <w:b/>
          <w:sz w:val="18"/>
          <w:szCs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637"/>
      </w:tblGrid>
      <w:tr w:rsidR="005719E3" w:rsidRPr="005719E3" w14:paraId="69250ED7" w14:textId="77777777" w:rsidTr="005719E3">
        <w:sdt>
          <w:sdtPr>
            <w:id w:val="-985400272"/>
            <w14:checkbox>
              <w14:checked w14:val="0"/>
              <w14:checkedState w14:val="2612" w14:font="MS Gothic"/>
              <w14:uncheckedState w14:val="2610" w14:font="MS Gothic"/>
            </w14:checkbox>
          </w:sdtPr>
          <w:sdtEndPr/>
          <w:sdtContent>
            <w:tc>
              <w:tcPr>
                <w:tcW w:w="278" w:type="pct"/>
              </w:tcPr>
              <w:p w14:paraId="2E0E9716" w14:textId="1C85241F" w:rsidR="005719E3" w:rsidRPr="005719E3" w:rsidRDefault="005719E3" w:rsidP="005719E3">
                <w:pPr>
                  <w:spacing w:before="60" w:after="60"/>
                </w:pPr>
                <w:r w:rsidRPr="005719E3">
                  <w:rPr>
                    <w:rFonts w:ascii="Segoe UI Symbol" w:hAnsi="Segoe UI Symbol" w:cs="Segoe UI Symbol"/>
                  </w:rPr>
                  <w:t>☐</w:t>
                </w:r>
              </w:p>
            </w:tc>
          </w:sdtContent>
        </w:sdt>
        <w:tc>
          <w:tcPr>
            <w:tcW w:w="4722" w:type="pct"/>
          </w:tcPr>
          <w:p w14:paraId="00C6E3FD" w14:textId="5AA8ED53" w:rsidR="005719E3" w:rsidRPr="005719E3" w:rsidRDefault="005719E3" w:rsidP="005719E3">
            <w:pPr>
              <w:spacing w:before="60" w:after="60"/>
            </w:pPr>
            <w:r w:rsidRPr="005719E3">
              <w:t xml:space="preserve">Approved </w:t>
            </w:r>
            <w:r w:rsidRPr="005719E3">
              <w:rPr>
                <w:b/>
                <w:bCs/>
              </w:rPr>
              <w:t>within Policy</w:t>
            </w:r>
            <w:r w:rsidRPr="005719E3">
              <w:t xml:space="preserve"> approved by </w:t>
            </w:r>
            <w:r w:rsidR="00C47FA1">
              <w:t>National Student Experience Manager</w:t>
            </w:r>
            <w:r w:rsidRPr="005719E3">
              <w:t>, or</w:t>
            </w:r>
          </w:p>
        </w:tc>
      </w:tr>
      <w:tr w:rsidR="005719E3" w:rsidRPr="005719E3" w14:paraId="5B1596BE" w14:textId="77777777" w:rsidTr="005719E3">
        <w:sdt>
          <w:sdtPr>
            <w:id w:val="-2117355899"/>
            <w14:checkbox>
              <w14:checked w14:val="0"/>
              <w14:checkedState w14:val="2612" w14:font="MS Gothic"/>
              <w14:uncheckedState w14:val="2610" w14:font="MS Gothic"/>
            </w14:checkbox>
          </w:sdtPr>
          <w:sdtEndPr/>
          <w:sdtContent>
            <w:tc>
              <w:tcPr>
                <w:tcW w:w="278" w:type="pct"/>
              </w:tcPr>
              <w:p w14:paraId="4DB73535" w14:textId="33E93431" w:rsidR="005719E3" w:rsidRPr="005719E3" w:rsidRDefault="005719E3" w:rsidP="005719E3">
                <w:pPr>
                  <w:spacing w:before="60" w:after="60"/>
                </w:pPr>
                <w:r w:rsidRPr="005719E3">
                  <w:rPr>
                    <w:rFonts w:ascii="Segoe UI Symbol" w:hAnsi="Segoe UI Symbol" w:cs="Segoe UI Symbol"/>
                  </w:rPr>
                  <w:t>☐</w:t>
                </w:r>
              </w:p>
            </w:tc>
          </w:sdtContent>
        </w:sdt>
        <w:tc>
          <w:tcPr>
            <w:tcW w:w="4722" w:type="pct"/>
          </w:tcPr>
          <w:p w14:paraId="0881152A" w14:textId="1DA56444" w:rsidR="005719E3" w:rsidRPr="005719E3" w:rsidRDefault="005719E3" w:rsidP="005719E3">
            <w:pPr>
              <w:spacing w:before="60" w:after="60"/>
            </w:pPr>
            <w:r w:rsidRPr="005719E3">
              <w:t xml:space="preserve">Approved </w:t>
            </w:r>
            <w:r w:rsidRPr="005719E3">
              <w:rPr>
                <w:b/>
                <w:bCs/>
              </w:rPr>
              <w:t>outside Policy</w:t>
            </w:r>
            <w:r w:rsidRPr="005719E3">
              <w:t xml:space="preserve"> approved by </w:t>
            </w:r>
            <w:r w:rsidR="00C47FA1">
              <w:t>National Student Experience Manager</w:t>
            </w:r>
            <w:r w:rsidR="008E6D9D">
              <w:t>, or</w:t>
            </w:r>
            <w:r w:rsidRPr="005719E3">
              <w:t xml:space="preserve"> </w:t>
            </w:r>
          </w:p>
        </w:tc>
      </w:tr>
      <w:tr w:rsidR="008E6D9D" w:rsidRPr="005719E3" w14:paraId="485112BF" w14:textId="77777777" w:rsidTr="005719E3">
        <w:sdt>
          <w:sdtPr>
            <w:id w:val="-782725329"/>
            <w14:checkbox>
              <w14:checked w14:val="0"/>
              <w14:checkedState w14:val="2612" w14:font="MS Gothic"/>
              <w14:uncheckedState w14:val="2610" w14:font="MS Gothic"/>
            </w14:checkbox>
          </w:sdtPr>
          <w:sdtEndPr/>
          <w:sdtContent>
            <w:tc>
              <w:tcPr>
                <w:tcW w:w="278" w:type="pct"/>
              </w:tcPr>
              <w:p w14:paraId="12EA0D1B" w14:textId="39750290" w:rsidR="008E6D9D" w:rsidRDefault="008E6D9D" w:rsidP="008E6D9D">
                <w:pPr>
                  <w:spacing w:before="60" w:after="60"/>
                </w:pPr>
                <w:r w:rsidRPr="005719E3">
                  <w:rPr>
                    <w:rFonts w:ascii="Segoe UI Symbol" w:hAnsi="Segoe UI Symbol" w:cs="Segoe UI Symbol"/>
                  </w:rPr>
                  <w:t>☐</w:t>
                </w:r>
              </w:p>
            </w:tc>
          </w:sdtContent>
        </w:sdt>
        <w:tc>
          <w:tcPr>
            <w:tcW w:w="4722" w:type="pct"/>
          </w:tcPr>
          <w:p w14:paraId="38058F23" w14:textId="6D0459BF" w:rsidR="008E6D9D" w:rsidRPr="005719E3" w:rsidRDefault="008E6D9D" w:rsidP="008E6D9D">
            <w:pPr>
              <w:spacing w:before="60" w:after="60"/>
            </w:pPr>
            <w:r w:rsidRPr="005719E3">
              <w:rPr>
                <w:b/>
                <w:bCs/>
              </w:rPr>
              <w:t>Refused</w:t>
            </w:r>
            <w:r w:rsidRPr="005719E3">
              <w:t xml:space="preserve"> by </w:t>
            </w:r>
            <w:r w:rsidR="00C47FA1">
              <w:t>National Student Experience Manager</w:t>
            </w:r>
            <w:r w:rsidRPr="005719E3">
              <w:t>.</w:t>
            </w:r>
          </w:p>
        </w:tc>
      </w:tr>
      <w:tr w:rsidR="008E6D9D" w:rsidRPr="005719E3" w14:paraId="64C170D5" w14:textId="77777777" w:rsidTr="008E6D9D">
        <w:tc>
          <w:tcPr>
            <w:tcW w:w="5000" w:type="pct"/>
            <w:gridSpan w:val="2"/>
          </w:tcPr>
          <w:p w14:paraId="20AE961C" w14:textId="25E2AE66" w:rsidR="008E6D9D" w:rsidRPr="005719E3" w:rsidRDefault="008E6D9D" w:rsidP="008E6D9D">
            <w:pPr>
              <w:spacing w:before="60" w:after="60"/>
              <w:rPr>
                <w:b/>
                <w:bCs/>
              </w:rPr>
            </w:pPr>
            <w:r>
              <w:rPr>
                <w:b/>
                <w:bCs/>
              </w:rPr>
              <w:t>If approved:</w:t>
            </w:r>
          </w:p>
        </w:tc>
      </w:tr>
      <w:tr w:rsidR="008E6D9D" w:rsidRPr="005719E3" w14:paraId="6E92A1F0" w14:textId="77777777" w:rsidTr="005719E3">
        <w:sdt>
          <w:sdtPr>
            <w:id w:val="-255288165"/>
            <w14:checkbox>
              <w14:checked w14:val="0"/>
              <w14:checkedState w14:val="2612" w14:font="MS Gothic"/>
              <w14:uncheckedState w14:val="2610" w14:font="MS Gothic"/>
            </w14:checkbox>
          </w:sdtPr>
          <w:sdtEndPr/>
          <w:sdtContent>
            <w:tc>
              <w:tcPr>
                <w:tcW w:w="278" w:type="pct"/>
              </w:tcPr>
              <w:p w14:paraId="6644D07C" w14:textId="1D7415D3" w:rsidR="008E6D9D" w:rsidRPr="005719E3" w:rsidRDefault="008E6D9D" w:rsidP="008E6D9D">
                <w:pPr>
                  <w:spacing w:before="60" w:after="60"/>
                </w:pPr>
                <w:r w:rsidRPr="005719E3">
                  <w:rPr>
                    <w:rFonts w:ascii="Segoe UI Symbol" w:hAnsi="Segoe UI Symbol" w:cs="Segoe UI Symbol"/>
                  </w:rPr>
                  <w:t>☐</w:t>
                </w:r>
              </w:p>
            </w:tc>
          </w:sdtContent>
        </w:sdt>
        <w:tc>
          <w:tcPr>
            <w:tcW w:w="4722" w:type="pct"/>
          </w:tcPr>
          <w:p w14:paraId="78FF209A" w14:textId="0A7CBA5A" w:rsidR="008E6D9D" w:rsidRPr="005719E3" w:rsidRDefault="008E6D9D" w:rsidP="008E6D9D">
            <w:pPr>
              <w:spacing w:before="60" w:after="60"/>
            </w:pPr>
            <w:r w:rsidRPr="005719E3">
              <w:t>Form sent to Office of Student Records to process refund request</w:t>
            </w:r>
            <w:r>
              <w:t xml:space="preserve"> and student notified of final amount</w:t>
            </w:r>
            <w:r w:rsidRPr="005719E3">
              <w:t>.</w:t>
            </w:r>
          </w:p>
        </w:tc>
      </w:tr>
      <w:tr w:rsidR="008E6D9D" w:rsidRPr="005719E3" w14:paraId="3DAD2EF1" w14:textId="77777777" w:rsidTr="005719E3">
        <w:sdt>
          <w:sdtPr>
            <w:id w:val="-1734840466"/>
            <w14:checkbox>
              <w14:checked w14:val="0"/>
              <w14:checkedState w14:val="2612" w14:font="MS Gothic"/>
              <w14:uncheckedState w14:val="2610" w14:font="MS Gothic"/>
            </w14:checkbox>
          </w:sdtPr>
          <w:sdtEndPr/>
          <w:sdtContent>
            <w:tc>
              <w:tcPr>
                <w:tcW w:w="278" w:type="pct"/>
              </w:tcPr>
              <w:p w14:paraId="0A5B66E8" w14:textId="1D7E725A" w:rsidR="008E6D9D" w:rsidRPr="005719E3" w:rsidRDefault="008E6D9D" w:rsidP="008E6D9D">
                <w:pPr>
                  <w:spacing w:before="60" w:after="60"/>
                </w:pPr>
                <w:r w:rsidRPr="005719E3">
                  <w:rPr>
                    <w:rFonts w:ascii="Segoe UI Symbol" w:hAnsi="Segoe UI Symbol" w:cs="Segoe UI Symbol"/>
                  </w:rPr>
                  <w:t>☐</w:t>
                </w:r>
              </w:p>
            </w:tc>
          </w:sdtContent>
        </w:sdt>
        <w:tc>
          <w:tcPr>
            <w:tcW w:w="4722" w:type="pct"/>
          </w:tcPr>
          <w:p w14:paraId="6F87895A" w14:textId="6A70D155" w:rsidR="008E6D9D" w:rsidRPr="005719E3" w:rsidRDefault="008E6D9D" w:rsidP="008E6D9D">
            <w:pPr>
              <w:spacing w:before="60" w:after="60"/>
            </w:pPr>
            <w:r w:rsidRPr="005719E3">
              <w:t>Form sent to Finance by Office of Student Records (to pay refund).</w:t>
            </w:r>
          </w:p>
        </w:tc>
      </w:tr>
      <w:tr w:rsidR="008E6D9D" w:rsidRPr="005719E3" w14:paraId="18BEC594" w14:textId="77777777" w:rsidTr="008E6D9D">
        <w:tc>
          <w:tcPr>
            <w:tcW w:w="5000" w:type="pct"/>
            <w:gridSpan w:val="2"/>
          </w:tcPr>
          <w:p w14:paraId="598D31DD" w14:textId="32BD60FB" w:rsidR="008E6D9D" w:rsidRPr="008E6D9D" w:rsidRDefault="008E6D9D" w:rsidP="008E6D9D">
            <w:pPr>
              <w:spacing w:before="60" w:after="60"/>
              <w:rPr>
                <w:b/>
                <w:bCs/>
              </w:rPr>
            </w:pPr>
            <w:r w:rsidRPr="008E6D9D">
              <w:rPr>
                <w:b/>
                <w:bCs/>
              </w:rPr>
              <w:t>If refused:</w:t>
            </w:r>
          </w:p>
        </w:tc>
      </w:tr>
      <w:tr w:rsidR="008E6D9D" w:rsidRPr="005719E3" w14:paraId="6911F671" w14:textId="77777777" w:rsidTr="005719E3">
        <w:sdt>
          <w:sdtPr>
            <w:id w:val="33009275"/>
            <w14:checkbox>
              <w14:checked w14:val="0"/>
              <w14:checkedState w14:val="2612" w14:font="MS Gothic"/>
              <w14:uncheckedState w14:val="2610" w14:font="MS Gothic"/>
            </w14:checkbox>
          </w:sdtPr>
          <w:sdtEndPr/>
          <w:sdtContent>
            <w:tc>
              <w:tcPr>
                <w:tcW w:w="278" w:type="pct"/>
              </w:tcPr>
              <w:p w14:paraId="69AE6D85" w14:textId="256009F0" w:rsidR="008E6D9D" w:rsidRPr="005719E3" w:rsidRDefault="008E6D9D" w:rsidP="008E6D9D">
                <w:pPr>
                  <w:spacing w:before="60" w:after="60"/>
                </w:pPr>
                <w:r w:rsidRPr="005719E3">
                  <w:rPr>
                    <w:rFonts w:ascii="Segoe UI Symbol" w:hAnsi="Segoe UI Symbol" w:cs="Segoe UI Symbol"/>
                  </w:rPr>
                  <w:t>☐</w:t>
                </w:r>
              </w:p>
            </w:tc>
          </w:sdtContent>
        </w:sdt>
        <w:tc>
          <w:tcPr>
            <w:tcW w:w="4722" w:type="pct"/>
          </w:tcPr>
          <w:p w14:paraId="63AC6E57" w14:textId="5AF3D472" w:rsidR="008E6D9D" w:rsidRPr="005719E3" w:rsidRDefault="008E6D9D" w:rsidP="008E6D9D">
            <w:pPr>
              <w:spacing w:before="60" w:after="60"/>
            </w:pPr>
            <w:r>
              <w:t xml:space="preserve">Student contacted by </w:t>
            </w:r>
            <w:r w:rsidR="00C47FA1">
              <w:t xml:space="preserve">NSEM </w:t>
            </w:r>
            <w:r>
              <w:t>outlining reason for refusal (as outlined below),</w:t>
            </w:r>
          </w:p>
        </w:tc>
      </w:tr>
    </w:tbl>
    <w:p w14:paraId="3BF6D9ED" w14:textId="17D6F6AA" w:rsidR="005719E3" w:rsidRDefault="005719E3" w:rsidP="005719E3"/>
    <w:p w14:paraId="2CC1A323" w14:textId="2CC4C179" w:rsidR="005719E3" w:rsidRDefault="005719E3" w:rsidP="005719E3">
      <w:r w:rsidRPr="005719E3">
        <w:rPr>
          <w:b/>
          <w:bCs/>
        </w:rPr>
        <w:t>Reason</w:t>
      </w:r>
      <w:r>
        <w:t xml:space="preserve"> if refund is approved ou</w:t>
      </w:r>
      <w:r w:rsidR="00556548">
        <w:t>tside</w:t>
      </w:r>
      <w:r>
        <w:t xml:space="preserve"> policy or refused:</w:t>
      </w:r>
    </w:p>
    <w:tbl>
      <w:tblPr>
        <w:tblStyle w:val="TableGrid"/>
        <w:tblW w:w="0" w:type="auto"/>
        <w:tblLook w:val="04A0" w:firstRow="1" w:lastRow="0" w:firstColumn="1" w:lastColumn="0" w:noHBand="0" w:noVBand="1"/>
      </w:tblPr>
      <w:tblGrid>
        <w:gridCol w:w="10194"/>
      </w:tblGrid>
      <w:tr w:rsidR="005719E3" w14:paraId="4417CA0A" w14:textId="77777777" w:rsidTr="005719E3">
        <w:tc>
          <w:tcPr>
            <w:tcW w:w="10194" w:type="dxa"/>
          </w:tcPr>
          <w:p w14:paraId="055C6192" w14:textId="77777777" w:rsidR="005719E3" w:rsidRDefault="005719E3" w:rsidP="005719E3"/>
        </w:tc>
      </w:tr>
      <w:tr w:rsidR="005719E3" w14:paraId="4FC2BEE7" w14:textId="77777777" w:rsidTr="005719E3">
        <w:tc>
          <w:tcPr>
            <w:tcW w:w="10194" w:type="dxa"/>
          </w:tcPr>
          <w:p w14:paraId="5FAECB86" w14:textId="77777777" w:rsidR="005719E3" w:rsidRDefault="005719E3" w:rsidP="005719E3"/>
        </w:tc>
      </w:tr>
      <w:tr w:rsidR="005719E3" w14:paraId="2ED4F1EF" w14:textId="77777777" w:rsidTr="005719E3">
        <w:tc>
          <w:tcPr>
            <w:tcW w:w="10194" w:type="dxa"/>
          </w:tcPr>
          <w:p w14:paraId="7D227AFB" w14:textId="77777777" w:rsidR="005719E3" w:rsidRDefault="005719E3" w:rsidP="005719E3"/>
        </w:tc>
      </w:tr>
      <w:tr w:rsidR="005719E3" w14:paraId="7EFA88C1" w14:textId="77777777" w:rsidTr="005719E3">
        <w:tc>
          <w:tcPr>
            <w:tcW w:w="10194" w:type="dxa"/>
          </w:tcPr>
          <w:p w14:paraId="3A523651" w14:textId="77777777" w:rsidR="005719E3" w:rsidRDefault="005719E3" w:rsidP="005719E3"/>
        </w:tc>
      </w:tr>
      <w:tr w:rsidR="005719E3" w14:paraId="53057E58" w14:textId="77777777" w:rsidTr="005719E3">
        <w:tc>
          <w:tcPr>
            <w:tcW w:w="10194" w:type="dxa"/>
          </w:tcPr>
          <w:p w14:paraId="6C5D5151" w14:textId="77777777" w:rsidR="005719E3" w:rsidRDefault="005719E3" w:rsidP="005719E3"/>
        </w:tc>
      </w:tr>
    </w:tbl>
    <w:p w14:paraId="2896DAA5" w14:textId="133F10EF" w:rsidR="005719E3" w:rsidRDefault="005719E3" w:rsidP="005719E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65"/>
      </w:tblGrid>
      <w:tr w:rsidR="008507D8" w14:paraId="14EC77AC" w14:textId="77777777" w:rsidTr="008507D8">
        <w:tc>
          <w:tcPr>
            <w:tcW w:w="5529" w:type="dxa"/>
            <w:tcBorders>
              <w:bottom w:val="single" w:sz="4" w:space="0" w:color="auto"/>
            </w:tcBorders>
          </w:tcPr>
          <w:p w14:paraId="065E5E57" w14:textId="5729EE28" w:rsidR="008507D8" w:rsidRDefault="00C47FA1" w:rsidP="008507D8">
            <w:pPr>
              <w:spacing w:before="60" w:after="60"/>
            </w:pPr>
            <w:r>
              <w:t xml:space="preserve">NSEM </w:t>
            </w:r>
            <w:r w:rsidR="00C94770">
              <w:t>Signature</w:t>
            </w:r>
          </w:p>
        </w:tc>
        <w:tc>
          <w:tcPr>
            <w:tcW w:w="4665" w:type="dxa"/>
            <w:tcBorders>
              <w:bottom w:val="single" w:sz="4" w:space="0" w:color="auto"/>
            </w:tcBorders>
          </w:tcPr>
          <w:p w14:paraId="6D55F031" w14:textId="2048975E" w:rsidR="008507D8" w:rsidRDefault="008507D8" w:rsidP="008507D8">
            <w:pPr>
              <w:spacing w:before="60" w:after="60"/>
            </w:pPr>
            <w:r>
              <w:t>Date</w:t>
            </w:r>
          </w:p>
        </w:tc>
      </w:tr>
    </w:tbl>
    <w:p w14:paraId="7579495C" w14:textId="1F773FE1" w:rsidR="00556548" w:rsidRPr="005719E3" w:rsidRDefault="00556548" w:rsidP="005719E3"/>
    <w:sectPr w:rsidR="00556548" w:rsidRPr="005719E3" w:rsidSect="00E614F6">
      <w:headerReference w:type="default" r:id="rId13"/>
      <w:footerReference w:type="default" r:id="rId14"/>
      <w:pgSz w:w="11906" w:h="16838"/>
      <w:pgMar w:top="1588" w:right="851" w:bottom="284" w:left="851" w:header="709"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F9AD2" w14:textId="77777777" w:rsidR="00B34558" w:rsidRDefault="00B34558" w:rsidP="00B34558">
      <w:pPr>
        <w:spacing w:after="0" w:line="240" w:lineRule="auto"/>
      </w:pPr>
      <w:r>
        <w:separator/>
      </w:r>
    </w:p>
  </w:endnote>
  <w:endnote w:type="continuationSeparator" w:id="0">
    <w:p w14:paraId="5C6183EE" w14:textId="77777777" w:rsidR="00B34558" w:rsidRDefault="00B34558" w:rsidP="00B3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EF518" w14:textId="77777777" w:rsidR="00B34558" w:rsidRDefault="00DB370C" w:rsidP="00414830">
    <w:pPr>
      <w:pStyle w:val="Footer"/>
    </w:pPr>
    <w:r>
      <w:rPr>
        <w:sz w:val="2"/>
      </w:rPr>
      <w:pict w14:anchorId="04070672">
        <v:rect id="_x0000_i1029" style="width:515.6pt;height:1.5pt" o:hralign="center" o:hrstd="t" o:hrnoshade="t" o:hr="t" fillcolor="#585c3b" stroked="f"/>
      </w:pict>
    </w:r>
  </w:p>
  <w:p w14:paraId="61ED57EF" w14:textId="7EA25F13" w:rsidR="002845F8" w:rsidRDefault="00B34558" w:rsidP="00414830">
    <w:pPr>
      <w:spacing w:after="0" w:line="240" w:lineRule="auto"/>
      <w:jc w:val="center"/>
      <w:rPr>
        <w:b/>
        <w:sz w:val="12"/>
      </w:rPr>
    </w:pPr>
    <w:r w:rsidRPr="001E511F">
      <w:rPr>
        <w:b/>
        <w:sz w:val="12"/>
      </w:rPr>
      <w:t>Australian College of Natural Medicine Pty Ltd trading as Endeavour College of Natural Health</w:t>
    </w:r>
    <w:r w:rsidR="002845F8">
      <w:rPr>
        <w:b/>
        <w:sz w:val="12"/>
      </w:rPr>
      <w:t xml:space="preserve"> and</w:t>
    </w:r>
    <w:r w:rsidRPr="001E511F">
      <w:rPr>
        <w:b/>
        <w:sz w:val="12"/>
      </w:rPr>
      <w:t xml:space="preserve"> </w:t>
    </w:r>
    <w:r w:rsidR="008E6D9D">
      <w:rPr>
        <w:b/>
        <w:sz w:val="12"/>
      </w:rPr>
      <w:t>Endeavour Wellness Clinic</w:t>
    </w:r>
  </w:p>
  <w:p w14:paraId="1DFBAF28" w14:textId="77777777" w:rsidR="002845F8" w:rsidRPr="002845F8" w:rsidRDefault="002845F8" w:rsidP="002845F8">
    <w:pPr>
      <w:spacing w:after="0" w:line="240" w:lineRule="auto"/>
      <w:jc w:val="center"/>
      <w:rPr>
        <w:b/>
        <w:sz w:val="12"/>
      </w:rPr>
    </w:pPr>
    <w:r w:rsidRPr="002845F8">
      <w:rPr>
        <w:b/>
        <w:sz w:val="12"/>
      </w:rPr>
      <w:t>(IHE PRV12070, CRICOS #00231G, RTO #31489)</w:t>
    </w:r>
  </w:p>
  <w:tbl>
    <w:tblPr>
      <w:tblW w:w="10206" w:type="dxa"/>
      <w:jc w:val="center"/>
      <w:tblLayout w:type="fixed"/>
      <w:tblCellMar>
        <w:left w:w="28" w:type="dxa"/>
        <w:right w:w="28" w:type="dxa"/>
      </w:tblCellMar>
      <w:tblLook w:val="04A0" w:firstRow="1" w:lastRow="0" w:firstColumn="1" w:lastColumn="0" w:noHBand="0" w:noVBand="1"/>
    </w:tblPr>
    <w:tblGrid>
      <w:gridCol w:w="4489"/>
      <w:gridCol w:w="1225"/>
      <w:gridCol w:w="4492"/>
    </w:tblGrid>
    <w:tr w:rsidR="00B34558" w:rsidRPr="001E511F" w14:paraId="3467B067" w14:textId="77777777" w:rsidTr="00414830">
      <w:trPr>
        <w:trHeight w:val="170"/>
        <w:jc w:val="center"/>
      </w:trPr>
      <w:tc>
        <w:tcPr>
          <w:tcW w:w="4489" w:type="dxa"/>
        </w:tcPr>
        <w:p w14:paraId="1FDCCC84" w14:textId="0FB9D54B" w:rsidR="00B34558" w:rsidRPr="001E511F" w:rsidRDefault="00DB370C" w:rsidP="00414830">
          <w:pPr>
            <w:pStyle w:val="Footer"/>
            <w:spacing w:before="60" w:after="60"/>
            <w:ind w:left="-28"/>
            <w:jc w:val="center"/>
            <w:rPr>
              <w:sz w:val="12"/>
            </w:rPr>
          </w:pPr>
          <w:sdt>
            <w:sdtPr>
              <w:rPr>
                <w:sz w:val="12"/>
              </w:rPr>
              <w:alias w:val="Title"/>
              <w:tag w:val=""/>
              <w:id w:val="13973296"/>
              <w:placeholder>
                <w:docPart w:val="6812731D96B942A78EF457D190D060DF"/>
              </w:placeholder>
              <w:dataBinding w:prefixMappings="xmlns:ns0='http://purl.org/dc/elements/1.1/' xmlns:ns1='http://schemas.openxmlformats.org/package/2006/metadata/core-properties' " w:xpath="/ns1:coreProperties[1]/ns0:title[1]" w:storeItemID="{6C3C8BC8-F283-45AE-878A-BAB7291924A1}"/>
              <w:text/>
            </w:sdtPr>
            <w:sdtEndPr/>
            <w:sdtContent>
              <w:r w:rsidR="008507D8">
                <w:rPr>
                  <w:sz w:val="12"/>
                </w:rPr>
                <w:t>Request for Refund Form - International</w:t>
              </w:r>
            </w:sdtContent>
          </w:sdt>
          <w:r w:rsidR="00B34558">
            <w:rPr>
              <w:sz w:val="12"/>
            </w:rPr>
            <w:tab/>
          </w:r>
        </w:p>
      </w:tc>
      <w:tc>
        <w:tcPr>
          <w:tcW w:w="1225" w:type="dxa"/>
        </w:tcPr>
        <w:p w14:paraId="749EA92F" w14:textId="548957C8" w:rsidR="00B34558" w:rsidRPr="001E511F" w:rsidRDefault="00B34558" w:rsidP="00414830">
          <w:pPr>
            <w:pStyle w:val="Footer"/>
            <w:spacing w:before="60" w:after="60"/>
            <w:jc w:val="center"/>
            <w:rPr>
              <w:sz w:val="12"/>
            </w:rPr>
          </w:pPr>
          <w:r w:rsidRPr="001E511F">
            <w:rPr>
              <w:sz w:val="12"/>
            </w:rPr>
            <w:t>Code</w:t>
          </w:r>
          <w:r>
            <w:rPr>
              <w:sz w:val="12"/>
            </w:rPr>
            <w:t xml:space="preserve"> </w:t>
          </w:r>
          <w:sdt>
            <w:sdtPr>
              <w:rPr>
                <w:sz w:val="12"/>
              </w:rPr>
              <w:alias w:val="Code"/>
              <w:tag w:val="Code"/>
              <w:id w:val="1373107303"/>
              <w:placeholder>
                <w:docPart w:val="D7A648EAE2EE4761AE79209456E5BB66"/>
              </w:placeholder>
              <w:dataBinding w:prefixMappings="xmlns:ns0='http://schemas.microsoft.com/office/2006/metadata/properties' xmlns:ns1='http://www.w3.org/2001/XMLSchema-instance' xmlns:ns2='http://schemas.microsoft.com/office/infopath/2007/PartnerControls' xmlns:ns3='a5d21e9f-f386-468c-8a24-dcabf5574ff7' xmlns:ns4='09cec1c8-0456-4e93-ac63-bb585cc991aa' " w:xpath="/ns0:properties[1]/documentManagement[1]/ns3:Code[1]" w:storeItemID="{4970E574-2BAE-4DDE-A3A0-AC3EB773D545}"/>
              <w:text/>
            </w:sdtPr>
            <w:sdtEndPr/>
            <w:sdtContent>
              <w:r w:rsidR="00D022EA">
                <w:rPr>
                  <w:sz w:val="12"/>
                </w:rPr>
                <w:t>F-114</w:t>
              </w:r>
            </w:sdtContent>
          </w:sdt>
        </w:p>
      </w:tc>
      <w:tc>
        <w:tcPr>
          <w:tcW w:w="4492" w:type="dxa"/>
        </w:tcPr>
        <w:p w14:paraId="05CD69FD" w14:textId="03C26BA1" w:rsidR="00B34558" w:rsidRPr="001E511F" w:rsidRDefault="00B34558" w:rsidP="00414830">
          <w:pPr>
            <w:pStyle w:val="Footer"/>
            <w:spacing w:before="60" w:after="60"/>
            <w:jc w:val="right"/>
            <w:rPr>
              <w:sz w:val="12"/>
            </w:rPr>
          </w:pPr>
          <w:r w:rsidRPr="001E511F">
            <w:rPr>
              <w:sz w:val="12"/>
            </w:rPr>
            <w:t xml:space="preserve">Last modified: </w:t>
          </w:r>
          <w:r>
            <w:rPr>
              <w:sz w:val="12"/>
            </w:rPr>
            <w:fldChar w:fldCharType="begin"/>
          </w:r>
          <w:r>
            <w:rPr>
              <w:sz w:val="12"/>
            </w:rPr>
            <w:instrText xml:space="preserve"> SAVEDATE  \@ "d-MMM-YYYY"  \* MERGEFORMAT </w:instrText>
          </w:r>
          <w:r>
            <w:rPr>
              <w:sz w:val="12"/>
            </w:rPr>
            <w:fldChar w:fldCharType="separate"/>
          </w:r>
          <w:r w:rsidR="00DB370C">
            <w:rPr>
              <w:noProof/>
              <w:sz w:val="12"/>
            </w:rPr>
            <w:t>23-Oct-2024</w:t>
          </w:r>
          <w:r>
            <w:rPr>
              <w:sz w:val="12"/>
            </w:rPr>
            <w:fldChar w:fldCharType="end"/>
          </w:r>
        </w:p>
      </w:tc>
    </w:tr>
    <w:tr w:rsidR="00B34558" w:rsidRPr="001E511F" w14:paraId="3755EDF7" w14:textId="77777777" w:rsidTr="00414830">
      <w:trPr>
        <w:trHeight w:val="170"/>
        <w:jc w:val="center"/>
      </w:trPr>
      <w:tc>
        <w:tcPr>
          <w:tcW w:w="4489" w:type="dxa"/>
        </w:tcPr>
        <w:p w14:paraId="08E740AE" w14:textId="7B76B2E0" w:rsidR="00B34558" w:rsidRPr="001E511F" w:rsidRDefault="002845F8" w:rsidP="00414830">
          <w:pPr>
            <w:pStyle w:val="Footer"/>
            <w:spacing w:before="60" w:after="60"/>
            <w:jc w:val="left"/>
            <w:rPr>
              <w:sz w:val="12"/>
            </w:rPr>
          </w:pPr>
          <w:r>
            <w:rPr>
              <w:sz w:val="12"/>
            </w:rPr>
            <w:t xml:space="preserve">Approved by: </w:t>
          </w:r>
          <w:sdt>
            <w:sdtPr>
              <w:rPr>
                <w:sz w:val="12"/>
              </w:rPr>
              <w:alias w:val="Owner"/>
              <w:tag w:val="Owner"/>
              <w:id w:val="-616302852"/>
              <w:placeholder>
                <w:docPart w:val="56ED7A8CDF6347B9ADAC063663D02C76"/>
              </w:placeholder>
              <w:dataBinding w:prefixMappings="xmlns:ns0='http://schemas.microsoft.com/office/2006/metadata/properties' xmlns:ns1='http://www.w3.org/2001/XMLSchema-instance' xmlns:ns2='http://schemas.microsoft.com/office/infopath/2007/PartnerControls' xmlns:ns3='http://schemas.microsoft.com/sharepoint/v3' xmlns:ns4='539d29ca-f7cb-4c5c-a388-9eadd5864bc1' xmlns:ns5='d39c1274-3675-47bc-a496-dbc0ab6eea84' " w:xpath="/ns0:properties[1]/documentManagement[1]/ns4:Owner[1]" w:storeItemID="{4970E574-2BAE-4DDE-A3A0-AC3EB773D545}"/>
              <w:dropDownList w:lastValue="National Student Experience Manager">
                <w:listItem w:value="[Owner]"/>
              </w:dropDownList>
            </w:sdtPr>
            <w:sdtEndPr/>
            <w:sdtContent>
              <w:r w:rsidR="00BB39DD">
                <w:rPr>
                  <w:sz w:val="12"/>
                </w:rPr>
                <w:t>National Student Experience Manager</w:t>
              </w:r>
            </w:sdtContent>
          </w:sdt>
        </w:p>
      </w:tc>
      <w:tc>
        <w:tcPr>
          <w:tcW w:w="1225" w:type="dxa"/>
        </w:tcPr>
        <w:p w14:paraId="2AA8FDD9" w14:textId="5E0E201F" w:rsidR="00B34558" w:rsidRPr="001E511F" w:rsidRDefault="00B34558" w:rsidP="00414830">
          <w:pPr>
            <w:pStyle w:val="Footer"/>
            <w:spacing w:before="60" w:after="60"/>
            <w:jc w:val="center"/>
            <w:rPr>
              <w:sz w:val="12"/>
            </w:rPr>
          </w:pPr>
          <w:r w:rsidRPr="001E511F">
            <w:rPr>
              <w:sz w:val="12"/>
            </w:rPr>
            <w:t>Version:</w:t>
          </w:r>
          <w:r>
            <w:rPr>
              <w:sz w:val="12"/>
            </w:rPr>
            <w:t xml:space="preserve"> </w:t>
          </w:r>
          <w:r w:rsidR="002845F8">
            <w:rPr>
              <w:sz w:val="12"/>
            </w:rPr>
            <w:t>1</w:t>
          </w:r>
          <w:r w:rsidR="00E614F6">
            <w:rPr>
              <w:sz w:val="12"/>
            </w:rPr>
            <w:t>2.0</w:t>
          </w:r>
        </w:p>
      </w:tc>
      <w:tc>
        <w:tcPr>
          <w:tcW w:w="4492" w:type="dxa"/>
        </w:tcPr>
        <w:p w14:paraId="301F2EDF" w14:textId="77777777" w:rsidR="00B34558" w:rsidRPr="001E511F" w:rsidRDefault="00B34558" w:rsidP="00414830">
          <w:pPr>
            <w:pStyle w:val="Footer"/>
            <w:spacing w:before="60" w:after="60"/>
            <w:jc w:val="right"/>
            <w:rPr>
              <w:sz w:val="12"/>
            </w:rPr>
          </w:pPr>
          <w:r w:rsidRPr="001E511F">
            <w:rPr>
              <w:sz w:val="12"/>
            </w:rPr>
            <w:t xml:space="preserve">Page </w:t>
          </w:r>
          <w:r w:rsidRPr="001E511F">
            <w:rPr>
              <w:sz w:val="12"/>
            </w:rPr>
            <w:fldChar w:fldCharType="begin"/>
          </w:r>
          <w:r w:rsidRPr="001E511F">
            <w:rPr>
              <w:sz w:val="12"/>
            </w:rPr>
            <w:instrText xml:space="preserve">PAGE  </w:instrText>
          </w:r>
          <w:r w:rsidRPr="001E511F">
            <w:rPr>
              <w:sz w:val="12"/>
            </w:rPr>
            <w:fldChar w:fldCharType="separate"/>
          </w:r>
          <w:r>
            <w:rPr>
              <w:noProof/>
              <w:sz w:val="12"/>
            </w:rPr>
            <w:t>1</w:t>
          </w:r>
          <w:r w:rsidRPr="001E511F">
            <w:rPr>
              <w:sz w:val="12"/>
            </w:rPr>
            <w:fldChar w:fldCharType="end"/>
          </w:r>
          <w:r w:rsidRPr="001E511F">
            <w:rPr>
              <w:sz w:val="12"/>
            </w:rPr>
            <w:t xml:space="preserve"> of </w:t>
          </w:r>
          <w:r w:rsidRPr="001E511F">
            <w:rPr>
              <w:sz w:val="12"/>
            </w:rPr>
            <w:fldChar w:fldCharType="begin"/>
          </w:r>
          <w:r w:rsidRPr="001E511F">
            <w:rPr>
              <w:sz w:val="12"/>
            </w:rPr>
            <w:instrText xml:space="preserve"> NUMPAGES  \# "0" \* Arabic  \* MERGEFORMAT </w:instrText>
          </w:r>
          <w:r w:rsidRPr="001E511F">
            <w:rPr>
              <w:sz w:val="12"/>
            </w:rPr>
            <w:fldChar w:fldCharType="separate"/>
          </w:r>
          <w:r>
            <w:rPr>
              <w:noProof/>
              <w:sz w:val="12"/>
            </w:rPr>
            <w:t>2</w:t>
          </w:r>
          <w:r w:rsidRPr="001E511F">
            <w:rPr>
              <w:sz w:val="12"/>
            </w:rPr>
            <w:fldChar w:fldCharType="end"/>
          </w:r>
        </w:p>
      </w:tc>
    </w:tr>
  </w:tbl>
  <w:p w14:paraId="7DF2C2D5" w14:textId="77777777" w:rsidR="00B34558" w:rsidRDefault="00B34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3C94E" w14:textId="77777777" w:rsidR="00B34558" w:rsidRDefault="00B34558" w:rsidP="00B34558">
      <w:pPr>
        <w:spacing w:after="0" w:line="240" w:lineRule="auto"/>
      </w:pPr>
      <w:r>
        <w:separator/>
      </w:r>
    </w:p>
  </w:footnote>
  <w:footnote w:type="continuationSeparator" w:id="0">
    <w:p w14:paraId="3E56E633" w14:textId="77777777" w:rsidR="00B34558" w:rsidRDefault="00B34558" w:rsidP="00B3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EAD08" w14:textId="368A1C22" w:rsidR="00B34558" w:rsidRDefault="008E6D9D">
    <w:pPr>
      <w:pStyle w:val="Header"/>
    </w:pPr>
    <w:r w:rsidRPr="000608E6">
      <w:rPr>
        <w:noProof/>
      </w:rPr>
      <w:drawing>
        <wp:anchor distT="0" distB="0" distL="114300" distR="114300" simplePos="0" relativeHeight="251659264" behindDoc="1" locked="1" layoutInCell="1" allowOverlap="1" wp14:anchorId="6B66192B" wp14:editId="74A273A5">
          <wp:simplePos x="0" y="0"/>
          <wp:positionH relativeFrom="page">
            <wp:align>center</wp:align>
          </wp:positionH>
          <wp:positionV relativeFrom="page">
            <wp:align>top</wp:align>
          </wp:positionV>
          <wp:extent cx="7560000" cy="979200"/>
          <wp:effectExtent l="0" t="0" r="3175"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21.75pt" o:bullet="t">
        <v:imagedata r:id="rId1" o:title="Chevron_Right_Wisdom"/>
      </v:shape>
    </w:pict>
  </w:numPicBullet>
  <w:numPicBullet w:numPicBulletId="1">
    <w:pict>
      <v:shape id="_x0000_i1027" type="#_x0000_t75" style="width:18.75pt;height:18.75pt" o:bullet="t">
        <v:imagedata r:id="rId2" o:title="ChevronRightCircle_Wisdom"/>
      </v:shape>
    </w:pict>
  </w:numPicBullet>
  <w:numPicBullet w:numPicBulletId="2">
    <w:pict>
      <v:shape id="_x0000_i1028" type="#_x0000_t75" style="width:18.75pt;height:18.75pt" o:bullet="t">
        <v:imagedata r:id="rId3" o:title="ChevronRightCircleFull_Wisdom"/>
      </v:shape>
    </w:pict>
  </w:numPicBullet>
  <w:abstractNum w:abstractNumId="0" w15:restartNumberingAfterBreak="0">
    <w:nsid w:val="00D80882"/>
    <w:multiLevelType w:val="hybridMultilevel"/>
    <w:tmpl w:val="50A2E09A"/>
    <w:lvl w:ilvl="0" w:tplc="5F2EC0C0">
      <w:start w:val="1"/>
      <w:numFmt w:val="bullet"/>
      <w:pStyle w:val="Bullet-Level1"/>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7C7A66"/>
    <w:multiLevelType w:val="hybridMultilevel"/>
    <w:tmpl w:val="5336CEB8"/>
    <w:lvl w:ilvl="0" w:tplc="820A4616">
      <w:start w:val="1"/>
      <w:numFmt w:val="bullet"/>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2D6658"/>
    <w:multiLevelType w:val="hybridMultilevel"/>
    <w:tmpl w:val="FC747E74"/>
    <w:lvl w:ilvl="0" w:tplc="11703352">
      <w:start w:val="1"/>
      <w:numFmt w:val="bullet"/>
      <w:lvlText w:val=""/>
      <w:lvlPicBulletId w:val="0"/>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2BC0162E"/>
    <w:multiLevelType w:val="multilevel"/>
    <w:tmpl w:val="35880510"/>
    <w:lvl w:ilvl="0">
      <w:start w:val="1"/>
      <w:numFmt w:val="decimal"/>
      <w:pStyle w:val="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17058C7"/>
    <w:multiLevelType w:val="hybridMultilevel"/>
    <w:tmpl w:val="B21A1C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8CF267E"/>
    <w:multiLevelType w:val="hybridMultilevel"/>
    <w:tmpl w:val="E190D01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3ABE4949"/>
    <w:multiLevelType w:val="multilevel"/>
    <w:tmpl w:val="5812FDD0"/>
    <w:lvl w:ilvl="0">
      <w:start w:val="1"/>
      <w:numFmt w:val="decimal"/>
      <w:pStyle w:val="FormSec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3D03BC7"/>
    <w:multiLevelType w:val="multilevel"/>
    <w:tmpl w:val="6CA4699A"/>
    <w:styleLink w:val="AMinor"/>
    <w:lvl w:ilvl="0">
      <w:start w:val="1"/>
      <w:numFmt w:val="decimal"/>
      <w:lvlText w:val="%1"/>
      <w:lvlJc w:val="left"/>
      <w:pPr>
        <w:ind w:left="720" w:hanging="360"/>
      </w:pPr>
      <w:rPr>
        <w:rFonts w:hint="default"/>
      </w:rPr>
    </w:lvl>
    <w:lvl w:ilvl="1">
      <w:start w:val="1"/>
      <w:numFmt w:val="decimal"/>
      <w:lvlText w:val="%2.%1"/>
      <w:lvlJc w:val="left"/>
      <w:pPr>
        <w:ind w:left="1080" w:hanging="360"/>
      </w:pPr>
      <w:rPr>
        <w:rFonts w:asciiTheme="minorHAnsi" w:hAnsiTheme="minorHAnsi" w:hint="default"/>
        <w:color w:val="585C3B" w:themeColor="accent1"/>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43E86033"/>
    <w:multiLevelType w:val="hybridMultilevel"/>
    <w:tmpl w:val="B4440EBE"/>
    <w:lvl w:ilvl="0" w:tplc="EF4A7936">
      <w:start w:val="1"/>
      <w:numFmt w:val="bullet"/>
      <w:lvlText w:val=""/>
      <w:lvlPicBulletId w:val="0"/>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45587616"/>
    <w:multiLevelType w:val="hybridMultilevel"/>
    <w:tmpl w:val="EF146086"/>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0" w15:restartNumberingAfterBreak="0">
    <w:nsid w:val="4E9B66C3"/>
    <w:multiLevelType w:val="hybridMultilevel"/>
    <w:tmpl w:val="138C502A"/>
    <w:lvl w:ilvl="0" w:tplc="56324132">
      <w:start w:val="1"/>
      <w:numFmt w:val="bullet"/>
      <w:lvlText w:val=""/>
      <w:lvlPicBulletId w:val="1"/>
      <w:lvlJc w:val="left"/>
      <w:pPr>
        <w:ind w:left="100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69BE5C6E"/>
    <w:multiLevelType w:val="multilevel"/>
    <w:tmpl w:val="55003226"/>
    <w:lvl w:ilvl="0">
      <w:start w:val="1"/>
      <w:numFmt w:val="decimal"/>
      <w:lvlText w:val="%1."/>
      <w:lvlJc w:val="left"/>
      <w:pPr>
        <w:tabs>
          <w:tab w:val="num" w:pos="720"/>
        </w:tabs>
        <w:ind w:left="720" w:hanging="720"/>
      </w:pPr>
    </w:lvl>
    <w:lvl w:ilvl="1">
      <w:start w:val="1"/>
      <w:numFmt w:val="decimal"/>
      <w:pStyle w:val="AgendMino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1202902"/>
    <w:multiLevelType w:val="multilevel"/>
    <w:tmpl w:val="B4466418"/>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7636293"/>
    <w:multiLevelType w:val="multilevel"/>
    <w:tmpl w:val="69F09526"/>
    <w:lvl w:ilvl="0">
      <w:start w:val="1"/>
      <w:numFmt w:val="decimal"/>
      <w:lvlText w:val="%1"/>
      <w:lvlJc w:val="left"/>
      <w:pPr>
        <w:ind w:left="567" w:firstLine="0"/>
      </w:pPr>
      <w:rPr>
        <w:rFonts w:hint="default"/>
      </w:rPr>
    </w:lvl>
    <w:lvl w:ilvl="1">
      <w:start w:val="3"/>
      <w:numFmt w:val="decimal"/>
      <w:lvlText w:val="%2.%1"/>
      <w:lvlJc w:val="left"/>
      <w:pPr>
        <w:ind w:left="1440" w:hanging="360"/>
      </w:pPr>
      <w:rPr>
        <w:rFonts w:asciiTheme="minorHAnsi" w:hAnsiTheme="minorHAnsi" w:hint="default"/>
        <w:color w:val="585C3B" w:themeColor="accent1"/>
        <w:sz w:val="24"/>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78872BF8"/>
    <w:multiLevelType w:val="multilevel"/>
    <w:tmpl w:val="44F0FB3C"/>
    <w:styleLink w:val="Style1"/>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31277978">
    <w:abstractNumId w:val="3"/>
  </w:num>
  <w:num w:numId="2" w16cid:durableId="974725846">
    <w:abstractNumId w:val="8"/>
  </w:num>
  <w:num w:numId="3" w16cid:durableId="732041367">
    <w:abstractNumId w:val="6"/>
  </w:num>
  <w:num w:numId="4" w16cid:durableId="715161261">
    <w:abstractNumId w:val="14"/>
  </w:num>
  <w:num w:numId="5" w16cid:durableId="207643257">
    <w:abstractNumId w:val="7"/>
  </w:num>
  <w:num w:numId="6" w16cid:durableId="588655936">
    <w:abstractNumId w:val="13"/>
  </w:num>
  <w:num w:numId="7" w16cid:durableId="899369572">
    <w:abstractNumId w:val="11"/>
  </w:num>
  <w:num w:numId="8" w16cid:durableId="880291073">
    <w:abstractNumId w:val="10"/>
  </w:num>
  <w:num w:numId="9" w16cid:durableId="1983851953">
    <w:abstractNumId w:val="1"/>
  </w:num>
  <w:num w:numId="10" w16cid:durableId="772288349">
    <w:abstractNumId w:val="2"/>
  </w:num>
  <w:num w:numId="11" w16cid:durableId="3368144">
    <w:abstractNumId w:val="5"/>
  </w:num>
  <w:num w:numId="12" w16cid:durableId="645428124">
    <w:abstractNumId w:val="0"/>
  </w:num>
  <w:num w:numId="13" w16cid:durableId="1074472376">
    <w:abstractNumId w:val="9"/>
  </w:num>
  <w:num w:numId="14" w16cid:durableId="1253660763">
    <w:abstractNumId w:val="12"/>
  </w:num>
  <w:num w:numId="15" w16cid:durableId="5837577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086060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558"/>
    <w:rsid w:val="000C0B13"/>
    <w:rsid w:val="000F7D4F"/>
    <w:rsid w:val="00185D27"/>
    <w:rsid w:val="001D3C21"/>
    <w:rsid w:val="0027113D"/>
    <w:rsid w:val="002845F8"/>
    <w:rsid w:val="002965DE"/>
    <w:rsid w:val="002A199D"/>
    <w:rsid w:val="002F5A9A"/>
    <w:rsid w:val="00312835"/>
    <w:rsid w:val="00372B2E"/>
    <w:rsid w:val="003B2BAB"/>
    <w:rsid w:val="0045248F"/>
    <w:rsid w:val="004A0BA9"/>
    <w:rsid w:val="004B7610"/>
    <w:rsid w:val="004D7706"/>
    <w:rsid w:val="005019B7"/>
    <w:rsid w:val="0055612B"/>
    <w:rsid w:val="00556548"/>
    <w:rsid w:val="005719E3"/>
    <w:rsid w:val="00572F06"/>
    <w:rsid w:val="0062778E"/>
    <w:rsid w:val="00672F32"/>
    <w:rsid w:val="006777BE"/>
    <w:rsid w:val="00691063"/>
    <w:rsid w:val="007A5BFF"/>
    <w:rsid w:val="007B6324"/>
    <w:rsid w:val="0080074E"/>
    <w:rsid w:val="008507D8"/>
    <w:rsid w:val="008E6D9D"/>
    <w:rsid w:val="00906C33"/>
    <w:rsid w:val="00907AB1"/>
    <w:rsid w:val="00A46918"/>
    <w:rsid w:val="00A76AD7"/>
    <w:rsid w:val="00B03765"/>
    <w:rsid w:val="00B34558"/>
    <w:rsid w:val="00BB39DD"/>
    <w:rsid w:val="00C47FA1"/>
    <w:rsid w:val="00C94770"/>
    <w:rsid w:val="00D022EA"/>
    <w:rsid w:val="00D9582F"/>
    <w:rsid w:val="00DB370C"/>
    <w:rsid w:val="00DB57E8"/>
    <w:rsid w:val="00DE42E3"/>
    <w:rsid w:val="00E614F6"/>
    <w:rsid w:val="00E94A03"/>
    <w:rsid w:val="00F5502E"/>
    <w:rsid w:val="00F642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D67137"/>
  <w15:chartTrackingRefBased/>
  <w15:docId w15:val="{BD85B058-54EB-4451-9980-EB6BB964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C21"/>
    <w:pPr>
      <w:spacing w:after="120" w:line="280" w:lineRule="exact"/>
      <w:jc w:val="both"/>
    </w:pPr>
    <w:rPr>
      <w:sz w:val="20"/>
    </w:rPr>
  </w:style>
  <w:style w:type="paragraph" w:styleId="Heading1">
    <w:name w:val="heading 1"/>
    <w:basedOn w:val="Normal"/>
    <w:next w:val="Normal"/>
    <w:link w:val="Heading1Char"/>
    <w:uiPriority w:val="9"/>
    <w:qFormat/>
    <w:rsid w:val="001D3C21"/>
    <w:pPr>
      <w:keepNext/>
      <w:keepLines/>
      <w:spacing w:before="240" w:after="60" w:line="360" w:lineRule="exact"/>
      <w:outlineLvl w:val="0"/>
    </w:pPr>
    <w:rPr>
      <w:rFonts w:asciiTheme="majorHAnsi" w:eastAsiaTheme="majorEastAsia" w:hAnsiTheme="majorHAnsi" w:cstheme="majorBidi"/>
      <w:b/>
      <w:color w:val="585C3B" w:themeColor="accent1"/>
      <w:sz w:val="36"/>
      <w:szCs w:val="32"/>
    </w:rPr>
  </w:style>
  <w:style w:type="paragraph" w:styleId="Heading2">
    <w:name w:val="heading 2"/>
    <w:basedOn w:val="Normal"/>
    <w:next w:val="Normal"/>
    <w:link w:val="Heading2Char"/>
    <w:uiPriority w:val="9"/>
    <w:unhideWhenUsed/>
    <w:qFormat/>
    <w:rsid w:val="004B7610"/>
    <w:pPr>
      <w:keepNext/>
      <w:keepLines/>
      <w:spacing w:before="240" w:after="60" w:line="320" w:lineRule="exact"/>
      <w:outlineLvl w:val="1"/>
    </w:pPr>
    <w:rPr>
      <w:rFonts w:asciiTheme="majorHAnsi" w:eastAsiaTheme="majorEastAsia" w:hAnsiTheme="majorHAnsi" w:cstheme="majorBidi"/>
      <w:b/>
      <w:color w:val="585C3B" w:themeColor="accent1"/>
      <w:sz w:val="32"/>
      <w:szCs w:val="26"/>
    </w:rPr>
  </w:style>
  <w:style w:type="paragraph" w:styleId="Heading3">
    <w:name w:val="heading 3"/>
    <w:basedOn w:val="Normal"/>
    <w:next w:val="Normal"/>
    <w:link w:val="Heading3Char"/>
    <w:uiPriority w:val="9"/>
    <w:unhideWhenUsed/>
    <w:qFormat/>
    <w:rsid w:val="001D3C21"/>
    <w:pPr>
      <w:keepNext/>
      <w:keepLines/>
      <w:spacing w:before="240" w:after="60"/>
      <w:outlineLvl w:val="2"/>
    </w:pPr>
    <w:rPr>
      <w:rFonts w:asciiTheme="majorHAnsi" w:eastAsiaTheme="majorEastAsia" w:hAnsiTheme="majorHAnsi" w:cstheme="majorBidi"/>
      <w:b/>
      <w:color w:val="585C3B" w:themeColor="accent1"/>
      <w:sz w:val="28"/>
      <w:szCs w:val="24"/>
    </w:rPr>
  </w:style>
  <w:style w:type="paragraph" w:styleId="Heading4">
    <w:name w:val="heading 4"/>
    <w:basedOn w:val="Normal"/>
    <w:next w:val="Normal"/>
    <w:link w:val="Heading4Char"/>
    <w:uiPriority w:val="9"/>
    <w:unhideWhenUsed/>
    <w:qFormat/>
    <w:rsid w:val="001D3C21"/>
    <w:pPr>
      <w:keepNext/>
      <w:keepLines/>
      <w:spacing w:before="240" w:after="60"/>
      <w:outlineLvl w:val="3"/>
    </w:pPr>
    <w:rPr>
      <w:rFonts w:asciiTheme="majorHAnsi" w:eastAsiaTheme="majorEastAsia" w:hAnsiTheme="majorHAnsi" w:cstheme="majorBidi"/>
      <w:b/>
      <w:iCs/>
      <w:color w:val="585C3B" w:themeColor="accent1"/>
      <w:sz w:val="24"/>
    </w:rPr>
  </w:style>
  <w:style w:type="paragraph" w:styleId="Heading5">
    <w:name w:val="heading 5"/>
    <w:basedOn w:val="Normal"/>
    <w:next w:val="Normal"/>
    <w:link w:val="Heading5Char"/>
    <w:uiPriority w:val="9"/>
    <w:unhideWhenUsed/>
    <w:qFormat/>
    <w:rsid w:val="001D3C21"/>
    <w:pPr>
      <w:keepNext/>
      <w:keepLines/>
      <w:spacing w:before="240" w:after="60"/>
      <w:outlineLvl w:val="4"/>
    </w:pPr>
    <w:rPr>
      <w:rFonts w:asciiTheme="majorHAnsi" w:eastAsiaTheme="majorEastAsia" w:hAnsiTheme="majorHAnsi" w:cstheme="majorBidi"/>
      <w:b/>
      <w:color w:val="585C3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C21"/>
    <w:rPr>
      <w:rFonts w:asciiTheme="majorHAnsi" w:eastAsiaTheme="majorEastAsia" w:hAnsiTheme="majorHAnsi" w:cstheme="majorBidi"/>
      <w:b/>
      <w:color w:val="585C3B" w:themeColor="accent1"/>
      <w:sz w:val="36"/>
      <w:szCs w:val="32"/>
    </w:rPr>
  </w:style>
  <w:style w:type="character" w:customStyle="1" w:styleId="Heading2Char">
    <w:name w:val="Heading 2 Char"/>
    <w:basedOn w:val="DefaultParagraphFont"/>
    <w:link w:val="Heading2"/>
    <w:uiPriority w:val="9"/>
    <w:rsid w:val="004B7610"/>
    <w:rPr>
      <w:rFonts w:asciiTheme="majorHAnsi" w:eastAsiaTheme="majorEastAsia" w:hAnsiTheme="majorHAnsi" w:cstheme="majorBidi"/>
      <w:b/>
      <w:color w:val="585C3B" w:themeColor="accent1"/>
      <w:sz w:val="32"/>
      <w:szCs w:val="26"/>
    </w:rPr>
  </w:style>
  <w:style w:type="character" w:customStyle="1" w:styleId="Heading3Char">
    <w:name w:val="Heading 3 Char"/>
    <w:basedOn w:val="DefaultParagraphFont"/>
    <w:link w:val="Heading3"/>
    <w:uiPriority w:val="9"/>
    <w:rsid w:val="001D3C21"/>
    <w:rPr>
      <w:rFonts w:asciiTheme="majorHAnsi" w:eastAsiaTheme="majorEastAsia" w:hAnsiTheme="majorHAnsi" w:cstheme="majorBidi"/>
      <w:b/>
      <w:color w:val="585C3B" w:themeColor="accent1"/>
      <w:sz w:val="28"/>
      <w:szCs w:val="24"/>
    </w:rPr>
  </w:style>
  <w:style w:type="character" w:customStyle="1" w:styleId="Heading4Char">
    <w:name w:val="Heading 4 Char"/>
    <w:basedOn w:val="DefaultParagraphFont"/>
    <w:link w:val="Heading4"/>
    <w:uiPriority w:val="9"/>
    <w:rsid w:val="001D3C21"/>
    <w:rPr>
      <w:rFonts w:asciiTheme="majorHAnsi" w:eastAsiaTheme="majorEastAsia" w:hAnsiTheme="majorHAnsi" w:cstheme="majorBidi"/>
      <w:b/>
      <w:iCs/>
      <w:color w:val="585C3B" w:themeColor="accent1"/>
      <w:sz w:val="24"/>
    </w:rPr>
  </w:style>
  <w:style w:type="character" w:customStyle="1" w:styleId="Heading5Char">
    <w:name w:val="Heading 5 Char"/>
    <w:basedOn w:val="DefaultParagraphFont"/>
    <w:link w:val="Heading5"/>
    <w:uiPriority w:val="9"/>
    <w:rsid w:val="001D3C21"/>
    <w:rPr>
      <w:rFonts w:asciiTheme="majorHAnsi" w:eastAsiaTheme="majorEastAsia" w:hAnsiTheme="majorHAnsi" w:cstheme="majorBidi"/>
      <w:b/>
      <w:color w:val="585C3B" w:themeColor="accent1"/>
      <w:sz w:val="20"/>
    </w:rPr>
  </w:style>
  <w:style w:type="paragraph" w:styleId="Title">
    <w:name w:val="Title"/>
    <w:aliases w:val="Main Title"/>
    <w:basedOn w:val="Normal"/>
    <w:next w:val="Normal"/>
    <w:link w:val="TitleChar"/>
    <w:uiPriority w:val="10"/>
    <w:qFormat/>
    <w:rsid w:val="001D3C21"/>
    <w:pPr>
      <w:spacing w:after="80" w:line="240" w:lineRule="auto"/>
      <w:jc w:val="center"/>
    </w:pPr>
    <w:rPr>
      <w:rFonts w:asciiTheme="majorHAnsi" w:eastAsiaTheme="majorEastAsia" w:hAnsiTheme="majorHAnsi" w:cstheme="majorBidi"/>
      <w:color w:val="585C3B" w:themeColor="accent1"/>
      <w:spacing w:val="-10"/>
      <w:kern w:val="28"/>
      <w:sz w:val="44"/>
      <w:szCs w:val="56"/>
    </w:rPr>
  </w:style>
  <w:style w:type="character" w:customStyle="1" w:styleId="TitleChar">
    <w:name w:val="Title Char"/>
    <w:aliases w:val="Main Title Char"/>
    <w:basedOn w:val="DefaultParagraphFont"/>
    <w:link w:val="Title"/>
    <w:uiPriority w:val="10"/>
    <w:rsid w:val="001D3C21"/>
    <w:rPr>
      <w:rFonts w:asciiTheme="majorHAnsi" w:eastAsiaTheme="majorEastAsia" w:hAnsiTheme="majorHAnsi" w:cstheme="majorBidi"/>
      <w:color w:val="585C3B" w:themeColor="accent1"/>
      <w:spacing w:val="-10"/>
      <w:kern w:val="28"/>
      <w:sz w:val="44"/>
      <w:szCs w:val="56"/>
    </w:rPr>
  </w:style>
  <w:style w:type="paragraph" w:styleId="Subtitle">
    <w:name w:val="Subtitle"/>
    <w:basedOn w:val="Normal"/>
    <w:next w:val="Normal"/>
    <w:link w:val="SubtitleChar"/>
    <w:uiPriority w:val="11"/>
    <w:qFormat/>
    <w:rsid w:val="002F5A9A"/>
    <w:pPr>
      <w:numPr>
        <w:ilvl w:val="1"/>
      </w:numPr>
      <w:spacing w:after="60" w:line="240" w:lineRule="auto"/>
      <w:jc w:val="center"/>
    </w:pPr>
    <w:rPr>
      <w:rFonts w:eastAsiaTheme="minorEastAsia"/>
      <w:color w:val="000000" w:themeColor="text1"/>
      <w:spacing w:val="15"/>
      <w:sz w:val="24"/>
    </w:rPr>
  </w:style>
  <w:style w:type="character" w:customStyle="1" w:styleId="SubtitleChar">
    <w:name w:val="Subtitle Char"/>
    <w:basedOn w:val="DefaultParagraphFont"/>
    <w:link w:val="Subtitle"/>
    <w:uiPriority w:val="11"/>
    <w:rsid w:val="002F5A9A"/>
    <w:rPr>
      <w:rFonts w:eastAsiaTheme="minorEastAsia"/>
      <w:color w:val="000000" w:themeColor="text1"/>
      <w:spacing w:val="15"/>
      <w:sz w:val="24"/>
    </w:rPr>
  </w:style>
  <w:style w:type="paragraph" w:customStyle="1" w:styleId="FormSection">
    <w:name w:val="Form Section"/>
    <w:basedOn w:val="Heading4"/>
    <w:link w:val="FormSectionChar"/>
    <w:qFormat/>
    <w:rsid w:val="00B34558"/>
    <w:pPr>
      <w:numPr>
        <w:numId w:val="3"/>
      </w:numPr>
      <w:spacing w:before="120" w:after="120"/>
      <w:ind w:left="284" w:hanging="284"/>
    </w:pPr>
    <w:rPr>
      <w:b w:val="0"/>
      <w:caps/>
      <w:sz w:val="28"/>
    </w:rPr>
  </w:style>
  <w:style w:type="character" w:customStyle="1" w:styleId="FormSectionChar">
    <w:name w:val="Form Section Char"/>
    <w:basedOn w:val="Heading4Char"/>
    <w:link w:val="FormSection"/>
    <w:rsid w:val="00B34558"/>
    <w:rPr>
      <w:rFonts w:asciiTheme="majorHAnsi" w:eastAsiaTheme="majorEastAsia" w:hAnsiTheme="majorHAnsi" w:cstheme="majorBidi"/>
      <w:b w:val="0"/>
      <w:iCs/>
      <w:caps/>
      <w:color w:val="585C3B" w:themeColor="accent1"/>
      <w:sz w:val="28"/>
    </w:rPr>
  </w:style>
  <w:style w:type="paragraph" w:customStyle="1" w:styleId="CitedCollegeDocument">
    <w:name w:val="Cited College Document"/>
    <w:basedOn w:val="FormSection"/>
    <w:link w:val="CitedCollegeDocumentChar"/>
    <w:qFormat/>
    <w:rsid w:val="002F5A9A"/>
    <w:pPr>
      <w:numPr>
        <w:numId w:val="0"/>
      </w:numPr>
      <w:spacing w:before="0"/>
    </w:pPr>
    <w:rPr>
      <w:i/>
      <w:caps w:val="0"/>
      <w:color w:val="C6AA76"/>
      <w:sz w:val="20"/>
    </w:rPr>
  </w:style>
  <w:style w:type="character" w:customStyle="1" w:styleId="CitedCollegeDocumentChar">
    <w:name w:val="Cited College Document Char"/>
    <w:basedOn w:val="FormSectionChar"/>
    <w:link w:val="CitedCollegeDocument"/>
    <w:rsid w:val="002F5A9A"/>
    <w:rPr>
      <w:rFonts w:asciiTheme="majorHAnsi" w:eastAsiaTheme="majorEastAsia" w:hAnsiTheme="majorHAnsi" w:cstheme="majorBidi"/>
      <w:b w:val="0"/>
      <w:i/>
      <w:iCs/>
      <w:caps w:val="0"/>
      <w:color w:val="C6AA76"/>
      <w:sz w:val="20"/>
    </w:rPr>
  </w:style>
  <w:style w:type="paragraph" w:customStyle="1" w:styleId="NumberedList">
    <w:name w:val="Numbered List"/>
    <w:basedOn w:val="Normal"/>
    <w:link w:val="NumberedListChar"/>
    <w:rsid w:val="004D7706"/>
    <w:pPr>
      <w:numPr>
        <w:numId w:val="1"/>
      </w:numPr>
      <w:ind w:left="284" w:hanging="284"/>
    </w:pPr>
  </w:style>
  <w:style w:type="character" w:customStyle="1" w:styleId="NumberedListChar">
    <w:name w:val="Numbered List Char"/>
    <w:basedOn w:val="DefaultParagraphFont"/>
    <w:link w:val="NumberedList"/>
    <w:rsid w:val="004D7706"/>
    <w:rPr>
      <w:sz w:val="20"/>
    </w:rPr>
  </w:style>
  <w:style w:type="paragraph" w:customStyle="1" w:styleId="CitedExternalDocument">
    <w:name w:val="Cited External Document"/>
    <w:basedOn w:val="ListParagraph"/>
    <w:link w:val="CitedExternalDocumentChar"/>
    <w:qFormat/>
    <w:rsid w:val="001D3C21"/>
    <w:pPr>
      <w:ind w:left="0"/>
    </w:pPr>
    <w:rPr>
      <w:i/>
    </w:rPr>
  </w:style>
  <w:style w:type="character" w:customStyle="1" w:styleId="CitedExternalDocumentChar">
    <w:name w:val="Cited External Document Char"/>
    <w:basedOn w:val="DefaultParagraphFont"/>
    <w:link w:val="CitedExternalDocument"/>
    <w:rsid w:val="001D3C21"/>
    <w:rPr>
      <w:i/>
      <w:sz w:val="20"/>
    </w:rPr>
  </w:style>
  <w:style w:type="paragraph" w:styleId="ListParagraph">
    <w:name w:val="List Paragraph"/>
    <w:basedOn w:val="Normal"/>
    <w:uiPriority w:val="34"/>
    <w:qFormat/>
    <w:rsid w:val="004A0BA9"/>
    <w:pPr>
      <w:ind w:left="720"/>
      <w:contextualSpacing/>
    </w:pPr>
  </w:style>
  <w:style w:type="paragraph" w:customStyle="1" w:styleId="Hyperlink-Document">
    <w:name w:val="Hyperlink - Document"/>
    <w:basedOn w:val="CitedExternalDocument"/>
    <w:link w:val="Hyperlink-DocumentChar"/>
    <w:qFormat/>
    <w:rsid w:val="001D3C21"/>
    <w:rPr>
      <w:color w:val="C6AA76"/>
      <w:u w:val="single"/>
    </w:rPr>
  </w:style>
  <w:style w:type="character" w:customStyle="1" w:styleId="Hyperlink-DocumentChar">
    <w:name w:val="Hyperlink - Document Char"/>
    <w:basedOn w:val="CitedExternalDocumentChar"/>
    <w:link w:val="Hyperlink-Document"/>
    <w:rsid w:val="001D3C21"/>
    <w:rPr>
      <w:i/>
      <w:color w:val="C6AA76"/>
      <w:sz w:val="20"/>
      <w:u w:val="single"/>
    </w:rPr>
  </w:style>
  <w:style w:type="paragraph" w:customStyle="1" w:styleId="Hyperlink-Website">
    <w:name w:val="Hyperlink - Website"/>
    <w:basedOn w:val="Hyperlink-Document"/>
    <w:link w:val="Hyperlink-WebsiteChar"/>
    <w:qFormat/>
    <w:rsid w:val="001D3C21"/>
    <w:rPr>
      <w:i w:val="0"/>
    </w:rPr>
  </w:style>
  <w:style w:type="character" w:customStyle="1" w:styleId="Hyperlink-WebsiteChar">
    <w:name w:val="Hyperlink - Website Char"/>
    <w:basedOn w:val="Hyperlink-DocumentChar"/>
    <w:link w:val="Hyperlink-Website"/>
    <w:rsid w:val="001D3C21"/>
    <w:rPr>
      <w:i w:val="0"/>
      <w:color w:val="C6AA76"/>
      <w:sz w:val="20"/>
      <w:u w:val="single"/>
    </w:rPr>
  </w:style>
  <w:style w:type="paragraph" w:customStyle="1" w:styleId="Hyperlink-Within">
    <w:name w:val="Hyperlink - Within"/>
    <w:basedOn w:val="Hyperlink-Website"/>
    <w:link w:val="Hyperlink-WithinChar"/>
    <w:qFormat/>
    <w:rsid w:val="001D3C21"/>
    <w:rPr>
      <w:i/>
      <w:color w:val="585C3B"/>
    </w:rPr>
  </w:style>
  <w:style w:type="character" w:customStyle="1" w:styleId="Hyperlink-WithinChar">
    <w:name w:val="Hyperlink - Within Char"/>
    <w:basedOn w:val="Hyperlink-WebsiteChar"/>
    <w:link w:val="Hyperlink-Within"/>
    <w:rsid w:val="001D3C21"/>
    <w:rPr>
      <w:i/>
      <w:color w:val="585C3B"/>
      <w:sz w:val="20"/>
      <w:u w:val="single"/>
    </w:rPr>
  </w:style>
  <w:style w:type="paragraph" w:customStyle="1" w:styleId="TableHeaderRows">
    <w:name w:val="Table Header Rows"/>
    <w:basedOn w:val="Hyperlink-Within"/>
    <w:link w:val="TableHeaderRowsChar"/>
    <w:qFormat/>
    <w:rsid w:val="001D3C21"/>
    <w:pPr>
      <w:spacing w:before="120" w:line="240" w:lineRule="auto"/>
    </w:pPr>
    <w:rPr>
      <w:b/>
      <w:i w:val="0"/>
      <w:caps/>
      <w:sz w:val="18"/>
    </w:rPr>
  </w:style>
  <w:style w:type="character" w:customStyle="1" w:styleId="TableHeaderRowsChar">
    <w:name w:val="Table Header Rows Char"/>
    <w:basedOn w:val="Hyperlink-WithinChar"/>
    <w:link w:val="TableHeaderRows"/>
    <w:rsid w:val="001D3C21"/>
    <w:rPr>
      <w:b/>
      <w:i w:val="0"/>
      <w:caps/>
      <w:color w:val="585C3B"/>
      <w:sz w:val="18"/>
      <w:u w:val="single"/>
    </w:rPr>
  </w:style>
  <w:style w:type="paragraph" w:customStyle="1" w:styleId="Bullet-Level1">
    <w:name w:val="Bullet - Level 1"/>
    <w:basedOn w:val="ListParagraph"/>
    <w:link w:val="Bullet-Level1Char"/>
    <w:qFormat/>
    <w:rsid w:val="00B34558"/>
    <w:pPr>
      <w:numPr>
        <w:numId w:val="12"/>
      </w:numPr>
      <w:ind w:left="284" w:hanging="284"/>
      <w:contextualSpacing w:val="0"/>
    </w:pPr>
  </w:style>
  <w:style w:type="character" w:customStyle="1" w:styleId="Bullet-Level1Char">
    <w:name w:val="Bullet - Level 1 Char"/>
    <w:basedOn w:val="DefaultParagraphFont"/>
    <w:link w:val="Bullet-Level1"/>
    <w:rsid w:val="00B34558"/>
    <w:rPr>
      <w:sz w:val="20"/>
    </w:rPr>
  </w:style>
  <w:style w:type="paragraph" w:customStyle="1" w:styleId="Bullet-Level2">
    <w:name w:val="Bullet - Level 2"/>
    <w:basedOn w:val="Bullet-Level1"/>
    <w:link w:val="Bullet-Level2Char"/>
    <w:qFormat/>
    <w:rsid w:val="004B7610"/>
    <w:pPr>
      <w:numPr>
        <w:numId w:val="14"/>
      </w:numPr>
      <w:ind w:left="641" w:hanging="357"/>
    </w:pPr>
  </w:style>
  <w:style w:type="character" w:customStyle="1" w:styleId="Bullet-Level2Char">
    <w:name w:val="Bullet - Level 2 Char"/>
    <w:basedOn w:val="Bullet-Level1Char"/>
    <w:link w:val="Bullet-Level2"/>
    <w:rsid w:val="004B7610"/>
    <w:rPr>
      <w:sz w:val="20"/>
    </w:rPr>
  </w:style>
  <w:style w:type="paragraph" w:customStyle="1" w:styleId="Bullet-Level3">
    <w:name w:val="Bullet - Level 3"/>
    <w:basedOn w:val="Bullet-Level1"/>
    <w:link w:val="Bullet-Level3Char"/>
    <w:qFormat/>
    <w:rsid w:val="004B7610"/>
    <w:pPr>
      <w:numPr>
        <w:numId w:val="0"/>
      </w:numPr>
      <w:tabs>
        <w:tab w:val="num" w:pos="720"/>
      </w:tabs>
      <w:ind w:left="924" w:hanging="357"/>
    </w:pPr>
  </w:style>
  <w:style w:type="character" w:customStyle="1" w:styleId="Bullet-Level3Char">
    <w:name w:val="Bullet - Level 3 Char"/>
    <w:basedOn w:val="Bullet-Level1Char"/>
    <w:link w:val="Bullet-Level3"/>
    <w:rsid w:val="004B7610"/>
    <w:rPr>
      <w:sz w:val="20"/>
    </w:rPr>
  </w:style>
  <w:style w:type="numbering" w:customStyle="1" w:styleId="Style1">
    <w:name w:val="Style1"/>
    <w:uiPriority w:val="99"/>
    <w:rsid w:val="006777BE"/>
    <w:pPr>
      <w:numPr>
        <w:numId w:val="4"/>
      </w:numPr>
    </w:pPr>
  </w:style>
  <w:style w:type="numbering" w:customStyle="1" w:styleId="AMinor">
    <w:name w:val="A Minor"/>
    <w:uiPriority w:val="99"/>
    <w:rsid w:val="006777BE"/>
    <w:pPr>
      <w:numPr>
        <w:numId w:val="5"/>
      </w:numPr>
    </w:pPr>
  </w:style>
  <w:style w:type="paragraph" w:customStyle="1" w:styleId="AgendMinor">
    <w:name w:val="Agend Minor"/>
    <w:basedOn w:val="Heading3"/>
    <w:link w:val="AgendMinorChar"/>
    <w:qFormat/>
    <w:rsid w:val="006777BE"/>
    <w:pPr>
      <w:numPr>
        <w:ilvl w:val="1"/>
        <w:numId w:val="7"/>
      </w:numPr>
      <w:spacing w:before="120" w:after="120"/>
      <w:ind w:left="851" w:hanging="567"/>
    </w:pPr>
    <w:rPr>
      <w:sz w:val="24"/>
    </w:rPr>
  </w:style>
  <w:style w:type="character" w:customStyle="1" w:styleId="AgendMinorChar">
    <w:name w:val="Agend Minor Char"/>
    <w:basedOn w:val="DefaultParagraphFont"/>
    <w:link w:val="AgendMinor"/>
    <w:rsid w:val="006777BE"/>
    <w:rPr>
      <w:rFonts w:asciiTheme="majorHAnsi" w:eastAsiaTheme="majorEastAsia" w:hAnsiTheme="majorHAnsi" w:cstheme="majorBidi"/>
      <w:b/>
      <w:color w:val="585C3B" w:themeColor="accent1"/>
      <w:sz w:val="24"/>
      <w:szCs w:val="24"/>
    </w:rPr>
  </w:style>
  <w:style w:type="paragraph" w:styleId="Header">
    <w:name w:val="header"/>
    <w:basedOn w:val="Normal"/>
    <w:link w:val="HeaderChar"/>
    <w:uiPriority w:val="99"/>
    <w:unhideWhenUsed/>
    <w:rsid w:val="00B34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558"/>
    <w:rPr>
      <w:sz w:val="20"/>
    </w:rPr>
  </w:style>
  <w:style w:type="paragraph" w:styleId="Footer">
    <w:name w:val="footer"/>
    <w:basedOn w:val="Normal"/>
    <w:link w:val="FooterChar"/>
    <w:uiPriority w:val="99"/>
    <w:unhideWhenUsed/>
    <w:rsid w:val="00B34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558"/>
    <w:rPr>
      <w:sz w:val="20"/>
    </w:rPr>
  </w:style>
  <w:style w:type="character" w:styleId="PlaceholderText">
    <w:name w:val="Placeholder Text"/>
    <w:basedOn w:val="DefaultParagraphFont"/>
    <w:uiPriority w:val="99"/>
    <w:rsid w:val="00B34558"/>
    <w:rPr>
      <w:color w:val="808080"/>
    </w:rPr>
  </w:style>
  <w:style w:type="paragraph" w:customStyle="1" w:styleId="Style2">
    <w:name w:val="Style 2"/>
    <w:uiPriority w:val="99"/>
    <w:rsid w:val="00B34558"/>
    <w:pPr>
      <w:widowControl w:val="0"/>
      <w:autoSpaceDE w:val="0"/>
      <w:autoSpaceDN w:val="0"/>
      <w:spacing w:before="72" w:after="0" w:line="290" w:lineRule="auto"/>
      <w:ind w:left="432"/>
    </w:pPr>
    <w:rPr>
      <w:rFonts w:ascii="Arial Narrow" w:eastAsiaTheme="minorEastAsia" w:hAnsi="Arial Narrow" w:cs="Arial Narrow"/>
      <w:lang w:val="en-US" w:eastAsia="en-AU"/>
    </w:rPr>
  </w:style>
  <w:style w:type="character" w:customStyle="1" w:styleId="CharacterStyle1">
    <w:name w:val="Character Style 1"/>
    <w:uiPriority w:val="99"/>
    <w:rsid w:val="00B34558"/>
    <w:rPr>
      <w:rFonts w:ascii="Arial Narrow" w:hAnsi="Arial Narrow" w:cs="Arial Narrow"/>
      <w:sz w:val="22"/>
      <w:szCs w:val="22"/>
    </w:rPr>
  </w:style>
  <w:style w:type="character" w:styleId="Hyperlink">
    <w:name w:val="Hyperlink"/>
    <w:basedOn w:val="DefaultParagraphFont"/>
    <w:uiPriority w:val="99"/>
    <w:unhideWhenUsed/>
    <w:rsid w:val="00B34558"/>
    <w:rPr>
      <w:color w:val="C6AA76" w:themeColor="hyperlink"/>
      <w:u w:val="single"/>
    </w:rPr>
  </w:style>
  <w:style w:type="character" w:styleId="UnresolvedMention">
    <w:name w:val="Unresolved Mention"/>
    <w:basedOn w:val="DefaultParagraphFont"/>
    <w:uiPriority w:val="99"/>
    <w:semiHidden/>
    <w:unhideWhenUsed/>
    <w:rsid w:val="00B34558"/>
    <w:rPr>
      <w:color w:val="605E5C"/>
      <w:shd w:val="clear" w:color="auto" w:fill="E1DFDD"/>
    </w:rPr>
  </w:style>
  <w:style w:type="table" w:styleId="TableGrid">
    <w:name w:val="Table Grid"/>
    <w:basedOn w:val="TableNormal"/>
    <w:uiPriority w:val="39"/>
    <w:rsid w:val="00B34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502E"/>
    <w:rPr>
      <w:sz w:val="16"/>
      <w:szCs w:val="16"/>
    </w:rPr>
  </w:style>
  <w:style w:type="paragraph" w:styleId="CommentText">
    <w:name w:val="annotation text"/>
    <w:basedOn w:val="Normal"/>
    <w:link w:val="CommentTextChar"/>
    <w:uiPriority w:val="99"/>
    <w:unhideWhenUsed/>
    <w:rsid w:val="00F5502E"/>
    <w:pPr>
      <w:spacing w:line="240" w:lineRule="auto"/>
    </w:pPr>
    <w:rPr>
      <w:szCs w:val="20"/>
    </w:rPr>
  </w:style>
  <w:style w:type="character" w:customStyle="1" w:styleId="CommentTextChar">
    <w:name w:val="Comment Text Char"/>
    <w:basedOn w:val="DefaultParagraphFont"/>
    <w:link w:val="CommentText"/>
    <w:uiPriority w:val="99"/>
    <w:rsid w:val="00F5502E"/>
    <w:rPr>
      <w:sz w:val="20"/>
      <w:szCs w:val="20"/>
    </w:rPr>
  </w:style>
  <w:style w:type="paragraph" w:styleId="CommentSubject">
    <w:name w:val="annotation subject"/>
    <w:basedOn w:val="CommentText"/>
    <w:next w:val="CommentText"/>
    <w:link w:val="CommentSubjectChar"/>
    <w:uiPriority w:val="99"/>
    <w:semiHidden/>
    <w:unhideWhenUsed/>
    <w:rsid w:val="00F5502E"/>
    <w:rPr>
      <w:b/>
      <w:bCs/>
    </w:rPr>
  </w:style>
  <w:style w:type="character" w:customStyle="1" w:styleId="CommentSubjectChar">
    <w:name w:val="Comment Subject Char"/>
    <w:basedOn w:val="CommentTextChar"/>
    <w:link w:val="CommentSubject"/>
    <w:uiPriority w:val="99"/>
    <w:semiHidden/>
    <w:rsid w:val="00F5502E"/>
    <w:rPr>
      <w:b/>
      <w:bCs/>
      <w:sz w:val="20"/>
      <w:szCs w:val="20"/>
    </w:rPr>
  </w:style>
  <w:style w:type="paragraph" w:styleId="BalloonText">
    <w:name w:val="Balloon Text"/>
    <w:basedOn w:val="Normal"/>
    <w:link w:val="BalloonTextChar"/>
    <w:uiPriority w:val="99"/>
    <w:semiHidden/>
    <w:unhideWhenUsed/>
    <w:rsid w:val="00F550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02E"/>
    <w:rPr>
      <w:rFonts w:ascii="Segoe UI" w:hAnsi="Segoe UI" w:cs="Segoe UI"/>
      <w:sz w:val="18"/>
      <w:szCs w:val="18"/>
    </w:rPr>
  </w:style>
  <w:style w:type="paragraph" w:styleId="Revision">
    <w:name w:val="Revision"/>
    <w:hidden/>
    <w:uiPriority w:val="99"/>
    <w:semiHidden/>
    <w:rsid w:val="002845F8"/>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170912">
      <w:bodyDiv w:val="1"/>
      <w:marLeft w:val="0"/>
      <w:marRight w:val="0"/>
      <w:marTop w:val="0"/>
      <w:marBottom w:val="0"/>
      <w:divBdr>
        <w:top w:val="none" w:sz="0" w:space="0" w:color="auto"/>
        <w:left w:val="none" w:sz="0" w:space="0" w:color="auto"/>
        <w:bottom w:val="none" w:sz="0" w:space="0" w:color="auto"/>
        <w:right w:val="none" w:sz="0" w:space="0" w:color="auto"/>
      </w:divBdr>
    </w:div>
    <w:div w:id="182670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nh-endeavour.s3.amazonaws.com/documents/Refund_Policy_-_International_v17.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12731D96B942A78EF457D190D060DF"/>
        <w:category>
          <w:name w:val="General"/>
          <w:gallery w:val="placeholder"/>
        </w:category>
        <w:types>
          <w:type w:val="bbPlcHdr"/>
        </w:types>
        <w:behaviors>
          <w:behavior w:val="content"/>
        </w:behaviors>
        <w:guid w:val="{23E476BB-6D55-4533-9361-270C54F2916A}"/>
      </w:docPartPr>
      <w:docPartBody>
        <w:p w:rsidR="00F507BB" w:rsidRDefault="00A65B7E" w:rsidP="00A65B7E">
          <w:pPr>
            <w:pStyle w:val="6812731D96B942A78EF457D190D060DF"/>
          </w:pPr>
          <w:r w:rsidRPr="008C418D">
            <w:rPr>
              <w:rStyle w:val="PlaceholderText"/>
            </w:rPr>
            <w:t>[Title]</w:t>
          </w:r>
        </w:p>
      </w:docPartBody>
    </w:docPart>
    <w:docPart>
      <w:docPartPr>
        <w:name w:val="D7A648EAE2EE4761AE79209456E5BB66"/>
        <w:category>
          <w:name w:val="General"/>
          <w:gallery w:val="placeholder"/>
        </w:category>
        <w:types>
          <w:type w:val="bbPlcHdr"/>
        </w:types>
        <w:behaviors>
          <w:behavior w:val="content"/>
        </w:behaviors>
        <w:guid w:val="{8EB44013-0116-4BE3-AEF6-44CFFA1DD6D1}"/>
      </w:docPartPr>
      <w:docPartBody>
        <w:p w:rsidR="002B3F0A" w:rsidRDefault="00F507BB">
          <w:r w:rsidRPr="00395CD9">
            <w:rPr>
              <w:rStyle w:val="PlaceholderText"/>
            </w:rPr>
            <w:t>[Code]</w:t>
          </w:r>
        </w:p>
      </w:docPartBody>
    </w:docPart>
    <w:docPart>
      <w:docPartPr>
        <w:name w:val="56ED7A8CDF6347B9ADAC063663D02C76"/>
        <w:category>
          <w:name w:val="General"/>
          <w:gallery w:val="placeholder"/>
        </w:category>
        <w:types>
          <w:type w:val="bbPlcHdr"/>
        </w:types>
        <w:behaviors>
          <w:behavior w:val="content"/>
        </w:behaviors>
        <w:guid w:val="{137D11BB-B833-4DC6-922F-0B020CF1DE49}"/>
      </w:docPartPr>
      <w:docPartBody>
        <w:p w:rsidR="002102D8" w:rsidRDefault="002102D8">
          <w:r w:rsidRPr="000C558B">
            <w:rPr>
              <w:rStyle w:val="PlaceholderText"/>
            </w:rP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7E"/>
    <w:rsid w:val="00185D27"/>
    <w:rsid w:val="002102D8"/>
    <w:rsid w:val="002B3F0A"/>
    <w:rsid w:val="00572F06"/>
    <w:rsid w:val="00A65B7E"/>
    <w:rsid w:val="00F50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102D8"/>
    <w:rPr>
      <w:color w:val="808080"/>
    </w:rPr>
  </w:style>
  <w:style w:type="paragraph" w:customStyle="1" w:styleId="6812731D96B942A78EF457D190D060DF">
    <w:name w:val="6812731D96B942A78EF457D190D060DF"/>
    <w:rsid w:val="00A65B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ndeavour New">
      <a:dk1>
        <a:sysClr val="windowText" lastClr="000000"/>
      </a:dk1>
      <a:lt1>
        <a:sysClr val="window" lastClr="FFFFFF"/>
      </a:lt1>
      <a:dk2>
        <a:srgbClr val="282727"/>
      </a:dk2>
      <a:lt2>
        <a:srgbClr val="F1F2F2"/>
      </a:lt2>
      <a:accent1>
        <a:srgbClr val="585C3B"/>
      </a:accent1>
      <a:accent2>
        <a:srgbClr val="C3C6A8"/>
      </a:accent2>
      <a:accent3>
        <a:srgbClr val="072B31"/>
      </a:accent3>
      <a:accent4>
        <a:srgbClr val="B7C9D3"/>
      </a:accent4>
      <a:accent5>
        <a:srgbClr val="FF585D"/>
      </a:accent5>
      <a:accent6>
        <a:srgbClr val="D6D2C4"/>
      </a:accent6>
      <a:hlink>
        <a:srgbClr val="C6AA76"/>
      </a:hlink>
      <a:folHlink>
        <a:srgbClr val="E9E186"/>
      </a:folHlink>
    </a:clrScheme>
    <a:fontScheme name="Endeavour New">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olicyDirtyBag xmlns="microsoft.office.server.policy.changes">
  <Microsoft.Office.RecordsManagement.PolicyFeatures.PolicyLabel op="Change"/>
</PolicyDirtyBag>
</file>

<file path=customXml/item2.xml><?xml version="1.0" encoding="utf-8"?>
<?mso-contentType ?>
<p:Policy xmlns:p="office.server.policy" id="" local="true">
  <p:Name>Document</p:Name>
  <p:Description>A Label automatically discerning the version number from the SharePoint library for this item.</p:Description>
  <p:Statement/>
  <p:PolicyItems>
    <p:PolicyItem featureId="Microsoft.Office.RecordsManagement.PolicyFeatures.PolicyLabel" staticId="0x01010083D9CE034EA64F409A970EC67E651862|1239425806" UniqueId="bdf7918b-83e1-4e02-ace2-a0ab11863e9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8</fontsize>
          </properties>
          <segment type="metadata">_UIVersionString</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86EE66BEFC4274EB8D68BBD5FBB7E4C" ma:contentTypeVersion="31" ma:contentTypeDescription="Create a new document." ma:contentTypeScope="" ma:versionID="120286c4323295d80a554a8d5c74f8ff">
  <xsd:schema xmlns:xsd="http://www.w3.org/2001/XMLSchema" xmlns:xs="http://www.w3.org/2001/XMLSchema" xmlns:p="http://schemas.microsoft.com/office/2006/metadata/properties" xmlns:ns1="http://schemas.microsoft.com/sharepoint/v3" xmlns:ns2="d39c1274-3675-47bc-a496-dbc0ab6eea84" xmlns:ns3="539d29ca-f7cb-4c5c-a388-9eadd5864bc1" targetNamespace="http://schemas.microsoft.com/office/2006/metadata/properties" ma:root="true" ma:fieldsID="5e5930946b506757fa7f0c28e1d040eb" ns1:_="" ns2:_="" ns3:_="">
    <xsd:import namespace="http://schemas.microsoft.com/sharepoint/v3"/>
    <xsd:import namespace="d39c1274-3675-47bc-a496-dbc0ab6eea84"/>
    <xsd:import namespace="539d29ca-f7cb-4c5c-a388-9eadd5864bc1"/>
    <xsd:element name="properties">
      <xsd:complexType>
        <xsd:sequence>
          <xsd:element name="documentManagement">
            <xsd:complexType>
              <xsd:all>
                <xsd:element ref="ns2:_dlc_DocId" minOccurs="0"/>
                <xsd:element ref="ns2:_dlc_DocIdUrl" minOccurs="0"/>
                <xsd:element ref="ns2:_dlc_DocIdPersistId" minOccurs="0"/>
                <xsd:element ref="ns3:_ModernAudienceTargetUserField" minOccurs="0"/>
                <xsd:element ref="ns3:_ModernAudienceAadObjectIds" minOccurs="0"/>
                <xsd:element ref="ns1:_dlc_Exempt" minOccurs="0"/>
                <xsd:element ref="ns3:DLCPolicyLabelValue" minOccurs="0"/>
                <xsd:element ref="ns3:DLCPolicyLabelClientValue" minOccurs="0"/>
                <xsd:element ref="ns3:DLCPolicyLabelLock" minOccurs="0"/>
                <xsd:element ref="ns3:Archive_x0020_Status"/>
                <xsd:element ref="ns3:Brand" minOccurs="0"/>
                <xsd:element ref="ns3:Code"/>
                <xsd:element ref="ns3:g5151c3937af4d4f9f6ffa29232b8552" minOccurs="0"/>
                <xsd:element ref="ns2:TaxCatchAll" minOccurs="0"/>
                <xsd:element ref="ns3:oc67ec139cf8437d80fca266dbcfdf55" minOccurs="0"/>
                <xsd:element ref="ns3:Document_x0020_Type" minOccurs="0"/>
                <xsd:element ref="ns3:ForWeb" minOccurs="0"/>
                <xsd:element ref="ns3:Owner"/>
                <xsd:element ref="ns3:PDFIt" minOccurs="0"/>
                <xsd:element ref="ns3:Publishing"/>
                <xsd:element ref="ns3:Review_x0020_Due"/>
                <xsd:element ref="ns3:Scope"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Sharing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9c1274-3675-47bc-a496-dbc0ab6eea8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7f157f6-7d2f-459b-8023-a3ecf05ac899}" ma:internalName="TaxCatchAll" ma:readOnly="false" ma:showField="CatchAllData" ma:web="d39c1274-3675-47bc-a496-dbc0ab6eea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9d29ca-f7cb-4c5c-a388-9eadd5864bc1" elementFormDefault="qualified">
    <xsd:import namespace="http://schemas.microsoft.com/office/2006/documentManagement/types"/>
    <xsd:import namespace="http://schemas.microsoft.com/office/infopath/2007/PartnerControls"/>
    <xsd:element name="_ModernAudienceTargetUserField" ma:index="1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2" nillable="true" ma:displayName="AudienceIds" ma:list="{c4510283-22be-43b9-9c39-23399eaf3316}" ma:internalName="_ModernAudienceAadObjectIds" ma:readOnly="true" ma:showField="_AadObjectIdForUser" ma:web="d39c1274-3675-47bc-a496-dbc0ab6eea84">
      <xsd:complexType>
        <xsd:complexContent>
          <xsd:extension base="dms:MultiChoiceLookup">
            <xsd:sequence>
              <xsd:element name="Value" type="dms:Lookup" maxOccurs="unbounded" minOccurs="0" nillable="true"/>
            </xsd:sequence>
          </xsd:extension>
        </xsd:complexContent>
      </xsd:complexType>
    </xsd:element>
    <xsd:element name="DLCPolicyLabelValue" ma:index="1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6" nillable="true" ma:displayName="Label Locked" ma:description="Indicates whether the label should be updated when item properties are modified." ma:hidden="true" ma:internalName="DLCPolicyLabelLock" ma:readOnly="false">
      <xsd:simpleType>
        <xsd:restriction base="dms:Text"/>
      </xsd:simpleType>
    </xsd:element>
    <xsd:element name="Archive_x0020_Status" ma:index="17" ma:displayName="Archive Status" ma:description="This document currently in use = Active&#10;This document is no longer used = Archived" ma:format="Dropdown" ma:indexed="true" ma:internalName="Archive_x0020_Status">
      <xsd:simpleType>
        <xsd:restriction base="dms:Choice">
          <xsd:enumeration value="Active"/>
          <xsd:enumeration value="Archived"/>
        </xsd:restriction>
      </xsd:simpleType>
    </xsd:element>
    <xsd:element name="Brand" ma:index="18" nillable="true" ma:displayName="Brand" ma:default="Health" ma:description="What brand does this document relate to?" ma:internalName="Brand">
      <xsd:complexType>
        <xsd:complexContent>
          <xsd:extension base="dms:MultiChoice">
            <xsd:sequence>
              <xsd:element name="Value" maxOccurs="unbounded" minOccurs="0" nillable="true">
                <xsd:simpleType>
                  <xsd:restriction base="dms:Choice">
                    <xsd:enumeration value="Health"/>
                    <xsd:enumeration value="Beauty"/>
                    <xsd:enumeration value="Fitness"/>
                    <xsd:enumeration value="UP Australia"/>
                    <xsd:enumeration value="UP Group"/>
                    <xsd:enumeration value="CNHH"/>
                    <xsd:enumeration value="ACPE"/>
                    <xsd:enumeration value="Martin HE"/>
                  </xsd:restriction>
                </xsd:simpleType>
              </xsd:element>
            </xsd:sequence>
          </xsd:extension>
        </xsd:complexContent>
      </xsd:complexType>
    </xsd:element>
    <xsd:element name="Code" ma:index="19" ma:displayName="Code" ma:indexed="true" ma:internalName="Code">
      <xsd:simpleType>
        <xsd:restriction base="dms:Text">
          <xsd:maxLength value="255"/>
        </xsd:restriction>
      </xsd:simpleType>
    </xsd:element>
    <xsd:element name="g5151c3937af4d4f9f6ffa29232b8552" ma:index="21" nillable="true" ma:taxonomy="true" ma:internalName="g5151c3937af4d4f9f6ffa29232b8552" ma:taxonomyFieldName="Department_x0020__x0028_owned_x0020_by_x0029_" ma:displayName="Department (owned by)" ma:default="" ma:fieldId="{05151c39-37af-4d4f-9f6f-fa29232b8552}" ma:sspId="dcd7462e-62a1-445b-83df-7bbe39f9dfb8" ma:termSetId="5e513252-c56f-444a-9750-9b74462f1ac6" ma:anchorId="00000000-0000-0000-0000-000000000000" ma:open="false" ma:isKeyword="false">
      <xsd:complexType>
        <xsd:sequence>
          <xsd:element ref="pc:Terms" minOccurs="0" maxOccurs="1"/>
        </xsd:sequence>
      </xsd:complexType>
    </xsd:element>
    <xsd:element name="oc67ec139cf8437d80fca266dbcfdf55" ma:index="24" nillable="true" ma:taxonomy="true" ma:internalName="oc67ec139cf8437d80fca266dbcfdf55" ma:taxonomyFieldName="Department_x0020__x0028_used_x0020_by_x0029_" ma:displayName="Department (used by)" ma:default="" ma:fieldId="{8c67ec13-9cf8-437d-80fc-a266dbcfdf55}" ma:taxonomyMulti="true" ma:sspId="dcd7462e-62a1-445b-83df-7bbe39f9dfb8" ma:termSetId="5e513252-c56f-444a-9750-9b74462f1ac6" ma:anchorId="00000000-0000-0000-0000-000000000000" ma:open="false" ma:isKeyword="false">
      <xsd:complexType>
        <xsd:sequence>
          <xsd:element ref="pc:Terms" minOccurs="0" maxOccurs="1"/>
        </xsd:sequence>
      </xsd:complexType>
    </xsd:element>
    <xsd:element name="Document_x0020_Type" ma:index="25" nillable="true" ma:displayName="Document Type" ma:format="Dropdown" ma:indexed="true" ma:internalName="Document_x0020_Type">
      <xsd:simpleType>
        <xsd:restriction base="dms:Choice">
          <xsd:enumeration value="Academic Guide"/>
          <xsd:enumeration value="Agreement"/>
          <xsd:enumeration value="Brochure"/>
          <xsd:enumeration value="Business Process Map"/>
          <xsd:enumeration value="Calendar"/>
          <xsd:enumeration value="Checklist"/>
          <xsd:enumeration value="Contract"/>
          <xsd:enumeration value="Course Structure"/>
          <xsd:enumeration value="Definitions"/>
          <xsd:enumeration value="FAQ"/>
          <xsd:enumeration value="Flowchart"/>
          <xsd:enumeration value="Flyer"/>
          <xsd:enumeration value="Form"/>
          <xsd:enumeration value="Framework"/>
          <xsd:enumeration value="Guideline"/>
          <xsd:enumeration value="Handbook"/>
          <xsd:enumeration value="Image"/>
          <xsd:enumeration value="Instructions"/>
          <xsd:enumeration value="Kit"/>
          <xsd:enumeration value="Letter"/>
          <xsd:enumeration value="Logo"/>
          <xsd:enumeration value="Manual / User Guide"/>
          <xsd:enumeration value="Org Chart"/>
          <xsd:enumeration value="Pathway"/>
          <xsd:enumeration value="Plan"/>
          <xsd:enumeration value="Policy"/>
          <xsd:enumeration value="Poster"/>
          <xsd:enumeration value="Presentation"/>
          <xsd:enumeration value="Procedure"/>
          <xsd:enumeration value="Quick Reference"/>
          <xsd:enumeration value="Register"/>
          <xsd:enumeration value="Report"/>
          <xsd:enumeration value="Resource"/>
          <xsd:enumeration value="Schedule"/>
          <xsd:enumeration value="SP Guide"/>
          <xsd:enumeration value="Standard"/>
          <xsd:enumeration value="Statement"/>
          <xsd:enumeration value="Strategy"/>
          <xsd:enumeration value="Subject Brief"/>
          <xsd:enumeration value="Subject Outline"/>
          <xsd:enumeration value="Survey"/>
          <xsd:enumeration value="Template"/>
          <xsd:enumeration value="Terms of Reference"/>
          <xsd:enumeration value="Timetable"/>
          <xsd:enumeration value="Transitions"/>
          <xsd:enumeration value="Unit of Study Outline"/>
          <xsd:enumeration value="UP Documents"/>
        </xsd:restriction>
      </xsd:simpleType>
    </xsd:element>
    <xsd:element name="ForWeb" ma:index="26" nillable="true" ma:displayName="ForWeb" ma:default="0" ma:description="Does this document need to be made available on our website?" ma:internalName="ForWeb">
      <xsd:simpleType>
        <xsd:restriction base="dms:Boolean"/>
      </xsd:simpleType>
    </xsd:element>
    <xsd:element name="Owner" ma:index="27" ma:displayName="Owner" ma:description="Who is the owner of the document and responsible for its review and update?" ma:format="Dropdown" ma:internalName="Owner">
      <xsd:simpleType>
        <xsd:restriction base="dms:Choice">
          <xsd:enumeration value="ACPE"/>
          <xsd:enumeration value="SUPERSEDED - Associate Director - Clinical Services"/>
          <xsd:enumeration value="SUPERSEDED - Associate Director, Research"/>
          <xsd:enumeration value="SUPERSEDED - Associate Head of Department - Complementary Medicine"/>
          <xsd:enumeration value="SUPERSEDED - Associate Head of Department - Myotherapy"/>
          <xsd:enumeration value="Business Systems Manager"/>
          <xsd:enumeration value="SUPERSEDED - Campus Life Coordinator - MEL"/>
          <xsd:enumeration value="SUPERSEDED - Campus Life Coordinator - PTH"/>
          <xsd:enumeration value="SUPERSEDED - Campus Manager - BNE"/>
          <xsd:enumeration value="SUPERSEDED - Campus Manager and VET Liaison - ADL"/>
          <xsd:enumeration value="SUPERSEDED - Campus Manager &amp; Facilities - SYD"/>
          <xsd:enumeration value="Chief Executive Officer"/>
          <xsd:enumeration value="Chief Financial Officer"/>
          <xsd:enumeration value="Clinic and Operations Manager - ADL"/>
          <xsd:enumeration value="Clinic and Operations Manager - BNE"/>
          <xsd:enumeration value="Clinic and Operations Manager - GC"/>
          <xsd:enumeration value="Clinic and Operations Manager - MEL"/>
          <xsd:enumeration value="Clinic and Operations Manager - PTH"/>
          <xsd:enumeration value="Clinic and Operations Manager - SYD"/>
          <xsd:enumeration value="SUPERSEDED - Course Coordinator - Complementary Medicine"/>
          <xsd:enumeration value="Dean - Higher Education"/>
          <xsd:enumeration value="SUPERSEDED - Director of Clinic and Campus Operations"/>
          <xsd:enumeration value="Director of Education"/>
          <xsd:enumeration value="Director of Sales, Admissions &amp; Retention"/>
          <xsd:enumeration value="SUPERSEDED - Director of Sales and Admissions"/>
          <xsd:enumeration value="Director of Student Operations"/>
          <xsd:enumeration value="SUPERSEDED - Director of Student Services and Retention"/>
          <xsd:enumeration value="Document Control and Compliance Officer"/>
          <xsd:enumeration value="Educational Technologies Manager"/>
          <xsd:enumeration value="SUPERSEDED - General Manager, VET"/>
          <xsd:enumeration value="SUPERSEDED - Group Campus Manager"/>
          <xsd:enumeration value="SUPERSEDED - Group Clinic Manager"/>
          <xsd:enumeration value="SUPERSEDED - Head of Department - Biosciences"/>
          <xsd:enumeration value="Head of Department - Chinese Medicine"/>
          <xsd:enumeration value="Head of Department - Foundational Studies"/>
          <xsd:enumeration value="SUPERSEDED Head of Department - Homeopathy"/>
          <xsd:enumeration value="Head of Department - Myotherapy"/>
          <xsd:enumeration value="Head of Department - Naturopathic Medicine"/>
          <xsd:enumeration value="Head of Department - Nutritional Medicine"/>
          <xsd:enumeration value="SUPERSEDED - Head of Department - Social Sciences"/>
          <xsd:enumeration value="Head of Digital"/>
          <xsd:enumeration value="Head of Marketing"/>
          <xsd:enumeration value="Head of Teaching and Learning"/>
          <xsd:enumeration value="Head of Technology and PMO"/>
          <xsd:enumeration value="IT Support Manager"/>
          <xsd:enumeration value="SUPERSEDED - Managing Director"/>
          <xsd:enumeration value="Martin HE"/>
          <xsd:enumeration value="National Quality, Governance and Compliance Manager"/>
          <xsd:enumeration value="National Educational Pathways Manager"/>
          <xsd:enumeration value="National Human Resources Manager"/>
          <xsd:enumeration value="National Librarian"/>
          <xsd:enumeration value="SUPERSEDED - National Manager Student Experience"/>
          <xsd:enumeration value="SUPERSEDED - National Manager, Student Systems"/>
          <xsd:enumeration value="SUPERSEDED - National Partnerships and Careers Service Manager"/>
          <xsd:enumeration value="SUPERSEDED - National Sales and Admissions Manager"/>
          <xsd:enumeration value="National Student Experience Manager"/>
          <xsd:enumeration value="National Student Life Manager"/>
          <xsd:enumeration value="National Student Records Coordinator"/>
          <xsd:enumeration value="SUPERSEDED - National Student Recruitment Manager"/>
          <xsd:enumeration value="National Timetabling Manager"/>
          <xsd:enumeration value="Online Retail Coordinator"/>
          <xsd:enumeration value="Provost"/>
          <xsd:enumeration value="SUPERSEDED - Research Ethics and Governance Administrator"/>
          <xsd:enumeration value="SUPERSEDED - Teaching and Learning Specialist"/>
          <xsd:enumeration value="VERIFY"/>
          <xsd:enumeration value="Superseded position - no longer in directory"/>
        </xsd:restriction>
      </xsd:simpleType>
    </xsd:element>
    <xsd:element name="PDFIt" ma:index="28" nillable="true" ma:displayName="PDFIt" ma:default="1" ma:description="Do you want the document to be PDF'd before it goes on the website or ePortal?  UNTICK if your doc is already a PDF." ma:internalName="PDFIt">
      <xsd:simpleType>
        <xsd:restriction base="dms:Boolean"/>
      </xsd:simpleType>
    </xsd:element>
    <xsd:element name="Publishing" ma:index="29" ma:displayName="Publishing" ma:default="Staff only (Document Cloud)" ma:description="Who does this document need to be shared with? This value determines which libraries the document will publish to." ma:format="RadioButtons" ma:internalName="Publishing">
      <xsd:simpleType>
        <xsd:restriction base="dms:Choice">
          <xsd:enumeration value="Staff only (Document Cloud)"/>
          <xsd:enumeration value="Students and Staff only (Student Documents)"/>
          <xsd:enumeration value="Public, Students and Staff (Public Documents)"/>
          <xsd:enumeration value="1"/>
          <xsd:enumeration value="0"/>
          <xsd:enumeration value="True"/>
          <xsd:enumeration value="False"/>
          <xsd:enumeration value="true"/>
          <xsd:enumeration value="false"/>
        </xsd:restriction>
      </xsd:simpleType>
    </xsd:element>
    <xsd:element name="Review_x0020_Due" ma:index="30" ma:displayName="Review Due" ma:description="Enter date upon which document is due for review, up to a maximum period of two years from last modification." ma:format="DateOnly" ma:indexed="true" ma:internalName="Review_x0020_Due">
      <xsd:simpleType>
        <xsd:restriction base="dms:DateTime"/>
      </xsd:simpleType>
    </xsd:element>
    <xsd:element name="Scope" ma:index="31" nillable="true" ma:displayName="Scope" ma:description="Scope of document?" ma:internalName="Scope">
      <xsd:complexType>
        <xsd:complexContent>
          <xsd:extension base="dms:MultiChoice">
            <xsd:sequence>
              <xsd:element name="Value" maxOccurs="unbounded" minOccurs="0" nillable="true">
                <xsd:simpleType>
                  <xsd:restriction base="dms:Choice">
                    <xsd:enumeration value="Agents"/>
                    <xsd:enumeration value="Alumni"/>
                    <xsd:enumeration value="Clients"/>
                    <xsd:enumeration value="Contractors"/>
                    <xsd:enumeration value="Domestic - HE"/>
                    <xsd:enumeration value="Domestic - VET"/>
                    <xsd:enumeration value="International - HE"/>
                    <xsd:enumeration value="International - VET"/>
                    <xsd:enumeration value="PASS Leaders"/>
                    <xsd:enumeration value="Prospective Students"/>
                    <xsd:enumeration value="Research"/>
                    <xsd:enumeration value="Staff - HE - Permanent"/>
                    <xsd:enumeration value="Staff - HE - Sessional"/>
                    <xsd:enumeration value="Staff - VET - Permanent"/>
                    <xsd:enumeration value="Staff - VET - Sessional"/>
                    <xsd:enumeration value="Student Partners"/>
                  </xsd:restriction>
                </xsd:simpleType>
              </xsd:element>
            </xsd:sequence>
          </xsd:extension>
        </xsd:complexContent>
      </xsd:complex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dexed="true" ma:internalName="MediaServiceDateTake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SharingLink" ma:index="43" nillable="true" ma:displayName="Sharing Link" ma:format="Hyperlink" ma:internalName="Sharing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Exempt xmlns="http://schemas.microsoft.com/sharepoint/v3">false</_dlc_Exempt>
    <Code xmlns="539d29ca-f7cb-4c5c-a388-9eadd5864bc1">F-114</Code>
    <Review_x0020_Due xmlns="539d29ca-f7cb-4c5c-a388-9eadd5864bc1">2024-07-03T14:00:00+00:00</Review_x0020_Due>
    <_dlc_DocId xmlns="d39c1274-3675-47bc-a496-dbc0ab6eea84">DOCID-3-1985</_dlc_DocId>
    <TaxCatchAll xmlns="d39c1274-3675-47bc-a496-dbc0ab6eea84">
      <Value>76</Value>
      <Value>72</Value>
      <Value>64</Value>
    </TaxCatchAll>
    <ForWeb xmlns="539d29ca-f7cb-4c5c-a388-9eadd5864bc1">true</ForWeb>
    <_dlc_DocIdPersistId xmlns="d39c1274-3675-47bc-a496-dbc0ab6eea84">false</_dlc_DocIdPersistId>
    <Owner xmlns="539d29ca-f7cb-4c5c-a388-9eadd5864bc1">National Student Experience Manager</Owner>
    <_dlc_DocIdUrl xmlns="d39c1274-3675-47bc-a496-dbc0ab6eea84">
      <Url>https://myacg.sharepoint.com/sites/ECNH_layouts/sites/ECNHDocIdRedir.aspx?ID=DOCID-3-1985</Url>
      <Description>DOCID-3-1985</Description>
    </_dlc_DocIdUrl>
    <Document_x0020_Type xmlns="539d29ca-f7cb-4c5c-a388-9eadd5864bc1">Form</Document_x0020_Type>
    <DLCPolicyLabelClientValue xmlns="539d29ca-f7cb-4c5c-a388-9eadd5864bc1">{_UIVersionString}</DLCPolicyLabelClientValue>
    <DLCPolicyLabelLock xmlns="539d29ca-f7cb-4c5c-a388-9eadd5864bc1" xsi:nil="true"/>
    <DLCPolicyLabelValue xmlns="539d29ca-f7cb-4c5c-a388-9eadd5864bc1">11.0</DLCPolicyLabelValue>
    <_ModernAudienceTargetUserField xmlns="539d29ca-f7cb-4c5c-a388-9eadd5864bc1">
      <UserInfo>
        <DisplayName/>
        <AccountId xsi:nil="true"/>
        <AccountType/>
      </UserInfo>
    </_ModernAudienceTargetUserField>
    <g5151c3937af4d4f9f6ffa29232b8552 xmlns="539d29ca-f7cb-4c5c-a388-9eadd5864bc1">
      <Terms xmlns="http://schemas.microsoft.com/office/infopath/2007/PartnerControls">
        <TermInfo xmlns="http://schemas.microsoft.com/office/infopath/2007/PartnerControls">
          <TermName xmlns="http://schemas.microsoft.com/office/infopath/2007/PartnerControls">Quality, Governance and Compliance</TermName>
          <TermId xmlns="http://schemas.microsoft.com/office/infopath/2007/PartnerControls">391d7a0b-5236-4b16-9a5e-4d775def7fdb</TermId>
        </TermInfo>
      </Terms>
    </g5151c3937af4d4f9f6ffa29232b8552>
    <Brand xmlns="539d29ca-f7cb-4c5c-a388-9eadd5864bc1">
      <Value>Health</Value>
    </Brand>
    <Archive_x0020_Status xmlns="539d29ca-f7cb-4c5c-a388-9eadd5864bc1">Active</Archive_x0020_Status>
    <oc67ec139cf8437d80fca266dbcfdf55 xmlns="539d29ca-f7cb-4c5c-a388-9eadd5864bc1">
      <Terms xmlns="http://schemas.microsoft.com/office/infopath/2007/PartnerControls">
        <TermInfo xmlns="http://schemas.microsoft.com/office/infopath/2007/PartnerControls">
          <TermName xmlns="http://schemas.microsoft.com/office/infopath/2007/PartnerControls">CFO Office</TermName>
          <TermId xmlns="http://schemas.microsoft.com/office/infopath/2007/PartnerControls">0eaa26a0-4760-48cc-a337-2486e73b772b</TermId>
        </TermInfo>
        <TermInfo xmlns="http://schemas.microsoft.com/office/infopath/2007/PartnerControls">
          <TermName xmlns="http://schemas.microsoft.com/office/infopath/2007/PartnerControls">Student Records</TermName>
          <TermId xmlns="http://schemas.microsoft.com/office/infopath/2007/PartnerControls">cd34fc1c-8ede-4eb1-bf3b-febad2e67585</TermId>
        </TermInfo>
        <TermInfo xmlns="http://schemas.microsoft.com/office/infopath/2007/PartnerControls">
          <TermName xmlns="http://schemas.microsoft.com/office/infopath/2007/PartnerControls">Quality, Governance and Compliance</TermName>
          <TermId xmlns="http://schemas.microsoft.com/office/infopath/2007/PartnerControls">391d7a0b-5236-4b16-9a5e-4d775def7fdb</TermId>
        </TermInfo>
      </Terms>
    </oc67ec139cf8437d80fca266dbcfdf55>
    <PDFIt xmlns="539d29ca-f7cb-4c5c-a388-9eadd5864bc1">true</PDFIt>
    <lcf76f155ced4ddcb4097134ff3c332f xmlns="539d29ca-f7cb-4c5c-a388-9eadd5864bc1">
      <Terms xmlns="http://schemas.microsoft.com/office/infopath/2007/PartnerControls"/>
    </lcf76f155ced4ddcb4097134ff3c332f>
    <Publishing xmlns="539d29ca-f7cb-4c5c-a388-9eadd5864bc1">Students and Staff only (Student Documents)</Publishing>
    <Scope xmlns="539d29ca-f7cb-4c5c-a388-9eadd5864bc1">
      <Value>International - HE</Value>
      <Value>International - VET</Value>
      <Value>Staff - HE - Permanent</Value>
      <Value>Staff - VET - Permanent</Value>
    </Scope>
    <SharingLink xmlns="539d29ca-f7cb-4c5c-a388-9eadd5864bc1">
      <Url xsi:nil="true"/>
      <Description xsi:nil="true"/>
    </SharingLink>
    <MediaLengthInSeconds xmlns="539d29ca-f7cb-4c5c-a388-9eadd5864bc1" xsi:nil="true"/>
  </documentManagement>
</p:properties>
</file>

<file path=customXml/itemProps1.xml><?xml version="1.0" encoding="utf-8"?>
<ds:datastoreItem xmlns:ds="http://schemas.openxmlformats.org/officeDocument/2006/customXml" ds:itemID="{B3835951-CDF9-4D57-ACEF-8D3E8B106EA0}">
  <ds:schemaRefs>
    <ds:schemaRef ds:uri="microsoft.office.server.policy.changes"/>
  </ds:schemaRefs>
</ds:datastoreItem>
</file>

<file path=customXml/itemProps2.xml><?xml version="1.0" encoding="utf-8"?>
<ds:datastoreItem xmlns:ds="http://schemas.openxmlformats.org/officeDocument/2006/customXml" ds:itemID="{AC649E74-52AE-4E2F-AC61-6EFFC2AB3333}">
  <ds:schemaRefs>
    <ds:schemaRef ds:uri="office.server.policy"/>
  </ds:schemaRefs>
</ds:datastoreItem>
</file>

<file path=customXml/itemProps3.xml><?xml version="1.0" encoding="utf-8"?>
<ds:datastoreItem xmlns:ds="http://schemas.openxmlformats.org/officeDocument/2006/customXml" ds:itemID="{61C6CE5A-9897-4080-ADED-963BD5AA775F}">
  <ds:schemaRefs>
    <ds:schemaRef ds:uri="http://schemas.microsoft.com/sharepoint/events"/>
  </ds:schemaRefs>
</ds:datastoreItem>
</file>

<file path=customXml/itemProps4.xml><?xml version="1.0" encoding="utf-8"?>
<ds:datastoreItem xmlns:ds="http://schemas.openxmlformats.org/officeDocument/2006/customXml" ds:itemID="{91C601DF-1EAF-4C9B-87AC-E68F43EE0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9c1274-3675-47bc-a496-dbc0ab6eea84"/>
    <ds:schemaRef ds:uri="539d29ca-f7cb-4c5c-a388-9eadd5864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70E574-2BAE-4DDE-A3A0-AC3EB773D545}">
  <ds:schemaRefs>
    <ds:schemaRef ds:uri="http://schemas.microsoft.com/office/2006/documentManagement/types"/>
    <ds:schemaRef ds:uri="http://purl.org/dc/elements/1.1/"/>
    <ds:schemaRef ds:uri="539d29ca-f7cb-4c5c-a388-9eadd5864bc1"/>
    <ds:schemaRef ds:uri="http://purl.org/dc/dcmitype/"/>
    <ds:schemaRef ds:uri="d39c1274-3675-47bc-a496-dbc0ab6eea84"/>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594</Words>
  <Characters>3389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Request for Refund Form - International</vt:lpstr>
    </vt:vector>
  </TitlesOfParts>
  <Company>Australian College of Natural Medicine Pty Ltd trading as Endeavour College of Natural Health and Endeavour Wellness Clinic (IHE PRV12070, CRICOS #00231G, RTO #31489)</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Refund Form - International</dc:title>
  <dc:subject/>
  <dc:creator>Rebecca Walton</dc:creator>
  <cp:keywords/>
  <dc:description/>
  <cp:lastModifiedBy>Greg Cope</cp:lastModifiedBy>
  <cp:revision>2</cp:revision>
  <dcterms:created xsi:type="dcterms:W3CDTF">2025-05-21T01:37:00Z</dcterms:created>
  <dcterms:modified xsi:type="dcterms:W3CDTF">2025-05-21T01:37:00Z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0x010100D86EE66BEFC4274EB8D68BBD5FBB7E4C</vt:lpwstr>
  </property>
  <property fmtid="{D5CDD505-2E9C-101B-9397-08002B2CF9AE}" pid="4" name="Department (new)">
    <vt:lpwstr/>
  </property>
  <property fmtid="{D5CDD505-2E9C-101B-9397-08002B2CF9AE}" pid="5" name="PDFIt">
    <vt:bool>true</vt:bool>
  </property>
  <property fmtid="{D5CDD505-2E9C-101B-9397-08002B2CF9AE}" pid="6" name="Owners">
    <vt:lpwstr>27;#CFO Office|0eaa26a0-4760-48cc-a337-2486e73b772b;#32;#Student Records|cd34fc1c-8ede-4eb1-bf3b-febad2e67585;#26;#Quality, Governance and Compliance|391d7a0b-5236-4b16-9a5e-4d775def7fdb;#25;#Student Services and Retention|eb332e7e-8fee-4709-b34d-6347838f8311</vt:lpwstr>
  </property>
  <property fmtid="{D5CDD505-2E9C-101B-9397-08002B2CF9AE}" pid="7" name="_dlc_DocIdItemGuid">
    <vt:lpwstr>f7d5f8fb-6a42-467c-a738-1efee4f64e4b</vt:lpwstr>
  </property>
  <property fmtid="{D5CDD505-2E9C-101B-9397-08002B2CF9AE}" pid="8" name="ldb74b7cbaeb4669b77ebc24bd7c0af6">
    <vt:lpwstr/>
  </property>
  <property fmtid="{D5CDD505-2E9C-101B-9397-08002B2CF9AE}" pid="9" name="Related Procedures">
    <vt:lpwstr>646;#</vt:lpwstr>
  </property>
  <property fmtid="{D5CDD505-2E9C-101B-9397-08002B2CF9AE}" pid="10" name="Encoded URL">
    <vt:lpwstr/>
  </property>
  <property fmtid="{D5CDD505-2E9C-101B-9397-08002B2CF9AE}" pid="11" name="Related Policies">
    <vt:lpwstr>406;#;#408;#;#308;#</vt:lpwstr>
  </property>
  <property fmtid="{D5CDD505-2E9C-101B-9397-08002B2CF9AE}" pid="12" name="DLCPolicyLabelClientValue">
    <vt:lpwstr>{_UIVersionString}</vt:lpwstr>
  </property>
  <property fmtid="{D5CDD505-2E9C-101B-9397-08002B2CF9AE}" pid="13" name="MediaServiceImageTags">
    <vt:lpwstr/>
  </property>
  <property fmtid="{D5CDD505-2E9C-101B-9397-08002B2CF9AE}" pid="14" name="Department (owned by)">
    <vt:lpwstr>64;#Quality, Governance and Compliance|391d7a0b-5236-4b16-9a5e-4d775def7fdb</vt:lpwstr>
  </property>
  <property fmtid="{D5CDD505-2E9C-101B-9397-08002B2CF9AE}" pid="15" name="_ExtendedDescription">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o25f8ccded5743ecbdfdbcfc08ab6617">
    <vt:lpwstr>CFO Office|0eaa26a0-4760-48cc-a337-2486e73b772b;Student Records|cd34fc1c-8ede-4eb1-bf3b-febad2e67585;Quality, Governance and Compliance|391d7a0b-5236-4b16-9a5e-4d775def7fdb;Student Services and Retention|eb332e7e-8fee-4709-b34d-6347838f8311</vt:lpwstr>
  </property>
  <property fmtid="{D5CDD505-2E9C-101B-9397-08002B2CF9AE}" pid="20" name="xd_Signature">
    <vt:bool>false</vt:bool>
  </property>
  <property fmtid="{D5CDD505-2E9C-101B-9397-08002B2CF9AE}" pid="21" name="SharedWithUsers">
    <vt:lpwstr/>
  </property>
  <property fmtid="{D5CDD505-2E9C-101B-9397-08002B2CF9AE}" pid="22" name="lcf76f155ced4ddcb4097134ff3c332f">
    <vt:lpwstr/>
  </property>
  <property fmtid="{D5CDD505-2E9C-101B-9397-08002B2CF9AE}" pid="23" name="TriggerFlowInfo">
    <vt:lpwstr/>
  </property>
  <property fmtid="{D5CDD505-2E9C-101B-9397-08002B2CF9AE}" pid="24" name="Department (used by)">
    <vt:lpwstr>72;#CFO Office|0eaa26a0-4760-48cc-a337-2486e73b772b;#76;#Student Records|cd34fc1c-8ede-4eb1-bf3b-febad2e67585;#64;#Quality, Governance and Compliance|391d7a0b-5236-4b16-9a5e-4d775def7fdb</vt:lpwstr>
  </property>
  <property fmtid="{D5CDD505-2E9C-101B-9397-08002B2CF9AE}" pid="25" name="GUID">
    <vt:lpwstr>762fd92a-c96b-40f4-8ccb-a81900c61e16</vt:lpwstr>
  </property>
  <property fmtid="{D5CDD505-2E9C-101B-9397-08002B2CF9AE}" pid="26" name="MSIP_Label_c96ed6d7-747c-41fd-b042-ff14484edc24_Enabled">
    <vt:lpwstr>true</vt:lpwstr>
  </property>
  <property fmtid="{D5CDD505-2E9C-101B-9397-08002B2CF9AE}" pid="27" name="MSIP_Label_c96ed6d7-747c-41fd-b042-ff14484edc24_SetDate">
    <vt:lpwstr>2024-10-23T02:47:54Z</vt:lpwstr>
  </property>
  <property fmtid="{D5CDD505-2E9C-101B-9397-08002B2CF9AE}" pid="28" name="MSIP_Label_c96ed6d7-747c-41fd-b042-ff14484edc24_Method">
    <vt:lpwstr>Standard</vt:lpwstr>
  </property>
  <property fmtid="{D5CDD505-2E9C-101B-9397-08002B2CF9AE}" pid="29" name="MSIP_Label_c96ed6d7-747c-41fd-b042-ff14484edc24_Name">
    <vt:lpwstr>defa4170-0d19-0005-0004-bc88714345d2</vt:lpwstr>
  </property>
  <property fmtid="{D5CDD505-2E9C-101B-9397-08002B2CF9AE}" pid="30" name="MSIP_Label_c96ed6d7-747c-41fd-b042-ff14484edc24_SiteId">
    <vt:lpwstr>6a425d0d-58f2-4e36-8689-10002b2ec567</vt:lpwstr>
  </property>
  <property fmtid="{D5CDD505-2E9C-101B-9397-08002B2CF9AE}" pid="31" name="MSIP_Label_c96ed6d7-747c-41fd-b042-ff14484edc24_ActionId">
    <vt:lpwstr>2803ead2-f017-42e6-ade0-87a37516e90e</vt:lpwstr>
  </property>
  <property fmtid="{D5CDD505-2E9C-101B-9397-08002B2CF9AE}" pid="32" name="MSIP_Label_c96ed6d7-747c-41fd-b042-ff14484edc24_ContentBits">
    <vt:lpwstr>0</vt:lpwstr>
  </property>
</Properties>
</file>