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16"/>
        </w:rPr>
        <w:id w:val="-2050524194"/>
        <w:docPartObj>
          <w:docPartGallery w:val="Cover Pages"/>
          <w:docPartUnique/>
        </w:docPartObj>
      </w:sdtPr>
      <w:sdtEndPr>
        <w:rPr>
          <w:rFonts w:ascii="Calibri" w:hAnsi="Calibri" w:cs="Calibri"/>
          <w:sz w:val="24"/>
        </w:rPr>
      </w:sdtEndPr>
      <w:sdtContent>
        <w:p w14:paraId="7EDED596" w14:textId="42D8F86D" w:rsidR="00605B1E" w:rsidRDefault="00605B1E">
          <w:r>
            <w:rPr>
              <w:noProof/>
            </w:rPr>
            <w:drawing>
              <wp:anchor distT="0" distB="0" distL="114300" distR="114300" simplePos="0" relativeHeight="251660288" behindDoc="0" locked="0" layoutInCell="1" allowOverlap="1" wp14:anchorId="18BF53E1" wp14:editId="6D6DF158">
                <wp:simplePos x="0" y="0"/>
                <wp:positionH relativeFrom="margin">
                  <wp:posOffset>-784860</wp:posOffset>
                </wp:positionH>
                <wp:positionV relativeFrom="margin">
                  <wp:posOffset>-1001395</wp:posOffset>
                </wp:positionV>
                <wp:extent cx="7597775" cy="10738485"/>
                <wp:effectExtent l="0" t="0" r="0" b="571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7775" cy="10738485"/>
                        </a:xfrm>
                        <a:prstGeom prst="rect">
                          <a:avLst/>
                        </a:prstGeom>
                      </pic:spPr>
                    </pic:pic>
                  </a:graphicData>
                </a:graphic>
                <wp14:sizeRelH relativeFrom="margin">
                  <wp14:pctWidth>0</wp14:pctWidth>
                </wp14:sizeRelH>
                <wp14:sizeRelV relativeFrom="margin">
                  <wp14:pctHeight>0</wp14:pctHeight>
                </wp14:sizeRelV>
              </wp:anchor>
            </w:drawing>
          </w:r>
        </w:p>
        <w:p w14:paraId="6044C48B" w14:textId="5146A8E3" w:rsidR="00605B1E" w:rsidRPr="0021665F" w:rsidRDefault="00605B1E" w:rsidP="00605B1E">
          <w:pPr>
            <w:pStyle w:val="Default"/>
            <w:jc w:val="center"/>
            <w:rPr>
              <w:rStyle w:val="platne1"/>
              <w:rFonts w:ascii="Calibri" w:eastAsiaTheme="majorEastAsia" w:hAnsi="Calibri" w:cs="Calibri"/>
              <w:b/>
              <w:bCs/>
            </w:rPr>
          </w:pPr>
          <w:r w:rsidRPr="0021665F">
            <w:rPr>
              <w:rStyle w:val="platne1"/>
              <w:rFonts w:ascii="Calibri" w:eastAsiaTheme="majorEastAsia" w:hAnsi="Calibri" w:cs="Calibri"/>
              <w:b/>
              <w:bCs/>
            </w:rPr>
            <w:lastRenderedPageBreak/>
            <w:t>M&amp;A PORT</w:t>
          </w:r>
        </w:p>
        <w:p w14:paraId="4934E508" w14:textId="77777777" w:rsidR="00605B1E" w:rsidRPr="0021665F" w:rsidRDefault="00605B1E" w:rsidP="00605B1E">
          <w:pPr>
            <w:pStyle w:val="Default"/>
            <w:jc w:val="center"/>
            <w:rPr>
              <w:rStyle w:val="platne1"/>
              <w:rFonts w:ascii="Calibri" w:eastAsiaTheme="majorEastAsia" w:hAnsi="Calibri" w:cs="Calibri"/>
              <w:b/>
              <w:bCs/>
            </w:rPr>
          </w:pPr>
        </w:p>
        <w:p w14:paraId="600B80A0" w14:textId="6EA95CD8" w:rsidR="00605B1E" w:rsidRPr="00605B1E" w:rsidRDefault="00605B1E" w:rsidP="00605B1E">
          <w:pPr>
            <w:pStyle w:val="Zhlav"/>
            <w:jc w:val="center"/>
            <w:rPr>
              <w:rFonts w:ascii="Calibri" w:eastAsiaTheme="majorEastAsia" w:hAnsi="Calibri" w:cs="Calibri"/>
              <w:bCs/>
              <w:sz w:val="24"/>
              <w:lang w:val="cs-CZ"/>
            </w:rPr>
          </w:pPr>
          <w:r>
            <w:rPr>
              <w:rStyle w:val="platne1"/>
              <w:rFonts w:ascii="Calibri" w:eastAsiaTheme="majorEastAsia" w:hAnsi="Calibri" w:cs="Calibri"/>
              <w:bCs/>
              <w:sz w:val="24"/>
              <w:lang w:val="cs-CZ"/>
            </w:rPr>
            <w:t>SAMPLE NON-DISLOSURE AGREEMENT</w:t>
          </w:r>
        </w:p>
      </w:sdtContent>
    </w:sdt>
    <w:p w14:paraId="2EA871B9" w14:textId="40E30389" w:rsidR="006B2796" w:rsidRPr="00605B1E" w:rsidRDefault="009D0FAE" w:rsidP="00605B1E">
      <w:pPr>
        <w:rPr>
          <w:rFonts w:ascii="Calibri" w:hAnsi="Calibri" w:cs="Calibri"/>
          <w:b/>
          <w:sz w:val="24"/>
          <w:lang w:val="cs-CZ" w:eastAsia="en-GB"/>
        </w:rPr>
      </w:pPr>
      <w:r w:rsidRPr="009D0FAE">
        <w:rPr>
          <w:rFonts w:ascii="Calibri" w:hAnsi="Calibri" w:cs="Calibri"/>
          <w:noProof/>
          <w:sz w:val="24"/>
          <w:lang w:eastAsia="cs-CZ"/>
        </w:rPr>
        <mc:AlternateContent>
          <mc:Choice Requires="wps">
            <w:drawing>
              <wp:anchor distT="45720" distB="45720" distL="114300" distR="114300" simplePos="0" relativeHeight="251659264" behindDoc="0" locked="0" layoutInCell="1" allowOverlap="1" wp14:anchorId="2ED0C81D" wp14:editId="31CCEE20">
                <wp:simplePos x="0" y="0"/>
                <wp:positionH relativeFrom="column">
                  <wp:posOffset>71755</wp:posOffset>
                </wp:positionH>
                <wp:positionV relativeFrom="paragraph">
                  <wp:posOffset>287020</wp:posOffset>
                </wp:positionV>
                <wp:extent cx="5924550" cy="602615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6026150"/>
                        </a:xfrm>
                        <a:prstGeom prst="rect">
                          <a:avLst/>
                        </a:prstGeom>
                        <a:solidFill>
                          <a:schemeClr val="bg1">
                            <a:lumMod val="85000"/>
                          </a:schemeClr>
                        </a:solidFill>
                        <a:ln w="9525">
                          <a:solidFill>
                            <a:srgbClr val="000000"/>
                          </a:solidFill>
                          <a:miter lim="800000"/>
                          <a:headEnd/>
                          <a:tailEnd/>
                        </a:ln>
                      </wps:spPr>
                      <wps:txbx>
                        <w:txbxContent>
                          <w:p w14:paraId="7CB815D8" w14:textId="463D5D66" w:rsidR="00181BF9" w:rsidRPr="007920E2" w:rsidRDefault="00181BF9" w:rsidP="00605659">
                            <w:pPr>
                              <w:pStyle w:val="CZcontracttitle"/>
                              <w:numPr>
                                <w:ilvl w:val="12"/>
                                <w:numId w:val="0"/>
                              </w:numPr>
                              <w:spacing w:after="120" w:line="276" w:lineRule="auto"/>
                              <w:ind w:right="99"/>
                              <w:rPr>
                                <w:rFonts w:ascii="Calibri" w:hAnsi="Calibri" w:cs="Calibri"/>
                                <w:sz w:val="21"/>
                                <w:szCs w:val="21"/>
                                <w:lang w:val="en-GB"/>
                              </w:rPr>
                            </w:pPr>
                            <w:r w:rsidRPr="007920E2">
                              <w:rPr>
                                <w:rFonts w:ascii="Calibri" w:hAnsi="Calibri" w:cs="Calibri"/>
                                <w:sz w:val="21"/>
                                <w:szCs w:val="21"/>
                                <w:lang w:val="en-GB"/>
                              </w:rPr>
                              <w:t>Instructions for use:</w:t>
                            </w:r>
                          </w:p>
                          <w:p w14:paraId="3D2AEB24" w14:textId="01B0FFB2" w:rsidR="00181BF9" w:rsidRPr="007920E2" w:rsidRDefault="00181BF9" w:rsidP="00F679C9">
                            <w:pPr>
                              <w:pStyle w:val="CZcontractbodytext"/>
                              <w:numPr>
                                <w:ilvl w:val="0"/>
                                <w:numId w:val="15"/>
                              </w:numPr>
                              <w:ind w:left="567" w:right="241" w:hanging="425"/>
                              <w:rPr>
                                <w:rFonts w:ascii="Calibri" w:hAnsi="Calibri" w:cs="Calibri"/>
                                <w:sz w:val="21"/>
                                <w:szCs w:val="21"/>
                                <w:lang w:val="en-GB" w:eastAsia="en-GB"/>
                              </w:rPr>
                            </w:pPr>
                            <w:r w:rsidRPr="007920E2">
                              <w:rPr>
                                <w:rFonts w:ascii="Calibri" w:hAnsi="Calibri" w:cs="Calibri"/>
                                <w:sz w:val="21"/>
                                <w:szCs w:val="21"/>
                                <w:lang w:val="en-GB" w:eastAsia="en-GB"/>
                              </w:rPr>
                              <w:t>Deloitte p</w:t>
                            </w:r>
                            <w:r>
                              <w:rPr>
                                <w:rFonts w:ascii="Calibri" w:hAnsi="Calibri" w:cs="Calibri"/>
                                <w:sz w:val="21"/>
                                <w:szCs w:val="21"/>
                                <w:lang w:val="en-GB" w:eastAsia="en-GB"/>
                              </w:rPr>
                              <w:t>r</w:t>
                            </w:r>
                            <w:r w:rsidRPr="007920E2">
                              <w:rPr>
                                <w:rFonts w:ascii="Calibri" w:hAnsi="Calibri" w:cs="Calibri"/>
                                <w:sz w:val="21"/>
                                <w:szCs w:val="21"/>
                                <w:lang w:val="en-GB" w:eastAsia="en-GB"/>
                              </w:rPr>
                              <w:t>o</w:t>
                            </w:r>
                            <w:r>
                              <w:rPr>
                                <w:rFonts w:ascii="Calibri" w:hAnsi="Calibri" w:cs="Calibri"/>
                                <w:sz w:val="21"/>
                                <w:szCs w:val="21"/>
                                <w:lang w:val="en-GB" w:eastAsia="en-GB"/>
                              </w:rPr>
                              <w:t xml:space="preserve">vides this sample non-disclosure agreement to the selected users of the </w:t>
                            </w:r>
                            <w:r w:rsidRPr="007920E2">
                              <w:rPr>
                                <w:rFonts w:ascii="Calibri" w:hAnsi="Calibri" w:cs="Calibri"/>
                                <w:sz w:val="21"/>
                                <w:szCs w:val="21"/>
                                <w:lang w:val="en-GB" w:eastAsia="en-GB"/>
                              </w:rPr>
                              <w:t>M&amp;A Port</w:t>
                            </w:r>
                            <w:r>
                              <w:rPr>
                                <w:rFonts w:ascii="Calibri" w:hAnsi="Calibri" w:cs="Calibri"/>
                                <w:sz w:val="21"/>
                                <w:szCs w:val="21"/>
                                <w:lang w:val="en-GB" w:eastAsia="en-GB"/>
                              </w:rPr>
                              <w:t xml:space="preserve"> tool</w:t>
                            </w:r>
                            <w:r w:rsidRPr="007920E2">
                              <w:rPr>
                                <w:rFonts w:ascii="Calibri" w:hAnsi="Calibri" w:cs="Calibri"/>
                                <w:sz w:val="21"/>
                                <w:szCs w:val="21"/>
                                <w:lang w:val="en-GB" w:eastAsia="en-GB"/>
                              </w:rPr>
                              <w:t>.</w:t>
                            </w:r>
                          </w:p>
                          <w:p w14:paraId="10809862" w14:textId="02793D74" w:rsidR="00181BF9" w:rsidRDefault="00181BF9" w:rsidP="00DF43BB">
                            <w:pPr>
                              <w:pStyle w:val="CZcontractbodytext"/>
                              <w:numPr>
                                <w:ilvl w:val="0"/>
                                <w:numId w:val="15"/>
                              </w:numPr>
                              <w:ind w:left="567" w:right="241" w:hanging="425"/>
                              <w:rPr>
                                <w:rFonts w:ascii="Calibri" w:hAnsi="Calibri" w:cs="Calibri"/>
                                <w:sz w:val="21"/>
                                <w:szCs w:val="21"/>
                                <w:lang w:eastAsia="en-GB"/>
                              </w:rPr>
                            </w:pPr>
                            <w:r>
                              <w:rPr>
                                <w:rFonts w:ascii="Calibri" w:hAnsi="Calibri" w:cs="Calibri"/>
                                <w:sz w:val="21"/>
                                <w:szCs w:val="21"/>
                                <w:lang w:eastAsia="en-GB"/>
                              </w:rPr>
                              <w:t>Deloitte does not recommend the use of this sample agreement for any specific business case and provides it for information purposes only.</w:t>
                            </w:r>
                          </w:p>
                          <w:p w14:paraId="0DB56395" w14:textId="464A7183" w:rsidR="00181BF9" w:rsidRDefault="00181BF9" w:rsidP="008107FF">
                            <w:pPr>
                              <w:pStyle w:val="CZcontractbodytext"/>
                              <w:numPr>
                                <w:ilvl w:val="0"/>
                                <w:numId w:val="15"/>
                              </w:numPr>
                              <w:ind w:left="567" w:right="241" w:hanging="425"/>
                              <w:rPr>
                                <w:rFonts w:ascii="Calibri" w:hAnsi="Calibri" w:cs="Calibri"/>
                                <w:sz w:val="21"/>
                                <w:szCs w:val="21"/>
                                <w:lang w:eastAsia="en-GB"/>
                              </w:rPr>
                            </w:pPr>
                            <w:r>
                              <w:rPr>
                                <w:rFonts w:ascii="Calibri" w:hAnsi="Calibri" w:cs="Calibri"/>
                                <w:sz w:val="21"/>
                                <w:szCs w:val="21"/>
                                <w:lang w:eastAsia="en-GB"/>
                              </w:rPr>
                              <w:t xml:space="preserve">Deloitte excludes any liability for the use of this sample agreement for specific business cases, in particular (not exclusively) for the following reasons: </w:t>
                            </w:r>
                          </w:p>
                          <w:p w14:paraId="38757442" w14:textId="130AACBB" w:rsidR="00181BF9" w:rsidRDefault="00181BF9" w:rsidP="00FE07DE">
                            <w:pPr>
                              <w:pStyle w:val="CZcontractbodytext"/>
                              <w:numPr>
                                <w:ilvl w:val="0"/>
                                <w:numId w:val="16"/>
                              </w:numPr>
                              <w:ind w:right="241"/>
                              <w:rPr>
                                <w:rFonts w:ascii="Calibri" w:hAnsi="Calibri" w:cs="Calibri"/>
                                <w:sz w:val="21"/>
                                <w:szCs w:val="21"/>
                                <w:lang w:eastAsia="en-GB"/>
                              </w:rPr>
                            </w:pPr>
                            <w:r>
                              <w:rPr>
                                <w:rFonts w:ascii="Calibri" w:hAnsi="Calibri" w:cs="Calibri"/>
                                <w:sz w:val="21"/>
                                <w:szCs w:val="21"/>
                                <w:lang w:eastAsia="en-GB"/>
                              </w:rPr>
                              <w:t xml:space="preserve">this sample agreement is structured for M&amp;A transactions in which the interested party considers </w:t>
                            </w:r>
                            <w:r w:rsidR="00E978FD">
                              <w:rPr>
                                <w:rFonts w:ascii="Calibri" w:hAnsi="Calibri" w:cs="Calibri"/>
                                <w:sz w:val="21"/>
                                <w:szCs w:val="21"/>
                                <w:lang w:eastAsia="en-GB"/>
                              </w:rPr>
                              <w:t>making an equity investment</w:t>
                            </w:r>
                            <w:r>
                              <w:rPr>
                                <w:rFonts w:ascii="Calibri" w:hAnsi="Calibri" w:cs="Calibri"/>
                                <w:sz w:val="21"/>
                                <w:szCs w:val="21"/>
                                <w:lang w:eastAsia="en-GB"/>
                              </w:rPr>
                              <w:t xml:space="preserve"> in a particular company and to this end, the interested party concludes an agreement directly with the company (i.e. not with its equity partner</w:t>
                            </w:r>
                            <w:r w:rsidR="00C33869">
                              <w:rPr>
                                <w:rFonts w:ascii="Calibri" w:hAnsi="Calibri" w:cs="Calibri"/>
                                <w:sz w:val="21"/>
                                <w:szCs w:val="21"/>
                                <w:lang w:eastAsia="en-GB"/>
                              </w:rPr>
                              <w:t>[</w:t>
                            </w:r>
                            <w:r>
                              <w:rPr>
                                <w:rFonts w:ascii="Calibri" w:hAnsi="Calibri" w:cs="Calibri"/>
                                <w:sz w:val="21"/>
                                <w:szCs w:val="21"/>
                                <w:lang w:eastAsia="en-GB"/>
                              </w:rPr>
                              <w:t>s</w:t>
                            </w:r>
                            <w:r w:rsidR="00C33869">
                              <w:rPr>
                                <w:rFonts w:ascii="Calibri" w:hAnsi="Calibri" w:cs="Calibri"/>
                                <w:sz w:val="21"/>
                                <w:szCs w:val="21"/>
                                <w:lang w:eastAsia="en-GB"/>
                              </w:rPr>
                              <w:t>])</w:t>
                            </w:r>
                            <w:r>
                              <w:rPr>
                                <w:rFonts w:ascii="Calibri" w:hAnsi="Calibri" w:cs="Calibri"/>
                                <w:sz w:val="21"/>
                                <w:szCs w:val="21"/>
                                <w:lang w:eastAsia="en-GB"/>
                              </w:rPr>
                              <w:t>;</w:t>
                            </w:r>
                          </w:p>
                          <w:p w14:paraId="210360B9" w14:textId="2FD9EADD" w:rsidR="00181BF9" w:rsidRDefault="00181BF9" w:rsidP="00AD2D6B">
                            <w:pPr>
                              <w:pStyle w:val="CZcontractbodytext"/>
                              <w:numPr>
                                <w:ilvl w:val="0"/>
                                <w:numId w:val="16"/>
                              </w:numPr>
                              <w:ind w:left="1418" w:right="241"/>
                              <w:rPr>
                                <w:rFonts w:ascii="Calibri" w:hAnsi="Calibri" w:cs="Calibri"/>
                                <w:sz w:val="21"/>
                                <w:szCs w:val="21"/>
                                <w:lang w:eastAsia="en-GB"/>
                              </w:rPr>
                            </w:pPr>
                            <w:r>
                              <w:rPr>
                                <w:rFonts w:ascii="Calibri" w:hAnsi="Calibri" w:cs="Calibri"/>
                                <w:sz w:val="21"/>
                                <w:szCs w:val="21"/>
                                <w:lang w:eastAsia="en-GB"/>
                              </w:rPr>
                              <w:t xml:space="preserve">this sample agreement </w:t>
                            </w:r>
                            <w:r w:rsidR="00C33869">
                              <w:rPr>
                                <w:rFonts w:ascii="Calibri" w:hAnsi="Calibri" w:cs="Calibri"/>
                                <w:sz w:val="21"/>
                                <w:szCs w:val="21"/>
                                <w:lang w:eastAsia="en-GB"/>
                              </w:rPr>
                              <w:t>primarily protects</w:t>
                            </w:r>
                            <w:r>
                              <w:rPr>
                                <w:rFonts w:ascii="Calibri" w:hAnsi="Calibri" w:cs="Calibri"/>
                                <w:sz w:val="21"/>
                                <w:szCs w:val="21"/>
                                <w:lang w:eastAsia="en-GB"/>
                              </w:rPr>
                              <w:t xml:space="preserve"> the company and does not reflect in particular some of the legitimate interests of interested parties/investors that may arise in specific cases;</w:t>
                            </w:r>
                          </w:p>
                          <w:p w14:paraId="6C402732" w14:textId="4679AEED" w:rsidR="00181BF9" w:rsidRDefault="00181BF9" w:rsidP="003A5052">
                            <w:pPr>
                              <w:pStyle w:val="CZcontractbodytext"/>
                              <w:numPr>
                                <w:ilvl w:val="0"/>
                                <w:numId w:val="16"/>
                              </w:numPr>
                              <w:ind w:right="241"/>
                              <w:rPr>
                                <w:rFonts w:ascii="Calibri" w:hAnsi="Calibri" w:cs="Calibri"/>
                                <w:sz w:val="21"/>
                                <w:szCs w:val="21"/>
                                <w:lang w:eastAsia="en-GB"/>
                              </w:rPr>
                            </w:pPr>
                            <w:r>
                              <w:rPr>
                                <w:rFonts w:ascii="Calibri" w:hAnsi="Calibri" w:cs="Calibri"/>
                                <w:sz w:val="21"/>
                                <w:szCs w:val="21"/>
                                <w:lang w:eastAsia="en-GB"/>
                              </w:rPr>
                              <w:t xml:space="preserve">each business case is unique and may require specific adjustments to this sample agreement; </w:t>
                            </w:r>
                          </w:p>
                          <w:p w14:paraId="08883EDB" w14:textId="5613FEEB" w:rsidR="00181BF9" w:rsidRDefault="00181BF9" w:rsidP="006D1973">
                            <w:pPr>
                              <w:pStyle w:val="CZcontractbodytext"/>
                              <w:numPr>
                                <w:ilvl w:val="0"/>
                                <w:numId w:val="16"/>
                              </w:numPr>
                              <w:ind w:right="241"/>
                              <w:rPr>
                                <w:rFonts w:ascii="Calibri" w:hAnsi="Calibri" w:cs="Calibri"/>
                                <w:sz w:val="21"/>
                                <w:szCs w:val="21"/>
                                <w:lang w:eastAsia="en-GB"/>
                              </w:rPr>
                            </w:pPr>
                            <w:r>
                              <w:rPr>
                                <w:rFonts w:ascii="Calibri" w:hAnsi="Calibri" w:cs="Calibri"/>
                                <w:sz w:val="21"/>
                                <w:szCs w:val="21"/>
                                <w:lang w:eastAsia="en-GB"/>
                              </w:rPr>
                              <w:t>if the interested party is a competitor of the target company, the exchange of certain commercially sensitive information is prohibited in order not to classify the exchange of information as prohibited cartel conduct, or it is necessary to set up special teams of both parties (</w:t>
                            </w:r>
                            <w:r w:rsidRPr="006D1973">
                              <w:rPr>
                                <w:rFonts w:ascii="Calibri" w:hAnsi="Calibri" w:cs="Calibri"/>
                                <w:i/>
                                <w:sz w:val="21"/>
                                <w:szCs w:val="21"/>
                                <w:lang w:eastAsia="en-GB"/>
                              </w:rPr>
                              <w:t>clean teams</w:t>
                            </w:r>
                            <w:r>
                              <w:rPr>
                                <w:rFonts w:ascii="Calibri" w:hAnsi="Calibri" w:cs="Calibri"/>
                                <w:sz w:val="21"/>
                                <w:szCs w:val="21"/>
                                <w:lang w:eastAsia="en-GB"/>
                              </w:rPr>
                              <w:t>) under stricter contractual conditions for the exchange of such information; and</w:t>
                            </w:r>
                          </w:p>
                          <w:p w14:paraId="199F0352" w14:textId="7AA808FF" w:rsidR="00181BF9" w:rsidRDefault="00181BF9" w:rsidP="003A5052">
                            <w:pPr>
                              <w:pStyle w:val="CZcontractbodytext"/>
                              <w:numPr>
                                <w:ilvl w:val="0"/>
                                <w:numId w:val="16"/>
                              </w:numPr>
                              <w:ind w:right="241"/>
                              <w:rPr>
                                <w:rFonts w:ascii="Calibri" w:hAnsi="Calibri" w:cs="Calibri"/>
                                <w:sz w:val="21"/>
                                <w:szCs w:val="21"/>
                                <w:lang w:eastAsia="en-GB"/>
                              </w:rPr>
                            </w:pPr>
                            <w:r>
                              <w:rPr>
                                <w:rFonts w:ascii="Calibri" w:hAnsi="Calibri" w:cs="Calibri"/>
                                <w:sz w:val="21"/>
                                <w:szCs w:val="21"/>
                                <w:lang w:eastAsia="en-GB"/>
                              </w:rPr>
                              <w:t xml:space="preserve">this sample agreement contains </w:t>
                            </w:r>
                            <w:r w:rsidR="00B218C5">
                              <w:rPr>
                                <w:rFonts w:ascii="Calibri" w:hAnsi="Calibri" w:cs="Calibri"/>
                                <w:sz w:val="21"/>
                                <w:szCs w:val="21"/>
                                <w:lang w:eastAsia="en-GB"/>
                              </w:rPr>
                              <w:t xml:space="preserve">information that needs </w:t>
                            </w:r>
                            <w:r>
                              <w:rPr>
                                <w:rFonts w:ascii="Calibri" w:hAnsi="Calibri" w:cs="Calibri"/>
                                <w:sz w:val="21"/>
                                <w:szCs w:val="21"/>
                                <w:lang w:eastAsia="en-GB"/>
                              </w:rPr>
                              <w:t xml:space="preserve">to </w:t>
                            </w:r>
                            <w:r w:rsidR="00B218C5">
                              <w:rPr>
                                <w:rFonts w:ascii="Calibri" w:hAnsi="Calibri" w:cs="Calibri"/>
                                <w:sz w:val="21"/>
                                <w:szCs w:val="21"/>
                                <w:lang w:eastAsia="en-GB"/>
                              </w:rPr>
                              <w:t xml:space="preserve">be completed </w:t>
                            </w:r>
                            <w:r>
                              <w:rPr>
                                <w:rFonts w:ascii="Calibri" w:hAnsi="Calibri" w:cs="Calibri"/>
                                <w:sz w:val="21"/>
                                <w:szCs w:val="21"/>
                                <w:lang w:eastAsia="en-GB"/>
                              </w:rPr>
                              <w:t>or adjust</w:t>
                            </w:r>
                            <w:r w:rsidR="00B218C5">
                              <w:rPr>
                                <w:rFonts w:ascii="Calibri" w:hAnsi="Calibri" w:cs="Calibri"/>
                                <w:sz w:val="21"/>
                                <w:szCs w:val="21"/>
                                <w:lang w:eastAsia="en-GB"/>
                              </w:rPr>
                              <w:t>ed</w:t>
                            </w:r>
                            <w:r>
                              <w:rPr>
                                <w:rFonts w:ascii="Calibri" w:hAnsi="Calibri" w:cs="Calibri"/>
                                <w:sz w:val="21"/>
                                <w:szCs w:val="21"/>
                                <w:lang w:eastAsia="en-GB"/>
                              </w:rPr>
                              <w:t xml:space="preserve"> according to the circumstances of specific business cases and, at the same time, in some parts it also contains variants of individual provisions in brackets.</w:t>
                            </w:r>
                          </w:p>
                          <w:p w14:paraId="65183290" w14:textId="6C7C3A70" w:rsidR="00181BF9" w:rsidRDefault="00181BF9" w:rsidP="007920E2">
                            <w:pPr>
                              <w:pStyle w:val="CZcontractbodytext"/>
                              <w:numPr>
                                <w:ilvl w:val="0"/>
                                <w:numId w:val="15"/>
                              </w:numPr>
                              <w:ind w:left="567" w:right="241" w:hanging="425"/>
                              <w:rPr>
                                <w:rFonts w:ascii="Calibri" w:hAnsi="Calibri" w:cs="Calibri"/>
                                <w:sz w:val="21"/>
                                <w:szCs w:val="21"/>
                                <w:lang w:eastAsia="en-GB"/>
                              </w:rPr>
                            </w:pPr>
                            <w:r>
                              <w:rPr>
                                <w:rFonts w:ascii="Calibri" w:hAnsi="Calibri" w:cs="Calibri"/>
                                <w:sz w:val="21"/>
                                <w:szCs w:val="21"/>
                                <w:lang w:eastAsia="en-GB"/>
                              </w:rPr>
                              <w:t xml:space="preserve">Any opinions, views or recommendations expressly or impliedly included in this sample </w:t>
                            </w:r>
                            <w:r w:rsidR="00FE5B7B">
                              <w:rPr>
                                <w:rFonts w:ascii="Calibri" w:hAnsi="Calibri" w:cs="Calibri"/>
                                <w:sz w:val="21"/>
                                <w:szCs w:val="21"/>
                                <w:lang w:eastAsia="en-GB"/>
                              </w:rPr>
                              <w:t>agreement</w:t>
                            </w:r>
                            <w:r>
                              <w:rPr>
                                <w:rFonts w:ascii="Calibri" w:hAnsi="Calibri" w:cs="Calibri"/>
                                <w:sz w:val="21"/>
                                <w:szCs w:val="21"/>
                                <w:lang w:eastAsia="en-GB"/>
                              </w:rPr>
                              <w:t xml:space="preserve"> are not official opinions, views or recommendations of Deloitte.</w:t>
                            </w:r>
                          </w:p>
                          <w:p w14:paraId="2ED213CD" w14:textId="07B48CEE" w:rsidR="00181BF9" w:rsidRDefault="00181BF9" w:rsidP="007920E2">
                            <w:pPr>
                              <w:pStyle w:val="CZcontractbodytext"/>
                              <w:numPr>
                                <w:ilvl w:val="0"/>
                                <w:numId w:val="15"/>
                              </w:numPr>
                              <w:ind w:left="567" w:right="241" w:hanging="425"/>
                              <w:rPr>
                                <w:rFonts w:ascii="Calibri" w:hAnsi="Calibri" w:cs="Calibri"/>
                                <w:sz w:val="21"/>
                                <w:szCs w:val="21"/>
                              </w:rPr>
                            </w:pPr>
                            <w:r>
                              <w:rPr>
                                <w:rFonts w:ascii="Calibri" w:hAnsi="Calibri" w:cs="Calibri"/>
                                <w:sz w:val="21"/>
                                <w:szCs w:val="21"/>
                                <w:lang w:eastAsia="en-GB"/>
                              </w:rPr>
                              <w:t xml:space="preserve">Deloitte reserves all copyright and </w:t>
                            </w:r>
                            <w:r w:rsidR="00FE5B7B">
                              <w:rPr>
                                <w:rFonts w:ascii="Calibri" w:hAnsi="Calibri" w:cs="Calibri"/>
                                <w:sz w:val="21"/>
                                <w:szCs w:val="21"/>
                                <w:lang w:eastAsia="en-GB"/>
                              </w:rPr>
                              <w:t xml:space="preserve">similar </w:t>
                            </w:r>
                            <w:r>
                              <w:rPr>
                                <w:rFonts w:ascii="Calibri" w:hAnsi="Calibri" w:cs="Calibri"/>
                                <w:sz w:val="21"/>
                                <w:szCs w:val="21"/>
                                <w:lang w:eastAsia="en-GB"/>
                              </w:rPr>
                              <w:t xml:space="preserve">rights to this sample agreement. Unauthorised distribution, publication, modification or copying </w:t>
                            </w:r>
                            <w:r w:rsidR="00F87EB6">
                              <w:rPr>
                                <w:rFonts w:ascii="Calibri" w:hAnsi="Calibri" w:cs="Calibri"/>
                                <w:sz w:val="21"/>
                                <w:szCs w:val="21"/>
                                <w:lang w:eastAsia="en-GB"/>
                              </w:rPr>
                              <w:t>of this sample agreement is</w:t>
                            </w:r>
                            <w:r>
                              <w:rPr>
                                <w:rFonts w:ascii="Calibri" w:hAnsi="Calibri" w:cs="Calibri"/>
                                <w:sz w:val="21"/>
                                <w:szCs w:val="21"/>
                                <w:lang w:eastAsia="en-GB"/>
                              </w:rPr>
                              <w:t xml:space="preserve"> prohibited.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D0C81D" id="_x0000_t202" coordsize="21600,21600" o:spt="202" path="m,l,21600r21600,l21600,xe">
                <v:stroke joinstyle="miter"/>
                <v:path gradientshapeok="t" o:connecttype="rect"/>
              </v:shapetype>
              <v:shape id="Text Box 2" o:spid="_x0000_s1026" type="#_x0000_t202" style="position:absolute;margin-left:5.65pt;margin-top:22.6pt;width:466.5pt;height:47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" fillcolor="#d8d8d8 [2732]">
                <v:textbox>
                  <w:txbxContent>
                    <w:p w14:paraId="7CB815D8" w14:textId="463D5D66" w:rsidR="00181BF9" w:rsidRPr="007920E2" w:rsidRDefault="00181BF9" w:rsidP="00605659">
                      <w:pPr>
                        <w:pStyle w:val="CZcontracttitle"/>
                        <w:numPr>
                          <w:ilvl w:val="12"/>
                          <w:numId w:val="0"/>
                        </w:numPr>
                        <w:spacing w:after="120" w:line="276" w:lineRule="auto"/>
                        <w:ind w:right="99"/>
                        <w:rPr>
                          <w:rFonts w:ascii="Calibri" w:hAnsi="Calibri" w:cs="Calibri"/>
                          <w:sz w:val="21"/>
                          <w:szCs w:val="21"/>
                          <w:lang w:val="en-GB"/>
                        </w:rPr>
                      </w:pPr>
                      <w:r w:rsidRPr="007920E2">
                        <w:rPr>
                          <w:rFonts w:ascii="Calibri" w:hAnsi="Calibri" w:cs="Calibri"/>
                          <w:sz w:val="21"/>
                          <w:szCs w:val="21"/>
                          <w:lang w:val="en-GB"/>
                        </w:rPr>
                        <w:t>Instructions for use:</w:t>
                      </w:r>
                    </w:p>
                    <w:p w14:paraId="3D2AEB24" w14:textId="01B0FFB2" w:rsidR="00181BF9" w:rsidRPr="007920E2" w:rsidRDefault="00181BF9" w:rsidP="00F679C9">
                      <w:pPr>
                        <w:pStyle w:val="CZcontractbodytext"/>
                        <w:numPr>
                          <w:ilvl w:val="0"/>
                          <w:numId w:val="15"/>
                        </w:numPr>
                        <w:ind w:left="567" w:right="241" w:hanging="425"/>
                        <w:rPr>
                          <w:rFonts w:ascii="Calibri" w:hAnsi="Calibri" w:cs="Calibri"/>
                          <w:sz w:val="21"/>
                          <w:szCs w:val="21"/>
                          <w:lang w:val="en-GB" w:eastAsia="en-GB"/>
                        </w:rPr>
                      </w:pPr>
                      <w:r w:rsidRPr="007920E2">
                        <w:rPr>
                          <w:rFonts w:ascii="Calibri" w:hAnsi="Calibri" w:cs="Calibri"/>
                          <w:sz w:val="21"/>
                          <w:szCs w:val="21"/>
                          <w:lang w:val="en-GB" w:eastAsia="en-GB"/>
                        </w:rPr>
                        <w:t>Deloitte p</w:t>
                      </w:r>
                      <w:r>
                        <w:rPr>
                          <w:rFonts w:ascii="Calibri" w:hAnsi="Calibri" w:cs="Calibri"/>
                          <w:sz w:val="21"/>
                          <w:szCs w:val="21"/>
                          <w:lang w:val="en-GB" w:eastAsia="en-GB"/>
                        </w:rPr>
                        <w:t>r</w:t>
                      </w:r>
                      <w:r w:rsidRPr="007920E2">
                        <w:rPr>
                          <w:rFonts w:ascii="Calibri" w:hAnsi="Calibri" w:cs="Calibri"/>
                          <w:sz w:val="21"/>
                          <w:szCs w:val="21"/>
                          <w:lang w:val="en-GB" w:eastAsia="en-GB"/>
                        </w:rPr>
                        <w:t>o</w:t>
                      </w:r>
                      <w:r>
                        <w:rPr>
                          <w:rFonts w:ascii="Calibri" w:hAnsi="Calibri" w:cs="Calibri"/>
                          <w:sz w:val="21"/>
                          <w:szCs w:val="21"/>
                          <w:lang w:val="en-GB" w:eastAsia="en-GB"/>
                        </w:rPr>
                        <w:t xml:space="preserve">vides this sample non-disclosure agreement to the selected users of the </w:t>
                      </w:r>
                      <w:r w:rsidRPr="007920E2">
                        <w:rPr>
                          <w:rFonts w:ascii="Calibri" w:hAnsi="Calibri" w:cs="Calibri"/>
                          <w:sz w:val="21"/>
                          <w:szCs w:val="21"/>
                          <w:lang w:val="en-GB" w:eastAsia="en-GB"/>
                        </w:rPr>
                        <w:t>M&amp;A Port</w:t>
                      </w:r>
                      <w:r>
                        <w:rPr>
                          <w:rFonts w:ascii="Calibri" w:hAnsi="Calibri" w:cs="Calibri"/>
                          <w:sz w:val="21"/>
                          <w:szCs w:val="21"/>
                          <w:lang w:val="en-GB" w:eastAsia="en-GB"/>
                        </w:rPr>
                        <w:t xml:space="preserve"> tool</w:t>
                      </w:r>
                      <w:r w:rsidRPr="007920E2">
                        <w:rPr>
                          <w:rFonts w:ascii="Calibri" w:hAnsi="Calibri" w:cs="Calibri"/>
                          <w:sz w:val="21"/>
                          <w:szCs w:val="21"/>
                          <w:lang w:val="en-GB" w:eastAsia="en-GB"/>
                        </w:rPr>
                        <w:t>.</w:t>
                      </w:r>
                    </w:p>
                    <w:p w14:paraId="10809862" w14:textId="02793D74" w:rsidR="00181BF9" w:rsidRDefault="00181BF9" w:rsidP="00DF43BB">
                      <w:pPr>
                        <w:pStyle w:val="CZcontractbodytext"/>
                        <w:numPr>
                          <w:ilvl w:val="0"/>
                          <w:numId w:val="15"/>
                        </w:numPr>
                        <w:ind w:left="567" w:right="241" w:hanging="425"/>
                        <w:rPr>
                          <w:rFonts w:ascii="Calibri" w:hAnsi="Calibri" w:cs="Calibri"/>
                          <w:sz w:val="21"/>
                          <w:szCs w:val="21"/>
                          <w:lang w:eastAsia="en-GB"/>
                        </w:rPr>
                      </w:pPr>
                      <w:r>
                        <w:rPr>
                          <w:rFonts w:ascii="Calibri" w:hAnsi="Calibri" w:cs="Calibri"/>
                          <w:sz w:val="21"/>
                          <w:szCs w:val="21"/>
                          <w:lang w:eastAsia="en-GB"/>
                        </w:rPr>
                        <w:t>Deloitte does not recommend the use of this sample agreement for any specific business case and provides it for information purposes only.</w:t>
                      </w:r>
                    </w:p>
                    <w:p w14:paraId="0DB56395" w14:textId="464A7183" w:rsidR="00181BF9" w:rsidRDefault="00181BF9" w:rsidP="008107FF">
                      <w:pPr>
                        <w:pStyle w:val="CZcontractbodytext"/>
                        <w:numPr>
                          <w:ilvl w:val="0"/>
                          <w:numId w:val="15"/>
                        </w:numPr>
                        <w:ind w:left="567" w:right="241" w:hanging="425"/>
                        <w:rPr>
                          <w:rFonts w:ascii="Calibri" w:hAnsi="Calibri" w:cs="Calibri"/>
                          <w:sz w:val="21"/>
                          <w:szCs w:val="21"/>
                          <w:lang w:eastAsia="en-GB"/>
                        </w:rPr>
                      </w:pPr>
                      <w:r>
                        <w:rPr>
                          <w:rFonts w:ascii="Calibri" w:hAnsi="Calibri" w:cs="Calibri"/>
                          <w:sz w:val="21"/>
                          <w:szCs w:val="21"/>
                          <w:lang w:eastAsia="en-GB"/>
                        </w:rPr>
                        <w:t xml:space="preserve">Deloitte excludes any liability for the use of this sample agreement for specific business cases, in particular (not exclusively) for the following reasons: </w:t>
                      </w:r>
                    </w:p>
                    <w:p w14:paraId="38757442" w14:textId="130AACBB" w:rsidR="00181BF9" w:rsidRDefault="00181BF9" w:rsidP="00FE07DE">
                      <w:pPr>
                        <w:pStyle w:val="CZcontractbodytext"/>
                        <w:numPr>
                          <w:ilvl w:val="0"/>
                          <w:numId w:val="16"/>
                        </w:numPr>
                        <w:ind w:right="241"/>
                        <w:rPr>
                          <w:rFonts w:ascii="Calibri" w:hAnsi="Calibri" w:cs="Calibri"/>
                          <w:sz w:val="21"/>
                          <w:szCs w:val="21"/>
                          <w:lang w:eastAsia="en-GB"/>
                        </w:rPr>
                      </w:pPr>
                      <w:r>
                        <w:rPr>
                          <w:rFonts w:ascii="Calibri" w:hAnsi="Calibri" w:cs="Calibri"/>
                          <w:sz w:val="21"/>
                          <w:szCs w:val="21"/>
                          <w:lang w:eastAsia="en-GB"/>
                        </w:rPr>
                        <w:t xml:space="preserve">this sample agreement is structured for M&amp;A transactions in which the interested party considers </w:t>
                      </w:r>
                      <w:r w:rsidR="00E978FD">
                        <w:rPr>
                          <w:rFonts w:ascii="Calibri" w:hAnsi="Calibri" w:cs="Calibri"/>
                          <w:sz w:val="21"/>
                          <w:szCs w:val="21"/>
                          <w:lang w:eastAsia="en-GB"/>
                        </w:rPr>
                        <w:t>making an equity investment</w:t>
                      </w:r>
                      <w:r>
                        <w:rPr>
                          <w:rFonts w:ascii="Calibri" w:hAnsi="Calibri" w:cs="Calibri"/>
                          <w:sz w:val="21"/>
                          <w:szCs w:val="21"/>
                          <w:lang w:eastAsia="en-GB"/>
                        </w:rPr>
                        <w:t xml:space="preserve"> in a particular company and to this end, the interested party concludes an agreement directly with the company (i.e. not with its equity partner</w:t>
                      </w:r>
                      <w:r w:rsidR="00C33869">
                        <w:rPr>
                          <w:rFonts w:ascii="Calibri" w:hAnsi="Calibri" w:cs="Calibri"/>
                          <w:sz w:val="21"/>
                          <w:szCs w:val="21"/>
                          <w:lang w:eastAsia="en-GB"/>
                        </w:rPr>
                        <w:t>[</w:t>
                      </w:r>
                      <w:r>
                        <w:rPr>
                          <w:rFonts w:ascii="Calibri" w:hAnsi="Calibri" w:cs="Calibri"/>
                          <w:sz w:val="21"/>
                          <w:szCs w:val="21"/>
                          <w:lang w:eastAsia="en-GB"/>
                        </w:rPr>
                        <w:t>s</w:t>
                      </w:r>
                      <w:r w:rsidR="00C33869">
                        <w:rPr>
                          <w:rFonts w:ascii="Calibri" w:hAnsi="Calibri" w:cs="Calibri"/>
                          <w:sz w:val="21"/>
                          <w:szCs w:val="21"/>
                          <w:lang w:eastAsia="en-GB"/>
                        </w:rPr>
                        <w:t>])</w:t>
                      </w:r>
                      <w:r>
                        <w:rPr>
                          <w:rFonts w:ascii="Calibri" w:hAnsi="Calibri" w:cs="Calibri"/>
                          <w:sz w:val="21"/>
                          <w:szCs w:val="21"/>
                          <w:lang w:eastAsia="en-GB"/>
                        </w:rPr>
                        <w:t>;</w:t>
                      </w:r>
                    </w:p>
                    <w:p w14:paraId="210360B9" w14:textId="2FD9EADD" w:rsidR="00181BF9" w:rsidRDefault="00181BF9" w:rsidP="00AD2D6B">
                      <w:pPr>
                        <w:pStyle w:val="CZcontractbodytext"/>
                        <w:numPr>
                          <w:ilvl w:val="0"/>
                          <w:numId w:val="16"/>
                        </w:numPr>
                        <w:ind w:left="1418" w:right="241"/>
                        <w:rPr>
                          <w:rFonts w:ascii="Calibri" w:hAnsi="Calibri" w:cs="Calibri"/>
                          <w:sz w:val="21"/>
                          <w:szCs w:val="21"/>
                          <w:lang w:eastAsia="en-GB"/>
                        </w:rPr>
                      </w:pPr>
                      <w:r>
                        <w:rPr>
                          <w:rFonts w:ascii="Calibri" w:hAnsi="Calibri" w:cs="Calibri"/>
                          <w:sz w:val="21"/>
                          <w:szCs w:val="21"/>
                          <w:lang w:eastAsia="en-GB"/>
                        </w:rPr>
                        <w:t xml:space="preserve">this sample agreement </w:t>
                      </w:r>
                      <w:r w:rsidR="00C33869">
                        <w:rPr>
                          <w:rFonts w:ascii="Calibri" w:hAnsi="Calibri" w:cs="Calibri"/>
                          <w:sz w:val="21"/>
                          <w:szCs w:val="21"/>
                          <w:lang w:eastAsia="en-GB"/>
                        </w:rPr>
                        <w:t>primarily protects</w:t>
                      </w:r>
                      <w:r>
                        <w:rPr>
                          <w:rFonts w:ascii="Calibri" w:hAnsi="Calibri" w:cs="Calibri"/>
                          <w:sz w:val="21"/>
                          <w:szCs w:val="21"/>
                          <w:lang w:eastAsia="en-GB"/>
                        </w:rPr>
                        <w:t xml:space="preserve"> the company and does not reflect in particular some of the legitimate interests of interested parties/investors that may arise in specific cases;</w:t>
                      </w:r>
                    </w:p>
                    <w:p w14:paraId="6C402732" w14:textId="4679AEED" w:rsidR="00181BF9" w:rsidRDefault="00181BF9" w:rsidP="003A5052">
                      <w:pPr>
                        <w:pStyle w:val="CZcontractbodytext"/>
                        <w:numPr>
                          <w:ilvl w:val="0"/>
                          <w:numId w:val="16"/>
                        </w:numPr>
                        <w:ind w:right="241"/>
                        <w:rPr>
                          <w:rFonts w:ascii="Calibri" w:hAnsi="Calibri" w:cs="Calibri"/>
                          <w:sz w:val="21"/>
                          <w:szCs w:val="21"/>
                          <w:lang w:eastAsia="en-GB"/>
                        </w:rPr>
                      </w:pPr>
                      <w:r>
                        <w:rPr>
                          <w:rFonts w:ascii="Calibri" w:hAnsi="Calibri" w:cs="Calibri"/>
                          <w:sz w:val="21"/>
                          <w:szCs w:val="21"/>
                          <w:lang w:eastAsia="en-GB"/>
                        </w:rPr>
                        <w:t xml:space="preserve">each business case is unique and may require specific adjustments to this sample agreement; </w:t>
                      </w:r>
                    </w:p>
                    <w:p w14:paraId="08883EDB" w14:textId="5613FEEB" w:rsidR="00181BF9" w:rsidRDefault="00181BF9" w:rsidP="006D1973">
                      <w:pPr>
                        <w:pStyle w:val="CZcontractbodytext"/>
                        <w:numPr>
                          <w:ilvl w:val="0"/>
                          <w:numId w:val="16"/>
                        </w:numPr>
                        <w:ind w:right="241"/>
                        <w:rPr>
                          <w:rFonts w:ascii="Calibri" w:hAnsi="Calibri" w:cs="Calibri"/>
                          <w:sz w:val="21"/>
                          <w:szCs w:val="21"/>
                          <w:lang w:eastAsia="en-GB"/>
                        </w:rPr>
                      </w:pPr>
                      <w:r>
                        <w:rPr>
                          <w:rFonts w:ascii="Calibri" w:hAnsi="Calibri" w:cs="Calibri"/>
                          <w:sz w:val="21"/>
                          <w:szCs w:val="21"/>
                          <w:lang w:eastAsia="en-GB"/>
                        </w:rPr>
                        <w:t>if the interested party is a competitor of the target company, the exchange of certain commercially sensitive information is prohibited in order not to classify the exchange of information as prohibited cartel conduct, or it is necessary to set up special teams of both parties (</w:t>
                      </w:r>
                      <w:r w:rsidRPr="006D1973">
                        <w:rPr>
                          <w:rFonts w:ascii="Calibri" w:hAnsi="Calibri" w:cs="Calibri"/>
                          <w:i/>
                          <w:sz w:val="21"/>
                          <w:szCs w:val="21"/>
                          <w:lang w:eastAsia="en-GB"/>
                        </w:rPr>
                        <w:t>clean teams</w:t>
                      </w:r>
                      <w:r>
                        <w:rPr>
                          <w:rFonts w:ascii="Calibri" w:hAnsi="Calibri" w:cs="Calibri"/>
                          <w:sz w:val="21"/>
                          <w:szCs w:val="21"/>
                          <w:lang w:eastAsia="en-GB"/>
                        </w:rPr>
                        <w:t>) under stricter contractual conditions for the exchange of such information; and</w:t>
                      </w:r>
                    </w:p>
                    <w:p w14:paraId="199F0352" w14:textId="7AA808FF" w:rsidR="00181BF9" w:rsidRDefault="00181BF9" w:rsidP="003A5052">
                      <w:pPr>
                        <w:pStyle w:val="CZcontractbodytext"/>
                        <w:numPr>
                          <w:ilvl w:val="0"/>
                          <w:numId w:val="16"/>
                        </w:numPr>
                        <w:ind w:right="241"/>
                        <w:rPr>
                          <w:rFonts w:ascii="Calibri" w:hAnsi="Calibri" w:cs="Calibri"/>
                          <w:sz w:val="21"/>
                          <w:szCs w:val="21"/>
                          <w:lang w:eastAsia="en-GB"/>
                        </w:rPr>
                      </w:pPr>
                      <w:r>
                        <w:rPr>
                          <w:rFonts w:ascii="Calibri" w:hAnsi="Calibri" w:cs="Calibri"/>
                          <w:sz w:val="21"/>
                          <w:szCs w:val="21"/>
                          <w:lang w:eastAsia="en-GB"/>
                        </w:rPr>
                        <w:t xml:space="preserve">this sample agreement contains </w:t>
                      </w:r>
                      <w:r w:rsidR="00B218C5">
                        <w:rPr>
                          <w:rFonts w:ascii="Calibri" w:hAnsi="Calibri" w:cs="Calibri"/>
                          <w:sz w:val="21"/>
                          <w:szCs w:val="21"/>
                          <w:lang w:eastAsia="en-GB"/>
                        </w:rPr>
                        <w:t xml:space="preserve">information that needs </w:t>
                      </w:r>
                      <w:r>
                        <w:rPr>
                          <w:rFonts w:ascii="Calibri" w:hAnsi="Calibri" w:cs="Calibri"/>
                          <w:sz w:val="21"/>
                          <w:szCs w:val="21"/>
                          <w:lang w:eastAsia="en-GB"/>
                        </w:rPr>
                        <w:t xml:space="preserve">to </w:t>
                      </w:r>
                      <w:r w:rsidR="00B218C5">
                        <w:rPr>
                          <w:rFonts w:ascii="Calibri" w:hAnsi="Calibri" w:cs="Calibri"/>
                          <w:sz w:val="21"/>
                          <w:szCs w:val="21"/>
                          <w:lang w:eastAsia="en-GB"/>
                        </w:rPr>
                        <w:t xml:space="preserve">be completed </w:t>
                      </w:r>
                      <w:r>
                        <w:rPr>
                          <w:rFonts w:ascii="Calibri" w:hAnsi="Calibri" w:cs="Calibri"/>
                          <w:sz w:val="21"/>
                          <w:szCs w:val="21"/>
                          <w:lang w:eastAsia="en-GB"/>
                        </w:rPr>
                        <w:t>or adjust</w:t>
                      </w:r>
                      <w:r w:rsidR="00B218C5">
                        <w:rPr>
                          <w:rFonts w:ascii="Calibri" w:hAnsi="Calibri" w:cs="Calibri"/>
                          <w:sz w:val="21"/>
                          <w:szCs w:val="21"/>
                          <w:lang w:eastAsia="en-GB"/>
                        </w:rPr>
                        <w:t>ed</w:t>
                      </w:r>
                      <w:r>
                        <w:rPr>
                          <w:rFonts w:ascii="Calibri" w:hAnsi="Calibri" w:cs="Calibri"/>
                          <w:sz w:val="21"/>
                          <w:szCs w:val="21"/>
                          <w:lang w:eastAsia="en-GB"/>
                        </w:rPr>
                        <w:t xml:space="preserve"> according to the circumstances of specific business cases and, at the same time, in some parts it also contains variants of individual provisions in brackets.</w:t>
                      </w:r>
                    </w:p>
                    <w:p w14:paraId="65183290" w14:textId="6C7C3A70" w:rsidR="00181BF9" w:rsidRDefault="00181BF9" w:rsidP="007920E2">
                      <w:pPr>
                        <w:pStyle w:val="CZcontractbodytext"/>
                        <w:numPr>
                          <w:ilvl w:val="0"/>
                          <w:numId w:val="15"/>
                        </w:numPr>
                        <w:ind w:left="567" w:right="241" w:hanging="425"/>
                        <w:rPr>
                          <w:rFonts w:ascii="Calibri" w:hAnsi="Calibri" w:cs="Calibri"/>
                          <w:sz w:val="21"/>
                          <w:szCs w:val="21"/>
                          <w:lang w:eastAsia="en-GB"/>
                        </w:rPr>
                      </w:pPr>
                      <w:r>
                        <w:rPr>
                          <w:rFonts w:ascii="Calibri" w:hAnsi="Calibri" w:cs="Calibri"/>
                          <w:sz w:val="21"/>
                          <w:szCs w:val="21"/>
                          <w:lang w:eastAsia="en-GB"/>
                        </w:rPr>
                        <w:t xml:space="preserve">Any opinions, views or recommendations expressly or impliedly included in this sample </w:t>
                      </w:r>
                      <w:r w:rsidR="00FE5B7B">
                        <w:rPr>
                          <w:rFonts w:ascii="Calibri" w:hAnsi="Calibri" w:cs="Calibri"/>
                          <w:sz w:val="21"/>
                          <w:szCs w:val="21"/>
                          <w:lang w:eastAsia="en-GB"/>
                        </w:rPr>
                        <w:t>agreement</w:t>
                      </w:r>
                      <w:r>
                        <w:rPr>
                          <w:rFonts w:ascii="Calibri" w:hAnsi="Calibri" w:cs="Calibri"/>
                          <w:sz w:val="21"/>
                          <w:szCs w:val="21"/>
                          <w:lang w:eastAsia="en-GB"/>
                        </w:rPr>
                        <w:t xml:space="preserve"> are not official opinions, views or recommendations of Deloitte.</w:t>
                      </w:r>
                    </w:p>
                    <w:p w14:paraId="2ED213CD" w14:textId="07B48CEE" w:rsidR="00181BF9" w:rsidRDefault="00181BF9" w:rsidP="007920E2">
                      <w:pPr>
                        <w:pStyle w:val="CZcontractbodytext"/>
                        <w:numPr>
                          <w:ilvl w:val="0"/>
                          <w:numId w:val="15"/>
                        </w:numPr>
                        <w:ind w:left="567" w:right="241" w:hanging="425"/>
                        <w:rPr>
                          <w:rFonts w:ascii="Calibri" w:hAnsi="Calibri" w:cs="Calibri"/>
                          <w:sz w:val="21"/>
                          <w:szCs w:val="21"/>
                        </w:rPr>
                      </w:pPr>
                      <w:r>
                        <w:rPr>
                          <w:rFonts w:ascii="Calibri" w:hAnsi="Calibri" w:cs="Calibri"/>
                          <w:sz w:val="21"/>
                          <w:szCs w:val="21"/>
                          <w:lang w:eastAsia="en-GB"/>
                        </w:rPr>
                        <w:t xml:space="preserve">Deloitte reserves all copyright and </w:t>
                      </w:r>
                      <w:r w:rsidR="00FE5B7B">
                        <w:rPr>
                          <w:rFonts w:ascii="Calibri" w:hAnsi="Calibri" w:cs="Calibri"/>
                          <w:sz w:val="21"/>
                          <w:szCs w:val="21"/>
                          <w:lang w:eastAsia="en-GB"/>
                        </w:rPr>
                        <w:t xml:space="preserve">similar </w:t>
                      </w:r>
                      <w:r>
                        <w:rPr>
                          <w:rFonts w:ascii="Calibri" w:hAnsi="Calibri" w:cs="Calibri"/>
                          <w:sz w:val="21"/>
                          <w:szCs w:val="21"/>
                          <w:lang w:eastAsia="en-GB"/>
                        </w:rPr>
                        <w:t xml:space="preserve">rights to this sample agreement. Unauthorised distribution, publication, modification or copying </w:t>
                      </w:r>
                      <w:r w:rsidR="00F87EB6">
                        <w:rPr>
                          <w:rFonts w:ascii="Calibri" w:hAnsi="Calibri" w:cs="Calibri"/>
                          <w:sz w:val="21"/>
                          <w:szCs w:val="21"/>
                          <w:lang w:eastAsia="en-GB"/>
                        </w:rPr>
                        <w:t>of this sample agreement is</w:t>
                      </w:r>
                      <w:r>
                        <w:rPr>
                          <w:rFonts w:ascii="Calibri" w:hAnsi="Calibri" w:cs="Calibri"/>
                          <w:sz w:val="21"/>
                          <w:szCs w:val="21"/>
                          <w:lang w:eastAsia="en-GB"/>
                        </w:rPr>
                        <w:t xml:space="preserve"> prohibited.</w:t>
                      </w:r>
                    </w:p>
                  </w:txbxContent>
                </v:textbox>
                <w10:wrap type="square"/>
              </v:shape>
            </w:pict>
          </mc:Fallback>
        </mc:AlternateContent>
      </w:r>
    </w:p>
    <w:p w14:paraId="0F1F9A48" w14:textId="77777777" w:rsidR="009D0FAE" w:rsidRDefault="009D0FAE" w:rsidP="003C5D33">
      <w:pPr>
        <w:pStyle w:val="CZcontracttitle"/>
        <w:numPr>
          <w:ilvl w:val="12"/>
          <w:numId w:val="0"/>
        </w:numPr>
        <w:spacing w:after="120" w:line="276" w:lineRule="auto"/>
        <w:rPr>
          <w:rFonts w:ascii="Calibri" w:hAnsi="Calibri" w:cs="Calibri"/>
          <w:sz w:val="24"/>
          <w:szCs w:val="24"/>
        </w:rPr>
      </w:pPr>
    </w:p>
    <w:p w14:paraId="4A6E67FD" w14:textId="0CE80776" w:rsidR="00B44533" w:rsidRPr="003C5D33" w:rsidRDefault="002F5882" w:rsidP="003C5D33">
      <w:pPr>
        <w:pStyle w:val="CZcontracttitle"/>
        <w:numPr>
          <w:ilvl w:val="12"/>
          <w:numId w:val="0"/>
        </w:numPr>
        <w:spacing w:after="120" w:line="276" w:lineRule="auto"/>
        <w:rPr>
          <w:rFonts w:ascii="Calibri" w:hAnsi="Calibri" w:cs="Calibri"/>
          <w:sz w:val="24"/>
          <w:szCs w:val="24"/>
        </w:rPr>
      </w:pPr>
      <w:r>
        <w:rPr>
          <w:rFonts w:ascii="Calibri" w:hAnsi="Calibri" w:cs="Calibri"/>
          <w:sz w:val="24"/>
          <w:szCs w:val="24"/>
        </w:rPr>
        <w:t>NON-DISCLOSURE AGREEMENT</w:t>
      </w:r>
    </w:p>
    <w:p w14:paraId="089838B8" w14:textId="5962A1AE" w:rsidR="001E3457" w:rsidRPr="002F5882" w:rsidRDefault="00CC7B40" w:rsidP="003C5D33">
      <w:pPr>
        <w:pStyle w:val="CZcontractbodytext"/>
        <w:spacing w:line="276" w:lineRule="auto"/>
        <w:jc w:val="center"/>
        <w:rPr>
          <w:rFonts w:ascii="Calibri" w:hAnsi="Calibri" w:cs="Calibri"/>
          <w:noProof w:val="0"/>
          <w:sz w:val="24"/>
          <w:lang w:val="en-GB" w:eastAsia="en-GB"/>
        </w:rPr>
      </w:pPr>
      <w:r w:rsidRPr="002F5882">
        <w:rPr>
          <w:rFonts w:ascii="Calibri" w:hAnsi="Calibri" w:cs="Calibri"/>
          <w:noProof w:val="0"/>
          <w:sz w:val="24"/>
          <w:lang w:val="en-GB" w:eastAsia="en-GB"/>
        </w:rPr>
        <w:t>(</w:t>
      </w:r>
      <w:r w:rsidR="002F5882" w:rsidRPr="002F5882">
        <w:rPr>
          <w:rFonts w:ascii="Calibri" w:hAnsi="Calibri" w:cs="Calibri"/>
          <w:noProof w:val="0"/>
          <w:sz w:val="24"/>
          <w:lang w:val="en-GB" w:eastAsia="en-GB"/>
        </w:rPr>
        <w:t xml:space="preserve">the </w:t>
      </w:r>
      <w:r w:rsidR="002F5882">
        <w:rPr>
          <w:rFonts w:ascii="Calibri" w:hAnsi="Calibri" w:cs="Calibri"/>
          <w:noProof w:val="0"/>
          <w:sz w:val="24"/>
          <w:lang w:val="en-GB" w:eastAsia="en-GB"/>
        </w:rPr>
        <w:t>“</w:t>
      </w:r>
      <w:r w:rsidR="002F5882" w:rsidRPr="002F5882">
        <w:rPr>
          <w:rFonts w:ascii="Calibri" w:hAnsi="Calibri" w:cs="Calibri"/>
          <w:b/>
          <w:noProof w:val="0"/>
          <w:sz w:val="24"/>
          <w:lang w:val="en-GB" w:eastAsia="en-GB"/>
        </w:rPr>
        <w:t>Agreement</w:t>
      </w:r>
      <w:r w:rsidR="002F5882">
        <w:rPr>
          <w:rFonts w:ascii="Calibri" w:hAnsi="Calibri" w:cs="Calibri"/>
          <w:noProof w:val="0"/>
          <w:sz w:val="24"/>
          <w:lang w:val="en-GB" w:eastAsia="en-GB"/>
        </w:rPr>
        <w:t>”</w:t>
      </w:r>
      <w:r w:rsidRPr="002F5882">
        <w:rPr>
          <w:rFonts w:ascii="Calibri" w:hAnsi="Calibri" w:cs="Calibri"/>
          <w:noProof w:val="0"/>
          <w:sz w:val="24"/>
          <w:lang w:val="en-GB" w:eastAsia="en-GB"/>
        </w:rPr>
        <w:t>)</w:t>
      </w:r>
    </w:p>
    <w:p w14:paraId="52C49C38" w14:textId="784C5FC8" w:rsidR="00D1500B" w:rsidRPr="002F5882" w:rsidRDefault="002F5882" w:rsidP="003C5D33">
      <w:pPr>
        <w:pStyle w:val="CZcontractbodytext"/>
        <w:spacing w:before="360" w:line="276" w:lineRule="auto"/>
        <w:rPr>
          <w:rFonts w:ascii="Calibri" w:hAnsi="Calibri" w:cs="Calibri"/>
          <w:noProof w:val="0"/>
          <w:sz w:val="24"/>
          <w:lang w:val="en-GB" w:eastAsia="en-GB"/>
        </w:rPr>
      </w:pPr>
      <w:r>
        <w:rPr>
          <w:rFonts w:ascii="Calibri" w:hAnsi="Calibri" w:cs="Calibri"/>
          <w:noProof w:val="0"/>
          <w:sz w:val="24"/>
          <w:lang w:val="en-GB" w:eastAsia="en-GB"/>
        </w:rPr>
        <w:t xml:space="preserve">Concluded on the day, month and year </w:t>
      </w:r>
      <w:r w:rsidR="00053EFD">
        <w:rPr>
          <w:rFonts w:ascii="Calibri" w:hAnsi="Calibri" w:cs="Calibri"/>
          <w:noProof w:val="0"/>
          <w:sz w:val="24"/>
          <w:lang w:val="en-GB" w:eastAsia="en-GB"/>
        </w:rPr>
        <w:t xml:space="preserve">stated </w:t>
      </w:r>
      <w:r>
        <w:rPr>
          <w:rFonts w:ascii="Calibri" w:hAnsi="Calibri" w:cs="Calibri"/>
          <w:noProof w:val="0"/>
          <w:sz w:val="24"/>
          <w:lang w:val="en-GB" w:eastAsia="en-GB"/>
        </w:rPr>
        <w:t>below by and between</w:t>
      </w:r>
      <w:r w:rsidR="00D1500B" w:rsidRPr="002F5882">
        <w:rPr>
          <w:rFonts w:ascii="Calibri" w:hAnsi="Calibri" w:cs="Calibri"/>
          <w:noProof w:val="0"/>
          <w:sz w:val="24"/>
          <w:lang w:val="en-GB" w:eastAsia="en-GB"/>
        </w:rPr>
        <w:t>:</w:t>
      </w:r>
    </w:p>
    <w:p w14:paraId="5BAA0515" w14:textId="4F226DD5" w:rsidR="00E26576" w:rsidRPr="002F5882" w:rsidRDefault="00415C0A" w:rsidP="003C5D33">
      <w:pPr>
        <w:pStyle w:val="CZcontractbodytext"/>
        <w:numPr>
          <w:ilvl w:val="0"/>
          <w:numId w:val="7"/>
        </w:numPr>
        <w:spacing w:before="240" w:line="276" w:lineRule="auto"/>
        <w:ind w:left="709" w:hanging="709"/>
        <w:rPr>
          <w:rFonts w:ascii="Calibri" w:hAnsi="Calibri" w:cs="Calibri"/>
          <w:noProof w:val="0"/>
          <w:sz w:val="24"/>
          <w:lang w:val="en-GB"/>
        </w:rPr>
      </w:pPr>
      <w:r w:rsidRPr="002F5882">
        <w:rPr>
          <w:rFonts w:ascii="Calibri" w:hAnsi="Calibri" w:cs="Calibri"/>
          <w:b/>
          <w:noProof w:val="0"/>
          <w:sz w:val="24"/>
          <w:highlight w:val="yellow"/>
          <w:lang w:val="en-GB"/>
        </w:rPr>
        <w:t>[</w:t>
      </w:r>
      <w:r w:rsidR="00CB428F" w:rsidRPr="002F5882">
        <w:rPr>
          <w:rFonts w:ascii="Calibri" w:hAnsi="Calibri" w:cs="Calibri"/>
          <w:b/>
          <w:noProof w:val="0"/>
          <w:sz w:val="24"/>
          <w:lang w:val="en-GB"/>
        </w:rPr>
        <w:t>●</w:t>
      </w:r>
      <w:r w:rsidRPr="002F5882">
        <w:rPr>
          <w:rFonts w:ascii="Calibri" w:hAnsi="Calibri" w:cs="Calibri"/>
          <w:b/>
          <w:noProof w:val="0"/>
          <w:sz w:val="24"/>
          <w:highlight w:val="yellow"/>
          <w:lang w:val="en-GB"/>
        </w:rPr>
        <w:t>]</w:t>
      </w:r>
      <w:r w:rsidR="00E26576" w:rsidRPr="002F5882">
        <w:rPr>
          <w:rFonts w:ascii="Calibri" w:hAnsi="Calibri" w:cs="Calibri"/>
          <w:noProof w:val="0"/>
          <w:sz w:val="24"/>
          <w:lang w:val="en-GB"/>
        </w:rPr>
        <w:t>,</w:t>
      </w:r>
      <w:r w:rsidR="00861114" w:rsidRPr="002F5882">
        <w:rPr>
          <w:rFonts w:ascii="Calibri" w:hAnsi="Calibri" w:cs="Calibri"/>
          <w:noProof w:val="0"/>
          <w:sz w:val="24"/>
          <w:lang w:val="en-GB"/>
        </w:rPr>
        <w:t xml:space="preserve"> </w:t>
      </w:r>
      <w:r w:rsidR="002F5882">
        <w:rPr>
          <w:rFonts w:ascii="Calibri" w:hAnsi="Calibri" w:cs="Calibri"/>
          <w:noProof w:val="0"/>
          <w:sz w:val="24"/>
          <w:lang w:val="en-GB"/>
        </w:rPr>
        <w:t xml:space="preserve">with its registered seat at </w:t>
      </w:r>
      <w:r w:rsidR="00861114" w:rsidRPr="002F5882">
        <w:rPr>
          <w:rFonts w:ascii="Calibri" w:hAnsi="Calibri" w:cs="Calibri"/>
          <w:noProof w:val="0"/>
          <w:sz w:val="24"/>
          <w:highlight w:val="yellow"/>
          <w:lang w:val="en-GB"/>
        </w:rPr>
        <w:t>[</w:t>
      </w:r>
      <w:r w:rsidR="00861114" w:rsidRPr="002F5882">
        <w:rPr>
          <w:rFonts w:ascii="Calibri" w:hAnsi="Calibri" w:cs="Calibri"/>
          <w:noProof w:val="0"/>
          <w:sz w:val="24"/>
          <w:lang w:val="en-GB"/>
        </w:rPr>
        <w:t>●</w:t>
      </w:r>
      <w:r w:rsidR="00861114" w:rsidRPr="002F5882">
        <w:rPr>
          <w:rFonts w:ascii="Calibri" w:hAnsi="Calibri" w:cs="Calibri"/>
          <w:noProof w:val="0"/>
          <w:sz w:val="24"/>
          <w:highlight w:val="yellow"/>
          <w:lang w:val="en-GB"/>
        </w:rPr>
        <w:t>]</w:t>
      </w:r>
      <w:r w:rsidR="00861114" w:rsidRPr="002F5882">
        <w:rPr>
          <w:rFonts w:ascii="Calibri" w:hAnsi="Calibri" w:cs="Calibri"/>
          <w:noProof w:val="0"/>
          <w:sz w:val="24"/>
          <w:lang w:val="en-GB"/>
        </w:rPr>
        <w:t xml:space="preserve">, </w:t>
      </w:r>
      <w:r w:rsidR="002F5882">
        <w:rPr>
          <w:rFonts w:ascii="Calibri" w:hAnsi="Calibri" w:cs="Calibri"/>
          <w:noProof w:val="0"/>
          <w:sz w:val="24"/>
          <w:lang w:val="en-GB"/>
        </w:rPr>
        <w:t>Corporate ID No.:</w:t>
      </w:r>
      <w:r w:rsidR="00861114" w:rsidRPr="002F5882">
        <w:rPr>
          <w:rFonts w:ascii="Calibri" w:hAnsi="Calibri" w:cs="Calibri"/>
          <w:noProof w:val="0"/>
          <w:sz w:val="24"/>
          <w:lang w:val="en-GB"/>
        </w:rPr>
        <w:t xml:space="preserve"> </w:t>
      </w:r>
      <w:r w:rsidR="00861114" w:rsidRPr="002F5882">
        <w:rPr>
          <w:rFonts w:ascii="Calibri" w:hAnsi="Calibri" w:cs="Calibri"/>
          <w:noProof w:val="0"/>
          <w:sz w:val="24"/>
          <w:highlight w:val="yellow"/>
          <w:lang w:val="en-GB"/>
        </w:rPr>
        <w:t>[</w:t>
      </w:r>
      <w:r w:rsidR="00861114" w:rsidRPr="002F5882">
        <w:rPr>
          <w:rFonts w:ascii="Calibri" w:hAnsi="Calibri" w:cs="Calibri"/>
          <w:noProof w:val="0"/>
          <w:sz w:val="24"/>
          <w:lang w:val="en-GB"/>
        </w:rPr>
        <w:t>●</w:t>
      </w:r>
      <w:r w:rsidR="00861114" w:rsidRPr="002F5882">
        <w:rPr>
          <w:rFonts w:ascii="Calibri" w:hAnsi="Calibri" w:cs="Calibri"/>
          <w:noProof w:val="0"/>
          <w:sz w:val="24"/>
          <w:highlight w:val="yellow"/>
          <w:lang w:val="en-GB"/>
        </w:rPr>
        <w:t>]</w:t>
      </w:r>
      <w:r w:rsidR="00204AAD" w:rsidRPr="002F5882">
        <w:rPr>
          <w:rFonts w:ascii="Calibri" w:hAnsi="Calibri" w:cs="Calibri"/>
          <w:noProof w:val="0"/>
          <w:sz w:val="24"/>
          <w:lang w:val="en-GB"/>
        </w:rPr>
        <w:t xml:space="preserve">, </w:t>
      </w:r>
      <w:r w:rsidR="002F5882">
        <w:rPr>
          <w:rFonts w:ascii="Calibri" w:hAnsi="Calibri" w:cs="Calibri"/>
          <w:noProof w:val="0"/>
          <w:sz w:val="24"/>
          <w:lang w:val="en-GB"/>
        </w:rPr>
        <w:t xml:space="preserve">registered in the Commercial Register maintained by </w:t>
      </w:r>
      <w:r w:rsidR="0058138C">
        <w:rPr>
          <w:rFonts w:ascii="Calibri" w:hAnsi="Calibri" w:cs="Calibri"/>
          <w:noProof w:val="0"/>
          <w:sz w:val="24"/>
          <w:lang w:val="en-GB"/>
        </w:rPr>
        <w:t xml:space="preserve">the </w:t>
      </w:r>
      <w:r w:rsidR="00861114" w:rsidRPr="002F5882">
        <w:rPr>
          <w:rFonts w:ascii="Calibri" w:hAnsi="Calibri" w:cs="Calibri"/>
          <w:noProof w:val="0"/>
          <w:sz w:val="24"/>
          <w:highlight w:val="yellow"/>
          <w:lang w:val="en-GB"/>
        </w:rPr>
        <w:t>[</w:t>
      </w:r>
      <w:r w:rsidR="00861114" w:rsidRPr="002F5882">
        <w:rPr>
          <w:rFonts w:ascii="Calibri" w:hAnsi="Calibri" w:cs="Calibri"/>
          <w:noProof w:val="0"/>
          <w:sz w:val="24"/>
          <w:lang w:val="en-GB"/>
        </w:rPr>
        <w:t>●</w:t>
      </w:r>
      <w:r w:rsidR="00861114" w:rsidRPr="002F5882">
        <w:rPr>
          <w:rFonts w:ascii="Calibri" w:hAnsi="Calibri" w:cs="Calibri"/>
          <w:noProof w:val="0"/>
          <w:sz w:val="24"/>
          <w:highlight w:val="yellow"/>
          <w:lang w:val="en-GB"/>
        </w:rPr>
        <w:t>]</w:t>
      </w:r>
      <w:r w:rsidR="00204AAD" w:rsidRPr="002F5882">
        <w:rPr>
          <w:rFonts w:ascii="Calibri" w:hAnsi="Calibri" w:cs="Calibri"/>
          <w:noProof w:val="0"/>
          <w:sz w:val="24"/>
          <w:lang w:val="en-GB"/>
        </w:rPr>
        <w:t xml:space="preserve"> </w:t>
      </w:r>
      <w:r w:rsidR="00C76E7E">
        <w:rPr>
          <w:rFonts w:ascii="Calibri" w:hAnsi="Calibri" w:cs="Calibri"/>
          <w:noProof w:val="0"/>
          <w:sz w:val="24"/>
          <w:lang w:val="en-GB"/>
        </w:rPr>
        <w:t>c</w:t>
      </w:r>
      <w:r w:rsidR="002F5882">
        <w:rPr>
          <w:rFonts w:ascii="Calibri" w:hAnsi="Calibri" w:cs="Calibri"/>
          <w:noProof w:val="0"/>
          <w:sz w:val="24"/>
          <w:lang w:val="en-GB"/>
        </w:rPr>
        <w:t>ourt in</w:t>
      </w:r>
      <w:r w:rsidR="00204AAD" w:rsidRPr="002F5882">
        <w:rPr>
          <w:rFonts w:ascii="Calibri" w:hAnsi="Calibri" w:cs="Calibri"/>
          <w:noProof w:val="0"/>
          <w:sz w:val="24"/>
          <w:lang w:val="en-GB"/>
        </w:rPr>
        <w:t xml:space="preserve"> </w:t>
      </w:r>
      <w:r w:rsidR="00204AAD" w:rsidRPr="002F5882">
        <w:rPr>
          <w:rFonts w:ascii="Calibri" w:hAnsi="Calibri" w:cs="Calibri"/>
          <w:noProof w:val="0"/>
          <w:sz w:val="24"/>
          <w:highlight w:val="yellow"/>
          <w:lang w:val="en-GB"/>
        </w:rPr>
        <w:t>[</w:t>
      </w:r>
      <w:r w:rsidR="00204AAD" w:rsidRPr="002F5882">
        <w:rPr>
          <w:rFonts w:ascii="Calibri" w:hAnsi="Calibri" w:cs="Calibri"/>
          <w:noProof w:val="0"/>
          <w:sz w:val="24"/>
          <w:lang w:val="en-GB"/>
        </w:rPr>
        <w:t>●</w:t>
      </w:r>
      <w:r w:rsidR="00204AAD" w:rsidRPr="002F5882">
        <w:rPr>
          <w:rFonts w:ascii="Calibri" w:hAnsi="Calibri" w:cs="Calibri"/>
          <w:noProof w:val="0"/>
          <w:sz w:val="24"/>
          <w:highlight w:val="yellow"/>
          <w:lang w:val="en-GB"/>
        </w:rPr>
        <w:t>]</w:t>
      </w:r>
      <w:r w:rsidR="00861114" w:rsidRPr="002F5882">
        <w:rPr>
          <w:rFonts w:ascii="Calibri" w:hAnsi="Calibri" w:cs="Calibri"/>
          <w:noProof w:val="0"/>
          <w:sz w:val="24"/>
          <w:lang w:val="en-GB"/>
        </w:rPr>
        <w:t xml:space="preserve">, </w:t>
      </w:r>
      <w:r w:rsidR="002F5882">
        <w:rPr>
          <w:rFonts w:ascii="Calibri" w:hAnsi="Calibri" w:cs="Calibri"/>
          <w:noProof w:val="0"/>
          <w:sz w:val="24"/>
          <w:lang w:val="en-GB"/>
        </w:rPr>
        <w:t>file No.</w:t>
      </w:r>
      <w:r w:rsidR="00861114" w:rsidRPr="002F5882">
        <w:rPr>
          <w:rFonts w:ascii="Calibri" w:hAnsi="Calibri" w:cs="Calibri"/>
          <w:noProof w:val="0"/>
          <w:sz w:val="24"/>
          <w:lang w:val="en-GB"/>
        </w:rPr>
        <w:t xml:space="preserve"> </w:t>
      </w:r>
      <w:r w:rsidR="00861114" w:rsidRPr="002F5882">
        <w:rPr>
          <w:rFonts w:ascii="Calibri" w:hAnsi="Calibri" w:cs="Calibri"/>
          <w:noProof w:val="0"/>
          <w:sz w:val="24"/>
          <w:highlight w:val="yellow"/>
          <w:lang w:val="en-GB"/>
        </w:rPr>
        <w:t>[</w:t>
      </w:r>
      <w:r w:rsidR="00861114" w:rsidRPr="002F5882">
        <w:rPr>
          <w:rFonts w:ascii="Calibri" w:hAnsi="Calibri" w:cs="Calibri"/>
          <w:noProof w:val="0"/>
          <w:sz w:val="24"/>
          <w:lang w:val="en-GB"/>
        </w:rPr>
        <w:t>●</w:t>
      </w:r>
      <w:r w:rsidR="00861114" w:rsidRPr="002F5882">
        <w:rPr>
          <w:rFonts w:ascii="Calibri" w:hAnsi="Calibri" w:cs="Calibri"/>
          <w:noProof w:val="0"/>
          <w:sz w:val="24"/>
          <w:highlight w:val="yellow"/>
          <w:lang w:val="en-GB"/>
        </w:rPr>
        <w:t>]</w:t>
      </w:r>
    </w:p>
    <w:p w14:paraId="2491D052" w14:textId="759CA2DA" w:rsidR="00CB428F" w:rsidRPr="002F5882" w:rsidRDefault="0003435B" w:rsidP="003C5D33">
      <w:pPr>
        <w:pStyle w:val="CZcontractbodytext"/>
        <w:spacing w:line="276" w:lineRule="auto"/>
        <w:ind w:left="709"/>
        <w:rPr>
          <w:rFonts w:ascii="Calibri" w:hAnsi="Calibri" w:cs="Calibri"/>
          <w:noProof w:val="0"/>
          <w:sz w:val="24"/>
          <w:lang w:val="en-GB"/>
        </w:rPr>
      </w:pPr>
      <w:r w:rsidRPr="002F5882">
        <w:rPr>
          <w:rFonts w:ascii="Calibri" w:hAnsi="Calibri" w:cs="Calibri"/>
          <w:noProof w:val="0"/>
          <w:sz w:val="24"/>
          <w:lang w:val="en-GB"/>
        </w:rPr>
        <w:lastRenderedPageBreak/>
        <w:t>(</w:t>
      </w:r>
      <w:r w:rsidR="002F5882">
        <w:rPr>
          <w:rFonts w:ascii="Calibri" w:hAnsi="Calibri" w:cs="Calibri"/>
          <w:noProof w:val="0"/>
          <w:sz w:val="24"/>
          <w:lang w:val="en-GB"/>
        </w:rPr>
        <w:t>the “</w:t>
      </w:r>
      <w:r w:rsidR="002F5882" w:rsidRPr="002F5882">
        <w:rPr>
          <w:rFonts w:ascii="Calibri" w:hAnsi="Calibri" w:cs="Calibri"/>
          <w:b/>
          <w:noProof w:val="0"/>
          <w:sz w:val="24"/>
          <w:lang w:val="en-GB"/>
        </w:rPr>
        <w:t>Company</w:t>
      </w:r>
      <w:r w:rsidR="002F5882">
        <w:rPr>
          <w:rFonts w:ascii="Calibri" w:hAnsi="Calibri" w:cs="Calibri"/>
          <w:noProof w:val="0"/>
          <w:sz w:val="24"/>
          <w:lang w:val="en-GB"/>
        </w:rPr>
        <w:t>”</w:t>
      </w:r>
      <w:r w:rsidRPr="002F5882">
        <w:rPr>
          <w:rFonts w:ascii="Calibri" w:hAnsi="Calibri" w:cs="Calibri"/>
          <w:noProof w:val="0"/>
          <w:sz w:val="24"/>
          <w:lang w:val="en-GB"/>
        </w:rPr>
        <w:t>)</w:t>
      </w:r>
      <w:r w:rsidR="00861114" w:rsidRPr="002F5882">
        <w:rPr>
          <w:rFonts w:ascii="Calibri" w:hAnsi="Calibri" w:cs="Calibri"/>
          <w:noProof w:val="0"/>
          <w:sz w:val="24"/>
          <w:lang w:val="en-GB"/>
        </w:rPr>
        <w:t>,</w:t>
      </w:r>
    </w:p>
    <w:p w14:paraId="08F19D87" w14:textId="59DC6220" w:rsidR="00B44533" w:rsidRPr="002F5882" w:rsidRDefault="00B44533" w:rsidP="003C5D33">
      <w:pPr>
        <w:pStyle w:val="CZcontractbodytext"/>
        <w:spacing w:before="240" w:line="276" w:lineRule="auto"/>
        <w:ind w:firstLine="709"/>
        <w:rPr>
          <w:rFonts w:ascii="Calibri" w:hAnsi="Calibri" w:cs="Calibri"/>
          <w:noProof w:val="0"/>
          <w:sz w:val="24"/>
          <w:lang w:val="en-GB"/>
        </w:rPr>
      </w:pPr>
      <w:r w:rsidRPr="002F5882">
        <w:rPr>
          <w:rFonts w:ascii="Calibri" w:hAnsi="Calibri" w:cs="Calibri"/>
          <w:noProof w:val="0"/>
          <w:sz w:val="24"/>
          <w:lang w:val="en-GB"/>
        </w:rPr>
        <w:t>a</w:t>
      </w:r>
      <w:r w:rsidR="00B9473F">
        <w:rPr>
          <w:rFonts w:ascii="Calibri" w:hAnsi="Calibri" w:cs="Calibri"/>
          <w:noProof w:val="0"/>
          <w:sz w:val="24"/>
          <w:lang w:val="en-GB"/>
        </w:rPr>
        <w:t>nd</w:t>
      </w:r>
    </w:p>
    <w:p w14:paraId="3834FF50" w14:textId="768F5872" w:rsidR="00CA4A3E" w:rsidRPr="002F5882" w:rsidRDefault="00186F68" w:rsidP="003C5D33">
      <w:pPr>
        <w:pStyle w:val="CZcontractbodytext"/>
        <w:numPr>
          <w:ilvl w:val="0"/>
          <w:numId w:val="7"/>
        </w:numPr>
        <w:spacing w:before="240" w:line="276" w:lineRule="auto"/>
        <w:ind w:left="709" w:hanging="709"/>
        <w:rPr>
          <w:rFonts w:ascii="Calibri" w:hAnsi="Calibri" w:cs="Calibri"/>
          <w:bCs/>
          <w:noProof w:val="0"/>
          <w:sz w:val="24"/>
          <w:lang w:val="en-GB"/>
        </w:rPr>
      </w:pPr>
      <w:r w:rsidRPr="002F5882">
        <w:rPr>
          <w:rFonts w:ascii="Calibri" w:hAnsi="Calibri" w:cs="Calibri"/>
          <w:bCs/>
          <w:i/>
          <w:iCs/>
          <w:noProof w:val="0"/>
          <w:sz w:val="24"/>
          <w:lang w:val="en-GB"/>
        </w:rPr>
        <w:t>[</w:t>
      </w:r>
      <w:r w:rsidR="00FB3842">
        <w:rPr>
          <w:rFonts w:ascii="Calibri" w:hAnsi="Calibri" w:cs="Calibri"/>
          <w:bCs/>
          <w:i/>
          <w:iCs/>
          <w:noProof w:val="0"/>
          <w:sz w:val="24"/>
          <w:lang w:val="en-GB"/>
        </w:rPr>
        <w:t>OPTION</w:t>
      </w:r>
      <w:r w:rsidRPr="002F5882">
        <w:rPr>
          <w:rFonts w:ascii="Calibri" w:hAnsi="Calibri" w:cs="Calibri"/>
          <w:bCs/>
          <w:i/>
          <w:iCs/>
          <w:noProof w:val="0"/>
          <w:sz w:val="24"/>
          <w:lang w:val="en-GB"/>
        </w:rPr>
        <w:t xml:space="preserve"> A</w:t>
      </w:r>
      <w:r w:rsidR="00871480" w:rsidRPr="002F5882">
        <w:rPr>
          <w:rFonts w:ascii="Calibri" w:hAnsi="Calibri" w:cs="Calibri"/>
          <w:bCs/>
          <w:i/>
          <w:iCs/>
          <w:noProof w:val="0"/>
          <w:sz w:val="24"/>
          <w:lang w:val="en-GB"/>
        </w:rPr>
        <w:t>:</w:t>
      </w:r>
      <w:r w:rsidRPr="002F5882">
        <w:rPr>
          <w:rFonts w:ascii="Calibri" w:hAnsi="Calibri" w:cs="Calibri"/>
          <w:bCs/>
          <w:i/>
          <w:iCs/>
          <w:noProof w:val="0"/>
          <w:sz w:val="24"/>
          <w:lang w:val="en-GB"/>
        </w:rPr>
        <w:t xml:space="preserve"> </w:t>
      </w:r>
      <w:r w:rsidR="00FB3842">
        <w:rPr>
          <w:rFonts w:ascii="Calibri" w:hAnsi="Calibri" w:cs="Calibri"/>
          <w:bCs/>
          <w:i/>
          <w:iCs/>
          <w:noProof w:val="0"/>
          <w:sz w:val="24"/>
          <w:lang w:val="en-GB"/>
        </w:rPr>
        <w:t>INTERESTED PARTY</w:t>
      </w:r>
      <w:r w:rsidR="00CA4A3E" w:rsidRPr="002F5882">
        <w:rPr>
          <w:rFonts w:ascii="Calibri" w:hAnsi="Calibri" w:cs="Calibri"/>
          <w:bCs/>
          <w:i/>
          <w:iCs/>
          <w:noProof w:val="0"/>
          <w:sz w:val="24"/>
          <w:lang w:val="en-GB"/>
        </w:rPr>
        <w:t xml:space="preserve"> </w:t>
      </w:r>
      <w:r w:rsidR="00FB3842">
        <w:rPr>
          <w:rFonts w:ascii="Calibri" w:hAnsi="Calibri" w:cs="Calibri"/>
          <w:bCs/>
          <w:i/>
          <w:iCs/>
          <w:noProof w:val="0"/>
          <w:sz w:val="24"/>
          <w:lang w:val="en-GB"/>
        </w:rPr>
        <w:t>–</w:t>
      </w:r>
      <w:r w:rsidR="001F7FE9" w:rsidRPr="002F5882">
        <w:rPr>
          <w:rFonts w:ascii="Calibri" w:hAnsi="Calibri" w:cs="Calibri"/>
          <w:bCs/>
          <w:i/>
          <w:iCs/>
          <w:noProof w:val="0"/>
          <w:sz w:val="24"/>
          <w:lang w:val="en-GB"/>
        </w:rPr>
        <w:t xml:space="preserve"> </w:t>
      </w:r>
      <w:r w:rsidR="00FB3842">
        <w:rPr>
          <w:rFonts w:ascii="Calibri" w:hAnsi="Calibri" w:cs="Calibri"/>
          <w:bCs/>
          <w:i/>
          <w:iCs/>
          <w:noProof w:val="0"/>
          <w:sz w:val="24"/>
          <w:lang w:val="en-GB"/>
        </w:rPr>
        <w:t xml:space="preserve">LEGAL </w:t>
      </w:r>
      <w:r w:rsidR="00DB2554">
        <w:rPr>
          <w:rFonts w:ascii="Calibri" w:hAnsi="Calibri" w:cs="Calibri"/>
          <w:bCs/>
          <w:i/>
          <w:iCs/>
          <w:noProof w:val="0"/>
          <w:sz w:val="24"/>
          <w:lang w:val="en-GB"/>
        </w:rPr>
        <w:t>ENTITY</w:t>
      </w:r>
      <w:r w:rsidRPr="002F5882">
        <w:rPr>
          <w:rFonts w:ascii="Calibri" w:hAnsi="Calibri" w:cs="Calibri"/>
          <w:bCs/>
          <w:i/>
          <w:iCs/>
          <w:noProof w:val="0"/>
          <w:sz w:val="24"/>
          <w:lang w:val="en-GB"/>
        </w:rPr>
        <w:t>]</w:t>
      </w:r>
      <w:r w:rsidRPr="002F5882">
        <w:rPr>
          <w:rFonts w:ascii="Calibri" w:hAnsi="Calibri" w:cs="Calibri"/>
          <w:bCs/>
          <w:noProof w:val="0"/>
          <w:sz w:val="24"/>
          <w:lang w:val="en-GB"/>
        </w:rPr>
        <w:t xml:space="preserve"> </w:t>
      </w:r>
    </w:p>
    <w:p w14:paraId="64336D89" w14:textId="3BB1D3D7" w:rsidR="00B12AD0" w:rsidRPr="002F5882" w:rsidRDefault="00360FE6" w:rsidP="006C196A">
      <w:pPr>
        <w:pStyle w:val="CZcontractbodytext"/>
        <w:spacing w:line="276" w:lineRule="auto"/>
        <w:ind w:left="709"/>
        <w:rPr>
          <w:rFonts w:ascii="Calibri" w:hAnsi="Calibri" w:cs="Calibri"/>
          <w:noProof w:val="0"/>
          <w:sz w:val="24"/>
          <w:lang w:val="en-GB"/>
        </w:rPr>
      </w:pPr>
      <w:r w:rsidRPr="002F5882">
        <w:rPr>
          <w:rFonts w:ascii="Calibri" w:hAnsi="Calibri" w:cs="Calibri"/>
          <w:b/>
          <w:noProof w:val="0"/>
          <w:sz w:val="24"/>
          <w:highlight w:val="yellow"/>
          <w:lang w:val="en-GB"/>
        </w:rPr>
        <w:t>[</w:t>
      </w:r>
      <w:r w:rsidRPr="002F5882">
        <w:rPr>
          <w:rFonts w:ascii="Calibri" w:hAnsi="Calibri" w:cs="Calibri"/>
          <w:b/>
          <w:noProof w:val="0"/>
          <w:sz w:val="24"/>
          <w:lang w:val="en-GB"/>
        </w:rPr>
        <w:t>●</w:t>
      </w:r>
      <w:r w:rsidRPr="002F5882">
        <w:rPr>
          <w:rFonts w:ascii="Calibri" w:hAnsi="Calibri" w:cs="Calibri"/>
          <w:b/>
          <w:noProof w:val="0"/>
          <w:sz w:val="24"/>
          <w:highlight w:val="yellow"/>
          <w:lang w:val="en-GB"/>
        </w:rPr>
        <w:t>]</w:t>
      </w:r>
      <w:r w:rsidRPr="002F5882">
        <w:rPr>
          <w:rFonts w:ascii="Calibri" w:hAnsi="Calibri" w:cs="Calibri"/>
          <w:noProof w:val="0"/>
          <w:sz w:val="24"/>
          <w:lang w:val="en-GB"/>
        </w:rPr>
        <w:t xml:space="preserve">, </w:t>
      </w:r>
      <w:r w:rsidR="00CC7902">
        <w:rPr>
          <w:rFonts w:ascii="Calibri" w:hAnsi="Calibri" w:cs="Calibri"/>
          <w:noProof w:val="0"/>
          <w:sz w:val="24"/>
          <w:lang w:val="en-GB"/>
        </w:rPr>
        <w:t>with its registered seat at</w:t>
      </w:r>
      <w:r w:rsidR="00E757E4">
        <w:rPr>
          <w:rFonts w:ascii="Calibri" w:hAnsi="Calibri" w:cs="Calibri"/>
          <w:noProof w:val="0"/>
          <w:sz w:val="24"/>
          <w:lang w:val="en-GB"/>
        </w:rPr>
        <w:t xml:space="preserve"> </w:t>
      </w:r>
      <w:r w:rsidRPr="002F5882">
        <w:rPr>
          <w:rFonts w:ascii="Calibri" w:hAnsi="Calibri" w:cs="Calibri"/>
          <w:noProof w:val="0"/>
          <w:sz w:val="24"/>
          <w:highlight w:val="yellow"/>
          <w:lang w:val="en-GB"/>
        </w:rPr>
        <w:t>[</w:t>
      </w:r>
      <w:r w:rsidRPr="002F5882">
        <w:rPr>
          <w:rFonts w:ascii="Calibri" w:hAnsi="Calibri" w:cs="Calibri"/>
          <w:noProof w:val="0"/>
          <w:sz w:val="24"/>
          <w:lang w:val="en-GB"/>
        </w:rPr>
        <w:t>●</w:t>
      </w:r>
      <w:r w:rsidRPr="002F5882">
        <w:rPr>
          <w:rFonts w:ascii="Calibri" w:hAnsi="Calibri" w:cs="Calibri"/>
          <w:noProof w:val="0"/>
          <w:sz w:val="24"/>
          <w:highlight w:val="yellow"/>
          <w:lang w:val="en-GB"/>
        </w:rPr>
        <w:t>]</w:t>
      </w:r>
      <w:r w:rsidRPr="002F5882">
        <w:rPr>
          <w:rFonts w:ascii="Calibri" w:hAnsi="Calibri" w:cs="Calibri"/>
          <w:noProof w:val="0"/>
          <w:sz w:val="24"/>
          <w:lang w:val="en-GB"/>
        </w:rPr>
        <w:t xml:space="preserve">, </w:t>
      </w:r>
      <w:r w:rsidR="00CC7902">
        <w:rPr>
          <w:rFonts w:ascii="Calibri" w:hAnsi="Calibri" w:cs="Calibri"/>
          <w:noProof w:val="0"/>
          <w:sz w:val="24"/>
          <w:lang w:val="en-GB"/>
        </w:rPr>
        <w:t>Corporate ID N</w:t>
      </w:r>
      <w:r w:rsidR="00E757E4">
        <w:rPr>
          <w:rFonts w:ascii="Calibri" w:hAnsi="Calibri" w:cs="Calibri"/>
          <w:noProof w:val="0"/>
          <w:sz w:val="24"/>
          <w:lang w:val="en-GB"/>
        </w:rPr>
        <w:t>o</w:t>
      </w:r>
      <w:r w:rsidR="00CC7902">
        <w:rPr>
          <w:rFonts w:ascii="Calibri" w:hAnsi="Calibri" w:cs="Calibri"/>
          <w:noProof w:val="0"/>
          <w:sz w:val="24"/>
          <w:lang w:val="en-GB"/>
        </w:rPr>
        <w:t>.</w:t>
      </w:r>
      <w:r w:rsidRPr="002F5882">
        <w:rPr>
          <w:rFonts w:ascii="Calibri" w:hAnsi="Calibri" w:cs="Calibri"/>
          <w:noProof w:val="0"/>
          <w:sz w:val="24"/>
          <w:lang w:val="en-GB"/>
        </w:rPr>
        <w:t xml:space="preserve">: </w:t>
      </w:r>
      <w:r w:rsidRPr="002F5882">
        <w:rPr>
          <w:rFonts w:ascii="Calibri" w:hAnsi="Calibri" w:cs="Calibri"/>
          <w:noProof w:val="0"/>
          <w:sz w:val="24"/>
          <w:highlight w:val="yellow"/>
          <w:lang w:val="en-GB"/>
        </w:rPr>
        <w:t>[</w:t>
      </w:r>
      <w:r w:rsidRPr="002F5882">
        <w:rPr>
          <w:rFonts w:ascii="Calibri" w:hAnsi="Calibri" w:cs="Calibri"/>
          <w:noProof w:val="0"/>
          <w:sz w:val="24"/>
          <w:lang w:val="en-GB"/>
        </w:rPr>
        <w:t>●</w:t>
      </w:r>
      <w:r w:rsidRPr="002F5882">
        <w:rPr>
          <w:rFonts w:ascii="Calibri" w:hAnsi="Calibri" w:cs="Calibri"/>
          <w:noProof w:val="0"/>
          <w:sz w:val="24"/>
          <w:highlight w:val="yellow"/>
          <w:lang w:val="en-GB"/>
        </w:rPr>
        <w:t>]</w:t>
      </w:r>
      <w:r w:rsidRPr="002F5882">
        <w:rPr>
          <w:rFonts w:ascii="Calibri" w:hAnsi="Calibri" w:cs="Calibri"/>
          <w:noProof w:val="0"/>
          <w:sz w:val="24"/>
          <w:lang w:val="en-GB"/>
        </w:rPr>
        <w:t xml:space="preserve">, </w:t>
      </w:r>
      <w:r w:rsidR="00CC7902">
        <w:rPr>
          <w:rFonts w:ascii="Calibri" w:hAnsi="Calibri" w:cs="Calibri"/>
          <w:noProof w:val="0"/>
          <w:sz w:val="24"/>
          <w:lang w:val="en-GB"/>
        </w:rPr>
        <w:t>registered in the Commercial Register maintained by</w:t>
      </w:r>
      <w:r w:rsidR="0058138C">
        <w:rPr>
          <w:rFonts w:ascii="Calibri" w:hAnsi="Calibri" w:cs="Calibri"/>
          <w:noProof w:val="0"/>
          <w:sz w:val="24"/>
          <w:lang w:val="en-GB"/>
        </w:rPr>
        <w:t xml:space="preserve"> the</w:t>
      </w:r>
      <w:r w:rsidR="00CC7902">
        <w:rPr>
          <w:rFonts w:ascii="Calibri" w:hAnsi="Calibri" w:cs="Calibri"/>
          <w:noProof w:val="0"/>
          <w:sz w:val="24"/>
          <w:lang w:val="en-GB"/>
        </w:rPr>
        <w:t xml:space="preserve"> </w:t>
      </w:r>
      <w:r w:rsidRPr="002F5882">
        <w:rPr>
          <w:rFonts w:ascii="Calibri" w:hAnsi="Calibri" w:cs="Calibri"/>
          <w:noProof w:val="0"/>
          <w:sz w:val="24"/>
          <w:highlight w:val="yellow"/>
          <w:lang w:val="en-GB"/>
        </w:rPr>
        <w:t>[</w:t>
      </w:r>
      <w:r w:rsidRPr="002F5882">
        <w:rPr>
          <w:rFonts w:ascii="Calibri" w:hAnsi="Calibri" w:cs="Calibri"/>
          <w:noProof w:val="0"/>
          <w:sz w:val="24"/>
          <w:lang w:val="en-GB"/>
        </w:rPr>
        <w:t>●</w:t>
      </w:r>
      <w:r w:rsidRPr="002F5882">
        <w:rPr>
          <w:rFonts w:ascii="Calibri" w:hAnsi="Calibri" w:cs="Calibri"/>
          <w:noProof w:val="0"/>
          <w:sz w:val="24"/>
          <w:highlight w:val="yellow"/>
          <w:lang w:val="en-GB"/>
        </w:rPr>
        <w:t>]</w:t>
      </w:r>
      <w:r w:rsidRPr="002F5882">
        <w:rPr>
          <w:rFonts w:ascii="Calibri" w:hAnsi="Calibri" w:cs="Calibri"/>
          <w:noProof w:val="0"/>
          <w:sz w:val="24"/>
          <w:lang w:val="en-GB"/>
        </w:rPr>
        <w:t xml:space="preserve"> </w:t>
      </w:r>
      <w:r w:rsidR="00CC7902">
        <w:rPr>
          <w:rFonts w:ascii="Calibri" w:hAnsi="Calibri" w:cs="Calibri"/>
          <w:noProof w:val="0"/>
          <w:sz w:val="24"/>
          <w:lang w:val="en-GB"/>
        </w:rPr>
        <w:t>court in</w:t>
      </w:r>
      <w:r w:rsidRPr="002F5882">
        <w:rPr>
          <w:rFonts w:ascii="Calibri" w:hAnsi="Calibri" w:cs="Calibri"/>
          <w:noProof w:val="0"/>
          <w:sz w:val="24"/>
          <w:lang w:val="en-GB"/>
        </w:rPr>
        <w:t xml:space="preserve"> </w:t>
      </w:r>
      <w:r w:rsidRPr="002F5882">
        <w:rPr>
          <w:rFonts w:ascii="Calibri" w:hAnsi="Calibri" w:cs="Calibri"/>
          <w:noProof w:val="0"/>
          <w:sz w:val="24"/>
          <w:highlight w:val="yellow"/>
          <w:lang w:val="en-GB"/>
        </w:rPr>
        <w:t>[</w:t>
      </w:r>
      <w:r w:rsidRPr="002F5882">
        <w:rPr>
          <w:rFonts w:ascii="Calibri" w:hAnsi="Calibri" w:cs="Calibri"/>
          <w:noProof w:val="0"/>
          <w:sz w:val="24"/>
          <w:lang w:val="en-GB"/>
        </w:rPr>
        <w:t>●</w:t>
      </w:r>
      <w:r w:rsidRPr="002F5882">
        <w:rPr>
          <w:rFonts w:ascii="Calibri" w:hAnsi="Calibri" w:cs="Calibri"/>
          <w:noProof w:val="0"/>
          <w:sz w:val="24"/>
          <w:highlight w:val="yellow"/>
          <w:lang w:val="en-GB"/>
        </w:rPr>
        <w:t>]</w:t>
      </w:r>
      <w:r w:rsidRPr="002F5882">
        <w:rPr>
          <w:rFonts w:ascii="Calibri" w:hAnsi="Calibri" w:cs="Calibri"/>
          <w:noProof w:val="0"/>
          <w:sz w:val="24"/>
          <w:lang w:val="en-GB"/>
        </w:rPr>
        <w:t xml:space="preserve">, </w:t>
      </w:r>
      <w:r w:rsidR="00CC7902">
        <w:rPr>
          <w:rFonts w:ascii="Calibri" w:hAnsi="Calibri" w:cs="Calibri"/>
          <w:noProof w:val="0"/>
          <w:sz w:val="24"/>
          <w:lang w:val="en-GB"/>
        </w:rPr>
        <w:t>file No.</w:t>
      </w:r>
      <w:r w:rsidRPr="002F5882">
        <w:rPr>
          <w:rFonts w:ascii="Calibri" w:hAnsi="Calibri" w:cs="Calibri"/>
          <w:noProof w:val="0"/>
          <w:sz w:val="24"/>
          <w:lang w:val="en-GB"/>
        </w:rPr>
        <w:t xml:space="preserve"> </w:t>
      </w:r>
      <w:r w:rsidRPr="002F5882">
        <w:rPr>
          <w:rFonts w:ascii="Calibri" w:hAnsi="Calibri" w:cs="Calibri"/>
          <w:noProof w:val="0"/>
          <w:sz w:val="24"/>
          <w:highlight w:val="yellow"/>
          <w:lang w:val="en-GB"/>
        </w:rPr>
        <w:t>[</w:t>
      </w:r>
      <w:r w:rsidRPr="002F5882">
        <w:rPr>
          <w:rFonts w:ascii="Calibri" w:hAnsi="Calibri" w:cs="Calibri"/>
          <w:noProof w:val="0"/>
          <w:sz w:val="24"/>
          <w:lang w:val="en-GB"/>
        </w:rPr>
        <w:t>●</w:t>
      </w:r>
      <w:r w:rsidRPr="002F5882">
        <w:rPr>
          <w:rFonts w:ascii="Calibri" w:hAnsi="Calibri" w:cs="Calibri"/>
          <w:noProof w:val="0"/>
          <w:sz w:val="24"/>
          <w:highlight w:val="yellow"/>
          <w:lang w:val="en-GB"/>
        </w:rPr>
        <w:t>]</w:t>
      </w:r>
    </w:p>
    <w:p w14:paraId="23FE19EE" w14:textId="4C4CA519" w:rsidR="00CA4A3E" w:rsidRPr="002F5882" w:rsidRDefault="00186F68" w:rsidP="00253C16">
      <w:pPr>
        <w:pStyle w:val="CZcontractbodytext"/>
        <w:spacing w:before="240" w:line="276" w:lineRule="auto"/>
        <w:ind w:left="709"/>
        <w:rPr>
          <w:rFonts w:ascii="Calibri" w:hAnsi="Calibri" w:cs="Calibri"/>
          <w:bCs/>
          <w:i/>
          <w:iCs/>
          <w:noProof w:val="0"/>
          <w:sz w:val="24"/>
          <w:lang w:val="en-GB"/>
        </w:rPr>
      </w:pPr>
      <w:r w:rsidRPr="002F5882">
        <w:rPr>
          <w:rFonts w:ascii="Calibri" w:hAnsi="Calibri" w:cs="Calibri"/>
          <w:bCs/>
          <w:i/>
          <w:iCs/>
          <w:noProof w:val="0"/>
          <w:sz w:val="24"/>
          <w:lang w:val="en-GB"/>
        </w:rPr>
        <w:t>[</w:t>
      </w:r>
      <w:r w:rsidR="00CC7902">
        <w:rPr>
          <w:rFonts w:ascii="Calibri" w:hAnsi="Calibri" w:cs="Calibri"/>
          <w:bCs/>
          <w:i/>
          <w:iCs/>
          <w:noProof w:val="0"/>
          <w:sz w:val="24"/>
          <w:lang w:val="en-GB"/>
        </w:rPr>
        <w:t>OPTION</w:t>
      </w:r>
      <w:r w:rsidRPr="002F5882">
        <w:rPr>
          <w:rFonts w:ascii="Calibri" w:hAnsi="Calibri" w:cs="Calibri"/>
          <w:bCs/>
          <w:i/>
          <w:iCs/>
          <w:noProof w:val="0"/>
          <w:sz w:val="24"/>
          <w:lang w:val="en-GB"/>
        </w:rPr>
        <w:t xml:space="preserve"> B</w:t>
      </w:r>
      <w:r w:rsidR="00871480" w:rsidRPr="002F5882">
        <w:rPr>
          <w:rFonts w:ascii="Calibri" w:hAnsi="Calibri" w:cs="Calibri"/>
          <w:bCs/>
          <w:i/>
          <w:iCs/>
          <w:noProof w:val="0"/>
          <w:sz w:val="24"/>
          <w:lang w:val="en-GB"/>
        </w:rPr>
        <w:t>:</w:t>
      </w:r>
      <w:r w:rsidRPr="002F5882">
        <w:rPr>
          <w:rFonts w:ascii="Calibri" w:hAnsi="Calibri" w:cs="Calibri"/>
          <w:bCs/>
          <w:i/>
          <w:iCs/>
          <w:noProof w:val="0"/>
          <w:sz w:val="24"/>
          <w:lang w:val="en-GB"/>
        </w:rPr>
        <w:t xml:space="preserve"> – </w:t>
      </w:r>
      <w:r w:rsidR="00DB2554">
        <w:rPr>
          <w:rFonts w:ascii="Calibri" w:hAnsi="Calibri" w:cs="Calibri"/>
          <w:bCs/>
          <w:i/>
          <w:iCs/>
          <w:noProof w:val="0"/>
          <w:sz w:val="24"/>
          <w:lang w:val="en-GB"/>
        </w:rPr>
        <w:t>INTERESTED PARTY</w:t>
      </w:r>
      <w:r w:rsidR="0058138C">
        <w:rPr>
          <w:rFonts w:ascii="Calibri" w:hAnsi="Calibri" w:cs="Calibri"/>
          <w:bCs/>
          <w:i/>
          <w:iCs/>
          <w:noProof w:val="0"/>
          <w:sz w:val="24"/>
          <w:lang w:val="en-GB"/>
        </w:rPr>
        <w:t xml:space="preserve"> –</w:t>
      </w:r>
      <w:r w:rsidR="00E77A8B" w:rsidRPr="002F5882">
        <w:rPr>
          <w:rFonts w:ascii="Calibri" w:hAnsi="Calibri" w:cs="Calibri"/>
          <w:bCs/>
          <w:i/>
          <w:iCs/>
          <w:noProof w:val="0"/>
          <w:sz w:val="24"/>
          <w:lang w:val="en-GB"/>
        </w:rPr>
        <w:t xml:space="preserve"> </w:t>
      </w:r>
      <w:r w:rsidR="00DB2554">
        <w:rPr>
          <w:rFonts w:ascii="Calibri" w:hAnsi="Calibri" w:cs="Calibri"/>
          <w:bCs/>
          <w:i/>
          <w:iCs/>
          <w:noProof w:val="0"/>
          <w:sz w:val="24"/>
          <w:lang w:val="en-GB"/>
        </w:rPr>
        <w:t>INDIVIDUAL</w:t>
      </w:r>
      <w:r w:rsidRPr="002F5882">
        <w:rPr>
          <w:rFonts w:ascii="Calibri" w:hAnsi="Calibri" w:cs="Calibri"/>
          <w:bCs/>
          <w:i/>
          <w:iCs/>
          <w:noProof w:val="0"/>
          <w:sz w:val="24"/>
          <w:lang w:val="en-GB"/>
        </w:rPr>
        <w:t>]</w:t>
      </w:r>
    </w:p>
    <w:p w14:paraId="66358E49" w14:textId="3A83B488" w:rsidR="00186F68" w:rsidRPr="002F5882" w:rsidRDefault="00CA4A3E" w:rsidP="001F7FE9">
      <w:pPr>
        <w:pStyle w:val="CZcontractbodytext"/>
        <w:spacing w:line="276" w:lineRule="auto"/>
        <w:ind w:left="709"/>
        <w:rPr>
          <w:rFonts w:ascii="Calibri" w:hAnsi="Calibri" w:cs="Calibri"/>
          <w:noProof w:val="0"/>
          <w:sz w:val="24"/>
          <w:lang w:val="en-GB"/>
        </w:rPr>
      </w:pPr>
      <w:r w:rsidRPr="002F5882">
        <w:rPr>
          <w:rFonts w:ascii="Calibri" w:hAnsi="Calibri" w:cs="Calibri"/>
          <w:b/>
          <w:noProof w:val="0"/>
          <w:sz w:val="24"/>
          <w:highlight w:val="yellow"/>
          <w:lang w:val="en-GB"/>
        </w:rPr>
        <w:t>[</w:t>
      </w:r>
      <w:r w:rsidRPr="002F5882">
        <w:rPr>
          <w:rFonts w:ascii="Calibri" w:hAnsi="Calibri" w:cs="Calibri"/>
          <w:b/>
          <w:noProof w:val="0"/>
          <w:sz w:val="24"/>
          <w:lang w:val="en-GB"/>
        </w:rPr>
        <w:t>●</w:t>
      </w:r>
      <w:r w:rsidRPr="002F5882">
        <w:rPr>
          <w:rFonts w:ascii="Calibri" w:hAnsi="Calibri" w:cs="Calibri"/>
          <w:b/>
          <w:noProof w:val="0"/>
          <w:sz w:val="24"/>
          <w:highlight w:val="yellow"/>
          <w:lang w:val="en-GB"/>
        </w:rPr>
        <w:t>]</w:t>
      </w:r>
      <w:r w:rsidRPr="002F5882">
        <w:rPr>
          <w:rFonts w:ascii="Calibri" w:hAnsi="Calibri" w:cs="Calibri"/>
          <w:noProof w:val="0"/>
          <w:sz w:val="24"/>
          <w:lang w:val="en-GB"/>
        </w:rPr>
        <w:t>, dat</w:t>
      </w:r>
      <w:r w:rsidR="00D45B60">
        <w:rPr>
          <w:rFonts w:ascii="Calibri" w:hAnsi="Calibri" w:cs="Calibri"/>
          <w:noProof w:val="0"/>
          <w:sz w:val="24"/>
          <w:lang w:val="en-GB"/>
        </w:rPr>
        <w:t>e of birth</w:t>
      </w:r>
      <w:r w:rsidRPr="002F5882">
        <w:rPr>
          <w:rFonts w:ascii="Calibri" w:hAnsi="Calibri" w:cs="Calibri"/>
          <w:noProof w:val="0"/>
          <w:sz w:val="24"/>
          <w:lang w:val="en-GB"/>
        </w:rPr>
        <w:t xml:space="preserve"> </w:t>
      </w:r>
      <w:r w:rsidRPr="002F5882">
        <w:rPr>
          <w:rFonts w:ascii="Calibri" w:hAnsi="Calibri" w:cs="Calibri"/>
          <w:noProof w:val="0"/>
          <w:sz w:val="24"/>
          <w:highlight w:val="yellow"/>
          <w:lang w:val="en-GB"/>
        </w:rPr>
        <w:t>[</w:t>
      </w:r>
      <w:r w:rsidRPr="002F5882">
        <w:rPr>
          <w:rFonts w:ascii="Calibri" w:hAnsi="Calibri" w:cs="Calibri"/>
          <w:noProof w:val="0"/>
          <w:sz w:val="24"/>
          <w:lang w:val="en-GB"/>
        </w:rPr>
        <w:t>●</w:t>
      </w:r>
      <w:r w:rsidRPr="002F5882">
        <w:rPr>
          <w:rFonts w:ascii="Calibri" w:hAnsi="Calibri" w:cs="Calibri"/>
          <w:noProof w:val="0"/>
          <w:sz w:val="24"/>
          <w:highlight w:val="yellow"/>
          <w:lang w:val="en-GB"/>
        </w:rPr>
        <w:t>]</w:t>
      </w:r>
      <w:r w:rsidRPr="002F5882">
        <w:rPr>
          <w:rFonts w:ascii="Calibri" w:hAnsi="Calibri" w:cs="Calibri"/>
          <w:noProof w:val="0"/>
          <w:sz w:val="24"/>
          <w:lang w:val="en-GB"/>
        </w:rPr>
        <w:t xml:space="preserve">, </w:t>
      </w:r>
      <w:r w:rsidR="00D45B60">
        <w:rPr>
          <w:rFonts w:ascii="Calibri" w:hAnsi="Calibri" w:cs="Calibri"/>
          <w:noProof w:val="0"/>
          <w:sz w:val="24"/>
          <w:lang w:val="en-GB"/>
        </w:rPr>
        <w:t>residing at</w:t>
      </w:r>
      <w:r w:rsidRPr="002F5882">
        <w:rPr>
          <w:rFonts w:ascii="Calibri" w:hAnsi="Calibri" w:cs="Calibri"/>
          <w:noProof w:val="0"/>
          <w:sz w:val="24"/>
          <w:lang w:val="en-GB"/>
        </w:rPr>
        <w:t xml:space="preserve"> </w:t>
      </w:r>
      <w:r w:rsidRPr="002F5882">
        <w:rPr>
          <w:rFonts w:ascii="Calibri" w:hAnsi="Calibri" w:cs="Calibri"/>
          <w:noProof w:val="0"/>
          <w:sz w:val="24"/>
          <w:highlight w:val="yellow"/>
          <w:lang w:val="en-GB"/>
        </w:rPr>
        <w:t>[</w:t>
      </w:r>
      <w:r w:rsidRPr="002F5882">
        <w:rPr>
          <w:rFonts w:ascii="Calibri" w:hAnsi="Calibri" w:cs="Calibri"/>
          <w:noProof w:val="0"/>
          <w:sz w:val="24"/>
          <w:lang w:val="en-GB"/>
        </w:rPr>
        <w:t>●</w:t>
      </w:r>
      <w:r w:rsidRPr="002F5882">
        <w:rPr>
          <w:rFonts w:ascii="Calibri" w:hAnsi="Calibri" w:cs="Calibri"/>
          <w:noProof w:val="0"/>
          <w:sz w:val="24"/>
          <w:highlight w:val="yellow"/>
          <w:lang w:val="en-GB"/>
        </w:rPr>
        <w:t>]</w:t>
      </w:r>
    </w:p>
    <w:p w14:paraId="2FA063A8" w14:textId="5EED9ABA" w:rsidR="004A0F48" w:rsidRPr="002F5882" w:rsidRDefault="004A0F48" w:rsidP="003C5D33">
      <w:pPr>
        <w:pStyle w:val="CZcontractbodytext"/>
        <w:spacing w:line="276" w:lineRule="auto"/>
        <w:ind w:left="709"/>
        <w:rPr>
          <w:rFonts w:ascii="Calibri" w:hAnsi="Calibri" w:cs="Calibri"/>
          <w:noProof w:val="0"/>
          <w:sz w:val="24"/>
          <w:lang w:val="en-GB"/>
        </w:rPr>
      </w:pPr>
      <w:r w:rsidRPr="002F5882">
        <w:rPr>
          <w:rFonts w:ascii="Calibri" w:hAnsi="Calibri" w:cs="Calibri"/>
          <w:noProof w:val="0"/>
          <w:sz w:val="24"/>
          <w:lang w:val="en-GB"/>
        </w:rPr>
        <w:t>(</w:t>
      </w:r>
      <w:r w:rsidR="00CC7902">
        <w:rPr>
          <w:rFonts w:ascii="Calibri" w:hAnsi="Calibri" w:cs="Calibri"/>
          <w:noProof w:val="0"/>
          <w:sz w:val="24"/>
          <w:lang w:val="en-GB"/>
        </w:rPr>
        <w:t>the “</w:t>
      </w:r>
      <w:r w:rsidR="00CC7902" w:rsidRPr="00CC7902">
        <w:rPr>
          <w:rFonts w:ascii="Calibri" w:hAnsi="Calibri" w:cs="Calibri"/>
          <w:b/>
          <w:noProof w:val="0"/>
          <w:sz w:val="24"/>
          <w:lang w:val="en-GB"/>
        </w:rPr>
        <w:t>Interested Party</w:t>
      </w:r>
      <w:r w:rsidR="00CC7902">
        <w:rPr>
          <w:rFonts w:ascii="Calibri" w:hAnsi="Calibri" w:cs="Calibri"/>
          <w:noProof w:val="0"/>
          <w:sz w:val="24"/>
          <w:lang w:val="en-GB"/>
        </w:rPr>
        <w:t>”</w:t>
      </w:r>
      <w:r w:rsidR="007D3FC1" w:rsidRPr="002F5882">
        <w:rPr>
          <w:rFonts w:ascii="Calibri" w:hAnsi="Calibri" w:cs="Calibri"/>
          <w:noProof w:val="0"/>
          <w:sz w:val="24"/>
          <w:lang w:val="en-GB"/>
        </w:rPr>
        <w:t>)</w:t>
      </w:r>
      <w:r w:rsidRPr="002F5882">
        <w:rPr>
          <w:rFonts w:ascii="Calibri" w:hAnsi="Calibri" w:cs="Calibri"/>
          <w:noProof w:val="0"/>
          <w:sz w:val="24"/>
          <w:lang w:val="en-GB"/>
        </w:rPr>
        <w:t>,</w:t>
      </w:r>
    </w:p>
    <w:p w14:paraId="371BF567" w14:textId="336699F5" w:rsidR="00B44533" w:rsidRPr="002F5882" w:rsidRDefault="00DC722B" w:rsidP="003C5D33">
      <w:pPr>
        <w:pStyle w:val="CZcontractbodytext"/>
        <w:spacing w:line="276" w:lineRule="auto"/>
        <w:ind w:left="709"/>
        <w:rPr>
          <w:rFonts w:ascii="Calibri" w:hAnsi="Calibri" w:cs="Calibri"/>
          <w:noProof w:val="0"/>
          <w:sz w:val="24"/>
          <w:lang w:val="en-GB"/>
        </w:rPr>
      </w:pPr>
      <w:r w:rsidRPr="002F5882">
        <w:rPr>
          <w:rFonts w:ascii="Calibri" w:hAnsi="Calibri" w:cs="Calibri"/>
          <w:noProof w:val="0"/>
          <w:sz w:val="24"/>
          <w:lang w:val="en-GB"/>
        </w:rPr>
        <w:t>(</w:t>
      </w:r>
      <w:proofErr w:type="gramStart"/>
      <w:r w:rsidR="00D45B60">
        <w:rPr>
          <w:rFonts w:ascii="Calibri" w:hAnsi="Calibri" w:cs="Calibri"/>
          <w:noProof w:val="0"/>
          <w:sz w:val="24"/>
          <w:lang w:val="en-GB"/>
        </w:rPr>
        <w:t>the</w:t>
      </w:r>
      <w:proofErr w:type="gramEnd"/>
      <w:r w:rsidR="00D45B60">
        <w:rPr>
          <w:rFonts w:ascii="Calibri" w:hAnsi="Calibri" w:cs="Calibri"/>
          <w:noProof w:val="0"/>
          <w:sz w:val="24"/>
          <w:lang w:val="en-GB"/>
        </w:rPr>
        <w:t xml:space="preserve"> Company and the Interested Party together also referred to as the “</w:t>
      </w:r>
      <w:r w:rsidR="00D45B60" w:rsidRPr="00D45B60">
        <w:rPr>
          <w:rFonts w:ascii="Calibri" w:hAnsi="Calibri" w:cs="Calibri"/>
          <w:b/>
          <w:noProof w:val="0"/>
          <w:sz w:val="24"/>
          <w:lang w:val="en-GB"/>
        </w:rPr>
        <w:t>Parties</w:t>
      </w:r>
      <w:r w:rsidR="00D45B60">
        <w:rPr>
          <w:rFonts w:ascii="Calibri" w:hAnsi="Calibri" w:cs="Calibri"/>
          <w:noProof w:val="0"/>
          <w:sz w:val="24"/>
          <w:lang w:val="en-GB"/>
        </w:rPr>
        <w:t>” and each of them individually as the “</w:t>
      </w:r>
      <w:r w:rsidR="00D45B60" w:rsidRPr="007D33D4">
        <w:rPr>
          <w:rFonts w:ascii="Calibri" w:hAnsi="Calibri" w:cs="Calibri"/>
          <w:b/>
          <w:noProof w:val="0"/>
          <w:sz w:val="24"/>
          <w:lang w:val="en-GB"/>
        </w:rPr>
        <w:t>Party</w:t>
      </w:r>
      <w:r w:rsidR="00D45B60">
        <w:rPr>
          <w:rFonts w:ascii="Calibri" w:hAnsi="Calibri" w:cs="Calibri"/>
          <w:noProof w:val="0"/>
          <w:sz w:val="24"/>
          <w:lang w:val="en-GB"/>
        </w:rPr>
        <w:t>”</w:t>
      </w:r>
      <w:r w:rsidRPr="002F5882">
        <w:rPr>
          <w:rFonts w:ascii="Calibri" w:hAnsi="Calibri" w:cs="Calibri"/>
          <w:noProof w:val="0"/>
          <w:sz w:val="24"/>
          <w:lang w:val="en-GB"/>
        </w:rPr>
        <w:t>)</w:t>
      </w:r>
      <w:r w:rsidR="00E356E4" w:rsidRPr="002F5882">
        <w:rPr>
          <w:rFonts w:ascii="Calibri" w:hAnsi="Calibri" w:cs="Calibri"/>
          <w:noProof w:val="0"/>
          <w:sz w:val="24"/>
          <w:lang w:val="en-GB"/>
        </w:rPr>
        <w:t>.</w:t>
      </w:r>
    </w:p>
    <w:p w14:paraId="46A2544C" w14:textId="4248E51E" w:rsidR="006233B8" w:rsidRPr="002F5882" w:rsidRDefault="000B283E" w:rsidP="003C5D33">
      <w:pPr>
        <w:pStyle w:val="CZcontractheading1"/>
        <w:numPr>
          <w:ilvl w:val="0"/>
          <w:numId w:val="0"/>
        </w:numPr>
        <w:spacing w:before="360" w:line="276" w:lineRule="auto"/>
        <w:ind w:left="964" w:hanging="964"/>
        <w:rPr>
          <w:rFonts w:ascii="Calibri" w:hAnsi="Calibri" w:cs="Calibri"/>
          <w:b w:val="0"/>
          <w:sz w:val="24"/>
          <w:lang w:val="en-GB"/>
        </w:rPr>
      </w:pPr>
      <w:r>
        <w:rPr>
          <w:rFonts w:ascii="Calibri" w:hAnsi="Calibri" w:cs="Calibri"/>
          <w:b w:val="0"/>
          <w:sz w:val="24"/>
          <w:lang w:val="en-GB"/>
        </w:rPr>
        <w:t>WHEREAS</w:t>
      </w:r>
    </w:p>
    <w:p w14:paraId="1E4CCF9B" w14:textId="171A97C7" w:rsidR="00152129" w:rsidRPr="00772B39" w:rsidRDefault="00152129" w:rsidP="00152129">
      <w:pPr>
        <w:pStyle w:val="CZcontractlevel2"/>
        <w:numPr>
          <w:ilvl w:val="0"/>
          <w:numId w:val="8"/>
        </w:numPr>
        <w:spacing w:line="276" w:lineRule="auto"/>
        <w:ind w:hanging="720"/>
        <w:rPr>
          <w:rFonts w:ascii="Calibri" w:hAnsi="Calibri" w:cs="Calibri"/>
          <w:sz w:val="24"/>
          <w:szCs w:val="24"/>
          <w:lang w:val="en-GB"/>
        </w:rPr>
      </w:pPr>
      <w:r w:rsidRPr="00772B39">
        <w:rPr>
          <w:rFonts w:ascii="Calibri" w:hAnsi="Calibri" w:cs="Calibri"/>
          <w:sz w:val="24"/>
          <w:lang w:val="en-GB"/>
        </w:rPr>
        <w:t xml:space="preserve">The Company and the Interested Party have expressed an interest in </w:t>
      </w:r>
      <w:proofErr w:type="gramStart"/>
      <w:r w:rsidRPr="00772B39">
        <w:rPr>
          <w:rFonts w:ascii="Calibri" w:hAnsi="Calibri" w:cs="Calibri"/>
          <w:sz w:val="24"/>
          <w:lang w:val="en-GB"/>
        </w:rPr>
        <w:t>entering into</w:t>
      </w:r>
      <w:proofErr w:type="gramEnd"/>
      <w:r w:rsidRPr="00772B39">
        <w:rPr>
          <w:rFonts w:ascii="Calibri" w:hAnsi="Calibri" w:cs="Calibri"/>
          <w:sz w:val="24"/>
          <w:lang w:val="en-GB"/>
        </w:rPr>
        <w:t xml:space="preserve"> preliminary non-binding negotiations regarding </w:t>
      </w:r>
      <w:r w:rsidRPr="00772B39">
        <w:rPr>
          <w:rFonts w:ascii="Calibri" w:hAnsi="Calibri" w:cs="Calibri"/>
          <w:sz w:val="24"/>
          <w:highlight w:val="yellow"/>
          <w:lang w:val="en-GB"/>
        </w:rPr>
        <w:t>[</w:t>
      </w:r>
      <w:r w:rsidR="006011C1">
        <w:rPr>
          <w:rFonts w:ascii="Calibri" w:hAnsi="Calibri" w:cs="Calibri"/>
          <w:sz w:val="24"/>
          <w:lang w:val="en-GB"/>
        </w:rPr>
        <w:t xml:space="preserve">the </w:t>
      </w:r>
      <w:r w:rsidRPr="00772B39">
        <w:rPr>
          <w:rFonts w:ascii="Calibri" w:hAnsi="Calibri" w:cs="Calibri"/>
          <w:sz w:val="24"/>
          <w:lang w:val="en-GB"/>
        </w:rPr>
        <w:t xml:space="preserve">possible </w:t>
      </w:r>
      <w:r w:rsidR="00772B39">
        <w:rPr>
          <w:rFonts w:ascii="Calibri" w:hAnsi="Calibri" w:cs="Calibri"/>
          <w:sz w:val="24"/>
          <w:lang w:val="en-GB"/>
        </w:rPr>
        <w:t xml:space="preserve">equity </w:t>
      </w:r>
      <w:r w:rsidR="00E978FD">
        <w:rPr>
          <w:rFonts w:ascii="Calibri" w:hAnsi="Calibri" w:cs="Calibri"/>
          <w:sz w:val="24"/>
          <w:lang w:val="en-GB"/>
        </w:rPr>
        <w:t>investment</w:t>
      </w:r>
      <w:r w:rsidR="00E978FD" w:rsidRPr="00772B39">
        <w:rPr>
          <w:rFonts w:ascii="Calibri" w:hAnsi="Calibri" w:cs="Calibri"/>
          <w:sz w:val="24"/>
          <w:lang w:val="en-GB"/>
        </w:rPr>
        <w:t xml:space="preserve"> </w:t>
      </w:r>
      <w:r w:rsidRPr="00772B39">
        <w:rPr>
          <w:rFonts w:ascii="Calibri" w:hAnsi="Calibri" w:cs="Calibri"/>
          <w:sz w:val="24"/>
          <w:lang w:val="en-GB"/>
        </w:rPr>
        <w:t>of the Interested Party in the Company</w:t>
      </w:r>
      <w:r w:rsidRPr="00772B39">
        <w:rPr>
          <w:rFonts w:ascii="Calibri" w:hAnsi="Calibri" w:cs="Calibri"/>
          <w:sz w:val="24"/>
          <w:highlight w:val="yellow"/>
          <w:lang w:val="en-GB"/>
        </w:rPr>
        <w:t>]</w:t>
      </w:r>
      <w:r w:rsidRPr="00772B39">
        <w:rPr>
          <w:rFonts w:ascii="Calibri" w:hAnsi="Calibri" w:cs="Calibri"/>
          <w:sz w:val="24"/>
          <w:lang w:val="en-GB"/>
        </w:rPr>
        <w:t xml:space="preserve"> or other similar forms of transaction (hereinafter referred to as </w:t>
      </w:r>
      <w:r w:rsidR="0069428F">
        <w:rPr>
          <w:rFonts w:ascii="Calibri" w:hAnsi="Calibri" w:cs="Calibri"/>
          <w:sz w:val="24"/>
          <w:lang w:val="en-GB"/>
        </w:rPr>
        <w:t xml:space="preserve">the </w:t>
      </w:r>
      <w:r w:rsidRPr="00772B39">
        <w:rPr>
          <w:rFonts w:ascii="Calibri" w:hAnsi="Calibri" w:cs="Calibri"/>
          <w:sz w:val="24"/>
          <w:lang w:val="en-GB"/>
        </w:rPr>
        <w:t>"</w:t>
      </w:r>
      <w:r w:rsidR="008B7B93">
        <w:rPr>
          <w:rFonts w:ascii="Calibri" w:hAnsi="Calibri" w:cs="Calibri"/>
          <w:b/>
          <w:sz w:val="24"/>
          <w:lang w:val="en-GB"/>
        </w:rPr>
        <w:t>Contemplated Transaction</w:t>
      </w:r>
      <w:r w:rsidRPr="00772B39">
        <w:rPr>
          <w:rFonts w:ascii="Calibri" w:hAnsi="Calibri" w:cs="Calibri"/>
          <w:sz w:val="24"/>
          <w:lang w:val="en-GB"/>
        </w:rPr>
        <w:t>").</w:t>
      </w:r>
      <w:r w:rsidRPr="00772B39">
        <w:rPr>
          <w:rFonts w:ascii="Calibri" w:hAnsi="Calibri" w:cs="Calibri"/>
          <w:sz w:val="24"/>
          <w:szCs w:val="24"/>
          <w:lang w:val="en-GB"/>
        </w:rPr>
        <w:t xml:space="preserve"> </w:t>
      </w:r>
    </w:p>
    <w:p w14:paraId="15BDBC27" w14:textId="1D82C09B" w:rsidR="0069428F" w:rsidRPr="0069428F" w:rsidRDefault="0069428F" w:rsidP="0069428F">
      <w:pPr>
        <w:pStyle w:val="CZcontractlevel2"/>
        <w:numPr>
          <w:ilvl w:val="0"/>
          <w:numId w:val="8"/>
        </w:numPr>
        <w:spacing w:line="276" w:lineRule="auto"/>
        <w:ind w:hanging="720"/>
        <w:rPr>
          <w:rFonts w:ascii="Calibri" w:hAnsi="Calibri" w:cs="Calibri"/>
          <w:sz w:val="24"/>
          <w:szCs w:val="24"/>
          <w:lang w:val="en-GB"/>
        </w:rPr>
      </w:pPr>
      <w:r w:rsidRPr="0069428F">
        <w:rPr>
          <w:rFonts w:ascii="Calibri" w:hAnsi="Calibri" w:cs="Calibri"/>
          <w:sz w:val="24"/>
          <w:szCs w:val="24"/>
          <w:lang w:val="en-GB"/>
        </w:rPr>
        <w:t xml:space="preserve">In connection with the </w:t>
      </w:r>
      <w:r w:rsidR="008B7B93">
        <w:rPr>
          <w:rFonts w:ascii="Calibri" w:hAnsi="Calibri" w:cs="Calibri"/>
          <w:sz w:val="24"/>
          <w:szCs w:val="24"/>
          <w:lang w:val="en-GB"/>
        </w:rPr>
        <w:t>Contemplated Transaction</w:t>
      </w:r>
      <w:r w:rsidRPr="0069428F">
        <w:rPr>
          <w:rFonts w:ascii="Calibri" w:hAnsi="Calibri" w:cs="Calibri"/>
          <w:sz w:val="24"/>
          <w:szCs w:val="24"/>
          <w:lang w:val="en-GB"/>
        </w:rPr>
        <w:t xml:space="preserve">, selected documents or other information carriers containing information about the Company and </w:t>
      </w:r>
      <w:r w:rsidR="00F263B2">
        <w:rPr>
          <w:rFonts w:ascii="Calibri" w:hAnsi="Calibri" w:cs="Calibri"/>
          <w:sz w:val="24"/>
          <w:szCs w:val="24"/>
          <w:lang w:val="en-GB"/>
        </w:rPr>
        <w:t>entities</w:t>
      </w:r>
      <w:r w:rsidR="00F263B2" w:rsidRPr="0069428F">
        <w:rPr>
          <w:rFonts w:ascii="Calibri" w:hAnsi="Calibri" w:cs="Calibri"/>
          <w:sz w:val="24"/>
          <w:szCs w:val="24"/>
          <w:lang w:val="en-GB"/>
        </w:rPr>
        <w:t xml:space="preserve"> </w:t>
      </w:r>
      <w:r w:rsidRPr="0069428F">
        <w:rPr>
          <w:rFonts w:ascii="Calibri" w:hAnsi="Calibri" w:cs="Calibri"/>
          <w:sz w:val="24"/>
          <w:szCs w:val="24"/>
          <w:lang w:val="en-GB"/>
        </w:rPr>
        <w:t xml:space="preserve">controlling it or controlled by it and </w:t>
      </w:r>
      <w:r w:rsidR="00F263B2">
        <w:rPr>
          <w:rFonts w:ascii="Calibri" w:hAnsi="Calibri" w:cs="Calibri"/>
          <w:sz w:val="24"/>
          <w:szCs w:val="24"/>
          <w:lang w:val="en-GB"/>
        </w:rPr>
        <w:t>entities</w:t>
      </w:r>
      <w:r w:rsidR="00F263B2" w:rsidRPr="0069428F">
        <w:rPr>
          <w:rFonts w:ascii="Calibri" w:hAnsi="Calibri" w:cs="Calibri"/>
          <w:sz w:val="24"/>
          <w:szCs w:val="24"/>
          <w:lang w:val="en-GB"/>
        </w:rPr>
        <w:t xml:space="preserve"> </w:t>
      </w:r>
      <w:r w:rsidRPr="0069428F">
        <w:rPr>
          <w:rFonts w:ascii="Calibri" w:hAnsi="Calibri" w:cs="Calibri"/>
          <w:sz w:val="24"/>
          <w:szCs w:val="24"/>
          <w:lang w:val="en-GB"/>
        </w:rPr>
        <w:t xml:space="preserve">controlled by the same controlling entity </w:t>
      </w:r>
      <w:r w:rsidR="00F263B2">
        <w:rPr>
          <w:rFonts w:ascii="Calibri" w:hAnsi="Calibri" w:cs="Calibri"/>
          <w:sz w:val="24"/>
          <w:szCs w:val="24"/>
          <w:lang w:val="en-GB"/>
        </w:rPr>
        <w:t xml:space="preserve">in terms </w:t>
      </w:r>
      <w:r w:rsidRPr="0069428F">
        <w:rPr>
          <w:rFonts w:ascii="Calibri" w:hAnsi="Calibri" w:cs="Calibri"/>
          <w:sz w:val="24"/>
          <w:szCs w:val="24"/>
          <w:lang w:val="en-GB"/>
        </w:rPr>
        <w:t>of Section 74 et seq. of Act No. 90/2012 Coll., on Co</w:t>
      </w:r>
      <w:r w:rsidR="00FA6C55">
        <w:rPr>
          <w:rFonts w:ascii="Calibri" w:hAnsi="Calibri" w:cs="Calibri"/>
          <w:sz w:val="24"/>
          <w:szCs w:val="24"/>
          <w:lang w:val="en-GB"/>
        </w:rPr>
        <w:t>mmercial Companies</w:t>
      </w:r>
      <w:r w:rsidRPr="0069428F">
        <w:rPr>
          <w:rFonts w:ascii="Calibri" w:hAnsi="Calibri" w:cs="Calibri"/>
          <w:sz w:val="24"/>
          <w:szCs w:val="24"/>
          <w:lang w:val="en-GB"/>
        </w:rPr>
        <w:t xml:space="preserve"> and Cooperatives, as amended (in relation to anyone below</w:t>
      </w:r>
      <w:r>
        <w:rPr>
          <w:rFonts w:ascii="Calibri" w:hAnsi="Calibri" w:cs="Calibri"/>
          <w:sz w:val="24"/>
          <w:szCs w:val="24"/>
          <w:lang w:val="en-GB"/>
        </w:rPr>
        <w:t xml:space="preserve"> the </w:t>
      </w:r>
      <w:r w:rsidRPr="0069428F">
        <w:rPr>
          <w:rFonts w:ascii="Calibri" w:hAnsi="Calibri" w:cs="Calibri"/>
          <w:sz w:val="24"/>
          <w:szCs w:val="24"/>
          <w:lang w:val="en-GB"/>
        </w:rPr>
        <w:t>"</w:t>
      </w:r>
      <w:r w:rsidRPr="0069428F">
        <w:rPr>
          <w:rFonts w:ascii="Calibri" w:hAnsi="Calibri" w:cs="Calibri"/>
          <w:b/>
          <w:sz w:val="24"/>
          <w:szCs w:val="24"/>
          <w:lang w:val="en-GB"/>
        </w:rPr>
        <w:t xml:space="preserve">Related </w:t>
      </w:r>
      <w:r w:rsidR="00C30053">
        <w:rPr>
          <w:rFonts w:ascii="Calibri" w:hAnsi="Calibri" w:cs="Calibri"/>
          <w:b/>
          <w:sz w:val="24"/>
          <w:szCs w:val="24"/>
          <w:lang w:val="en-GB"/>
        </w:rPr>
        <w:t>Parties</w:t>
      </w:r>
      <w:r w:rsidRPr="0069428F">
        <w:rPr>
          <w:rFonts w:ascii="Calibri" w:hAnsi="Calibri" w:cs="Calibri"/>
          <w:sz w:val="24"/>
          <w:szCs w:val="24"/>
          <w:lang w:val="en-GB"/>
        </w:rPr>
        <w:t xml:space="preserve">"), and the Interested Party may also be acquainted with the Company's </w:t>
      </w:r>
      <w:r w:rsidR="005A65BD">
        <w:rPr>
          <w:rFonts w:ascii="Calibri" w:hAnsi="Calibri" w:cs="Calibri"/>
          <w:sz w:val="24"/>
          <w:szCs w:val="24"/>
          <w:lang w:val="en-GB"/>
        </w:rPr>
        <w:t>equity</w:t>
      </w:r>
      <w:r w:rsidRPr="0069428F">
        <w:rPr>
          <w:rFonts w:ascii="Calibri" w:hAnsi="Calibri" w:cs="Calibri"/>
          <w:sz w:val="24"/>
          <w:szCs w:val="24"/>
          <w:lang w:val="en-GB"/>
        </w:rPr>
        <w:t xml:space="preserve"> or certain facts that form part of the trade secret of the Company or its Related </w:t>
      </w:r>
      <w:r w:rsidR="00C30053">
        <w:rPr>
          <w:rFonts w:ascii="Calibri" w:hAnsi="Calibri" w:cs="Calibri"/>
          <w:sz w:val="24"/>
          <w:szCs w:val="24"/>
          <w:lang w:val="en-GB"/>
        </w:rPr>
        <w:t>Parties in terms</w:t>
      </w:r>
      <w:r w:rsidRPr="0069428F">
        <w:rPr>
          <w:rFonts w:ascii="Calibri" w:hAnsi="Calibri" w:cs="Calibri"/>
          <w:sz w:val="24"/>
          <w:szCs w:val="24"/>
          <w:lang w:val="en-GB"/>
        </w:rPr>
        <w:t xml:space="preserve"> of Section 504 of Act No. 89/2012 Coll., the Civil Code, as amended (</w:t>
      </w:r>
      <w:r w:rsidR="00CE69BB">
        <w:rPr>
          <w:rFonts w:ascii="Calibri" w:hAnsi="Calibri" w:cs="Calibri"/>
          <w:sz w:val="24"/>
          <w:szCs w:val="24"/>
          <w:lang w:val="en-GB"/>
        </w:rPr>
        <w:t xml:space="preserve">the </w:t>
      </w:r>
      <w:r w:rsidRPr="0069428F">
        <w:rPr>
          <w:rFonts w:ascii="Calibri" w:hAnsi="Calibri" w:cs="Calibri"/>
          <w:sz w:val="24"/>
          <w:szCs w:val="24"/>
          <w:lang w:val="en-GB"/>
        </w:rPr>
        <w:t>"</w:t>
      </w:r>
      <w:r w:rsidRPr="0069428F">
        <w:rPr>
          <w:rFonts w:ascii="Calibri" w:hAnsi="Calibri" w:cs="Calibri"/>
          <w:b/>
          <w:sz w:val="24"/>
          <w:szCs w:val="24"/>
          <w:lang w:val="en-GB"/>
        </w:rPr>
        <w:t xml:space="preserve">Civil </w:t>
      </w:r>
      <w:r w:rsidR="00CE69BB">
        <w:rPr>
          <w:rFonts w:ascii="Calibri" w:hAnsi="Calibri" w:cs="Calibri"/>
          <w:b/>
          <w:sz w:val="24"/>
          <w:szCs w:val="24"/>
          <w:lang w:val="en-GB"/>
        </w:rPr>
        <w:t>C</w:t>
      </w:r>
      <w:r w:rsidRPr="0069428F">
        <w:rPr>
          <w:rFonts w:ascii="Calibri" w:hAnsi="Calibri" w:cs="Calibri"/>
          <w:b/>
          <w:sz w:val="24"/>
          <w:szCs w:val="24"/>
          <w:lang w:val="en-GB"/>
        </w:rPr>
        <w:t>ode</w:t>
      </w:r>
      <w:r w:rsidRPr="0069428F">
        <w:rPr>
          <w:rFonts w:ascii="Calibri" w:hAnsi="Calibri" w:cs="Calibri"/>
          <w:sz w:val="24"/>
          <w:szCs w:val="24"/>
          <w:lang w:val="en-GB"/>
        </w:rPr>
        <w:t xml:space="preserve">") and/or </w:t>
      </w:r>
      <w:r w:rsidR="00693987">
        <w:rPr>
          <w:rFonts w:ascii="Calibri" w:hAnsi="Calibri" w:cs="Calibri"/>
          <w:sz w:val="24"/>
          <w:szCs w:val="24"/>
          <w:lang w:val="en-GB"/>
        </w:rPr>
        <w:t>need to</w:t>
      </w:r>
      <w:r w:rsidR="00F63DE8">
        <w:rPr>
          <w:rFonts w:ascii="Calibri" w:hAnsi="Calibri" w:cs="Calibri"/>
          <w:sz w:val="24"/>
          <w:szCs w:val="24"/>
          <w:lang w:val="en-GB"/>
        </w:rPr>
        <w:t xml:space="preserve"> be</w:t>
      </w:r>
      <w:r w:rsidRPr="0069428F">
        <w:rPr>
          <w:rFonts w:ascii="Calibri" w:hAnsi="Calibri" w:cs="Calibri"/>
          <w:sz w:val="24"/>
          <w:szCs w:val="24"/>
          <w:lang w:val="en-GB"/>
        </w:rPr>
        <w:t xml:space="preserve"> kept confidential under this Agreement </w:t>
      </w:r>
      <w:r w:rsidR="00C30053">
        <w:rPr>
          <w:rFonts w:ascii="Calibri" w:hAnsi="Calibri" w:cs="Calibri"/>
          <w:sz w:val="24"/>
          <w:szCs w:val="24"/>
          <w:lang w:val="en-GB"/>
        </w:rPr>
        <w:t>in terms</w:t>
      </w:r>
      <w:r w:rsidRPr="0069428F">
        <w:rPr>
          <w:rFonts w:ascii="Calibri" w:hAnsi="Calibri" w:cs="Calibri"/>
          <w:sz w:val="24"/>
          <w:szCs w:val="24"/>
          <w:lang w:val="en-GB"/>
        </w:rPr>
        <w:t xml:space="preserve"> of </w:t>
      </w:r>
      <w:r w:rsidR="00CE69BB">
        <w:rPr>
          <w:rFonts w:ascii="Calibri" w:hAnsi="Calibri" w:cs="Calibri"/>
          <w:sz w:val="24"/>
          <w:szCs w:val="24"/>
          <w:lang w:val="en-GB"/>
        </w:rPr>
        <w:t>Section</w:t>
      </w:r>
      <w:r w:rsidRPr="0069428F">
        <w:rPr>
          <w:rFonts w:ascii="Calibri" w:hAnsi="Calibri" w:cs="Calibri"/>
          <w:sz w:val="24"/>
          <w:szCs w:val="24"/>
          <w:lang w:val="en-GB"/>
        </w:rPr>
        <w:t xml:space="preserve"> 1730 </w:t>
      </w:r>
      <w:r w:rsidR="00CE69BB">
        <w:rPr>
          <w:rFonts w:ascii="Calibri" w:hAnsi="Calibri" w:cs="Calibri"/>
          <w:sz w:val="24"/>
          <w:szCs w:val="24"/>
          <w:lang w:val="en-GB"/>
        </w:rPr>
        <w:t>(</w:t>
      </w:r>
      <w:r w:rsidRPr="0069428F">
        <w:rPr>
          <w:rFonts w:ascii="Calibri" w:hAnsi="Calibri" w:cs="Calibri"/>
          <w:sz w:val="24"/>
          <w:szCs w:val="24"/>
          <w:lang w:val="en-GB"/>
        </w:rPr>
        <w:t>2</w:t>
      </w:r>
      <w:r w:rsidR="00CE69BB">
        <w:rPr>
          <w:rFonts w:ascii="Calibri" w:hAnsi="Calibri" w:cs="Calibri"/>
          <w:sz w:val="24"/>
          <w:szCs w:val="24"/>
          <w:lang w:val="en-GB"/>
        </w:rPr>
        <w:t>)</w:t>
      </w:r>
      <w:r w:rsidRPr="0069428F">
        <w:rPr>
          <w:rFonts w:ascii="Calibri" w:hAnsi="Calibri" w:cs="Calibri"/>
          <w:sz w:val="24"/>
          <w:szCs w:val="24"/>
          <w:lang w:val="en-GB"/>
        </w:rPr>
        <w:t xml:space="preserve"> of the Civil Code.</w:t>
      </w:r>
    </w:p>
    <w:p w14:paraId="5BD6043B" w14:textId="3C23CAB5" w:rsidR="00FB35EA" w:rsidRPr="00FB35EA" w:rsidRDefault="00FB35EA" w:rsidP="00FB35EA">
      <w:pPr>
        <w:pStyle w:val="CZcontractlevel2"/>
        <w:numPr>
          <w:ilvl w:val="0"/>
          <w:numId w:val="8"/>
        </w:numPr>
        <w:spacing w:line="276" w:lineRule="auto"/>
        <w:ind w:hanging="720"/>
        <w:rPr>
          <w:rFonts w:ascii="Calibri" w:hAnsi="Calibri" w:cs="Calibri"/>
          <w:sz w:val="24"/>
          <w:szCs w:val="24"/>
          <w:lang w:val="en-GB"/>
        </w:rPr>
      </w:pPr>
      <w:r w:rsidRPr="00FB35EA">
        <w:rPr>
          <w:rFonts w:ascii="Calibri" w:hAnsi="Calibri" w:cs="Calibri"/>
          <w:sz w:val="24"/>
          <w:szCs w:val="24"/>
          <w:lang w:val="en-GB"/>
        </w:rPr>
        <w:t xml:space="preserve">The Parties consider it necessary to modify the rights and obligations in handling the information covered by this Agreement </w:t>
      </w:r>
      <w:proofErr w:type="gramStart"/>
      <w:r w:rsidRPr="00FB35EA">
        <w:rPr>
          <w:rFonts w:ascii="Calibri" w:hAnsi="Calibri" w:cs="Calibri"/>
          <w:sz w:val="24"/>
          <w:szCs w:val="24"/>
          <w:lang w:val="en-GB"/>
        </w:rPr>
        <w:t>in order to</w:t>
      </w:r>
      <w:proofErr w:type="gramEnd"/>
      <w:r w:rsidRPr="00FB35EA">
        <w:rPr>
          <w:rFonts w:ascii="Calibri" w:hAnsi="Calibri" w:cs="Calibri"/>
          <w:sz w:val="24"/>
          <w:szCs w:val="24"/>
          <w:lang w:val="en-GB"/>
        </w:rPr>
        <w:t xml:space="preserve"> sufficiently protect the interests of the Company and its Related </w:t>
      </w:r>
      <w:r w:rsidR="00C30053">
        <w:rPr>
          <w:rFonts w:ascii="Calibri" w:hAnsi="Calibri" w:cs="Calibri"/>
          <w:sz w:val="24"/>
          <w:szCs w:val="24"/>
          <w:lang w:val="en-GB"/>
        </w:rPr>
        <w:t>Parties</w:t>
      </w:r>
      <w:r w:rsidRPr="00FB35EA">
        <w:rPr>
          <w:rFonts w:ascii="Calibri" w:hAnsi="Calibri" w:cs="Calibri"/>
          <w:sz w:val="24"/>
          <w:szCs w:val="24"/>
          <w:lang w:val="en-GB"/>
        </w:rPr>
        <w:t>.</w:t>
      </w:r>
    </w:p>
    <w:p w14:paraId="28243807" w14:textId="7C0DFAC7" w:rsidR="0021049B" w:rsidRPr="002F5882" w:rsidRDefault="00002B68" w:rsidP="003C5D33">
      <w:pPr>
        <w:pStyle w:val="CZcontractlevel2"/>
        <w:numPr>
          <w:ilvl w:val="0"/>
          <w:numId w:val="0"/>
        </w:numPr>
        <w:spacing w:before="360" w:after="360" w:line="276" w:lineRule="auto"/>
        <w:rPr>
          <w:rFonts w:ascii="Calibri" w:hAnsi="Calibri" w:cs="Calibri"/>
          <w:sz w:val="24"/>
          <w:szCs w:val="24"/>
          <w:lang w:val="en-GB"/>
        </w:rPr>
      </w:pPr>
      <w:r>
        <w:rPr>
          <w:rFonts w:ascii="Calibri" w:hAnsi="Calibri" w:cs="Calibri"/>
          <w:sz w:val="24"/>
          <w:szCs w:val="24"/>
          <w:lang w:val="en-GB"/>
        </w:rPr>
        <w:t>THE</w:t>
      </w:r>
      <w:r w:rsidR="00011AF9">
        <w:rPr>
          <w:rFonts w:ascii="Calibri" w:hAnsi="Calibri" w:cs="Calibri"/>
          <w:sz w:val="24"/>
          <w:szCs w:val="24"/>
          <w:lang w:val="en-GB"/>
        </w:rPr>
        <w:t>REFORE</w:t>
      </w:r>
      <w:r w:rsidR="00071F12">
        <w:rPr>
          <w:rFonts w:ascii="Calibri" w:hAnsi="Calibri" w:cs="Calibri"/>
          <w:sz w:val="24"/>
          <w:szCs w:val="24"/>
          <w:lang w:val="en-GB"/>
        </w:rPr>
        <w:t>,</w:t>
      </w:r>
      <w:r w:rsidR="00011AF9">
        <w:rPr>
          <w:rFonts w:ascii="Calibri" w:hAnsi="Calibri" w:cs="Calibri"/>
          <w:sz w:val="24"/>
          <w:szCs w:val="24"/>
          <w:lang w:val="en-GB"/>
        </w:rPr>
        <w:t xml:space="preserve"> THE</w:t>
      </w:r>
      <w:r>
        <w:rPr>
          <w:rFonts w:ascii="Calibri" w:hAnsi="Calibri" w:cs="Calibri"/>
          <w:sz w:val="24"/>
          <w:szCs w:val="24"/>
          <w:lang w:val="en-GB"/>
        </w:rPr>
        <w:t xml:space="preserve"> PARTIES ENTER INTO THE FOLLOWING AGREEMENT</w:t>
      </w:r>
      <w:r w:rsidR="0021049B" w:rsidRPr="002F5882">
        <w:rPr>
          <w:rFonts w:ascii="Calibri" w:hAnsi="Calibri" w:cs="Calibri"/>
          <w:sz w:val="24"/>
          <w:szCs w:val="24"/>
          <w:lang w:val="en-GB"/>
        </w:rPr>
        <w:t>:</w:t>
      </w:r>
    </w:p>
    <w:p w14:paraId="10863193" w14:textId="43BBB754" w:rsidR="00B44533" w:rsidRPr="002F5882" w:rsidRDefault="00FB775C" w:rsidP="003C5D33">
      <w:pPr>
        <w:pStyle w:val="CZcontractheading1"/>
        <w:tabs>
          <w:tab w:val="clear" w:pos="964"/>
        </w:tabs>
        <w:spacing w:line="276" w:lineRule="auto"/>
        <w:ind w:left="709" w:hanging="709"/>
        <w:rPr>
          <w:rFonts w:ascii="Calibri" w:hAnsi="Calibri" w:cs="Calibri"/>
          <w:sz w:val="24"/>
          <w:lang w:val="en-GB"/>
        </w:rPr>
      </w:pPr>
      <w:r>
        <w:rPr>
          <w:rFonts w:ascii="Calibri" w:hAnsi="Calibri" w:cs="Calibri"/>
          <w:sz w:val="24"/>
          <w:lang w:val="en-GB"/>
        </w:rPr>
        <w:t>CONFIDENTIAL INFORMATION</w:t>
      </w:r>
    </w:p>
    <w:p w14:paraId="34678610" w14:textId="41480E7D" w:rsidR="00152C15" w:rsidRPr="00152C15" w:rsidRDefault="00152C15" w:rsidP="00152C15">
      <w:pPr>
        <w:pStyle w:val="CZcontractlevel2"/>
        <w:tabs>
          <w:tab w:val="clear" w:pos="964"/>
        </w:tabs>
        <w:spacing w:line="276" w:lineRule="auto"/>
        <w:ind w:left="709" w:hanging="709"/>
        <w:rPr>
          <w:rFonts w:ascii="Calibri" w:hAnsi="Calibri" w:cs="Calibri"/>
          <w:sz w:val="24"/>
          <w:szCs w:val="24"/>
          <w:lang w:val="en-GB"/>
        </w:rPr>
      </w:pPr>
      <w:r w:rsidRPr="00152C15">
        <w:rPr>
          <w:rFonts w:ascii="Calibri" w:hAnsi="Calibri" w:cs="Calibri"/>
          <w:sz w:val="24"/>
          <w:szCs w:val="24"/>
          <w:lang w:val="en-GB"/>
        </w:rPr>
        <w:t xml:space="preserve">This Agreement applies to all information of any nature relating to the Company or its </w:t>
      </w:r>
      <w:r>
        <w:rPr>
          <w:rFonts w:ascii="Calibri" w:hAnsi="Calibri" w:cs="Calibri"/>
          <w:sz w:val="24"/>
          <w:szCs w:val="24"/>
          <w:lang w:val="en-GB"/>
        </w:rPr>
        <w:t xml:space="preserve">Related </w:t>
      </w:r>
      <w:r w:rsidR="00C30053">
        <w:rPr>
          <w:rFonts w:ascii="Calibri" w:hAnsi="Calibri" w:cs="Calibri"/>
          <w:sz w:val="24"/>
          <w:szCs w:val="24"/>
          <w:lang w:val="en-GB"/>
        </w:rPr>
        <w:t xml:space="preserve">Parties </w:t>
      </w:r>
      <w:r w:rsidRPr="00152C15">
        <w:rPr>
          <w:rFonts w:ascii="Calibri" w:hAnsi="Calibri" w:cs="Calibri"/>
          <w:sz w:val="24"/>
          <w:szCs w:val="24"/>
          <w:lang w:val="en-GB"/>
        </w:rPr>
        <w:t>and to all d</w:t>
      </w:r>
      <w:r w:rsidR="006C655B">
        <w:rPr>
          <w:rFonts w:ascii="Calibri" w:hAnsi="Calibri" w:cs="Calibri"/>
          <w:sz w:val="24"/>
          <w:szCs w:val="24"/>
          <w:lang w:val="en-GB"/>
        </w:rPr>
        <w:t>eeds</w:t>
      </w:r>
      <w:r w:rsidRPr="00152C15">
        <w:rPr>
          <w:rFonts w:ascii="Calibri" w:hAnsi="Calibri" w:cs="Calibri"/>
          <w:sz w:val="24"/>
          <w:szCs w:val="24"/>
          <w:lang w:val="en-GB"/>
        </w:rPr>
        <w:t xml:space="preserve">, documents, including electronic documents and files and other information </w:t>
      </w:r>
      <w:r w:rsidR="006C655B">
        <w:rPr>
          <w:rFonts w:ascii="Calibri" w:hAnsi="Calibri" w:cs="Calibri"/>
          <w:sz w:val="24"/>
          <w:szCs w:val="24"/>
          <w:lang w:val="en-GB"/>
        </w:rPr>
        <w:t>carriers</w:t>
      </w:r>
      <w:r w:rsidRPr="00152C15">
        <w:rPr>
          <w:rFonts w:ascii="Calibri" w:hAnsi="Calibri" w:cs="Calibri"/>
          <w:sz w:val="24"/>
          <w:szCs w:val="24"/>
          <w:lang w:val="en-GB"/>
        </w:rPr>
        <w:t xml:space="preserve">, which will be made available to the Interested Party in any </w:t>
      </w:r>
      <w:r w:rsidRPr="00152C15">
        <w:rPr>
          <w:rFonts w:ascii="Calibri" w:hAnsi="Calibri" w:cs="Calibri"/>
          <w:sz w:val="24"/>
          <w:szCs w:val="24"/>
          <w:lang w:val="en-GB"/>
        </w:rPr>
        <w:lastRenderedPageBreak/>
        <w:t>form by the Company, its employees, agents, contract</w:t>
      </w:r>
      <w:r w:rsidR="006C655B">
        <w:rPr>
          <w:rFonts w:ascii="Calibri" w:hAnsi="Calibri" w:cs="Calibri"/>
          <w:sz w:val="24"/>
          <w:szCs w:val="24"/>
          <w:lang w:val="en-GB"/>
        </w:rPr>
        <w:t xml:space="preserve">ual partners </w:t>
      </w:r>
      <w:r w:rsidRPr="00152C15">
        <w:rPr>
          <w:rFonts w:ascii="Calibri" w:hAnsi="Calibri" w:cs="Calibri"/>
          <w:sz w:val="24"/>
          <w:szCs w:val="24"/>
          <w:lang w:val="en-GB"/>
        </w:rPr>
        <w:t>and/or professional advisors (</w:t>
      </w:r>
      <w:r w:rsidR="00765500">
        <w:rPr>
          <w:rFonts w:ascii="Calibri" w:hAnsi="Calibri" w:cs="Calibri"/>
          <w:sz w:val="24"/>
          <w:szCs w:val="24"/>
          <w:lang w:val="en-GB"/>
        </w:rPr>
        <w:t xml:space="preserve">the </w:t>
      </w:r>
      <w:r w:rsidRPr="00152C15">
        <w:rPr>
          <w:rFonts w:ascii="Calibri" w:hAnsi="Calibri" w:cs="Calibri"/>
          <w:sz w:val="24"/>
          <w:szCs w:val="24"/>
          <w:lang w:val="en-GB"/>
        </w:rPr>
        <w:t>"</w:t>
      </w:r>
      <w:r w:rsidRPr="00152C15">
        <w:rPr>
          <w:rFonts w:ascii="Calibri" w:hAnsi="Calibri" w:cs="Calibri"/>
          <w:b/>
          <w:sz w:val="24"/>
          <w:szCs w:val="24"/>
          <w:lang w:val="en-GB"/>
        </w:rPr>
        <w:t>Representatives</w:t>
      </w:r>
      <w:r w:rsidRPr="00152C15">
        <w:rPr>
          <w:rFonts w:ascii="Calibri" w:hAnsi="Calibri" w:cs="Calibri"/>
          <w:sz w:val="24"/>
          <w:szCs w:val="24"/>
          <w:lang w:val="en-GB"/>
        </w:rPr>
        <w:t xml:space="preserve">") in connection with the </w:t>
      </w:r>
      <w:r w:rsidR="008B7B93">
        <w:rPr>
          <w:rFonts w:ascii="Calibri" w:hAnsi="Calibri" w:cs="Calibri"/>
          <w:sz w:val="24"/>
          <w:szCs w:val="24"/>
          <w:lang w:val="en-GB"/>
        </w:rPr>
        <w:t>Contemplated Transaction</w:t>
      </w:r>
      <w:r w:rsidRPr="00152C15">
        <w:rPr>
          <w:rFonts w:ascii="Calibri" w:hAnsi="Calibri" w:cs="Calibri"/>
          <w:sz w:val="24"/>
          <w:szCs w:val="24"/>
          <w:lang w:val="en-GB"/>
        </w:rPr>
        <w:t xml:space="preserve"> and for the purposes set forth in this Agreement, and to information about any negotiations conducted between the Interested Party and the Company or its </w:t>
      </w:r>
      <w:r w:rsidR="00872A7F">
        <w:rPr>
          <w:rFonts w:ascii="Calibri" w:hAnsi="Calibri" w:cs="Calibri"/>
          <w:sz w:val="24"/>
          <w:szCs w:val="24"/>
          <w:lang w:val="en-GB"/>
        </w:rPr>
        <w:t>Representatives</w:t>
      </w:r>
      <w:r w:rsidRPr="00152C15">
        <w:rPr>
          <w:rFonts w:ascii="Calibri" w:hAnsi="Calibri" w:cs="Calibri"/>
          <w:sz w:val="24"/>
          <w:szCs w:val="24"/>
          <w:lang w:val="en-GB"/>
        </w:rPr>
        <w:t xml:space="preserve"> in connection with the </w:t>
      </w:r>
      <w:r w:rsidR="008B7B93">
        <w:rPr>
          <w:rFonts w:ascii="Calibri" w:hAnsi="Calibri" w:cs="Calibri"/>
          <w:sz w:val="24"/>
          <w:szCs w:val="24"/>
          <w:lang w:val="en-GB"/>
        </w:rPr>
        <w:t>Contemplated Transaction</w:t>
      </w:r>
      <w:r w:rsidRPr="00152C15">
        <w:rPr>
          <w:rFonts w:ascii="Calibri" w:hAnsi="Calibri" w:cs="Calibri"/>
          <w:sz w:val="24"/>
          <w:szCs w:val="24"/>
          <w:lang w:val="en-GB"/>
        </w:rPr>
        <w:t xml:space="preserve"> and their content, including the fact that such negotiations have been initiated and conducted (</w:t>
      </w:r>
      <w:r w:rsidR="002450D0">
        <w:rPr>
          <w:rFonts w:ascii="Calibri" w:hAnsi="Calibri" w:cs="Calibri"/>
          <w:sz w:val="24"/>
          <w:szCs w:val="24"/>
          <w:lang w:val="en-GB"/>
        </w:rPr>
        <w:t xml:space="preserve">the </w:t>
      </w:r>
      <w:r w:rsidRPr="00152C15">
        <w:rPr>
          <w:rFonts w:ascii="Calibri" w:hAnsi="Calibri" w:cs="Calibri"/>
          <w:sz w:val="24"/>
          <w:szCs w:val="24"/>
          <w:lang w:val="en-GB"/>
        </w:rPr>
        <w:t>"</w:t>
      </w:r>
      <w:r w:rsidRPr="00152C15">
        <w:rPr>
          <w:rFonts w:ascii="Calibri" w:hAnsi="Calibri" w:cs="Calibri"/>
          <w:b/>
          <w:sz w:val="24"/>
          <w:szCs w:val="24"/>
          <w:lang w:val="en-GB"/>
        </w:rPr>
        <w:t xml:space="preserve">Confidential </w:t>
      </w:r>
      <w:r w:rsidR="002450D0">
        <w:rPr>
          <w:rFonts w:ascii="Calibri" w:hAnsi="Calibri" w:cs="Calibri"/>
          <w:b/>
          <w:sz w:val="24"/>
          <w:szCs w:val="24"/>
          <w:lang w:val="en-GB"/>
        </w:rPr>
        <w:t>I</w:t>
      </w:r>
      <w:r w:rsidRPr="00152C15">
        <w:rPr>
          <w:rFonts w:ascii="Calibri" w:hAnsi="Calibri" w:cs="Calibri"/>
          <w:b/>
          <w:sz w:val="24"/>
          <w:szCs w:val="24"/>
          <w:lang w:val="en-GB"/>
        </w:rPr>
        <w:t>nformation</w:t>
      </w:r>
      <w:r w:rsidRPr="00152C15">
        <w:rPr>
          <w:rFonts w:ascii="Calibri" w:hAnsi="Calibri" w:cs="Calibri"/>
          <w:sz w:val="24"/>
          <w:szCs w:val="24"/>
          <w:lang w:val="en-GB"/>
        </w:rPr>
        <w:t>").</w:t>
      </w:r>
    </w:p>
    <w:p w14:paraId="2115F28B" w14:textId="3B52E2E1" w:rsidR="00934216" w:rsidRPr="00934216" w:rsidRDefault="00934216" w:rsidP="00934216">
      <w:pPr>
        <w:pStyle w:val="CZcontractlevel2"/>
        <w:tabs>
          <w:tab w:val="clear" w:pos="964"/>
        </w:tabs>
        <w:spacing w:line="276" w:lineRule="auto"/>
        <w:ind w:left="709" w:hanging="709"/>
        <w:rPr>
          <w:rFonts w:ascii="Calibri" w:hAnsi="Calibri" w:cs="Calibri"/>
          <w:sz w:val="24"/>
          <w:szCs w:val="24"/>
          <w:lang w:val="en-GB"/>
        </w:rPr>
      </w:pPr>
      <w:r w:rsidRPr="00934216">
        <w:rPr>
          <w:rFonts w:ascii="Calibri" w:hAnsi="Calibri" w:cs="Calibri"/>
          <w:sz w:val="24"/>
          <w:szCs w:val="24"/>
          <w:lang w:val="en-GB"/>
        </w:rPr>
        <w:t xml:space="preserve">If certain information </w:t>
      </w:r>
      <w:r>
        <w:rPr>
          <w:rFonts w:ascii="Calibri" w:hAnsi="Calibri" w:cs="Calibri"/>
          <w:sz w:val="24"/>
          <w:szCs w:val="24"/>
          <w:lang w:val="en-GB"/>
        </w:rPr>
        <w:t>having</w:t>
      </w:r>
      <w:r w:rsidRPr="00934216">
        <w:rPr>
          <w:rFonts w:ascii="Calibri" w:hAnsi="Calibri" w:cs="Calibri"/>
          <w:sz w:val="24"/>
          <w:szCs w:val="24"/>
          <w:lang w:val="en-GB"/>
        </w:rPr>
        <w:t xml:space="preserve"> the nature of Confidential Information is transmitted </w:t>
      </w:r>
      <w:r>
        <w:rPr>
          <w:rFonts w:ascii="Calibri" w:hAnsi="Calibri" w:cs="Calibri"/>
          <w:sz w:val="24"/>
          <w:szCs w:val="24"/>
          <w:lang w:val="en-GB"/>
        </w:rPr>
        <w:t>orally</w:t>
      </w:r>
      <w:r w:rsidRPr="00934216">
        <w:rPr>
          <w:rFonts w:ascii="Calibri" w:hAnsi="Calibri" w:cs="Calibri"/>
          <w:sz w:val="24"/>
          <w:szCs w:val="24"/>
          <w:lang w:val="en-GB"/>
        </w:rPr>
        <w:t xml:space="preserve">, </w:t>
      </w:r>
      <w:proofErr w:type="gramStart"/>
      <w:r w:rsidRPr="00934216">
        <w:rPr>
          <w:rFonts w:ascii="Calibri" w:hAnsi="Calibri" w:cs="Calibri"/>
          <w:sz w:val="24"/>
          <w:szCs w:val="24"/>
          <w:lang w:val="en-GB"/>
        </w:rPr>
        <w:t>in particular during</w:t>
      </w:r>
      <w:proofErr w:type="gramEnd"/>
      <w:r w:rsidRPr="00934216">
        <w:rPr>
          <w:rFonts w:ascii="Calibri" w:hAnsi="Calibri" w:cs="Calibri"/>
          <w:sz w:val="24"/>
          <w:szCs w:val="24"/>
          <w:lang w:val="en-GB"/>
        </w:rPr>
        <w:t xml:space="preserve"> negotiations, such oral information shall be subject to the same protection regime as </w:t>
      </w:r>
      <w:r>
        <w:rPr>
          <w:rFonts w:ascii="Calibri" w:hAnsi="Calibri" w:cs="Calibri"/>
          <w:sz w:val="24"/>
          <w:szCs w:val="24"/>
          <w:lang w:val="en-GB"/>
        </w:rPr>
        <w:t xml:space="preserve">the </w:t>
      </w:r>
      <w:r w:rsidRPr="00934216">
        <w:rPr>
          <w:rFonts w:ascii="Calibri" w:hAnsi="Calibri" w:cs="Calibri"/>
          <w:sz w:val="24"/>
          <w:szCs w:val="24"/>
          <w:lang w:val="en-GB"/>
        </w:rPr>
        <w:t xml:space="preserve">Confidential Information. </w:t>
      </w:r>
    </w:p>
    <w:p w14:paraId="187B7782" w14:textId="49395F64" w:rsidR="003F7A1A" w:rsidRPr="003F7A1A" w:rsidRDefault="003F7A1A" w:rsidP="003F7A1A">
      <w:pPr>
        <w:pStyle w:val="CZcontractlevel2"/>
        <w:tabs>
          <w:tab w:val="clear" w:pos="964"/>
        </w:tabs>
        <w:spacing w:line="276" w:lineRule="auto"/>
        <w:ind w:left="709" w:hanging="709"/>
        <w:rPr>
          <w:rFonts w:ascii="Calibri" w:hAnsi="Calibri" w:cs="Calibri"/>
          <w:sz w:val="24"/>
          <w:szCs w:val="24"/>
          <w:lang w:val="en-GB"/>
        </w:rPr>
      </w:pPr>
      <w:r w:rsidRPr="003F7A1A">
        <w:rPr>
          <w:rFonts w:ascii="Calibri" w:hAnsi="Calibri" w:cs="Calibri"/>
          <w:sz w:val="24"/>
          <w:szCs w:val="24"/>
          <w:lang w:val="en-GB"/>
        </w:rPr>
        <w:t xml:space="preserve">For the avoidance of doubt, </w:t>
      </w:r>
      <w:r>
        <w:rPr>
          <w:rFonts w:ascii="Calibri" w:hAnsi="Calibri" w:cs="Calibri"/>
          <w:sz w:val="24"/>
          <w:szCs w:val="24"/>
          <w:lang w:val="en-GB"/>
        </w:rPr>
        <w:t xml:space="preserve">the </w:t>
      </w:r>
      <w:r w:rsidRPr="003F7A1A">
        <w:rPr>
          <w:rFonts w:ascii="Calibri" w:hAnsi="Calibri" w:cs="Calibri"/>
          <w:sz w:val="24"/>
          <w:szCs w:val="24"/>
          <w:lang w:val="en-GB"/>
        </w:rPr>
        <w:t xml:space="preserve">Confidential Information under this Agreement shall also include any outputs, abstracts, summaries, analyses and any other reports prepared by the Interested Party in any form and of any nature based on or using </w:t>
      </w:r>
      <w:r>
        <w:rPr>
          <w:rFonts w:ascii="Calibri" w:hAnsi="Calibri" w:cs="Calibri"/>
          <w:sz w:val="24"/>
          <w:szCs w:val="24"/>
          <w:lang w:val="en-GB"/>
        </w:rPr>
        <w:t>the C</w:t>
      </w:r>
      <w:r w:rsidRPr="003F7A1A">
        <w:rPr>
          <w:rFonts w:ascii="Calibri" w:hAnsi="Calibri" w:cs="Calibri"/>
          <w:sz w:val="24"/>
          <w:szCs w:val="24"/>
          <w:lang w:val="en-GB"/>
        </w:rPr>
        <w:t xml:space="preserve">onfidential </w:t>
      </w:r>
      <w:r>
        <w:rPr>
          <w:rFonts w:ascii="Calibri" w:hAnsi="Calibri" w:cs="Calibri"/>
          <w:sz w:val="24"/>
          <w:szCs w:val="24"/>
          <w:lang w:val="en-GB"/>
        </w:rPr>
        <w:t>I</w:t>
      </w:r>
      <w:r w:rsidRPr="003F7A1A">
        <w:rPr>
          <w:rFonts w:ascii="Calibri" w:hAnsi="Calibri" w:cs="Calibri"/>
          <w:sz w:val="24"/>
          <w:szCs w:val="24"/>
          <w:lang w:val="en-GB"/>
        </w:rPr>
        <w:t>nformation.</w:t>
      </w:r>
    </w:p>
    <w:p w14:paraId="58BA4698" w14:textId="046096CC" w:rsidR="003F7A1A" w:rsidRPr="003F7A1A" w:rsidRDefault="003F7A1A" w:rsidP="003F7A1A">
      <w:pPr>
        <w:pStyle w:val="CZcontractlevel2"/>
        <w:tabs>
          <w:tab w:val="clear" w:pos="964"/>
        </w:tabs>
        <w:spacing w:line="276" w:lineRule="auto"/>
        <w:ind w:left="709" w:hanging="709"/>
        <w:rPr>
          <w:rFonts w:ascii="Calibri" w:hAnsi="Calibri" w:cs="Calibri"/>
          <w:sz w:val="24"/>
          <w:szCs w:val="24"/>
          <w:lang w:val="en-GB"/>
        </w:rPr>
      </w:pPr>
      <w:r w:rsidRPr="003F7A1A">
        <w:rPr>
          <w:rFonts w:ascii="Calibri" w:hAnsi="Calibri" w:cs="Calibri"/>
          <w:sz w:val="24"/>
          <w:szCs w:val="24"/>
          <w:lang w:val="en-GB"/>
        </w:rPr>
        <w:t xml:space="preserve">The Interested Party acknowledges the top-secret and confidential nature as well as the ownership of </w:t>
      </w:r>
      <w:r w:rsidR="00B40495">
        <w:rPr>
          <w:rFonts w:ascii="Calibri" w:hAnsi="Calibri" w:cs="Calibri"/>
          <w:sz w:val="24"/>
          <w:szCs w:val="24"/>
          <w:lang w:val="en-GB"/>
        </w:rPr>
        <w:t xml:space="preserve">the </w:t>
      </w:r>
      <w:r w:rsidRPr="003F7A1A">
        <w:rPr>
          <w:rFonts w:ascii="Calibri" w:hAnsi="Calibri" w:cs="Calibri"/>
          <w:sz w:val="24"/>
          <w:szCs w:val="24"/>
          <w:lang w:val="en-GB"/>
        </w:rPr>
        <w:t xml:space="preserve">Confidential Information to which it obtains </w:t>
      </w:r>
      <w:proofErr w:type="gramStart"/>
      <w:r w:rsidRPr="003F7A1A">
        <w:rPr>
          <w:rFonts w:ascii="Calibri" w:hAnsi="Calibri" w:cs="Calibri"/>
          <w:sz w:val="24"/>
          <w:szCs w:val="24"/>
          <w:lang w:val="en-GB"/>
        </w:rPr>
        <w:t>access</w:t>
      </w:r>
      <w:proofErr w:type="gramEnd"/>
      <w:r w:rsidRPr="003F7A1A">
        <w:rPr>
          <w:rFonts w:ascii="Calibri" w:hAnsi="Calibri" w:cs="Calibri"/>
          <w:sz w:val="24"/>
          <w:szCs w:val="24"/>
          <w:lang w:val="en-GB"/>
        </w:rPr>
        <w:t xml:space="preserve"> or which will be disclosed to </w:t>
      </w:r>
      <w:r w:rsidR="0057798A" w:rsidRPr="003F7A1A">
        <w:rPr>
          <w:rFonts w:ascii="Calibri" w:hAnsi="Calibri" w:cs="Calibri"/>
          <w:sz w:val="24"/>
          <w:szCs w:val="24"/>
          <w:lang w:val="en-GB"/>
        </w:rPr>
        <w:t>it and</w:t>
      </w:r>
      <w:r w:rsidRPr="003F7A1A">
        <w:rPr>
          <w:rFonts w:ascii="Calibri" w:hAnsi="Calibri" w:cs="Calibri"/>
          <w:sz w:val="24"/>
          <w:szCs w:val="24"/>
          <w:lang w:val="en-GB"/>
        </w:rPr>
        <w:t xml:space="preserve"> undertakes to treat all Confidential Information only under the conditions set forth in this Agreement.</w:t>
      </w:r>
    </w:p>
    <w:p w14:paraId="2BC0FCBB" w14:textId="1558B2A5" w:rsidR="00AA580B" w:rsidRPr="003C5D33" w:rsidRDefault="003F7A1A" w:rsidP="003C5D33">
      <w:pPr>
        <w:pStyle w:val="CZcontractheading1"/>
        <w:tabs>
          <w:tab w:val="clear" w:pos="964"/>
        </w:tabs>
        <w:spacing w:line="276" w:lineRule="auto"/>
        <w:ind w:left="709" w:hanging="709"/>
        <w:rPr>
          <w:rFonts w:ascii="Calibri" w:hAnsi="Calibri" w:cs="Calibri"/>
          <w:sz w:val="24"/>
        </w:rPr>
      </w:pPr>
      <w:r>
        <w:rPr>
          <w:rFonts w:ascii="Calibri" w:hAnsi="Calibri" w:cs="Calibri"/>
          <w:sz w:val="24"/>
        </w:rPr>
        <w:t>OBLIGATIONS OF THE INTERESTED PARTY</w:t>
      </w:r>
    </w:p>
    <w:p w14:paraId="35243215" w14:textId="6FD11102" w:rsidR="00E10C75" w:rsidRPr="00E10C75" w:rsidRDefault="00E10C75" w:rsidP="00E10C75">
      <w:pPr>
        <w:pStyle w:val="CZcontractlevel2"/>
        <w:tabs>
          <w:tab w:val="clear" w:pos="964"/>
        </w:tabs>
        <w:spacing w:line="276" w:lineRule="auto"/>
        <w:ind w:left="709" w:hanging="709"/>
        <w:rPr>
          <w:rFonts w:ascii="Calibri" w:hAnsi="Calibri" w:cs="Calibri"/>
          <w:sz w:val="24"/>
          <w:szCs w:val="24"/>
          <w:lang w:val="en-GB"/>
        </w:rPr>
      </w:pPr>
      <w:bookmarkStart w:id="0" w:name="_Ref8976271"/>
      <w:r w:rsidRPr="00E10C75">
        <w:rPr>
          <w:rFonts w:ascii="Calibri" w:hAnsi="Calibri" w:cs="Calibri"/>
          <w:sz w:val="24"/>
          <w:szCs w:val="24"/>
          <w:lang w:val="en-GB"/>
        </w:rPr>
        <w:t xml:space="preserve">The </w:t>
      </w:r>
      <w:r>
        <w:rPr>
          <w:rFonts w:ascii="Calibri" w:hAnsi="Calibri" w:cs="Calibri"/>
          <w:sz w:val="24"/>
          <w:szCs w:val="24"/>
          <w:lang w:val="en-GB"/>
        </w:rPr>
        <w:t>I</w:t>
      </w:r>
      <w:r w:rsidRPr="00E10C75">
        <w:rPr>
          <w:rFonts w:ascii="Calibri" w:hAnsi="Calibri" w:cs="Calibri"/>
          <w:sz w:val="24"/>
          <w:szCs w:val="24"/>
          <w:lang w:val="en-GB"/>
        </w:rPr>
        <w:t xml:space="preserve">nterested </w:t>
      </w:r>
      <w:r>
        <w:rPr>
          <w:rFonts w:ascii="Calibri" w:hAnsi="Calibri" w:cs="Calibri"/>
          <w:sz w:val="24"/>
          <w:szCs w:val="24"/>
          <w:lang w:val="en-GB"/>
        </w:rPr>
        <w:t>P</w:t>
      </w:r>
      <w:r w:rsidRPr="00E10C75">
        <w:rPr>
          <w:rFonts w:ascii="Calibri" w:hAnsi="Calibri" w:cs="Calibri"/>
          <w:sz w:val="24"/>
          <w:szCs w:val="24"/>
          <w:lang w:val="en-GB"/>
        </w:rPr>
        <w:t>arty hereby undertakes to:</w:t>
      </w:r>
    </w:p>
    <w:p w14:paraId="48A21D1B" w14:textId="0885CB3B" w:rsidR="00E10C75" w:rsidRPr="00E10C75" w:rsidRDefault="00E10C75" w:rsidP="00E10C75">
      <w:pPr>
        <w:pStyle w:val="CZcontractlevel3"/>
        <w:tabs>
          <w:tab w:val="clear" w:pos="1928"/>
        </w:tabs>
        <w:spacing w:line="276" w:lineRule="auto"/>
        <w:ind w:left="1701" w:hanging="992"/>
        <w:rPr>
          <w:rFonts w:ascii="Calibri" w:hAnsi="Calibri" w:cs="Calibri"/>
          <w:sz w:val="24"/>
          <w:szCs w:val="24"/>
          <w:lang w:val="en-GB"/>
        </w:rPr>
      </w:pPr>
      <w:r w:rsidRPr="00E10C75">
        <w:rPr>
          <w:rFonts w:ascii="Calibri" w:hAnsi="Calibri" w:cs="Calibri"/>
          <w:sz w:val="24"/>
          <w:szCs w:val="24"/>
          <w:lang w:val="en-GB"/>
        </w:rPr>
        <w:t xml:space="preserve">maintain confidentiality </w:t>
      </w:r>
      <w:r w:rsidR="00F37752">
        <w:rPr>
          <w:rFonts w:ascii="Calibri" w:hAnsi="Calibri" w:cs="Calibri"/>
          <w:sz w:val="24"/>
          <w:szCs w:val="24"/>
          <w:lang w:val="en-GB"/>
        </w:rPr>
        <w:t xml:space="preserve">in respect of the </w:t>
      </w:r>
      <w:r w:rsidRPr="00E10C75">
        <w:rPr>
          <w:rFonts w:ascii="Calibri" w:hAnsi="Calibri" w:cs="Calibri"/>
          <w:sz w:val="24"/>
          <w:szCs w:val="24"/>
          <w:lang w:val="en-GB"/>
        </w:rPr>
        <w:t xml:space="preserve">Confidential </w:t>
      </w:r>
      <w:proofErr w:type="gramStart"/>
      <w:r w:rsidRPr="00E10C75">
        <w:rPr>
          <w:rFonts w:ascii="Calibri" w:hAnsi="Calibri" w:cs="Calibri"/>
          <w:sz w:val="24"/>
          <w:szCs w:val="24"/>
          <w:lang w:val="en-GB"/>
        </w:rPr>
        <w:t>Information;</w:t>
      </w:r>
      <w:proofErr w:type="gramEnd"/>
    </w:p>
    <w:p w14:paraId="0E43679C" w14:textId="5B86D754" w:rsidR="00E10C75" w:rsidRPr="00E10C75" w:rsidRDefault="00E10C75" w:rsidP="00E10C75">
      <w:pPr>
        <w:pStyle w:val="CZcontractlevel3"/>
        <w:tabs>
          <w:tab w:val="clear" w:pos="1928"/>
        </w:tabs>
        <w:spacing w:line="276" w:lineRule="auto"/>
        <w:ind w:left="1701" w:hanging="992"/>
        <w:rPr>
          <w:rFonts w:ascii="Calibri" w:hAnsi="Calibri" w:cs="Calibri"/>
          <w:sz w:val="24"/>
          <w:szCs w:val="24"/>
          <w:lang w:val="en-GB"/>
        </w:rPr>
      </w:pPr>
      <w:r w:rsidRPr="00E10C75">
        <w:rPr>
          <w:rFonts w:ascii="Calibri" w:hAnsi="Calibri" w:cs="Calibri"/>
          <w:sz w:val="24"/>
          <w:szCs w:val="24"/>
          <w:lang w:val="en-GB"/>
        </w:rPr>
        <w:t xml:space="preserve">keep the Confidential Information </w:t>
      </w:r>
      <w:r w:rsidR="00E13FEE">
        <w:rPr>
          <w:rFonts w:ascii="Calibri" w:hAnsi="Calibri" w:cs="Calibri"/>
          <w:sz w:val="24"/>
          <w:szCs w:val="24"/>
          <w:lang w:val="en-GB"/>
        </w:rPr>
        <w:t>secret</w:t>
      </w:r>
      <w:r w:rsidRPr="00E10C75">
        <w:rPr>
          <w:rFonts w:ascii="Calibri" w:hAnsi="Calibri" w:cs="Calibri"/>
          <w:sz w:val="24"/>
          <w:szCs w:val="24"/>
          <w:lang w:val="en-GB"/>
        </w:rPr>
        <w:t xml:space="preserve"> and secure from possible disclosure or access </w:t>
      </w:r>
      <w:r w:rsidR="00E4624A">
        <w:rPr>
          <w:rFonts w:ascii="Calibri" w:hAnsi="Calibri" w:cs="Calibri"/>
          <w:sz w:val="24"/>
          <w:szCs w:val="24"/>
          <w:lang w:val="en-GB"/>
        </w:rPr>
        <w:t>by</w:t>
      </w:r>
      <w:r w:rsidRPr="00E10C75">
        <w:rPr>
          <w:rFonts w:ascii="Calibri" w:hAnsi="Calibri" w:cs="Calibri"/>
          <w:sz w:val="24"/>
          <w:szCs w:val="24"/>
          <w:lang w:val="en-GB"/>
        </w:rPr>
        <w:t xml:space="preserve"> persons other than those authori</w:t>
      </w:r>
      <w:r w:rsidR="00E13FEE">
        <w:rPr>
          <w:rFonts w:ascii="Calibri" w:hAnsi="Calibri" w:cs="Calibri"/>
          <w:sz w:val="24"/>
          <w:szCs w:val="24"/>
          <w:lang w:val="en-GB"/>
        </w:rPr>
        <w:t>s</w:t>
      </w:r>
      <w:r w:rsidRPr="00E10C75">
        <w:rPr>
          <w:rFonts w:ascii="Calibri" w:hAnsi="Calibri" w:cs="Calibri"/>
          <w:sz w:val="24"/>
          <w:szCs w:val="24"/>
          <w:lang w:val="en-GB"/>
        </w:rPr>
        <w:t>ed under this Agreement, at least with such care and use of such technical and organi</w:t>
      </w:r>
      <w:r w:rsidR="00E13FEE">
        <w:rPr>
          <w:rFonts w:ascii="Calibri" w:hAnsi="Calibri" w:cs="Calibri"/>
          <w:sz w:val="24"/>
          <w:szCs w:val="24"/>
          <w:lang w:val="en-GB"/>
        </w:rPr>
        <w:t>s</w:t>
      </w:r>
      <w:r w:rsidRPr="00E10C75">
        <w:rPr>
          <w:rFonts w:ascii="Calibri" w:hAnsi="Calibri" w:cs="Calibri"/>
          <w:sz w:val="24"/>
          <w:szCs w:val="24"/>
          <w:lang w:val="en-GB"/>
        </w:rPr>
        <w:t>ational means</w:t>
      </w:r>
      <w:r w:rsidR="00052393">
        <w:rPr>
          <w:rFonts w:ascii="Calibri" w:hAnsi="Calibri" w:cs="Calibri"/>
          <w:sz w:val="24"/>
          <w:szCs w:val="24"/>
          <w:lang w:val="en-GB"/>
        </w:rPr>
        <w:t xml:space="preserve"> that</w:t>
      </w:r>
      <w:r w:rsidRPr="00E10C75">
        <w:rPr>
          <w:rFonts w:ascii="Calibri" w:hAnsi="Calibri" w:cs="Calibri"/>
          <w:sz w:val="24"/>
          <w:szCs w:val="24"/>
          <w:lang w:val="en-GB"/>
        </w:rPr>
        <w:t xml:space="preserve"> it</w:t>
      </w:r>
      <w:r w:rsidR="005B7501">
        <w:rPr>
          <w:rFonts w:ascii="Calibri" w:hAnsi="Calibri" w:cs="Calibri"/>
          <w:sz w:val="24"/>
          <w:szCs w:val="24"/>
          <w:lang w:val="en-GB"/>
        </w:rPr>
        <w:t xml:space="preserve"> </w:t>
      </w:r>
      <w:r w:rsidR="00052393">
        <w:rPr>
          <w:rFonts w:ascii="Calibri" w:hAnsi="Calibri" w:cs="Calibri"/>
          <w:sz w:val="24"/>
          <w:szCs w:val="24"/>
          <w:lang w:val="en-GB"/>
        </w:rPr>
        <w:t>uses</w:t>
      </w:r>
      <w:r w:rsidR="00052393" w:rsidRPr="00E10C75">
        <w:rPr>
          <w:rFonts w:ascii="Calibri" w:hAnsi="Calibri" w:cs="Calibri"/>
          <w:sz w:val="24"/>
          <w:szCs w:val="24"/>
          <w:lang w:val="en-GB"/>
        </w:rPr>
        <w:t xml:space="preserve"> </w:t>
      </w:r>
      <w:r w:rsidRPr="00E10C75">
        <w:rPr>
          <w:rFonts w:ascii="Calibri" w:hAnsi="Calibri" w:cs="Calibri"/>
          <w:sz w:val="24"/>
          <w:szCs w:val="24"/>
          <w:lang w:val="en-GB"/>
        </w:rPr>
        <w:t xml:space="preserve">to conceal its own trade secret, sensitive private and confidential information, but always with at least reasonable care consistent with the high confidentiality of </w:t>
      </w:r>
      <w:r w:rsidR="00CE331B">
        <w:rPr>
          <w:rFonts w:ascii="Calibri" w:hAnsi="Calibri" w:cs="Calibri"/>
          <w:sz w:val="24"/>
          <w:szCs w:val="24"/>
          <w:lang w:val="en-GB"/>
        </w:rPr>
        <w:t xml:space="preserve">the </w:t>
      </w:r>
      <w:r w:rsidRPr="00E10C75">
        <w:rPr>
          <w:rFonts w:ascii="Calibri" w:hAnsi="Calibri" w:cs="Calibri"/>
          <w:sz w:val="24"/>
          <w:szCs w:val="24"/>
          <w:lang w:val="en-GB"/>
        </w:rPr>
        <w:t>Confidential Information; and</w:t>
      </w:r>
    </w:p>
    <w:bookmarkEnd w:id="0"/>
    <w:p w14:paraId="6C4133FF" w14:textId="352FAFF0" w:rsidR="00F179AA" w:rsidRPr="00F179AA" w:rsidRDefault="00F179AA" w:rsidP="00F179AA">
      <w:pPr>
        <w:pStyle w:val="CZcontractlevel3"/>
        <w:tabs>
          <w:tab w:val="clear" w:pos="1928"/>
        </w:tabs>
        <w:spacing w:line="276" w:lineRule="auto"/>
        <w:ind w:left="1701" w:hanging="992"/>
        <w:rPr>
          <w:rFonts w:ascii="Calibri" w:hAnsi="Calibri" w:cs="Calibri"/>
          <w:sz w:val="24"/>
          <w:szCs w:val="24"/>
          <w:lang w:val="en-GB"/>
        </w:rPr>
      </w:pPr>
      <w:r w:rsidRPr="00F179AA">
        <w:rPr>
          <w:rFonts w:ascii="Calibri" w:hAnsi="Calibri" w:cs="Calibri"/>
          <w:sz w:val="24"/>
          <w:szCs w:val="24"/>
          <w:lang w:val="en-GB"/>
        </w:rPr>
        <w:t xml:space="preserve">use the Confidential Information solely for the purpose of assessing the </w:t>
      </w:r>
      <w:r w:rsidR="008B7B93">
        <w:rPr>
          <w:rFonts w:ascii="Calibri" w:hAnsi="Calibri" w:cs="Calibri"/>
          <w:sz w:val="24"/>
          <w:szCs w:val="24"/>
          <w:lang w:val="en-GB"/>
        </w:rPr>
        <w:t>Contemplated Transaction</w:t>
      </w:r>
      <w:r w:rsidRPr="00F179AA">
        <w:rPr>
          <w:rFonts w:ascii="Calibri" w:hAnsi="Calibri" w:cs="Calibri"/>
          <w:sz w:val="24"/>
          <w:szCs w:val="24"/>
          <w:lang w:val="en-GB"/>
        </w:rPr>
        <w:t xml:space="preserve"> and possibly making an offer to execute the </w:t>
      </w:r>
      <w:r w:rsidR="008B7B93">
        <w:rPr>
          <w:rFonts w:ascii="Calibri" w:hAnsi="Calibri" w:cs="Calibri"/>
          <w:sz w:val="24"/>
          <w:szCs w:val="24"/>
          <w:lang w:val="en-GB"/>
        </w:rPr>
        <w:t>Contemplated Transaction</w:t>
      </w:r>
      <w:r w:rsidRPr="00F179AA">
        <w:rPr>
          <w:rFonts w:ascii="Calibri" w:hAnsi="Calibri" w:cs="Calibri"/>
          <w:sz w:val="24"/>
          <w:szCs w:val="24"/>
          <w:lang w:val="en-GB"/>
        </w:rPr>
        <w:t xml:space="preserve"> or other steps in connection with the </w:t>
      </w:r>
      <w:r w:rsidR="008B7B93">
        <w:rPr>
          <w:rFonts w:ascii="Calibri" w:hAnsi="Calibri" w:cs="Calibri"/>
          <w:sz w:val="24"/>
          <w:szCs w:val="24"/>
          <w:lang w:val="en-GB"/>
        </w:rPr>
        <w:t>Contemplated Transaction</w:t>
      </w:r>
      <w:r w:rsidRPr="00F179AA">
        <w:rPr>
          <w:rFonts w:ascii="Calibri" w:hAnsi="Calibri" w:cs="Calibri"/>
          <w:sz w:val="24"/>
          <w:szCs w:val="24"/>
          <w:lang w:val="en-GB"/>
        </w:rPr>
        <w:t xml:space="preserve"> (</w:t>
      </w:r>
      <w:r>
        <w:rPr>
          <w:rFonts w:ascii="Calibri" w:hAnsi="Calibri" w:cs="Calibri"/>
          <w:sz w:val="24"/>
          <w:szCs w:val="24"/>
          <w:lang w:val="en-GB"/>
        </w:rPr>
        <w:t xml:space="preserve">the </w:t>
      </w:r>
      <w:r w:rsidRPr="00F179AA">
        <w:rPr>
          <w:rFonts w:ascii="Calibri" w:hAnsi="Calibri" w:cs="Calibri"/>
          <w:sz w:val="24"/>
          <w:szCs w:val="24"/>
          <w:lang w:val="en-GB"/>
        </w:rPr>
        <w:t>"</w:t>
      </w:r>
      <w:r w:rsidRPr="00F179AA">
        <w:rPr>
          <w:rFonts w:ascii="Calibri" w:hAnsi="Calibri" w:cs="Calibri"/>
          <w:b/>
          <w:sz w:val="24"/>
          <w:szCs w:val="24"/>
          <w:lang w:val="en-GB"/>
        </w:rPr>
        <w:t xml:space="preserve">Permitted </w:t>
      </w:r>
      <w:r>
        <w:rPr>
          <w:rFonts w:ascii="Calibri" w:hAnsi="Calibri" w:cs="Calibri"/>
          <w:b/>
          <w:sz w:val="24"/>
          <w:szCs w:val="24"/>
          <w:lang w:val="en-GB"/>
        </w:rPr>
        <w:t>P</w:t>
      </w:r>
      <w:r w:rsidRPr="00F179AA">
        <w:rPr>
          <w:rFonts w:ascii="Calibri" w:hAnsi="Calibri" w:cs="Calibri"/>
          <w:b/>
          <w:sz w:val="24"/>
          <w:szCs w:val="24"/>
          <w:lang w:val="en-GB"/>
        </w:rPr>
        <w:t>urpose</w:t>
      </w:r>
      <w:r w:rsidRPr="00F179AA">
        <w:rPr>
          <w:rFonts w:ascii="Calibri" w:hAnsi="Calibri" w:cs="Calibri"/>
          <w:sz w:val="24"/>
          <w:szCs w:val="24"/>
          <w:lang w:val="en-GB"/>
        </w:rPr>
        <w:t>").</w:t>
      </w:r>
    </w:p>
    <w:p w14:paraId="79CD72FA" w14:textId="7DFE23BB" w:rsidR="005048FE" w:rsidRPr="00CB22C2" w:rsidRDefault="00CB22C2" w:rsidP="003C5D33">
      <w:pPr>
        <w:pStyle w:val="CZcontractlevel2"/>
        <w:tabs>
          <w:tab w:val="clear" w:pos="964"/>
        </w:tabs>
        <w:spacing w:line="276" w:lineRule="auto"/>
        <w:ind w:left="709" w:hanging="709"/>
        <w:rPr>
          <w:rFonts w:ascii="Calibri" w:hAnsi="Calibri" w:cs="Calibri"/>
          <w:sz w:val="24"/>
          <w:szCs w:val="24"/>
          <w:lang w:val="en-GB"/>
        </w:rPr>
      </w:pPr>
      <w:bookmarkStart w:id="1" w:name="OLE_LINK1"/>
      <w:bookmarkStart w:id="2" w:name="_Ref8976262"/>
      <w:r w:rsidRPr="00CB22C2">
        <w:rPr>
          <w:rFonts w:ascii="Calibri" w:hAnsi="Calibri" w:cs="Calibri"/>
          <w:sz w:val="24"/>
          <w:szCs w:val="24"/>
          <w:lang w:val="en-GB"/>
        </w:rPr>
        <w:t>The Interested Party may only disclose the Confidential Information to</w:t>
      </w:r>
      <w:bookmarkEnd w:id="1"/>
      <w:r w:rsidR="00411F78" w:rsidRPr="00CB22C2">
        <w:rPr>
          <w:rFonts w:ascii="Calibri" w:hAnsi="Calibri" w:cs="Calibri"/>
          <w:sz w:val="24"/>
          <w:szCs w:val="24"/>
          <w:lang w:val="en-GB"/>
        </w:rPr>
        <w:t>:</w:t>
      </w:r>
      <w:r w:rsidR="003F3495" w:rsidRPr="00CB22C2">
        <w:rPr>
          <w:rFonts w:ascii="Calibri" w:hAnsi="Calibri" w:cs="Calibri"/>
          <w:sz w:val="24"/>
          <w:szCs w:val="24"/>
          <w:lang w:val="en-GB"/>
        </w:rPr>
        <w:t xml:space="preserve"> </w:t>
      </w:r>
    </w:p>
    <w:p w14:paraId="350D5E5B" w14:textId="0B155D6A" w:rsidR="00CB22C2" w:rsidRPr="00CB22C2" w:rsidRDefault="00CB22C2" w:rsidP="00CB22C2">
      <w:pPr>
        <w:pStyle w:val="CZcontractlevel3"/>
        <w:tabs>
          <w:tab w:val="clear" w:pos="1928"/>
        </w:tabs>
        <w:spacing w:line="276" w:lineRule="auto"/>
        <w:ind w:left="1701" w:hanging="992"/>
        <w:rPr>
          <w:rFonts w:ascii="Calibri" w:hAnsi="Calibri" w:cs="Calibri"/>
          <w:sz w:val="24"/>
          <w:szCs w:val="24"/>
          <w:lang w:val="en-GB"/>
        </w:rPr>
      </w:pPr>
      <w:bookmarkStart w:id="3" w:name="_Ref44509050"/>
      <w:r>
        <w:rPr>
          <w:rFonts w:ascii="Calibri" w:hAnsi="Calibri" w:cs="Calibri"/>
          <w:sz w:val="24"/>
          <w:szCs w:val="24"/>
          <w:lang w:val="en-GB"/>
        </w:rPr>
        <w:t xml:space="preserve">the </w:t>
      </w:r>
      <w:r w:rsidR="004347B0">
        <w:rPr>
          <w:rFonts w:ascii="Calibri" w:hAnsi="Calibri" w:cs="Calibri"/>
          <w:sz w:val="24"/>
          <w:szCs w:val="24"/>
          <w:lang w:val="en-GB"/>
        </w:rPr>
        <w:t>statutory</w:t>
      </w:r>
      <w:r w:rsidR="004347B0" w:rsidRPr="00CB22C2">
        <w:rPr>
          <w:rFonts w:ascii="Calibri" w:hAnsi="Calibri" w:cs="Calibri"/>
          <w:sz w:val="24"/>
          <w:szCs w:val="24"/>
          <w:lang w:val="en-GB"/>
        </w:rPr>
        <w:t xml:space="preserve"> </w:t>
      </w:r>
      <w:r w:rsidRPr="00CB22C2">
        <w:rPr>
          <w:rFonts w:ascii="Calibri" w:hAnsi="Calibri" w:cs="Calibri"/>
          <w:sz w:val="24"/>
          <w:szCs w:val="24"/>
          <w:lang w:val="en-GB"/>
        </w:rPr>
        <w:t xml:space="preserve">bodies of the Interested Party (if it is a legal entity) </w:t>
      </w:r>
      <w:r w:rsidRPr="00CB22C2">
        <w:rPr>
          <w:rFonts w:ascii="Calibri" w:hAnsi="Calibri" w:cs="Calibri"/>
          <w:sz w:val="24"/>
          <w:highlight w:val="yellow"/>
          <w:lang w:val="en-GB"/>
        </w:rPr>
        <w:t>[</w:t>
      </w:r>
      <w:r w:rsidRPr="00CB22C2">
        <w:rPr>
          <w:rFonts w:ascii="Calibri" w:hAnsi="Calibri" w:cs="Calibri"/>
          <w:sz w:val="24"/>
          <w:lang w:val="en-GB"/>
        </w:rPr>
        <w:t xml:space="preserve">and its Related </w:t>
      </w:r>
      <w:r w:rsidR="00C30053">
        <w:rPr>
          <w:rFonts w:ascii="Calibri" w:hAnsi="Calibri" w:cs="Calibri"/>
          <w:sz w:val="24"/>
          <w:szCs w:val="24"/>
          <w:lang w:val="en-GB"/>
        </w:rPr>
        <w:t>Parties</w:t>
      </w:r>
      <w:proofErr w:type="gramStart"/>
      <w:r w:rsidRPr="00CB22C2">
        <w:rPr>
          <w:rFonts w:ascii="Calibri" w:hAnsi="Calibri" w:cs="Calibri"/>
          <w:sz w:val="24"/>
          <w:highlight w:val="yellow"/>
          <w:lang w:val="en-GB"/>
        </w:rPr>
        <w:t>]</w:t>
      </w:r>
      <w:r w:rsidRPr="00CB22C2">
        <w:rPr>
          <w:rFonts w:ascii="Calibri" w:hAnsi="Calibri" w:cs="Calibri"/>
          <w:sz w:val="24"/>
          <w:szCs w:val="24"/>
          <w:lang w:val="en-GB"/>
        </w:rPr>
        <w:t>;</w:t>
      </w:r>
      <w:proofErr w:type="gramEnd"/>
    </w:p>
    <w:p w14:paraId="5CE991D0" w14:textId="407497AC" w:rsidR="00CB22C2" w:rsidRPr="00CB22C2" w:rsidRDefault="00CB22C2" w:rsidP="00CB22C2">
      <w:pPr>
        <w:pStyle w:val="CZcontractlevel3"/>
        <w:tabs>
          <w:tab w:val="clear" w:pos="1928"/>
        </w:tabs>
        <w:spacing w:line="276" w:lineRule="auto"/>
        <w:ind w:left="1701" w:hanging="992"/>
        <w:rPr>
          <w:rFonts w:ascii="Calibri" w:hAnsi="Calibri" w:cs="Calibri"/>
          <w:sz w:val="24"/>
          <w:szCs w:val="24"/>
          <w:lang w:val="en-GB"/>
        </w:rPr>
      </w:pPr>
      <w:bookmarkStart w:id="4" w:name="OLE_LINK2"/>
      <w:r w:rsidRPr="00CB22C2">
        <w:rPr>
          <w:rFonts w:ascii="Calibri" w:hAnsi="Calibri" w:cs="Calibri"/>
          <w:sz w:val="24"/>
          <w:szCs w:val="24"/>
          <w:lang w:val="en-GB"/>
        </w:rPr>
        <w:t xml:space="preserve">selected employees of the Interested Party </w:t>
      </w:r>
      <w:r w:rsidRPr="00CB22C2">
        <w:rPr>
          <w:rFonts w:ascii="Calibri" w:hAnsi="Calibri" w:cs="Calibri"/>
          <w:sz w:val="24"/>
          <w:highlight w:val="yellow"/>
          <w:lang w:val="en-GB"/>
        </w:rPr>
        <w:t>[</w:t>
      </w:r>
      <w:r w:rsidRPr="00CB22C2">
        <w:rPr>
          <w:rFonts w:ascii="Calibri" w:hAnsi="Calibri" w:cs="Calibri"/>
          <w:sz w:val="24"/>
          <w:lang w:val="en-GB"/>
        </w:rPr>
        <w:t xml:space="preserve">and its Related </w:t>
      </w:r>
      <w:r w:rsidR="00C30053">
        <w:rPr>
          <w:rFonts w:ascii="Calibri" w:hAnsi="Calibri" w:cs="Calibri"/>
          <w:sz w:val="24"/>
          <w:szCs w:val="24"/>
          <w:lang w:val="en-GB"/>
        </w:rPr>
        <w:t>Parties</w:t>
      </w:r>
      <w:r w:rsidRPr="00CB22C2">
        <w:rPr>
          <w:rFonts w:ascii="Calibri" w:hAnsi="Calibri" w:cs="Calibri"/>
          <w:sz w:val="24"/>
          <w:highlight w:val="yellow"/>
          <w:lang w:val="en-GB"/>
        </w:rPr>
        <w:t>]</w:t>
      </w:r>
      <w:r w:rsidRPr="00CB22C2">
        <w:rPr>
          <w:rFonts w:ascii="Calibri" w:hAnsi="Calibri" w:cs="Calibri"/>
          <w:sz w:val="24"/>
          <w:szCs w:val="24"/>
          <w:lang w:val="en-GB"/>
        </w:rPr>
        <w:t xml:space="preserve">, or cooperating persons of the Interested Party </w:t>
      </w:r>
      <w:bookmarkEnd w:id="4"/>
      <w:r w:rsidRPr="00CB22C2">
        <w:rPr>
          <w:rFonts w:ascii="Calibri" w:hAnsi="Calibri" w:cs="Calibri"/>
          <w:sz w:val="24"/>
          <w:highlight w:val="yellow"/>
          <w:lang w:val="en-GB"/>
        </w:rPr>
        <w:t>[</w:t>
      </w:r>
      <w:r w:rsidRPr="00CB22C2">
        <w:rPr>
          <w:rFonts w:ascii="Calibri" w:hAnsi="Calibri" w:cs="Calibri"/>
          <w:sz w:val="24"/>
          <w:lang w:val="en-GB"/>
        </w:rPr>
        <w:t xml:space="preserve">and its Related </w:t>
      </w:r>
      <w:r w:rsidR="00C30053">
        <w:rPr>
          <w:rFonts w:ascii="Calibri" w:hAnsi="Calibri" w:cs="Calibri"/>
          <w:sz w:val="24"/>
          <w:szCs w:val="24"/>
          <w:lang w:val="en-GB"/>
        </w:rPr>
        <w:t>Parties</w:t>
      </w:r>
      <w:r w:rsidRPr="00CB22C2">
        <w:rPr>
          <w:rFonts w:ascii="Calibri" w:hAnsi="Calibri" w:cs="Calibri"/>
          <w:sz w:val="24"/>
          <w:highlight w:val="yellow"/>
          <w:lang w:val="en-GB"/>
        </w:rPr>
        <w:t>]</w:t>
      </w:r>
      <w:r w:rsidR="00D62097">
        <w:rPr>
          <w:rFonts w:ascii="Calibri" w:hAnsi="Calibri" w:cs="Calibri"/>
          <w:sz w:val="24"/>
          <w:lang w:val="en-GB"/>
        </w:rPr>
        <w:t>,</w:t>
      </w:r>
      <w:r w:rsidR="00D67B76">
        <w:rPr>
          <w:rFonts w:ascii="Calibri" w:hAnsi="Calibri" w:cs="Calibri"/>
          <w:sz w:val="24"/>
          <w:szCs w:val="24"/>
          <w:lang w:val="en-GB"/>
        </w:rPr>
        <w:t xml:space="preserve"> for whom it is necessary</w:t>
      </w:r>
      <w:r w:rsidRPr="00CB22C2">
        <w:rPr>
          <w:rFonts w:ascii="Calibri" w:hAnsi="Calibri" w:cs="Calibri"/>
          <w:sz w:val="24"/>
          <w:szCs w:val="24"/>
          <w:lang w:val="en-GB"/>
        </w:rPr>
        <w:t xml:space="preserve"> to have access to the Confidential Information </w:t>
      </w:r>
      <w:proofErr w:type="gramStart"/>
      <w:r w:rsidRPr="00CB22C2">
        <w:rPr>
          <w:rFonts w:ascii="Calibri" w:hAnsi="Calibri" w:cs="Calibri"/>
          <w:sz w:val="24"/>
          <w:szCs w:val="24"/>
          <w:lang w:val="en-GB"/>
        </w:rPr>
        <w:t>in order to</w:t>
      </w:r>
      <w:proofErr w:type="gramEnd"/>
      <w:r w:rsidRPr="00CB22C2">
        <w:rPr>
          <w:rFonts w:ascii="Calibri" w:hAnsi="Calibri" w:cs="Calibri"/>
          <w:sz w:val="24"/>
          <w:szCs w:val="24"/>
          <w:lang w:val="en-GB"/>
        </w:rPr>
        <w:t xml:space="preserve"> fulfil the Permitted Purpose; and</w:t>
      </w:r>
    </w:p>
    <w:p w14:paraId="078BC0B7" w14:textId="5FA762B4" w:rsidR="00CB22C2" w:rsidRPr="00822957" w:rsidRDefault="00822957" w:rsidP="00CB22C2">
      <w:pPr>
        <w:pStyle w:val="CZcontractlevel3"/>
        <w:tabs>
          <w:tab w:val="clear" w:pos="1928"/>
        </w:tabs>
        <w:spacing w:line="276" w:lineRule="auto"/>
        <w:ind w:left="1701" w:hanging="992"/>
        <w:rPr>
          <w:rFonts w:ascii="Calibri" w:hAnsi="Calibri" w:cs="Calibri"/>
          <w:sz w:val="24"/>
          <w:szCs w:val="24"/>
          <w:lang w:val="en-GB"/>
        </w:rPr>
      </w:pPr>
      <w:r w:rsidRPr="00822957">
        <w:rPr>
          <w:rFonts w:ascii="Calibri" w:hAnsi="Calibri" w:cs="Calibri"/>
          <w:sz w:val="24"/>
          <w:szCs w:val="24"/>
          <w:lang w:val="en-GB"/>
        </w:rPr>
        <w:lastRenderedPageBreak/>
        <w:t xml:space="preserve">professional </w:t>
      </w:r>
      <w:r w:rsidR="00CB22C2" w:rsidRPr="00822957">
        <w:rPr>
          <w:rFonts w:ascii="Calibri" w:hAnsi="Calibri" w:cs="Calibri"/>
          <w:sz w:val="24"/>
          <w:szCs w:val="24"/>
          <w:lang w:val="en-GB"/>
        </w:rPr>
        <w:t xml:space="preserve">advisors </w:t>
      </w:r>
      <w:r w:rsidRPr="00822957">
        <w:rPr>
          <w:rFonts w:ascii="Calibri" w:hAnsi="Calibri" w:cs="Calibri"/>
          <w:sz w:val="24"/>
          <w:szCs w:val="24"/>
          <w:lang w:val="en-GB"/>
        </w:rPr>
        <w:t xml:space="preserve">of the </w:t>
      </w:r>
      <w:r w:rsidR="00CB22C2" w:rsidRPr="00822957">
        <w:rPr>
          <w:rFonts w:ascii="Calibri" w:hAnsi="Calibri" w:cs="Calibri"/>
          <w:sz w:val="24"/>
          <w:szCs w:val="24"/>
          <w:lang w:val="en-GB"/>
        </w:rPr>
        <w:t xml:space="preserve">Interested </w:t>
      </w:r>
      <w:r w:rsidRPr="00822957">
        <w:rPr>
          <w:rFonts w:ascii="Calibri" w:hAnsi="Calibri" w:cs="Calibri"/>
          <w:sz w:val="24"/>
          <w:szCs w:val="24"/>
          <w:lang w:val="en-GB"/>
        </w:rPr>
        <w:t>P</w:t>
      </w:r>
      <w:r w:rsidR="00CB22C2" w:rsidRPr="00822957">
        <w:rPr>
          <w:rFonts w:ascii="Calibri" w:hAnsi="Calibri" w:cs="Calibri"/>
          <w:sz w:val="24"/>
          <w:szCs w:val="24"/>
          <w:lang w:val="en-GB"/>
        </w:rPr>
        <w:t>art</w:t>
      </w:r>
      <w:r w:rsidRPr="00822957">
        <w:rPr>
          <w:rFonts w:ascii="Calibri" w:hAnsi="Calibri" w:cs="Calibri"/>
          <w:sz w:val="24"/>
          <w:szCs w:val="24"/>
          <w:lang w:val="en-GB"/>
        </w:rPr>
        <w:t>y</w:t>
      </w:r>
      <w:r w:rsidR="00CB22C2" w:rsidRPr="00822957">
        <w:rPr>
          <w:rFonts w:ascii="Calibri" w:hAnsi="Calibri" w:cs="Calibri"/>
          <w:sz w:val="24"/>
          <w:szCs w:val="24"/>
          <w:lang w:val="en-GB"/>
        </w:rPr>
        <w:t xml:space="preserve"> </w:t>
      </w:r>
      <w:r w:rsidR="00CB22C2" w:rsidRPr="00822957">
        <w:rPr>
          <w:rFonts w:ascii="Calibri" w:hAnsi="Calibri" w:cs="Calibri"/>
          <w:sz w:val="24"/>
          <w:highlight w:val="yellow"/>
          <w:lang w:val="en-GB"/>
        </w:rPr>
        <w:t>[</w:t>
      </w:r>
      <w:r w:rsidR="00CB22C2" w:rsidRPr="00822957">
        <w:rPr>
          <w:rFonts w:ascii="Calibri" w:hAnsi="Calibri" w:cs="Calibri"/>
          <w:sz w:val="24"/>
          <w:lang w:val="en-GB"/>
        </w:rPr>
        <w:t xml:space="preserve">and </w:t>
      </w:r>
      <w:r w:rsidRPr="00822957">
        <w:rPr>
          <w:rFonts w:ascii="Calibri" w:hAnsi="Calibri" w:cs="Calibri"/>
          <w:sz w:val="24"/>
          <w:lang w:val="en-GB"/>
        </w:rPr>
        <w:t>its R</w:t>
      </w:r>
      <w:r w:rsidR="00CB22C2" w:rsidRPr="00822957">
        <w:rPr>
          <w:rFonts w:ascii="Calibri" w:hAnsi="Calibri" w:cs="Calibri"/>
          <w:sz w:val="24"/>
          <w:lang w:val="en-GB"/>
        </w:rPr>
        <w:t xml:space="preserve">elated </w:t>
      </w:r>
      <w:r w:rsidR="00C30053">
        <w:rPr>
          <w:rFonts w:ascii="Calibri" w:hAnsi="Calibri" w:cs="Calibri"/>
          <w:sz w:val="24"/>
          <w:szCs w:val="24"/>
          <w:lang w:val="en-GB"/>
        </w:rPr>
        <w:t>Parties</w:t>
      </w:r>
      <w:r w:rsidR="00CB22C2" w:rsidRPr="00822957">
        <w:rPr>
          <w:rFonts w:ascii="Calibri" w:hAnsi="Calibri" w:cs="Calibri"/>
          <w:sz w:val="24"/>
          <w:highlight w:val="yellow"/>
          <w:lang w:val="en-GB"/>
        </w:rPr>
        <w:t>]</w:t>
      </w:r>
      <w:r w:rsidR="00CB22C2" w:rsidRPr="00822957">
        <w:rPr>
          <w:rFonts w:ascii="Calibri" w:hAnsi="Calibri" w:cs="Calibri"/>
          <w:sz w:val="24"/>
          <w:szCs w:val="24"/>
          <w:lang w:val="en-GB"/>
        </w:rPr>
        <w:t xml:space="preserve">, </w:t>
      </w:r>
      <w:proofErr w:type="gramStart"/>
      <w:r w:rsidR="00CB22C2" w:rsidRPr="00822957">
        <w:rPr>
          <w:rFonts w:ascii="Calibri" w:hAnsi="Calibri" w:cs="Calibri"/>
          <w:sz w:val="24"/>
          <w:szCs w:val="24"/>
          <w:lang w:val="en-GB"/>
        </w:rPr>
        <w:t>in particular legal</w:t>
      </w:r>
      <w:proofErr w:type="gramEnd"/>
      <w:r w:rsidR="00CB22C2" w:rsidRPr="00822957">
        <w:rPr>
          <w:rFonts w:ascii="Calibri" w:hAnsi="Calibri" w:cs="Calibri"/>
          <w:sz w:val="24"/>
          <w:szCs w:val="24"/>
          <w:lang w:val="en-GB"/>
        </w:rPr>
        <w:t xml:space="preserve"> and tax advisors, banks and financial advisors of the Interested Party </w:t>
      </w:r>
      <w:r w:rsidR="00CB22C2" w:rsidRPr="00822957">
        <w:rPr>
          <w:rFonts w:ascii="Calibri" w:hAnsi="Calibri" w:cs="Calibri"/>
          <w:sz w:val="24"/>
          <w:highlight w:val="yellow"/>
          <w:lang w:val="en-GB"/>
        </w:rPr>
        <w:t>[</w:t>
      </w:r>
      <w:r w:rsidR="00CB22C2" w:rsidRPr="00822957">
        <w:rPr>
          <w:rFonts w:ascii="Calibri" w:hAnsi="Calibri" w:cs="Calibri"/>
          <w:sz w:val="24"/>
          <w:lang w:val="en-GB"/>
        </w:rPr>
        <w:t xml:space="preserve">and </w:t>
      </w:r>
      <w:r>
        <w:rPr>
          <w:rFonts w:ascii="Calibri" w:hAnsi="Calibri" w:cs="Calibri"/>
          <w:sz w:val="24"/>
          <w:lang w:val="en-GB"/>
        </w:rPr>
        <w:t>its R</w:t>
      </w:r>
      <w:r w:rsidR="00CB22C2" w:rsidRPr="00822957">
        <w:rPr>
          <w:rFonts w:ascii="Calibri" w:hAnsi="Calibri" w:cs="Calibri"/>
          <w:sz w:val="24"/>
          <w:lang w:val="en-GB"/>
        </w:rPr>
        <w:t xml:space="preserve">elated </w:t>
      </w:r>
      <w:r w:rsidR="00C30053">
        <w:rPr>
          <w:rFonts w:ascii="Calibri" w:hAnsi="Calibri" w:cs="Calibri"/>
          <w:sz w:val="24"/>
          <w:szCs w:val="24"/>
          <w:lang w:val="en-GB"/>
        </w:rPr>
        <w:t>Parties</w:t>
      </w:r>
      <w:r w:rsidR="00CB22C2" w:rsidRPr="00822957">
        <w:rPr>
          <w:rFonts w:ascii="Calibri" w:hAnsi="Calibri" w:cs="Calibri"/>
          <w:sz w:val="24"/>
          <w:highlight w:val="yellow"/>
          <w:lang w:val="en-GB"/>
        </w:rPr>
        <w:t>]</w:t>
      </w:r>
      <w:r w:rsidR="00CB22C2" w:rsidRPr="00822957">
        <w:rPr>
          <w:rFonts w:ascii="Calibri" w:hAnsi="Calibri" w:cs="Calibri"/>
          <w:sz w:val="24"/>
          <w:szCs w:val="24"/>
          <w:lang w:val="en-GB"/>
        </w:rPr>
        <w:t>,</w:t>
      </w:r>
    </w:p>
    <w:bookmarkEnd w:id="3"/>
    <w:p w14:paraId="4261FDCF" w14:textId="5958F6B2" w:rsidR="00CD1896" w:rsidRPr="00CD1896" w:rsidRDefault="00CD1896" w:rsidP="00CD1896">
      <w:pPr>
        <w:pStyle w:val="CZcontractlevel3"/>
        <w:numPr>
          <w:ilvl w:val="0"/>
          <w:numId w:val="0"/>
        </w:numPr>
        <w:tabs>
          <w:tab w:val="clear" w:pos="1928"/>
        </w:tabs>
        <w:spacing w:line="276" w:lineRule="auto"/>
        <w:ind w:left="709"/>
        <w:rPr>
          <w:rFonts w:ascii="Calibri" w:hAnsi="Calibri" w:cs="Calibri"/>
          <w:sz w:val="24"/>
          <w:szCs w:val="24"/>
          <w:lang w:val="en-GB"/>
        </w:rPr>
      </w:pPr>
      <w:r w:rsidRPr="00CD1896">
        <w:rPr>
          <w:rFonts w:ascii="Calibri" w:hAnsi="Calibri" w:cs="Calibri"/>
          <w:sz w:val="24"/>
          <w:szCs w:val="24"/>
          <w:lang w:val="en-GB"/>
        </w:rPr>
        <w:t xml:space="preserve">whereby the Interested Party shall ensure that any person to whom </w:t>
      </w:r>
      <w:r>
        <w:rPr>
          <w:rFonts w:ascii="Calibri" w:hAnsi="Calibri" w:cs="Calibri"/>
          <w:sz w:val="24"/>
          <w:szCs w:val="24"/>
          <w:lang w:val="en-GB"/>
        </w:rPr>
        <w:t xml:space="preserve">the </w:t>
      </w:r>
      <w:r w:rsidRPr="00CD1896">
        <w:rPr>
          <w:rFonts w:ascii="Calibri" w:hAnsi="Calibri" w:cs="Calibri"/>
          <w:sz w:val="24"/>
          <w:szCs w:val="24"/>
          <w:lang w:val="en-GB"/>
        </w:rPr>
        <w:t xml:space="preserve">Confidential Information is disclosed pursuant to Articles 2.2.1 to 2.2.3 above: (i) is informed of the private and confidential nature of the Confidential Information, together with restrictions on its use and disclosure, and (ii) prior to providing access to such Confidential Information, is bound by a duty of confidentiality at least to the extent of the Interested Party's obligations under this Agreement. The Interested Party undertakes to ensure that the Confidential Information is not disclosed to any person other than the persons referred to in Articles 2.2.1 to 2.2.3 above, and that the confidentiality of the Confidential Information will be ensured even after the persons referred to in Articles 2.2.1 to 2.2.3 above have terminated their cooperation with the </w:t>
      </w:r>
      <w:r>
        <w:rPr>
          <w:rFonts w:ascii="Calibri" w:hAnsi="Calibri" w:cs="Calibri"/>
          <w:sz w:val="24"/>
          <w:szCs w:val="24"/>
          <w:lang w:val="en-GB"/>
        </w:rPr>
        <w:t>Interested Party</w:t>
      </w:r>
      <w:r w:rsidRPr="00CD1896">
        <w:rPr>
          <w:rFonts w:ascii="Calibri" w:hAnsi="Calibri" w:cs="Calibri"/>
          <w:sz w:val="24"/>
          <w:szCs w:val="24"/>
          <w:lang w:val="en-GB"/>
        </w:rPr>
        <w:t>.</w:t>
      </w:r>
    </w:p>
    <w:bookmarkEnd w:id="2"/>
    <w:p w14:paraId="1A009913" w14:textId="1BE0F0F1" w:rsidR="007E2103" w:rsidRPr="007E2103" w:rsidRDefault="007E2103" w:rsidP="007E2103">
      <w:pPr>
        <w:pStyle w:val="CZcontractlevel2"/>
        <w:tabs>
          <w:tab w:val="clear" w:pos="964"/>
        </w:tabs>
        <w:spacing w:line="276" w:lineRule="auto"/>
        <w:ind w:left="709" w:hanging="709"/>
        <w:rPr>
          <w:rFonts w:ascii="Calibri" w:hAnsi="Calibri" w:cs="Calibri"/>
          <w:sz w:val="24"/>
          <w:szCs w:val="24"/>
          <w:lang w:val="en-GB"/>
        </w:rPr>
      </w:pPr>
      <w:r w:rsidRPr="007E2103">
        <w:rPr>
          <w:rFonts w:ascii="Calibri" w:hAnsi="Calibri" w:cs="Calibri"/>
          <w:sz w:val="24"/>
          <w:szCs w:val="24"/>
          <w:lang w:val="en-GB"/>
        </w:rPr>
        <w:t xml:space="preserve">The Interested Party is entitled to make copies of </w:t>
      </w:r>
      <w:r>
        <w:rPr>
          <w:rFonts w:ascii="Calibri" w:hAnsi="Calibri" w:cs="Calibri"/>
          <w:sz w:val="24"/>
          <w:szCs w:val="24"/>
          <w:lang w:val="en-GB"/>
        </w:rPr>
        <w:t>the C</w:t>
      </w:r>
      <w:r w:rsidRPr="007E2103">
        <w:rPr>
          <w:rFonts w:ascii="Calibri" w:hAnsi="Calibri" w:cs="Calibri"/>
          <w:sz w:val="24"/>
          <w:szCs w:val="24"/>
          <w:lang w:val="en-GB"/>
        </w:rPr>
        <w:t xml:space="preserve">onfidential </w:t>
      </w:r>
      <w:r>
        <w:rPr>
          <w:rFonts w:ascii="Calibri" w:hAnsi="Calibri" w:cs="Calibri"/>
          <w:sz w:val="24"/>
          <w:szCs w:val="24"/>
          <w:lang w:val="en-GB"/>
        </w:rPr>
        <w:t>I</w:t>
      </w:r>
      <w:r w:rsidRPr="007E2103">
        <w:rPr>
          <w:rFonts w:ascii="Calibri" w:hAnsi="Calibri" w:cs="Calibri"/>
          <w:sz w:val="24"/>
          <w:szCs w:val="24"/>
          <w:lang w:val="en-GB"/>
        </w:rPr>
        <w:t>nformation only if the Permitted Purpose strictly requires it (</w:t>
      </w:r>
      <w:r>
        <w:rPr>
          <w:rFonts w:ascii="Calibri" w:hAnsi="Calibri" w:cs="Calibri"/>
          <w:sz w:val="24"/>
          <w:szCs w:val="24"/>
          <w:lang w:val="en-GB"/>
        </w:rPr>
        <w:t>the “</w:t>
      </w:r>
      <w:r w:rsidRPr="007E2103">
        <w:rPr>
          <w:rFonts w:ascii="Calibri" w:hAnsi="Calibri" w:cs="Calibri"/>
          <w:b/>
          <w:sz w:val="24"/>
          <w:szCs w:val="24"/>
          <w:lang w:val="en-GB"/>
        </w:rPr>
        <w:t>Copies</w:t>
      </w:r>
      <w:r>
        <w:rPr>
          <w:rFonts w:ascii="Calibri" w:hAnsi="Calibri" w:cs="Calibri"/>
          <w:sz w:val="24"/>
          <w:szCs w:val="24"/>
          <w:lang w:val="en-GB"/>
        </w:rPr>
        <w:t>”</w:t>
      </w:r>
      <w:r w:rsidRPr="007E2103">
        <w:rPr>
          <w:rFonts w:ascii="Calibri" w:hAnsi="Calibri" w:cs="Calibri"/>
          <w:sz w:val="24"/>
          <w:szCs w:val="24"/>
          <w:lang w:val="en-GB"/>
        </w:rPr>
        <w:t xml:space="preserve">). </w:t>
      </w:r>
      <w:r>
        <w:rPr>
          <w:rFonts w:ascii="Calibri" w:hAnsi="Calibri" w:cs="Calibri"/>
          <w:sz w:val="24"/>
          <w:szCs w:val="24"/>
          <w:lang w:val="en-GB"/>
        </w:rPr>
        <w:t xml:space="preserve">The </w:t>
      </w:r>
      <w:r w:rsidRPr="007E2103">
        <w:rPr>
          <w:rFonts w:ascii="Calibri" w:hAnsi="Calibri" w:cs="Calibri"/>
          <w:sz w:val="24"/>
          <w:szCs w:val="24"/>
          <w:lang w:val="en-GB"/>
        </w:rPr>
        <w:t xml:space="preserve">Copies are all means by which the contents of any document or other medium containing </w:t>
      </w:r>
      <w:r>
        <w:rPr>
          <w:rFonts w:ascii="Calibri" w:hAnsi="Calibri" w:cs="Calibri"/>
          <w:sz w:val="24"/>
          <w:szCs w:val="24"/>
          <w:lang w:val="en-GB"/>
        </w:rPr>
        <w:t xml:space="preserve">the </w:t>
      </w:r>
      <w:r w:rsidRPr="007E2103">
        <w:rPr>
          <w:rFonts w:ascii="Calibri" w:hAnsi="Calibri" w:cs="Calibri"/>
          <w:sz w:val="24"/>
          <w:szCs w:val="24"/>
          <w:lang w:val="en-GB"/>
        </w:rPr>
        <w:t>Confidential Information are copied, whether they are individual copies (copies of individual pages or individual files) or file copies (copies of multiple pages or entire directories), regardless of the form of such copying. Copying also means sending an electronic attachment.</w:t>
      </w:r>
    </w:p>
    <w:p w14:paraId="337007C5" w14:textId="232E1152" w:rsidR="00D464EF" w:rsidRPr="00D464EF" w:rsidRDefault="00D464EF" w:rsidP="00D464EF">
      <w:pPr>
        <w:pStyle w:val="CZcontractlevel2"/>
        <w:tabs>
          <w:tab w:val="clear" w:pos="964"/>
        </w:tabs>
        <w:spacing w:line="276" w:lineRule="auto"/>
        <w:ind w:left="709" w:hanging="709"/>
        <w:rPr>
          <w:rFonts w:ascii="Calibri" w:hAnsi="Calibri" w:cs="Calibri"/>
          <w:sz w:val="24"/>
          <w:szCs w:val="24"/>
          <w:lang w:val="en-GB"/>
        </w:rPr>
      </w:pPr>
      <w:bookmarkStart w:id="5" w:name="OLE_LINK3"/>
      <w:r w:rsidRPr="00D464EF">
        <w:rPr>
          <w:rFonts w:ascii="Calibri" w:hAnsi="Calibri" w:cs="Calibri"/>
          <w:sz w:val="24"/>
          <w:szCs w:val="24"/>
          <w:lang w:val="en-GB"/>
        </w:rPr>
        <w:t xml:space="preserve">The Interested Party is obliged to immediately inform the Company, or its Representative, of the loss or theft of any media containing </w:t>
      </w:r>
      <w:r>
        <w:rPr>
          <w:rFonts w:ascii="Calibri" w:hAnsi="Calibri" w:cs="Calibri"/>
          <w:sz w:val="24"/>
          <w:szCs w:val="24"/>
          <w:lang w:val="en-GB"/>
        </w:rPr>
        <w:t xml:space="preserve">the </w:t>
      </w:r>
      <w:r w:rsidRPr="00D464EF">
        <w:rPr>
          <w:rFonts w:ascii="Calibri" w:hAnsi="Calibri" w:cs="Calibri"/>
          <w:sz w:val="24"/>
          <w:szCs w:val="24"/>
          <w:lang w:val="en-GB"/>
        </w:rPr>
        <w:t xml:space="preserve">Confidential Information (including </w:t>
      </w:r>
      <w:r>
        <w:rPr>
          <w:rFonts w:ascii="Calibri" w:hAnsi="Calibri" w:cs="Calibri"/>
          <w:sz w:val="24"/>
          <w:szCs w:val="24"/>
          <w:lang w:val="en-GB"/>
        </w:rPr>
        <w:t>the C</w:t>
      </w:r>
      <w:r w:rsidRPr="00D464EF">
        <w:rPr>
          <w:rFonts w:ascii="Calibri" w:hAnsi="Calibri" w:cs="Calibri"/>
          <w:sz w:val="24"/>
          <w:szCs w:val="24"/>
          <w:lang w:val="en-GB"/>
        </w:rPr>
        <w:t xml:space="preserve">opies thereof), the leakage of </w:t>
      </w:r>
      <w:r>
        <w:rPr>
          <w:rFonts w:ascii="Calibri" w:hAnsi="Calibri" w:cs="Calibri"/>
          <w:sz w:val="24"/>
          <w:szCs w:val="24"/>
          <w:lang w:val="en-GB"/>
        </w:rPr>
        <w:t xml:space="preserve">the </w:t>
      </w:r>
      <w:r w:rsidRPr="00D464EF">
        <w:rPr>
          <w:rFonts w:ascii="Calibri" w:hAnsi="Calibri" w:cs="Calibri"/>
          <w:sz w:val="24"/>
          <w:szCs w:val="24"/>
          <w:lang w:val="en-GB"/>
        </w:rPr>
        <w:t xml:space="preserve">Confidential Information in another way, or of any other situation </w:t>
      </w:r>
      <w:r>
        <w:rPr>
          <w:rFonts w:ascii="Calibri" w:hAnsi="Calibri" w:cs="Calibri"/>
          <w:sz w:val="24"/>
          <w:szCs w:val="24"/>
          <w:lang w:val="en-GB"/>
        </w:rPr>
        <w:t xml:space="preserve">the </w:t>
      </w:r>
      <w:r w:rsidRPr="00D464EF">
        <w:rPr>
          <w:rFonts w:ascii="Calibri" w:hAnsi="Calibri" w:cs="Calibri"/>
          <w:sz w:val="24"/>
          <w:szCs w:val="24"/>
          <w:lang w:val="en-GB"/>
        </w:rPr>
        <w:t>result</w:t>
      </w:r>
      <w:r>
        <w:rPr>
          <w:rFonts w:ascii="Calibri" w:hAnsi="Calibri" w:cs="Calibri"/>
          <w:sz w:val="24"/>
          <w:szCs w:val="24"/>
          <w:lang w:val="en-GB"/>
        </w:rPr>
        <w:t xml:space="preserve"> of which is</w:t>
      </w:r>
      <w:r w:rsidRPr="00D464EF">
        <w:rPr>
          <w:rFonts w:ascii="Calibri" w:hAnsi="Calibri" w:cs="Calibri"/>
          <w:sz w:val="24"/>
          <w:szCs w:val="24"/>
          <w:lang w:val="en-GB"/>
        </w:rPr>
        <w:t xml:space="preserve"> or may be a breach of the </w:t>
      </w:r>
      <w:r>
        <w:rPr>
          <w:rFonts w:ascii="Calibri" w:hAnsi="Calibri" w:cs="Calibri"/>
          <w:sz w:val="24"/>
          <w:szCs w:val="24"/>
          <w:lang w:val="en-GB"/>
        </w:rPr>
        <w:t>Interested Party</w:t>
      </w:r>
      <w:r w:rsidRPr="00D464EF">
        <w:rPr>
          <w:rFonts w:ascii="Calibri" w:hAnsi="Calibri" w:cs="Calibri"/>
          <w:sz w:val="24"/>
          <w:szCs w:val="24"/>
          <w:lang w:val="en-GB"/>
        </w:rPr>
        <w:t>'s obligations under this Agreement.</w:t>
      </w:r>
    </w:p>
    <w:bookmarkEnd w:id="5"/>
    <w:p w14:paraId="6BE6CE61" w14:textId="3F08AE31" w:rsidR="00D464EF" w:rsidRPr="005A2E31" w:rsidRDefault="00D464EF" w:rsidP="00D464EF">
      <w:pPr>
        <w:pStyle w:val="CZcontractlevel2"/>
        <w:tabs>
          <w:tab w:val="clear" w:pos="964"/>
        </w:tabs>
        <w:spacing w:line="276" w:lineRule="auto"/>
        <w:ind w:left="709" w:hanging="709"/>
        <w:rPr>
          <w:rFonts w:ascii="Calibri" w:hAnsi="Calibri" w:cs="Calibri"/>
          <w:sz w:val="24"/>
          <w:szCs w:val="24"/>
          <w:lang w:val="en-GB"/>
        </w:rPr>
      </w:pPr>
      <w:r w:rsidRPr="005A2E31">
        <w:rPr>
          <w:rFonts w:ascii="Calibri" w:hAnsi="Calibri" w:cs="Calibri"/>
          <w:sz w:val="24"/>
          <w:szCs w:val="24"/>
          <w:lang w:val="en-GB"/>
        </w:rPr>
        <w:t>The Company agrees that the Interested Party is not obliged to keep confidential</w:t>
      </w:r>
      <w:r w:rsidR="004A7A8D">
        <w:rPr>
          <w:rFonts w:ascii="Calibri" w:hAnsi="Calibri" w:cs="Calibri"/>
          <w:sz w:val="24"/>
          <w:szCs w:val="24"/>
          <w:lang w:val="en-GB"/>
        </w:rPr>
        <w:t xml:space="preserve">ity in respect of </w:t>
      </w:r>
      <w:r w:rsidR="005A2E31" w:rsidRPr="005A2E31">
        <w:rPr>
          <w:rFonts w:ascii="Calibri" w:hAnsi="Calibri" w:cs="Calibri"/>
          <w:sz w:val="24"/>
          <w:szCs w:val="24"/>
          <w:lang w:val="en-GB"/>
        </w:rPr>
        <w:t xml:space="preserve">the </w:t>
      </w:r>
      <w:r w:rsidRPr="005A2E31">
        <w:rPr>
          <w:rFonts w:ascii="Calibri" w:hAnsi="Calibri" w:cs="Calibri"/>
          <w:sz w:val="24"/>
          <w:szCs w:val="24"/>
          <w:lang w:val="en-GB"/>
        </w:rPr>
        <w:t>Confidential Information:</w:t>
      </w:r>
    </w:p>
    <w:p w14:paraId="4FD1EDF9" w14:textId="02B5AB7B" w:rsidR="004A7A8D" w:rsidRPr="004A7A8D" w:rsidRDefault="004A7A8D" w:rsidP="004A7A8D">
      <w:pPr>
        <w:pStyle w:val="CZcontractlevel3"/>
        <w:tabs>
          <w:tab w:val="clear" w:pos="1928"/>
        </w:tabs>
        <w:spacing w:line="276" w:lineRule="auto"/>
        <w:ind w:left="1701" w:hanging="992"/>
        <w:rPr>
          <w:rFonts w:ascii="Calibri" w:hAnsi="Calibri" w:cs="Calibri"/>
          <w:sz w:val="24"/>
          <w:szCs w:val="24"/>
          <w:lang w:val="en-GB"/>
        </w:rPr>
      </w:pPr>
      <w:r w:rsidRPr="004A7A8D">
        <w:rPr>
          <w:rFonts w:ascii="Calibri" w:hAnsi="Calibri" w:cs="Calibri"/>
          <w:sz w:val="24"/>
          <w:szCs w:val="24"/>
          <w:lang w:val="en-GB"/>
        </w:rPr>
        <w:t xml:space="preserve">which </w:t>
      </w:r>
      <w:r>
        <w:rPr>
          <w:rFonts w:ascii="Calibri" w:hAnsi="Calibri" w:cs="Calibri"/>
          <w:sz w:val="24"/>
          <w:szCs w:val="24"/>
          <w:lang w:val="en-GB"/>
        </w:rPr>
        <w:t>is</w:t>
      </w:r>
      <w:r w:rsidRPr="004A7A8D">
        <w:rPr>
          <w:rFonts w:ascii="Calibri" w:hAnsi="Calibri" w:cs="Calibri"/>
          <w:sz w:val="24"/>
          <w:szCs w:val="24"/>
          <w:lang w:val="en-GB"/>
        </w:rPr>
        <w:t xml:space="preserve"> or become</w:t>
      </w:r>
      <w:r>
        <w:rPr>
          <w:rFonts w:ascii="Calibri" w:hAnsi="Calibri" w:cs="Calibri"/>
          <w:sz w:val="24"/>
          <w:szCs w:val="24"/>
          <w:lang w:val="en-GB"/>
        </w:rPr>
        <w:t>s</w:t>
      </w:r>
      <w:r w:rsidRPr="004A7A8D">
        <w:rPr>
          <w:rFonts w:ascii="Calibri" w:hAnsi="Calibri" w:cs="Calibri"/>
          <w:sz w:val="24"/>
          <w:szCs w:val="24"/>
          <w:lang w:val="en-GB"/>
        </w:rPr>
        <w:t xml:space="preserve"> public knowledge without thereby violating this Agreement;</w:t>
      </w:r>
    </w:p>
    <w:p w14:paraId="43A344A5" w14:textId="483BA3A4" w:rsidR="004A7A8D" w:rsidRPr="004A7A8D" w:rsidRDefault="004A7A8D" w:rsidP="004A7A8D">
      <w:pPr>
        <w:pStyle w:val="CZcontractlevel3"/>
        <w:tabs>
          <w:tab w:val="clear" w:pos="1928"/>
        </w:tabs>
        <w:spacing w:line="276" w:lineRule="auto"/>
        <w:ind w:left="1701" w:hanging="992"/>
        <w:rPr>
          <w:rFonts w:ascii="Calibri" w:hAnsi="Calibri" w:cs="Calibri"/>
          <w:sz w:val="24"/>
          <w:szCs w:val="24"/>
          <w:lang w:val="en-GB"/>
        </w:rPr>
      </w:pPr>
      <w:r w:rsidRPr="004A7A8D">
        <w:rPr>
          <w:rFonts w:ascii="Calibri" w:hAnsi="Calibri" w:cs="Calibri"/>
          <w:sz w:val="24"/>
          <w:szCs w:val="24"/>
          <w:lang w:val="en-GB"/>
        </w:rPr>
        <w:t>which w</w:t>
      </w:r>
      <w:r>
        <w:rPr>
          <w:rFonts w:ascii="Calibri" w:hAnsi="Calibri" w:cs="Calibri"/>
          <w:sz w:val="24"/>
          <w:szCs w:val="24"/>
          <w:lang w:val="en-GB"/>
        </w:rPr>
        <w:t>as</w:t>
      </w:r>
      <w:r w:rsidRPr="004A7A8D">
        <w:rPr>
          <w:rFonts w:ascii="Calibri" w:hAnsi="Calibri" w:cs="Calibri"/>
          <w:sz w:val="24"/>
          <w:szCs w:val="24"/>
          <w:lang w:val="en-GB"/>
        </w:rPr>
        <w:t xml:space="preserve"> demonstrably and otherwise known to the Interested Party than as a result of a breach of any legal regulation prior to signing </w:t>
      </w:r>
      <w:r w:rsidR="0069125C">
        <w:rPr>
          <w:rFonts w:ascii="Calibri" w:hAnsi="Calibri" w:cs="Calibri"/>
          <w:sz w:val="24"/>
          <w:szCs w:val="24"/>
          <w:lang w:val="en-GB"/>
        </w:rPr>
        <w:t>t</w:t>
      </w:r>
      <w:r w:rsidRPr="004A7A8D">
        <w:rPr>
          <w:rFonts w:ascii="Calibri" w:hAnsi="Calibri" w:cs="Calibri"/>
          <w:sz w:val="24"/>
          <w:szCs w:val="24"/>
          <w:lang w:val="en-GB"/>
        </w:rPr>
        <w:t>his Agreement;</w:t>
      </w:r>
    </w:p>
    <w:p w14:paraId="698D49F3" w14:textId="54AB765E" w:rsidR="004A7A8D" w:rsidRPr="004A7A8D" w:rsidRDefault="0017108E" w:rsidP="004A7A8D">
      <w:pPr>
        <w:pStyle w:val="CZcontractlevel3"/>
        <w:tabs>
          <w:tab w:val="clear" w:pos="1928"/>
        </w:tabs>
        <w:spacing w:line="276" w:lineRule="auto"/>
        <w:ind w:left="1701" w:hanging="992"/>
        <w:rPr>
          <w:rFonts w:ascii="Calibri" w:hAnsi="Calibri" w:cs="Calibri"/>
          <w:sz w:val="24"/>
          <w:szCs w:val="24"/>
          <w:lang w:val="en-GB"/>
        </w:rPr>
      </w:pPr>
      <w:r>
        <w:rPr>
          <w:rFonts w:ascii="Calibri" w:hAnsi="Calibri" w:cs="Calibri"/>
          <w:sz w:val="24"/>
          <w:szCs w:val="24"/>
          <w:lang w:val="en-GB"/>
        </w:rPr>
        <w:t xml:space="preserve">to </w:t>
      </w:r>
      <w:r w:rsidR="004A7A8D" w:rsidRPr="004A7A8D">
        <w:rPr>
          <w:rFonts w:ascii="Calibri" w:hAnsi="Calibri" w:cs="Calibri"/>
          <w:sz w:val="24"/>
          <w:szCs w:val="24"/>
          <w:lang w:val="en-GB"/>
        </w:rPr>
        <w:t xml:space="preserve">the provision or disclosure of which the Company has given its </w:t>
      </w:r>
      <w:r w:rsidR="00513C5F">
        <w:rPr>
          <w:rFonts w:ascii="Calibri" w:hAnsi="Calibri" w:cs="Calibri"/>
          <w:sz w:val="24"/>
          <w:szCs w:val="24"/>
          <w:lang w:val="en-GB"/>
        </w:rPr>
        <w:t>explicit</w:t>
      </w:r>
      <w:r w:rsidR="00513C5F" w:rsidRPr="004A7A8D">
        <w:rPr>
          <w:rFonts w:ascii="Calibri" w:hAnsi="Calibri" w:cs="Calibri"/>
          <w:sz w:val="24"/>
          <w:szCs w:val="24"/>
          <w:lang w:val="en-GB"/>
        </w:rPr>
        <w:t xml:space="preserve"> </w:t>
      </w:r>
      <w:r w:rsidR="004A7A8D" w:rsidRPr="004A7A8D">
        <w:rPr>
          <w:rFonts w:ascii="Calibri" w:hAnsi="Calibri" w:cs="Calibri"/>
          <w:sz w:val="24"/>
          <w:szCs w:val="24"/>
          <w:lang w:val="en-GB"/>
        </w:rPr>
        <w:t xml:space="preserve">written consent in </w:t>
      </w:r>
      <w:proofErr w:type="gramStart"/>
      <w:r w:rsidR="004A7A8D" w:rsidRPr="004A7A8D">
        <w:rPr>
          <w:rFonts w:ascii="Calibri" w:hAnsi="Calibri" w:cs="Calibri"/>
          <w:sz w:val="24"/>
          <w:szCs w:val="24"/>
          <w:lang w:val="en-GB"/>
        </w:rPr>
        <w:t>advance;</w:t>
      </w:r>
      <w:proofErr w:type="gramEnd"/>
      <w:r w:rsidR="004A7A8D" w:rsidRPr="004A7A8D">
        <w:rPr>
          <w:rFonts w:ascii="Calibri" w:hAnsi="Calibri" w:cs="Calibri"/>
          <w:sz w:val="24"/>
          <w:szCs w:val="24"/>
          <w:lang w:val="en-GB"/>
        </w:rPr>
        <w:t xml:space="preserve"> </w:t>
      </w:r>
    </w:p>
    <w:p w14:paraId="7EB73615" w14:textId="50E8E8E3" w:rsidR="009039B3" w:rsidRPr="009039B3" w:rsidRDefault="009039B3" w:rsidP="009039B3">
      <w:pPr>
        <w:pStyle w:val="CZcontractlevel3"/>
        <w:tabs>
          <w:tab w:val="clear" w:pos="1928"/>
        </w:tabs>
        <w:spacing w:line="276" w:lineRule="auto"/>
        <w:ind w:left="1701" w:hanging="992"/>
        <w:rPr>
          <w:rFonts w:ascii="Calibri" w:hAnsi="Calibri" w:cs="Calibri"/>
          <w:sz w:val="24"/>
          <w:szCs w:val="24"/>
          <w:lang w:val="en-GB"/>
        </w:rPr>
      </w:pPr>
      <w:r w:rsidRPr="009039B3">
        <w:rPr>
          <w:rFonts w:ascii="Calibri" w:hAnsi="Calibri" w:cs="Calibri"/>
          <w:sz w:val="24"/>
          <w:szCs w:val="24"/>
          <w:lang w:val="en-GB"/>
        </w:rPr>
        <w:t xml:space="preserve">the provision or publication of which is required on the basis of a decision of a court or public authority, provided that the Interested Party immediately notifies the Company in writing to this effect so that the Company, with the full cooperation of the Interested Party, which the Interested Party undertakes to provide, </w:t>
      </w:r>
      <w:r>
        <w:rPr>
          <w:rFonts w:ascii="Calibri" w:hAnsi="Calibri" w:cs="Calibri"/>
          <w:sz w:val="24"/>
          <w:szCs w:val="24"/>
          <w:lang w:val="en-GB"/>
        </w:rPr>
        <w:t>may</w:t>
      </w:r>
      <w:r w:rsidRPr="009039B3">
        <w:rPr>
          <w:rFonts w:ascii="Calibri" w:hAnsi="Calibri" w:cs="Calibri"/>
          <w:sz w:val="24"/>
          <w:szCs w:val="24"/>
          <w:lang w:val="en-GB"/>
        </w:rPr>
        <w:t xml:space="preserve"> exercise the appropriate remedy, and if such a</w:t>
      </w:r>
      <w:r w:rsidR="00A64B7E">
        <w:rPr>
          <w:rFonts w:ascii="Calibri" w:hAnsi="Calibri" w:cs="Calibri"/>
          <w:sz w:val="24"/>
          <w:szCs w:val="24"/>
          <w:lang w:val="en-GB"/>
        </w:rPr>
        <w:t xml:space="preserve"> remedy</w:t>
      </w:r>
      <w:r w:rsidRPr="009039B3">
        <w:rPr>
          <w:rFonts w:ascii="Calibri" w:hAnsi="Calibri" w:cs="Calibri"/>
          <w:sz w:val="24"/>
          <w:szCs w:val="24"/>
          <w:lang w:val="en-GB"/>
        </w:rPr>
        <w:t xml:space="preserve"> is not available or </w:t>
      </w:r>
      <w:r w:rsidR="009A3EA1">
        <w:rPr>
          <w:rFonts w:ascii="Calibri" w:hAnsi="Calibri" w:cs="Calibri"/>
          <w:sz w:val="24"/>
          <w:szCs w:val="24"/>
          <w:lang w:val="en-GB"/>
        </w:rPr>
        <w:t xml:space="preserve">is </w:t>
      </w:r>
      <w:r w:rsidRPr="009039B3">
        <w:rPr>
          <w:rFonts w:ascii="Calibri" w:hAnsi="Calibri" w:cs="Calibri"/>
          <w:sz w:val="24"/>
          <w:szCs w:val="24"/>
          <w:lang w:val="en-GB"/>
        </w:rPr>
        <w:t xml:space="preserve">not </w:t>
      </w:r>
      <w:r w:rsidR="00726938">
        <w:rPr>
          <w:rFonts w:ascii="Calibri" w:hAnsi="Calibri" w:cs="Calibri"/>
          <w:sz w:val="24"/>
          <w:szCs w:val="24"/>
          <w:lang w:val="en-GB"/>
        </w:rPr>
        <w:t>s</w:t>
      </w:r>
      <w:r w:rsidRPr="009039B3">
        <w:rPr>
          <w:rFonts w:ascii="Calibri" w:hAnsi="Calibri" w:cs="Calibri"/>
          <w:sz w:val="24"/>
          <w:szCs w:val="24"/>
          <w:lang w:val="en-GB"/>
        </w:rPr>
        <w:t xml:space="preserve">uccessfully </w:t>
      </w:r>
      <w:r w:rsidR="003B3519">
        <w:rPr>
          <w:rFonts w:ascii="Calibri" w:hAnsi="Calibri" w:cs="Calibri"/>
          <w:sz w:val="24"/>
          <w:szCs w:val="24"/>
          <w:lang w:val="en-GB"/>
        </w:rPr>
        <w:t>used</w:t>
      </w:r>
      <w:r w:rsidRPr="009039B3">
        <w:rPr>
          <w:rFonts w:ascii="Calibri" w:hAnsi="Calibri" w:cs="Calibri"/>
          <w:sz w:val="24"/>
          <w:szCs w:val="24"/>
          <w:lang w:val="en-GB"/>
        </w:rPr>
        <w:t xml:space="preserve">,  the Interested Party </w:t>
      </w:r>
      <w:r w:rsidR="009A3EA1">
        <w:rPr>
          <w:rFonts w:ascii="Calibri" w:hAnsi="Calibri" w:cs="Calibri"/>
          <w:sz w:val="24"/>
          <w:szCs w:val="24"/>
          <w:lang w:val="en-GB"/>
        </w:rPr>
        <w:t xml:space="preserve">will </w:t>
      </w:r>
      <w:r w:rsidRPr="009039B3">
        <w:rPr>
          <w:rFonts w:ascii="Calibri" w:hAnsi="Calibri" w:cs="Calibri"/>
          <w:sz w:val="24"/>
          <w:szCs w:val="24"/>
          <w:lang w:val="en-GB"/>
        </w:rPr>
        <w:t xml:space="preserve">only </w:t>
      </w:r>
      <w:r w:rsidR="009A3EA1">
        <w:rPr>
          <w:rFonts w:ascii="Calibri" w:hAnsi="Calibri" w:cs="Calibri"/>
          <w:sz w:val="24"/>
          <w:szCs w:val="24"/>
          <w:lang w:val="en-GB"/>
        </w:rPr>
        <w:t>provide</w:t>
      </w:r>
      <w:r w:rsidRPr="009039B3">
        <w:rPr>
          <w:rFonts w:ascii="Calibri" w:hAnsi="Calibri" w:cs="Calibri"/>
          <w:sz w:val="24"/>
          <w:szCs w:val="24"/>
          <w:lang w:val="en-GB"/>
        </w:rPr>
        <w:t xml:space="preserve"> that </w:t>
      </w:r>
      <w:r w:rsidRPr="009039B3">
        <w:rPr>
          <w:rFonts w:ascii="Calibri" w:hAnsi="Calibri" w:cs="Calibri"/>
          <w:sz w:val="24"/>
          <w:szCs w:val="24"/>
          <w:lang w:val="en-GB"/>
        </w:rPr>
        <w:lastRenderedPageBreak/>
        <w:t>part of the Confidential Information that is strictly required in accordance with the law; or</w:t>
      </w:r>
    </w:p>
    <w:p w14:paraId="2D05AF06" w14:textId="123B2628" w:rsidR="007A1034" w:rsidRPr="007A1034" w:rsidRDefault="007A1034" w:rsidP="007A1034">
      <w:pPr>
        <w:pStyle w:val="CZcontractlevel3"/>
        <w:tabs>
          <w:tab w:val="clear" w:pos="1928"/>
        </w:tabs>
        <w:spacing w:line="276" w:lineRule="auto"/>
        <w:ind w:left="1701" w:hanging="992"/>
        <w:rPr>
          <w:rFonts w:ascii="Calibri" w:hAnsi="Calibri" w:cs="Calibri"/>
          <w:sz w:val="24"/>
          <w:szCs w:val="24"/>
          <w:lang w:val="en-GB"/>
        </w:rPr>
      </w:pPr>
      <w:r w:rsidRPr="007A1034">
        <w:rPr>
          <w:rFonts w:ascii="Calibri" w:hAnsi="Calibri" w:cs="Calibri"/>
          <w:sz w:val="24"/>
          <w:szCs w:val="24"/>
          <w:lang w:val="en-GB"/>
        </w:rPr>
        <w:t xml:space="preserve">whose communication to the competent court, arbitration court or public administration body is necessary for the exercise of the rights and legitimate interests of the Interested Party, while the Interested Party undertakes to protect </w:t>
      </w:r>
      <w:r w:rsidR="005A61AA">
        <w:rPr>
          <w:rFonts w:ascii="Calibri" w:hAnsi="Calibri" w:cs="Calibri"/>
          <w:sz w:val="24"/>
          <w:szCs w:val="24"/>
          <w:lang w:val="en-GB"/>
        </w:rPr>
        <w:t xml:space="preserve">the </w:t>
      </w:r>
      <w:r w:rsidRPr="007A1034">
        <w:rPr>
          <w:rFonts w:ascii="Calibri" w:hAnsi="Calibri" w:cs="Calibri"/>
          <w:sz w:val="24"/>
          <w:szCs w:val="24"/>
          <w:lang w:val="en-GB"/>
        </w:rPr>
        <w:t>Confidential Information from disclosure</w:t>
      </w:r>
      <w:r w:rsidR="00A20C8F">
        <w:rPr>
          <w:rFonts w:ascii="Calibri" w:hAnsi="Calibri" w:cs="Calibri"/>
          <w:sz w:val="24"/>
          <w:szCs w:val="24"/>
          <w:lang w:val="en-GB"/>
        </w:rPr>
        <w:t xml:space="preserve"> </w:t>
      </w:r>
      <w:r w:rsidR="00A20C8F" w:rsidRPr="007A1034">
        <w:rPr>
          <w:rFonts w:ascii="Calibri" w:hAnsi="Calibri" w:cs="Calibri"/>
          <w:sz w:val="24"/>
          <w:szCs w:val="24"/>
          <w:lang w:val="en-GB"/>
        </w:rPr>
        <w:t>within the relevant proceedings</w:t>
      </w:r>
      <w:r w:rsidRPr="007A1034">
        <w:rPr>
          <w:rFonts w:ascii="Calibri" w:hAnsi="Calibri" w:cs="Calibri"/>
          <w:sz w:val="24"/>
          <w:szCs w:val="24"/>
          <w:lang w:val="en-GB"/>
        </w:rPr>
        <w:t xml:space="preserve"> to the maximum extent permitted by law.</w:t>
      </w:r>
    </w:p>
    <w:p w14:paraId="2B66C310" w14:textId="5986A1FD" w:rsidR="00875C51" w:rsidRPr="00875C51" w:rsidRDefault="00875C51" w:rsidP="00875C51">
      <w:pPr>
        <w:pStyle w:val="CZcontractlevel2"/>
        <w:keepNext/>
        <w:keepLines/>
        <w:tabs>
          <w:tab w:val="clear" w:pos="964"/>
        </w:tabs>
        <w:spacing w:line="276" w:lineRule="auto"/>
        <w:ind w:left="709" w:hanging="709"/>
        <w:rPr>
          <w:rFonts w:ascii="Calibri" w:hAnsi="Calibri" w:cs="Calibri"/>
          <w:sz w:val="24"/>
          <w:szCs w:val="24"/>
          <w:lang w:val="en-GB"/>
        </w:rPr>
      </w:pPr>
      <w:r>
        <w:rPr>
          <w:rFonts w:ascii="Calibri" w:hAnsi="Calibri" w:cs="Calibri"/>
          <w:sz w:val="24"/>
          <w:szCs w:val="24"/>
          <w:lang w:val="en-GB"/>
        </w:rPr>
        <w:t>During the term of this Agreement, t</w:t>
      </w:r>
      <w:r w:rsidRPr="00875C51">
        <w:rPr>
          <w:rFonts w:ascii="Calibri" w:hAnsi="Calibri" w:cs="Calibri"/>
          <w:sz w:val="24"/>
          <w:szCs w:val="24"/>
          <w:lang w:val="en-GB"/>
        </w:rPr>
        <w:t>he Interested Party is also obliged to refrain from any communication, even oral, with any person who is a</w:t>
      </w:r>
      <w:r w:rsidR="009A41D1">
        <w:rPr>
          <w:rFonts w:ascii="Calibri" w:hAnsi="Calibri" w:cs="Calibri"/>
          <w:sz w:val="24"/>
          <w:szCs w:val="24"/>
          <w:lang w:val="en-GB"/>
        </w:rPr>
        <w:t xml:space="preserve"> body </w:t>
      </w:r>
      <w:r w:rsidRPr="00875C51">
        <w:rPr>
          <w:rFonts w:ascii="Calibri" w:hAnsi="Calibri" w:cs="Calibri"/>
          <w:sz w:val="24"/>
          <w:szCs w:val="24"/>
          <w:lang w:val="en-GB"/>
        </w:rPr>
        <w:t xml:space="preserve">or member of a body, employee, supplier or </w:t>
      </w:r>
      <w:r w:rsidR="009A41D1">
        <w:rPr>
          <w:rFonts w:ascii="Calibri" w:hAnsi="Calibri" w:cs="Calibri"/>
          <w:sz w:val="24"/>
          <w:szCs w:val="24"/>
          <w:lang w:val="en-GB"/>
        </w:rPr>
        <w:t>purchaser</w:t>
      </w:r>
      <w:r w:rsidR="009A41D1" w:rsidRPr="00875C51">
        <w:rPr>
          <w:rFonts w:ascii="Calibri" w:hAnsi="Calibri" w:cs="Calibri"/>
          <w:sz w:val="24"/>
          <w:szCs w:val="24"/>
          <w:lang w:val="en-GB"/>
        </w:rPr>
        <w:t xml:space="preserve"> </w:t>
      </w:r>
      <w:r w:rsidRPr="00875C51">
        <w:rPr>
          <w:rFonts w:ascii="Calibri" w:hAnsi="Calibri" w:cs="Calibri"/>
          <w:sz w:val="24"/>
          <w:szCs w:val="24"/>
          <w:lang w:val="en-GB"/>
        </w:rPr>
        <w:t>of goods, services or activities, or a person in a similar position as such persons, to</w:t>
      </w:r>
      <w:r>
        <w:rPr>
          <w:rFonts w:ascii="Calibri" w:hAnsi="Calibri" w:cs="Calibri"/>
          <w:sz w:val="24"/>
          <w:szCs w:val="24"/>
          <w:lang w:val="en-GB"/>
        </w:rPr>
        <w:t>wards</w:t>
      </w:r>
      <w:r w:rsidRPr="00875C51">
        <w:rPr>
          <w:rFonts w:ascii="Calibri" w:hAnsi="Calibri" w:cs="Calibri"/>
          <w:sz w:val="24"/>
          <w:szCs w:val="24"/>
          <w:lang w:val="en-GB"/>
        </w:rPr>
        <w:t xml:space="preserve"> the Company or its Related </w:t>
      </w:r>
      <w:r w:rsidR="00C30053">
        <w:rPr>
          <w:rFonts w:ascii="Calibri" w:hAnsi="Calibri" w:cs="Calibri"/>
          <w:sz w:val="24"/>
          <w:szCs w:val="24"/>
          <w:lang w:val="en-GB"/>
        </w:rPr>
        <w:t xml:space="preserve">Parties </w:t>
      </w:r>
      <w:r w:rsidRPr="00875C51">
        <w:rPr>
          <w:rFonts w:ascii="Calibri" w:hAnsi="Calibri" w:cs="Calibri"/>
          <w:sz w:val="24"/>
          <w:szCs w:val="24"/>
          <w:lang w:val="en-GB"/>
        </w:rPr>
        <w:t>(</w:t>
      </w:r>
      <w:r w:rsidR="00E97A41">
        <w:rPr>
          <w:rFonts w:ascii="Calibri" w:hAnsi="Calibri" w:cs="Calibri"/>
          <w:sz w:val="24"/>
          <w:szCs w:val="24"/>
          <w:lang w:val="en-GB"/>
        </w:rPr>
        <w:t xml:space="preserve">the </w:t>
      </w:r>
      <w:r w:rsidRPr="00875C51">
        <w:rPr>
          <w:rFonts w:ascii="Calibri" w:hAnsi="Calibri" w:cs="Calibri"/>
          <w:sz w:val="24"/>
          <w:szCs w:val="24"/>
          <w:lang w:val="en-GB"/>
        </w:rPr>
        <w:t>"</w:t>
      </w:r>
      <w:r w:rsidRPr="00875C51">
        <w:rPr>
          <w:rFonts w:ascii="Calibri" w:hAnsi="Calibri" w:cs="Calibri"/>
          <w:b/>
          <w:sz w:val="24"/>
          <w:szCs w:val="24"/>
          <w:lang w:val="en-GB"/>
        </w:rPr>
        <w:t xml:space="preserve">Protected </w:t>
      </w:r>
      <w:r w:rsidR="004129F6">
        <w:rPr>
          <w:rFonts w:ascii="Calibri" w:hAnsi="Calibri" w:cs="Calibri"/>
          <w:b/>
          <w:sz w:val="24"/>
          <w:szCs w:val="24"/>
          <w:lang w:val="en-GB"/>
        </w:rPr>
        <w:t>Parties</w:t>
      </w:r>
      <w:r w:rsidRPr="00875C51">
        <w:rPr>
          <w:rFonts w:ascii="Calibri" w:hAnsi="Calibri" w:cs="Calibri"/>
          <w:sz w:val="24"/>
          <w:szCs w:val="24"/>
          <w:lang w:val="en-GB"/>
        </w:rPr>
        <w:t xml:space="preserve">") if such communication </w:t>
      </w:r>
      <w:r w:rsidR="005C3DE4">
        <w:rPr>
          <w:rFonts w:ascii="Calibri" w:hAnsi="Calibri" w:cs="Calibri"/>
          <w:sz w:val="24"/>
          <w:szCs w:val="24"/>
          <w:lang w:val="en-GB"/>
        </w:rPr>
        <w:t xml:space="preserve">is </w:t>
      </w:r>
      <w:r w:rsidRPr="00875C51">
        <w:rPr>
          <w:rFonts w:ascii="Calibri" w:hAnsi="Calibri" w:cs="Calibri"/>
          <w:sz w:val="24"/>
          <w:szCs w:val="24"/>
          <w:lang w:val="en-GB"/>
        </w:rPr>
        <w:t xml:space="preserve">conducted by the Interested Party with the </w:t>
      </w:r>
      <w:r w:rsidR="00F200F1">
        <w:rPr>
          <w:rFonts w:ascii="Calibri" w:hAnsi="Calibri" w:cs="Calibri"/>
          <w:sz w:val="24"/>
          <w:szCs w:val="24"/>
          <w:lang w:val="en-GB"/>
        </w:rPr>
        <w:t>intention or effect of</w:t>
      </w:r>
      <w:r w:rsidRPr="00875C51">
        <w:rPr>
          <w:rFonts w:ascii="Calibri" w:hAnsi="Calibri" w:cs="Calibri"/>
          <w:sz w:val="24"/>
          <w:szCs w:val="24"/>
          <w:lang w:val="en-GB"/>
        </w:rPr>
        <w:t>:</w:t>
      </w:r>
    </w:p>
    <w:p w14:paraId="536CEA45" w14:textId="1D014F4A" w:rsidR="006460FD" w:rsidRPr="006460FD" w:rsidRDefault="006460FD" w:rsidP="006460FD">
      <w:pPr>
        <w:pStyle w:val="CZcontractlevel3"/>
        <w:tabs>
          <w:tab w:val="clear" w:pos="1928"/>
        </w:tabs>
        <w:spacing w:line="276" w:lineRule="auto"/>
        <w:ind w:left="1701" w:hanging="992"/>
        <w:rPr>
          <w:rFonts w:ascii="Calibri" w:hAnsi="Calibri" w:cs="Calibri"/>
          <w:sz w:val="24"/>
          <w:szCs w:val="24"/>
          <w:lang w:val="en-GB"/>
        </w:rPr>
      </w:pPr>
      <w:r w:rsidRPr="006460FD">
        <w:rPr>
          <w:rFonts w:ascii="Calibri" w:hAnsi="Calibri" w:cs="Calibri"/>
          <w:sz w:val="24"/>
          <w:szCs w:val="24"/>
          <w:lang w:val="en-GB"/>
        </w:rPr>
        <w:t>inform</w:t>
      </w:r>
      <w:r w:rsidR="00F200F1">
        <w:rPr>
          <w:rFonts w:ascii="Calibri" w:hAnsi="Calibri" w:cs="Calibri"/>
          <w:sz w:val="24"/>
          <w:szCs w:val="24"/>
          <w:lang w:val="en-GB"/>
        </w:rPr>
        <w:t>ing</w:t>
      </w:r>
      <w:r w:rsidRPr="006460FD">
        <w:rPr>
          <w:rFonts w:ascii="Calibri" w:hAnsi="Calibri" w:cs="Calibri"/>
          <w:sz w:val="24"/>
          <w:szCs w:val="24"/>
          <w:lang w:val="en-GB"/>
        </w:rPr>
        <w:t xml:space="preserve"> the Protected </w:t>
      </w:r>
      <w:r w:rsidR="004129F6">
        <w:rPr>
          <w:rFonts w:ascii="Calibri" w:hAnsi="Calibri" w:cs="Calibri"/>
          <w:sz w:val="24"/>
          <w:szCs w:val="24"/>
          <w:lang w:val="en-GB"/>
        </w:rPr>
        <w:t>Party</w:t>
      </w:r>
      <w:r w:rsidR="004129F6" w:rsidRPr="006460FD">
        <w:rPr>
          <w:rFonts w:ascii="Calibri" w:hAnsi="Calibri" w:cs="Calibri"/>
          <w:sz w:val="24"/>
          <w:szCs w:val="24"/>
          <w:lang w:val="en-GB"/>
        </w:rPr>
        <w:t xml:space="preserve"> </w:t>
      </w:r>
      <w:r w:rsidRPr="006460FD">
        <w:rPr>
          <w:rFonts w:ascii="Calibri" w:hAnsi="Calibri" w:cs="Calibri"/>
          <w:sz w:val="24"/>
          <w:szCs w:val="24"/>
          <w:lang w:val="en-GB"/>
        </w:rPr>
        <w:t xml:space="preserve">of the </w:t>
      </w:r>
      <w:r w:rsidR="008B7B93">
        <w:rPr>
          <w:rFonts w:ascii="Calibri" w:hAnsi="Calibri" w:cs="Calibri"/>
          <w:sz w:val="24"/>
          <w:szCs w:val="24"/>
          <w:lang w:val="en-GB"/>
        </w:rPr>
        <w:t>Contemplated Transaction</w:t>
      </w:r>
      <w:r w:rsidRPr="006460FD">
        <w:rPr>
          <w:rFonts w:ascii="Calibri" w:hAnsi="Calibri" w:cs="Calibri"/>
          <w:sz w:val="24"/>
          <w:szCs w:val="24"/>
          <w:lang w:val="en-GB"/>
        </w:rPr>
        <w:t>; or</w:t>
      </w:r>
    </w:p>
    <w:p w14:paraId="146429B1" w14:textId="293A626A" w:rsidR="006460FD" w:rsidRPr="006460FD" w:rsidRDefault="006460FD" w:rsidP="006460FD">
      <w:pPr>
        <w:pStyle w:val="CZcontractlevel3"/>
        <w:tabs>
          <w:tab w:val="clear" w:pos="1928"/>
        </w:tabs>
        <w:spacing w:line="276" w:lineRule="auto"/>
        <w:ind w:left="1701" w:hanging="992"/>
        <w:rPr>
          <w:rFonts w:ascii="Calibri" w:hAnsi="Calibri" w:cs="Calibri"/>
          <w:sz w:val="24"/>
          <w:szCs w:val="24"/>
          <w:lang w:val="en-GB"/>
        </w:rPr>
      </w:pPr>
      <w:r w:rsidRPr="006460FD">
        <w:rPr>
          <w:rFonts w:ascii="Calibri" w:hAnsi="Calibri" w:cs="Calibri"/>
          <w:sz w:val="24"/>
          <w:szCs w:val="24"/>
          <w:lang w:val="en-GB"/>
        </w:rPr>
        <w:t>obtain</w:t>
      </w:r>
      <w:r w:rsidR="00F200F1">
        <w:rPr>
          <w:rFonts w:ascii="Calibri" w:hAnsi="Calibri" w:cs="Calibri"/>
          <w:sz w:val="24"/>
          <w:szCs w:val="24"/>
          <w:lang w:val="en-GB"/>
        </w:rPr>
        <w:t>ing</w:t>
      </w:r>
      <w:r w:rsidRPr="006460FD">
        <w:rPr>
          <w:rFonts w:ascii="Calibri" w:hAnsi="Calibri" w:cs="Calibri"/>
          <w:sz w:val="24"/>
          <w:szCs w:val="24"/>
          <w:lang w:val="en-GB"/>
        </w:rPr>
        <w:t xml:space="preserve"> information </w:t>
      </w:r>
      <w:r w:rsidR="0054725C" w:rsidRPr="006460FD">
        <w:rPr>
          <w:rFonts w:ascii="Calibri" w:hAnsi="Calibri" w:cs="Calibri"/>
          <w:sz w:val="24"/>
          <w:szCs w:val="24"/>
          <w:lang w:val="en-GB"/>
        </w:rPr>
        <w:t xml:space="preserve">from the Protected </w:t>
      </w:r>
      <w:r w:rsidR="004129F6">
        <w:rPr>
          <w:rFonts w:ascii="Calibri" w:hAnsi="Calibri" w:cs="Calibri"/>
          <w:sz w:val="24"/>
          <w:szCs w:val="24"/>
          <w:lang w:val="en-GB"/>
        </w:rPr>
        <w:t>Party</w:t>
      </w:r>
      <w:r w:rsidR="0054725C" w:rsidRPr="006460FD">
        <w:rPr>
          <w:rFonts w:ascii="Calibri" w:hAnsi="Calibri" w:cs="Calibri"/>
          <w:sz w:val="24"/>
          <w:szCs w:val="24"/>
          <w:lang w:val="en-GB"/>
        </w:rPr>
        <w:t xml:space="preserve"> </w:t>
      </w:r>
      <w:r w:rsidRPr="006460FD">
        <w:rPr>
          <w:rFonts w:ascii="Calibri" w:hAnsi="Calibri" w:cs="Calibri"/>
          <w:sz w:val="24"/>
          <w:szCs w:val="24"/>
          <w:lang w:val="en-GB"/>
        </w:rPr>
        <w:t xml:space="preserve">that would otherwise be </w:t>
      </w:r>
      <w:r>
        <w:rPr>
          <w:rFonts w:ascii="Calibri" w:hAnsi="Calibri" w:cs="Calibri"/>
          <w:sz w:val="24"/>
          <w:szCs w:val="24"/>
          <w:lang w:val="en-GB"/>
        </w:rPr>
        <w:t xml:space="preserve">the </w:t>
      </w:r>
      <w:r w:rsidRPr="006460FD">
        <w:rPr>
          <w:rFonts w:ascii="Calibri" w:hAnsi="Calibri" w:cs="Calibri"/>
          <w:sz w:val="24"/>
          <w:szCs w:val="24"/>
          <w:lang w:val="en-GB"/>
        </w:rPr>
        <w:t>Confidential Information (</w:t>
      </w:r>
      <w:proofErr w:type="gramStart"/>
      <w:r w:rsidRPr="006460FD">
        <w:rPr>
          <w:rFonts w:ascii="Calibri" w:hAnsi="Calibri" w:cs="Calibri"/>
          <w:sz w:val="24"/>
          <w:szCs w:val="24"/>
          <w:lang w:val="en-GB"/>
        </w:rPr>
        <w:t>with the exception of</w:t>
      </w:r>
      <w:proofErr w:type="gramEnd"/>
      <w:r w:rsidRPr="006460FD">
        <w:rPr>
          <w:rFonts w:ascii="Calibri" w:hAnsi="Calibri" w:cs="Calibri"/>
          <w:sz w:val="24"/>
          <w:szCs w:val="24"/>
          <w:lang w:val="en-GB"/>
        </w:rPr>
        <w:t xml:space="preserve"> </w:t>
      </w:r>
      <w:r>
        <w:rPr>
          <w:rFonts w:ascii="Calibri" w:hAnsi="Calibri" w:cs="Calibri"/>
          <w:sz w:val="24"/>
          <w:szCs w:val="24"/>
          <w:lang w:val="en-GB"/>
        </w:rPr>
        <w:t xml:space="preserve">the </w:t>
      </w:r>
      <w:r w:rsidRPr="006460FD">
        <w:rPr>
          <w:rFonts w:ascii="Calibri" w:hAnsi="Calibri" w:cs="Calibri"/>
          <w:sz w:val="24"/>
          <w:szCs w:val="24"/>
          <w:lang w:val="en-GB"/>
        </w:rPr>
        <w:t xml:space="preserve">Confidential Information provided to the Interested Party by one of the Protected </w:t>
      </w:r>
      <w:r w:rsidR="004129F6">
        <w:rPr>
          <w:rFonts w:ascii="Calibri" w:hAnsi="Calibri" w:cs="Calibri"/>
          <w:sz w:val="24"/>
          <w:szCs w:val="24"/>
          <w:lang w:val="en-GB"/>
        </w:rPr>
        <w:t>Parties</w:t>
      </w:r>
      <w:r w:rsidR="004129F6" w:rsidRPr="006460FD">
        <w:rPr>
          <w:rFonts w:ascii="Calibri" w:hAnsi="Calibri" w:cs="Calibri"/>
          <w:sz w:val="24"/>
          <w:szCs w:val="24"/>
          <w:lang w:val="en-GB"/>
        </w:rPr>
        <w:t xml:space="preserve"> </w:t>
      </w:r>
      <w:r w:rsidRPr="006460FD">
        <w:rPr>
          <w:rFonts w:ascii="Calibri" w:hAnsi="Calibri" w:cs="Calibri"/>
          <w:sz w:val="24"/>
          <w:szCs w:val="24"/>
          <w:lang w:val="en-GB"/>
        </w:rPr>
        <w:t xml:space="preserve">intentionally and in direct connection with the </w:t>
      </w:r>
      <w:r w:rsidR="008B7B93">
        <w:rPr>
          <w:rFonts w:ascii="Calibri" w:hAnsi="Calibri" w:cs="Calibri"/>
          <w:sz w:val="24"/>
          <w:szCs w:val="24"/>
          <w:lang w:val="en-GB"/>
        </w:rPr>
        <w:t>Contemplated Transaction</w:t>
      </w:r>
      <w:r w:rsidRPr="006460FD">
        <w:rPr>
          <w:rFonts w:ascii="Calibri" w:hAnsi="Calibri" w:cs="Calibri"/>
          <w:sz w:val="24"/>
          <w:szCs w:val="24"/>
          <w:lang w:val="en-GB"/>
        </w:rPr>
        <w:t>); or</w:t>
      </w:r>
    </w:p>
    <w:p w14:paraId="61A02FDC" w14:textId="4D4AA108" w:rsidR="006460FD" w:rsidRPr="006460FD" w:rsidRDefault="006460FD" w:rsidP="006460FD">
      <w:pPr>
        <w:pStyle w:val="CZcontractlevel3"/>
        <w:tabs>
          <w:tab w:val="clear" w:pos="1928"/>
        </w:tabs>
        <w:spacing w:line="276" w:lineRule="auto"/>
        <w:ind w:left="1701" w:hanging="992"/>
        <w:rPr>
          <w:rFonts w:ascii="Calibri" w:hAnsi="Calibri" w:cs="Calibri"/>
          <w:sz w:val="24"/>
          <w:szCs w:val="24"/>
          <w:lang w:val="en-GB"/>
        </w:rPr>
      </w:pPr>
      <w:r w:rsidRPr="006460FD">
        <w:rPr>
          <w:rFonts w:ascii="Calibri" w:hAnsi="Calibri" w:cs="Calibri"/>
          <w:sz w:val="24"/>
          <w:szCs w:val="24"/>
          <w:lang w:val="en-GB"/>
        </w:rPr>
        <w:t>offer</w:t>
      </w:r>
      <w:r w:rsidR="00F200F1">
        <w:rPr>
          <w:rFonts w:ascii="Calibri" w:hAnsi="Calibri" w:cs="Calibri"/>
          <w:sz w:val="24"/>
          <w:szCs w:val="24"/>
          <w:lang w:val="en-GB"/>
        </w:rPr>
        <w:t>ing</w:t>
      </w:r>
      <w:r w:rsidRPr="006460FD">
        <w:rPr>
          <w:rFonts w:ascii="Calibri" w:hAnsi="Calibri" w:cs="Calibri"/>
          <w:sz w:val="24"/>
          <w:szCs w:val="24"/>
          <w:lang w:val="en-GB"/>
        </w:rPr>
        <w:t xml:space="preserve"> the Protected </w:t>
      </w:r>
      <w:r w:rsidR="004129F6">
        <w:rPr>
          <w:rFonts w:ascii="Calibri" w:hAnsi="Calibri" w:cs="Calibri"/>
          <w:sz w:val="24"/>
          <w:szCs w:val="24"/>
          <w:lang w:val="en-GB"/>
        </w:rPr>
        <w:t>Party</w:t>
      </w:r>
      <w:r w:rsidR="004129F6" w:rsidRPr="006460FD">
        <w:rPr>
          <w:rFonts w:ascii="Calibri" w:hAnsi="Calibri" w:cs="Calibri"/>
          <w:sz w:val="24"/>
          <w:szCs w:val="24"/>
          <w:lang w:val="en-GB"/>
        </w:rPr>
        <w:t xml:space="preserve"> </w:t>
      </w:r>
      <w:r w:rsidRPr="006460FD">
        <w:rPr>
          <w:rFonts w:ascii="Calibri" w:hAnsi="Calibri" w:cs="Calibri"/>
          <w:sz w:val="24"/>
          <w:szCs w:val="24"/>
          <w:lang w:val="en-GB"/>
        </w:rPr>
        <w:t xml:space="preserve">an employment, business or similar opportunity or relationship outside the Company or the </w:t>
      </w:r>
      <w:r w:rsidR="005F2173">
        <w:rPr>
          <w:rFonts w:ascii="Calibri" w:hAnsi="Calibri" w:cs="Calibri"/>
          <w:sz w:val="24"/>
          <w:szCs w:val="24"/>
          <w:lang w:val="en-GB"/>
        </w:rPr>
        <w:t>Related</w:t>
      </w:r>
      <w:r w:rsidRPr="006460FD">
        <w:rPr>
          <w:rFonts w:ascii="Calibri" w:hAnsi="Calibri" w:cs="Calibri"/>
          <w:sz w:val="24"/>
          <w:szCs w:val="24"/>
          <w:lang w:val="en-GB"/>
        </w:rPr>
        <w:t xml:space="preserve"> </w:t>
      </w:r>
      <w:r w:rsidR="00C30053">
        <w:rPr>
          <w:rFonts w:ascii="Calibri" w:hAnsi="Calibri" w:cs="Calibri"/>
          <w:sz w:val="24"/>
          <w:szCs w:val="24"/>
          <w:lang w:val="en-GB"/>
        </w:rPr>
        <w:t>Party</w:t>
      </w:r>
      <w:r w:rsidRPr="006460FD">
        <w:rPr>
          <w:rFonts w:ascii="Calibri" w:hAnsi="Calibri" w:cs="Calibri"/>
          <w:sz w:val="24"/>
          <w:szCs w:val="24"/>
          <w:lang w:val="en-GB"/>
        </w:rPr>
        <w:t>; or</w:t>
      </w:r>
    </w:p>
    <w:p w14:paraId="5958EC7A" w14:textId="1FE6C83D" w:rsidR="006460FD" w:rsidRPr="006460FD" w:rsidRDefault="006460FD" w:rsidP="006460FD">
      <w:pPr>
        <w:pStyle w:val="CZcontractlevel3"/>
        <w:tabs>
          <w:tab w:val="clear" w:pos="1928"/>
        </w:tabs>
        <w:spacing w:line="276" w:lineRule="auto"/>
        <w:ind w:left="1701" w:hanging="992"/>
        <w:rPr>
          <w:rFonts w:ascii="Calibri" w:hAnsi="Calibri" w:cs="Calibri"/>
          <w:sz w:val="24"/>
          <w:szCs w:val="24"/>
          <w:lang w:val="en-GB"/>
        </w:rPr>
      </w:pPr>
      <w:r w:rsidRPr="006460FD">
        <w:rPr>
          <w:rFonts w:ascii="Calibri" w:hAnsi="Calibri" w:cs="Calibri"/>
          <w:sz w:val="24"/>
          <w:szCs w:val="24"/>
          <w:lang w:val="en-GB"/>
        </w:rPr>
        <w:t>encourag</w:t>
      </w:r>
      <w:r w:rsidR="00F200F1">
        <w:rPr>
          <w:rFonts w:ascii="Calibri" w:hAnsi="Calibri" w:cs="Calibri"/>
          <w:sz w:val="24"/>
          <w:szCs w:val="24"/>
          <w:lang w:val="en-GB"/>
        </w:rPr>
        <w:t>ing</w:t>
      </w:r>
      <w:r w:rsidRPr="006460FD">
        <w:rPr>
          <w:rFonts w:ascii="Calibri" w:hAnsi="Calibri" w:cs="Calibri"/>
          <w:sz w:val="24"/>
          <w:szCs w:val="24"/>
          <w:lang w:val="en-GB"/>
        </w:rPr>
        <w:t xml:space="preserve"> the Protected </w:t>
      </w:r>
      <w:r w:rsidR="004129F6">
        <w:rPr>
          <w:rFonts w:ascii="Calibri" w:hAnsi="Calibri" w:cs="Calibri"/>
          <w:sz w:val="24"/>
          <w:szCs w:val="24"/>
          <w:lang w:val="en-GB"/>
        </w:rPr>
        <w:t>Party</w:t>
      </w:r>
      <w:r w:rsidR="004129F6" w:rsidRPr="006460FD">
        <w:rPr>
          <w:rFonts w:ascii="Calibri" w:hAnsi="Calibri" w:cs="Calibri"/>
          <w:sz w:val="24"/>
          <w:szCs w:val="24"/>
          <w:lang w:val="en-GB"/>
        </w:rPr>
        <w:t xml:space="preserve"> </w:t>
      </w:r>
      <w:r w:rsidRPr="006460FD">
        <w:rPr>
          <w:rFonts w:ascii="Calibri" w:hAnsi="Calibri" w:cs="Calibri"/>
          <w:sz w:val="24"/>
          <w:szCs w:val="24"/>
          <w:lang w:val="en-GB"/>
        </w:rPr>
        <w:t xml:space="preserve">to terminate its relationship with the Company or the </w:t>
      </w:r>
      <w:r w:rsidR="00F0516E">
        <w:rPr>
          <w:rFonts w:ascii="Calibri" w:hAnsi="Calibri" w:cs="Calibri"/>
          <w:sz w:val="24"/>
          <w:szCs w:val="24"/>
          <w:lang w:val="en-GB"/>
        </w:rPr>
        <w:t>Related</w:t>
      </w:r>
      <w:r w:rsidRPr="006460FD">
        <w:rPr>
          <w:rFonts w:ascii="Calibri" w:hAnsi="Calibri" w:cs="Calibri"/>
          <w:sz w:val="24"/>
          <w:szCs w:val="24"/>
          <w:lang w:val="en-GB"/>
        </w:rPr>
        <w:t xml:space="preserve"> </w:t>
      </w:r>
      <w:r w:rsidR="00C30053">
        <w:rPr>
          <w:rFonts w:ascii="Calibri" w:hAnsi="Calibri" w:cs="Calibri"/>
          <w:sz w:val="24"/>
          <w:szCs w:val="24"/>
          <w:lang w:val="en-GB"/>
        </w:rPr>
        <w:t>Party</w:t>
      </w:r>
      <w:r w:rsidRPr="006460FD">
        <w:rPr>
          <w:rFonts w:ascii="Calibri" w:hAnsi="Calibri" w:cs="Calibri"/>
          <w:sz w:val="24"/>
          <w:szCs w:val="24"/>
          <w:lang w:val="en-GB"/>
        </w:rPr>
        <w:t>, if any,</w:t>
      </w:r>
    </w:p>
    <w:p w14:paraId="292EF90F" w14:textId="361360B6" w:rsidR="00AC14AD" w:rsidRPr="009B5B02" w:rsidRDefault="00AC14AD" w:rsidP="00AC14AD">
      <w:pPr>
        <w:pStyle w:val="CZcontractlevel2"/>
        <w:numPr>
          <w:ilvl w:val="0"/>
          <w:numId w:val="0"/>
        </w:numPr>
        <w:spacing w:line="276" w:lineRule="auto"/>
        <w:ind w:left="709"/>
        <w:rPr>
          <w:rFonts w:ascii="Calibri" w:hAnsi="Calibri" w:cs="Calibri"/>
          <w:sz w:val="24"/>
          <w:szCs w:val="24"/>
          <w:lang w:val="en-GB"/>
        </w:rPr>
      </w:pPr>
      <w:r w:rsidRPr="009B5B02">
        <w:rPr>
          <w:rFonts w:ascii="Calibri" w:hAnsi="Calibri" w:cs="Calibri"/>
          <w:sz w:val="24"/>
          <w:szCs w:val="24"/>
          <w:lang w:val="en-GB"/>
        </w:rPr>
        <w:t xml:space="preserve">while the Parties agree that the above limitation shall not apply </w:t>
      </w:r>
      <w:proofErr w:type="gramStart"/>
      <w:r w:rsidRPr="009B5B02">
        <w:rPr>
          <w:rFonts w:ascii="Calibri" w:hAnsi="Calibri" w:cs="Calibri"/>
          <w:sz w:val="24"/>
          <w:szCs w:val="24"/>
          <w:lang w:val="en-GB"/>
        </w:rPr>
        <w:t>in the event that</w:t>
      </w:r>
      <w:proofErr w:type="gramEnd"/>
      <w:r w:rsidRPr="009B5B02">
        <w:rPr>
          <w:rFonts w:ascii="Calibri" w:hAnsi="Calibri" w:cs="Calibri"/>
          <w:sz w:val="24"/>
          <w:szCs w:val="24"/>
          <w:lang w:val="en-GB"/>
        </w:rPr>
        <w:t xml:space="preserve"> such communication between the Interested Party and one of the Protected </w:t>
      </w:r>
      <w:r w:rsidR="004129F6" w:rsidRPr="009B5B02">
        <w:rPr>
          <w:rFonts w:ascii="Calibri" w:hAnsi="Calibri" w:cs="Calibri"/>
          <w:sz w:val="24"/>
          <w:szCs w:val="24"/>
          <w:lang w:val="en-GB"/>
        </w:rPr>
        <w:t xml:space="preserve">Parties </w:t>
      </w:r>
      <w:r w:rsidRPr="009B5B02">
        <w:rPr>
          <w:rFonts w:ascii="Calibri" w:hAnsi="Calibri" w:cs="Calibri"/>
          <w:sz w:val="24"/>
          <w:szCs w:val="24"/>
          <w:lang w:val="en-GB"/>
        </w:rPr>
        <w:t>was demonstrably initiated before the signing of this Agreement and the Interested Party has fully informed the Company of such communication.</w:t>
      </w:r>
    </w:p>
    <w:p w14:paraId="1C07A030" w14:textId="0F859E9A" w:rsidR="00551B1B" w:rsidRPr="00551B1B" w:rsidRDefault="00551B1B" w:rsidP="00551B1B">
      <w:pPr>
        <w:pStyle w:val="CZcontractlevel2"/>
        <w:tabs>
          <w:tab w:val="clear" w:pos="964"/>
        </w:tabs>
        <w:spacing w:line="276" w:lineRule="auto"/>
        <w:ind w:left="709" w:hanging="709"/>
        <w:rPr>
          <w:rFonts w:ascii="Calibri" w:hAnsi="Calibri" w:cs="Calibri"/>
          <w:sz w:val="24"/>
          <w:szCs w:val="24"/>
          <w:lang w:val="en-GB"/>
        </w:rPr>
      </w:pPr>
      <w:r w:rsidRPr="00551B1B">
        <w:rPr>
          <w:rFonts w:ascii="Calibri" w:hAnsi="Calibri" w:cs="Calibri"/>
          <w:sz w:val="24"/>
          <w:szCs w:val="24"/>
          <w:lang w:val="en-GB"/>
        </w:rPr>
        <w:t xml:space="preserve">The Company does not provide and the Interested Party does not accept any licenses regarding </w:t>
      </w:r>
      <w:r>
        <w:rPr>
          <w:rFonts w:ascii="Calibri" w:hAnsi="Calibri" w:cs="Calibri"/>
          <w:sz w:val="24"/>
          <w:szCs w:val="24"/>
          <w:lang w:val="en-GB"/>
        </w:rPr>
        <w:t xml:space="preserve">the </w:t>
      </w:r>
      <w:r w:rsidRPr="00551B1B">
        <w:rPr>
          <w:rFonts w:ascii="Calibri" w:hAnsi="Calibri" w:cs="Calibri"/>
          <w:sz w:val="24"/>
          <w:szCs w:val="24"/>
          <w:lang w:val="en-GB"/>
        </w:rPr>
        <w:t xml:space="preserve">Confidential Information (copyrights, patents, trademarks, etc.). The </w:t>
      </w:r>
      <w:r>
        <w:rPr>
          <w:rFonts w:ascii="Calibri" w:hAnsi="Calibri" w:cs="Calibri"/>
          <w:sz w:val="24"/>
          <w:szCs w:val="24"/>
          <w:lang w:val="en-GB"/>
        </w:rPr>
        <w:t>o</w:t>
      </w:r>
      <w:r w:rsidRPr="00551B1B">
        <w:rPr>
          <w:rFonts w:ascii="Calibri" w:hAnsi="Calibri" w:cs="Calibri"/>
          <w:sz w:val="24"/>
          <w:szCs w:val="24"/>
          <w:lang w:val="en-GB"/>
        </w:rPr>
        <w:t xml:space="preserve">wnership and </w:t>
      </w:r>
      <w:r>
        <w:rPr>
          <w:rFonts w:ascii="Calibri" w:hAnsi="Calibri" w:cs="Calibri"/>
          <w:sz w:val="24"/>
          <w:szCs w:val="24"/>
          <w:lang w:val="en-GB"/>
        </w:rPr>
        <w:t>i</w:t>
      </w:r>
      <w:r w:rsidRPr="00551B1B">
        <w:rPr>
          <w:rFonts w:ascii="Calibri" w:hAnsi="Calibri" w:cs="Calibri"/>
          <w:sz w:val="24"/>
          <w:szCs w:val="24"/>
          <w:lang w:val="en-GB"/>
        </w:rPr>
        <w:t xml:space="preserve">ntellectual </w:t>
      </w:r>
      <w:r>
        <w:rPr>
          <w:rFonts w:ascii="Calibri" w:hAnsi="Calibri" w:cs="Calibri"/>
          <w:sz w:val="24"/>
          <w:szCs w:val="24"/>
          <w:lang w:val="en-GB"/>
        </w:rPr>
        <w:t>p</w:t>
      </w:r>
      <w:r w:rsidRPr="00551B1B">
        <w:rPr>
          <w:rFonts w:ascii="Calibri" w:hAnsi="Calibri" w:cs="Calibri"/>
          <w:sz w:val="24"/>
          <w:szCs w:val="24"/>
          <w:lang w:val="en-GB"/>
        </w:rPr>
        <w:t xml:space="preserve">roperty </w:t>
      </w:r>
      <w:r>
        <w:rPr>
          <w:rFonts w:ascii="Calibri" w:hAnsi="Calibri" w:cs="Calibri"/>
          <w:sz w:val="24"/>
          <w:szCs w:val="24"/>
          <w:lang w:val="en-GB"/>
        </w:rPr>
        <w:t>r</w:t>
      </w:r>
      <w:r w:rsidRPr="00551B1B">
        <w:rPr>
          <w:rFonts w:ascii="Calibri" w:hAnsi="Calibri" w:cs="Calibri"/>
          <w:sz w:val="24"/>
          <w:szCs w:val="24"/>
          <w:lang w:val="en-GB"/>
        </w:rPr>
        <w:t>ights of the Company relating to the Confidential Information provided to the Interested Party remain unaffected.</w:t>
      </w:r>
    </w:p>
    <w:p w14:paraId="6725C26A" w14:textId="08E9FD40" w:rsidR="008B7B93" w:rsidRPr="008B7B93" w:rsidRDefault="008B7B93" w:rsidP="008B7B93">
      <w:pPr>
        <w:pStyle w:val="CZcontractlevel2"/>
        <w:tabs>
          <w:tab w:val="clear" w:pos="964"/>
        </w:tabs>
        <w:spacing w:line="276" w:lineRule="auto"/>
        <w:ind w:left="709" w:hanging="709"/>
        <w:rPr>
          <w:rFonts w:ascii="Calibri" w:hAnsi="Calibri" w:cs="Calibri"/>
          <w:sz w:val="24"/>
          <w:szCs w:val="24"/>
          <w:lang w:val="en-GB"/>
        </w:rPr>
      </w:pPr>
      <w:r w:rsidRPr="008B7B93">
        <w:rPr>
          <w:rFonts w:ascii="Calibri" w:hAnsi="Calibri" w:cs="Calibri"/>
          <w:sz w:val="24"/>
          <w:szCs w:val="24"/>
          <w:lang w:val="en-GB"/>
        </w:rPr>
        <w:t>In the event that, for any reason, the negotiations on the Contemplated Transaction between the Company and the Interested Party are terminated or this Agreement is cancelled, or if the Interested Party is requested to do so in writing by the Company (</w:t>
      </w:r>
      <w:r w:rsidR="00BC5538">
        <w:rPr>
          <w:rFonts w:ascii="Calibri" w:hAnsi="Calibri" w:cs="Calibri"/>
          <w:sz w:val="24"/>
          <w:szCs w:val="24"/>
          <w:lang w:val="en-GB"/>
        </w:rPr>
        <w:t xml:space="preserve">whichever </w:t>
      </w:r>
      <w:r w:rsidRPr="008B7B93">
        <w:rPr>
          <w:rFonts w:ascii="Calibri" w:hAnsi="Calibri" w:cs="Calibri"/>
          <w:sz w:val="24"/>
          <w:szCs w:val="24"/>
          <w:lang w:val="en-GB"/>
        </w:rPr>
        <w:t xml:space="preserve">of these moments occurs earlier), the Interested Party is obliged to return all Confidential Information received by it and all </w:t>
      </w:r>
      <w:r w:rsidR="007F35B9">
        <w:rPr>
          <w:rFonts w:ascii="Calibri" w:hAnsi="Calibri" w:cs="Calibri"/>
          <w:sz w:val="24"/>
          <w:szCs w:val="24"/>
          <w:lang w:val="en-GB"/>
        </w:rPr>
        <w:t>C</w:t>
      </w:r>
      <w:r w:rsidRPr="008B7B93">
        <w:rPr>
          <w:rFonts w:ascii="Calibri" w:hAnsi="Calibri" w:cs="Calibri"/>
          <w:sz w:val="24"/>
          <w:szCs w:val="24"/>
          <w:lang w:val="en-GB"/>
        </w:rPr>
        <w:t>opies thereof to the Company</w:t>
      </w:r>
      <w:r w:rsidR="007F35B9" w:rsidRPr="007F35B9">
        <w:rPr>
          <w:rFonts w:ascii="Calibri" w:hAnsi="Calibri" w:cs="Calibri"/>
          <w:sz w:val="24"/>
          <w:szCs w:val="24"/>
          <w:lang w:val="en-GB"/>
        </w:rPr>
        <w:t xml:space="preserve"> </w:t>
      </w:r>
      <w:r w:rsidR="007F35B9" w:rsidRPr="008B7B93">
        <w:rPr>
          <w:rFonts w:ascii="Calibri" w:hAnsi="Calibri" w:cs="Calibri"/>
          <w:sz w:val="24"/>
          <w:szCs w:val="24"/>
          <w:lang w:val="en-GB"/>
        </w:rPr>
        <w:t>without delay</w:t>
      </w:r>
      <w:r w:rsidRPr="008B7B93">
        <w:rPr>
          <w:rFonts w:ascii="Calibri" w:hAnsi="Calibri" w:cs="Calibri"/>
          <w:sz w:val="24"/>
          <w:szCs w:val="24"/>
          <w:lang w:val="en-GB"/>
        </w:rPr>
        <w:t xml:space="preserve">, except as provided by law or if the retention of the relevant Confidential Information is necessary for the purpose of exercising the rights and legitimate interests of the Interested Party. If it is not possible to return them, or if the Interested Party is requested to do so in writing by the Company, the Interested Party shall destroy the </w:t>
      </w:r>
      <w:r w:rsidR="007E2488" w:rsidRPr="008B7B93">
        <w:rPr>
          <w:rFonts w:ascii="Calibri" w:hAnsi="Calibri" w:cs="Calibri"/>
          <w:sz w:val="24"/>
          <w:szCs w:val="24"/>
          <w:lang w:val="en-GB"/>
        </w:rPr>
        <w:lastRenderedPageBreak/>
        <w:t xml:space="preserve">previously received </w:t>
      </w:r>
      <w:r w:rsidRPr="008B7B93">
        <w:rPr>
          <w:rFonts w:ascii="Calibri" w:hAnsi="Calibri" w:cs="Calibri"/>
          <w:sz w:val="24"/>
          <w:szCs w:val="24"/>
          <w:lang w:val="en-GB"/>
        </w:rPr>
        <w:t xml:space="preserve">Confidential Information and all </w:t>
      </w:r>
      <w:r w:rsidR="007E2488">
        <w:rPr>
          <w:rFonts w:ascii="Calibri" w:hAnsi="Calibri" w:cs="Calibri"/>
          <w:sz w:val="24"/>
          <w:szCs w:val="24"/>
          <w:lang w:val="en-GB"/>
        </w:rPr>
        <w:t>C</w:t>
      </w:r>
      <w:r w:rsidRPr="008B7B93">
        <w:rPr>
          <w:rFonts w:ascii="Calibri" w:hAnsi="Calibri" w:cs="Calibri"/>
          <w:sz w:val="24"/>
          <w:szCs w:val="24"/>
          <w:lang w:val="en-GB"/>
        </w:rPr>
        <w:t>opies thereof, except in cases provided for by law. The obligation under this Article shall not apply to the termination of this Agreement under Article 4.15 of this Agreement.</w:t>
      </w:r>
    </w:p>
    <w:p w14:paraId="04063E8A" w14:textId="6025FE05" w:rsidR="005C16FC" w:rsidRPr="005C16FC" w:rsidRDefault="005C16FC" w:rsidP="005C16FC">
      <w:pPr>
        <w:pStyle w:val="CZcontractlevel2"/>
        <w:tabs>
          <w:tab w:val="clear" w:pos="964"/>
          <w:tab w:val="num" w:pos="709"/>
        </w:tabs>
        <w:spacing w:line="276" w:lineRule="auto"/>
        <w:ind w:left="709" w:hanging="709"/>
        <w:rPr>
          <w:rFonts w:ascii="Calibri" w:hAnsi="Calibri" w:cs="Calibri"/>
          <w:sz w:val="24"/>
          <w:szCs w:val="24"/>
          <w:lang w:val="en-GB"/>
        </w:rPr>
      </w:pPr>
      <w:r w:rsidRPr="005C16FC">
        <w:rPr>
          <w:rFonts w:ascii="Calibri" w:hAnsi="Calibri" w:cs="Calibri"/>
          <w:sz w:val="24"/>
          <w:szCs w:val="24"/>
          <w:lang w:val="en-GB"/>
        </w:rPr>
        <w:t xml:space="preserve">The Interested Party further agrees that the provisions of this Agreement relating to the protection of </w:t>
      </w:r>
      <w:r>
        <w:rPr>
          <w:rFonts w:ascii="Calibri" w:hAnsi="Calibri" w:cs="Calibri"/>
          <w:sz w:val="24"/>
          <w:szCs w:val="24"/>
          <w:lang w:val="en-GB"/>
        </w:rPr>
        <w:t xml:space="preserve">the </w:t>
      </w:r>
      <w:r w:rsidRPr="005C16FC">
        <w:rPr>
          <w:rFonts w:ascii="Calibri" w:hAnsi="Calibri" w:cs="Calibri"/>
          <w:sz w:val="24"/>
          <w:szCs w:val="24"/>
          <w:lang w:val="en-GB"/>
        </w:rPr>
        <w:t>Confidential Information shall continue</w:t>
      </w:r>
      <w:r w:rsidR="007E2488">
        <w:rPr>
          <w:rFonts w:ascii="Calibri" w:hAnsi="Calibri" w:cs="Calibri"/>
          <w:sz w:val="24"/>
          <w:szCs w:val="24"/>
          <w:lang w:val="en-GB"/>
        </w:rPr>
        <w:t xml:space="preserve"> to be</w:t>
      </w:r>
      <w:r w:rsidRPr="005C16FC">
        <w:rPr>
          <w:rFonts w:ascii="Calibri" w:hAnsi="Calibri" w:cs="Calibri"/>
          <w:sz w:val="24"/>
          <w:szCs w:val="24"/>
          <w:lang w:val="en-GB"/>
        </w:rPr>
        <w:t xml:space="preserve"> in force and effect notwithstanding any return or </w:t>
      </w:r>
      <w:r>
        <w:rPr>
          <w:rFonts w:ascii="Calibri" w:hAnsi="Calibri" w:cs="Calibri"/>
          <w:sz w:val="24"/>
          <w:szCs w:val="24"/>
          <w:lang w:val="en-GB"/>
        </w:rPr>
        <w:t>e</w:t>
      </w:r>
      <w:r w:rsidR="00F80A07">
        <w:rPr>
          <w:rFonts w:ascii="Calibri" w:hAnsi="Calibri" w:cs="Calibri"/>
          <w:sz w:val="24"/>
          <w:szCs w:val="24"/>
          <w:lang w:val="en-GB"/>
        </w:rPr>
        <w:t>xtinction</w:t>
      </w:r>
      <w:r w:rsidRPr="005C16FC">
        <w:rPr>
          <w:rFonts w:ascii="Calibri" w:hAnsi="Calibri" w:cs="Calibri"/>
          <w:sz w:val="24"/>
          <w:szCs w:val="24"/>
          <w:lang w:val="en-GB"/>
        </w:rPr>
        <w:t xml:space="preserve"> of </w:t>
      </w:r>
      <w:r>
        <w:rPr>
          <w:rFonts w:ascii="Calibri" w:hAnsi="Calibri" w:cs="Calibri"/>
          <w:sz w:val="24"/>
          <w:szCs w:val="24"/>
          <w:lang w:val="en-GB"/>
        </w:rPr>
        <w:t xml:space="preserve">the </w:t>
      </w:r>
      <w:r w:rsidRPr="005C16FC">
        <w:rPr>
          <w:rFonts w:ascii="Calibri" w:hAnsi="Calibri" w:cs="Calibri"/>
          <w:sz w:val="24"/>
          <w:szCs w:val="24"/>
          <w:lang w:val="en-GB"/>
        </w:rPr>
        <w:t>Confidential Information.</w:t>
      </w:r>
    </w:p>
    <w:p w14:paraId="6A1301B0" w14:textId="22275736" w:rsidR="001C6449" w:rsidRPr="001C6449" w:rsidRDefault="001C6449" w:rsidP="001C6449">
      <w:pPr>
        <w:pStyle w:val="CZcontractlevel2"/>
        <w:tabs>
          <w:tab w:val="clear" w:pos="964"/>
        </w:tabs>
        <w:spacing w:line="276" w:lineRule="auto"/>
        <w:ind w:left="709" w:hanging="709"/>
        <w:rPr>
          <w:rFonts w:ascii="Calibri" w:hAnsi="Calibri" w:cs="Calibri"/>
          <w:sz w:val="24"/>
          <w:szCs w:val="24"/>
          <w:lang w:val="en-GB"/>
        </w:rPr>
      </w:pPr>
      <w:bookmarkStart w:id="6" w:name="OLE_LINK4"/>
      <w:r w:rsidRPr="001C6449">
        <w:rPr>
          <w:rFonts w:ascii="Calibri" w:hAnsi="Calibri" w:cs="Calibri"/>
          <w:sz w:val="24"/>
          <w:szCs w:val="24"/>
          <w:lang w:val="en-GB"/>
        </w:rPr>
        <w:t xml:space="preserve">The Interested Party agrees that the Company is entitled to check the fulfilment of the </w:t>
      </w:r>
      <w:r>
        <w:rPr>
          <w:rFonts w:ascii="Calibri" w:hAnsi="Calibri" w:cs="Calibri"/>
          <w:sz w:val="24"/>
          <w:szCs w:val="24"/>
          <w:lang w:val="en-GB"/>
        </w:rPr>
        <w:t>Interested Party</w:t>
      </w:r>
      <w:r w:rsidRPr="001C6449">
        <w:rPr>
          <w:rFonts w:ascii="Calibri" w:hAnsi="Calibri" w:cs="Calibri"/>
          <w:sz w:val="24"/>
          <w:szCs w:val="24"/>
          <w:lang w:val="en-GB"/>
        </w:rPr>
        <w:t>'s obligations under this Agreement at any time for the duration of these obligations and using reasonable means. At the written request of the Company, the Interested Party is obliged to reasonably demonstrate compliance with the obligations under this Agreement. Whether the method of proof chosen by the Interested Party according to the previous sentence is sufficient is entirely within the discretion of the Company.</w:t>
      </w:r>
    </w:p>
    <w:bookmarkEnd w:id="6"/>
    <w:p w14:paraId="7A3C0864" w14:textId="77777777" w:rsidR="00F206CF" w:rsidRDefault="00F206CF" w:rsidP="00F206CF">
      <w:pPr>
        <w:pStyle w:val="CZcontractheading1"/>
        <w:tabs>
          <w:tab w:val="clear" w:pos="964"/>
        </w:tabs>
        <w:spacing w:line="276" w:lineRule="auto"/>
        <w:ind w:left="709" w:hanging="709"/>
        <w:rPr>
          <w:rFonts w:ascii="Calibri" w:hAnsi="Calibri" w:cs="Calibri"/>
          <w:sz w:val="24"/>
        </w:rPr>
      </w:pPr>
      <w:r>
        <w:rPr>
          <w:rFonts w:ascii="Calibri" w:hAnsi="Calibri" w:cs="Calibri"/>
          <w:sz w:val="24"/>
        </w:rPr>
        <w:t>liability and sanctions for breaches of the AGREEMENT</w:t>
      </w:r>
    </w:p>
    <w:p w14:paraId="72CB3C50" w14:textId="43C3F7FC" w:rsidR="00D61A5D" w:rsidRPr="00D61A5D" w:rsidRDefault="00D61A5D" w:rsidP="00D61A5D">
      <w:pPr>
        <w:pStyle w:val="CZcontractlevel2"/>
        <w:tabs>
          <w:tab w:val="clear" w:pos="964"/>
        </w:tabs>
        <w:spacing w:line="276" w:lineRule="auto"/>
        <w:ind w:left="709" w:hanging="709"/>
        <w:rPr>
          <w:rFonts w:ascii="Calibri" w:hAnsi="Calibri" w:cs="Calibri"/>
          <w:sz w:val="24"/>
          <w:szCs w:val="24"/>
          <w:lang w:val="en-GB"/>
        </w:rPr>
      </w:pPr>
      <w:r w:rsidRPr="00D61A5D">
        <w:rPr>
          <w:rFonts w:ascii="Calibri" w:hAnsi="Calibri" w:cs="Calibri"/>
          <w:sz w:val="24"/>
          <w:szCs w:val="24"/>
          <w:lang w:val="en-GB"/>
        </w:rPr>
        <w:t xml:space="preserve">The Interested Party acknowledges that </w:t>
      </w:r>
      <w:r>
        <w:rPr>
          <w:rFonts w:ascii="Calibri" w:hAnsi="Calibri" w:cs="Calibri"/>
          <w:sz w:val="24"/>
          <w:szCs w:val="24"/>
          <w:lang w:val="en-GB"/>
        </w:rPr>
        <w:t>the C</w:t>
      </w:r>
      <w:r w:rsidRPr="00D61A5D">
        <w:rPr>
          <w:rFonts w:ascii="Calibri" w:hAnsi="Calibri" w:cs="Calibri"/>
          <w:sz w:val="24"/>
          <w:szCs w:val="24"/>
          <w:lang w:val="en-GB"/>
        </w:rPr>
        <w:t xml:space="preserve">onfidential </w:t>
      </w:r>
      <w:r>
        <w:rPr>
          <w:rFonts w:ascii="Calibri" w:hAnsi="Calibri" w:cs="Calibri"/>
          <w:sz w:val="24"/>
          <w:szCs w:val="24"/>
          <w:lang w:val="en-GB"/>
        </w:rPr>
        <w:t>I</w:t>
      </w:r>
      <w:r w:rsidRPr="00D61A5D">
        <w:rPr>
          <w:rFonts w:ascii="Calibri" w:hAnsi="Calibri" w:cs="Calibri"/>
          <w:sz w:val="24"/>
          <w:szCs w:val="24"/>
          <w:lang w:val="en-GB"/>
        </w:rPr>
        <w:t xml:space="preserve">nformation has a tangible as well as intangible value and contains trade secrets and property-usable information of the Company, </w:t>
      </w:r>
      <w:r>
        <w:rPr>
          <w:rFonts w:ascii="Calibri" w:hAnsi="Calibri" w:cs="Calibri"/>
          <w:sz w:val="24"/>
          <w:szCs w:val="24"/>
          <w:lang w:val="en-GB"/>
        </w:rPr>
        <w:t xml:space="preserve">or the </w:t>
      </w:r>
      <w:r w:rsidRPr="00D61A5D">
        <w:rPr>
          <w:rFonts w:ascii="Calibri" w:hAnsi="Calibri" w:cs="Calibri"/>
          <w:sz w:val="24"/>
          <w:szCs w:val="24"/>
          <w:lang w:val="en-GB"/>
        </w:rPr>
        <w:t xml:space="preserve">Related </w:t>
      </w:r>
      <w:r w:rsidR="00C30053">
        <w:rPr>
          <w:rFonts w:ascii="Calibri" w:hAnsi="Calibri" w:cs="Calibri"/>
          <w:sz w:val="24"/>
          <w:szCs w:val="24"/>
          <w:lang w:val="en-GB"/>
        </w:rPr>
        <w:t>Parties</w:t>
      </w:r>
      <w:r w:rsidRPr="00D61A5D">
        <w:rPr>
          <w:rFonts w:ascii="Calibri" w:hAnsi="Calibri" w:cs="Calibri"/>
          <w:sz w:val="24"/>
          <w:szCs w:val="24"/>
          <w:lang w:val="en-GB"/>
        </w:rPr>
        <w:t xml:space="preserve">, and that if there is a breach of any provision of this Agreement, the Company and the Related </w:t>
      </w:r>
      <w:r w:rsidR="00C30053">
        <w:rPr>
          <w:rFonts w:ascii="Calibri" w:hAnsi="Calibri" w:cs="Calibri"/>
          <w:sz w:val="24"/>
          <w:szCs w:val="24"/>
          <w:lang w:val="en-GB"/>
        </w:rPr>
        <w:t xml:space="preserve">Parties </w:t>
      </w:r>
      <w:r w:rsidRPr="00D61A5D">
        <w:rPr>
          <w:rFonts w:ascii="Calibri" w:hAnsi="Calibri" w:cs="Calibri"/>
          <w:sz w:val="24"/>
          <w:szCs w:val="24"/>
          <w:lang w:val="en-GB"/>
        </w:rPr>
        <w:t>may incur irreparable material and non-material damage, or unjust enrichment may occur on the part of the Interested Party.</w:t>
      </w:r>
    </w:p>
    <w:p w14:paraId="4F617B1A" w14:textId="5281F603" w:rsidR="0008051D" w:rsidRPr="0008051D" w:rsidRDefault="0008051D" w:rsidP="0008051D">
      <w:pPr>
        <w:pStyle w:val="CZcontractlevel2"/>
        <w:tabs>
          <w:tab w:val="clear" w:pos="964"/>
        </w:tabs>
        <w:spacing w:line="276" w:lineRule="auto"/>
        <w:ind w:left="709" w:hanging="709"/>
        <w:rPr>
          <w:rFonts w:ascii="Calibri" w:hAnsi="Calibri" w:cs="Calibri"/>
          <w:sz w:val="24"/>
          <w:szCs w:val="24"/>
          <w:lang w:val="en-GB"/>
        </w:rPr>
      </w:pPr>
      <w:r w:rsidRPr="0008051D">
        <w:rPr>
          <w:rFonts w:ascii="Calibri" w:hAnsi="Calibri" w:cs="Calibri"/>
          <w:sz w:val="24"/>
          <w:szCs w:val="24"/>
          <w:lang w:val="en-GB"/>
        </w:rPr>
        <w:t xml:space="preserve">The Interested Party undertakes to compensate the Company, or any Related </w:t>
      </w:r>
      <w:r w:rsidR="00C30053">
        <w:rPr>
          <w:rFonts w:ascii="Calibri" w:hAnsi="Calibri" w:cs="Calibri"/>
          <w:sz w:val="24"/>
          <w:szCs w:val="24"/>
          <w:lang w:val="en-GB"/>
        </w:rPr>
        <w:t>Party</w:t>
      </w:r>
      <w:r w:rsidRPr="0008051D">
        <w:rPr>
          <w:rFonts w:ascii="Calibri" w:hAnsi="Calibri" w:cs="Calibri"/>
          <w:sz w:val="24"/>
          <w:szCs w:val="24"/>
          <w:lang w:val="en-GB"/>
        </w:rPr>
        <w:t xml:space="preserve">, for material and/or non-material damage or </w:t>
      </w:r>
      <w:r w:rsidR="00562377">
        <w:rPr>
          <w:rFonts w:ascii="Calibri" w:hAnsi="Calibri" w:cs="Calibri"/>
          <w:sz w:val="24"/>
          <w:szCs w:val="24"/>
          <w:lang w:val="en-GB"/>
        </w:rPr>
        <w:t>any</w:t>
      </w:r>
      <w:r w:rsidR="00562377" w:rsidRPr="0008051D">
        <w:rPr>
          <w:rFonts w:ascii="Calibri" w:hAnsi="Calibri" w:cs="Calibri"/>
          <w:sz w:val="24"/>
          <w:szCs w:val="24"/>
          <w:lang w:val="en-GB"/>
        </w:rPr>
        <w:t xml:space="preserve"> </w:t>
      </w:r>
      <w:r w:rsidRPr="0008051D">
        <w:rPr>
          <w:rFonts w:ascii="Calibri" w:hAnsi="Calibri" w:cs="Calibri"/>
          <w:sz w:val="24"/>
          <w:szCs w:val="24"/>
          <w:lang w:val="en-GB"/>
        </w:rPr>
        <w:t xml:space="preserve">unjust enrichment that arises </w:t>
      </w:r>
      <w:proofErr w:type="gramStart"/>
      <w:r w:rsidRPr="0008051D">
        <w:rPr>
          <w:rFonts w:ascii="Calibri" w:hAnsi="Calibri" w:cs="Calibri"/>
          <w:sz w:val="24"/>
          <w:szCs w:val="24"/>
          <w:lang w:val="en-GB"/>
        </w:rPr>
        <w:t>as a result of</w:t>
      </w:r>
      <w:proofErr w:type="gramEnd"/>
      <w:r w:rsidRPr="0008051D">
        <w:rPr>
          <w:rFonts w:ascii="Calibri" w:hAnsi="Calibri" w:cs="Calibri"/>
          <w:sz w:val="24"/>
          <w:szCs w:val="24"/>
          <w:lang w:val="en-GB"/>
        </w:rPr>
        <w:t xml:space="preserve"> a breach of any obligation of the Interested Party under this Agreement. Regardless of which person caused the breach of the </w:t>
      </w:r>
      <w:r>
        <w:rPr>
          <w:rFonts w:ascii="Calibri" w:hAnsi="Calibri" w:cs="Calibri"/>
          <w:sz w:val="24"/>
          <w:szCs w:val="24"/>
          <w:lang w:val="en-GB"/>
        </w:rPr>
        <w:t>Interested Party</w:t>
      </w:r>
      <w:r w:rsidRPr="0008051D">
        <w:rPr>
          <w:rFonts w:ascii="Calibri" w:hAnsi="Calibri" w:cs="Calibri"/>
          <w:sz w:val="24"/>
          <w:szCs w:val="24"/>
          <w:lang w:val="en-GB"/>
        </w:rPr>
        <w:t xml:space="preserve">'s obligations under this Agreement and regardless of whether the breach occurred through </w:t>
      </w:r>
      <w:r w:rsidR="00DA7847">
        <w:rPr>
          <w:rFonts w:ascii="Calibri" w:hAnsi="Calibri" w:cs="Calibri"/>
          <w:sz w:val="24"/>
          <w:szCs w:val="24"/>
          <w:lang w:val="en-GB"/>
        </w:rPr>
        <w:t>the C</w:t>
      </w:r>
      <w:r w:rsidRPr="0008051D">
        <w:rPr>
          <w:rFonts w:ascii="Calibri" w:hAnsi="Calibri" w:cs="Calibri"/>
          <w:sz w:val="24"/>
          <w:szCs w:val="24"/>
          <w:lang w:val="en-GB"/>
        </w:rPr>
        <w:t xml:space="preserve">onfidential </w:t>
      </w:r>
      <w:r w:rsidR="00DA7847">
        <w:rPr>
          <w:rFonts w:ascii="Calibri" w:hAnsi="Calibri" w:cs="Calibri"/>
          <w:sz w:val="24"/>
          <w:szCs w:val="24"/>
          <w:lang w:val="en-GB"/>
        </w:rPr>
        <w:t>I</w:t>
      </w:r>
      <w:r w:rsidRPr="0008051D">
        <w:rPr>
          <w:rFonts w:ascii="Calibri" w:hAnsi="Calibri" w:cs="Calibri"/>
          <w:sz w:val="24"/>
          <w:szCs w:val="24"/>
          <w:lang w:val="en-GB"/>
        </w:rPr>
        <w:t xml:space="preserve">nformation or </w:t>
      </w:r>
      <w:r w:rsidR="00DA7847">
        <w:rPr>
          <w:rFonts w:ascii="Calibri" w:hAnsi="Calibri" w:cs="Calibri"/>
          <w:sz w:val="24"/>
          <w:szCs w:val="24"/>
          <w:lang w:val="en-GB"/>
        </w:rPr>
        <w:t>the C</w:t>
      </w:r>
      <w:r w:rsidRPr="0008051D">
        <w:rPr>
          <w:rFonts w:ascii="Calibri" w:hAnsi="Calibri" w:cs="Calibri"/>
          <w:sz w:val="24"/>
          <w:szCs w:val="24"/>
          <w:lang w:val="en-GB"/>
        </w:rPr>
        <w:t xml:space="preserve">opies thereof, the </w:t>
      </w:r>
      <w:r w:rsidR="00DA7847">
        <w:rPr>
          <w:rFonts w:ascii="Calibri" w:hAnsi="Calibri" w:cs="Calibri"/>
          <w:sz w:val="24"/>
          <w:szCs w:val="24"/>
          <w:lang w:val="en-GB"/>
        </w:rPr>
        <w:t xml:space="preserve">liability </w:t>
      </w:r>
      <w:r w:rsidRPr="0008051D">
        <w:rPr>
          <w:rFonts w:ascii="Calibri" w:hAnsi="Calibri" w:cs="Calibri"/>
          <w:sz w:val="24"/>
          <w:szCs w:val="24"/>
          <w:lang w:val="en-GB"/>
        </w:rPr>
        <w:t xml:space="preserve">for </w:t>
      </w:r>
      <w:r w:rsidR="00DA7847">
        <w:rPr>
          <w:rFonts w:ascii="Calibri" w:hAnsi="Calibri" w:cs="Calibri"/>
          <w:sz w:val="24"/>
          <w:szCs w:val="24"/>
          <w:lang w:val="en-GB"/>
        </w:rPr>
        <w:t xml:space="preserve">the </w:t>
      </w:r>
      <w:r w:rsidRPr="0008051D">
        <w:rPr>
          <w:rFonts w:ascii="Calibri" w:hAnsi="Calibri" w:cs="Calibri"/>
          <w:sz w:val="24"/>
          <w:szCs w:val="24"/>
          <w:lang w:val="en-GB"/>
        </w:rPr>
        <w:t xml:space="preserve">breach of the Agreement shall always </w:t>
      </w:r>
      <w:r w:rsidR="00DA7847">
        <w:rPr>
          <w:rFonts w:ascii="Calibri" w:hAnsi="Calibri" w:cs="Calibri"/>
          <w:sz w:val="24"/>
          <w:szCs w:val="24"/>
          <w:lang w:val="en-GB"/>
        </w:rPr>
        <w:t>be on the part of t</w:t>
      </w:r>
      <w:r w:rsidRPr="0008051D">
        <w:rPr>
          <w:rFonts w:ascii="Calibri" w:hAnsi="Calibri" w:cs="Calibri"/>
          <w:sz w:val="24"/>
          <w:szCs w:val="24"/>
          <w:lang w:val="en-GB"/>
        </w:rPr>
        <w:t>he Interested Party.</w:t>
      </w:r>
    </w:p>
    <w:p w14:paraId="2D15F2B7" w14:textId="12B49F73" w:rsidR="00100804" w:rsidRPr="00100804" w:rsidRDefault="00100804" w:rsidP="00100804">
      <w:pPr>
        <w:pStyle w:val="CZcontractlevel2"/>
        <w:tabs>
          <w:tab w:val="clear" w:pos="964"/>
        </w:tabs>
        <w:spacing w:line="276" w:lineRule="auto"/>
        <w:ind w:left="709" w:hanging="709"/>
        <w:rPr>
          <w:rFonts w:ascii="Calibri" w:hAnsi="Calibri" w:cs="Calibri"/>
          <w:sz w:val="24"/>
          <w:szCs w:val="24"/>
          <w:lang w:val="en-GB"/>
        </w:rPr>
      </w:pPr>
      <w:r w:rsidRPr="00100804">
        <w:rPr>
          <w:rFonts w:ascii="Calibri" w:hAnsi="Calibri" w:cs="Calibri"/>
          <w:sz w:val="24"/>
          <w:szCs w:val="24"/>
          <w:highlight w:val="yellow"/>
          <w:lang w:val="en-GB"/>
        </w:rPr>
        <w:t>[</w:t>
      </w:r>
      <w:bookmarkStart w:id="7" w:name="OLE_LINK5"/>
      <w:r w:rsidR="002E6B70">
        <w:rPr>
          <w:rFonts w:ascii="Calibri" w:hAnsi="Calibri" w:cs="Calibri"/>
          <w:sz w:val="24"/>
          <w:szCs w:val="24"/>
          <w:lang w:val="en-GB"/>
        </w:rPr>
        <w:t>I</w:t>
      </w:r>
      <w:r w:rsidRPr="00100804">
        <w:rPr>
          <w:rFonts w:ascii="Calibri" w:hAnsi="Calibri" w:cs="Calibri"/>
          <w:sz w:val="24"/>
          <w:szCs w:val="24"/>
          <w:lang w:val="en-GB"/>
        </w:rPr>
        <w:t>n the event of a breach of any obligation of the Interested Party under this Agreement</w:t>
      </w:r>
      <w:r>
        <w:rPr>
          <w:rFonts w:ascii="Calibri" w:hAnsi="Calibri" w:cs="Calibri"/>
          <w:sz w:val="24"/>
          <w:szCs w:val="24"/>
          <w:lang w:val="en-GB"/>
        </w:rPr>
        <w:t>,</w:t>
      </w:r>
      <w:r w:rsidR="002E6B70">
        <w:rPr>
          <w:rFonts w:ascii="Calibri" w:hAnsi="Calibri" w:cs="Calibri"/>
          <w:sz w:val="24"/>
          <w:szCs w:val="24"/>
          <w:lang w:val="en-GB"/>
        </w:rPr>
        <w:t xml:space="preserve"> t</w:t>
      </w:r>
      <w:r w:rsidR="002E6B70" w:rsidRPr="00100804">
        <w:rPr>
          <w:rFonts w:ascii="Calibri" w:hAnsi="Calibri" w:cs="Calibri"/>
          <w:sz w:val="24"/>
          <w:szCs w:val="24"/>
          <w:lang w:val="en-GB"/>
        </w:rPr>
        <w:t xml:space="preserve">he Parties further agree </w:t>
      </w:r>
      <w:r w:rsidR="002E6B70">
        <w:rPr>
          <w:rFonts w:ascii="Calibri" w:hAnsi="Calibri" w:cs="Calibri"/>
          <w:sz w:val="24"/>
          <w:szCs w:val="24"/>
          <w:lang w:val="en-GB"/>
        </w:rPr>
        <w:t xml:space="preserve">on </w:t>
      </w:r>
      <w:r w:rsidRPr="00100804">
        <w:rPr>
          <w:rFonts w:ascii="Calibri" w:hAnsi="Calibri" w:cs="Calibri"/>
          <w:sz w:val="24"/>
          <w:szCs w:val="24"/>
          <w:lang w:val="en-GB"/>
        </w:rPr>
        <w:t xml:space="preserve">a contractual penalty in the amount of </w:t>
      </w:r>
      <w:r>
        <w:rPr>
          <w:rFonts w:ascii="Calibri" w:hAnsi="Calibri" w:cs="Calibri"/>
          <w:sz w:val="24"/>
          <w:szCs w:val="24"/>
          <w:lang w:val="en-GB"/>
        </w:rPr>
        <w:t xml:space="preserve">CZK </w:t>
      </w:r>
      <w:r w:rsidRPr="00100804">
        <w:rPr>
          <w:rFonts w:ascii="Calibri" w:hAnsi="Calibri" w:cs="Calibri"/>
          <w:sz w:val="24"/>
          <w:szCs w:val="24"/>
          <w:lang w:val="en-GB"/>
        </w:rPr>
        <w:t>[●] (in words: [●] Czech crowns) for each individual breach of the Interested Party's obligations (</w:t>
      </w:r>
      <w:r>
        <w:rPr>
          <w:rFonts w:ascii="Calibri" w:hAnsi="Calibri" w:cs="Calibri"/>
          <w:sz w:val="24"/>
          <w:szCs w:val="24"/>
          <w:lang w:val="en-GB"/>
        </w:rPr>
        <w:t xml:space="preserve">the </w:t>
      </w:r>
      <w:r w:rsidRPr="00100804">
        <w:rPr>
          <w:rFonts w:ascii="Calibri" w:hAnsi="Calibri" w:cs="Calibri"/>
          <w:sz w:val="24"/>
          <w:szCs w:val="24"/>
          <w:lang w:val="en-GB"/>
        </w:rPr>
        <w:t>"</w:t>
      </w:r>
      <w:r w:rsidRPr="00100804">
        <w:rPr>
          <w:rFonts w:ascii="Calibri" w:hAnsi="Calibri" w:cs="Calibri"/>
          <w:b/>
          <w:sz w:val="24"/>
          <w:szCs w:val="24"/>
          <w:lang w:val="en-GB"/>
        </w:rPr>
        <w:t xml:space="preserve">Contractual </w:t>
      </w:r>
      <w:r>
        <w:rPr>
          <w:rFonts w:ascii="Calibri" w:hAnsi="Calibri" w:cs="Calibri"/>
          <w:b/>
          <w:sz w:val="24"/>
          <w:szCs w:val="24"/>
          <w:lang w:val="en-GB"/>
        </w:rPr>
        <w:t>P</w:t>
      </w:r>
      <w:r w:rsidRPr="00100804">
        <w:rPr>
          <w:rFonts w:ascii="Calibri" w:hAnsi="Calibri" w:cs="Calibri"/>
          <w:b/>
          <w:sz w:val="24"/>
          <w:szCs w:val="24"/>
          <w:lang w:val="en-GB"/>
        </w:rPr>
        <w:t>enalty</w:t>
      </w:r>
      <w:r w:rsidRPr="00100804">
        <w:rPr>
          <w:rFonts w:ascii="Calibri" w:hAnsi="Calibri" w:cs="Calibri"/>
          <w:sz w:val="24"/>
          <w:szCs w:val="24"/>
          <w:lang w:val="en-GB"/>
        </w:rPr>
        <w:t xml:space="preserve">"). The Interested Party is obliged to pay the </w:t>
      </w:r>
      <w:r w:rsidR="00D76748">
        <w:rPr>
          <w:rFonts w:ascii="Calibri" w:hAnsi="Calibri" w:cs="Calibri"/>
          <w:sz w:val="24"/>
          <w:szCs w:val="24"/>
          <w:lang w:val="en-GB"/>
        </w:rPr>
        <w:t>C</w:t>
      </w:r>
      <w:r w:rsidRPr="00100804">
        <w:rPr>
          <w:rFonts w:ascii="Calibri" w:hAnsi="Calibri" w:cs="Calibri"/>
          <w:sz w:val="24"/>
          <w:szCs w:val="24"/>
          <w:lang w:val="en-GB"/>
        </w:rPr>
        <w:t xml:space="preserve">ontractual </w:t>
      </w:r>
      <w:r w:rsidR="00D76748">
        <w:rPr>
          <w:rFonts w:ascii="Calibri" w:hAnsi="Calibri" w:cs="Calibri"/>
          <w:sz w:val="24"/>
          <w:szCs w:val="24"/>
          <w:lang w:val="en-GB"/>
        </w:rPr>
        <w:t>P</w:t>
      </w:r>
      <w:r w:rsidRPr="00100804">
        <w:rPr>
          <w:rFonts w:ascii="Calibri" w:hAnsi="Calibri" w:cs="Calibri"/>
          <w:sz w:val="24"/>
          <w:szCs w:val="24"/>
          <w:lang w:val="en-GB"/>
        </w:rPr>
        <w:t xml:space="preserve">enalty to which the Company is entitled under the previous sentence within ten (10) calendar days </w:t>
      </w:r>
      <w:r w:rsidR="00D76748">
        <w:rPr>
          <w:rFonts w:ascii="Calibri" w:hAnsi="Calibri" w:cs="Calibri"/>
          <w:sz w:val="24"/>
          <w:szCs w:val="24"/>
          <w:lang w:val="en-GB"/>
        </w:rPr>
        <w:t xml:space="preserve">of </w:t>
      </w:r>
      <w:r w:rsidRPr="00100804">
        <w:rPr>
          <w:rFonts w:ascii="Calibri" w:hAnsi="Calibri" w:cs="Calibri"/>
          <w:sz w:val="24"/>
          <w:szCs w:val="24"/>
          <w:lang w:val="en-GB"/>
        </w:rPr>
        <w:t>the date of delivery of the call for its payment</w:t>
      </w:r>
      <w:bookmarkEnd w:id="7"/>
      <w:r w:rsidRPr="00100804">
        <w:rPr>
          <w:rFonts w:ascii="Calibri" w:hAnsi="Calibri" w:cs="Calibri"/>
          <w:sz w:val="24"/>
          <w:szCs w:val="24"/>
          <w:lang w:val="en-GB"/>
        </w:rPr>
        <w:t>.</w:t>
      </w:r>
      <w:r w:rsidRPr="00100804">
        <w:rPr>
          <w:rFonts w:ascii="Calibri" w:hAnsi="Calibri" w:cs="Calibri"/>
          <w:sz w:val="24"/>
          <w:szCs w:val="24"/>
          <w:highlight w:val="yellow"/>
          <w:lang w:val="en-GB"/>
        </w:rPr>
        <w:t>]</w:t>
      </w:r>
    </w:p>
    <w:p w14:paraId="6993C572" w14:textId="37771F59" w:rsidR="00F77713" w:rsidRPr="00F77713" w:rsidRDefault="00F77713" w:rsidP="00F77713">
      <w:pPr>
        <w:pStyle w:val="CZcontractlevel2"/>
        <w:tabs>
          <w:tab w:val="clear" w:pos="964"/>
        </w:tabs>
        <w:spacing w:line="276" w:lineRule="auto"/>
        <w:ind w:left="709" w:hanging="709"/>
        <w:rPr>
          <w:rFonts w:ascii="Calibri" w:hAnsi="Calibri" w:cs="Calibri"/>
          <w:sz w:val="24"/>
          <w:szCs w:val="24"/>
          <w:lang w:val="en-GB"/>
        </w:rPr>
      </w:pPr>
      <w:r w:rsidRPr="00F77713">
        <w:rPr>
          <w:rFonts w:ascii="Calibri" w:hAnsi="Calibri" w:cs="Calibri"/>
          <w:sz w:val="24"/>
          <w:szCs w:val="24"/>
          <w:highlight w:val="yellow"/>
          <w:lang w:val="en-GB"/>
        </w:rPr>
        <w:t>[</w:t>
      </w:r>
      <w:r w:rsidRPr="00F77713">
        <w:rPr>
          <w:rFonts w:ascii="Calibri" w:hAnsi="Calibri" w:cs="Calibri"/>
          <w:sz w:val="24"/>
          <w:szCs w:val="24"/>
          <w:lang w:val="en-GB"/>
        </w:rPr>
        <w:t xml:space="preserve">The arrangement or payment of the Contractual Penalty shall not affect the right of the Company or any </w:t>
      </w:r>
      <w:r>
        <w:rPr>
          <w:rFonts w:ascii="Calibri" w:hAnsi="Calibri" w:cs="Calibri"/>
          <w:sz w:val="24"/>
          <w:szCs w:val="24"/>
          <w:lang w:val="en-GB"/>
        </w:rPr>
        <w:t>Related</w:t>
      </w:r>
      <w:r w:rsidRPr="00F77713">
        <w:rPr>
          <w:rFonts w:ascii="Calibri" w:hAnsi="Calibri" w:cs="Calibri"/>
          <w:sz w:val="24"/>
          <w:szCs w:val="24"/>
          <w:lang w:val="en-GB"/>
        </w:rPr>
        <w:t xml:space="preserve"> </w:t>
      </w:r>
      <w:r w:rsidR="00C30053">
        <w:rPr>
          <w:rFonts w:ascii="Calibri" w:hAnsi="Calibri" w:cs="Calibri"/>
          <w:sz w:val="24"/>
          <w:szCs w:val="24"/>
          <w:lang w:val="en-GB"/>
        </w:rPr>
        <w:t xml:space="preserve">Party </w:t>
      </w:r>
      <w:r w:rsidRPr="00F77713">
        <w:rPr>
          <w:rFonts w:ascii="Calibri" w:hAnsi="Calibri" w:cs="Calibri"/>
          <w:sz w:val="24"/>
          <w:szCs w:val="24"/>
          <w:lang w:val="en-GB"/>
        </w:rPr>
        <w:t xml:space="preserve">to compensation for damage caused by a breach of </w:t>
      </w:r>
      <w:r w:rsidR="00AF6F02">
        <w:rPr>
          <w:rFonts w:ascii="Calibri" w:hAnsi="Calibri" w:cs="Calibri"/>
          <w:sz w:val="24"/>
          <w:szCs w:val="24"/>
          <w:lang w:val="en-GB"/>
        </w:rPr>
        <w:t>obligations</w:t>
      </w:r>
      <w:r w:rsidR="00AF6F02" w:rsidRPr="00F77713">
        <w:rPr>
          <w:rFonts w:ascii="Calibri" w:hAnsi="Calibri" w:cs="Calibri"/>
          <w:sz w:val="24"/>
          <w:szCs w:val="24"/>
          <w:lang w:val="en-GB"/>
        </w:rPr>
        <w:t xml:space="preserve"> </w:t>
      </w:r>
      <w:r w:rsidRPr="00F77713">
        <w:rPr>
          <w:rFonts w:ascii="Calibri" w:hAnsi="Calibri" w:cs="Calibri"/>
          <w:sz w:val="24"/>
          <w:szCs w:val="24"/>
          <w:lang w:val="en-GB"/>
        </w:rPr>
        <w:t>secured by the Contractual Penalty, even in an amount exceeding the Contractual Penalty.</w:t>
      </w:r>
      <w:r w:rsidRPr="00F77713">
        <w:rPr>
          <w:rFonts w:ascii="Calibri" w:hAnsi="Calibri" w:cs="Calibri"/>
          <w:sz w:val="24"/>
          <w:szCs w:val="24"/>
          <w:highlight w:val="yellow"/>
          <w:lang w:val="en-GB"/>
        </w:rPr>
        <w:t>]</w:t>
      </w:r>
    </w:p>
    <w:p w14:paraId="156617E0" w14:textId="0E364E75" w:rsidR="00B44533" w:rsidRPr="003C5D33" w:rsidRDefault="00A13E57" w:rsidP="003C5D33">
      <w:pPr>
        <w:pStyle w:val="CZcontractheading1"/>
        <w:tabs>
          <w:tab w:val="clear" w:pos="964"/>
        </w:tabs>
        <w:spacing w:line="276" w:lineRule="auto"/>
        <w:ind w:left="709" w:hanging="709"/>
        <w:rPr>
          <w:rFonts w:ascii="Calibri" w:hAnsi="Calibri" w:cs="Calibri"/>
          <w:sz w:val="24"/>
        </w:rPr>
      </w:pPr>
      <w:r>
        <w:rPr>
          <w:rFonts w:ascii="Calibri" w:hAnsi="Calibri" w:cs="Calibri"/>
          <w:sz w:val="24"/>
        </w:rPr>
        <w:lastRenderedPageBreak/>
        <w:t>FINAL PROVISIONS</w:t>
      </w:r>
    </w:p>
    <w:p w14:paraId="03E3ABE3" w14:textId="0C95FDC3" w:rsidR="00D63B01" w:rsidRPr="00D63B01" w:rsidRDefault="00D63B01" w:rsidP="00D63B01">
      <w:pPr>
        <w:pStyle w:val="CZcontractlevel2"/>
        <w:tabs>
          <w:tab w:val="clear" w:pos="964"/>
          <w:tab w:val="num" w:pos="709"/>
        </w:tabs>
        <w:spacing w:line="276" w:lineRule="auto"/>
        <w:ind w:left="709" w:hanging="709"/>
        <w:rPr>
          <w:rFonts w:ascii="Calibri" w:hAnsi="Calibri" w:cs="Calibri"/>
          <w:sz w:val="24"/>
          <w:szCs w:val="24"/>
          <w:lang w:val="en-GB"/>
        </w:rPr>
      </w:pPr>
      <w:r w:rsidRPr="00D63B01">
        <w:rPr>
          <w:rFonts w:ascii="Calibri" w:hAnsi="Calibri" w:cs="Calibri"/>
          <w:sz w:val="24"/>
          <w:szCs w:val="24"/>
          <w:lang w:val="en-GB"/>
        </w:rPr>
        <w:t xml:space="preserve">For the avoidance of any doubt, the Parties expressly state that they do not </w:t>
      </w:r>
      <w:r>
        <w:rPr>
          <w:rFonts w:ascii="Calibri" w:hAnsi="Calibri" w:cs="Calibri"/>
          <w:sz w:val="24"/>
          <w:szCs w:val="24"/>
          <w:lang w:val="en-GB"/>
        </w:rPr>
        <w:t>agree</w:t>
      </w:r>
      <w:r w:rsidRPr="00D63B01">
        <w:rPr>
          <w:rFonts w:ascii="Calibri" w:hAnsi="Calibri" w:cs="Calibri"/>
          <w:sz w:val="24"/>
          <w:szCs w:val="24"/>
          <w:lang w:val="en-GB"/>
        </w:rPr>
        <w:t xml:space="preserve"> </w:t>
      </w:r>
      <w:r w:rsidR="008D2E29">
        <w:rPr>
          <w:rFonts w:ascii="Calibri" w:hAnsi="Calibri" w:cs="Calibri"/>
          <w:sz w:val="24"/>
          <w:szCs w:val="24"/>
          <w:lang w:val="en-GB"/>
        </w:rPr>
        <w:t xml:space="preserve">to </w:t>
      </w:r>
      <w:r w:rsidRPr="00D63B01">
        <w:rPr>
          <w:rFonts w:ascii="Calibri" w:hAnsi="Calibri" w:cs="Calibri"/>
          <w:sz w:val="24"/>
          <w:szCs w:val="24"/>
          <w:lang w:val="en-GB"/>
        </w:rPr>
        <w:t xml:space="preserve">exclusivity in relation to the subject matter of the </w:t>
      </w:r>
      <w:r w:rsidR="0071215C">
        <w:rPr>
          <w:rFonts w:ascii="Calibri" w:hAnsi="Calibri" w:cs="Calibri"/>
          <w:sz w:val="24"/>
          <w:szCs w:val="24"/>
          <w:lang w:val="en-GB"/>
        </w:rPr>
        <w:t xml:space="preserve">Contemplated </w:t>
      </w:r>
      <w:r w:rsidRPr="00D63B01">
        <w:rPr>
          <w:rFonts w:ascii="Calibri" w:hAnsi="Calibri" w:cs="Calibri"/>
          <w:sz w:val="24"/>
          <w:szCs w:val="24"/>
          <w:lang w:val="en-GB"/>
        </w:rPr>
        <w:t>Transaction. Nothing in this Agreement shall be construed as an obligation o</w:t>
      </w:r>
      <w:r w:rsidR="0006414F">
        <w:rPr>
          <w:rFonts w:ascii="Calibri" w:hAnsi="Calibri" w:cs="Calibri"/>
          <w:sz w:val="24"/>
          <w:szCs w:val="24"/>
          <w:lang w:val="en-GB"/>
        </w:rPr>
        <w:t>f</w:t>
      </w:r>
      <w:r w:rsidRPr="00D63B01">
        <w:rPr>
          <w:rFonts w:ascii="Calibri" w:hAnsi="Calibri" w:cs="Calibri"/>
          <w:sz w:val="24"/>
          <w:szCs w:val="24"/>
          <w:lang w:val="en-GB"/>
        </w:rPr>
        <w:t xml:space="preserve"> either Party to initiate any discussion, </w:t>
      </w:r>
      <w:proofErr w:type="gramStart"/>
      <w:r w:rsidRPr="00D63B01">
        <w:rPr>
          <w:rFonts w:ascii="Calibri" w:hAnsi="Calibri" w:cs="Calibri"/>
          <w:sz w:val="24"/>
          <w:szCs w:val="24"/>
          <w:lang w:val="en-GB"/>
        </w:rPr>
        <w:t>negotiation</w:t>
      </w:r>
      <w:proofErr w:type="gramEnd"/>
      <w:r w:rsidRPr="00D63B01">
        <w:rPr>
          <w:rFonts w:ascii="Calibri" w:hAnsi="Calibri" w:cs="Calibri"/>
          <w:sz w:val="24"/>
          <w:szCs w:val="24"/>
          <w:lang w:val="en-GB"/>
        </w:rPr>
        <w:t xml:space="preserve"> or conclusion of any agreement with the other Party, unless otherwise provided by a</w:t>
      </w:r>
      <w:r w:rsidR="0006414F">
        <w:rPr>
          <w:rFonts w:ascii="Calibri" w:hAnsi="Calibri" w:cs="Calibri"/>
          <w:sz w:val="24"/>
          <w:szCs w:val="24"/>
          <w:lang w:val="en-GB"/>
        </w:rPr>
        <w:t>nother</w:t>
      </w:r>
      <w:r w:rsidRPr="00D63B01">
        <w:rPr>
          <w:rFonts w:ascii="Calibri" w:hAnsi="Calibri" w:cs="Calibri"/>
          <w:sz w:val="24"/>
          <w:szCs w:val="24"/>
          <w:lang w:val="en-GB"/>
        </w:rPr>
        <w:t xml:space="preserve"> document binding on the Parties.</w:t>
      </w:r>
    </w:p>
    <w:p w14:paraId="78DBB01A" w14:textId="53514C1E" w:rsidR="00BA17C0" w:rsidRPr="00BA17C0" w:rsidRDefault="00BA17C0" w:rsidP="00BA17C0">
      <w:pPr>
        <w:pStyle w:val="CZcontractlevel2"/>
        <w:tabs>
          <w:tab w:val="clear" w:pos="964"/>
          <w:tab w:val="num" w:pos="709"/>
        </w:tabs>
        <w:spacing w:line="276" w:lineRule="auto"/>
        <w:ind w:left="709" w:hanging="709"/>
        <w:rPr>
          <w:rFonts w:ascii="Calibri" w:hAnsi="Calibri" w:cs="Calibri"/>
          <w:sz w:val="24"/>
          <w:szCs w:val="24"/>
          <w:lang w:val="en-GB"/>
        </w:rPr>
      </w:pPr>
      <w:r w:rsidRPr="00BA17C0">
        <w:rPr>
          <w:rFonts w:ascii="Calibri" w:hAnsi="Calibri" w:cs="Calibri"/>
          <w:sz w:val="24"/>
          <w:szCs w:val="24"/>
          <w:lang w:val="en-GB"/>
        </w:rPr>
        <w:t xml:space="preserve">This Agreement, as well as all non-contractual obligations related to this Agreement, shall be governed by the laws of the Czech Republic. All disputes arising out of or in connection with this Agreement shall be settled by the </w:t>
      </w:r>
      <w:r>
        <w:rPr>
          <w:rFonts w:ascii="Calibri" w:hAnsi="Calibri" w:cs="Calibri"/>
          <w:sz w:val="24"/>
          <w:szCs w:val="24"/>
          <w:lang w:val="en-GB"/>
        </w:rPr>
        <w:t xml:space="preserve">general </w:t>
      </w:r>
      <w:r w:rsidRPr="00BA17C0">
        <w:rPr>
          <w:rFonts w:ascii="Calibri" w:hAnsi="Calibri" w:cs="Calibri"/>
          <w:sz w:val="24"/>
          <w:szCs w:val="24"/>
          <w:lang w:val="en-GB"/>
        </w:rPr>
        <w:t>court of the Company with subject-matter jurisdiction pursuant to Section 85 of Act No. 99/1963 Coll., the Code of Civil Procedure, as amended.</w:t>
      </w:r>
    </w:p>
    <w:p w14:paraId="0B390F68" w14:textId="0E9FA964" w:rsidR="0081762E" w:rsidRPr="0081762E" w:rsidRDefault="0081762E" w:rsidP="0081762E">
      <w:pPr>
        <w:pStyle w:val="CZcontractlevel2"/>
        <w:tabs>
          <w:tab w:val="clear" w:pos="964"/>
        </w:tabs>
        <w:spacing w:line="276" w:lineRule="auto"/>
        <w:ind w:left="709" w:hanging="709"/>
        <w:rPr>
          <w:rFonts w:ascii="Calibri" w:hAnsi="Calibri" w:cs="Calibri"/>
          <w:sz w:val="24"/>
          <w:szCs w:val="24"/>
          <w:lang w:val="en-GB"/>
        </w:rPr>
      </w:pPr>
      <w:r w:rsidRPr="0081762E">
        <w:rPr>
          <w:rFonts w:ascii="Calibri" w:hAnsi="Calibri" w:cs="Calibri"/>
          <w:sz w:val="24"/>
          <w:szCs w:val="24"/>
          <w:lang w:val="en-GB"/>
        </w:rPr>
        <w:t xml:space="preserve">Amendments to this Agreement may </w:t>
      </w:r>
      <w:r w:rsidR="00DD5FEE">
        <w:rPr>
          <w:rFonts w:ascii="Calibri" w:hAnsi="Calibri" w:cs="Calibri"/>
          <w:sz w:val="24"/>
          <w:szCs w:val="24"/>
          <w:lang w:val="en-GB"/>
        </w:rPr>
        <w:t xml:space="preserve">only </w:t>
      </w:r>
      <w:r w:rsidRPr="0081762E">
        <w:rPr>
          <w:rFonts w:ascii="Calibri" w:hAnsi="Calibri" w:cs="Calibri"/>
          <w:sz w:val="24"/>
          <w:szCs w:val="24"/>
          <w:lang w:val="en-GB"/>
        </w:rPr>
        <w:t xml:space="preserve">be made </w:t>
      </w:r>
      <w:proofErr w:type="gramStart"/>
      <w:r w:rsidRPr="0081762E">
        <w:rPr>
          <w:rFonts w:ascii="Calibri" w:hAnsi="Calibri" w:cs="Calibri"/>
          <w:sz w:val="24"/>
          <w:szCs w:val="24"/>
          <w:lang w:val="en-GB"/>
        </w:rPr>
        <w:t>on the basis of</w:t>
      </w:r>
      <w:proofErr w:type="gramEnd"/>
      <w:r w:rsidRPr="0081762E">
        <w:rPr>
          <w:rFonts w:ascii="Calibri" w:hAnsi="Calibri" w:cs="Calibri"/>
          <w:sz w:val="24"/>
          <w:szCs w:val="24"/>
          <w:lang w:val="en-GB"/>
        </w:rPr>
        <w:t xml:space="preserve"> written amendments approved and signed by both Parties. The </w:t>
      </w:r>
      <w:r>
        <w:rPr>
          <w:rFonts w:ascii="Calibri" w:hAnsi="Calibri" w:cs="Calibri"/>
          <w:sz w:val="24"/>
          <w:szCs w:val="24"/>
          <w:lang w:val="en-GB"/>
        </w:rPr>
        <w:t>P</w:t>
      </w:r>
      <w:r w:rsidRPr="0081762E">
        <w:rPr>
          <w:rFonts w:ascii="Calibri" w:hAnsi="Calibri" w:cs="Calibri"/>
          <w:sz w:val="24"/>
          <w:szCs w:val="24"/>
          <w:lang w:val="en-GB"/>
        </w:rPr>
        <w:t xml:space="preserve">arties exclude the application of the provisions of </w:t>
      </w:r>
      <w:r>
        <w:rPr>
          <w:rFonts w:ascii="Calibri" w:hAnsi="Calibri" w:cs="Calibri"/>
          <w:sz w:val="24"/>
          <w:szCs w:val="24"/>
          <w:lang w:val="en-GB"/>
        </w:rPr>
        <w:t>Section</w:t>
      </w:r>
      <w:r w:rsidRPr="0081762E">
        <w:rPr>
          <w:rFonts w:ascii="Calibri" w:hAnsi="Calibri" w:cs="Calibri"/>
          <w:sz w:val="24"/>
          <w:szCs w:val="24"/>
          <w:lang w:val="en-GB"/>
        </w:rPr>
        <w:t xml:space="preserve"> 582 </w:t>
      </w:r>
      <w:r>
        <w:rPr>
          <w:rFonts w:ascii="Calibri" w:hAnsi="Calibri" w:cs="Calibri"/>
          <w:sz w:val="24"/>
          <w:szCs w:val="24"/>
          <w:lang w:val="en-GB"/>
        </w:rPr>
        <w:t>(</w:t>
      </w:r>
      <w:r w:rsidRPr="0081762E">
        <w:rPr>
          <w:rFonts w:ascii="Calibri" w:hAnsi="Calibri" w:cs="Calibri"/>
          <w:sz w:val="24"/>
          <w:szCs w:val="24"/>
          <w:lang w:val="en-GB"/>
        </w:rPr>
        <w:t>2</w:t>
      </w:r>
      <w:r>
        <w:rPr>
          <w:rFonts w:ascii="Calibri" w:hAnsi="Calibri" w:cs="Calibri"/>
          <w:sz w:val="24"/>
          <w:szCs w:val="24"/>
          <w:lang w:val="en-GB"/>
        </w:rPr>
        <w:t>)</w:t>
      </w:r>
      <w:r w:rsidRPr="0081762E">
        <w:rPr>
          <w:rFonts w:ascii="Calibri" w:hAnsi="Calibri" w:cs="Calibri"/>
          <w:sz w:val="24"/>
          <w:szCs w:val="24"/>
          <w:lang w:val="en-GB"/>
        </w:rPr>
        <w:t xml:space="preserve"> of the Civil Code and agree that the invalidity of a legal act amending or supplementing this Agreement for </w:t>
      </w:r>
      <w:r>
        <w:rPr>
          <w:rFonts w:ascii="Calibri" w:hAnsi="Calibri" w:cs="Calibri"/>
          <w:sz w:val="24"/>
          <w:szCs w:val="24"/>
          <w:lang w:val="en-GB"/>
        </w:rPr>
        <w:t xml:space="preserve">the </w:t>
      </w:r>
      <w:r w:rsidRPr="0081762E">
        <w:rPr>
          <w:rFonts w:ascii="Calibri" w:hAnsi="Calibri" w:cs="Calibri"/>
          <w:sz w:val="24"/>
          <w:szCs w:val="24"/>
          <w:lang w:val="en-GB"/>
        </w:rPr>
        <w:t>lack of written form may be objected to even after it has already been performed.</w:t>
      </w:r>
    </w:p>
    <w:p w14:paraId="2710BA89" w14:textId="2BEC3231" w:rsidR="0081762E" w:rsidRPr="0081762E" w:rsidRDefault="00E876F7" w:rsidP="0081762E">
      <w:pPr>
        <w:pStyle w:val="CZcontractlevel2"/>
        <w:keepNext/>
        <w:keepLines/>
        <w:tabs>
          <w:tab w:val="clear" w:pos="964"/>
        </w:tabs>
        <w:spacing w:line="276" w:lineRule="auto"/>
        <w:ind w:left="709" w:hanging="709"/>
        <w:rPr>
          <w:rFonts w:ascii="Calibri" w:hAnsi="Calibri" w:cs="Calibri"/>
          <w:sz w:val="24"/>
          <w:szCs w:val="24"/>
          <w:lang w:val="en-GB"/>
        </w:rPr>
      </w:pPr>
      <w:r>
        <w:rPr>
          <w:rFonts w:ascii="Calibri" w:hAnsi="Calibri" w:cs="Calibri"/>
          <w:sz w:val="24"/>
          <w:szCs w:val="24"/>
          <w:lang w:val="en-GB"/>
        </w:rPr>
        <w:t>No</w:t>
      </w:r>
      <w:r w:rsidRPr="0081762E">
        <w:rPr>
          <w:rFonts w:ascii="Calibri" w:hAnsi="Calibri" w:cs="Calibri"/>
          <w:sz w:val="24"/>
          <w:szCs w:val="24"/>
          <w:lang w:val="en-GB"/>
        </w:rPr>
        <w:t xml:space="preserve"> </w:t>
      </w:r>
      <w:r w:rsidR="0081762E" w:rsidRPr="0081762E">
        <w:rPr>
          <w:rFonts w:ascii="Calibri" w:hAnsi="Calibri" w:cs="Calibri"/>
          <w:sz w:val="24"/>
          <w:szCs w:val="24"/>
          <w:lang w:val="en-GB"/>
        </w:rPr>
        <w:t>waiver of a breach of obligation</w:t>
      </w:r>
      <w:r w:rsidR="00F94E7E">
        <w:rPr>
          <w:rFonts w:ascii="Calibri" w:hAnsi="Calibri" w:cs="Calibri"/>
          <w:sz w:val="24"/>
          <w:szCs w:val="24"/>
          <w:lang w:val="en-GB"/>
        </w:rPr>
        <w:t>s</w:t>
      </w:r>
      <w:r w:rsidR="0081762E" w:rsidRPr="0081762E">
        <w:rPr>
          <w:rFonts w:ascii="Calibri" w:hAnsi="Calibri" w:cs="Calibri"/>
          <w:sz w:val="24"/>
          <w:szCs w:val="24"/>
          <w:lang w:val="en-GB"/>
        </w:rPr>
        <w:t xml:space="preserve"> under this Agreement or a waiver of an objection relating to </w:t>
      </w:r>
      <w:r w:rsidR="00F94E7E">
        <w:rPr>
          <w:rFonts w:ascii="Calibri" w:hAnsi="Calibri" w:cs="Calibri"/>
          <w:sz w:val="24"/>
          <w:szCs w:val="24"/>
          <w:lang w:val="en-GB"/>
        </w:rPr>
        <w:t>a</w:t>
      </w:r>
      <w:r w:rsidR="0081762E" w:rsidRPr="0081762E">
        <w:rPr>
          <w:rFonts w:ascii="Calibri" w:hAnsi="Calibri" w:cs="Calibri"/>
          <w:sz w:val="24"/>
          <w:szCs w:val="24"/>
          <w:lang w:val="en-GB"/>
        </w:rPr>
        <w:t>ct</w:t>
      </w:r>
      <w:r w:rsidR="00F94E7E">
        <w:rPr>
          <w:rFonts w:ascii="Calibri" w:hAnsi="Calibri" w:cs="Calibri"/>
          <w:sz w:val="24"/>
          <w:szCs w:val="24"/>
          <w:lang w:val="en-GB"/>
        </w:rPr>
        <w:t>s</w:t>
      </w:r>
      <w:r w:rsidR="0081762E" w:rsidRPr="0081762E">
        <w:rPr>
          <w:rFonts w:ascii="Calibri" w:hAnsi="Calibri" w:cs="Calibri"/>
          <w:sz w:val="24"/>
          <w:szCs w:val="24"/>
          <w:lang w:val="en-GB"/>
        </w:rPr>
        <w:t xml:space="preserve"> or omission</w:t>
      </w:r>
      <w:r w:rsidR="00F94E7E">
        <w:rPr>
          <w:rFonts w:ascii="Calibri" w:hAnsi="Calibri" w:cs="Calibri"/>
          <w:sz w:val="24"/>
          <w:szCs w:val="24"/>
          <w:lang w:val="en-GB"/>
        </w:rPr>
        <w:t>s</w:t>
      </w:r>
      <w:r w:rsidR="0081762E" w:rsidRPr="0081762E">
        <w:rPr>
          <w:rFonts w:ascii="Calibri" w:hAnsi="Calibri" w:cs="Calibri"/>
          <w:sz w:val="24"/>
          <w:szCs w:val="24"/>
          <w:lang w:val="en-GB"/>
        </w:rPr>
        <w:t xml:space="preserve"> related to a breach of obligations under this Agreement shall be deemed </w:t>
      </w:r>
      <w:r>
        <w:rPr>
          <w:rFonts w:ascii="Calibri" w:hAnsi="Calibri" w:cs="Calibri"/>
          <w:sz w:val="24"/>
          <w:szCs w:val="24"/>
          <w:lang w:val="en-GB"/>
        </w:rPr>
        <w:t>a</w:t>
      </w:r>
      <w:r w:rsidR="0081762E" w:rsidRPr="0081762E">
        <w:rPr>
          <w:rFonts w:ascii="Calibri" w:hAnsi="Calibri" w:cs="Calibri"/>
          <w:sz w:val="24"/>
          <w:szCs w:val="24"/>
          <w:lang w:val="en-GB"/>
        </w:rPr>
        <w:t xml:space="preserve"> consent to the continuation of the breach of</w:t>
      </w:r>
      <w:r>
        <w:rPr>
          <w:rFonts w:ascii="Calibri" w:hAnsi="Calibri" w:cs="Calibri"/>
          <w:sz w:val="24"/>
          <w:szCs w:val="24"/>
          <w:lang w:val="en-GB"/>
        </w:rPr>
        <w:t xml:space="preserve"> obligations</w:t>
      </w:r>
      <w:r w:rsidR="0081762E" w:rsidRPr="0081762E">
        <w:rPr>
          <w:rFonts w:ascii="Calibri" w:hAnsi="Calibri" w:cs="Calibri"/>
          <w:sz w:val="24"/>
          <w:szCs w:val="24"/>
          <w:lang w:val="en-GB"/>
        </w:rPr>
        <w:t xml:space="preserve">, </w:t>
      </w:r>
      <w:proofErr w:type="gramStart"/>
      <w:r w:rsidR="0081762E" w:rsidRPr="0081762E">
        <w:rPr>
          <w:rFonts w:ascii="Calibri" w:hAnsi="Calibri" w:cs="Calibri"/>
          <w:sz w:val="24"/>
          <w:szCs w:val="24"/>
          <w:lang w:val="en-GB"/>
        </w:rPr>
        <w:t>act</w:t>
      </w:r>
      <w:proofErr w:type="gramEnd"/>
      <w:r w:rsidR="0081762E" w:rsidRPr="0081762E">
        <w:rPr>
          <w:rFonts w:ascii="Calibri" w:hAnsi="Calibri" w:cs="Calibri"/>
          <w:sz w:val="24"/>
          <w:szCs w:val="24"/>
          <w:lang w:val="en-GB"/>
        </w:rPr>
        <w:t xml:space="preserve"> or omission</w:t>
      </w:r>
      <w:r>
        <w:rPr>
          <w:rFonts w:ascii="Calibri" w:hAnsi="Calibri" w:cs="Calibri"/>
          <w:sz w:val="24"/>
          <w:szCs w:val="24"/>
          <w:lang w:val="en-GB"/>
        </w:rPr>
        <w:t>,</w:t>
      </w:r>
      <w:r w:rsidR="0081762E" w:rsidRPr="0081762E">
        <w:rPr>
          <w:rFonts w:ascii="Calibri" w:hAnsi="Calibri" w:cs="Calibri"/>
          <w:sz w:val="24"/>
          <w:szCs w:val="24"/>
          <w:lang w:val="en-GB"/>
        </w:rPr>
        <w:t xml:space="preserve"> unless it is in writing </w:t>
      </w:r>
      <w:r w:rsidR="00F94E7E">
        <w:rPr>
          <w:rFonts w:ascii="Calibri" w:hAnsi="Calibri" w:cs="Calibri"/>
          <w:sz w:val="24"/>
          <w:szCs w:val="24"/>
          <w:lang w:val="en-GB"/>
        </w:rPr>
        <w:t xml:space="preserve">and </w:t>
      </w:r>
      <w:r w:rsidR="0081762E" w:rsidRPr="0081762E">
        <w:rPr>
          <w:rFonts w:ascii="Calibri" w:hAnsi="Calibri" w:cs="Calibri"/>
          <w:sz w:val="24"/>
          <w:szCs w:val="24"/>
          <w:lang w:val="en-GB"/>
        </w:rPr>
        <w:t>signed by the Party from which such waiver or consent is sought.</w:t>
      </w:r>
    </w:p>
    <w:p w14:paraId="0248BDD9" w14:textId="77777777" w:rsidR="004454EF" w:rsidRPr="004454EF" w:rsidRDefault="004454EF" w:rsidP="004454EF">
      <w:pPr>
        <w:pStyle w:val="CZcontractlevel2"/>
        <w:tabs>
          <w:tab w:val="clear" w:pos="964"/>
          <w:tab w:val="num" w:pos="709"/>
        </w:tabs>
        <w:spacing w:line="276" w:lineRule="auto"/>
        <w:ind w:left="709" w:hanging="709"/>
        <w:rPr>
          <w:rFonts w:ascii="Calibri" w:hAnsi="Calibri" w:cs="Calibri"/>
          <w:sz w:val="24"/>
          <w:szCs w:val="24"/>
          <w:lang w:val="en-GB"/>
        </w:rPr>
      </w:pPr>
      <w:r w:rsidRPr="004454EF">
        <w:rPr>
          <w:rFonts w:ascii="Calibri" w:hAnsi="Calibri" w:cs="Calibri"/>
          <w:sz w:val="24"/>
          <w:szCs w:val="24"/>
          <w:lang w:val="en-GB"/>
        </w:rPr>
        <w:t>Obligations under this Agreement are not territorially limited.</w:t>
      </w:r>
    </w:p>
    <w:p w14:paraId="3BA7E55B" w14:textId="330B3AE5" w:rsidR="004454EF" w:rsidRPr="004454EF" w:rsidRDefault="004454EF" w:rsidP="004454EF">
      <w:pPr>
        <w:pStyle w:val="CZcontractlevel2"/>
        <w:tabs>
          <w:tab w:val="clear" w:pos="964"/>
          <w:tab w:val="num" w:pos="709"/>
        </w:tabs>
        <w:spacing w:line="276" w:lineRule="auto"/>
        <w:ind w:left="709" w:hanging="709"/>
        <w:rPr>
          <w:rFonts w:ascii="Calibri" w:hAnsi="Calibri" w:cs="Calibri"/>
          <w:sz w:val="24"/>
          <w:szCs w:val="24"/>
          <w:lang w:val="en-GB"/>
        </w:rPr>
      </w:pPr>
      <w:r w:rsidRPr="004454EF">
        <w:rPr>
          <w:rFonts w:ascii="Calibri" w:hAnsi="Calibri" w:cs="Calibri"/>
          <w:sz w:val="24"/>
          <w:szCs w:val="24"/>
          <w:lang w:val="en-GB"/>
        </w:rPr>
        <w:t>For the avoidance of doubt, both Parties declare and confirm that they conclude this Agreement as entrepreneurs in the</w:t>
      </w:r>
      <w:r w:rsidR="00C40F1A">
        <w:rPr>
          <w:rFonts w:ascii="Calibri" w:hAnsi="Calibri" w:cs="Calibri"/>
          <w:sz w:val="24"/>
          <w:szCs w:val="24"/>
          <w:lang w:val="en-GB"/>
        </w:rPr>
        <w:t xml:space="preserve"> course of their </w:t>
      </w:r>
      <w:r w:rsidRPr="004454EF">
        <w:rPr>
          <w:rFonts w:ascii="Calibri" w:hAnsi="Calibri" w:cs="Calibri"/>
          <w:sz w:val="24"/>
          <w:szCs w:val="24"/>
          <w:lang w:val="en-GB"/>
        </w:rPr>
        <w:t xml:space="preserve">business, and therefore the provisions of </w:t>
      </w:r>
      <w:r>
        <w:rPr>
          <w:rFonts w:ascii="Calibri" w:hAnsi="Calibri" w:cs="Calibri"/>
          <w:sz w:val="24"/>
          <w:szCs w:val="24"/>
          <w:lang w:val="en-GB"/>
        </w:rPr>
        <w:t>Section</w:t>
      </w:r>
      <w:r w:rsidRPr="004454EF">
        <w:rPr>
          <w:rFonts w:ascii="Calibri" w:hAnsi="Calibri" w:cs="Calibri"/>
          <w:sz w:val="24"/>
          <w:szCs w:val="24"/>
          <w:lang w:val="en-GB"/>
        </w:rPr>
        <w:t xml:space="preserve"> 1793 et seq. and </w:t>
      </w:r>
      <w:r>
        <w:rPr>
          <w:rFonts w:ascii="Calibri" w:hAnsi="Calibri" w:cs="Calibri"/>
          <w:sz w:val="24"/>
          <w:szCs w:val="24"/>
          <w:lang w:val="en-GB"/>
        </w:rPr>
        <w:t>Section</w:t>
      </w:r>
      <w:r w:rsidRPr="004454EF">
        <w:rPr>
          <w:rFonts w:ascii="Calibri" w:hAnsi="Calibri" w:cs="Calibri"/>
          <w:sz w:val="24"/>
          <w:szCs w:val="24"/>
          <w:lang w:val="en-GB"/>
        </w:rPr>
        <w:t xml:space="preserve"> 1796 et seq. </w:t>
      </w:r>
      <w:r>
        <w:rPr>
          <w:rFonts w:ascii="Calibri" w:hAnsi="Calibri" w:cs="Calibri"/>
          <w:sz w:val="24"/>
          <w:szCs w:val="24"/>
          <w:lang w:val="en-GB"/>
        </w:rPr>
        <w:t>of t</w:t>
      </w:r>
      <w:r w:rsidRPr="004454EF">
        <w:rPr>
          <w:rFonts w:ascii="Calibri" w:hAnsi="Calibri" w:cs="Calibri"/>
          <w:sz w:val="24"/>
          <w:szCs w:val="24"/>
          <w:lang w:val="en-GB"/>
        </w:rPr>
        <w:t>he Civil Code do not apply.</w:t>
      </w:r>
    </w:p>
    <w:p w14:paraId="695205E8" w14:textId="1F4E411E" w:rsidR="005B39B8" w:rsidRPr="009E19D2" w:rsidRDefault="005B39B8" w:rsidP="005B39B8">
      <w:pPr>
        <w:pStyle w:val="CZcontractlevel2"/>
        <w:tabs>
          <w:tab w:val="clear" w:pos="964"/>
          <w:tab w:val="num" w:pos="709"/>
        </w:tabs>
        <w:spacing w:line="276" w:lineRule="auto"/>
        <w:ind w:left="709" w:hanging="709"/>
        <w:rPr>
          <w:rFonts w:ascii="Calibri" w:hAnsi="Calibri" w:cs="Calibri"/>
          <w:sz w:val="24"/>
          <w:szCs w:val="24"/>
          <w:lang w:val="en-GB"/>
        </w:rPr>
      </w:pPr>
      <w:r w:rsidRPr="009E19D2">
        <w:rPr>
          <w:rFonts w:ascii="Calibri" w:hAnsi="Calibri" w:cs="Calibri"/>
          <w:sz w:val="24"/>
          <w:szCs w:val="24"/>
          <w:lang w:val="en-GB"/>
        </w:rPr>
        <w:t xml:space="preserve">No obligation or liability under this Agreement shall have the nature of a fixed obligation </w:t>
      </w:r>
      <w:r w:rsidR="00C30053">
        <w:rPr>
          <w:rFonts w:ascii="Calibri" w:hAnsi="Calibri" w:cs="Calibri"/>
          <w:sz w:val="24"/>
          <w:szCs w:val="24"/>
          <w:lang w:val="en-GB"/>
        </w:rPr>
        <w:t>in terms</w:t>
      </w:r>
      <w:r w:rsidRPr="009E19D2">
        <w:rPr>
          <w:rFonts w:ascii="Calibri" w:hAnsi="Calibri" w:cs="Calibri"/>
          <w:sz w:val="24"/>
          <w:szCs w:val="24"/>
          <w:lang w:val="en-GB"/>
        </w:rPr>
        <w:t xml:space="preserve"> of Section 1980 of the Civil Code. The Company and the Interested Party hereby assume the risk of a change in circumstances pursuant to </w:t>
      </w:r>
      <w:r w:rsidR="009E19D2">
        <w:rPr>
          <w:rFonts w:ascii="Calibri" w:hAnsi="Calibri" w:cs="Calibri"/>
          <w:sz w:val="24"/>
          <w:szCs w:val="24"/>
          <w:lang w:val="en-GB"/>
        </w:rPr>
        <w:t>Section</w:t>
      </w:r>
      <w:r w:rsidRPr="009E19D2">
        <w:rPr>
          <w:rFonts w:ascii="Calibri" w:hAnsi="Calibri" w:cs="Calibri"/>
          <w:sz w:val="24"/>
          <w:szCs w:val="24"/>
          <w:lang w:val="en-GB"/>
        </w:rPr>
        <w:t xml:space="preserve"> 1765 </w:t>
      </w:r>
      <w:r w:rsidR="009E19D2">
        <w:rPr>
          <w:rFonts w:ascii="Calibri" w:hAnsi="Calibri" w:cs="Calibri"/>
          <w:sz w:val="24"/>
          <w:szCs w:val="24"/>
          <w:lang w:val="en-GB"/>
        </w:rPr>
        <w:t>(</w:t>
      </w:r>
      <w:r w:rsidRPr="009E19D2">
        <w:rPr>
          <w:rFonts w:ascii="Calibri" w:hAnsi="Calibri" w:cs="Calibri"/>
          <w:sz w:val="24"/>
          <w:szCs w:val="24"/>
          <w:lang w:val="en-GB"/>
        </w:rPr>
        <w:t>2</w:t>
      </w:r>
      <w:r w:rsidR="009E19D2">
        <w:rPr>
          <w:rFonts w:ascii="Calibri" w:hAnsi="Calibri" w:cs="Calibri"/>
          <w:sz w:val="24"/>
          <w:szCs w:val="24"/>
          <w:lang w:val="en-GB"/>
        </w:rPr>
        <w:t>)</w:t>
      </w:r>
      <w:r w:rsidRPr="009E19D2">
        <w:rPr>
          <w:rFonts w:ascii="Calibri" w:hAnsi="Calibri" w:cs="Calibri"/>
          <w:sz w:val="24"/>
          <w:szCs w:val="24"/>
          <w:lang w:val="en-GB"/>
        </w:rPr>
        <w:t xml:space="preserve"> of the Civil Code.</w:t>
      </w:r>
    </w:p>
    <w:p w14:paraId="0AB97EA2" w14:textId="57C64328" w:rsidR="005B39B8" w:rsidRPr="00DF6BCD" w:rsidRDefault="005B39B8" w:rsidP="005B39B8">
      <w:pPr>
        <w:pStyle w:val="CZcontractlevel2"/>
        <w:tabs>
          <w:tab w:val="clear" w:pos="964"/>
          <w:tab w:val="num" w:pos="709"/>
        </w:tabs>
        <w:spacing w:line="276" w:lineRule="auto"/>
        <w:ind w:left="709" w:hanging="709"/>
        <w:rPr>
          <w:rFonts w:ascii="Calibri" w:hAnsi="Calibri" w:cs="Calibri"/>
          <w:sz w:val="24"/>
          <w:szCs w:val="24"/>
          <w:lang w:val="en-GB"/>
        </w:rPr>
      </w:pPr>
      <w:r w:rsidRPr="00DF6BCD">
        <w:rPr>
          <w:rFonts w:ascii="Calibri" w:hAnsi="Calibri" w:cs="Calibri"/>
          <w:sz w:val="24"/>
          <w:szCs w:val="24"/>
          <w:lang w:val="en-GB"/>
        </w:rPr>
        <w:t xml:space="preserve">The </w:t>
      </w:r>
      <w:r w:rsidR="00DF6BCD" w:rsidRPr="00DF6BCD">
        <w:rPr>
          <w:rFonts w:ascii="Calibri" w:hAnsi="Calibri" w:cs="Calibri"/>
          <w:sz w:val="24"/>
          <w:szCs w:val="24"/>
          <w:lang w:val="en-GB"/>
        </w:rPr>
        <w:t>P</w:t>
      </w:r>
      <w:r w:rsidRPr="00DF6BCD">
        <w:rPr>
          <w:rFonts w:ascii="Calibri" w:hAnsi="Calibri" w:cs="Calibri"/>
          <w:sz w:val="24"/>
          <w:szCs w:val="24"/>
          <w:lang w:val="en-GB"/>
        </w:rPr>
        <w:t xml:space="preserve">arties have agreed that to the extent permissible under effective law, the </w:t>
      </w:r>
      <w:r w:rsidR="00DF6BCD" w:rsidRPr="00DF6BCD">
        <w:rPr>
          <w:rFonts w:ascii="Calibri" w:hAnsi="Calibri" w:cs="Calibri"/>
          <w:sz w:val="24"/>
          <w:szCs w:val="24"/>
          <w:lang w:val="en-GB"/>
        </w:rPr>
        <w:t xml:space="preserve">following </w:t>
      </w:r>
      <w:r w:rsidRPr="00DF6BCD">
        <w:rPr>
          <w:rFonts w:ascii="Calibri" w:hAnsi="Calibri" w:cs="Calibri"/>
          <w:sz w:val="24"/>
          <w:szCs w:val="24"/>
          <w:lang w:val="en-GB"/>
        </w:rPr>
        <w:t xml:space="preserve">provisions </w:t>
      </w:r>
      <w:r w:rsidR="00DF6BCD" w:rsidRPr="00DF6BCD">
        <w:rPr>
          <w:rFonts w:ascii="Calibri" w:hAnsi="Calibri" w:cs="Calibri"/>
          <w:sz w:val="24"/>
          <w:szCs w:val="24"/>
          <w:lang w:val="en-GB"/>
        </w:rPr>
        <w:t>do not apply to this Agreement (even analogically): Section</w:t>
      </w:r>
      <w:r w:rsidRPr="00DF6BCD">
        <w:rPr>
          <w:rFonts w:ascii="Calibri" w:hAnsi="Calibri" w:cs="Calibri"/>
          <w:sz w:val="24"/>
          <w:szCs w:val="24"/>
          <w:lang w:val="en-GB"/>
        </w:rPr>
        <w:t xml:space="preserve"> 557, </w:t>
      </w:r>
      <w:r w:rsidR="00DF6BCD">
        <w:rPr>
          <w:rFonts w:ascii="Calibri" w:hAnsi="Calibri" w:cs="Calibri"/>
          <w:sz w:val="24"/>
          <w:szCs w:val="24"/>
          <w:lang w:val="en-GB"/>
        </w:rPr>
        <w:t>Section</w:t>
      </w:r>
      <w:r w:rsidRPr="00DF6BCD">
        <w:rPr>
          <w:rFonts w:ascii="Calibri" w:hAnsi="Calibri" w:cs="Calibri"/>
          <w:sz w:val="24"/>
          <w:szCs w:val="24"/>
          <w:lang w:val="en-GB"/>
        </w:rPr>
        <w:t xml:space="preserve"> 558 </w:t>
      </w:r>
      <w:r w:rsidR="00DF6BCD">
        <w:rPr>
          <w:rFonts w:ascii="Calibri" w:hAnsi="Calibri" w:cs="Calibri"/>
          <w:sz w:val="24"/>
          <w:szCs w:val="24"/>
          <w:lang w:val="en-US"/>
        </w:rPr>
        <w:t>(</w:t>
      </w:r>
      <w:r w:rsidRPr="00DF6BCD">
        <w:rPr>
          <w:rFonts w:ascii="Calibri" w:hAnsi="Calibri" w:cs="Calibri"/>
          <w:sz w:val="24"/>
          <w:szCs w:val="24"/>
          <w:lang w:val="en-GB"/>
        </w:rPr>
        <w:t>2</w:t>
      </w:r>
      <w:r w:rsidR="00DF6BCD">
        <w:rPr>
          <w:rFonts w:ascii="Calibri" w:hAnsi="Calibri" w:cs="Calibri"/>
          <w:sz w:val="24"/>
          <w:szCs w:val="24"/>
          <w:lang w:val="en-GB"/>
        </w:rPr>
        <w:t>)</w:t>
      </w:r>
      <w:r w:rsidRPr="00DF6BCD">
        <w:rPr>
          <w:rFonts w:ascii="Calibri" w:hAnsi="Calibri" w:cs="Calibri"/>
          <w:sz w:val="24"/>
          <w:szCs w:val="24"/>
          <w:lang w:val="en-GB"/>
        </w:rPr>
        <w:t xml:space="preserve"> (second sentence), </w:t>
      </w:r>
      <w:r w:rsidR="00E9109D">
        <w:rPr>
          <w:rFonts w:ascii="Calibri" w:hAnsi="Calibri" w:cs="Calibri"/>
          <w:sz w:val="24"/>
          <w:szCs w:val="24"/>
          <w:lang w:val="en-GB"/>
        </w:rPr>
        <w:t>Section</w:t>
      </w:r>
      <w:r w:rsidRPr="00DF6BCD">
        <w:rPr>
          <w:rFonts w:ascii="Calibri" w:hAnsi="Calibri" w:cs="Calibri"/>
          <w:sz w:val="24"/>
          <w:szCs w:val="24"/>
          <w:lang w:val="en-GB"/>
        </w:rPr>
        <w:t xml:space="preserve"> 1727 (second and third sentences), </w:t>
      </w:r>
      <w:r w:rsidR="00E9109D">
        <w:rPr>
          <w:rFonts w:ascii="Calibri" w:hAnsi="Calibri" w:cs="Calibri"/>
          <w:sz w:val="24"/>
          <w:szCs w:val="24"/>
          <w:lang w:val="en-GB"/>
        </w:rPr>
        <w:t>Section</w:t>
      </w:r>
      <w:r w:rsidRPr="00DF6BCD">
        <w:rPr>
          <w:rFonts w:ascii="Calibri" w:hAnsi="Calibri" w:cs="Calibri"/>
          <w:sz w:val="24"/>
          <w:szCs w:val="24"/>
          <w:lang w:val="en-GB"/>
        </w:rPr>
        <w:t xml:space="preserve"> 1728, </w:t>
      </w:r>
      <w:r w:rsidR="00E9109D">
        <w:rPr>
          <w:rFonts w:ascii="Calibri" w:hAnsi="Calibri" w:cs="Calibri"/>
          <w:sz w:val="24"/>
          <w:szCs w:val="24"/>
          <w:lang w:val="en-GB"/>
        </w:rPr>
        <w:t>Section</w:t>
      </w:r>
      <w:r w:rsidRPr="00DF6BCD">
        <w:rPr>
          <w:rFonts w:ascii="Calibri" w:hAnsi="Calibri" w:cs="Calibri"/>
          <w:sz w:val="24"/>
          <w:szCs w:val="24"/>
          <w:lang w:val="en-GB"/>
        </w:rPr>
        <w:t xml:space="preserve"> 1729, </w:t>
      </w:r>
      <w:r w:rsidR="00E9109D">
        <w:rPr>
          <w:rFonts w:ascii="Calibri" w:hAnsi="Calibri" w:cs="Calibri"/>
          <w:sz w:val="24"/>
          <w:szCs w:val="24"/>
          <w:lang w:val="en-GB"/>
        </w:rPr>
        <w:t>Section</w:t>
      </w:r>
      <w:r w:rsidRPr="00DF6BCD">
        <w:rPr>
          <w:rFonts w:ascii="Calibri" w:hAnsi="Calibri" w:cs="Calibri"/>
          <w:sz w:val="24"/>
          <w:szCs w:val="24"/>
          <w:lang w:val="en-GB"/>
        </w:rPr>
        <w:t xml:space="preserve"> 1740 </w:t>
      </w:r>
      <w:r w:rsidR="00E9109D">
        <w:rPr>
          <w:rFonts w:ascii="Calibri" w:hAnsi="Calibri" w:cs="Calibri"/>
          <w:sz w:val="24"/>
          <w:szCs w:val="24"/>
          <w:lang w:val="en-GB"/>
        </w:rPr>
        <w:t>(</w:t>
      </w:r>
      <w:r w:rsidRPr="00DF6BCD">
        <w:rPr>
          <w:rFonts w:ascii="Calibri" w:hAnsi="Calibri" w:cs="Calibri"/>
          <w:sz w:val="24"/>
          <w:szCs w:val="24"/>
          <w:lang w:val="en-GB"/>
        </w:rPr>
        <w:t>3</w:t>
      </w:r>
      <w:r w:rsidR="00E9109D">
        <w:rPr>
          <w:rFonts w:ascii="Calibri" w:hAnsi="Calibri" w:cs="Calibri"/>
          <w:sz w:val="24"/>
          <w:szCs w:val="24"/>
          <w:lang w:val="en-GB"/>
        </w:rPr>
        <w:t>)</w:t>
      </w:r>
      <w:r w:rsidRPr="00DF6BCD">
        <w:rPr>
          <w:rFonts w:ascii="Calibri" w:hAnsi="Calibri" w:cs="Calibri"/>
          <w:sz w:val="24"/>
          <w:szCs w:val="24"/>
          <w:lang w:val="en-GB"/>
        </w:rPr>
        <w:t xml:space="preserve">, </w:t>
      </w:r>
      <w:r w:rsidR="00923B5C">
        <w:rPr>
          <w:rFonts w:ascii="Calibri" w:hAnsi="Calibri" w:cs="Calibri"/>
          <w:sz w:val="24"/>
          <w:szCs w:val="24"/>
          <w:lang w:val="en-GB"/>
        </w:rPr>
        <w:t>Section</w:t>
      </w:r>
      <w:r w:rsidRPr="00DF6BCD">
        <w:rPr>
          <w:rFonts w:ascii="Calibri" w:hAnsi="Calibri" w:cs="Calibri"/>
          <w:sz w:val="24"/>
          <w:szCs w:val="24"/>
          <w:lang w:val="en-GB"/>
        </w:rPr>
        <w:t xml:space="preserve"> 1748, </w:t>
      </w:r>
      <w:r w:rsidR="00923B5C">
        <w:rPr>
          <w:rFonts w:ascii="Calibri" w:hAnsi="Calibri" w:cs="Calibri"/>
          <w:sz w:val="24"/>
          <w:szCs w:val="24"/>
          <w:lang w:val="en-GB"/>
        </w:rPr>
        <w:t>Section</w:t>
      </w:r>
      <w:r w:rsidRPr="00DF6BCD">
        <w:rPr>
          <w:rFonts w:ascii="Calibri" w:hAnsi="Calibri" w:cs="Calibri"/>
          <w:sz w:val="24"/>
          <w:szCs w:val="24"/>
          <w:lang w:val="en-GB"/>
        </w:rPr>
        <w:t xml:space="preserve"> 1765, </w:t>
      </w:r>
      <w:r w:rsidR="00923B5C">
        <w:rPr>
          <w:rFonts w:ascii="Calibri" w:hAnsi="Calibri" w:cs="Calibri"/>
          <w:sz w:val="24"/>
          <w:szCs w:val="24"/>
          <w:lang w:val="en-GB"/>
        </w:rPr>
        <w:t>Section</w:t>
      </w:r>
      <w:r w:rsidRPr="00DF6BCD">
        <w:rPr>
          <w:rFonts w:ascii="Calibri" w:hAnsi="Calibri" w:cs="Calibri"/>
          <w:sz w:val="24"/>
          <w:szCs w:val="24"/>
          <w:lang w:val="en-GB"/>
        </w:rPr>
        <w:t xml:space="preserve"> 1766, </w:t>
      </w:r>
      <w:r w:rsidR="00923B5C">
        <w:rPr>
          <w:rFonts w:ascii="Calibri" w:hAnsi="Calibri" w:cs="Calibri"/>
          <w:sz w:val="24"/>
          <w:szCs w:val="24"/>
          <w:lang w:val="en-GB"/>
        </w:rPr>
        <w:t>Section</w:t>
      </w:r>
      <w:r w:rsidRPr="00DF6BCD">
        <w:rPr>
          <w:rFonts w:ascii="Calibri" w:hAnsi="Calibri" w:cs="Calibri"/>
          <w:sz w:val="24"/>
          <w:szCs w:val="24"/>
          <w:lang w:val="en-GB"/>
        </w:rPr>
        <w:t xml:space="preserve"> 1793 to </w:t>
      </w:r>
      <w:r w:rsidR="00923B5C">
        <w:rPr>
          <w:rFonts w:ascii="Calibri" w:hAnsi="Calibri" w:cs="Calibri"/>
          <w:sz w:val="24"/>
          <w:szCs w:val="24"/>
          <w:lang w:val="en-GB"/>
        </w:rPr>
        <w:t>Section</w:t>
      </w:r>
      <w:r w:rsidRPr="00DF6BCD">
        <w:rPr>
          <w:rFonts w:ascii="Calibri" w:hAnsi="Calibri" w:cs="Calibri"/>
          <w:sz w:val="24"/>
          <w:szCs w:val="24"/>
          <w:lang w:val="en-GB"/>
        </w:rPr>
        <w:t xml:space="preserve"> 1796, </w:t>
      </w:r>
      <w:r w:rsidR="00923B5C">
        <w:rPr>
          <w:rFonts w:ascii="Calibri" w:hAnsi="Calibri" w:cs="Calibri"/>
          <w:sz w:val="24"/>
          <w:szCs w:val="24"/>
          <w:lang w:val="en-GB"/>
        </w:rPr>
        <w:t>Section</w:t>
      </w:r>
      <w:r w:rsidRPr="00DF6BCD">
        <w:rPr>
          <w:rFonts w:ascii="Calibri" w:hAnsi="Calibri" w:cs="Calibri"/>
          <w:sz w:val="24"/>
          <w:szCs w:val="24"/>
          <w:lang w:val="en-GB"/>
        </w:rPr>
        <w:t xml:space="preserve"> 1799, </w:t>
      </w:r>
      <w:r w:rsidR="00923B5C">
        <w:rPr>
          <w:rFonts w:ascii="Calibri" w:hAnsi="Calibri" w:cs="Calibri"/>
          <w:sz w:val="24"/>
          <w:szCs w:val="24"/>
          <w:lang w:val="en-GB"/>
        </w:rPr>
        <w:t>Section</w:t>
      </w:r>
      <w:r w:rsidRPr="00DF6BCD">
        <w:rPr>
          <w:rFonts w:ascii="Calibri" w:hAnsi="Calibri" w:cs="Calibri"/>
          <w:sz w:val="24"/>
          <w:szCs w:val="24"/>
          <w:lang w:val="en-GB"/>
        </w:rPr>
        <w:t xml:space="preserve"> 1800, </w:t>
      </w:r>
      <w:r w:rsidR="00923B5C">
        <w:rPr>
          <w:rFonts w:ascii="Calibri" w:hAnsi="Calibri" w:cs="Calibri"/>
          <w:sz w:val="24"/>
          <w:szCs w:val="24"/>
          <w:lang w:val="en-GB"/>
        </w:rPr>
        <w:t>Section</w:t>
      </w:r>
      <w:r w:rsidRPr="00DF6BCD">
        <w:rPr>
          <w:rFonts w:ascii="Calibri" w:hAnsi="Calibri" w:cs="Calibri"/>
          <w:sz w:val="24"/>
          <w:szCs w:val="24"/>
          <w:lang w:val="en-GB"/>
        </w:rPr>
        <w:t xml:space="preserve"> 1805 </w:t>
      </w:r>
      <w:r w:rsidR="00923B5C">
        <w:rPr>
          <w:rFonts w:ascii="Calibri" w:hAnsi="Calibri" w:cs="Calibri"/>
          <w:sz w:val="24"/>
          <w:szCs w:val="24"/>
          <w:lang w:val="en-GB"/>
        </w:rPr>
        <w:t>(</w:t>
      </w:r>
      <w:r w:rsidRPr="00DF6BCD">
        <w:rPr>
          <w:rFonts w:ascii="Calibri" w:hAnsi="Calibri" w:cs="Calibri"/>
          <w:sz w:val="24"/>
          <w:szCs w:val="24"/>
          <w:lang w:val="en-GB"/>
        </w:rPr>
        <w:t>2</w:t>
      </w:r>
      <w:r w:rsidR="00923B5C">
        <w:rPr>
          <w:rFonts w:ascii="Calibri" w:hAnsi="Calibri" w:cs="Calibri"/>
          <w:sz w:val="24"/>
          <w:szCs w:val="24"/>
          <w:lang w:val="en-GB"/>
        </w:rPr>
        <w:t>)</w:t>
      </w:r>
      <w:r w:rsidRPr="00DF6BCD">
        <w:rPr>
          <w:rFonts w:ascii="Calibri" w:hAnsi="Calibri" w:cs="Calibri"/>
          <w:sz w:val="24"/>
          <w:szCs w:val="24"/>
          <w:lang w:val="en-GB"/>
        </w:rPr>
        <w:t xml:space="preserve">, </w:t>
      </w:r>
      <w:r w:rsidR="00923B5C">
        <w:rPr>
          <w:rFonts w:ascii="Calibri" w:hAnsi="Calibri" w:cs="Calibri"/>
          <w:sz w:val="24"/>
          <w:szCs w:val="24"/>
          <w:lang w:val="en-GB"/>
        </w:rPr>
        <w:t>Section</w:t>
      </w:r>
      <w:r w:rsidR="002C5D09">
        <w:rPr>
          <w:rFonts w:ascii="Calibri" w:hAnsi="Calibri" w:cs="Calibri"/>
          <w:sz w:val="24"/>
          <w:szCs w:val="24"/>
          <w:lang w:val="en-GB"/>
        </w:rPr>
        <w:t xml:space="preserve"> </w:t>
      </w:r>
      <w:r w:rsidRPr="00DF6BCD">
        <w:rPr>
          <w:rFonts w:ascii="Calibri" w:hAnsi="Calibri" w:cs="Calibri"/>
          <w:sz w:val="24"/>
          <w:szCs w:val="24"/>
          <w:lang w:val="en-GB"/>
        </w:rPr>
        <w:t xml:space="preserve">1885, </w:t>
      </w:r>
      <w:r w:rsidR="00923B5C">
        <w:rPr>
          <w:rFonts w:ascii="Calibri" w:hAnsi="Calibri" w:cs="Calibri"/>
          <w:sz w:val="24"/>
          <w:szCs w:val="24"/>
          <w:lang w:val="en-GB"/>
        </w:rPr>
        <w:t>Section</w:t>
      </w:r>
      <w:r w:rsidRPr="00DF6BCD">
        <w:rPr>
          <w:rFonts w:ascii="Calibri" w:hAnsi="Calibri" w:cs="Calibri"/>
          <w:sz w:val="24"/>
          <w:szCs w:val="24"/>
          <w:lang w:val="en-GB"/>
        </w:rPr>
        <w:t xml:space="preserve"> 1899, </w:t>
      </w:r>
      <w:r w:rsidR="00923B5C">
        <w:rPr>
          <w:rFonts w:ascii="Calibri" w:hAnsi="Calibri" w:cs="Calibri"/>
          <w:sz w:val="24"/>
          <w:szCs w:val="24"/>
          <w:lang w:val="en-GB"/>
        </w:rPr>
        <w:t>Section</w:t>
      </w:r>
      <w:r w:rsidRPr="00DF6BCD">
        <w:rPr>
          <w:rFonts w:ascii="Calibri" w:hAnsi="Calibri" w:cs="Calibri"/>
          <w:sz w:val="24"/>
          <w:szCs w:val="24"/>
          <w:lang w:val="en-GB"/>
        </w:rPr>
        <w:t xml:space="preserve"> 1918 (second sentence), </w:t>
      </w:r>
      <w:r w:rsidR="00923B5C">
        <w:rPr>
          <w:rFonts w:ascii="Calibri" w:hAnsi="Calibri" w:cs="Calibri"/>
          <w:sz w:val="24"/>
          <w:szCs w:val="24"/>
          <w:lang w:val="en-GB"/>
        </w:rPr>
        <w:t>Section</w:t>
      </w:r>
      <w:r w:rsidRPr="00DF6BCD">
        <w:rPr>
          <w:rFonts w:ascii="Calibri" w:hAnsi="Calibri" w:cs="Calibri"/>
          <w:sz w:val="24"/>
          <w:szCs w:val="24"/>
          <w:lang w:val="en-GB"/>
        </w:rPr>
        <w:t xml:space="preserve"> 1925, </w:t>
      </w:r>
      <w:r w:rsidR="00923B5C">
        <w:rPr>
          <w:rFonts w:ascii="Calibri" w:hAnsi="Calibri" w:cs="Calibri"/>
          <w:sz w:val="24"/>
          <w:szCs w:val="24"/>
          <w:lang w:val="en-GB"/>
        </w:rPr>
        <w:t>Section</w:t>
      </w:r>
      <w:r w:rsidRPr="00DF6BCD">
        <w:rPr>
          <w:rFonts w:ascii="Calibri" w:hAnsi="Calibri" w:cs="Calibri"/>
          <w:sz w:val="24"/>
          <w:szCs w:val="24"/>
          <w:lang w:val="en-GB"/>
        </w:rPr>
        <w:t xml:space="preserve"> 1930 </w:t>
      </w:r>
      <w:r w:rsidR="00923B5C">
        <w:rPr>
          <w:rFonts w:ascii="Calibri" w:hAnsi="Calibri" w:cs="Calibri"/>
          <w:sz w:val="24"/>
          <w:szCs w:val="24"/>
          <w:lang w:val="en-GB"/>
        </w:rPr>
        <w:t>(</w:t>
      </w:r>
      <w:r w:rsidRPr="00DF6BCD">
        <w:rPr>
          <w:rFonts w:ascii="Calibri" w:hAnsi="Calibri" w:cs="Calibri"/>
          <w:sz w:val="24"/>
          <w:szCs w:val="24"/>
          <w:lang w:val="en-GB"/>
        </w:rPr>
        <w:t>2</w:t>
      </w:r>
      <w:r w:rsidR="00923B5C">
        <w:rPr>
          <w:rFonts w:ascii="Calibri" w:hAnsi="Calibri" w:cs="Calibri"/>
          <w:sz w:val="24"/>
          <w:szCs w:val="24"/>
          <w:lang w:val="en-GB"/>
        </w:rPr>
        <w:t>)</w:t>
      </w:r>
      <w:r w:rsidRPr="00DF6BCD">
        <w:rPr>
          <w:rFonts w:ascii="Calibri" w:hAnsi="Calibri" w:cs="Calibri"/>
          <w:sz w:val="24"/>
          <w:szCs w:val="24"/>
          <w:lang w:val="en-GB"/>
        </w:rPr>
        <w:t xml:space="preserve"> (first and second sentences), </w:t>
      </w:r>
      <w:r w:rsidR="00923B5C">
        <w:rPr>
          <w:rFonts w:ascii="Calibri" w:hAnsi="Calibri" w:cs="Calibri"/>
          <w:sz w:val="24"/>
          <w:szCs w:val="24"/>
          <w:lang w:val="en-GB"/>
        </w:rPr>
        <w:t>Section</w:t>
      </w:r>
      <w:r w:rsidRPr="00DF6BCD">
        <w:rPr>
          <w:rFonts w:ascii="Calibri" w:hAnsi="Calibri" w:cs="Calibri"/>
          <w:sz w:val="24"/>
          <w:szCs w:val="24"/>
          <w:lang w:val="en-GB"/>
        </w:rPr>
        <w:t xml:space="preserve"> 1932, </w:t>
      </w:r>
      <w:r w:rsidR="00923B5C">
        <w:rPr>
          <w:rFonts w:ascii="Calibri" w:hAnsi="Calibri" w:cs="Calibri"/>
          <w:sz w:val="24"/>
          <w:szCs w:val="24"/>
          <w:lang w:val="en-GB"/>
        </w:rPr>
        <w:t>Section</w:t>
      </w:r>
      <w:r w:rsidRPr="00DF6BCD">
        <w:rPr>
          <w:rFonts w:ascii="Calibri" w:hAnsi="Calibri" w:cs="Calibri"/>
          <w:sz w:val="24"/>
          <w:szCs w:val="24"/>
          <w:lang w:val="en-GB"/>
        </w:rPr>
        <w:t xml:space="preserve"> 1936, </w:t>
      </w:r>
      <w:r w:rsidR="00923B5C">
        <w:rPr>
          <w:rFonts w:ascii="Calibri" w:hAnsi="Calibri" w:cs="Calibri"/>
          <w:sz w:val="24"/>
          <w:szCs w:val="24"/>
          <w:lang w:val="en-GB"/>
        </w:rPr>
        <w:t>Section</w:t>
      </w:r>
      <w:r w:rsidRPr="00DF6BCD">
        <w:rPr>
          <w:rFonts w:ascii="Calibri" w:hAnsi="Calibri" w:cs="Calibri"/>
          <w:sz w:val="24"/>
          <w:szCs w:val="24"/>
          <w:lang w:val="en-GB"/>
        </w:rPr>
        <w:t xml:space="preserve"> 2002 </w:t>
      </w:r>
      <w:r w:rsidR="00923B5C">
        <w:rPr>
          <w:rFonts w:ascii="Calibri" w:hAnsi="Calibri" w:cs="Calibri"/>
          <w:sz w:val="24"/>
          <w:szCs w:val="24"/>
          <w:lang w:val="en-GB"/>
        </w:rPr>
        <w:t>(</w:t>
      </w:r>
      <w:r w:rsidRPr="00DF6BCD">
        <w:rPr>
          <w:rFonts w:ascii="Calibri" w:hAnsi="Calibri" w:cs="Calibri"/>
          <w:sz w:val="24"/>
          <w:szCs w:val="24"/>
          <w:lang w:val="en-GB"/>
        </w:rPr>
        <w:t>2</w:t>
      </w:r>
      <w:r w:rsidR="00923B5C">
        <w:rPr>
          <w:rFonts w:ascii="Calibri" w:hAnsi="Calibri" w:cs="Calibri"/>
          <w:sz w:val="24"/>
          <w:szCs w:val="24"/>
          <w:lang w:val="en-GB"/>
        </w:rPr>
        <w:t>)</w:t>
      </w:r>
      <w:r w:rsidRPr="00DF6BCD">
        <w:rPr>
          <w:rFonts w:ascii="Calibri" w:hAnsi="Calibri" w:cs="Calibri"/>
          <w:sz w:val="24"/>
          <w:szCs w:val="24"/>
          <w:lang w:val="en-GB"/>
        </w:rPr>
        <w:t xml:space="preserve">, </w:t>
      </w:r>
      <w:r w:rsidR="00923B5C">
        <w:rPr>
          <w:rFonts w:ascii="Calibri" w:hAnsi="Calibri" w:cs="Calibri"/>
          <w:sz w:val="24"/>
          <w:szCs w:val="24"/>
          <w:lang w:val="en-GB"/>
        </w:rPr>
        <w:t>Section</w:t>
      </w:r>
      <w:r w:rsidRPr="00DF6BCD">
        <w:rPr>
          <w:rFonts w:ascii="Calibri" w:hAnsi="Calibri" w:cs="Calibri"/>
          <w:sz w:val="24"/>
          <w:szCs w:val="24"/>
          <w:lang w:val="en-GB"/>
        </w:rPr>
        <w:t xml:space="preserve"> 2177, </w:t>
      </w:r>
      <w:r w:rsidR="00923B5C">
        <w:rPr>
          <w:rFonts w:ascii="Calibri" w:hAnsi="Calibri" w:cs="Calibri"/>
          <w:sz w:val="24"/>
          <w:szCs w:val="24"/>
          <w:lang w:val="en-GB"/>
        </w:rPr>
        <w:t>Section</w:t>
      </w:r>
      <w:r w:rsidRPr="00DF6BCD">
        <w:rPr>
          <w:rFonts w:ascii="Calibri" w:hAnsi="Calibri" w:cs="Calibri"/>
          <w:sz w:val="24"/>
          <w:szCs w:val="24"/>
          <w:lang w:val="en-GB"/>
        </w:rPr>
        <w:t xml:space="preserve"> 2399</w:t>
      </w:r>
      <w:r w:rsidR="00923B5C">
        <w:rPr>
          <w:rFonts w:ascii="Calibri" w:hAnsi="Calibri" w:cs="Calibri"/>
          <w:sz w:val="24"/>
          <w:szCs w:val="24"/>
          <w:lang w:val="en-GB"/>
        </w:rPr>
        <w:t xml:space="preserve"> (2)</w:t>
      </w:r>
      <w:r w:rsidRPr="00DF6BCD">
        <w:rPr>
          <w:rFonts w:ascii="Calibri" w:hAnsi="Calibri" w:cs="Calibri"/>
          <w:sz w:val="24"/>
          <w:szCs w:val="24"/>
          <w:lang w:val="en-GB"/>
        </w:rPr>
        <w:t xml:space="preserve"> and </w:t>
      </w:r>
      <w:r w:rsidR="00923B5C">
        <w:rPr>
          <w:rFonts w:ascii="Calibri" w:hAnsi="Calibri" w:cs="Calibri"/>
          <w:sz w:val="24"/>
          <w:szCs w:val="24"/>
          <w:lang w:val="en-GB"/>
        </w:rPr>
        <w:t>Sections</w:t>
      </w:r>
      <w:r w:rsidRPr="00DF6BCD">
        <w:rPr>
          <w:rFonts w:ascii="Calibri" w:hAnsi="Calibri" w:cs="Calibri"/>
          <w:sz w:val="24"/>
          <w:szCs w:val="24"/>
          <w:lang w:val="en-GB"/>
        </w:rPr>
        <w:t xml:space="preserve"> 2431 to 2444 of the Civil Code.</w:t>
      </w:r>
    </w:p>
    <w:p w14:paraId="27F17F0D" w14:textId="3442B6F4" w:rsidR="00870B8A" w:rsidRPr="00870B8A" w:rsidRDefault="00870B8A" w:rsidP="00870B8A">
      <w:pPr>
        <w:pStyle w:val="CZcontractlevel2"/>
        <w:tabs>
          <w:tab w:val="clear" w:pos="964"/>
        </w:tabs>
        <w:spacing w:line="276" w:lineRule="auto"/>
        <w:ind w:left="709" w:hanging="709"/>
        <w:rPr>
          <w:rFonts w:ascii="Calibri" w:hAnsi="Calibri" w:cs="Calibri"/>
          <w:sz w:val="24"/>
          <w:szCs w:val="24"/>
          <w:lang w:val="en-GB"/>
        </w:rPr>
      </w:pPr>
      <w:r w:rsidRPr="00870B8A">
        <w:rPr>
          <w:rFonts w:ascii="Calibri" w:hAnsi="Calibri" w:cs="Calibri"/>
          <w:sz w:val="24"/>
          <w:szCs w:val="24"/>
          <w:lang w:val="en-GB"/>
        </w:rPr>
        <w:t xml:space="preserve">If any provision of this Agreement is or becomes invalid or unenforceable, it shall not affect the validity or enforceability of any other provision of this Agreement. The same is agreed </w:t>
      </w:r>
      <w:proofErr w:type="gramStart"/>
      <w:r w:rsidRPr="00870B8A">
        <w:rPr>
          <w:rFonts w:ascii="Calibri" w:hAnsi="Calibri" w:cs="Calibri"/>
          <w:sz w:val="24"/>
          <w:szCs w:val="24"/>
          <w:lang w:val="en-GB"/>
        </w:rPr>
        <w:t>in the event that</w:t>
      </w:r>
      <w:proofErr w:type="gramEnd"/>
      <w:r w:rsidRPr="00870B8A">
        <w:rPr>
          <w:rFonts w:ascii="Calibri" w:hAnsi="Calibri" w:cs="Calibri"/>
          <w:sz w:val="24"/>
          <w:szCs w:val="24"/>
          <w:lang w:val="en-GB"/>
        </w:rPr>
        <w:t xml:space="preserve"> any of the provisions of this Agreement are found to be </w:t>
      </w:r>
      <w:r w:rsidR="00AF3798">
        <w:rPr>
          <w:rFonts w:ascii="Calibri" w:hAnsi="Calibri" w:cs="Calibri"/>
          <w:sz w:val="24"/>
          <w:szCs w:val="24"/>
          <w:lang w:val="en-GB"/>
        </w:rPr>
        <w:t>null</w:t>
      </w:r>
      <w:r w:rsidRPr="00870B8A">
        <w:rPr>
          <w:rFonts w:ascii="Calibri" w:hAnsi="Calibri" w:cs="Calibri"/>
          <w:sz w:val="24"/>
          <w:szCs w:val="24"/>
          <w:lang w:val="en-GB"/>
        </w:rPr>
        <w:t xml:space="preserve"> (and void) </w:t>
      </w:r>
      <w:r w:rsidR="00C30053">
        <w:rPr>
          <w:rFonts w:ascii="Calibri" w:hAnsi="Calibri" w:cs="Calibri"/>
          <w:sz w:val="24"/>
          <w:szCs w:val="24"/>
          <w:lang w:val="en-GB"/>
        </w:rPr>
        <w:t xml:space="preserve">in </w:t>
      </w:r>
      <w:r w:rsidR="00C30053">
        <w:rPr>
          <w:rFonts w:ascii="Calibri" w:hAnsi="Calibri" w:cs="Calibri"/>
          <w:sz w:val="24"/>
          <w:szCs w:val="24"/>
          <w:lang w:val="en-GB"/>
        </w:rPr>
        <w:lastRenderedPageBreak/>
        <w:t>terms</w:t>
      </w:r>
      <w:r w:rsidRPr="00870B8A">
        <w:rPr>
          <w:rFonts w:ascii="Calibri" w:hAnsi="Calibri" w:cs="Calibri"/>
          <w:sz w:val="24"/>
          <w:szCs w:val="24"/>
          <w:lang w:val="en-GB"/>
        </w:rPr>
        <w:t xml:space="preserve"> of </w:t>
      </w:r>
      <w:r>
        <w:rPr>
          <w:rFonts w:ascii="Calibri" w:hAnsi="Calibri" w:cs="Calibri"/>
          <w:sz w:val="24"/>
          <w:szCs w:val="24"/>
          <w:lang w:val="en-GB"/>
        </w:rPr>
        <w:t xml:space="preserve">Section </w:t>
      </w:r>
      <w:r w:rsidRPr="00870B8A">
        <w:rPr>
          <w:rFonts w:ascii="Calibri" w:hAnsi="Calibri" w:cs="Calibri"/>
          <w:sz w:val="24"/>
          <w:szCs w:val="24"/>
          <w:lang w:val="en-GB"/>
        </w:rPr>
        <w:t xml:space="preserve">553 </w:t>
      </w:r>
      <w:r>
        <w:rPr>
          <w:rFonts w:ascii="Calibri" w:hAnsi="Calibri" w:cs="Calibri"/>
          <w:sz w:val="24"/>
          <w:szCs w:val="24"/>
          <w:lang w:val="en-GB"/>
        </w:rPr>
        <w:t>(</w:t>
      </w:r>
      <w:r w:rsidRPr="00870B8A">
        <w:rPr>
          <w:rFonts w:ascii="Calibri" w:hAnsi="Calibri" w:cs="Calibri"/>
          <w:sz w:val="24"/>
          <w:szCs w:val="24"/>
          <w:lang w:val="en-GB"/>
        </w:rPr>
        <w:t>1</w:t>
      </w:r>
      <w:r>
        <w:rPr>
          <w:rFonts w:ascii="Calibri" w:hAnsi="Calibri" w:cs="Calibri"/>
          <w:sz w:val="24"/>
          <w:szCs w:val="24"/>
          <w:lang w:val="en-GB"/>
        </w:rPr>
        <w:t>)</w:t>
      </w:r>
      <w:r w:rsidRPr="00870B8A">
        <w:rPr>
          <w:rFonts w:ascii="Calibri" w:hAnsi="Calibri" w:cs="Calibri"/>
          <w:sz w:val="24"/>
          <w:szCs w:val="24"/>
          <w:lang w:val="en-GB"/>
        </w:rPr>
        <w:t xml:space="preserve"> of the Civil Code. Both Parties undertake to replace any invalid, ineffective or unenforceable provision of this Agreement with a new </w:t>
      </w:r>
      <w:r w:rsidR="00A043E0" w:rsidRPr="00870B8A">
        <w:rPr>
          <w:rFonts w:ascii="Calibri" w:hAnsi="Calibri" w:cs="Calibri"/>
          <w:sz w:val="24"/>
          <w:szCs w:val="24"/>
          <w:lang w:val="en-GB"/>
        </w:rPr>
        <w:t>provision, which</w:t>
      </w:r>
      <w:r w:rsidRPr="00870B8A">
        <w:rPr>
          <w:rFonts w:ascii="Calibri" w:hAnsi="Calibri" w:cs="Calibri"/>
          <w:sz w:val="24"/>
          <w:szCs w:val="24"/>
          <w:lang w:val="en-GB"/>
        </w:rPr>
        <w:t xml:space="preserve"> </w:t>
      </w:r>
      <w:r w:rsidR="00C9339F">
        <w:rPr>
          <w:rFonts w:ascii="Calibri" w:hAnsi="Calibri" w:cs="Calibri"/>
          <w:sz w:val="24"/>
          <w:szCs w:val="24"/>
          <w:lang w:val="en-GB"/>
        </w:rPr>
        <w:t xml:space="preserve">is </w:t>
      </w:r>
      <w:r w:rsidRPr="00870B8A">
        <w:rPr>
          <w:rFonts w:ascii="Calibri" w:hAnsi="Calibri" w:cs="Calibri"/>
          <w:sz w:val="24"/>
          <w:szCs w:val="24"/>
          <w:lang w:val="en-GB"/>
        </w:rPr>
        <w:t xml:space="preserve">as close as possible to the </w:t>
      </w:r>
      <w:r w:rsidR="00C9339F">
        <w:rPr>
          <w:rFonts w:ascii="Calibri" w:hAnsi="Calibri" w:cs="Calibri"/>
          <w:sz w:val="24"/>
          <w:szCs w:val="24"/>
          <w:lang w:val="en-GB"/>
        </w:rPr>
        <w:t xml:space="preserve">replaced </w:t>
      </w:r>
      <w:r w:rsidRPr="00870B8A">
        <w:rPr>
          <w:rFonts w:ascii="Calibri" w:hAnsi="Calibri" w:cs="Calibri"/>
          <w:sz w:val="24"/>
          <w:szCs w:val="24"/>
          <w:lang w:val="en-GB"/>
        </w:rPr>
        <w:t xml:space="preserve">provision </w:t>
      </w:r>
      <w:r w:rsidR="00C9339F" w:rsidRPr="00870B8A">
        <w:rPr>
          <w:rFonts w:ascii="Calibri" w:hAnsi="Calibri" w:cs="Calibri"/>
          <w:sz w:val="24"/>
          <w:szCs w:val="24"/>
          <w:lang w:val="en-GB"/>
        </w:rPr>
        <w:t xml:space="preserve">in </w:t>
      </w:r>
      <w:r w:rsidR="00C9339F">
        <w:rPr>
          <w:rFonts w:ascii="Calibri" w:hAnsi="Calibri" w:cs="Calibri"/>
          <w:sz w:val="24"/>
          <w:szCs w:val="24"/>
          <w:lang w:val="en-GB"/>
        </w:rPr>
        <w:t xml:space="preserve">terms of </w:t>
      </w:r>
      <w:r w:rsidR="00C9339F" w:rsidRPr="00870B8A">
        <w:rPr>
          <w:rFonts w:ascii="Calibri" w:hAnsi="Calibri" w:cs="Calibri"/>
          <w:sz w:val="24"/>
          <w:szCs w:val="24"/>
          <w:lang w:val="en-GB"/>
        </w:rPr>
        <w:t>purpose and economic significanc</w:t>
      </w:r>
      <w:r w:rsidR="00C9339F">
        <w:rPr>
          <w:rFonts w:ascii="Calibri" w:hAnsi="Calibri" w:cs="Calibri"/>
          <w:sz w:val="24"/>
          <w:szCs w:val="24"/>
          <w:lang w:val="en-GB"/>
        </w:rPr>
        <w:t>e</w:t>
      </w:r>
      <w:r w:rsidRPr="00870B8A">
        <w:rPr>
          <w:rFonts w:ascii="Calibri" w:hAnsi="Calibri" w:cs="Calibri"/>
          <w:sz w:val="24"/>
          <w:szCs w:val="24"/>
          <w:lang w:val="en-GB"/>
        </w:rPr>
        <w:t>.</w:t>
      </w:r>
    </w:p>
    <w:p w14:paraId="46A38DF6" w14:textId="1D1EAC26" w:rsidR="00181BF9" w:rsidRPr="007D619D" w:rsidRDefault="009D636D" w:rsidP="00181BF9">
      <w:pPr>
        <w:pStyle w:val="CZcontractlevel2"/>
        <w:tabs>
          <w:tab w:val="clear" w:pos="964"/>
        </w:tabs>
        <w:spacing w:line="276" w:lineRule="auto"/>
        <w:ind w:left="709" w:hanging="709"/>
        <w:rPr>
          <w:rFonts w:ascii="Calibri" w:hAnsi="Calibri" w:cs="Calibri"/>
          <w:sz w:val="24"/>
          <w:szCs w:val="24"/>
          <w:lang w:val="en-GB"/>
        </w:rPr>
      </w:pPr>
      <w:r>
        <w:rPr>
          <w:rFonts w:ascii="Calibri" w:hAnsi="Calibri" w:cs="Calibri"/>
          <w:sz w:val="24"/>
          <w:szCs w:val="24"/>
          <w:lang w:val="en-GB"/>
        </w:rPr>
        <w:t>W</w:t>
      </w:r>
      <w:r w:rsidRPr="007D619D">
        <w:rPr>
          <w:rFonts w:ascii="Calibri" w:hAnsi="Calibri" w:cs="Calibri"/>
          <w:sz w:val="24"/>
          <w:szCs w:val="24"/>
          <w:lang w:val="en-GB"/>
        </w:rPr>
        <w:t>ithout the prior written consent of the Company</w:t>
      </w:r>
      <w:r>
        <w:rPr>
          <w:rFonts w:ascii="Calibri" w:hAnsi="Calibri" w:cs="Calibri"/>
          <w:sz w:val="24"/>
          <w:szCs w:val="24"/>
          <w:lang w:val="en-GB"/>
        </w:rPr>
        <w:t xml:space="preserve">, the </w:t>
      </w:r>
      <w:r w:rsidR="00181BF9" w:rsidRPr="007D619D">
        <w:rPr>
          <w:rFonts w:ascii="Calibri" w:hAnsi="Calibri" w:cs="Calibri"/>
          <w:sz w:val="24"/>
          <w:szCs w:val="24"/>
          <w:lang w:val="en-GB"/>
        </w:rPr>
        <w:t xml:space="preserve">Interested Party is not entitled to assign or transfer any rights or obligations arising out of or in connection with this Agreement. </w:t>
      </w:r>
      <w:r>
        <w:rPr>
          <w:rFonts w:ascii="Calibri" w:hAnsi="Calibri" w:cs="Calibri"/>
          <w:sz w:val="24"/>
          <w:szCs w:val="24"/>
          <w:lang w:val="en-GB"/>
        </w:rPr>
        <w:t>W</w:t>
      </w:r>
      <w:r w:rsidRPr="007D619D">
        <w:rPr>
          <w:rFonts w:ascii="Calibri" w:hAnsi="Calibri" w:cs="Calibri"/>
          <w:sz w:val="24"/>
          <w:szCs w:val="24"/>
          <w:lang w:val="en-GB"/>
        </w:rPr>
        <w:t>ithout the prior written consent of the Interested Party</w:t>
      </w:r>
      <w:r>
        <w:rPr>
          <w:rFonts w:ascii="Calibri" w:hAnsi="Calibri" w:cs="Calibri"/>
          <w:sz w:val="24"/>
          <w:szCs w:val="24"/>
          <w:lang w:val="en-GB"/>
        </w:rPr>
        <w:t>, the</w:t>
      </w:r>
      <w:r w:rsidRPr="007D619D">
        <w:rPr>
          <w:rFonts w:ascii="Calibri" w:hAnsi="Calibri" w:cs="Calibri"/>
          <w:sz w:val="24"/>
          <w:szCs w:val="24"/>
          <w:lang w:val="en-GB"/>
        </w:rPr>
        <w:t xml:space="preserve"> </w:t>
      </w:r>
      <w:r w:rsidR="00181BF9" w:rsidRPr="007D619D">
        <w:rPr>
          <w:rFonts w:ascii="Calibri" w:hAnsi="Calibri" w:cs="Calibri"/>
          <w:sz w:val="24"/>
          <w:szCs w:val="24"/>
          <w:lang w:val="en-GB"/>
        </w:rPr>
        <w:t xml:space="preserve">Company is entitled to assign or transfer any rights or obligations arising out of or </w:t>
      </w:r>
      <w:r w:rsidR="007D619D" w:rsidRPr="007D619D">
        <w:rPr>
          <w:rFonts w:ascii="Calibri" w:hAnsi="Calibri" w:cs="Calibri"/>
          <w:sz w:val="24"/>
          <w:szCs w:val="24"/>
          <w:lang w:val="en-GB"/>
        </w:rPr>
        <w:t>in connection with</w:t>
      </w:r>
      <w:r w:rsidR="00181BF9" w:rsidRPr="007D619D">
        <w:rPr>
          <w:rFonts w:ascii="Calibri" w:hAnsi="Calibri" w:cs="Calibri"/>
          <w:sz w:val="24"/>
          <w:szCs w:val="24"/>
          <w:lang w:val="en-GB"/>
        </w:rPr>
        <w:t xml:space="preserve"> this Agreement to the Related </w:t>
      </w:r>
      <w:r w:rsidR="00C30053">
        <w:rPr>
          <w:rFonts w:ascii="Calibri" w:hAnsi="Calibri" w:cs="Calibri"/>
          <w:sz w:val="24"/>
          <w:szCs w:val="24"/>
          <w:lang w:val="en-GB"/>
        </w:rPr>
        <w:t>Party</w:t>
      </w:r>
      <w:r w:rsidR="00181BF9" w:rsidRPr="007D619D">
        <w:rPr>
          <w:rFonts w:ascii="Calibri" w:hAnsi="Calibri" w:cs="Calibri"/>
          <w:sz w:val="24"/>
          <w:szCs w:val="24"/>
          <w:lang w:val="en-GB"/>
        </w:rPr>
        <w:t xml:space="preserve">. Any </w:t>
      </w:r>
      <w:r w:rsidR="007D619D" w:rsidRPr="007D619D">
        <w:rPr>
          <w:rFonts w:ascii="Calibri" w:hAnsi="Calibri" w:cs="Calibri"/>
          <w:sz w:val="24"/>
          <w:szCs w:val="24"/>
          <w:lang w:val="en-GB"/>
        </w:rPr>
        <w:t>Related</w:t>
      </w:r>
      <w:r w:rsidR="00181BF9" w:rsidRPr="007D619D">
        <w:rPr>
          <w:rFonts w:ascii="Calibri" w:hAnsi="Calibri" w:cs="Calibri"/>
          <w:sz w:val="24"/>
          <w:szCs w:val="24"/>
          <w:lang w:val="en-GB"/>
        </w:rPr>
        <w:t xml:space="preserve"> </w:t>
      </w:r>
      <w:r w:rsidR="00C30053">
        <w:rPr>
          <w:rFonts w:ascii="Calibri" w:hAnsi="Calibri" w:cs="Calibri"/>
          <w:sz w:val="24"/>
          <w:szCs w:val="24"/>
          <w:lang w:val="en-GB"/>
        </w:rPr>
        <w:t xml:space="preserve">Party </w:t>
      </w:r>
      <w:r w:rsidR="007D619D" w:rsidRPr="007D619D">
        <w:rPr>
          <w:rFonts w:ascii="Calibri" w:hAnsi="Calibri" w:cs="Calibri"/>
          <w:sz w:val="24"/>
          <w:szCs w:val="24"/>
          <w:lang w:val="en-GB"/>
        </w:rPr>
        <w:t>of</w:t>
      </w:r>
      <w:r w:rsidR="00181BF9" w:rsidRPr="007D619D">
        <w:rPr>
          <w:rFonts w:ascii="Calibri" w:hAnsi="Calibri" w:cs="Calibri"/>
          <w:sz w:val="24"/>
          <w:szCs w:val="24"/>
          <w:lang w:val="en-GB"/>
        </w:rPr>
        <w:t xml:space="preserve"> the Company may invoke the Company's rights under this Agreement.</w:t>
      </w:r>
    </w:p>
    <w:p w14:paraId="45720345" w14:textId="047BBA50" w:rsidR="00D20C0F" w:rsidRPr="00D20C0F" w:rsidRDefault="00AB6ECC" w:rsidP="00D20C0F">
      <w:pPr>
        <w:pStyle w:val="CZcontractlevel2"/>
        <w:tabs>
          <w:tab w:val="clear" w:pos="964"/>
        </w:tabs>
        <w:spacing w:line="276" w:lineRule="auto"/>
        <w:ind w:left="709" w:hanging="709"/>
        <w:rPr>
          <w:rFonts w:ascii="Calibri" w:hAnsi="Calibri" w:cs="Calibri"/>
          <w:sz w:val="24"/>
          <w:szCs w:val="24"/>
          <w:lang w:val="en-GB"/>
        </w:rPr>
      </w:pPr>
      <w:r>
        <w:rPr>
          <w:rFonts w:ascii="Calibri" w:hAnsi="Calibri" w:cs="Calibri"/>
          <w:sz w:val="24"/>
          <w:szCs w:val="24"/>
          <w:lang w:val="en-GB"/>
        </w:rPr>
        <w:t>Unless</w:t>
      </w:r>
      <w:r w:rsidRPr="00D20C0F">
        <w:rPr>
          <w:rFonts w:ascii="Calibri" w:hAnsi="Calibri" w:cs="Calibri"/>
          <w:sz w:val="24"/>
          <w:szCs w:val="24"/>
          <w:lang w:val="en-GB"/>
        </w:rPr>
        <w:t xml:space="preserve"> </w:t>
      </w:r>
      <w:r w:rsidR="00D20C0F" w:rsidRPr="00D20C0F">
        <w:rPr>
          <w:rFonts w:ascii="Calibri" w:hAnsi="Calibri" w:cs="Calibri"/>
          <w:sz w:val="24"/>
          <w:szCs w:val="24"/>
          <w:lang w:val="en-GB"/>
        </w:rPr>
        <w:t>otherwise provided in this Agreement, neither Party shall set off any of its obligations under this Agreement other</w:t>
      </w:r>
      <w:r w:rsidR="00D20C0F">
        <w:rPr>
          <w:rFonts w:ascii="Calibri" w:hAnsi="Calibri" w:cs="Calibri"/>
          <w:sz w:val="24"/>
          <w:szCs w:val="24"/>
          <w:lang w:val="en-GB"/>
        </w:rPr>
        <w:t>wise</w:t>
      </w:r>
      <w:r w:rsidR="00D20C0F" w:rsidRPr="00D20C0F">
        <w:rPr>
          <w:rFonts w:ascii="Calibri" w:hAnsi="Calibri" w:cs="Calibri"/>
          <w:sz w:val="24"/>
          <w:szCs w:val="24"/>
          <w:lang w:val="en-GB"/>
        </w:rPr>
        <w:t xml:space="preserve"> than by written agreement with the other Party.</w:t>
      </w:r>
    </w:p>
    <w:p w14:paraId="41F43B2B" w14:textId="1E935BEB" w:rsidR="00D20C0F" w:rsidRPr="00D20C0F" w:rsidRDefault="00D20C0F" w:rsidP="00D20C0F">
      <w:pPr>
        <w:pStyle w:val="CZcontractlevel2"/>
        <w:tabs>
          <w:tab w:val="clear" w:pos="964"/>
        </w:tabs>
        <w:spacing w:line="276" w:lineRule="auto"/>
        <w:ind w:left="709" w:hanging="709"/>
        <w:rPr>
          <w:rFonts w:ascii="Calibri" w:hAnsi="Calibri" w:cs="Calibri"/>
          <w:sz w:val="24"/>
          <w:szCs w:val="24"/>
          <w:lang w:val="en-GB"/>
        </w:rPr>
      </w:pPr>
      <w:r w:rsidRPr="00D20C0F">
        <w:rPr>
          <w:rFonts w:ascii="Calibri" w:hAnsi="Calibri" w:cs="Calibri"/>
          <w:sz w:val="24"/>
          <w:szCs w:val="24"/>
          <w:lang w:val="en-GB"/>
        </w:rPr>
        <w:t>This Agreement shall be drawn up in two (2) co</w:t>
      </w:r>
      <w:r w:rsidR="00781644">
        <w:rPr>
          <w:rFonts w:ascii="Calibri" w:hAnsi="Calibri" w:cs="Calibri"/>
          <w:sz w:val="24"/>
          <w:szCs w:val="24"/>
          <w:lang w:val="en-GB"/>
        </w:rPr>
        <w:t>unterparts</w:t>
      </w:r>
      <w:r w:rsidRPr="00D20C0F">
        <w:rPr>
          <w:rFonts w:ascii="Calibri" w:hAnsi="Calibri" w:cs="Calibri"/>
          <w:sz w:val="24"/>
          <w:szCs w:val="24"/>
          <w:lang w:val="en-GB"/>
        </w:rPr>
        <w:t xml:space="preserve">, </w:t>
      </w:r>
      <w:r w:rsidR="00781644">
        <w:rPr>
          <w:rFonts w:ascii="Calibri" w:hAnsi="Calibri" w:cs="Calibri"/>
          <w:sz w:val="24"/>
          <w:szCs w:val="24"/>
          <w:lang w:val="en-GB"/>
        </w:rPr>
        <w:t xml:space="preserve">of which </w:t>
      </w:r>
      <w:r w:rsidRPr="00D20C0F">
        <w:rPr>
          <w:rFonts w:ascii="Calibri" w:hAnsi="Calibri" w:cs="Calibri"/>
          <w:sz w:val="24"/>
          <w:szCs w:val="24"/>
          <w:lang w:val="en-GB"/>
        </w:rPr>
        <w:t xml:space="preserve">each </w:t>
      </w:r>
      <w:r w:rsidR="00781644">
        <w:rPr>
          <w:rFonts w:ascii="Calibri" w:hAnsi="Calibri" w:cs="Calibri"/>
          <w:sz w:val="24"/>
          <w:szCs w:val="24"/>
          <w:lang w:val="en-GB"/>
        </w:rPr>
        <w:t>P</w:t>
      </w:r>
      <w:r w:rsidRPr="00D20C0F">
        <w:rPr>
          <w:rFonts w:ascii="Calibri" w:hAnsi="Calibri" w:cs="Calibri"/>
          <w:sz w:val="24"/>
          <w:szCs w:val="24"/>
          <w:lang w:val="en-GB"/>
        </w:rPr>
        <w:t xml:space="preserve">arty </w:t>
      </w:r>
      <w:r w:rsidR="00781644">
        <w:rPr>
          <w:rFonts w:ascii="Calibri" w:hAnsi="Calibri" w:cs="Calibri"/>
          <w:sz w:val="24"/>
          <w:szCs w:val="24"/>
          <w:lang w:val="en-GB"/>
        </w:rPr>
        <w:t xml:space="preserve">shall </w:t>
      </w:r>
      <w:r w:rsidRPr="00D20C0F">
        <w:rPr>
          <w:rFonts w:ascii="Calibri" w:hAnsi="Calibri" w:cs="Calibri"/>
          <w:sz w:val="24"/>
          <w:szCs w:val="24"/>
          <w:lang w:val="en-GB"/>
        </w:rPr>
        <w:t>receiv</w:t>
      </w:r>
      <w:r w:rsidR="00781644">
        <w:rPr>
          <w:rFonts w:ascii="Calibri" w:hAnsi="Calibri" w:cs="Calibri"/>
          <w:sz w:val="24"/>
          <w:szCs w:val="24"/>
          <w:lang w:val="en-GB"/>
        </w:rPr>
        <w:t>e one</w:t>
      </w:r>
      <w:r w:rsidRPr="00D20C0F">
        <w:rPr>
          <w:rFonts w:ascii="Calibri" w:hAnsi="Calibri" w:cs="Calibri"/>
          <w:sz w:val="24"/>
          <w:szCs w:val="24"/>
          <w:lang w:val="en-GB"/>
        </w:rPr>
        <w:t>.</w:t>
      </w:r>
    </w:p>
    <w:p w14:paraId="518EB6F0" w14:textId="64CD5A0E" w:rsidR="00D20C0F" w:rsidRPr="00D20C0F" w:rsidRDefault="00D20C0F" w:rsidP="00D20C0F">
      <w:pPr>
        <w:pStyle w:val="CZcontractlevel2"/>
        <w:tabs>
          <w:tab w:val="clear" w:pos="964"/>
        </w:tabs>
        <w:spacing w:line="276" w:lineRule="auto"/>
        <w:ind w:left="709" w:hanging="709"/>
        <w:rPr>
          <w:rFonts w:ascii="Calibri" w:hAnsi="Calibri" w:cs="Calibri"/>
          <w:sz w:val="24"/>
          <w:szCs w:val="24"/>
          <w:lang w:val="en-GB"/>
        </w:rPr>
      </w:pPr>
      <w:r w:rsidRPr="00D20C0F">
        <w:rPr>
          <w:rFonts w:ascii="Calibri" w:hAnsi="Calibri" w:cs="Calibri"/>
          <w:sz w:val="24"/>
          <w:szCs w:val="24"/>
          <w:lang w:val="en-GB"/>
        </w:rPr>
        <w:t>The Parties hereby declare that they have not concealed any fact that could affect the conclusion of this Agreement or significantly affect the obligations under this Agreement for either Party, and at the same time</w:t>
      </w:r>
      <w:r w:rsidR="00781644">
        <w:rPr>
          <w:rFonts w:ascii="Calibri" w:hAnsi="Calibri" w:cs="Calibri"/>
          <w:sz w:val="24"/>
          <w:szCs w:val="24"/>
          <w:lang w:val="en-GB"/>
        </w:rPr>
        <w:t>,</w:t>
      </w:r>
      <w:r w:rsidRPr="00D20C0F">
        <w:rPr>
          <w:rFonts w:ascii="Calibri" w:hAnsi="Calibri" w:cs="Calibri"/>
          <w:sz w:val="24"/>
          <w:szCs w:val="24"/>
          <w:lang w:val="en-GB"/>
        </w:rPr>
        <w:t xml:space="preserve"> they are not aware of any fact that could lead to the invalidity or ineffectiveness of this Agreement.</w:t>
      </w:r>
    </w:p>
    <w:p w14:paraId="28AB02CF" w14:textId="0973D888" w:rsidR="001C4BB3" w:rsidRPr="001C4BB3" w:rsidRDefault="001C4BB3" w:rsidP="001C4BB3">
      <w:pPr>
        <w:pStyle w:val="CZcontractlevel2"/>
        <w:keepNext/>
        <w:keepLines/>
        <w:tabs>
          <w:tab w:val="clear" w:pos="964"/>
        </w:tabs>
        <w:spacing w:line="276" w:lineRule="auto"/>
        <w:ind w:left="709" w:hanging="709"/>
        <w:rPr>
          <w:rFonts w:ascii="Calibri" w:hAnsi="Calibri" w:cs="Calibri"/>
          <w:sz w:val="24"/>
          <w:szCs w:val="24"/>
          <w:lang w:val="en-GB"/>
        </w:rPr>
      </w:pPr>
      <w:r w:rsidRPr="001C4BB3">
        <w:rPr>
          <w:rFonts w:ascii="Calibri" w:hAnsi="Calibri" w:cs="Calibri"/>
          <w:sz w:val="24"/>
          <w:szCs w:val="24"/>
          <w:lang w:val="en-GB"/>
        </w:rPr>
        <w:t xml:space="preserve">The Parties </w:t>
      </w:r>
      <w:r w:rsidR="00E0579C">
        <w:rPr>
          <w:rFonts w:ascii="Calibri" w:hAnsi="Calibri" w:cs="Calibri"/>
          <w:sz w:val="24"/>
          <w:szCs w:val="24"/>
          <w:lang w:val="en-GB"/>
        </w:rPr>
        <w:t xml:space="preserve">declare </w:t>
      </w:r>
      <w:r w:rsidRPr="001C4BB3">
        <w:rPr>
          <w:rFonts w:ascii="Calibri" w:hAnsi="Calibri" w:cs="Calibri"/>
          <w:sz w:val="24"/>
          <w:szCs w:val="24"/>
          <w:lang w:val="en-GB"/>
        </w:rPr>
        <w:t xml:space="preserve">that they have read this Agreement before signing it, that they have understood it and that this Agreement has been concluded after mutual consultation, </w:t>
      </w:r>
      <w:proofErr w:type="gramStart"/>
      <w:r w:rsidRPr="001C4BB3">
        <w:rPr>
          <w:rFonts w:ascii="Calibri" w:hAnsi="Calibri" w:cs="Calibri"/>
          <w:sz w:val="24"/>
          <w:szCs w:val="24"/>
          <w:lang w:val="en-GB"/>
        </w:rPr>
        <w:t>on the basis of</w:t>
      </w:r>
      <w:proofErr w:type="gramEnd"/>
      <w:r w:rsidRPr="001C4BB3">
        <w:rPr>
          <w:rFonts w:ascii="Calibri" w:hAnsi="Calibri" w:cs="Calibri"/>
          <w:sz w:val="24"/>
          <w:szCs w:val="24"/>
          <w:lang w:val="en-GB"/>
        </w:rPr>
        <w:t xml:space="preserve"> their true and free will. In accordance with </w:t>
      </w:r>
      <w:r w:rsidR="00E0579C">
        <w:rPr>
          <w:rFonts w:ascii="Calibri" w:hAnsi="Calibri" w:cs="Calibri"/>
          <w:sz w:val="24"/>
          <w:szCs w:val="24"/>
          <w:lang w:val="en-GB"/>
        </w:rPr>
        <w:t xml:space="preserve">Section </w:t>
      </w:r>
      <w:r w:rsidRPr="001C4BB3">
        <w:rPr>
          <w:rFonts w:ascii="Calibri" w:hAnsi="Calibri" w:cs="Calibri"/>
          <w:sz w:val="24"/>
          <w:szCs w:val="24"/>
          <w:lang w:val="en-GB"/>
        </w:rPr>
        <w:t xml:space="preserve">4 </w:t>
      </w:r>
      <w:r w:rsidR="00E0579C">
        <w:rPr>
          <w:rFonts w:ascii="Calibri" w:hAnsi="Calibri" w:cs="Calibri"/>
          <w:sz w:val="24"/>
          <w:szCs w:val="24"/>
          <w:lang w:val="en-GB"/>
        </w:rPr>
        <w:t>(</w:t>
      </w:r>
      <w:r w:rsidRPr="001C4BB3">
        <w:rPr>
          <w:rFonts w:ascii="Calibri" w:hAnsi="Calibri" w:cs="Calibri"/>
          <w:sz w:val="24"/>
          <w:szCs w:val="24"/>
          <w:lang w:val="en-GB"/>
        </w:rPr>
        <w:t>1</w:t>
      </w:r>
      <w:r w:rsidR="00E0579C">
        <w:rPr>
          <w:rFonts w:ascii="Calibri" w:hAnsi="Calibri" w:cs="Calibri"/>
          <w:sz w:val="24"/>
          <w:szCs w:val="24"/>
          <w:lang w:val="en-GB"/>
        </w:rPr>
        <w:t>)</w:t>
      </w:r>
      <w:r w:rsidRPr="001C4BB3">
        <w:rPr>
          <w:rFonts w:ascii="Calibri" w:hAnsi="Calibri" w:cs="Calibri"/>
          <w:sz w:val="24"/>
          <w:szCs w:val="24"/>
          <w:lang w:val="en-GB"/>
        </w:rPr>
        <w:t xml:space="preserve"> of the Civil Code, where it is considered that every person </w:t>
      </w:r>
      <w:r w:rsidR="007460A0">
        <w:rPr>
          <w:rFonts w:ascii="Calibri" w:hAnsi="Calibri" w:cs="Calibri"/>
          <w:sz w:val="24"/>
          <w:szCs w:val="24"/>
          <w:lang w:val="en-GB"/>
        </w:rPr>
        <w:t xml:space="preserve">having legal capacity </w:t>
      </w:r>
      <w:r w:rsidRPr="001C4BB3">
        <w:rPr>
          <w:rFonts w:ascii="Calibri" w:hAnsi="Calibri" w:cs="Calibri"/>
          <w:sz w:val="24"/>
          <w:szCs w:val="24"/>
          <w:lang w:val="en-GB"/>
        </w:rPr>
        <w:t xml:space="preserve">has the intellect of an average person and the ability to use it with ordinary care and caution and that everyone can reasonably expect </w:t>
      </w:r>
      <w:r w:rsidR="007460A0">
        <w:rPr>
          <w:rFonts w:ascii="Calibri" w:hAnsi="Calibri" w:cs="Calibri"/>
          <w:sz w:val="24"/>
          <w:szCs w:val="24"/>
          <w:lang w:val="en-GB"/>
        </w:rPr>
        <w:t>every such person to act in that way</w:t>
      </w:r>
      <w:r w:rsidRPr="001C4BB3">
        <w:rPr>
          <w:rFonts w:ascii="Calibri" w:hAnsi="Calibri" w:cs="Calibri"/>
          <w:sz w:val="24"/>
          <w:szCs w:val="24"/>
          <w:lang w:val="en-GB"/>
        </w:rPr>
        <w:t xml:space="preserve"> in legal relations, the Parties have assessed the content of this Agreement and do not find it contradictory, which they confirm by their signature.</w:t>
      </w:r>
    </w:p>
    <w:p w14:paraId="43977A9E" w14:textId="277BE434" w:rsidR="001C4BB3" w:rsidRPr="006615A2" w:rsidRDefault="001C4BB3" w:rsidP="001C4BB3">
      <w:pPr>
        <w:pStyle w:val="CZcontractlevel2"/>
        <w:tabs>
          <w:tab w:val="clear" w:pos="964"/>
        </w:tabs>
        <w:spacing w:line="276" w:lineRule="auto"/>
        <w:ind w:left="709" w:hanging="709"/>
        <w:rPr>
          <w:rFonts w:ascii="Calibri" w:hAnsi="Calibri" w:cs="Calibri"/>
          <w:b/>
          <w:sz w:val="24"/>
          <w:szCs w:val="24"/>
          <w:lang w:val="en-GB"/>
        </w:rPr>
      </w:pPr>
      <w:r w:rsidRPr="006615A2">
        <w:rPr>
          <w:rFonts w:ascii="Calibri" w:hAnsi="Calibri" w:cs="Calibri"/>
          <w:sz w:val="24"/>
          <w:szCs w:val="24"/>
          <w:lang w:val="en-GB"/>
        </w:rPr>
        <w:t xml:space="preserve">This Agreement shall enter into force and effect on the date of its signature by both Parties. The Parties further agree that </w:t>
      </w:r>
      <w:proofErr w:type="gramStart"/>
      <w:r w:rsidRPr="006615A2">
        <w:rPr>
          <w:rFonts w:ascii="Calibri" w:hAnsi="Calibri" w:cs="Calibri"/>
          <w:sz w:val="24"/>
          <w:szCs w:val="24"/>
          <w:lang w:val="en-GB"/>
        </w:rPr>
        <w:t>in the event that</w:t>
      </w:r>
      <w:proofErr w:type="gramEnd"/>
      <w:r w:rsidRPr="006615A2">
        <w:rPr>
          <w:rFonts w:ascii="Calibri" w:hAnsi="Calibri" w:cs="Calibri"/>
          <w:sz w:val="24"/>
          <w:szCs w:val="24"/>
          <w:lang w:val="en-GB"/>
        </w:rPr>
        <w:t xml:space="preserve"> the </w:t>
      </w:r>
      <w:r w:rsidR="006615A2">
        <w:rPr>
          <w:rFonts w:ascii="Calibri" w:hAnsi="Calibri" w:cs="Calibri"/>
          <w:sz w:val="24"/>
          <w:szCs w:val="24"/>
          <w:lang w:val="en-GB"/>
        </w:rPr>
        <w:t xml:space="preserve">Contemplated </w:t>
      </w:r>
      <w:r w:rsidRPr="006615A2">
        <w:rPr>
          <w:rFonts w:ascii="Calibri" w:hAnsi="Calibri" w:cs="Calibri"/>
          <w:sz w:val="24"/>
          <w:szCs w:val="24"/>
          <w:lang w:val="en-GB"/>
        </w:rPr>
        <w:t xml:space="preserve">Transaction is successfully executed between them and settled, this Agreement shall be terminated by a written agreement of the Parties no later than the settlement date of the </w:t>
      </w:r>
      <w:r w:rsidR="00AF6380">
        <w:rPr>
          <w:rFonts w:ascii="Calibri" w:hAnsi="Calibri" w:cs="Calibri"/>
          <w:sz w:val="24"/>
          <w:szCs w:val="24"/>
          <w:lang w:val="en-GB"/>
        </w:rPr>
        <w:t xml:space="preserve">Contemplated </w:t>
      </w:r>
      <w:r w:rsidRPr="006615A2">
        <w:rPr>
          <w:rFonts w:ascii="Calibri" w:hAnsi="Calibri" w:cs="Calibri"/>
          <w:sz w:val="24"/>
          <w:szCs w:val="24"/>
          <w:lang w:val="en-GB"/>
        </w:rPr>
        <w:t>Transaction, unless otherwise agreed by the Parties.</w:t>
      </w:r>
    </w:p>
    <w:p w14:paraId="027EA2B1" w14:textId="0D6C9A7D" w:rsidR="00ED6426" w:rsidRPr="003C5D33" w:rsidRDefault="00ED6426" w:rsidP="003C5D33">
      <w:pPr>
        <w:spacing w:before="240" w:line="276" w:lineRule="auto"/>
        <w:ind w:left="709"/>
        <w:rPr>
          <w:rFonts w:ascii="Calibri" w:hAnsi="Calibri" w:cs="Calibri"/>
          <w:sz w:val="24"/>
          <w:lang w:val="cs-CZ"/>
        </w:rPr>
      </w:pPr>
      <w:r w:rsidRPr="003C5D33">
        <w:rPr>
          <w:rFonts w:ascii="Calibri" w:hAnsi="Calibri" w:cs="Calibri"/>
          <w:sz w:val="24"/>
          <w:lang w:val="cs-CZ"/>
        </w:rPr>
        <w:t>[</w:t>
      </w:r>
      <w:r w:rsidR="00C72C37">
        <w:rPr>
          <w:rFonts w:ascii="Calibri" w:hAnsi="Calibri" w:cs="Calibri"/>
          <w:sz w:val="24"/>
          <w:lang w:val="cs-CZ"/>
        </w:rPr>
        <w:t xml:space="preserve">THE SIGNATURES </w:t>
      </w:r>
      <w:r w:rsidR="001E5E47">
        <w:rPr>
          <w:rFonts w:ascii="Calibri" w:hAnsi="Calibri" w:cs="Calibri"/>
          <w:sz w:val="24"/>
          <w:lang w:val="cs-CZ"/>
        </w:rPr>
        <w:t xml:space="preserve">OF THE PARTIES </w:t>
      </w:r>
      <w:r w:rsidR="00C72C37">
        <w:rPr>
          <w:rFonts w:ascii="Calibri" w:hAnsi="Calibri" w:cs="Calibri"/>
          <w:sz w:val="24"/>
          <w:lang w:val="cs-CZ"/>
        </w:rPr>
        <w:t>FOLLOW</w:t>
      </w:r>
      <w:r w:rsidRPr="003C5D33">
        <w:rPr>
          <w:rFonts w:ascii="Calibri" w:hAnsi="Calibri" w:cs="Calibri"/>
          <w:sz w:val="24"/>
          <w:lang w:val="cs-CZ"/>
        </w:rPr>
        <w:t>]</w:t>
      </w:r>
    </w:p>
    <w:p w14:paraId="4F341C05" w14:textId="77777777" w:rsidR="00ED6426" w:rsidRPr="003C5D33" w:rsidRDefault="00ED6426" w:rsidP="003C5D33">
      <w:pPr>
        <w:spacing w:before="240" w:line="276" w:lineRule="auto"/>
        <w:ind w:left="709"/>
        <w:rPr>
          <w:rFonts w:ascii="Calibri" w:hAnsi="Calibri" w:cs="Calibri"/>
          <w:sz w:val="24"/>
          <w:lang w:val="cs-CZ"/>
        </w:rPr>
      </w:pPr>
    </w:p>
    <w:tbl>
      <w:tblPr>
        <w:tblW w:w="9356" w:type="dxa"/>
        <w:tblCellMar>
          <w:top w:w="28" w:type="dxa"/>
          <w:left w:w="28" w:type="dxa"/>
          <w:bottom w:w="28" w:type="dxa"/>
          <w:right w:w="28" w:type="dxa"/>
        </w:tblCellMar>
        <w:tblLook w:val="04A0" w:firstRow="1" w:lastRow="0" w:firstColumn="1" w:lastColumn="0" w:noHBand="0" w:noVBand="1"/>
      </w:tblPr>
      <w:tblGrid>
        <w:gridCol w:w="4514"/>
        <w:gridCol w:w="4842"/>
      </w:tblGrid>
      <w:tr w:rsidR="000A0A83" w:rsidRPr="003C5D33" w14:paraId="20E70517" w14:textId="77777777" w:rsidTr="00E83CA9">
        <w:trPr>
          <w:cantSplit/>
        </w:trPr>
        <w:tc>
          <w:tcPr>
            <w:tcW w:w="4514" w:type="dxa"/>
            <w:shd w:val="clear" w:color="auto" w:fill="auto"/>
          </w:tcPr>
          <w:p w14:paraId="1D23BCBE" w14:textId="34357826" w:rsidR="000A0A83" w:rsidRPr="003C5D33" w:rsidRDefault="00F27821" w:rsidP="00F27821">
            <w:pPr>
              <w:pStyle w:val="CZcontractbodytext"/>
              <w:spacing w:line="276" w:lineRule="auto"/>
              <w:rPr>
                <w:rFonts w:ascii="Calibri" w:hAnsi="Calibri" w:cs="Calibri"/>
                <w:b/>
                <w:sz w:val="24"/>
              </w:rPr>
            </w:pPr>
            <w:r>
              <w:rPr>
                <w:rFonts w:ascii="Calibri" w:hAnsi="Calibri" w:cs="Calibri"/>
                <w:b/>
                <w:sz w:val="24"/>
              </w:rPr>
              <w:t>COMPANY</w:t>
            </w:r>
            <w:r w:rsidR="000A0A83" w:rsidRPr="003C5D33">
              <w:rPr>
                <w:rFonts w:ascii="Calibri" w:hAnsi="Calibri" w:cs="Calibri"/>
                <w:b/>
                <w:sz w:val="24"/>
              </w:rPr>
              <w:t>:</w:t>
            </w:r>
          </w:p>
        </w:tc>
        <w:tc>
          <w:tcPr>
            <w:tcW w:w="4842" w:type="dxa"/>
            <w:shd w:val="clear" w:color="auto" w:fill="auto"/>
          </w:tcPr>
          <w:p w14:paraId="7F0C9618" w14:textId="77777777" w:rsidR="000A0A83" w:rsidRPr="003C5D33" w:rsidRDefault="000A0A83" w:rsidP="003C5D33">
            <w:pPr>
              <w:pStyle w:val="Zkladntext"/>
              <w:spacing w:before="120" w:line="276" w:lineRule="auto"/>
              <w:jc w:val="both"/>
              <w:rPr>
                <w:rFonts w:ascii="Calibri" w:hAnsi="Calibri" w:cs="Calibri"/>
                <w:b/>
                <w:sz w:val="24"/>
              </w:rPr>
            </w:pPr>
          </w:p>
        </w:tc>
      </w:tr>
      <w:tr w:rsidR="00B44533" w:rsidRPr="00870B8A" w14:paraId="44112BCE" w14:textId="77777777" w:rsidTr="00E83CA9">
        <w:trPr>
          <w:cantSplit/>
        </w:trPr>
        <w:tc>
          <w:tcPr>
            <w:tcW w:w="4514" w:type="dxa"/>
            <w:shd w:val="clear" w:color="auto" w:fill="auto"/>
          </w:tcPr>
          <w:p w14:paraId="59BB0C42" w14:textId="63DC2FC3" w:rsidR="00B44533" w:rsidRPr="00870B8A" w:rsidRDefault="00F27821" w:rsidP="003C5D33">
            <w:pPr>
              <w:pStyle w:val="CZcontractbodytext"/>
              <w:spacing w:line="276" w:lineRule="auto"/>
              <w:rPr>
                <w:rFonts w:ascii="Calibri" w:hAnsi="Calibri" w:cs="Calibri"/>
                <w:b/>
                <w:noProof w:val="0"/>
                <w:sz w:val="24"/>
                <w:lang w:val="en-GB"/>
              </w:rPr>
            </w:pPr>
            <w:r w:rsidRPr="00870B8A">
              <w:rPr>
                <w:rFonts w:ascii="Calibri" w:hAnsi="Calibri" w:cs="Calibri"/>
                <w:noProof w:val="0"/>
                <w:sz w:val="24"/>
                <w:lang w:val="en-GB"/>
              </w:rPr>
              <w:lastRenderedPageBreak/>
              <w:t>Place:</w:t>
            </w:r>
            <w:r w:rsidR="005A7E89" w:rsidRPr="00870B8A">
              <w:rPr>
                <w:rFonts w:ascii="Calibri" w:hAnsi="Calibri" w:cs="Calibri"/>
                <w:noProof w:val="0"/>
                <w:sz w:val="24"/>
                <w:lang w:val="en-GB"/>
              </w:rPr>
              <w:t xml:space="preserve"> _____________ </w:t>
            </w:r>
            <w:r w:rsidRPr="00870B8A">
              <w:rPr>
                <w:rFonts w:ascii="Calibri" w:hAnsi="Calibri" w:cs="Calibri"/>
                <w:noProof w:val="0"/>
                <w:sz w:val="24"/>
                <w:lang w:val="en-GB"/>
              </w:rPr>
              <w:t>Date:</w:t>
            </w:r>
            <w:r w:rsidR="00B44533" w:rsidRPr="00870B8A">
              <w:rPr>
                <w:rFonts w:ascii="Calibri" w:hAnsi="Calibri" w:cs="Calibri"/>
                <w:noProof w:val="0"/>
                <w:sz w:val="24"/>
                <w:lang w:val="en-GB"/>
              </w:rPr>
              <w:t xml:space="preserve"> </w:t>
            </w:r>
            <w:r w:rsidR="005A7E89" w:rsidRPr="00870B8A">
              <w:rPr>
                <w:rFonts w:ascii="Calibri" w:hAnsi="Calibri" w:cs="Calibri"/>
                <w:noProof w:val="0"/>
                <w:sz w:val="24"/>
                <w:lang w:val="en-GB"/>
              </w:rPr>
              <w:t>_____________</w:t>
            </w:r>
          </w:p>
          <w:p w14:paraId="77D2360F" w14:textId="44B7E7C6" w:rsidR="00F75373" w:rsidRPr="00870B8A" w:rsidRDefault="00F27821" w:rsidP="003C5D33">
            <w:pPr>
              <w:pStyle w:val="CZcontractbodytext"/>
              <w:spacing w:line="276" w:lineRule="auto"/>
              <w:rPr>
                <w:rFonts w:ascii="Calibri" w:hAnsi="Calibri" w:cs="Calibri"/>
                <w:b/>
                <w:noProof w:val="0"/>
                <w:sz w:val="24"/>
                <w:lang w:val="en-GB"/>
              </w:rPr>
            </w:pPr>
            <w:r w:rsidRPr="00870B8A">
              <w:rPr>
                <w:rFonts w:ascii="Calibri" w:hAnsi="Calibri" w:cs="Calibri"/>
                <w:noProof w:val="0"/>
                <w:sz w:val="24"/>
                <w:lang w:val="en-GB"/>
              </w:rPr>
              <w:t>On behalf of</w:t>
            </w:r>
            <w:r w:rsidR="00F75373" w:rsidRPr="00870B8A">
              <w:rPr>
                <w:rFonts w:ascii="Calibri" w:hAnsi="Calibri" w:cs="Calibri"/>
                <w:b/>
                <w:noProof w:val="0"/>
                <w:sz w:val="24"/>
                <w:lang w:val="en-GB"/>
              </w:rPr>
              <w:t xml:space="preserve"> </w:t>
            </w:r>
            <w:r w:rsidR="00F75373" w:rsidRPr="00870B8A">
              <w:rPr>
                <w:rFonts w:ascii="Calibri" w:hAnsi="Calibri" w:cs="Calibri"/>
                <w:noProof w:val="0"/>
                <w:sz w:val="24"/>
                <w:highlight w:val="yellow"/>
                <w:lang w:val="en-GB"/>
              </w:rPr>
              <w:t>[</w:t>
            </w:r>
            <w:r w:rsidRPr="00870B8A">
              <w:rPr>
                <w:rFonts w:ascii="Calibri" w:hAnsi="Calibri" w:cs="Calibri"/>
                <w:noProof w:val="0"/>
                <w:sz w:val="24"/>
                <w:lang w:val="en-GB"/>
              </w:rPr>
              <w:t>INSERT THE BUSINESS NAME</w:t>
            </w:r>
            <w:r w:rsidR="00F75373" w:rsidRPr="00870B8A">
              <w:rPr>
                <w:rFonts w:ascii="Calibri" w:hAnsi="Calibri" w:cs="Calibri"/>
                <w:noProof w:val="0"/>
                <w:sz w:val="24"/>
                <w:highlight w:val="yellow"/>
                <w:lang w:val="en-GB"/>
              </w:rPr>
              <w:t>]</w:t>
            </w:r>
          </w:p>
          <w:p w14:paraId="5670E7D7" w14:textId="77777777" w:rsidR="00B44533" w:rsidRPr="00870B8A" w:rsidRDefault="00B44533" w:rsidP="003C5D33">
            <w:pPr>
              <w:pStyle w:val="CZcontractbodytext"/>
              <w:spacing w:line="276" w:lineRule="auto"/>
              <w:rPr>
                <w:rFonts w:ascii="Calibri" w:hAnsi="Calibri" w:cs="Calibri"/>
                <w:b/>
                <w:noProof w:val="0"/>
                <w:sz w:val="24"/>
                <w:lang w:val="en-GB"/>
              </w:rPr>
            </w:pPr>
          </w:p>
          <w:p w14:paraId="447B0FD4" w14:textId="77777777" w:rsidR="00B44533" w:rsidRPr="00870B8A" w:rsidRDefault="00B44533" w:rsidP="003C5D33">
            <w:pPr>
              <w:pStyle w:val="CZcontractbodytext"/>
              <w:spacing w:line="276" w:lineRule="auto"/>
              <w:rPr>
                <w:rFonts w:ascii="Calibri" w:hAnsi="Calibri" w:cs="Calibri"/>
                <w:b/>
                <w:noProof w:val="0"/>
                <w:sz w:val="24"/>
                <w:lang w:val="en-GB"/>
              </w:rPr>
            </w:pPr>
          </w:p>
          <w:p w14:paraId="401B00FF" w14:textId="77777777" w:rsidR="00B44533" w:rsidRPr="00870B8A" w:rsidRDefault="00B44533" w:rsidP="003C5D33">
            <w:pPr>
              <w:pStyle w:val="CZcontractbodytext"/>
              <w:spacing w:line="276" w:lineRule="auto"/>
              <w:rPr>
                <w:rFonts w:ascii="Calibri" w:hAnsi="Calibri" w:cs="Calibri"/>
                <w:b/>
                <w:noProof w:val="0"/>
                <w:sz w:val="24"/>
                <w:lang w:val="en-GB"/>
              </w:rPr>
            </w:pPr>
            <w:r w:rsidRPr="00870B8A">
              <w:rPr>
                <w:rFonts w:ascii="Calibri" w:hAnsi="Calibri" w:cs="Calibri"/>
                <w:noProof w:val="0"/>
                <w:sz w:val="24"/>
                <w:lang w:val="en-GB"/>
              </w:rPr>
              <w:t>____________________________________</w:t>
            </w:r>
          </w:p>
          <w:p w14:paraId="67020D54" w14:textId="47EC5F80" w:rsidR="00F75373" w:rsidRPr="00870B8A" w:rsidRDefault="00870B8A" w:rsidP="003C5D33">
            <w:pPr>
              <w:pStyle w:val="CZcontractbodytext"/>
              <w:spacing w:line="276" w:lineRule="auto"/>
              <w:rPr>
                <w:rFonts w:ascii="Calibri" w:hAnsi="Calibri" w:cs="Calibri"/>
                <w:noProof w:val="0"/>
                <w:sz w:val="24"/>
                <w:lang w:val="en-GB"/>
              </w:rPr>
            </w:pPr>
            <w:r w:rsidRPr="00870B8A">
              <w:rPr>
                <w:rFonts w:ascii="Calibri" w:hAnsi="Calibri" w:cs="Calibri"/>
                <w:noProof w:val="0"/>
                <w:sz w:val="24"/>
                <w:lang w:val="en-GB"/>
              </w:rPr>
              <w:t>Name</w:t>
            </w:r>
            <w:r w:rsidR="00F75373" w:rsidRPr="00870B8A">
              <w:rPr>
                <w:rFonts w:ascii="Calibri" w:hAnsi="Calibri" w:cs="Calibri"/>
                <w:noProof w:val="0"/>
                <w:sz w:val="24"/>
                <w:lang w:val="en-GB"/>
              </w:rPr>
              <w:t xml:space="preserve">: </w:t>
            </w:r>
          </w:p>
          <w:p w14:paraId="54C62F6C" w14:textId="1A65BCAC" w:rsidR="00F75373" w:rsidRPr="00870B8A" w:rsidRDefault="00870B8A" w:rsidP="003C5D33">
            <w:pPr>
              <w:pStyle w:val="CZcontractbodytext"/>
              <w:spacing w:line="276" w:lineRule="auto"/>
              <w:rPr>
                <w:rFonts w:ascii="Calibri" w:hAnsi="Calibri" w:cs="Calibri"/>
                <w:noProof w:val="0"/>
                <w:sz w:val="24"/>
                <w:lang w:val="en-GB"/>
              </w:rPr>
            </w:pPr>
            <w:r w:rsidRPr="00870B8A">
              <w:rPr>
                <w:rFonts w:ascii="Calibri" w:hAnsi="Calibri" w:cs="Calibri"/>
                <w:noProof w:val="0"/>
                <w:sz w:val="24"/>
                <w:lang w:val="en-GB"/>
              </w:rPr>
              <w:t>Position</w:t>
            </w:r>
            <w:r w:rsidR="00F75373" w:rsidRPr="00870B8A">
              <w:rPr>
                <w:rFonts w:ascii="Calibri" w:hAnsi="Calibri" w:cs="Calibri"/>
                <w:noProof w:val="0"/>
                <w:sz w:val="24"/>
                <w:lang w:val="en-GB"/>
              </w:rPr>
              <w:t xml:space="preserve">: </w:t>
            </w:r>
          </w:p>
          <w:p w14:paraId="52162F41" w14:textId="77777777" w:rsidR="00B44533" w:rsidRPr="00870B8A" w:rsidRDefault="00B44533" w:rsidP="003C5D33">
            <w:pPr>
              <w:pStyle w:val="CZcontractbodytext"/>
              <w:spacing w:line="276" w:lineRule="auto"/>
              <w:rPr>
                <w:rFonts w:ascii="Calibri" w:hAnsi="Calibri" w:cs="Calibri"/>
                <w:b/>
                <w:noProof w:val="0"/>
                <w:sz w:val="24"/>
                <w:lang w:val="en-GB"/>
              </w:rPr>
            </w:pPr>
          </w:p>
        </w:tc>
        <w:tc>
          <w:tcPr>
            <w:tcW w:w="4842" w:type="dxa"/>
            <w:shd w:val="clear" w:color="auto" w:fill="auto"/>
          </w:tcPr>
          <w:p w14:paraId="381FB578" w14:textId="77777777" w:rsidR="00B44533" w:rsidRPr="00870B8A" w:rsidRDefault="00B44533" w:rsidP="003C5D33">
            <w:pPr>
              <w:pStyle w:val="CZcontractbodytext"/>
              <w:spacing w:line="276" w:lineRule="auto"/>
              <w:rPr>
                <w:rFonts w:ascii="Calibri" w:hAnsi="Calibri" w:cs="Calibri"/>
                <w:b/>
                <w:noProof w:val="0"/>
                <w:sz w:val="24"/>
                <w:lang w:val="en-GB"/>
              </w:rPr>
            </w:pPr>
          </w:p>
          <w:p w14:paraId="338182CD" w14:textId="77777777" w:rsidR="00F75373" w:rsidRPr="00870B8A" w:rsidRDefault="00F75373" w:rsidP="003C5D33">
            <w:pPr>
              <w:pStyle w:val="CZcontractbodytext"/>
              <w:spacing w:line="276" w:lineRule="auto"/>
              <w:rPr>
                <w:rFonts w:ascii="Calibri" w:hAnsi="Calibri" w:cs="Calibri"/>
                <w:b/>
                <w:noProof w:val="0"/>
                <w:sz w:val="24"/>
                <w:lang w:val="en-GB"/>
              </w:rPr>
            </w:pPr>
          </w:p>
          <w:p w14:paraId="0A83D3E2" w14:textId="77777777" w:rsidR="00F75373" w:rsidRPr="00870B8A" w:rsidRDefault="00F75373" w:rsidP="003C5D33">
            <w:pPr>
              <w:pStyle w:val="CZcontractbodytext"/>
              <w:spacing w:line="276" w:lineRule="auto"/>
              <w:rPr>
                <w:rFonts w:ascii="Calibri" w:hAnsi="Calibri" w:cs="Calibri"/>
                <w:b/>
                <w:noProof w:val="0"/>
                <w:sz w:val="24"/>
                <w:lang w:val="en-GB"/>
              </w:rPr>
            </w:pPr>
          </w:p>
          <w:p w14:paraId="7E643DAB" w14:textId="77777777" w:rsidR="00F75373" w:rsidRPr="00870B8A" w:rsidRDefault="00F75373" w:rsidP="003C5D33">
            <w:pPr>
              <w:pStyle w:val="CZcontractbodytext"/>
              <w:spacing w:line="276" w:lineRule="auto"/>
              <w:rPr>
                <w:rFonts w:ascii="Calibri" w:hAnsi="Calibri" w:cs="Calibri"/>
                <w:b/>
                <w:noProof w:val="0"/>
                <w:sz w:val="24"/>
                <w:lang w:val="en-GB"/>
              </w:rPr>
            </w:pPr>
          </w:p>
          <w:p w14:paraId="669ECEA4" w14:textId="77777777" w:rsidR="00B44533" w:rsidRPr="00870B8A" w:rsidRDefault="00B44533" w:rsidP="003C5D33">
            <w:pPr>
              <w:pStyle w:val="CZcontractbodytext"/>
              <w:spacing w:line="276" w:lineRule="auto"/>
              <w:rPr>
                <w:rFonts w:ascii="Calibri" w:hAnsi="Calibri" w:cs="Calibri"/>
                <w:b/>
                <w:noProof w:val="0"/>
                <w:sz w:val="24"/>
                <w:lang w:val="en-GB"/>
              </w:rPr>
            </w:pPr>
            <w:r w:rsidRPr="00870B8A">
              <w:rPr>
                <w:rFonts w:ascii="Calibri" w:hAnsi="Calibri" w:cs="Calibri"/>
                <w:noProof w:val="0"/>
                <w:sz w:val="24"/>
                <w:lang w:val="en-GB"/>
              </w:rPr>
              <w:t>____________________________________</w:t>
            </w:r>
          </w:p>
          <w:p w14:paraId="756A5DCA" w14:textId="7FFD0229" w:rsidR="00007B70" w:rsidRPr="00870B8A" w:rsidRDefault="00870B8A" w:rsidP="003C5D33">
            <w:pPr>
              <w:pStyle w:val="CZcontractbodytext"/>
              <w:spacing w:line="276" w:lineRule="auto"/>
              <w:rPr>
                <w:rFonts w:ascii="Calibri" w:hAnsi="Calibri" w:cs="Calibri"/>
                <w:noProof w:val="0"/>
                <w:sz w:val="24"/>
                <w:lang w:val="en-GB"/>
              </w:rPr>
            </w:pPr>
            <w:r w:rsidRPr="00870B8A">
              <w:rPr>
                <w:rFonts w:ascii="Calibri" w:hAnsi="Calibri" w:cs="Calibri"/>
                <w:noProof w:val="0"/>
                <w:sz w:val="24"/>
                <w:lang w:val="en-GB"/>
              </w:rPr>
              <w:t>Name</w:t>
            </w:r>
            <w:r w:rsidR="00B12AD0" w:rsidRPr="00870B8A">
              <w:rPr>
                <w:rFonts w:ascii="Calibri" w:hAnsi="Calibri" w:cs="Calibri"/>
                <w:noProof w:val="0"/>
                <w:sz w:val="24"/>
                <w:lang w:val="en-GB"/>
              </w:rPr>
              <w:t xml:space="preserve">: </w:t>
            </w:r>
          </w:p>
          <w:p w14:paraId="0C9D0406" w14:textId="042C6315" w:rsidR="000A0A83" w:rsidRPr="00870B8A" w:rsidRDefault="00870B8A" w:rsidP="003C5D33">
            <w:pPr>
              <w:pStyle w:val="CZcontractbodytext"/>
              <w:spacing w:line="276" w:lineRule="auto"/>
              <w:rPr>
                <w:rFonts w:ascii="Calibri" w:hAnsi="Calibri" w:cs="Calibri"/>
                <w:noProof w:val="0"/>
                <w:sz w:val="24"/>
                <w:lang w:val="en-GB"/>
              </w:rPr>
            </w:pPr>
            <w:r w:rsidRPr="00870B8A">
              <w:rPr>
                <w:rFonts w:ascii="Calibri" w:hAnsi="Calibri" w:cs="Calibri"/>
                <w:noProof w:val="0"/>
                <w:sz w:val="24"/>
                <w:lang w:val="en-GB"/>
              </w:rPr>
              <w:t>Position</w:t>
            </w:r>
            <w:r w:rsidR="00B12AD0" w:rsidRPr="00870B8A">
              <w:rPr>
                <w:rFonts w:ascii="Calibri" w:hAnsi="Calibri" w:cs="Calibri"/>
                <w:noProof w:val="0"/>
                <w:sz w:val="24"/>
                <w:lang w:val="en-GB"/>
              </w:rPr>
              <w:t xml:space="preserve">: </w:t>
            </w:r>
          </w:p>
          <w:p w14:paraId="7EB0148C" w14:textId="77777777" w:rsidR="00B44533" w:rsidRPr="00870B8A" w:rsidRDefault="000A0A83" w:rsidP="003C5D33">
            <w:pPr>
              <w:pStyle w:val="CZcontractbodytext"/>
              <w:spacing w:line="276" w:lineRule="auto"/>
              <w:rPr>
                <w:rFonts w:ascii="Calibri" w:hAnsi="Calibri" w:cs="Calibri"/>
                <w:b/>
                <w:noProof w:val="0"/>
                <w:sz w:val="24"/>
                <w:lang w:val="en-GB"/>
              </w:rPr>
            </w:pPr>
            <w:r w:rsidRPr="00870B8A" w:rsidDel="000A0A83">
              <w:rPr>
                <w:rFonts w:ascii="Calibri" w:hAnsi="Calibri" w:cs="Calibri"/>
                <w:noProof w:val="0"/>
                <w:sz w:val="24"/>
                <w:lang w:val="en-GB"/>
              </w:rPr>
              <w:t xml:space="preserve"> </w:t>
            </w:r>
          </w:p>
        </w:tc>
      </w:tr>
      <w:tr w:rsidR="00F75373" w:rsidRPr="00870B8A" w14:paraId="6AE84695" w14:textId="77777777" w:rsidTr="00F75373">
        <w:trPr>
          <w:cantSplit/>
        </w:trPr>
        <w:tc>
          <w:tcPr>
            <w:tcW w:w="4514" w:type="dxa"/>
            <w:shd w:val="clear" w:color="auto" w:fill="auto"/>
          </w:tcPr>
          <w:p w14:paraId="61CA5BDF" w14:textId="57BAD883" w:rsidR="00F75373" w:rsidRPr="00870B8A" w:rsidRDefault="00185F4B" w:rsidP="00185F4B">
            <w:pPr>
              <w:pStyle w:val="CZcontractbodytext"/>
              <w:spacing w:line="276" w:lineRule="auto"/>
              <w:rPr>
                <w:rFonts w:ascii="Calibri" w:hAnsi="Calibri" w:cs="Calibri"/>
                <w:noProof w:val="0"/>
                <w:sz w:val="24"/>
                <w:lang w:val="en-GB"/>
              </w:rPr>
            </w:pPr>
            <w:r w:rsidRPr="00870B8A">
              <w:rPr>
                <w:rFonts w:ascii="Calibri" w:hAnsi="Calibri" w:cs="Calibri"/>
                <w:b/>
                <w:noProof w:val="0"/>
                <w:sz w:val="24"/>
                <w:lang w:val="en-GB"/>
              </w:rPr>
              <w:t>INTERESTED PARTY</w:t>
            </w:r>
            <w:r w:rsidR="00F75373" w:rsidRPr="00870B8A">
              <w:rPr>
                <w:rFonts w:ascii="Calibri" w:hAnsi="Calibri" w:cs="Calibri"/>
                <w:noProof w:val="0"/>
                <w:sz w:val="24"/>
                <w:lang w:val="en-GB"/>
              </w:rPr>
              <w:t>:</w:t>
            </w:r>
          </w:p>
        </w:tc>
        <w:tc>
          <w:tcPr>
            <w:tcW w:w="4842" w:type="dxa"/>
            <w:shd w:val="clear" w:color="auto" w:fill="auto"/>
          </w:tcPr>
          <w:p w14:paraId="2B335247" w14:textId="77777777" w:rsidR="00F75373" w:rsidRPr="00870B8A" w:rsidRDefault="00F75373" w:rsidP="003C5D33">
            <w:pPr>
              <w:pStyle w:val="CZcontractbodytext"/>
              <w:spacing w:line="276" w:lineRule="auto"/>
              <w:rPr>
                <w:rFonts w:ascii="Calibri" w:hAnsi="Calibri" w:cs="Calibri"/>
                <w:noProof w:val="0"/>
                <w:sz w:val="24"/>
                <w:lang w:val="en-GB"/>
              </w:rPr>
            </w:pPr>
          </w:p>
        </w:tc>
      </w:tr>
      <w:tr w:rsidR="00F75373" w:rsidRPr="00870B8A" w14:paraId="04B10670" w14:textId="77777777" w:rsidTr="00F75373">
        <w:trPr>
          <w:cantSplit/>
        </w:trPr>
        <w:tc>
          <w:tcPr>
            <w:tcW w:w="4514" w:type="dxa"/>
            <w:shd w:val="clear" w:color="auto" w:fill="auto"/>
          </w:tcPr>
          <w:p w14:paraId="6BE8A555" w14:textId="33119293" w:rsidR="00F75373" w:rsidRPr="00870B8A" w:rsidRDefault="00185F4B" w:rsidP="003C5D33">
            <w:pPr>
              <w:pStyle w:val="CZcontractbodytext"/>
              <w:spacing w:line="276" w:lineRule="auto"/>
              <w:rPr>
                <w:rFonts w:ascii="Calibri" w:hAnsi="Calibri" w:cs="Calibri"/>
                <w:noProof w:val="0"/>
                <w:sz w:val="24"/>
                <w:lang w:val="en-GB"/>
              </w:rPr>
            </w:pPr>
            <w:r w:rsidRPr="00870B8A">
              <w:rPr>
                <w:rFonts w:ascii="Calibri" w:hAnsi="Calibri" w:cs="Calibri"/>
                <w:noProof w:val="0"/>
                <w:sz w:val="24"/>
                <w:lang w:val="en-GB"/>
              </w:rPr>
              <w:t xml:space="preserve">Place: </w:t>
            </w:r>
            <w:r w:rsidR="00F75373" w:rsidRPr="00870B8A">
              <w:rPr>
                <w:rFonts w:ascii="Calibri" w:hAnsi="Calibri" w:cs="Calibri"/>
                <w:noProof w:val="0"/>
                <w:sz w:val="24"/>
                <w:lang w:val="en-GB"/>
              </w:rPr>
              <w:t xml:space="preserve">_____________ </w:t>
            </w:r>
            <w:r w:rsidRPr="00870B8A">
              <w:rPr>
                <w:rFonts w:ascii="Calibri" w:hAnsi="Calibri" w:cs="Calibri"/>
                <w:noProof w:val="0"/>
                <w:sz w:val="24"/>
                <w:lang w:val="en-GB"/>
              </w:rPr>
              <w:t xml:space="preserve">Date: </w:t>
            </w:r>
            <w:r w:rsidR="00F75373" w:rsidRPr="00870B8A">
              <w:rPr>
                <w:rFonts w:ascii="Calibri" w:hAnsi="Calibri" w:cs="Calibri"/>
                <w:noProof w:val="0"/>
                <w:sz w:val="24"/>
                <w:lang w:val="en-GB"/>
              </w:rPr>
              <w:t xml:space="preserve"> _____________</w:t>
            </w:r>
          </w:p>
          <w:p w14:paraId="571B9A99" w14:textId="24B6161A" w:rsidR="00F75373" w:rsidRPr="00870B8A" w:rsidRDefault="00185F4B" w:rsidP="003C5D33">
            <w:pPr>
              <w:pStyle w:val="CZcontractbodytext"/>
              <w:spacing w:line="276" w:lineRule="auto"/>
              <w:rPr>
                <w:rFonts w:ascii="Calibri" w:hAnsi="Calibri" w:cs="Calibri"/>
                <w:noProof w:val="0"/>
                <w:sz w:val="24"/>
                <w:lang w:val="en-GB"/>
              </w:rPr>
            </w:pPr>
            <w:r w:rsidRPr="00870B8A">
              <w:rPr>
                <w:rFonts w:ascii="Calibri" w:hAnsi="Calibri" w:cs="Calibri"/>
                <w:noProof w:val="0"/>
                <w:sz w:val="24"/>
                <w:lang w:val="en-GB"/>
              </w:rPr>
              <w:t>On behalf of</w:t>
            </w:r>
            <w:r w:rsidR="00F75373" w:rsidRPr="00870B8A">
              <w:rPr>
                <w:rFonts w:ascii="Calibri" w:hAnsi="Calibri" w:cs="Calibri"/>
                <w:noProof w:val="0"/>
                <w:sz w:val="24"/>
                <w:lang w:val="en-GB"/>
              </w:rPr>
              <w:t xml:space="preserve"> </w:t>
            </w:r>
            <w:r w:rsidR="00ED6426" w:rsidRPr="00870B8A">
              <w:rPr>
                <w:rFonts w:ascii="Calibri" w:hAnsi="Calibri" w:cs="Calibri"/>
                <w:noProof w:val="0"/>
                <w:sz w:val="24"/>
                <w:highlight w:val="yellow"/>
                <w:lang w:val="en-GB"/>
              </w:rPr>
              <w:t>[</w:t>
            </w:r>
            <w:r w:rsidRPr="00870B8A">
              <w:rPr>
                <w:rFonts w:ascii="Calibri" w:hAnsi="Calibri" w:cs="Calibri"/>
                <w:noProof w:val="0"/>
                <w:sz w:val="24"/>
                <w:lang w:val="en-GB"/>
              </w:rPr>
              <w:t>INSERT THE BUSINESS NAME</w:t>
            </w:r>
            <w:r w:rsidR="00ED6426" w:rsidRPr="00870B8A">
              <w:rPr>
                <w:rFonts w:ascii="Calibri" w:hAnsi="Calibri" w:cs="Calibri"/>
                <w:noProof w:val="0"/>
                <w:sz w:val="24"/>
                <w:highlight w:val="yellow"/>
                <w:lang w:val="en-GB"/>
              </w:rPr>
              <w:t>]</w:t>
            </w:r>
          </w:p>
          <w:p w14:paraId="5906CF00" w14:textId="77777777" w:rsidR="00F75373" w:rsidRPr="00870B8A" w:rsidRDefault="00F75373" w:rsidP="003C5D33">
            <w:pPr>
              <w:pStyle w:val="CZcontractbodytext"/>
              <w:spacing w:line="276" w:lineRule="auto"/>
              <w:rPr>
                <w:rFonts w:ascii="Calibri" w:hAnsi="Calibri" w:cs="Calibri"/>
                <w:noProof w:val="0"/>
                <w:sz w:val="24"/>
                <w:lang w:val="en-GB"/>
              </w:rPr>
            </w:pPr>
          </w:p>
          <w:p w14:paraId="754010A8" w14:textId="77777777" w:rsidR="00F75373" w:rsidRPr="00870B8A" w:rsidRDefault="00F75373" w:rsidP="003C5D33">
            <w:pPr>
              <w:pStyle w:val="CZcontractbodytext"/>
              <w:spacing w:line="276" w:lineRule="auto"/>
              <w:rPr>
                <w:rFonts w:ascii="Calibri" w:hAnsi="Calibri" w:cs="Calibri"/>
                <w:noProof w:val="0"/>
                <w:sz w:val="24"/>
                <w:lang w:val="en-GB"/>
              </w:rPr>
            </w:pPr>
          </w:p>
          <w:p w14:paraId="35CBFF2F" w14:textId="77777777" w:rsidR="00F75373" w:rsidRPr="00870B8A" w:rsidRDefault="00F75373" w:rsidP="003C5D33">
            <w:pPr>
              <w:pStyle w:val="CZcontractbodytext"/>
              <w:spacing w:line="276" w:lineRule="auto"/>
              <w:rPr>
                <w:rFonts w:ascii="Calibri" w:hAnsi="Calibri" w:cs="Calibri"/>
                <w:noProof w:val="0"/>
                <w:sz w:val="24"/>
                <w:lang w:val="en-GB"/>
              </w:rPr>
            </w:pPr>
            <w:r w:rsidRPr="00870B8A">
              <w:rPr>
                <w:rFonts w:ascii="Calibri" w:hAnsi="Calibri" w:cs="Calibri"/>
                <w:noProof w:val="0"/>
                <w:sz w:val="24"/>
                <w:lang w:val="en-GB"/>
              </w:rPr>
              <w:t>____________________________________</w:t>
            </w:r>
          </w:p>
          <w:p w14:paraId="6E09752E" w14:textId="244C3A84" w:rsidR="00F75373" w:rsidRPr="00870B8A" w:rsidRDefault="00870B8A" w:rsidP="003C5D33">
            <w:pPr>
              <w:pStyle w:val="CZcontractbodytext"/>
              <w:spacing w:line="276" w:lineRule="auto"/>
              <w:rPr>
                <w:rFonts w:ascii="Calibri" w:hAnsi="Calibri" w:cs="Calibri"/>
                <w:noProof w:val="0"/>
                <w:sz w:val="24"/>
                <w:lang w:val="en-GB"/>
              </w:rPr>
            </w:pPr>
            <w:r w:rsidRPr="00870B8A">
              <w:rPr>
                <w:rFonts w:ascii="Calibri" w:hAnsi="Calibri" w:cs="Calibri"/>
                <w:noProof w:val="0"/>
                <w:sz w:val="24"/>
                <w:lang w:val="en-GB"/>
              </w:rPr>
              <w:t>Name</w:t>
            </w:r>
            <w:r w:rsidR="00F75373" w:rsidRPr="00870B8A">
              <w:rPr>
                <w:rFonts w:ascii="Calibri" w:hAnsi="Calibri" w:cs="Calibri"/>
                <w:noProof w:val="0"/>
                <w:sz w:val="24"/>
                <w:lang w:val="en-GB"/>
              </w:rPr>
              <w:t xml:space="preserve">: </w:t>
            </w:r>
          </w:p>
          <w:p w14:paraId="7BE14E02" w14:textId="29A20791" w:rsidR="00F75373" w:rsidRPr="00870B8A" w:rsidRDefault="00870B8A" w:rsidP="003C5D33">
            <w:pPr>
              <w:pStyle w:val="CZcontractbodytext"/>
              <w:spacing w:line="276" w:lineRule="auto"/>
              <w:rPr>
                <w:rFonts w:ascii="Calibri" w:hAnsi="Calibri" w:cs="Calibri"/>
                <w:noProof w:val="0"/>
                <w:sz w:val="24"/>
                <w:lang w:val="en-GB"/>
              </w:rPr>
            </w:pPr>
            <w:r w:rsidRPr="00870B8A">
              <w:rPr>
                <w:rFonts w:ascii="Calibri" w:hAnsi="Calibri" w:cs="Calibri"/>
                <w:noProof w:val="0"/>
                <w:sz w:val="24"/>
                <w:lang w:val="en-GB"/>
              </w:rPr>
              <w:t>Position</w:t>
            </w:r>
            <w:r w:rsidR="00F75373" w:rsidRPr="00870B8A">
              <w:rPr>
                <w:rFonts w:ascii="Calibri" w:hAnsi="Calibri" w:cs="Calibri"/>
                <w:noProof w:val="0"/>
                <w:sz w:val="24"/>
                <w:lang w:val="en-GB"/>
              </w:rPr>
              <w:t xml:space="preserve">: </w:t>
            </w:r>
          </w:p>
          <w:p w14:paraId="0D7A9CF0" w14:textId="77777777" w:rsidR="00F75373" w:rsidRPr="00870B8A" w:rsidRDefault="00F75373" w:rsidP="003C5D33">
            <w:pPr>
              <w:pStyle w:val="CZcontractbodytext"/>
              <w:spacing w:line="276" w:lineRule="auto"/>
              <w:rPr>
                <w:rFonts w:ascii="Calibri" w:hAnsi="Calibri" w:cs="Calibri"/>
                <w:noProof w:val="0"/>
                <w:sz w:val="24"/>
                <w:lang w:val="en-GB"/>
              </w:rPr>
            </w:pPr>
          </w:p>
        </w:tc>
        <w:tc>
          <w:tcPr>
            <w:tcW w:w="4842" w:type="dxa"/>
            <w:shd w:val="clear" w:color="auto" w:fill="auto"/>
          </w:tcPr>
          <w:p w14:paraId="33E3608E" w14:textId="77777777" w:rsidR="00F75373" w:rsidRPr="00870B8A" w:rsidRDefault="00F75373" w:rsidP="003C5D33">
            <w:pPr>
              <w:pStyle w:val="CZcontractbodytext"/>
              <w:spacing w:line="276" w:lineRule="auto"/>
              <w:rPr>
                <w:rFonts w:ascii="Calibri" w:hAnsi="Calibri" w:cs="Calibri"/>
                <w:noProof w:val="0"/>
                <w:sz w:val="24"/>
                <w:lang w:val="en-GB"/>
              </w:rPr>
            </w:pPr>
          </w:p>
          <w:p w14:paraId="34FBF85C" w14:textId="77777777" w:rsidR="00F75373" w:rsidRPr="00870B8A" w:rsidRDefault="00F75373" w:rsidP="003C5D33">
            <w:pPr>
              <w:pStyle w:val="CZcontractbodytext"/>
              <w:spacing w:line="276" w:lineRule="auto"/>
              <w:rPr>
                <w:rFonts w:ascii="Calibri" w:hAnsi="Calibri" w:cs="Calibri"/>
                <w:noProof w:val="0"/>
                <w:sz w:val="24"/>
                <w:lang w:val="en-GB"/>
              </w:rPr>
            </w:pPr>
          </w:p>
          <w:p w14:paraId="4173B3EB" w14:textId="77777777" w:rsidR="00F75373" w:rsidRPr="00870B8A" w:rsidRDefault="00F75373" w:rsidP="003C5D33">
            <w:pPr>
              <w:pStyle w:val="CZcontractbodytext"/>
              <w:spacing w:line="276" w:lineRule="auto"/>
              <w:rPr>
                <w:rFonts w:ascii="Calibri" w:hAnsi="Calibri" w:cs="Calibri"/>
                <w:noProof w:val="0"/>
                <w:sz w:val="24"/>
                <w:lang w:val="en-GB"/>
              </w:rPr>
            </w:pPr>
          </w:p>
          <w:p w14:paraId="0ECA17B0" w14:textId="77777777" w:rsidR="00F75373" w:rsidRPr="00870B8A" w:rsidRDefault="00F75373" w:rsidP="003C5D33">
            <w:pPr>
              <w:pStyle w:val="CZcontractbodytext"/>
              <w:spacing w:line="276" w:lineRule="auto"/>
              <w:rPr>
                <w:rFonts w:ascii="Calibri" w:hAnsi="Calibri" w:cs="Calibri"/>
                <w:noProof w:val="0"/>
                <w:sz w:val="24"/>
                <w:lang w:val="en-GB"/>
              </w:rPr>
            </w:pPr>
          </w:p>
          <w:p w14:paraId="79FB8231" w14:textId="77777777" w:rsidR="00F75373" w:rsidRPr="00870B8A" w:rsidRDefault="00F75373" w:rsidP="003C5D33">
            <w:pPr>
              <w:pStyle w:val="CZcontractbodytext"/>
              <w:spacing w:line="276" w:lineRule="auto"/>
              <w:rPr>
                <w:rFonts w:ascii="Calibri" w:hAnsi="Calibri" w:cs="Calibri"/>
                <w:noProof w:val="0"/>
                <w:sz w:val="24"/>
                <w:lang w:val="en-GB"/>
              </w:rPr>
            </w:pPr>
            <w:r w:rsidRPr="00870B8A">
              <w:rPr>
                <w:rFonts w:ascii="Calibri" w:hAnsi="Calibri" w:cs="Calibri"/>
                <w:noProof w:val="0"/>
                <w:sz w:val="24"/>
                <w:lang w:val="en-GB"/>
              </w:rPr>
              <w:t>____________________________________</w:t>
            </w:r>
          </w:p>
          <w:p w14:paraId="40BE880A" w14:textId="405AFBA0" w:rsidR="00F75373" w:rsidRPr="00870B8A" w:rsidRDefault="00870B8A" w:rsidP="003C5D33">
            <w:pPr>
              <w:pStyle w:val="CZcontractbodytext"/>
              <w:spacing w:line="276" w:lineRule="auto"/>
              <w:rPr>
                <w:rFonts w:ascii="Calibri" w:hAnsi="Calibri" w:cs="Calibri"/>
                <w:noProof w:val="0"/>
                <w:sz w:val="24"/>
                <w:lang w:val="en-GB"/>
              </w:rPr>
            </w:pPr>
            <w:r w:rsidRPr="00870B8A">
              <w:rPr>
                <w:rFonts w:ascii="Calibri" w:hAnsi="Calibri" w:cs="Calibri"/>
                <w:noProof w:val="0"/>
                <w:sz w:val="24"/>
                <w:lang w:val="en-GB"/>
              </w:rPr>
              <w:t>Name</w:t>
            </w:r>
            <w:r w:rsidR="00F75373" w:rsidRPr="00870B8A">
              <w:rPr>
                <w:rFonts w:ascii="Calibri" w:hAnsi="Calibri" w:cs="Calibri"/>
                <w:noProof w:val="0"/>
                <w:sz w:val="24"/>
                <w:lang w:val="en-GB"/>
              </w:rPr>
              <w:t xml:space="preserve">: </w:t>
            </w:r>
          </w:p>
          <w:p w14:paraId="6875B362" w14:textId="7781DA50" w:rsidR="00F75373" w:rsidRPr="00870B8A" w:rsidRDefault="00870B8A" w:rsidP="003C5D33">
            <w:pPr>
              <w:pStyle w:val="CZcontractbodytext"/>
              <w:spacing w:line="276" w:lineRule="auto"/>
              <w:rPr>
                <w:rFonts w:ascii="Calibri" w:hAnsi="Calibri" w:cs="Calibri"/>
                <w:noProof w:val="0"/>
                <w:sz w:val="24"/>
                <w:lang w:val="en-GB"/>
              </w:rPr>
            </w:pPr>
            <w:r w:rsidRPr="00870B8A">
              <w:rPr>
                <w:rFonts w:ascii="Calibri" w:hAnsi="Calibri" w:cs="Calibri"/>
                <w:noProof w:val="0"/>
                <w:sz w:val="24"/>
                <w:lang w:val="en-GB"/>
              </w:rPr>
              <w:t>Position</w:t>
            </w:r>
            <w:r w:rsidR="00F75373" w:rsidRPr="00870B8A">
              <w:rPr>
                <w:rFonts w:ascii="Calibri" w:hAnsi="Calibri" w:cs="Calibri"/>
                <w:noProof w:val="0"/>
                <w:sz w:val="24"/>
                <w:lang w:val="en-GB"/>
              </w:rPr>
              <w:t xml:space="preserve">: </w:t>
            </w:r>
          </w:p>
          <w:p w14:paraId="066FA8F2" w14:textId="77777777" w:rsidR="00F75373" w:rsidRPr="00870B8A" w:rsidRDefault="00F75373" w:rsidP="003C5D33">
            <w:pPr>
              <w:pStyle w:val="CZcontractbodytext"/>
              <w:spacing w:line="276" w:lineRule="auto"/>
              <w:rPr>
                <w:rFonts w:ascii="Calibri" w:hAnsi="Calibri" w:cs="Calibri"/>
                <w:noProof w:val="0"/>
                <w:sz w:val="24"/>
                <w:lang w:val="en-GB"/>
              </w:rPr>
            </w:pPr>
          </w:p>
        </w:tc>
      </w:tr>
    </w:tbl>
    <w:p w14:paraId="1650A4D9" w14:textId="0461C291" w:rsidR="00605B1E" w:rsidRDefault="00605B1E" w:rsidP="003C5D33">
      <w:pPr>
        <w:spacing w:line="276" w:lineRule="auto"/>
        <w:rPr>
          <w:rFonts w:ascii="Calibri" w:hAnsi="Calibri" w:cs="Calibri"/>
          <w:sz w:val="24"/>
          <w:lang w:val="en-GB"/>
        </w:rPr>
      </w:pPr>
    </w:p>
    <w:p w14:paraId="3571DBDD" w14:textId="77777777" w:rsidR="00605B1E" w:rsidRDefault="00605B1E">
      <w:pPr>
        <w:rPr>
          <w:rFonts w:ascii="Calibri" w:hAnsi="Calibri" w:cs="Calibri"/>
          <w:sz w:val="24"/>
          <w:lang w:val="en-GB"/>
        </w:rPr>
      </w:pPr>
      <w:r>
        <w:rPr>
          <w:rFonts w:ascii="Calibri" w:hAnsi="Calibri" w:cs="Calibri"/>
          <w:sz w:val="24"/>
          <w:lang w:val="en-GB"/>
        </w:rPr>
        <w:br w:type="page"/>
      </w:r>
    </w:p>
    <w:p w14:paraId="12C0AAB6" w14:textId="18136EE5" w:rsidR="0066237D" w:rsidRPr="00870B8A" w:rsidRDefault="00605B1E" w:rsidP="003C5D33">
      <w:pPr>
        <w:spacing w:line="276" w:lineRule="auto"/>
        <w:rPr>
          <w:rFonts w:ascii="Calibri" w:hAnsi="Calibri" w:cs="Calibri"/>
          <w:sz w:val="24"/>
          <w:lang w:val="en-GB"/>
        </w:rPr>
      </w:pPr>
      <w:r>
        <w:rPr>
          <w:rFonts w:ascii="Calibri" w:hAnsi="Calibri" w:cs="Calibri"/>
          <w:noProof/>
          <w:sz w:val="24"/>
          <w:lang w:val="en-GB"/>
        </w:rPr>
        <w:lastRenderedPageBreak/>
        <w:drawing>
          <wp:anchor distT="0" distB="0" distL="114300" distR="114300" simplePos="0" relativeHeight="251661312" behindDoc="1" locked="0" layoutInCell="1" allowOverlap="1" wp14:anchorId="3C921258" wp14:editId="1E170260">
            <wp:simplePos x="0" y="0"/>
            <wp:positionH relativeFrom="margin">
              <wp:posOffset>-784860</wp:posOffset>
            </wp:positionH>
            <wp:positionV relativeFrom="margin">
              <wp:posOffset>-907415</wp:posOffset>
            </wp:positionV>
            <wp:extent cx="7578090" cy="10711180"/>
            <wp:effectExtent l="0" t="0" r="3810" b="0"/>
            <wp:wrapSquare wrapText="bothSides"/>
            <wp:docPr id="2" name="Obrázek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8090" cy="10711180"/>
                    </a:xfrm>
                    <a:prstGeom prst="rect">
                      <a:avLst/>
                    </a:prstGeom>
                  </pic:spPr>
                </pic:pic>
              </a:graphicData>
            </a:graphic>
            <wp14:sizeRelH relativeFrom="page">
              <wp14:pctWidth>0</wp14:pctWidth>
            </wp14:sizeRelH>
            <wp14:sizeRelV relativeFrom="page">
              <wp14:pctHeight>0</wp14:pctHeight>
            </wp14:sizeRelV>
          </wp:anchor>
        </w:drawing>
      </w:r>
    </w:p>
    <w:sectPr w:rsidR="0066237D" w:rsidRPr="00870B8A" w:rsidSect="00605B1E">
      <w:headerReference w:type="default" r:id="rId10"/>
      <w:footerReference w:type="default" r:id="rId11"/>
      <w:headerReference w:type="first" r:id="rId12"/>
      <w:footerReference w:type="first" r:id="rId13"/>
      <w:pgSz w:w="11906" w:h="16838" w:code="9"/>
      <w:pgMar w:top="1418" w:right="1247" w:bottom="1418" w:left="1247" w:header="709" w:footer="709" w:gutter="0"/>
      <w:paperSrc w:first="7" w:other="7"/>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1471A" w14:textId="77777777" w:rsidR="0052694A" w:rsidRDefault="0052694A">
      <w:r>
        <w:separator/>
      </w:r>
    </w:p>
    <w:p w14:paraId="67A18111" w14:textId="77777777" w:rsidR="0052694A" w:rsidRDefault="0052694A"/>
  </w:endnote>
  <w:endnote w:type="continuationSeparator" w:id="0">
    <w:p w14:paraId="146424A4" w14:textId="77777777" w:rsidR="0052694A" w:rsidRDefault="0052694A">
      <w:r>
        <w:continuationSeparator/>
      </w:r>
    </w:p>
    <w:p w14:paraId="60DE6E15" w14:textId="77777777" w:rsidR="0052694A" w:rsidRDefault="0052694A"/>
  </w:endnote>
  <w:endnote w:type="continuationNotice" w:id="1">
    <w:p w14:paraId="2CF27119" w14:textId="77777777" w:rsidR="0052694A" w:rsidRDefault="005269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EE"/>
    <w:family w:val="swiss"/>
    <w:pitch w:val="variable"/>
    <w:sig w:usb0="E0002EFF" w:usb1="C000785B" w:usb2="00000009" w:usb3="00000000" w:csb0="000001FF" w:csb1="00000000"/>
  </w:font>
  <w:font w:name="Times New Roman Bold">
    <w:altName w:val="Times New Roman"/>
    <w:panose1 w:val="020B0604020202020204"/>
    <w:charset w:val="00"/>
    <w:family w:val="roman"/>
    <w:notTrueType/>
    <w:pitch w:val="default"/>
    <w:sig w:usb0="07F40003" w:usb1="BD261F6E" w:usb2="0587883E" w:usb3="2FB602FC" w:csb0="0000016F" w:csb1="016F1A1F"/>
  </w:font>
  <w:font w:name="Tahoma">
    <w:panose1 w:val="020B0604030504040204"/>
    <w:charset w:val="EE"/>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EE"/>
    <w:family w:val="roman"/>
    <w:pitch w:val="variable"/>
    <w:sig w:usb0="00000287" w:usb1="00000002"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sz w:val="18"/>
        <w:szCs w:val="18"/>
      </w:rPr>
      <w:id w:val="768580816"/>
      <w:docPartObj>
        <w:docPartGallery w:val="Page Numbers (Bottom of Page)"/>
        <w:docPartUnique/>
      </w:docPartObj>
    </w:sdtPr>
    <w:sdtEndPr>
      <w:rPr>
        <w:noProof/>
      </w:rPr>
    </w:sdtEndPr>
    <w:sdtContent>
      <w:p w14:paraId="5903FEB9" w14:textId="43393222" w:rsidR="00181BF9" w:rsidRPr="0021665F" w:rsidRDefault="00181BF9">
        <w:pPr>
          <w:pStyle w:val="Zpat"/>
          <w:jc w:val="center"/>
          <w:rPr>
            <w:rFonts w:ascii="Calibri" w:hAnsi="Calibri" w:cs="Calibri"/>
            <w:sz w:val="18"/>
            <w:szCs w:val="18"/>
          </w:rPr>
        </w:pPr>
        <w:r w:rsidRPr="0021665F">
          <w:rPr>
            <w:rFonts w:ascii="Calibri" w:hAnsi="Calibri" w:cs="Calibri"/>
            <w:sz w:val="18"/>
            <w:szCs w:val="18"/>
          </w:rPr>
          <w:fldChar w:fldCharType="begin"/>
        </w:r>
        <w:r w:rsidRPr="0021665F">
          <w:rPr>
            <w:rFonts w:ascii="Calibri" w:hAnsi="Calibri" w:cs="Calibri"/>
            <w:sz w:val="18"/>
            <w:szCs w:val="18"/>
          </w:rPr>
          <w:instrText xml:space="preserve"> PAGE   \* MERGEFORMAT </w:instrText>
        </w:r>
        <w:r w:rsidRPr="0021665F">
          <w:rPr>
            <w:rFonts w:ascii="Calibri" w:hAnsi="Calibri" w:cs="Calibri"/>
            <w:sz w:val="18"/>
            <w:szCs w:val="18"/>
          </w:rPr>
          <w:fldChar w:fldCharType="separate"/>
        </w:r>
        <w:r w:rsidR="005D5C30">
          <w:rPr>
            <w:rFonts w:ascii="Calibri" w:hAnsi="Calibri" w:cs="Calibri"/>
            <w:noProof/>
            <w:sz w:val="18"/>
            <w:szCs w:val="18"/>
          </w:rPr>
          <w:t>8</w:t>
        </w:r>
        <w:r w:rsidRPr="0021665F">
          <w:rPr>
            <w:rFonts w:ascii="Calibri" w:hAnsi="Calibri" w:cs="Calibri"/>
            <w:noProof/>
            <w:sz w:val="18"/>
            <w:szCs w:val="18"/>
          </w:rPr>
          <w:fldChar w:fldCharType="end"/>
        </w:r>
      </w:p>
    </w:sdtContent>
  </w:sdt>
  <w:p w14:paraId="094FE3D7" w14:textId="77777777" w:rsidR="00181BF9" w:rsidRPr="001F33CB" w:rsidRDefault="00181BF9" w:rsidP="001F33C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8446101"/>
      <w:docPartObj>
        <w:docPartGallery w:val="Page Numbers (Bottom of Page)"/>
        <w:docPartUnique/>
      </w:docPartObj>
    </w:sdtPr>
    <w:sdtEndPr>
      <w:rPr>
        <w:rFonts w:ascii="Calibri" w:hAnsi="Calibri" w:cs="Calibri"/>
        <w:noProof/>
        <w:sz w:val="18"/>
        <w:szCs w:val="18"/>
      </w:rPr>
    </w:sdtEndPr>
    <w:sdtContent>
      <w:p w14:paraId="03E110AA" w14:textId="31517A79" w:rsidR="00181BF9" w:rsidRPr="0021665F" w:rsidRDefault="00181BF9">
        <w:pPr>
          <w:pStyle w:val="Zpat"/>
          <w:jc w:val="center"/>
          <w:rPr>
            <w:rFonts w:ascii="Calibri" w:hAnsi="Calibri" w:cs="Calibri"/>
            <w:sz w:val="18"/>
            <w:szCs w:val="18"/>
          </w:rPr>
        </w:pPr>
        <w:r w:rsidRPr="0021665F">
          <w:rPr>
            <w:rFonts w:ascii="Calibri" w:hAnsi="Calibri" w:cs="Calibri"/>
            <w:sz w:val="18"/>
            <w:szCs w:val="18"/>
          </w:rPr>
          <w:fldChar w:fldCharType="begin"/>
        </w:r>
        <w:r w:rsidRPr="0021665F">
          <w:rPr>
            <w:rFonts w:ascii="Calibri" w:hAnsi="Calibri" w:cs="Calibri"/>
            <w:sz w:val="18"/>
            <w:szCs w:val="18"/>
          </w:rPr>
          <w:instrText xml:space="preserve"> PAGE   \* MERGEFORMAT </w:instrText>
        </w:r>
        <w:r w:rsidRPr="0021665F">
          <w:rPr>
            <w:rFonts w:ascii="Calibri" w:hAnsi="Calibri" w:cs="Calibri"/>
            <w:sz w:val="18"/>
            <w:szCs w:val="18"/>
          </w:rPr>
          <w:fldChar w:fldCharType="separate"/>
        </w:r>
        <w:r w:rsidR="00E757E4">
          <w:rPr>
            <w:rFonts w:ascii="Calibri" w:hAnsi="Calibri" w:cs="Calibri"/>
            <w:noProof/>
            <w:sz w:val="18"/>
            <w:szCs w:val="18"/>
          </w:rPr>
          <w:t>1</w:t>
        </w:r>
        <w:r w:rsidRPr="0021665F">
          <w:rPr>
            <w:rFonts w:ascii="Calibri" w:hAnsi="Calibri" w:cs="Calibri"/>
            <w:noProof/>
            <w:sz w:val="18"/>
            <w:szCs w:val="18"/>
          </w:rPr>
          <w:fldChar w:fldCharType="end"/>
        </w:r>
      </w:p>
    </w:sdtContent>
  </w:sdt>
  <w:p w14:paraId="6C48F464" w14:textId="77777777" w:rsidR="00181BF9" w:rsidRPr="003A1CD8" w:rsidRDefault="00181BF9" w:rsidP="003A1CD8">
    <w:pPr>
      <w:pStyle w:val="Zpat"/>
      <w:jc w:val="cente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44142" w14:textId="77777777" w:rsidR="0052694A" w:rsidRDefault="0052694A">
      <w:r>
        <w:separator/>
      </w:r>
    </w:p>
    <w:p w14:paraId="2D287A96" w14:textId="77777777" w:rsidR="0052694A" w:rsidRDefault="0052694A"/>
  </w:footnote>
  <w:footnote w:type="continuationSeparator" w:id="0">
    <w:p w14:paraId="1121697D" w14:textId="77777777" w:rsidR="0052694A" w:rsidRDefault="0052694A">
      <w:r>
        <w:continuationSeparator/>
      </w:r>
    </w:p>
    <w:p w14:paraId="49D8898C" w14:textId="77777777" w:rsidR="0052694A" w:rsidRDefault="0052694A"/>
  </w:footnote>
  <w:footnote w:type="continuationNotice" w:id="1">
    <w:p w14:paraId="09772C32" w14:textId="77777777" w:rsidR="0052694A" w:rsidRDefault="005269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D8733" w14:textId="77777777" w:rsidR="00181BF9" w:rsidRPr="00624DC2" w:rsidRDefault="00181BF9">
    <w:pPr>
      <w:pStyle w:val="Zhlav"/>
      <w:tabs>
        <w:tab w:val="left" w:pos="709"/>
      </w:tabs>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3638D" w14:textId="77777777" w:rsidR="00181BF9" w:rsidRPr="0021665F" w:rsidRDefault="00181BF9" w:rsidP="006B2796">
    <w:pPr>
      <w:pStyle w:val="Default"/>
      <w:jc w:val="center"/>
      <w:rPr>
        <w:rStyle w:val="platne1"/>
        <w:rFonts w:ascii="Calibri" w:eastAsiaTheme="majorEastAsia" w:hAnsi="Calibri" w:cs="Calibri"/>
        <w:b/>
        <w:bCs/>
      </w:rPr>
    </w:pPr>
    <w:r w:rsidRPr="0021665F">
      <w:rPr>
        <w:rStyle w:val="platne1"/>
        <w:rFonts w:ascii="Calibri" w:eastAsiaTheme="majorEastAsia" w:hAnsi="Calibri" w:cs="Calibri"/>
        <w:b/>
        <w:bCs/>
      </w:rPr>
      <w:t>M&amp;A PORT</w:t>
    </w:r>
  </w:p>
  <w:p w14:paraId="361EF609" w14:textId="77777777" w:rsidR="00181BF9" w:rsidRPr="0021665F" w:rsidRDefault="00181BF9" w:rsidP="006B2796">
    <w:pPr>
      <w:pStyle w:val="Default"/>
      <w:jc w:val="center"/>
      <w:rPr>
        <w:rStyle w:val="platne1"/>
        <w:rFonts w:ascii="Calibri" w:eastAsiaTheme="majorEastAsia" w:hAnsi="Calibri" w:cs="Calibri"/>
        <w:b/>
        <w:bCs/>
      </w:rPr>
    </w:pPr>
  </w:p>
  <w:p w14:paraId="5CD17AA1" w14:textId="64E5F64F" w:rsidR="00181BF9" w:rsidRPr="0021665F" w:rsidRDefault="00181BF9" w:rsidP="006B2796">
    <w:pPr>
      <w:pStyle w:val="Zhlav"/>
      <w:jc w:val="center"/>
      <w:rPr>
        <w:rFonts w:ascii="Calibri" w:hAnsi="Calibri" w:cs="Calibri"/>
        <w:sz w:val="24"/>
        <w:lang w:val="cs-CZ"/>
      </w:rPr>
    </w:pPr>
    <w:r>
      <w:rPr>
        <w:rStyle w:val="platne1"/>
        <w:rFonts w:ascii="Calibri" w:eastAsiaTheme="majorEastAsia" w:hAnsi="Calibri" w:cs="Calibri"/>
        <w:bCs/>
        <w:sz w:val="24"/>
        <w:lang w:val="cs-CZ"/>
      </w:rPr>
      <w:t>SAMPLE NON-DISLOSURE AGREEMENT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AA911C"/>
    <w:lvl w:ilvl="0">
      <w:start w:val="1"/>
      <w:numFmt w:val="bullet"/>
      <w:pStyle w:val="Seznamsodrkami2"/>
      <w:lvlText w:val="‒"/>
      <w:lvlJc w:val="left"/>
      <w:pPr>
        <w:ind w:left="587" w:hanging="360"/>
      </w:pPr>
      <w:rPr>
        <w:rFonts w:ascii="Calibri" w:hAnsi="Calibri" w:hint="default"/>
      </w:rPr>
    </w:lvl>
  </w:abstractNum>
  <w:abstractNum w:abstractNumId="1" w15:restartNumberingAfterBreak="0">
    <w:nsid w:val="FFFFFF89"/>
    <w:multiLevelType w:val="singleLevel"/>
    <w:tmpl w:val="2A4026B0"/>
    <w:lvl w:ilvl="0">
      <w:start w:val="1"/>
      <w:numFmt w:val="bullet"/>
      <w:pStyle w:val="Seznamsodrkami"/>
      <w:lvlText w:val=""/>
      <w:lvlJc w:val="left"/>
      <w:pPr>
        <w:tabs>
          <w:tab w:val="num" w:pos="360"/>
        </w:tabs>
        <w:ind w:left="360" w:hanging="360"/>
      </w:pPr>
      <w:rPr>
        <w:rFonts w:ascii="Symbol" w:hAnsi="Symbol" w:hint="default"/>
      </w:rPr>
    </w:lvl>
  </w:abstractNum>
  <w:abstractNum w:abstractNumId="2" w15:restartNumberingAfterBreak="0">
    <w:nsid w:val="0E2E38D0"/>
    <w:multiLevelType w:val="hybridMultilevel"/>
    <w:tmpl w:val="717E77CE"/>
    <w:lvl w:ilvl="0" w:tplc="0405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9E22945"/>
    <w:multiLevelType w:val="hybridMultilevel"/>
    <w:tmpl w:val="C7605BDC"/>
    <w:lvl w:ilvl="0" w:tplc="5C48A098">
      <w:start w:val="1"/>
      <w:numFmt w:val="upp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D4E7DE4"/>
    <w:multiLevelType w:val="hybridMultilevel"/>
    <w:tmpl w:val="CBE496AE"/>
    <w:lvl w:ilvl="0" w:tplc="09DEEFB6">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D8A67C4"/>
    <w:multiLevelType w:val="hybridMultilevel"/>
    <w:tmpl w:val="1ED8BB20"/>
    <w:lvl w:ilvl="0" w:tplc="BE4289E2">
      <w:start w:val="1"/>
      <w:numFmt w:val="bullet"/>
      <w:pStyle w:val="SidebarBulletText2"/>
      <w:lvlText w:val="−"/>
      <w:lvlJc w:val="left"/>
      <w:pPr>
        <w:ind w:left="946" w:hanging="360"/>
      </w:pPr>
      <w:rPr>
        <w:rFonts w:ascii="Arial" w:hAnsi="Arial" w:hint="default"/>
        <w:b w:val="0"/>
        <w:i w:val="0"/>
        <w:color w:val="auto"/>
        <w:sz w:val="19"/>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6" w15:restartNumberingAfterBreak="0">
    <w:nsid w:val="29931F65"/>
    <w:multiLevelType w:val="hybridMultilevel"/>
    <w:tmpl w:val="717E77CE"/>
    <w:lvl w:ilvl="0" w:tplc="0405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DD0342B"/>
    <w:multiLevelType w:val="hybridMultilevel"/>
    <w:tmpl w:val="09E29578"/>
    <w:lvl w:ilvl="0" w:tplc="869A2768">
      <w:start w:val="1"/>
      <w:numFmt w:val="decimal"/>
      <w:lvlText w:val="(%1)"/>
      <w:lvlJc w:val="left"/>
      <w:pPr>
        <w:ind w:left="720" w:hanging="360"/>
      </w:pPr>
      <w:rPr>
        <w:rFonts w:hint="default"/>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F7B055B"/>
    <w:multiLevelType w:val="multilevel"/>
    <w:tmpl w:val="0409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 w15:restartNumberingAfterBreak="0">
    <w:nsid w:val="50504EEB"/>
    <w:multiLevelType w:val="hybridMultilevel"/>
    <w:tmpl w:val="A59CBB0E"/>
    <w:lvl w:ilvl="0" w:tplc="D6702DDE">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2A4744F"/>
    <w:multiLevelType w:val="multilevel"/>
    <w:tmpl w:val="32BE2F9E"/>
    <w:lvl w:ilvl="0">
      <w:start w:val="1"/>
      <w:numFmt w:val="decimal"/>
      <w:pStyle w:val="CZcontractheading1"/>
      <w:lvlText w:val="%1."/>
      <w:lvlJc w:val="left"/>
      <w:pPr>
        <w:tabs>
          <w:tab w:val="num" w:pos="964"/>
        </w:tabs>
        <w:ind w:left="964" w:hanging="964"/>
      </w:pPr>
      <w:rPr>
        <w:rFonts w:ascii="Calibri" w:hAnsi="Calibri" w:cs="Calibri" w:hint="default"/>
        <w:b/>
        <w:i w:val="0"/>
        <w:sz w:val="24"/>
        <w:szCs w:val="24"/>
      </w:rPr>
    </w:lvl>
    <w:lvl w:ilvl="1">
      <w:start w:val="1"/>
      <w:numFmt w:val="decimal"/>
      <w:pStyle w:val="CZcontractlevel2"/>
      <w:lvlText w:val="%1.%2."/>
      <w:lvlJc w:val="left"/>
      <w:pPr>
        <w:tabs>
          <w:tab w:val="num" w:pos="964"/>
        </w:tabs>
        <w:ind w:left="964" w:hanging="964"/>
      </w:pPr>
      <w:rPr>
        <w:rFonts w:asciiTheme="minorHAnsi" w:hAnsiTheme="minorHAnsi" w:cstheme="minorHAnsi" w:hint="default"/>
        <w:b w:val="0"/>
        <w:i w:val="0"/>
        <w:sz w:val="24"/>
        <w:szCs w:val="24"/>
      </w:rPr>
    </w:lvl>
    <w:lvl w:ilvl="2">
      <w:start w:val="1"/>
      <w:numFmt w:val="decimal"/>
      <w:pStyle w:val="CZcontractlevel3"/>
      <w:lvlText w:val="%1.%2.%3."/>
      <w:lvlJc w:val="left"/>
      <w:pPr>
        <w:tabs>
          <w:tab w:val="num" w:pos="1928"/>
        </w:tabs>
        <w:ind w:left="1928" w:hanging="964"/>
      </w:pPr>
      <w:rPr>
        <w:rFonts w:ascii="Calibri" w:hAnsi="Calibri" w:cs="Calibri" w:hint="default"/>
        <w:b w:val="0"/>
        <w:i w:val="0"/>
        <w:sz w:val="24"/>
        <w:szCs w:val="24"/>
      </w:rPr>
    </w:lvl>
    <w:lvl w:ilvl="3">
      <w:start w:val="1"/>
      <w:numFmt w:val="lowerLetter"/>
      <w:pStyle w:val="CZcontractlevel4"/>
      <w:lvlText w:val="(%4)"/>
      <w:lvlJc w:val="left"/>
      <w:pPr>
        <w:tabs>
          <w:tab w:val="num" w:pos="2495"/>
        </w:tabs>
        <w:ind w:left="2495" w:hanging="567"/>
      </w:pPr>
      <w:rPr>
        <w:rFonts w:ascii="Verdana" w:hAnsi="Verdana" w:hint="default"/>
        <w:b w:val="0"/>
        <w:i w:val="0"/>
        <w:sz w:val="18"/>
      </w:rPr>
    </w:lvl>
    <w:lvl w:ilvl="4">
      <w:start w:val="1"/>
      <w:numFmt w:val="lowerLetter"/>
      <w:lvlRestart w:val="2"/>
      <w:pStyle w:val="CZcontractlevel5"/>
      <w:lvlText w:val="(%5)"/>
      <w:lvlJc w:val="left"/>
      <w:pPr>
        <w:tabs>
          <w:tab w:val="num" w:pos="1928"/>
        </w:tabs>
        <w:ind w:left="1928" w:hanging="964"/>
      </w:pPr>
      <w:rPr>
        <w:rFonts w:ascii="Verdana" w:hAnsi="Verdana" w:hint="default"/>
        <w:b w:val="0"/>
        <w:i w:val="0"/>
        <w:color w:val="auto"/>
        <w:sz w:val="18"/>
        <w:u w:val="none"/>
      </w:rPr>
    </w:lvl>
    <w:lvl w:ilvl="5">
      <w:start w:val="1"/>
      <w:numFmt w:val="none"/>
      <w:lvlRestart w:val="0"/>
      <w:lvlText w:val=""/>
      <w:lvlJc w:val="left"/>
      <w:pPr>
        <w:ind w:left="2160" w:hanging="360"/>
      </w:pPr>
      <w:rPr>
        <w:rFonts w:ascii="Arial" w:hAnsi="Arial" w:hint="default"/>
        <w:b w:val="0"/>
        <w:i/>
        <w:sz w:val="19"/>
      </w:rPr>
    </w:lvl>
    <w:lvl w:ilvl="6">
      <w:start w:val="1"/>
      <w:numFmt w:val="none"/>
      <w:lvlRestart w:val="0"/>
      <w:lvlText w:val="%7."/>
      <w:lvlJc w:val="left"/>
      <w:pPr>
        <w:ind w:left="2520" w:hanging="360"/>
      </w:pPr>
      <w:rPr>
        <w:rFonts w:hint="default"/>
      </w:rPr>
    </w:lvl>
    <w:lvl w:ilvl="7">
      <w:start w:val="1"/>
      <w:numFmt w:val="none"/>
      <w:lvlRestart w:val="0"/>
      <w:lvlText w:val="%8."/>
      <w:lvlJc w:val="left"/>
      <w:pPr>
        <w:ind w:left="2880" w:hanging="360"/>
      </w:pPr>
      <w:rPr>
        <w:rFonts w:hint="default"/>
      </w:rPr>
    </w:lvl>
    <w:lvl w:ilvl="8">
      <w:start w:val="1"/>
      <w:numFmt w:val="none"/>
      <w:lvlRestart w:val="0"/>
      <w:lvlText w:val="%9."/>
      <w:lvlJc w:val="left"/>
      <w:pPr>
        <w:ind w:left="3240" w:hanging="360"/>
      </w:pPr>
      <w:rPr>
        <w:rFonts w:hint="default"/>
      </w:rPr>
    </w:lvl>
  </w:abstractNum>
  <w:abstractNum w:abstractNumId="11" w15:restartNumberingAfterBreak="0">
    <w:nsid w:val="6D936E45"/>
    <w:multiLevelType w:val="hybridMultilevel"/>
    <w:tmpl w:val="4420DE9C"/>
    <w:name w:val="DL smlouva"/>
    <w:lvl w:ilvl="0" w:tplc="1174F5C4">
      <w:numFmt w:val="bullet"/>
      <w:lvlText w:val="―"/>
      <w:lvlJc w:val="left"/>
      <w:pPr>
        <w:ind w:left="1684" w:hanging="360"/>
      </w:pPr>
      <w:rPr>
        <w:rFonts w:ascii="Verdana" w:eastAsia="Verdana" w:hAnsi="Verdana" w:cs="Times New Roman" w:hint="default"/>
      </w:rPr>
    </w:lvl>
    <w:lvl w:ilvl="1" w:tplc="04050003" w:tentative="1">
      <w:start w:val="1"/>
      <w:numFmt w:val="bullet"/>
      <w:lvlText w:val="o"/>
      <w:lvlJc w:val="left"/>
      <w:pPr>
        <w:ind w:left="2404" w:hanging="360"/>
      </w:pPr>
      <w:rPr>
        <w:rFonts w:ascii="Courier New" w:hAnsi="Courier New" w:cs="Courier New" w:hint="default"/>
      </w:rPr>
    </w:lvl>
    <w:lvl w:ilvl="2" w:tplc="04050005" w:tentative="1">
      <w:start w:val="1"/>
      <w:numFmt w:val="bullet"/>
      <w:lvlText w:val=""/>
      <w:lvlJc w:val="left"/>
      <w:pPr>
        <w:ind w:left="3124" w:hanging="360"/>
      </w:pPr>
      <w:rPr>
        <w:rFonts w:ascii="Wingdings" w:hAnsi="Wingdings" w:hint="default"/>
      </w:rPr>
    </w:lvl>
    <w:lvl w:ilvl="3" w:tplc="04050001" w:tentative="1">
      <w:start w:val="1"/>
      <w:numFmt w:val="bullet"/>
      <w:lvlText w:val=""/>
      <w:lvlJc w:val="left"/>
      <w:pPr>
        <w:ind w:left="3844" w:hanging="360"/>
      </w:pPr>
      <w:rPr>
        <w:rFonts w:ascii="Symbol" w:hAnsi="Symbol" w:hint="default"/>
      </w:rPr>
    </w:lvl>
    <w:lvl w:ilvl="4" w:tplc="04050003" w:tentative="1">
      <w:start w:val="1"/>
      <w:numFmt w:val="bullet"/>
      <w:lvlText w:val="o"/>
      <w:lvlJc w:val="left"/>
      <w:pPr>
        <w:ind w:left="4564" w:hanging="360"/>
      </w:pPr>
      <w:rPr>
        <w:rFonts w:ascii="Courier New" w:hAnsi="Courier New" w:cs="Courier New" w:hint="default"/>
      </w:rPr>
    </w:lvl>
    <w:lvl w:ilvl="5" w:tplc="04050005" w:tentative="1">
      <w:start w:val="1"/>
      <w:numFmt w:val="bullet"/>
      <w:lvlText w:val=""/>
      <w:lvlJc w:val="left"/>
      <w:pPr>
        <w:ind w:left="5284" w:hanging="360"/>
      </w:pPr>
      <w:rPr>
        <w:rFonts w:ascii="Wingdings" w:hAnsi="Wingdings" w:hint="default"/>
      </w:rPr>
    </w:lvl>
    <w:lvl w:ilvl="6" w:tplc="04050001" w:tentative="1">
      <w:start w:val="1"/>
      <w:numFmt w:val="bullet"/>
      <w:lvlText w:val=""/>
      <w:lvlJc w:val="left"/>
      <w:pPr>
        <w:ind w:left="6004" w:hanging="360"/>
      </w:pPr>
      <w:rPr>
        <w:rFonts w:ascii="Symbol" w:hAnsi="Symbol" w:hint="default"/>
      </w:rPr>
    </w:lvl>
    <w:lvl w:ilvl="7" w:tplc="04050003" w:tentative="1">
      <w:start w:val="1"/>
      <w:numFmt w:val="bullet"/>
      <w:lvlText w:val="o"/>
      <w:lvlJc w:val="left"/>
      <w:pPr>
        <w:ind w:left="6724" w:hanging="360"/>
      </w:pPr>
      <w:rPr>
        <w:rFonts w:ascii="Courier New" w:hAnsi="Courier New" w:cs="Courier New" w:hint="default"/>
      </w:rPr>
    </w:lvl>
    <w:lvl w:ilvl="8" w:tplc="04050005" w:tentative="1">
      <w:start w:val="1"/>
      <w:numFmt w:val="bullet"/>
      <w:lvlText w:val=""/>
      <w:lvlJc w:val="left"/>
      <w:pPr>
        <w:ind w:left="7444" w:hanging="360"/>
      </w:pPr>
      <w:rPr>
        <w:rFonts w:ascii="Wingdings" w:hAnsi="Wingdings" w:hint="default"/>
      </w:rPr>
    </w:lvl>
  </w:abstractNum>
  <w:abstractNum w:abstractNumId="12" w15:restartNumberingAfterBreak="0">
    <w:nsid w:val="708E465C"/>
    <w:multiLevelType w:val="hybridMultilevel"/>
    <w:tmpl w:val="53E4D340"/>
    <w:lvl w:ilvl="0" w:tplc="A7EED928">
      <w:start w:val="1"/>
      <w:numFmt w:val="upperLetter"/>
      <w:pStyle w:val="CZcontractrecitals"/>
      <w:lvlText w:val="(%1)"/>
      <w:lvlJc w:val="left"/>
      <w:pPr>
        <w:ind w:left="360" w:hanging="360"/>
      </w:pPr>
      <w:rPr>
        <w:rFonts w:ascii="Verdana" w:hAnsi="Verdana" w:hint="default"/>
        <w:b w:val="0"/>
        <w:i w:val="0"/>
        <w:color w:val="auto"/>
        <w:sz w:val="18"/>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6E73C36"/>
    <w:multiLevelType w:val="hybridMultilevel"/>
    <w:tmpl w:val="3B1C0416"/>
    <w:lvl w:ilvl="0" w:tplc="0405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C7393D"/>
    <w:multiLevelType w:val="hybridMultilevel"/>
    <w:tmpl w:val="8A84504A"/>
    <w:lvl w:ilvl="0" w:tplc="BBD691AC">
      <w:start w:val="1"/>
      <w:numFmt w:val="bullet"/>
      <w:lvlText w:val=""/>
      <w:lvlJc w:val="left"/>
      <w:pPr>
        <w:ind w:left="720" w:hanging="360"/>
      </w:pPr>
      <w:rPr>
        <w:rFonts w:ascii="Symbol" w:hAnsi="Symbol"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6466203">
    <w:abstractNumId w:val="8"/>
  </w:num>
  <w:num w:numId="2" w16cid:durableId="174196539">
    <w:abstractNumId w:val="5"/>
  </w:num>
  <w:num w:numId="3" w16cid:durableId="2085105190">
    <w:abstractNumId w:val="1"/>
  </w:num>
  <w:num w:numId="4" w16cid:durableId="391386523">
    <w:abstractNumId w:val="0"/>
  </w:num>
  <w:num w:numId="5" w16cid:durableId="1059590367">
    <w:abstractNumId w:val="10"/>
  </w:num>
  <w:num w:numId="6" w16cid:durableId="409666323">
    <w:abstractNumId w:val="12"/>
  </w:num>
  <w:num w:numId="7" w16cid:durableId="1363045104">
    <w:abstractNumId w:val="7"/>
  </w:num>
  <w:num w:numId="8" w16cid:durableId="1135954511">
    <w:abstractNumId w:val="3"/>
  </w:num>
  <w:num w:numId="9" w16cid:durableId="749812089">
    <w:abstractNumId w:val="9"/>
  </w:num>
  <w:num w:numId="10" w16cid:durableId="1491631626">
    <w:abstractNumId w:val="10"/>
  </w:num>
  <w:num w:numId="11" w16cid:durableId="1992172327">
    <w:abstractNumId w:val="10"/>
  </w:num>
  <w:num w:numId="12" w16cid:durableId="229122516">
    <w:abstractNumId w:val="10"/>
  </w:num>
  <w:num w:numId="13" w16cid:durableId="174804601">
    <w:abstractNumId w:val="10"/>
  </w:num>
  <w:num w:numId="14" w16cid:durableId="909459464">
    <w:abstractNumId w:val="13"/>
  </w:num>
  <w:num w:numId="15" w16cid:durableId="684331534">
    <w:abstractNumId w:val="14"/>
  </w:num>
  <w:num w:numId="16" w16cid:durableId="1202401666">
    <w:abstractNumId w:val="2"/>
  </w:num>
  <w:num w:numId="17" w16cid:durableId="1913344469">
    <w:abstractNumId w:val="4"/>
  </w:num>
  <w:num w:numId="18" w16cid:durableId="1362710614">
    <w:abstractNumId w:val="6"/>
  </w:num>
  <w:num w:numId="19" w16cid:durableId="1438257447">
    <w:abstractNumId w:val="10"/>
  </w:num>
  <w:num w:numId="20" w16cid:durableId="158179120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removePersonalInformation/>
  <w:removeDateAndTim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9E3"/>
    <w:rsid w:val="00000EC2"/>
    <w:rsid w:val="000016A5"/>
    <w:rsid w:val="00002B68"/>
    <w:rsid w:val="00007B70"/>
    <w:rsid w:val="000109E2"/>
    <w:rsid w:val="00010CD1"/>
    <w:rsid w:val="000110CC"/>
    <w:rsid w:val="000117A5"/>
    <w:rsid w:val="00011AF9"/>
    <w:rsid w:val="00012E42"/>
    <w:rsid w:val="00020A5B"/>
    <w:rsid w:val="00021FAB"/>
    <w:rsid w:val="000257A7"/>
    <w:rsid w:val="00025A82"/>
    <w:rsid w:val="000279B0"/>
    <w:rsid w:val="00030C5B"/>
    <w:rsid w:val="00033FE6"/>
    <w:rsid w:val="0003435B"/>
    <w:rsid w:val="0003467D"/>
    <w:rsid w:val="00035FCA"/>
    <w:rsid w:val="000365EE"/>
    <w:rsid w:val="0004100D"/>
    <w:rsid w:val="00044E58"/>
    <w:rsid w:val="00046C75"/>
    <w:rsid w:val="000476E9"/>
    <w:rsid w:val="00052393"/>
    <w:rsid w:val="00053EFD"/>
    <w:rsid w:val="000548D1"/>
    <w:rsid w:val="00056887"/>
    <w:rsid w:val="000568E0"/>
    <w:rsid w:val="00056DE2"/>
    <w:rsid w:val="00061456"/>
    <w:rsid w:val="00063377"/>
    <w:rsid w:val="0006414F"/>
    <w:rsid w:val="0006500F"/>
    <w:rsid w:val="00067EA1"/>
    <w:rsid w:val="000705B2"/>
    <w:rsid w:val="00070FC4"/>
    <w:rsid w:val="00071987"/>
    <w:rsid w:val="00071F12"/>
    <w:rsid w:val="0007329C"/>
    <w:rsid w:val="000734D5"/>
    <w:rsid w:val="00074D2F"/>
    <w:rsid w:val="0007555C"/>
    <w:rsid w:val="00075C1E"/>
    <w:rsid w:val="00075E70"/>
    <w:rsid w:val="0008051D"/>
    <w:rsid w:val="00080A0F"/>
    <w:rsid w:val="00081810"/>
    <w:rsid w:val="0008562F"/>
    <w:rsid w:val="0008794A"/>
    <w:rsid w:val="0009019D"/>
    <w:rsid w:val="000902B8"/>
    <w:rsid w:val="000908B1"/>
    <w:rsid w:val="00090E4D"/>
    <w:rsid w:val="00092B27"/>
    <w:rsid w:val="00093F9D"/>
    <w:rsid w:val="00094B3E"/>
    <w:rsid w:val="00095513"/>
    <w:rsid w:val="00095956"/>
    <w:rsid w:val="00095FE3"/>
    <w:rsid w:val="000961B2"/>
    <w:rsid w:val="000A0A83"/>
    <w:rsid w:val="000A25AE"/>
    <w:rsid w:val="000A3642"/>
    <w:rsid w:val="000A62DE"/>
    <w:rsid w:val="000A66DF"/>
    <w:rsid w:val="000A72BF"/>
    <w:rsid w:val="000B024D"/>
    <w:rsid w:val="000B0C46"/>
    <w:rsid w:val="000B1E0E"/>
    <w:rsid w:val="000B283E"/>
    <w:rsid w:val="000B37C4"/>
    <w:rsid w:val="000B536C"/>
    <w:rsid w:val="000B72F0"/>
    <w:rsid w:val="000B7751"/>
    <w:rsid w:val="000C07D2"/>
    <w:rsid w:val="000C155C"/>
    <w:rsid w:val="000C4F40"/>
    <w:rsid w:val="000C7243"/>
    <w:rsid w:val="000C7C46"/>
    <w:rsid w:val="000D3052"/>
    <w:rsid w:val="000D7DB9"/>
    <w:rsid w:val="000E0AEF"/>
    <w:rsid w:val="000E116B"/>
    <w:rsid w:val="000E4574"/>
    <w:rsid w:val="000F4FDF"/>
    <w:rsid w:val="00100804"/>
    <w:rsid w:val="00100A07"/>
    <w:rsid w:val="001011C4"/>
    <w:rsid w:val="00103346"/>
    <w:rsid w:val="00110476"/>
    <w:rsid w:val="0011252E"/>
    <w:rsid w:val="001136AD"/>
    <w:rsid w:val="0011692E"/>
    <w:rsid w:val="00117106"/>
    <w:rsid w:val="001202D2"/>
    <w:rsid w:val="001206DF"/>
    <w:rsid w:val="0012336B"/>
    <w:rsid w:val="001233E9"/>
    <w:rsid w:val="00125FA7"/>
    <w:rsid w:val="0013130D"/>
    <w:rsid w:val="001335DD"/>
    <w:rsid w:val="00135C7D"/>
    <w:rsid w:val="00136196"/>
    <w:rsid w:val="00137B33"/>
    <w:rsid w:val="001427E7"/>
    <w:rsid w:val="0014324A"/>
    <w:rsid w:val="00143AD7"/>
    <w:rsid w:val="001452B6"/>
    <w:rsid w:val="0014627B"/>
    <w:rsid w:val="00146657"/>
    <w:rsid w:val="00150898"/>
    <w:rsid w:val="00152129"/>
    <w:rsid w:val="00152C15"/>
    <w:rsid w:val="00153920"/>
    <w:rsid w:val="00154738"/>
    <w:rsid w:val="001566D4"/>
    <w:rsid w:val="00166A00"/>
    <w:rsid w:val="00167715"/>
    <w:rsid w:val="0017108E"/>
    <w:rsid w:val="0017198C"/>
    <w:rsid w:val="00172C58"/>
    <w:rsid w:val="00174AFE"/>
    <w:rsid w:val="001763AC"/>
    <w:rsid w:val="001763E0"/>
    <w:rsid w:val="001768FA"/>
    <w:rsid w:val="001803F9"/>
    <w:rsid w:val="00180954"/>
    <w:rsid w:val="00180FFC"/>
    <w:rsid w:val="00181BF9"/>
    <w:rsid w:val="00182989"/>
    <w:rsid w:val="00182C05"/>
    <w:rsid w:val="00183A84"/>
    <w:rsid w:val="00183D45"/>
    <w:rsid w:val="00184F92"/>
    <w:rsid w:val="00185F4B"/>
    <w:rsid w:val="00186F68"/>
    <w:rsid w:val="001906B1"/>
    <w:rsid w:val="00190B73"/>
    <w:rsid w:val="00190C8C"/>
    <w:rsid w:val="00191843"/>
    <w:rsid w:val="00194B7C"/>
    <w:rsid w:val="001977BC"/>
    <w:rsid w:val="001A139B"/>
    <w:rsid w:val="001A19F7"/>
    <w:rsid w:val="001A26E8"/>
    <w:rsid w:val="001A2A33"/>
    <w:rsid w:val="001A3801"/>
    <w:rsid w:val="001A4B95"/>
    <w:rsid w:val="001A4E24"/>
    <w:rsid w:val="001A5CB1"/>
    <w:rsid w:val="001B2CFB"/>
    <w:rsid w:val="001B38B5"/>
    <w:rsid w:val="001B64BA"/>
    <w:rsid w:val="001B6E17"/>
    <w:rsid w:val="001C2CBB"/>
    <w:rsid w:val="001C2EF4"/>
    <w:rsid w:val="001C4BB3"/>
    <w:rsid w:val="001C5B48"/>
    <w:rsid w:val="001C6449"/>
    <w:rsid w:val="001D2C0D"/>
    <w:rsid w:val="001E3457"/>
    <w:rsid w:val="001E43E4"/>
    <w:rsid w:val="001E5E47"/>
    <w:rsid w:val="001F0C13"/>
    <w:rsid w:val="001F32EB"/>
    <w:rsid w:val="001F33CB"/>
    <w:rsid w:val="001F6DD6"/>
    <w:rsid w:val="001F7C60"/>
    <w:rsid w:val="001F7FE9"/>
    <w:rsid w:val="00200357"/>
    <w:rsid w:val="002033B6"/>
    <w:rsid w:val="00204AAD"/>
    <w:rsid w:val="00205DC7"/>
    <w:rsid w:val="002066F3"/>
    <w:rsid w:val="00207FCC"/>
    <w:rsid w:val="0021046D"/>
    <w:rsid w:val="0021049B"/>
    <w:rsid w:val="00210E5E"/>
    <w:rsid w:val="00211243"/>
    <w:rsid w:val="00211530"/>
    <w:rsid w:val="00213203"/>
    <w:rsid w:val="0021665F"/>
    <w:rsid w:val="00222AE0"/>
    <w:rsid w:val="00222D1E"/>
    <w:rsid w:val="002236BF"/>
    <w:rsid w:val="00225FF5"/>
    <w:rsid w:val="002268BF"/>
    <w:rsid w:val="00227529"/>
    <w:rsid w:val="002337D3"/>
    <w:rsid w:val="00233A14"/>
    <w:rsid w:val="00235C0D"/>
    <w:rsid w:val="00235D74"/>
    <w:rsid w:val="00236144"/>
    <w:rsid w:val="00237409"/>
    <w:rsid w:val="00241A64"/>
    <w:rsid w:val="00242AE7"/>
    <w:rsid w:val="00244021"/>
    <w:rsid w:val="002450D0"/>
    <w:rsid w:val="0024576C"/>
    <w:rsid w:val="00247313"/>
    <w:rsid w:val="002503A3"/>
    <w:rsid w:val="0025132E"/>
    <w:rsid w:val="00251EFB"/>
    <w:rsid w:val="00253BF6"/>
    <w:rsid w:val="00253C16"/>
    <w:rsid w:val="002555E2"/>
    <w:rsid w:val="002557C9"/>
    <w:rsid w:val="00260A1D"/>
    <w:rsid w:val="002660C0"/>
    <w:rsid w:val="0027125C"/>
    <w:rsid w:val="00272EE5"/>
    <w:rsid w:val="00274E01"/>
    <w:rsid w:val="00280187"/>
    <w:rsid w:val="00285B60"/>
    <w:rsid w:val="00286ED1"/>
    <w:rsid w:val="00287A71"/>
    <w:rsid w:val="00292A01"/>
    <w:rsid w:val="0029557A"/>
    <w:rsid w:val="002963EB"/>
    <w:rsid w:val="00296A3B"/>
    <w:rsid w:val="002A053C"/>
    <w:rsid w:val="002A2267"/>
    <w:rsid w:val="002A2D62"/>
    <w:rsid w:val="002A61F7"/>
    <w:rsid w:val="002A64D7"/>
    <w:rsid w:val="002A7432"/>
    <w:rsid w:val="002A75C7"/>
    <w:rsid w:val="002B2E06"/>
    <w:rsid w:val="002B6BDE"/>
    <w:rsid w:val="002C0FAD"/>
    <w:rsid w:val="002C38A9"/>
    <w:rsid w:val="002C42D4"/>
    <w:rsid w:val="002C5AC5"/>
    <w:rsid w:val="002C5D09"/>
    <w:rsid w:val="002D5FCD"/>
    <w:rsid w:val="002D665A"/>
    <w:rsid w:val="002D7602"/>
    <w:rsid w:val="002E02EE"/>
    <w:rsid w:val="002E039E"/>
    <w:rsid w:val="002E05CE"/>
    <w:rsid w:val="002E120D"/>
    <w:rsid w:val="002E1BFE"/>
    <w:rsid w:val="002E32BC"/>
    <w:rsid w:val="002E3ADC"/>
    <w:rsid w:val="002E6B70"/>
    <w:rsid w:val="002E7014"/>
    <w:rsid w:val="002F3C0F"/>
    <w:rsid w:val="002F5403"/>
    <w:rsid w:val="002F586D"/>
    <w:rsid w:val="002F5882"/>
    <w:rsid w:val="002F5D4D"/>
    <w:rsid w:val="002F6A54"/>
    <w:rsid w:val="002F7BC3"/>
    <w:rsid w:val="00302484"/>
    <w:rsid w:val="003038D5"/>
    <w:rsid w:val="003072F7"/>
    <w:rsid w:val="00307F89"/>
    <w:rsid w:val="0031390F"/>
    <w:rsid w:val="00313E57"/>
    <w:rsid w:val="003144E4"/>
    <w:rsid w:val="0031599A"/>
    <w:rsid w:val="00315CE6"/>
    <w:rsid w:val="00324D3B"/>
    <w:rsid w:val="00324ED5"/>
    <w:rsid w:val="00327DF7"/>
    <w:rsid w:val="00342F01"/>
    <w:rsid w:val="003432CC"/>
    <w:rsid w:val="00344D27"/>
    <w:rsid w:val="00350451"/>
    <w:rsid w:val="00350743"/>
    <w:rsid w:val="003510C2"/>
    <w:rsid w:val="003519B3"/>
    <w:rsid w:val="003530AF"/>
    <w:rsid w:val="00360EB6"/>
    <w:rsid w:val="00360FE6"/>
    <w:rsid w:val="00362BC5"/>
    <w:rsid w:val="00366091"/>
    <w:rsid w:val="00366AE7"/>
    <w:rsid w:val="003728E9"/>
    <w:rsid w:val="00374434"/>
    <w:rsid w:val="00374A04"/>
    <w:rsid w:val="00375271"/>
    <w:rsid w:val="00377ACF"/>
    <w:rsid w:val="00381CE5"/>
    <w:rsid w:val="00382A1F"/>
    <w:rsid w:val="00384BA1"/>
    <w:rsid w:val="00384D51"/>
    <w:rsid w:val="003856A8"/>
    <w:rsid w:val="00385BD9"/>
    <w:rsid w:val="0038682F"/>
    <w:rsid w:val="00392F8B"/>
    <w:rsid w:val="00392FE4"/>
    <w:rsid w:val="00394C79"/>
    <w:rsid w:val="00395EE1"/>
    <w:rsid w:val="0039673B"/>
    <w:rsid w:val="003977B4"/>
    <w:rsid w:val="003977EF"/>
    <w:rsid w:val="003A1398"/>
    <w:rsid w:val="003A1CD8"/>
    <w:rsid w:val="003A2443"/>
    <w:rsid w:val="003A27DF"/>
    <w:rsid w:val="003A35EE"/>
    <w:rsid w:val="003A5052"/>
    <w:rsid w:val="003A54E9"/>
    <w:rsid w:val="003A5D08"/>
    <w:rsid w:val="003A61D9"/>
    <w:rsid w:val="003B0918"/>
    <w:rsid w:val="003B26C3"/>
    <w:rsid w:val="003B2E42"/>
    <w:rsid w:val="003B3519"/>
    <w:rsid w:val="003B61E9"/>
    <w:rsid w:val="003B70D6"/>
    <w:rsid w:val="003C47BA"/>
    <w:rsid w:val="003C5D33"/>
    <w:rsid w:val="003C7E70"/>
    <w:rsid w:val="003D326E"/>
    <w:rsid w:val="003D424B"/>
    <w:rsid w:val="003D43C5"/>
    <w:rsid w:val="003D4755"/>
    <w:rsid w:val="003D4FEC"/>
    <w:rsid w:val="003D51D9"/>
    <w:rsid w:val="003D5AD8"/>
    <w:rsid w:val="003D5B21"/>
    <w:rsid w:val="003D6630"/>
    <w:rsid w:val="003E039A"/>
    <w:rsid w:val="003E2A66"/>
    <w:rsid w:val="003E3996"/>
    <w:rsid w:val="003E3BC9"/>
    <w:rsid w:val="003E6205"/>
    <w:rsid w:val="003E7F8E"/>
    <w:rsid w:val="003F0BB9"/>
    <w:rsid w:val="003F18CD"/>
    <w:rsid w:val="003F22DC"/>
    <w:rsid w:val="003F24C6"/>
    <w:rsid w:val="003F3495"/>
    <w:rsid w:val="003F6583"/>
    <w:rsid w:val="003F7A1A"/>
    <w:rsid w:val="003F7A9B"/>
    <w:rsid w:val="00401C73"/>
    <w:rsid w:val="0040246A"/>
    <w:rsid w:val="00402DEA"/>
    <w:rsid w:val="004040B0"/>
    <w:rsid w:val="004102A4"/>
    <w:rsid w:val="004117B7"/>
    <w:rsid w:val="00411F78"/>
    <w:rsid w:val="004120DC"/>
    <w:rsid w:val="004125E6"/>
    <w:rsid w:val="004129F6"/>
    <w:rsid w:val="00412D5C"/>
    <w:rsid w:val="00414790"/>
    <w:rsid w:val="00415C0A"/>
    <w:rsid w:val="004161E7"/>
    <w:rsid w:val="004169EC"/>
    <w:rsid w:val="00417020"/>
    <w:rsid w:val="00420DE4"/>
    <w:rsid w:val="0042148A"/>
    <w:rsid w:val="0042210A"/>
    <w:rsid w:val="004223BE"/>
    <w:rsid w:val="004230CB"/>
    <w:rsid w:val="00424158"/>
    <w:rsid w:val="004255DC"/>
    <w:rsid w:val="004257D7"/>
    <w:rsid w:val="004307E7"/>
    <w:rsid w:val="00431036"/>
    <w:rsid w:val="0043306C"/>
    <w:rsid w:val="00434441"/>
    <w:rsid w:val="004347B0"/>
    <w:rsid w:val="004375F0"/>
    <w:rsid w:val="004379A6"/>
    <w:rsid w:val="00440418"/>
    <w:rsid w:val="004412BF"/>
    <w:rsid w:val="00441746"/>
    <w:rsid w:val="00443024"/>
    <w:rsid w:val="004454EF"/>
    <w:rsid w:val="004466B6"/>
    <w:rsid w:val="00447D8D"/>
    <w:rsid w:val="00460483"/>
    <w:rsid w:val="00460929"/>
    <w:rsid w:val="00461457"/>
    <w:rsid w:val="00467BC7"/>
    <w:rsid w:val="0047008C"/>
    <w:rsid w:val="0047227B"/>
    <w:rsid w:val="0047460A"/>
    <w:rsid w:val="00481F82"/>
    <w:rsid w:val="0048231F"/>
    <w:rsid w:val="0048342F"/>
    <w:rsid w:val="00484D68"/>
    <w:rsid w:val="0048758A"/>
    <w:rsid w:val="0049185B"/>
    <w:rsid w:val="00491C40"/>
    <w:rsid w:val="00496B11"/>
    <w:rsid w:val="00496CE1"/>
    <w:rsid w:val="004971BF"/>
    <w:rsid w:val="004A0F48"/>
    <w:rsid w:val="004A4948"/>
    <w:rsid w:val="004A531E"/>
    <w:rsid w:val="004A6C86"/>
    <w:rsid w:val="004A7A8D"/>
    <w:rsid w:val="004B1CF3"/>
    <w:rsid w:val="004B4FFD"/>
    <w:rsid w:val="004B53E6"/>
    <w:rsid w:val="004B67CC"/>
    <w:rsid w:val="004C18D2"/>
    <w:rsid w:val="004C18F6"/>
    <w:rsid w:val="004C1B50"/>
    <w:rsid w:val="004C495D"/>
    <w:rsid w:val="004C4A43"/>
    <w:rsid w:val="004D05C5"/>
    <w:rsid w:val="004D0D5F"/>
    <w:rsid w:val="004D320F"/>
    <w:rsid w:val="004D45BE"/>
    <w:rsid w:val="004E0101"/>
    <w:rsid w:val="004E642F"/>
    <w:rsid w:val="004E66A6"/>
    <w:rsid w:val="004E7BED"/>
    <w:rsid w:val="004F4A8B"/>
    <w:rsid w:val="004F54DF"/>
    <w:rsid w:val="004F5E4A"/>
    <w:rsid w:val="004F7D0A"/>
    <w:rsid w:val="005005A2"/>
    <w:rsid w:val="00503460"/>
    <w:rsid w:val="005044EA"/>
    <w:rsid w:val="005048FE"/>
    <w:rsid w:val="00505FF4"/>
    <w:rsid w:val="00507945"/>
    <w:rsid w:val="005079F5"/>
    <w:rsid w:val="00510156"/>
    <w:rsid w:val="00513C5F"/>
    <w:rsid w:val="00517138"/>
    <w:rsid w:val="00521863"/>
    <w:rsid w:val="0052694A"/>
    <w:rsid w:val="00530B0F"/>
    <w:rsid w:val="00532D0A"/>
    <w:rsid w:val="0053391F"/>
    <w:rsid w:val="00535CD1"/>
    <w:rsid w:val="00536711"/>
    <w:rsid w:val="005372DC"/>
    <w:rsid w:val="00541230"/>
    <w:rsid w:val="00544901"/>
    <w:rsid w:val="00544A0B"/>
    <w:rsid w:val="0054725C"/>
    <w:rsid w:val="00551B1B"/>
    <w:rsid w:val="00551F85"/>
    <w:rsid w:val="00553268"/>
    <w:rsid w:val="00553B2E"/>
    <w:rsid w:val="00562377"/>
    <w:rsid w:val="005707B4"/>
    <w:rsid w:val="0057284A"/>
    <w:rsid w:val="00575338"/>
    <w:rsid w:val="00575DAC"/>
    <w:rsid w:val="0057798A"/>
    <w:rsid w:val="0058138C"/>
    <w:rsid w:val="00581BAF"/>
    <w:rsid w:val="00582B72"/>
    <w:rsid w:val="00582BAA"/>
    <w:rsid w:val="00582FD3"/>
    <w:rsid w:val="00584C48"/>
    <w:rsid w:val="0058533F"/>
    <w:rsid w:val="0058600B"/>
    <w:rsid w:val="005871BC"/>
    <w:rsid w:val="00591E42"/>
    <w:rsid w:val="005936FF"/>
    <w:rsid w:val="00593CFE"/>
    <w:rsid w:val="00595022"/>
    <w:rsid w:val="00596726"/>
    <w:rsid w:val="00596E62"/>
    <w:rsid w:val="00597CC4"/>
    <w:rsid w:val="005A01E2"/>
    <w:rsid w:val="005A152B"/>
    <w:rsid w:val="005A22E3"/>
    <w:rsid w:val="005A2C6A"/>
    <w:rsid w:val="005A2E31"/>
    <w:rsid w:val="005A61AA"/>
    <w:rsid w:val="005A65BD"/>
    <w:rsid w:val="005A7E89"/>
    <w:rsid w:val="005B0111"/>
    <w:rsid w:val="005B39B8"/>
    <w:rsid w:val="005B4CAD"/>
    <w:rsid w:val="005B4D92"/>
    <w:rsid w:val="005B7501"/>
    <w:rsid w:val="005C16FC"/>
    <w:rsid w:val="005C3DE4"/>
    <w:rsid w:val="005D0E30"/>
    <w:rsid w:val="005D0E3E"/>
    <w:rsid w:val="005D2C75"/>
    <w:rsid w:val="005D3B81"/>
    <w:rsid w:val="005D4E81"/>
    <w:rsid w:val="005D53DA"/>
    <w:rsid w:val="005D5C30"/>
    <w:rsid w:val="005D670E"/>
    <w:rsid w:val="005E0EE5"/>
    <w:rsid w:val="005E337A"/>
    <w:rsid w:val="005E4404"/>
    <w:rsid w:val="005E5276"/>
    <w:rsid w:val="005E77C7"/>
    <w:rsid w:val="005F0693"/>
    <w:rsid w:val="005F1143"/>
    <w:rsid w:val="005F2173"/>
    <w:rsid w:val="005F2829"/>
    <w:rsid w:val="006011C1"/>
    <w:rsid w:val="00602A6C"/>
    <w:rsid w:val="00602CDA"/>
    <w:rsid w:val="00603483"/>
    <w:rsid w:val="0060399E"/>
    <w:rsid w:val="00605659"/>
    <w:rsid w:val="00605B1E"/>
    <w:rsid w:val="00606BC7"/>
    <w:rsid w:val="006074C3"/>
    <w:rsid w:val="00610E17"/>
    <w:rsid w:val="00610E34"/>
    <w:rsid w:val="00614526"/>
    <w:rsid w:val="00614FF4"/>
    <w:rsid w:val="00616783"/>
    <w:rsid w:val="00616B5F"/>
    <w:rsid w:val="00616F3B"/>
    <w:rsid w:val="006177CF"/>
    <w:rsid w:val="00617E3B"/>
    <w:rsid w:val="006233B8"/>
    <w:rsid w:val="006233C0"/>
    <w:rsid w:val="00624DC2"/>
    <w:rsid w:val="006328F5"/>
    <w:rsid w:val="006330B5"/>
    <w:rsid w:val="00636C8D"/>
    <w:rsid w:val="00637887"/>
    <w:rsid w:val="00640AC0"/>
    <w:rsid w:val="00640D84"/>
    <w:rsid w:val="00644B72"/>
    <w:rsid w:val="006460FD"/>
    <w:rsid w:val="006510B9"/>
    <w:rsid w:val="006516BC"/>
    <w:rsid w:val="0065735E"/>
    <w:rsid w:val="0065753E"/>
    <w:rsid w:val="006605E0"/>
    <w:rsid w:val="006615A2"/>
    <w:rsid w:val="006620EF"/>
    <w:rsid w:val="0066237D"/>
    <w:rsid w:val="00665AB0"/>
    <w:rsid w:val="006671A7"/>
    <w:rsid w:val="00670284"/>
    <w:rsid w:val="00670DA5"/>
    <w:rsid w:val="00671A35"/>
    <w:rsid w:val="00675CA8"/>
    <w:rsid w:val="00676B0A"/>
    <w:rsid w:val="00676CD6"/>
    <w:rsid w:val="00681C2B"/>
    <w:rsid w:val="0068317C"/>
    <w:rsid w:val="0068463D"/>
    <w:rsid w:val="006859B7"/>
    <w:rsid w:val="0069125C"/>
    <w:rsid w:val="00691527"/>
    <w:rsid w:val="00693987"/>
    <w:rsid w:val="0069428F"/>
    <w:rsid w:val="00695DB3"/>
    <w:rsid w:val="00697F17"/>
    <w:rsid w:val="006A494E"/>
    <w:rsid w:val="006B0E47"/>
    <w:rsid w:val="006B2410"/>
    <w:rsid w:val="006B2796"/>
    <w:rsid w:val="006B4835"/>
    <w:rsid w:val="006B495E"/>
    <w:rsid w:val="006C196A"/>
    <w:rsid w:val="006C296C"/>
    <w:rsid w:val="006C2E51"/>
    <w:rsid w:val="006C655B"/>
    <w:rsid w:val="006C68FE"/>
    <w:rsid w:val="006D02FC"/>
    <w:rsid w:val="006D1563"/>
    <w:rsid w:val="006D1973"/>
    <w:rsid w:val="006D35E4"/>
    <w:rsid w:val="006D6107"/>
    <w:rsid w:val="006E043F"/>
    <w:rsid w:val="006E4FF6"/>
    <w:rsid w:val="006E5D4E"/>
    <w:rsid w:val="006E7515"/>
    <w:rsid w:val="006F2C90"/>
    <w:rsid w:val="006F527C"/>
    <w:rsid w:val="006F5D70"/>
    <w:rsid w:val="006F6C05"/>
    <w:rsid w:val="006F71E5"/>
    <w:rsid w:val="007021D8"/>
    <w:rsid w:val="00702AA6"/>
    <w:rsid w:val="00703AA0"/>
    <w:rsid w:val="00711003"/>
    <w:rsid w:val="0071215C"/>
    <w:rsid w:val="007132C6"/>
    <w:rsid w:val="00716F0F"/>
    <w:rsid w:val="0072482D"/>
    <w:rsid w:val="00726878"/>
    <w:rsid w:val="00726938"/>
    <w:rsid w:val="00726CE6"/>
    <w:rsid w:val="00726FE1"/>
    <w:rsid w:val="007278B2"/>
    <w:rsid w:val="007339E8"/>
    <w:rsid w:val="007352D4"/>
    <w:rsid w:val="00742BB4"/>
    <w:rsid w:val="00744FDE"/>
    <w:rsid w:val="007460A0"/>
    <w:rsid w:val="00750341"/>
    <w:rsid w:val="00750B5C"/>
    <w:rsid w:val="007531D7"/>
    <w:rsid w:val="00754258"/>
    <w:rsid w:val="00754A49"/>
    <w:rsid w:val="00755063"/>
    <w:rsid w:val="00760E01"/>
    <w:rsid w:val="00762113"/>
    <w:rsid w:val="00763824"/>
    <w:rsid w:val="00765500"/>
    <w:rsid w:val="0077123D"/>
    <w:rsid w:val="00771A4E"/>
    <w:rsid w:val="00772B39"/>
    <w:rsid w:val="0077469F"/>
    <w:rsid w:val="00777B34"/>
    <w:rsid w:val="0078093A"/>
    <w:rsid w:val="00781644"/>
    <w:rsid w:val="00781B17"/>
    <w:rsid w:val="0078250C"/>
    <w:rsid w:val="00783127"/>
    <w:rsid w:val="00784F34"/>
    <w:rsid w:val="00786A4E"/>
    <w:rsid w:val="00786DF9"/>
    <w:rsid w:val="007877D4"/>
    <w:rsid w:val="00787E20"/>
    <w:rsid w:val="00790F57"/>
    <w:rsid w:val="007920E2"/>
    <w:rsid w:val="0079594D"/>
    <w:rsid w:val="007A1034"/>
    <w:rsid w:val="007A1AEE"/>
    <w:rsid w:val="007A3FB6"/>
    <w:rsid w:val="007A44D3"/>
    <w:rsid w:val="007A587B"/>
    <w:rsid w:val="007B1BBC"/>
    <w:rsid w:val="007B3F36"/>
    <w:rsid w:val="007B5750"/>
    <w:rsid w:val="007C273A"/>
    <w:rsid w:val="007C3EB7"/>
    <w:rsid w:val="007C589A"/>
    <w:rsid w:val="007C7149"/>
    <w:rsid w:val="007D22CE"/>
    <w:rsid w:val="007D277A"/>
    <w:rsid w:val="007D33D4"/>
    <w:rsid w:val="007D3B89"/>
    <w:rsid w:val="007D3FC1"/>
    <w:rsid w:val="007D4873"/>
    <w:rsid w:val="007D619D"/>
    <w:rsid w:val="007D74FA"/>
    <w:rsid w:val="007E2103"/>
    <w:rsid w:val="007E2488"/>
    <w:rsid w:val="007E6930"/>
    <w:rsid w:val="007F0DFA"/>
    <w:rsid w:val="007F1005"/>
    <w:rsid w:val="007F11EE"/>
    <w:rsid w:val="007F35B9"/>
    <w:rsid w:val="007F765E"/>
    <w:rsid w:val="00801CA0"/>
    <w:rsid w:val="00805C43"/>
    <w:rsid w:val="00807878"/>
    <w:rsid w:val="008107FF"/>
    <w:rsid w:val="00815D4C"/>
    <w:rsid w:val="00815E87"/>
    <w:rsid w:val="008162A4"/>
    <w:rsid w:val="008166D4"/>
    <w:rsid w:val="008170A9"/>
    <w:rsid w:val="008172FE"/>
    <w:rsid w:val="0081762E"/>
    <w:rsid w:val="008201A2"/>
    <w:rsid w:val="008203F6"/>
    <w:rsid w:val="008217BD"/>
    <w:rsid w:val="00821ED2"/>
    <w:rsid w:val="00822957"/>
    <w:rsid w:val="00822BFE"/>
    <w:rsid w:val="00824664"/>
    <w:rsid w:val="00825902"/>
    <w:rsid w:val="00835276"/>
    <w:rsid w:val="0083607C"/>
    <w:rsid w:val="0083734C"/>
    <w:rsid w:val="00840195"/>
    <w:rsid w:val="00844806"/>
    <w:rsid w:val="00845D9B"/>
    <w:rsid w:val="00847649"/>
    <w:rsid w:val="00847CA7"/>
    <w:rsid w:val="008503A8"/>
    <w:rsid w:val="00850A34"/>
    <w:rsid w:val="00854690"/>
    <w:rsid w:val="00854D93"/>
    <w:rsid w:val="00855356"/>
    <w:rsid w:val="00856B36"/>
    <w:rsid w:val="008577D0"/>
    <w:rsid w:val="00860775"/>
    <w:rsid w:val="00861114"/>
    <w:rsid w:val="00864EF4"/>
    <w:rsid w:val="00866091"/>
    <w:rsid w:val="0087061F"/>
    <w:rsid w:val="00870B8A"/>
    <w:rsid w:val="00871480"/>
    <w:rsid w:val="00872633"/>
    <w:rsid w:val="00872A7F"/>
    <w:rsid w:val="00875582"/>
    <w:rsid w:val="00875C51"/>
    <w:rsid w:val="00875E04"/>
    <w:rsid w:val="00880956"/>
    <w:rsid w:val="00885742"/>
    <w:rsid w:val="00890A6F"/>
    <w:rsid w:val="008931E7"/>
    <w:rsid w:val="0089486B"/>
    <w:rsid w:val="00897D0D"/>
    <w:rsid w:val="00897D11"/>
    <w:rsid w:val="008A7E44"/>
    <w:rsid w:val="008B232F"/>
    <w:rsid w:val="008B2E3C"/>
    <w:rsid w:val="008B3AF0"/>
    <w:rsid w:val="008B3E76"/>
    <w:rsid w:val="008B4AC0"/>
    <w:rsid w:val="008B4CBA"/>
    <w:rsid w:val="008B7B93"/>
    <w:rsid w:val="008C20A2"/>
    <w:rsid w:val="008C35E7"/>
    <w:rsid w:val="008C3FA4"/>
    <w:rsid w:val="008C55E4"/>
    <w:rsid w:val="008C5EDC"/>
    <w:rsid w:val="008C7BA3"/>
    <w:rsid w:val="008D272B"/>
    <w:rsid w:val="008D2E29"/>
    <w:rsid w:val="008D7DBA"/>
    <w:rsid w:val="008E1012"/>
    <w:rsid w:val="008E4E07"/>
    <w:rsid w:val="008E6769"/>
    <w:rsid w:val="008E7ED1"/>
    <w:rsid w:val="008F088C"/>
    <w:rsid w:val="008F4C12"/>
    <w:rsid w:val="00900826"/>
    <w:rsid w:val="00902D1C"/>
    <w:rsid w:val="009039B3"/>
    <w:rsid w:val="00904676"/>
    <w:rsid w:val="00905CF2"/>
    <w:rsid w:val="00907754"/>
    <w:rsid w:val="0091097D"/>
    <w:rsid w:val="00910BAF"/>
    <w:rsid w:val="00914618"/>
    <w:rsid w:val="009178A5"/>
    <w:rsid w:val="00923023"/>
    <w:rsid w:val="00923B5C"/>
    <w:rsid w:val="00931443"/>
    <w:rsid w:val="0093353B"/>
    <w:rsid w:val="009338E0"/>
    <w:rsid w:val="00934216"/>
    <w:rsid w:val="00935030"/>
    <w:rsid w:val="00935511"/>
    <w:rsid w:val="009455A1"/>
    <w:rsid w:val="00945C5E"/>
    <w:rsid w:val="0095385C"/>
    <w:rsid w:val="00956973"/>
    <w:rsid w:val="00956B0D"/>
    <w:rsid w:val="00962584"/>
    <w:rsid w:val="00964236"/>
    <w:rsid w:val="00965598"/>
    <w:rsid w:val="00965B23"/>
    <w:rsid w:val="00966D55"/>
    <w:rsid w:val="00970894"/>
    <w:rsid w:val="00971310"/>
    <w:rsid w:val="00981D8D"/>
    <w:rsid w:val="0098375F"/>
    <w:rsid w:val="00983C5A"/>
    <w:rsid w:val="0098410A"/>
    <w:rsid w:val="00986EF5"/>
    <w:rsid w:val="00991839"/>
    <w:rsid w:val="0099602C"/>
    <w:rsid w:val="009A38DB"/>
    <w:rsid w:val="009A3EA1"/>
    <w:rsid w:val="009A41D1"/>
    <w:rsid w:val="009B3CFF"/>
    <w:rsid w:val="009B5B02"/>
    <w:rsid w:val="009B6116"/>
    <w:rsid w:val="009B6D14"/>
    <w:rsid w:val="009C076A"/>
    <w:rsid w:val="009C2C69"/>
    <w:rsid w:val="009C3575"/>
    <w:rsid w:val="009C517F"/>
    <w:rsid w:val="009C5812"/>
    <w:rsid w:val="009D0151"/>
    <w:rsid w:val="009D0B8F"/>
    <w:rsid w:val="009D0EC2"/>
    <w:rsid w:val="009D0FAE"/>
    <w:rsid w:val="009D5380"/>
    <w:rsid w:val="009D56A0"/>
    <w:rsid w:val="009D636D"/>
    <w:rsid w:val="009D6A0B"/>
    <w:rsid w:val="009D7ED9"/>
    <w:rsid w:val="009E19D2"/>
    <w:rsid w:val="009E1B8E"/>
    <w:rsid w:val="009E21D5"/>
    <w:rsid w:val="009E543A"/>
    <w:rsid w:val="009E57EB"/>
    <w:rsid w:val="009E7AB6"/>
    <w:rsid w:val="009F3A34"/>
    <w:rsid w:val="009F3F26"/>
    <w:rsid w:val="009F4B2C"/>
    <w:rsid w:val="009F568A"/>
    <w:rsid w:val="00A0388F"/>
    <w:rsid w:val="00A043E0"/>
    <w:rsid w:val="00A044D4"/>
    <w:rsid w:val="00A05194"/>
    <w:rsid w:val="00A0681B"/>
    <w:rsid w:val="00A068F5"/>
    <w:rsid w:val="00A06919"/>
    <w:rsid w:val="00A10FA9"/>
    <w:rsid w:val="00A13E57"/>
    <w:rsid w:val="00A13E9E"/>
    <w:rsid w:val="00A201A7"/>
    <w:rsid w:val="00A20C8F"/>
    <w:rsid w:val="00A2116B"/>
    <w:rsid w:val="00A27575"/>
    <w:rsid w:val="00A40230"/>
    <w:rsid w:val="00A40B79"/>
    <w:rsid w:val="00A4122A"/>
    <w:rsid w:val="00A44FD3"/>
    <w:rsid w:val="00A46B52"/>
    <w:rsid w:val="00A46FED"/>
    <w:rsid w:val="00A51157"/>
    <w:rsid w:val="00A64B7E"/>
    <w:rsid w:val="00A663CC"/>
    <w:rsid w:val="00A66586"/>
    <w:rsid w:val="00A7023F"/>
    <w:rsid w:val="00A73311"/>
    <w:rsid w:val="00A74790"/>
    <w:rsid w:val="00A81B8A"/>
    <w:rsid w:val="00A81CF2"/>
    <w:rsid w:val="00A8503D"/>
    <w:rsid w:val="00A8717B"/>
    <w:rsid w:val="00A909A9"/>
    <w:rsid w:val="00A90A1A"/>
    <w:rsid w:val="00A92EB1"/>
    <w:rsid w:val="00A97651"/>
    <w:rsid w:val="00A979A7"/>
    <w:rsid w:val="00AA1B39"/>
    <w:rsid w:val="00AA4B77"/>
    <w:rsid w:val="00AA580B"/>
    <w:rsid w:val="00AA639F"/>
    <w:rsid w:val="00AB3A2F"/>
    <w:rsid w:val="00AB565E"/>
    <w:rsid w:val="00AB6ECC"/>
    <w:rsid w:val="00AC00FB"/>
    <w:rsid w:val="00AC14AD"/>
    <w:rsid w:val="00AC292D"/>
    <w:rsid w:val="00AC3791"/>
    <w:rsid w:val="00AC4177"/>
    <w:rsid w:val="00AC4C97"/>
    <w:rsid w:val="00AD2B7B"/>
    <w:rsid w:val="00AD2D6B"/>
    <w:rsid w:val="00AD41A1"/>
    <w:rsid w:val="00AE0D5E"/>
    <w:rsid w:val="00AE2AF9"/>
    <w:rsid w:val="00AE5FAD"/>
    <w:rsid w:val="00AE76E4"/>
    <w:rsid w:val="00AF23B7"/>
    <w:rsid w:val="00AF28AA"/>
    <w:rsid w:val="00AF3798"/>
    <w:rsid w:val="00AF3B7E"/>
    <w:rsid w:val="00AF3FF8"/>
    <w:rsid w:val="00AF538F"/>
    <w:rsid w:val="00AF6380"/>
    <w:rsid w:val="00AF6BE9"/>
    <w:rsid w:val="00AF6F02"/>
    <w:rsid w:val="00AF7A52"/>
    <w:rsid w:val="00B0039A"/>
    <w:rsid w:val="00B016AD"/>
    <w:rsid w:val="00B12AD0"/>
    <w:rsid w:val="00B12AE0"/>
    <w:rsid w:val="00B12C89"/>
    <w:rsid w:val="00B1329D"/>
    <w:rsid w:val="00B200DB"/>
    <w:rsid w:val="00B20785"/>
    <w:rsid w:val="00B218C5"/>
    <w:rsid w:val="00B219B5"/>
    <w:rsid w:val="00B238EE"/>
    <w:rsid w:val="00B251EE"/>
    <w:rsid w:val="00B258AF"/>
    <w:rsid w:val="00B26AB7"/>
    <w:rsid w:val="00B26B5C"/>
    <w:rsid w:val="00B276D2"/>
    <w:rsid w:val="00B30884"/>
    <w:rsid w:val="00B34385"/>
    <w:rsid w:val="00B361B2"/>
    <w:rsid w:val="00B3675D"/>
    <w:rsid w:val="00B37978"/>
    <w:rsid w:val="00B40495"/>
    <w:rsid w:val="00B435A1"/>
    <w:rsid w:val="00B44533"/>
    <w:rsid w:val="00B44A54"/>
    <w:rsid w:val="00B555B0"/>
    <w:rsid w:val="00B56763"/>
    <w:rsid w:val="00B60C55"/>
    <w:rsid w:val="00B634FD"/>
    <w:rsid w:val="00B64363"/>
    <w:rsid w:val="00B64B9C"/>
    <w:rsid w:val="00B655F0"/>
    <w:rsid w:val="00B670C2"/>
    <w:rsid w:val="00B670CC"/>
    <w:rsid w:val="00B76CBA"/>
    <w:rsid w:val="00B77B74"/>
    <w:rsid w:val="00B8478F"/>
    <w:rsid w:val="00B94197"/>
    <w:rsid w:val="00B9473F"/>
    <w:rsid w:val="00B9788D"/>
    <w:rsid w:val="00BA0073"/>
    <w:rsid w:val="00BA17C0"/>
    <w:rsid w:val="00BA1B7B"/>
    <w:rsid w:val="00BA2C92"/>
    <w:rsid w:val="00BA3734"/>
    <w:rsid w:val="00BA51C0"/>
    <w:rsid w:val="00BB2B6D"/>
    <w:rsid w:val="00BB2B77"/>
    <w:rsid w:val="00BB3322"/>
    <w:rsid w:val="00BB45CE"/>
    <w:rsid w:val="00BB7120"/>
    <w:rsid w:val="00BB71C5"/>
    <w:rsid w:val="00BC1796"/>
    <w:rsid w:val="00BC3906"/>
    <w:rsid w:val="00BC5538"/>
    <w:rsid w:val="00BC56CE"/>
    <w:rsid w:val="00BD092D"/>
    <w:rsid w:val="00BE14BD"/>
    <w:rsid w:val="00BE3854"/>
    <w:rsid w:val="00BE647D"/>
    <w:rsid w:val="00BE661E"/>
    <w:rsid w:val="00BE6734"/>
    <w:rsid w:val="00BE7A12"/>
    <w:rsid w:val="00BF0032"/>
    <w:rsid w:val="00BF3036"/>
    <w:rsid w:val="00BF7597"/>
    <w:rsid w:val="00BF78C9"/>
    <w:rsid w:val="00C001CD"/>
    <w:rsid w:val="00C03A2A"/>
    <w:rsid w:val="00C06F99"/>
    <w:rsid w:val="00C12C3D"/>
    <w:rsid w:val="00C139EE"/>
    <w:rsid w:val="00C13F5B"/>
    <w:rsid w:val="00C14279"/>
    <w:rsid w:val="00C2046F"/>
    <w:rsid w:val="00C2086A"/>
    <w:rsid w:val="00C26262"/>
    <w:rsid w:val="00C30053"/>
    <w:rsid w:val="00C33869"/>
    <w:rsid w:val="00C4047F"/>
    <w:rsid w:val="00C40F1A"/>
    <w:rsid w:val="00C42017"/>
    <w:rsid w:val="00C43ABB"/>
    <w:rsid w:val="00C444B3"/>
    <w:rsid w:val="00C4496F"/>
    <w:rsid w:val="00C4556A"/>
    <w:rsid w:val="00C541CA"/>
    <w:rsid w:val="00C5731E"/>
    <w:rsid w:val="00C60815"/>
    <w:rsid w:val="00C6247D"/>
    <w:rsid w:val="00C6303F"/>
    <w:rsid w:val="00C661B1"/>
    <w:rsid w:val="00C72255"/>
    <w:rsid w:val="00C72C37"/>
    <w:rsid w:val="00C74274"/>
    <w:rsid w:val="00C7442F"/>
    <w:rsid w:val="00C76122"/>
    <w:rsid w:val="00C76E7E"/>
    <w:rsid w:val="00C813FE"/>
    <w:rsid w:val="00C8263B"/>
    <w:rsid w:val="00C86323"/>
    <w:rsid w:val="00C91A61"/>
    <w:rsid w:val="00C9339F"/>
    <w:rsid w:val="00C96CE5"/>
    <w:rsid w:val="00C97A0D"/>
    <w:rsid w:val="00CA01E2"/>
    <w:rsid w:val="00CA025E"/>
    <w:rsid w:val="00CA0889"/>
    <w:rsid w:val="00CA2B1B"/>
    <w:rsid w:val="00CA4A3E"/>
    <w:rsid w:val="00CA7E8E"/>
    <w:rsid w:val="00CB0293"/>
    <w:rsid w:val="00CB22C2"/>
    <w:rsid w:val="00CB40D6"/>
    <w:rsid w:val="00CB428F"/>
    <w:rsid w:val="00CB698E"/>
    <w:rsid w:val="00CC08EE"/>
    <w:rsid w:val="00CC30F2"/>
    <w:rsid w:val="00CC3A14"/>
    <w:rsid w:val="00CC7902"/>
    <w:rsid w:val="00CC7B40"/>
    <w:rsid w:val="00CC7F8E"/>
    <w:rsid w:val="00CD1045"/>
    <w:rsid w:val="00CD1896"/>
    <w:rsid w:val="00CD21D9"/>
    <w:rsid w:val="00CD44BA"/>
    <w:rsid w:val="00CD4C48"/>
    <w:rsid w:val="00CD514F"/>
    <w:rsid w:val="00CD7E26"/>
    <w:rsid w:val="00CE00BE"/>
    <w:rsid w:val="00CE32C3"/>
    <w:rsid w:val="00CE331B"/>
    <w:rsid w:val="00CE5B68"/>
    <w:rsid w:val="00CE62CE"/>
    <w:rsid w:val="00CE6405"/>
    <w:rsid w:val="00CE6617"/>
    <w:rsid w:val="00CE69BB"/>
    <w:rsid w:val="00CE77E6"/>
    <w:rsid w:val="00D0167D"/>
    <w:rsid w:val="00D01AAA"/>
    <w:rsid w:val="00D02512"/>
    <w:rsid w:val="00D03AD2"/>
    <w:rsid w:val="00D07158"/>
    <w:rsid w:val="00D10755"/>
    <w:rsid w:val="00D1104D"/>
    <w:rsid w:val="00D1500B"/>
    <w:rsid w:val="00D1512F"/>
    <w:rsid w:val="00D17731"/>
    <w:rsid w:val="00D20C0F"/>
    <w:rsid w:val="00D22C37"/>
    <w:rsid w:val="00D24D60"/>
    <w:rsid w:val="00D2555E"/>
    <w:rsid w:val="00D27EC2"/>
    <w:rsid w:val="00D30057"/>
    <w:rsid w:val="00D304F9"/>
    <w:rsid w:val="00D308CB"/>
    <w:rsid w:val="00D3208E"/>
    <w:rsid w:val="00D34255"/>
    <w:rsid w:val="00D40EA7"/>
    <w:rsid w:val="00D43C83"/>
    <w:rsid w:val="00D44CB5"/>
    <w:rsid w:val="00D45B60"/>
    <w:rsid w:val="00D464EF"/>
    <w:rsid w:val="00D46769"/>
    <w:rsid w:val="00D50676"/>
    <w:rsid w:val="00D53FFE"/>
    <w:rsid w:val="00D55A08"/>
    <w:rsid w:val="00D55F05"/>
    <w:rsid w:val="00D60EDB"/>
    <w:rsid w:val="00D60F5D"/>
    <w:rsid w:val="00D61A5D"/>
    <w:rsid w:val="00D62097"/>
    <w:rsid w:val="00D63B01"/>
    <w:rsid w:val="00D65315"/>
    <w:rsid w:val="00D655D1"/>
    <w:rsid w:val="00D65F83"/>
    <w:rsid w:val="00D67B76"/>
    <w:rsid w:val="00D67E1E"/>
    <w:rsid w:val="00D71156"/>
    <w:rsid w:val="00D718CD"/>
    <w:rsid w:val="00D719CA"/>
    <w:rsid w:val="00D76748"/>
    <w:rsid w:val="00D85F63"/>
    <w:rsid w:val="00D8651C"/>
    <w:rsid w:val="00D931C4"/>
    <w:rsid w:val="00DA1E64"/>
    <w:rsid w:val="00DA7847"/>
    <w:rsid w:val="00DA7CBA"/>
    <w:rsid w:val="00DB10C7"/>
    <w:rsid w:val="00DB1577"/>
    <w:rsid w:val="00DB2554"/>
    <w:rsid w:val="00DB3F4A"/>
    <w:rsid w:val="00DB6F64"/>
    <w:rsid w:val="00DC1166"/>
    <w:rsid w:val="00DC38D8"/>
    <w:rsid w:val="00DC3D93"/>
    <w:rsid w:val="00DC6C4A"/>
    <w:rsid w:val="00DC722B"/>
    <w:rsid w:val="00DC763D"/>
    <w:rsid w:val="00DD2527"/>
    <w:rsid w:val="00DD2F99"/>
    <w:rsid w:val="00DD5299"/>
    <w:rsid w:val="00DD54DB"/>
    <w:rsid w:val="00DD5FEE"/>
    <w:rsid w:val="00DE19E3"/>
    <w:rsid w:val="00DE4CEA"/>
    <w:rsid w:val="00DE50F2"/>
    <w:rsid w:val="00DF0512"/>
    <w:rsid w:val="00DF1310"/>
    <w:rsid w:val="00DF22A0"/>
    <w:rsid w:val="00DF40E2"/>
    <w:rsid w:val="00DF43BB"/>
    <w:rsid w:val="00DF56BD"/>
    <w:rsid w:val="00DF6BCD"/>
    <w:rsid w:val="00E02D3B"/>
    <w:rsid w:val="00E02EFC"/>
    <w:rsid w:val="00E035D4"/>
    <w:rsid w:val="00E0579C"/>
    <w:rsid w:val="00E05DE5"/>
    <w:rsid w:val="00E05F5E"/>
    <w:rsid w:val="00E07FA4"/>
    <w:rsid w:val="00E10C75"/>
    <w:rsid w:val="00E1122D"/>
    <w:rsid w:val="00E115EF"/>
    <w:rsid w:val="00E1175C"/>
    <w:rsid w:val="00E12A03"/>
    <w:rsid w:val="00E12C10"/>
    <w:rsid w:val="00E13FEE"/>
    <w:rsid w:val="00E15F5D"/>
    <w:rsid w:val="00E170F1"/>
    <w:rsid w:val="00E20329"/>
    <w:rsid w:val="00E204E0"/>
    <w:rsid w:val="00E2275E"/>
    <w:rsid w:val="00E23F79"/>
    <w:rsid w:val="00E2425D"/>
    <w:rsid w:val="00E25542"/>
    <w:rsid w:val="00E25E6F"/>
    <w:rsid w:val="00E26576"/>
    <w:rsid w:val="00E268CC"/>
    <w:rsid w:val="00E32979"/>
    <w:rsid w:val="00E33FD7"/>
    <w:rsid w:val="00E356E4"/>
    <w:rsid w:val="00E357ED"/>
    <w:rsid w:val="00E3585F"/>
    <w:rsid w:val="00E37296"/>
    <w:rsid w:val="00E412AD"/>
    <w:rsid w:val="00E420E9"/>
    <w:rsid w:val="00E421C0"/>
    <w:rsid w:val="00E42428"/>
    <w:rsid w:val="00E42491"/>
    <w:rsid w:val="00E425C2"/>
    <w:rsid w:val="00E4624A"/>
    <w:rsid w:val="00E46751"/>
    <w:rsid w:val="00E46DF9"/>
    <w:rsid w:val="00E4734A"/>
    <w:rsid w:val="00E50DB2"/>
    <w:rsid w:val="00E538FD"/>
    <w:rsid w:val="00E57783"/>
    <w:rsid w:val="00E64A46"/>
    <w:rsid w:val="00E65A60"/>
    <w:rsid w:val="00E662B4"/>
    <w:rsid w:val="00E67369"/>
    <w:rsid w:val="00E70183"/>
    <w:rsid w:val="00E70644"/>
    <w:rsid w:val="00E749A2"/>
    <w:rsid w:val="00E757E4"/>
    <w:rsid w:val="00E77A8B"/>
    <w:rsid w:val="00E8151A"/>
    <w:rsid w:val="00E838D4"/>
    <w:rsid w:val="00E83CA9"/>
    <w:rsid w:val="00E854FA"/>
    <w:rsid w:val="00E86DFF"/>
    <w:rsid w:val="00E876F7"/>
    <w:rsid w:val="00E9109D"/>
    <w:rsid w:val="00E91EAE"/>
    <w:rsid w:val="00E929BA"/>
    <w:rsid w:val="00E94D7C"/>
    <w:rsid w:val="00E9558E"/>
    <w:rsid w:val="00E95A71"/>
    <w:rsid w:val="00E978FD"/>
    <w:rsid w:val="00E97A41"/>
    <w:rsid w:val="00EA07D3"/>
    <w:rsid w:val="00EA105F"/>
    <w:rsid w:val="00EA5897"/>
    <w:rsid w:val="00EB5491"/>
    <w:rsid w:val="00EB5E87"/>
    <w:rsid w:val="00EB76E0"/>
    <w:rsid w:val="00EC77BC"/>
    <w:rsid w:val="00EC7C7F"/>
    <w:rsid w:val="00ED39F8"/>
    <w:rsid w:val="00ED415A"/>
    <w:rsid w:val="00ED52A3"/>
    <w:rsid w:val="00ED6426"/>
    <w:rsid w:val="00ED6562"/>
    <w:rsid w:val="00ED6B25"/>
    <w:rsid w:val="00EE0B0C"/>
    <w:rsid w:val="00EE2C74"/>
    <w:rsid w:val="00EE3744"/>
    <w:rsid w:val="00EE67A7"/>
    <w:rsid w:val="00EE6AED"/>
    <w:rsid w:val="00EF2BDD"/>
    <w:rsid w:val="00EF445B"/>
    <w:rsid w:val="00EF7CE3"/>
    <w:rsid w:val="00F0516E"/>
    <w:rsid w:val="00F06DA9"/>
    <w:rsid w:val="00F1784D"/>
    <w:rsid w:val="00F179AA"/>
    <w:rsid w:val="00F17F4C"/>
    <w:rsid w:val="00F200F1"/>
    <w:rsid w:val="00F20448"/>
    <w:rsid w:val="00F206CF"/>
    <w:rsid w:val="00F24D2B"/>
    <w:rsid w:val="00F263B2"/>
    <w:rsid w:val="00F2676F"/>
    <w:rsid w:val="00F2689C"/>
    <w:rsid w:val="00F2692E"/>
    <w:rsid w:val="00F27821"/>
    <w:rsid w:val="00F31409"/>
    <w:rsid w:val="00F32997"/>
    <w:rsid w:val="00F35321"/>
    <w:rsid w:val="00F3636C"/>
    <w:rsid w:val="00F37752"/>
    <w:rsid w:val="00F37EC5"/>
    <w:rsid w:val="00F404AF"/>
    <w:rsid w:val="00F41310"/>
    <w:rsid w:val="00F433F7"/>
    <w:rsid w:val="00F505EF"/>
    <w:rsid w:val="00F50BD7"/>
    <w:rsid w:val="00F52712"/>
    <w:rsid w:val="00F5452A"/>
    <w:rsid w:val="00F55BAF"/>
    <w:rsid w:val="00F56549"/>
    <w:rsid w:val="00F60038"/>
    <w:rsid w:val="00F62292"/>
    <w:rsid w:val="00F63DE8"/>
    <w:rsid w:val="00F65BCE"/>
    <w:rsid w:val="00F66323"/>
    <w:rsid w:val="00F679C9"/>
    <w:rsid w:val="00F74D97"/>
    <w:rsid w:val="00F75373"/>
    <w:rsid w:val="00F77713"/>
    <w:rsid w:val="00F80A07"/>
    <w:rsid w:val="00F85DDA"/>
    <w:rsid w:val="00F87EB6"/>
    <w:rsid w:val="00F93335"/>
    <w:rsid w:val="00F94E7E"/>
    <w:rsid w:val="00F9609E"/>
    <w:rsid w:val="00F96654"/>
    <w:rsid w:val="00FA0E05"/>
    <w:rsid w:val="00FA4098"/>
    <w:rsid w:val="00FA6C55"/>
    <w:rsid w:val="00FB05DE"/>
    <w:rsid w:val="00FB35EA"/>
    <w:rsid w:val="00FB3842"/>
    <w:rsid w:val="00FB533A"/>
    <w:rsid w:val="00FB5C2F"/>
    <w:rsid w:val="00FB775C"/>
    <w:rsid w:val="00FC2858"/>
    <w:rsid w:val="00FC41B7"/>
    <w:rsid w:val="00FC4726"/>
    <w:rsid w:val="00FC47E0"/>
    <w:rsid w:val="00FC4807"/>
    <w:rsid w:val="00FC540B"/>
    <w:rsid w:val="00FC64B1"/>
    <w:rsid w:val="00FC781E"/>
    <w:rsid w:val="00FC7F80"/>
    <w:rsid w:val="00FD1862"/>
    <w:rsid w:val="00FD5BB5"/>
    <w:rsid w:val="00FD5ECC"/>
    <w:rsid w:val="00FD704B"/>
    <w:rsid w:val="00FE07DE"/>
    <w:rsid w:val="00FE07E4"/>
    <w:rsid w:val="00FE1AE4"/>
    <w:rsid w:val="00FE25FB"/>
    <w:rsid w:val="00FE3ADD"/>
    <w:rsid w:val="00FE435A"/>
    <w:rsid w:val="00FE46AF"/>
    <w:rsid w:val="00FE5B7B"/>
    <w:rsid w:val="00FE604F"/>
    <w:rsid w:val="00FF2573"/>
    <w:rsid w:val="00FF36DB"/>
    <w:rsid w:val="00FF3DE6"/>
    <w:rsid w:val="00FF5F17"/>
    <w:rsid w:val="00FF6F55"/>
    <w:rsid w:val="00FF7415"/>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414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AF3B7E"/>
    <w:rPr>
      <w:rFonts w:ascii="Verdana" w:hAnsi="Verdana"/>
      <w:sz w:val="18"/>
      <w:szCs w:val="24"/>
      <w:lang w:val="en-US" w:eastAsia="en-US"/>
    </w:rPr>
  </w:style>
  <w:style w:type="paragraph" w:styleId="Nadpis1">
    <w:name w:val="heading 1"/>
    <w:next w:val="Nadpis2"/>
    <w:link w:val="Nadpis1Char"/>
    <w:rsid w:val="00E170F1"/>
    <w:pPr>
      <w:keepNext/>
      <w:pageBreakBefore/>
      <w:numPr>
        <w:numId w:val="1"/>
      </w:numPr>
      <w:spacing w:after="800"/>
      <w:outlineLvl w:val="0"/>
    </w:pPr>
    <w:rPr>
      <w:rFonts w:ascii="Times New Roman Bold" w:hAnsi="Times New Roman Bold" w:cs="Arial"/>
      <w:bCs/>
      <w:color w:val="002776"/>
      <w:kern w:val="32"/>
      <w:sz w:val="60"/>
      <w:szCs w:val="32"/>
      <w:lang w:val="en-US" w:eastAsia="en-US"/>
    </w:rPr>
  </w:style>
  <w:style w:type="paragraph" w:styleId="Nadpis2">
    <w:name w:val="heading 2"/>
    <w:basedOn w:val="Nadpis1"/>
    <w:next w:val="Nadpis3"/>
    <w:link w:val="Nadpis2Char"/>
    <w:rsid w:val="00E170F1"/>
    <w:pPr>
      <w:pageBreakBefore w:val="0"/>
      <w:numPr>
        <w:ilvl w:val="1"/>
      </w:numPr>
      <w:spacing w:before="240" w:after="240"/>
      <w:outlineLvl w:val="1"/>
    </w:pPr>
    <w:rPr>
      <w:rFonts w:ascii="Arial" w:hAnsi="Arial"/>
      <w:b/>
      <w:bCs w:val="0"/>
      <w:iCs/>
      <w:color w:val="92D400"/>
      <w:sz w:val="24"/>
      <w:szCs w:val="24"/>
    </w:rPr>
  </w:style>
  <w:style w:type="paragraph" w:styleId="Nadpis3">
    <w:name w:val="heading 3"/>
    <w:basedOn w:val="Nadpis2"/>
    <w:next w:val="Normln"/>
    <w:rsid w:val="00E170F1"/>
    <w:pPr>
      <w:numPr>
        <w:ilvl w:val="2"/>
      </w:numPr>
      <w:outlineLvl w:val="2"/>
    </w:pPr>
    <w:rPr>
      <w:bCs/>
      <w:color w:val="3C8A2E"/>
      <w:szCs w:val="26"/>
    </w:rPr>
  </w:style>
  <w:style w:type="paragraph" w:styleId="Nadpis4">
    <w:name w:val="heading 4"/>
    <w:basedOn w:val="Normln"/>
    <w:next w:val="Normln"/>
    <w:link w:val="Nadpis4Char"/>
    <w:unhideWhenUsed/>
    <w:rsid w:val="00E170F1"/>
    <w:pPr>
      <w:keepNext/>
      <w:keepLines/>
      <w:numPr>
        <w:ilvl w:val="3"/>
        <w:numId w:val="1"/>
      </w:numPr>
      <w:spacing w:before="240" w:after="240"/>
      <w:outlineLvl w:val="3"/>
    </w:pPr>
    <w:rPr>
      <w:b/>
      <w:bCs/>
      <w:iCs/>
      <w:sz w:val="24"/>
    </w:rPr>
  </w:style>
  <w:style w:type="paragraph" w:styleId="Nadpis5">
    <w:name w:val="heading 5"/>
    <w:basedOn w:val="Normln"/>
    <w:next w:val="Normln"/>
    <w:link w:val="Nadpis5Char"/>
    <w:unhideWhenUsed/>
    <w:rsid w:val="00E170F1"/>
    <w:pPr>
      <w:keepNext/>
      <w:keepLines/>
      <w:numPr>
        <w:ilvl w:val="4"/>
        <w:numId w:val="1"/>
      </w:numPr>
      <w:spacing w:before="240" w:after="240"/>
      <w:outlineLvl w:val="4"/>
    </w:pPr>
    <w:rPr>
      <w:b/>
      <w:i/>
      <w:color w:val="00133A"/>
      <w:sz w:val="24"/>
    </w:rPr>
  </w:style>
  <w:style w:type="paragraph" w:styleId="Nadpis6">
    <w:name w:val="heading 6"/>
    <w:basedOn w:val="Normln"/>
    <w:next w:val="Normln"/>
    <w:link w:val="Nadpis6Char"/>
    <w:unhideWhenUsed/>
    <w:rsid w:val="00E170F1"/>
    <w:pPr>
      <w:keepNext/>
      <w:keepLines/>
      <w:numPr>
        <w:ilvl w:val="5"/>
        <w:numId w:val="1"/>
      </w:numPr>
      <w:spacing w:before="240" w:after="240"/>
      <w:outlineLvl w:val="5"/>
    </w:pPr>
    <w:rPr>
      <w:i/>
      <w:iCs/>
      <w:color w:val="00133A"/>
      <w:sz w:val="24"/>
    </w:rPr>
  </w:style>
  <w:style w:type="paragraph" w:styleId="Nadpis7">
    <w:name w:val="heading 7"/>
    <w:basedOn w:val="Normln"/>
    <w:next w:val="Normln"/>
    <w:link w:val="Nadpis7Char"/>
    <w:unhideWhenUsed/>
    <w:rsid w:val="00E170F1"/>
    <w:pPr>
      <w:keepNext/>
      <w:keepLines/>
      <w:numPr>
        <w:ilvl w:val="6"/>
        <w:numId w:val="1"/>
      </w:numPr>
      <w:spacing w:before="240" w:after="240"/>
      <w:outlineLvl w:val="6"/>
    </w:pPr>
    <w:rPr>
      <w:i/>
      <w:iCs/>
      <w:color w:val="404040"/>
      <w:sz w:val="22"/>
    </w:rPr>
  </w:style>
  <w:style w:type="paragraph" w:styleId="Nadpis8">
    <w:name w:val="heading 8"/>
    <w:basedOn w:val="Normln"/>
    <w:next w:val="Normln"/>
    <w:link w:val="Nadpis8Char"/>
    <w:semiHidden/>
    <w:unhideWhenUsed/>
    <w:qFormat/>
    <w:rsid w:val="00E170F1"/>
    <w:pPr>
      <w:keepNext/>
      <w:keepLines/>
      <w:numPr>
        <w:ilvl w:val="7"/>
        <w:numId w:val="1"/>
      </w:numPr>
      <w:spacing w:before="240" w:after="240"/>
      <w:outlineLvl w:val="7"/>
    </w:pPr>
    <w:rPr>
      <w:i/>
      <w:color w:val="404040"/>
      <w:sz w:val="20"/>
      <w:szCs w:val="20"/>
    </w:rPr>
  </w:style>
  <w:style w:type="paragraph" w:styleId="Nadpis9">
    <w:name w:val="heading 9"/>
    <w:basedOn w:val="Normln"/>
    <w:next w:val="Normln"/>
    <w:link w:val="Nadpis9Char"/>
    <w:semiHidden/>
    <w:unhideWhenUsed/>
    <w:qFormat/>
    <w:rsid w:val="00E170F1"/>
    <w:pPr>
      <w:keepNext/>
      <w:keepLines/>
      <w:numPr>
        <w:ilvl w:val="8"/>
        <w:numId w:val="1"/>
      </w:numPr>
      <w:spacing w:before="240" w:after="240"/>
      <w:outlineLvl w:val="8"/>
    </w:pPr>
    <w:rPr>
      <w:i/>
      <w:iCs/>
      <w:color w:val="40404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aliases w:val="Deloitte table 3"/>
    <w:basedOn w:val="Normlntabulka"/>
    <w:uiPriority w:val="59"/>
    <w:rsid w:val="00E170F1"/>
    <w:rPr>
      <w:rFonts w:ascii="Arial" w:hAnsi="Arial"/>
      <w:sz w:val="19"/>
    </w:rPr>
    <w:tblPr>
      <w:tblBorders>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72C7E7"/>
      </w:tcPr>
    </w:tblStylePr>
    <w:tblStylePr w:type="firstCol">
      <w:rPr>
        <w:rFonts w:ascii="Arial" w:hAnsi="Arial"/>
        <w:sz w:val="19"/>
      </w:rPr>
    </w:tblStylePr>
  </w:style>
  <w:style w:type="paragraph" w:styleId="Zhlav">
    <w:name w:val="header"/>
    <w:basedOn w:val="Normln"/>
    <w:link w:val="ZhlavChar"/>
    <w:uiPriority w:val="99"/>
    <w:rsid w:val="00E170F1"/>
    <w:pPr>
      <w:tabs>
        <w:tab w:val="center" w:pos="4703"/>
        <w:tab w:val="right" w:pos="9406"/>
      </w:tabs>
    </w:pPr>
    <w:rPr>
      <w:sz w:val="16"/>
    </w:rPr>
  </w:style>
  <w:style w:type="paragraph" w:styleId="Zpat">
    <w:name w:val="footer"/>
    <w:basedOn w:val="Normln"/>
    <w:link w:val="ZpatChar"/>
    <w:uiPriority w:val="99"/>
    <w:rsid w:val="00E170F1"/>
    <w:pPr>
      <w:tabs>
        <w:tab w:val="center" w:pos="4703"/>
        <w:tab w:val="right" w:pos="9406"/>
      </w:tabs>
    </w:pPr>
    <w:rPr>
      <w:sz w:val="16"/>
    </w:rPr>
  </w:style>
  <w:style w:type="character" w:styleId="slostrnky">
    <w:name w:val="page number"/>
    <w:basedOn w:val="Standardnpsmoodstavce"/>
    <w:rsid w:val="00E170F1"/>
    <w:rPr>
      <w:rFonts w:ascii="Arial" w:hAnsi="Arial"/>
      <w:sz w:val="16"/>
    </w:rPr>
  </w:style>
  <w:style w:type="paragraph" w:styleId="Obsah1">
    <w:name w:val="toc 1"/>
    <w:basedOn w:val="Normln"/>
    <w:next w:val="Normln"/>
    <w:autoRedefine/>
    <w:uiPriority w:val="39"/>
    <w:rsid w:val="00E170F1"/>
    <w:pPr>
      <w:spacing w:after="240"/>
    </w:pPr>
    <w:rPr>
      <w:sz w:val="24"/>
    </w:rPr>
  </w:style>
  <w:style w:type="paragraph" w:styleId="Obsah2">
    <w:name w:val="toc 2"/>
    <w:basedOn w:val="Normln"/>
    <w:next w:val="Normln"/>
    <w:autoRedefine/>
    <w:uiPriority w:val="39"/>
    <w:rsid w:val="00E170F1"/>
    <w:pPr>
      <w:spacing w:after="240"/>
      <w:ind w:left="238"/>
    </w:pPr>
    <w:rPr>
      <w:sz w:val="24"/>
    </w:rPr>
  </w:style>
  <w:style w:type="paragraph" w:styleId="Obsah3">
    <w:name w:val="toc 3"/>
    <w:basedOn w:val="Normln"/>
    <w:next w:val="Normln"/>
    <w:autoRedefine/>
    <w:uiPriority w:val="39"/>
    <w:rsid w:val="00E170F1"/>
    <w:pPr>
      <w:spacing w:after="240"/>
      <w:ind w:left="482"/>
    </w:pPr>
    <w:rPr>
      <w:sz w:val="24"/>
    </w:rPr>
  </w:style>
  <w:style w:type="character" w:styleId="Hypertextovodkaz">
    <w:name w:val="Hyperlink"/>
    <w:basedOn w:val="Standardnpsmoodstavce"/>
    <w:uiPriority w:val="99"/>
    <w:rsid w:val="00850A34"/>
    <w:rPr>
      <w:rFonts w:ascii="Verdana" w:hAnsi="Verdana"/>
      <w:color w:val="00A1DE"/>
      <w:sz w:val="18"/>
      <w:u w:val="single"/>
    </w:rPr>
  </w:style>
  <w:style w:type="paragraph" w:styleId="Textbubliny">
    <w:name w:val="Balloon Text"/>
    <w:basedOn w:val="Normln"/>
    <w:semiHidden/>
    <w:rsid w:val="00E170F1"/>
    <w:rPr>
      <w:rFonts w:ascii="Tahoma" w:hAnsi="Tahoma" w:cs="Tahoma"/>
      <w:sz w:val="16"/>
      <w:szCs w:val="16"/>
    </w:rPr>
  </w:style>
  <w:style w:type="character" w:customStyle="1" w:styleId="ZhlavChar">
    <w:name w:val="Záhlaví Char"/>
    <w:basedOn w:val="Standardnpsmoodstavce"/>
    <w:link w:val="Zhlav"/>
    <w:uiPriority w:val="99"/>
    <w:rsid w:val="00E170F1"/>
    <w:rPr>
      <w:rFonts w:ascii="Arial" w:hAnsi="Arial"/>
      <w:sz w:val="16"/>
      <w:szCs w:val="24"/>
      <w:lang w:val="en-US" w:eastAsia="en-US"/>
    </w:rPr>
  </w:style>
  <w:style w:type="character" w:customStyle="1" w:styleId="ZpatChar">
    <w:name w:val="Zápatí Char"/>
    <w:basedOn w:val="Standardnpsmoodstavce"/>
    <w:link w:val="Zpat"/>
    <w:uiPriority w:val="99"/>
    <w:rsid w:val="00E170F1"/>
    <w:rPr>
      <w:rFonts w:ascii="Arial" w:hAnsi="Arial"/>
      <w:sz w:val="16"/>
      <w:szCs w:val="24"/>
      <w:lang w:val="en-US" w:eastAsia="en-US"/>
    </w:rPr>
  </w:style>
  <w:style w:type="paragraph" w:customStyle="1" w:styleId="BodyText1">
    <w:name w:val="Body Text1"/>
    <w:qFormat/>
    <w:rsid w:val="00AF3B7E"/>
    <w:pPr>
      <w:jc w:val="both"/>
    </w:pPr>
    <w:rPr>
      <w:rFonts w:ascii="Verdana" w:hAnsi="Verdana"/>
      <w:color w:val="000000"/>
      <w:sz w:val="18"/>
      <w:szCs w:val="48"/>
      <w:lang w:eastAsia="en-US"/>
    </w:rPr>
  </w:style>
  <w:style w:type="paragraph" w:customStyle="1" w:styleId="Legalentity">
    <w:name w:val="Legal entity"/>
    <w:basedOn w:val="Normln"/>
    <w:rsid w:val="00E170F1"/>
    <w:pPr>
      <w:widowControl w:val="0"/>
      <w:suppressAutoHyphens/>
      <w:autoSpaceDE w:val="0"/>
      <w:autoSpaceDN w:val="0"/>
      <w:adjustRightInd w:val="0"/>
      <w:spacing w:after="90" w:line="180" w:lineRule="atLeast"/>
      <w:textAlignment w:val="center"/>
    </w:pPr>
    <w:rPr>
      <w:color w:val="000000"/>
      <w:sz w:val="16"/>
      <w:szCs w:val="20"/>
      <w:lang w:val="en-GB" w:eastAsia="en-GB"/>
    </w:rPr>
  </w:style>
  <w:style w:type="paragraph" w:customStyle="1" w:styleId="CZcontractbodytext">
    <w:name w:val="CZ contract body text"/>
    <w:basedOn w:val="Normln"/>
    <w:rsid w:val="00E26576"/>
    <w:pPr>
      <w:spacing w:before="120"/>
      <w:jc w:val="both"/>
    </w:pPr>
    <w:rPr>
      <w:rFonts w:eastAsia="Times"/>
      <w:noProof/>
      <w:lang w:val="cs-CZ"/>
    </w:rPr>
  </w:style>
  <w:style w:type="paragraph" w:customStyle="1" w:styleId="CaptionIntroductionparagraph">
    <w:name w:val="Caption Introduction paragraph"/>
    <w:rsid w:val="00E170F1"/>
    <w:rPr>
      <w:rFonts w:ascii="Arial" w:hAnsi="Arial"/>
      <w:b/>
      <w:color w:val="00A1DE"/>
      <w:sz w:val="24"/>
      <w:szCs w:val="22"/>
      <w:lang w:eastAsia="en-US"/>
    </w:rPr>
  </w:style>
  <w:style w:type="paragraph" w:customStyle="1" w:styleId="CZcontractlevel2">
    <w:name w:val="CZ contract level 2"/>
    <w:basedOn w:val="CaptionIntroductionparagraph"/>
    <w:qFormat/>
    <w:rsid w:val="001F32EB"/>
    <w:pPr>
      <w:numPr>
        <w:ilvl w:val="1"/>
        <w:numId w:val="5"/>
      </w:numPr>
      <w:spacing w:before="120"/>
      <w:jc w:val="both"/>
    </w:pPr>
    <w:rPr>
      <w:rFonts w:ascii="Verdana" w:hAnsi="Verdana"/>
      <w:b w:val="0"/>
      <w:color w:val="000000"/>
      <w:sz w:val="18"/>
    </w:rPr>
  </w:style>
  <w:style w:type="paragraph" w:customStyle="1" w:styleId="CZcontractlevel3">
    <w:name w:val="CZ contract level 3"/>
    <w:basedOn w:val="CZcontractlevel2"/>
    <w:qFormat/>
    <w:rsid w:val="001F32EB"/>
    <w:pPr>
      <w:numPr>
        <w:ilvl w:val="2"/>
      </w:numPr>
      <w:tabs>
        <w:tab w:val="left" w:pos="1928"/>
      </w:tabs>
    </w:pPr>
  </w:style>
  <w:style w:type="paragraph" w:customStyle="1" w:styleId="CZcontractlevel4">
    <w:name w:val="CZ contract level 4"/>
    <w:basedOn w:val="CZcontractlevel3"/>
    <w:qFormat/>
    <w:rsid w:val="001F32EB"/>
    <w:pPr>
      <w:numPr>
        <w:ilvl w:val="3"/>
      </w:numPr>
      <w:tabs>
        <w:tab w:val="clear" w:pos="1928"/>
      </w:tabs>
    </w:pPr>
    <w:rPr>
      <w:color w:val="auto"/>
    </w:rPr>
  </w:style>
  <w:style w:type="paragraph" w:customStyle="1" w:styleId="CZcontractbodytextbold">
    <w:name w:val="CZ contract body text bold"/>
    <w:basedOn w:val="CZcontractlevel4"/>
    <w:next w:val="BodyText1"/>
    <w:qFormat/>
    <w:rsid w:val="001F32EB"/>
    <w:pPr>
      <w:numPr>
        <w:ilvl w:val="0"/>
        <w:numId w:val="0"/>
      </w:numPr>
    </w:pPr>
    <w:rPr>
      <w:b/>
    </w:rPr>
  </w:style>
  <w:style w:type="paragraph" w:customStyle="1" w:styleId="Bodytextbold">
    <w:name w:val="Body text bold"/>
    <w:basedOn w:val="Normln"/>
    <w:next w:val="BodyText1"/>
    <w:rsid w:val="001F32EB"/>
    <w:pPr>
      <w:tabs>
        <w:tab w:val="left" w:pos="964"/>
        <w:tab w:val="left" w:pos="1134"/>
      </w:tabs>
      <w:spacing w:before="120"/>
      <w:jc w:val="both"/>
    </w:pPr>
    <w:rPr>
      <w:b/>
      <w:color w:val="000000"/>
      <w:szCs w:val="22"/>
      <w:lang w:val="cs-CZ"/>
    </w:rPr>
  </w:style>
  <w:style w:type="character" w:customStyle="1" w:styleId="CaptionbodyChar">
    <w:name w:val="Caption body Char"/>
    <w:basedOn w:val="Standardnpsmoodstavce"/>
    <w:link w:val="Captionbody"/>
    <w:rsid w:val="00E170F1"/>
    <w:rPr>
      <w:rFonts w:ascii="Arial" w:hAnsi="Arial"/>
      <w:color w:val="000000"/>
      <w:sz w:val="18"/>
      <w:lang w:val="en-US" w:eastAsia="en-US"/>
    </w:rPr>
  </w:style>
  <w:style w:type="paragraph" w:customStyle="1" w:styleId="Captionbody">
    <w:name w:val="Caption body"/>
    <w:link w:val="CaptionbodyChar"/>
    <w:rsid w:val="00E170F1"/>
    <w:rPr>
      <w:rFonts w:ascii="Arial" w:hAnsi="Arial"/>
      <w:color w:val="000000"/>
      <w:sz w:val="18"/>
      <w:lang w:val="en-US" w:eastAsia="en-US"/>
    </w:rPr>
  </w:style>
  <w:style w:type="paragraph" w:customStyle="1" w:styleId="Captionheading">
    <w:name w:val="Caption heading"/>
    <w:basedOn w:val="Captionbody"/>
    <w:rsid w:val="00E170F1"/>
    <w:rPr>
      <w:b/>
    </w:rPr>
  </w:style>
  <w:style w:type="paragraph" w:customStyle="1" w:styleId="CZcontractheading1">
    <w:name w:val="CZ contract heading 1"/>
    <w:next w:val="CZcontractlevel2"/>
    <w:qFormat/>
    <w:rsid w:val="001F32EB"/>
    <w:pPr>
      <w:keepNext/>
      <w:numPr>
        <w:numId w:val="5"/>
      </w:numPr>
      <w:spacing w:before="240" w:after="240"/>
      <w:jc w:val="both"/>
    </w:pPr>
    <w:rPr>
      <w:rFonts w:ascii="Verdana" w:hAnsi="Verdana"/>
      <w:b/>
      <w:caps/>
      <w:color w:val="000000"/>
      <w:sz w:val="18"/>
      <w:szCs w:val="24"/>
      <w:lang w:eastAsia="en-US"/>
    </w:rPr>
  </w:style>
  <w:style w:type="paragraph" w:styleId="Seznamsodrkami">
    <w:name w:val="List Bullet"/>
    <w:basedOn w:val="Normln"/>
    <w:uiPriority w:val="99"/>
    <w:qFormat/>
    <w:rsid w:val="0048342F"/>
    <w:pPr>
      <w:numPr>
        <w:numId w:val="3"/>
      </w:numPr>
      <w:tabs>
        <w:tab w:val="clear" w:pos="360"/>
      </w:tabs>
      <w:spacing w:line="240" w:lineRule="atLeast"/>
      <w:contextualSpacing/>
    </w:pPr>
    <w:rPr>
      <w:rFonts w:eastAsia="Verdana"/>
      <w:szCs w:val="22"/>
    </w:rPr>
  </w:style>
  <w:style w:type="paragraph" w:styleId="Seznamsodrkami2">
    <w:name w:val="List Bullet 2"/>
    <w:basedOn w:val="Normln"/>
    <w:uiPriority w:val="99"/>
    <w:qFormat/>
    <w:rsid w:val="0048342F"/>
    <w:pPr>
      <w:numPr>
        <w:numId w:val="4"/>
      </w:numPr>
      <w:spacing w:after="240" w:line="240" w:lineRule="atLeast"/>
      <w:contextualSpacing/>
    </w:pPr>
    <w:rPr>
      <w:rFonts w:eastAsia="Verdana"/>
      <w:szCs w:val="22"/>
    </w:rPr>
  </w:style>
  <w:style w:type="paragraph" w:customStyle="1" w:styleId="PulloutQuote">
    <w:name w:val="Pullout Quote"/>
    <w:rsid w:val="00E170F1"/>
    <w:pPr>
      <w:pBdr>
        <w:top w:val="single" w:sz="4" w:space="4" w:color="00A1DE"/>
      </w:pBdr>
      <w:suppressAutoHyphens/>
      <w:spacing w:line="320" w:lineRule="exact"/>
    </w:pPr>
    <w:rPr>
      <w:rFonts w:eastAsia="Times"/>
      <w:color w:val="00A1DE"/>
      <w:sz w:val="32"/>
      <w:lang w:val="en-GB" w:eastAsia="en-US"/>
    </w:rPr>
  </w:style>
  <w:style w:type="paragraph" w:customStyle="1" w:styleId="Highlight1">
    <w:name w:val="Highlight 1"/>
    <w:basedOn w:val="Normln"/>
    <w:rsid w:val="00E170F1"/>
    <w:rPr>
      <w:b/>
      <w:color w:val="3C8A2E"/>
      <w:sz w:val="20"/>
      <w:szCs w:val="16"/>
      <w:lang w:val="cs-CZ"/>
    </w:rPr>
  </w:style>
  <w:style w:type="paragraph" w:customStyle="1" w:styleId="Highlight2">
    <w:name w:val="Highlight 2"/>
    <w:basedOn w:val="Highlight1"/>
    <w:rsid w:val="00E170F1"/>
    <w:rPr>
      <w:color w:val="92D400"/>
    </w:rPr>
  </w:style>
  <w:style w:type="table" w:customStyle="1" w:styleId="Deloittetable1">
    <w:name w:val="Deloitte table 1"/>
    <w:basedOn w:val="Normlntabulka"/>
    <w:rsid w:val="00E170F1"/>
    <w:rPr>
      <w:rFonts w:ascii="Arial" w:hAnsi="Arial"/>
      <w:sz w:val="19"/>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paragraph" w:styleId="Obsah4">
    <w:name w:val="toc 4"/>
    <w:basedOn w:val="Normln"/>
    <w:next w:val="Normln"/>
    <w:autoRedefine/>
    <w:uiPriority w:val="39"/>
    <w:rsid w:val="00E170F1"/>
    <w:pPr>
      <w:spacing w:after="240"/>
      <w:ind w:left="720"/>
    </w:pPr>
  </w:style>
  <w:style w:type="table" w:customStyle="1" w:styleId="Deloittetable2">
    <w:name w:val="Deloitte table 2"/>
    <w:basedOn w:val="Normlntabulka"/>
    <w:rsid w:val="00E170F1"/>
    <w:rPr>
      <w:rFonts w:ascii="Arial" w:hAnsi="Arial"/>
      <w:sz w:val="19"/>
    </w:rPr>
    <w:tblPr>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00A1DE"/>
      </w:tcPr>
    </w:tblStylePr>
    <w:tblStylePr w:type="firstCol">
      <w:rPr>
        <w:rFonts w:ascii="Arial" w:hAnsi="Arial"/>
        <w:sz w:val="19"/>
      </w:rPr>
    </w:tblStylePr>
  </w:style>
  <w:style w:type="table" w:styleId="Tabulkasprostorovmiefekty1">
    <w:name w:val="Table 3D effects 1"/>
    <w:basedOn w:val="Normlntabulka"/>
    <w:rsid w:val="00E170F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eloittetable4">
    <w:name w:val="Deloitte table 4"/>
    <w:basedOn w:val="Normlntabulka"/>
    <w:rsid w:val="00E170F1"/>
    <w:rPr>
      <w:rFonts w:ascii="Arial" w:hAnsi="Arial"/>
      <w:sz w:val="19"/>
    </w:rPr>
    <w:tblPr>
      <w:tblBorders>
        <w:bottom w:val="single" w:sz="4" w:space="0" w:color="3C8A2E"/>
        <w:insideH w:val="single" w:sz="4" w:space="0" w:color="3C8A2E"/>
      </w:tblBorders>
      <w:tblCellMar>
        <w:top w:w="28" w:type="dxa"/>
        <w:left w:w="28" w:type="dxa"/>
        <w:bottom w:w="28" w:type="dxa"/>
        <w:right w:w="28" w:type="dxa"/>
      </w:tblCellMar>
    </w:tblPr>
    <w:tblStylePr w:type="firstRow">
      <w:rPr>
        <w:rFonts w:ascii="Arial" w:hAnsi="Arial"/>
        <w:b/>
        <w:color w:val="FFFFFF"/>
        <w:sz w:val="19"/>
      </w:rPr>
      <w:tblPr/>
      <w:tcPr>
        <w:shd w:val="clear" w:color="auto" w:fill="3C8A2E"/>
      </w:tcPr>
    </w:tblStylePr>
    <w:tblStylePr w:type="firstCol">
      <w:rPr>
        <w:rFonts w:ascii="Arial" w:hAnsi="Arial"/>
        <w:sz w:val="19"/>
      </w:rPr>
      <w:tblPr>
        <w:tblCellMar>
          <w:top w:w="28" w:type="dxa"/>
          <w:left w:w="28" w:type="dxa"/>
          <w:bottom w:w="28" w:type="dxa"/>
          <w:right w:w="28" w:type="dxa"/>
        </w:tblCellMar>
      </w:tblPr>
    </w:tblStylePr>
  </w:style>
  <w:style w:type="table" w:customStyle="1" w:styleId="Deloittetable5">
    <w:name w:val="Deloitte table 5"/>
    <w:basedOn w:val="Normlntabulka"/>
    <w:rsid w:val="00E170F1"/>
    <w:rPr>
      <w:rFonts w:ascii="Arial" w:hAnsi="Arial"/>
      <w:sz w:val="19"/>
    </w:rPr>
    <w:tblPr>
      <w:tblBorders>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b/>
        <w:color w:val="000000"/>
        <w:sz w:val="19"/>
      </w:rPr>
      <w:tblPr/>
      <w:tcPr>
        <w:shd w:val="clear" w:color="auto" w:fill="C9DD03"/>
      </w:tcPr>
    </w:tblStylePr>
    <w:tblStylePr w:type="firstCol">
      <w:pPr>
        <w:wordWrap/>
        <w:spacing w:beforeLines="0" w:beforeAutospacing="0" w:afterLines="0" w:afterAutospacing="0" w:line="240" w:lineRule="auto"/>
      </w:pPr>
      <w:rPr>
        <w:rFonts w:ascii="Arial" w:hAnsi="Arial"/>
        <w:sz w:val="19"/>
      </w:rPr>
    </w:tblStylePr>
  </w:style>
  <w:style w:type="table" w:customStyle="1" w:styleId="Style1">
    <w:name w:val="Style1"/>
    <w:basedOn w:val="Normlntabulka"/>
    <w:rsid w:val="00E170F1"/>
    <w:rPr>
      <w:rFonts w:ascii="Arial" w:hAnsi="Arial"/>
      <w:sz w:val="19"/>
    </w:rPr>
    <w:tblPr/>
  </w:style>
  <w:style w:type="table" w:customStyle="1" w:styleId="Deloittetable6">
    <w:name w:val="Deloitte table 6"/>
    <w:basedOn w:val="Normlntabulka"/>
    <w:rsid w:val="00E170F1"/>
    <w:rPr>
      <w:rFonts w:ascii="Arial" w:hAnsi="Arial"/>
      <w:sz w:val="19"/>
    </w:rPr>
    <w:tblPr>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52D0FF"/>
      </w:tcPr>
    </w:tblStylePr>
    <w:tblStylePr w:type="firstCol">
      <w:pPr>
        <w:wordWrap/>
        <w:spacing w:beforeLines="0" w:beforeAutospacing="0" w:afterLines="0" w:afterAutospacing="0" w:line="240" w:lineRule="auto"/>
      </w:pPr>
      <w:rPr>
        <w:rFonts w:ascii="Arial" w:hAnsi="Arial"/>
        <w:sz w:val="19"/>
      </w:rPr>
    </w:tblStylePr>
  </w:style>
  <w:style w:type="table" w:customStyle="1" w:styleId="Deloittetable7">
    <w:name w:val="Deloitte table 7"/>
    <w:basedOn w:val="Normlntabulka"/>
    <w:rsid w:val="00E170F1"/>
    <w:rPr>
      <w:rFonts w:ascii="Arial" w:hAnsi="Arial"/>
      <w:sz w:val="19"/>
    </w:rPr>
    <w:tblPr>
      <w:tblBorders>
        <w:bottom w:val="single" w:sz="4" w:space="0" w:color="2D6823"/>
        <w:insideH w:val="single" w:sz="4" w:space="0" w:color="2D6823"/>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2D6823"/>
      </w:tcPr>
    </w:tblStylePr>
    <w:tblStylePr w:type="firstCol">
      <w:pPr>
        <w:wordWrap/>
        <w:spacing w:beforeLines="0" w:beforeAutospacing="0" w:afterLines="0" w:afterAutospacing="0" w:line="240" w:lineRule="auto"/>
      </w:pPr>
      <w:rPr>
        <w:rFonts w:ascii="Arial" w:hAnsi="Arial"/>
        <w:sz w:val="19"/>
      </w:rPr>
    </w:tblStylePr>
  </w:style>
  <w:style w:type="table" w:styleId="Tabulkasprostorovmiefekty3">
    <w:name w:val="Table 3D effects 3"/>
    <w:basedOn w:val="Normlntabulka"/>
    <w:rsid w:val="00E170F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Deloittetable8">
    <w:name w:val="Deloitte table 8"/>
    <w:basedOn w:val="Normlntabulka"/>
    <w:rsid w:val="00E170F1"/>
    <w:pPr>
      <w:contextualSpacing/>
    </w:pPr>
    <w:rPr>
      <w:rFonts w:ascii="Arial" w:hAnsi="Arial"/>
      <w:sz w:val="19"/>
    </w:rPr>
    <w:tblPr>
      <w:tblBorders>
        <w:top w:val="single" w:sz="4" w:space="0" w:color="2D6823"/>
        <w:bottom w:val="single" w:sz="4" w:space="0" w:color="2D6823"/>
        <w:insideH w:val="single" w:sz="4" w:space="0" w:color="2D6823"/>
      </w:tblBorders>
      <w:tblCellMar>
        <w:top w:w="28" w:type="dxa"/>
        <w:left w:w="28" w:type="dxa"/>
        <w:bottom w:w="28" w:type="dxa"/>
        <w:right w:w="28" w:type="dxa"/>
      </w:tblCellMar>
    </w:tbl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2D6823"/>
      </w:tcPr>
    </w:tblStylePr>
  </w:style>
  <w:style w:type="table" w:customStyle="1" w:styleId="Deloittetable81">
    <w:name w:val="Deloitte table 8.1"/>
    <w:basedOn w:val="Normlntabulka"/>
    <w:rsid w:val="00E170F1"/>
    <w:rPr>
      <w:rFonts w:ascii="Arial" w:hAnsi="Arial"/>
      <w:sz w:val="19"/>
    </w:rPr>
    <w:tblPr>
      <w:tblBorders>
        <w:top w:val="single" w:sz="4" w:space="0" w:color="92D400"/>
        <w:bottom w:val="single" w:sz="4" w:space="0" w:color="92D400"/>
        <w:insideH w:val="single" w:sz="4" w:space="0" w:color="92D400"/>
      </w:tblBorders>
      <w:tblCellMar>
        <w:top w:w="28" w:type="dxa"/>
        <w:left w:w="28" w:type="dxa"/>
        <w:bottom w:w="28" w:type="dxa"/>
        <w:right w:w="28" w:type="dxa"/>
      </w:tblCellMar>
    </w:tblPr>
    <w:tcPr>
      <w:shd w:val="clear" w:color="auto" w:fill="FFFFFF"/>
      <w:noWrap/>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92D400"/>
      </w:tcPr>
    </w:tblStylePr>
  </w:style>
  <w:style w:type="table" w:customStyle="1" w:styleId="Deloittetable82">
    <w:name w:val="Deloitte table 8.2"/>
    <w:basedOn w:val="Normlntabulka"/>
    <w:rsid w:val="00E170F1"/>
    <w:rPr>
      <w:rFonts w:ascii="Arial" w:hAnsi="Arial"/>
      <w:sz w:val="19"/>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customStyle="1" w:styleId="Deloittetable83">
    <w:name w:val="Deloitte table 8.3"/>
    <w:basedOn w:val="Normlntabulka"/>
    <w:rsid w:val="00E170F1"/>
    <w:rPr>
      <w:rFonts w:ascii="Arial" w:hAnsi="Arial"/>
      <w:sz w:val="19"/>
    </w:rPr>
    <w:tblPr>
      <w:tblBorders>
        <w:top w:val="single" w:sz="4" w:space="0" w:color="72C7E7"/>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rPr>
        <w:rFonts w:ascii="Arial" w:hAnsi="Arial"/>
        <w:b/>
        <w:sz w:val="19"/>
      </w:rPr>
      <w:tblPr/>
      <w:tcPr>
        <w:shd w:val="clear" w:color="auto" w:fill="72C7E7"/>
      </w:tcPr>
    </w:tblStylePr>
  </w:style>
  <w:style w:type="table" w:customStyle="1" w:styleId="Deloittetable84">
    <w:name w:val="Deloitte table 8.4"/>
    <w:basedOn w:val="Normlntabulka"/>
    <w:rsid w:val="00E170F1"/>
    <w:rPr>
      <w:rFonts w:ascii="Arial" w:hAnsi="Arial"/>
      <w:sz w:val="19"/>
    </w:rPr>
    <w:tblPr>
      <w:tblBorders>
        <w:top w:val="single" w:sz="4" w:space="0" w:color="3C8A2E"/>
        <w:bottom w:val="single" w:sz="4" w:space="0" w:color="3C8A2E"/>
        <w:insideH w:val="single" w:sz="4" w:space="0" w:color="3C8A2E"/>
      </w:tblBorders>
      <w:tblCellMar>
        <w:top w:w="28" w:type="dxa"/>
        <w:left w:w="28" w:type="dxa"/>
        <w:bottom w:w="28" w:type="dxa"/>
        <w:right w:w="28" w:type="dxa"/>
      </w:tblCellMar>
    </w:tblPr>
    <w:tcPr>
      <w:shd w:val="clear" w:color="auto" w:fill="FFFFFF"/>
    </w:tcPr>
    <w:tblStylePr w:type="firstRow">
      <w:pPr>
        <w:wordWrap/>
        <w:spacing w:beforeLines="0" w:beforeAutospacing="0" w:afterLines="0" w:afterAutospacing="0" w:line="240" w:lineRule="auto"/>
      </w:pPr>
      <w:rPr>
        <w:rFonts w:ascii="Arial" w:hAnsi="Arial"/>
        <w:sz w:val="19"/>
      </w:rPr>
    </w:tblStylePr>
    <w:tblStylePr w:type="firstCol">
      <w:rPr>
        <w:rFonts w:ascii="Arial" w:hAnsi="Arial"/>
        <w:b/>
        <w:color w:val="FFFFFF"/>
        <w:sz w:val="19"/>
      </w:rPr>
      <w:tblPr/>
      <w:tcPr>
        <w:shd w:val="clear" w:color="auto" w:fill="3C8A2E"/>
      </w:tcPr>
    </w:tblStylePr>
  </w:style>
  <w:style w:type="table" w:customStyle="1" w:styleId="Deloittetable85">
    <w:name w:val="Deloitte table 8.5"/>
    <w:basedOn w:val="Normlntabulka"/>
    <w:rsid w:val="00E170F1"/>
    <w:rPr>
      <w:rFonts w:ascii="Arial" w:hAnsi="Arial"/>
      <w:sz w:val="19"/>
    </w:rPr>
    <w:tblPr>
      <w:tblBorders>
        <w:top w:val="single" w:sz="4" w:space="0" w:color="C9DD03"/>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sz w:val="19"/>
      </w:rPr>
      <w:tblPr/>
      <w:tcPr>
        <w:shd w:val="clear" w:color="auto" w:fill="C9DD03"/>
      </w:tcPr>
    </w:tblStylePr>
  </w:style>
  <w:style w:type="table" w:customStyle="1" w:styleId="Deloittetable86">
    <w:name w:val="Deloitte table 8.6"/>
    <w:basedOn w:val="Normlntabulka"/>
    <w:rsid w:val="00E170F1"/>
    <w:rPr>
      <w:rFonts w:ascii="Arial" w:hAnsi="Arial"/>
      <w:sz w:val="19"/>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styleId="Sloupcetabulky3">
    <w:name w:val="Table Columns 3"/>
    <w:basedOn w:val="Normlntabulka"/>
    <w:rsid w:val="00E170F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Barevnseznamzvraznn4">
    <w:name w:val="Colorful List Accent 4"/>
    <w:basedOn w:val="Normlntabulka"/>
    <w:uiPriority w:val="72"/>
    <w:rsid w:val="00E170F1"/>
    <w:rPr>
      <w:color w:val="000000"/>
    </w:rPr>
    <w:tblPr>
      <w:tblStyleRowBandSize w:val="1"/>
      <w:tblStyleColBandSize w:val="1"/>
    </w:tblPr>
    <w:tcPr>
      <w:shd w:val="clear" w:color="auto" w:fill="F1F9FC"/>
    </w:tcPr>
    <w:tblStylePr w:type="firstRow">
      <w:rPr>
        <w:b/>
        <w:bCs/>
        <w:color w:val="FFFFFF"/>
      </w:rPr>
      <w:tblPr/>
      <w:tcPr>
        <w:tcBorders>
          <w:bottom w:val="single" w:sz="12" w:space="0" w:color="FFFFFF"/>
        </w:tcBorders>
        <w:shd w:val="clear" w:color="auto" w:fill="007FB1"/>
      </w:tcPr>
    </w:tblStylePr>
    <w:tblStylePr w:type="lastRow">
      <w:rPr>
        <w:b/>
        <w:bCs/>
        <w:color w:val="007FB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cPr>
    </w:tblStylePr>
    <w:tblStylePr w:type="band1Horz">
      <w:tblPr/>
      <w:tcPr>
        <w:shd w:val="clear" w:color="auto" w:fill="E2F3FA"/>
      </w:tcPr>
    </w:tblStylePr>
  </w:style>
  <w:style w:type="table" w:styleId="Stednmka2zvraznn4">
    <w:name w:val="Medium Grid 2 Accent 4"/>
    <w:basedOn w:val="Normlntabulka"/>
    <w:uiPriority w:val="68"/>
    <w:rsid w:val="00E170F1"/>
    <w:rPr>
      <w:rFonts w:ascii="Arial" w:hAnsi="Arial"/>
      <w:color w:val="000000"/>
    </w:rPr>
    <w:tblPr>
      <w:tblStyleRowBandSize w:val="1"/>
      <w:tblStyleColBandSize w:val="1"/>
      <w:tblBorders>
        <w:top w:val="single" w:sz="8" w:space="0" w:color="72C7E7"/>
        <w:left w:val="single" w:sz="8" w:space="0" w:color="72C7E7"/>
        <w:bottom w:val="single" w:sz="8" w:space="0" w:color="72C7E7"/>
        <w:right w:val="single" w:sz="8" w:space="0" w:color="72C7E7"/>
        <w:insideH w:val="single" w:sz="8" w:space="0" w:color="72C7E7"/>
        <w:insideV w:val="single" w:sz="8" w:space="0" w:color="72C7E7"/>
      </w:tblBorders>
    </w:tblPr>
    <w:tcPr>
      <w:shd w:val="clear" w:color="auto" w:fill="DBF1F9"/>
    </w:tcPr>
    <w:tblStylePr w:type="firstRow">
      <w:rPr>
        <w:b/>
        <w:bCs/>
        <w:color w:val="000000"/>
      </w:rPr>
      <w:tblPr/>
      <w:tcPr>
        <w:shd w:val="clear" w:color="auto" w:fill="F1F9F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F3FA"/>
      </w:tcPr>
    </w:tblStylePr>
    <w:tblStylePr w:type="band1Vert">
      <w:tblPr/>
      <w:tcPr>
        <w:shd w:val="clear" w:color="auto" w:fill="B8E2F3"/>
      </w:tcPr>
    </w:tblStylePr>
    <w:tblStylePr w:type="band1Horz">
      <w:tblPr/>
      <w:tcPr>
        <w:tcBorders>
          <w:insideH w:val="single" w:sz="6" w:space="0" w:color="72C7E7"/>
          <w:insideV w:val="single" w:sz="6" w:space="0" w:color="72C7E7"/>
        </w:tcBorders>
        <w:shd w:val="clear" w:color="auto" w:fill="B8E2F3"/>
      </w:tcPr>
    </w:tblStylePr>
    <w:tblStylePr w:type="nwCell">
      <w:tblPr/>
      <w:tcPr>
        <w:shd w:val="clear" w:color="auto" w:fill="FFFFFF"/>
      </w:tcPr>
    </w:tblStylePr>
  </w:style>
  <w:style w:type="character" w:customStyle="1" w:styleId="Nadpis4Char">
    <w:name w:val="Nadpis 4 Char"/>
    <w:basedOn w:val="Standardnpsmoodstavce"/>
    <w:link w:val="Nadpis4"/>
    <w:rsid w:val="00E170F1"/>
    <w:rPr>
      <w:rFonts w:ascii="Verdana" w:hAnsi="Verdana"/>
      <w:b/>
      <w:bCs/>
      <w:iCs/>
      <w:sz w:val="24"/>
      <w:szCs w:val="24"/>
      <w:lang w:val="en-US" w:eastAsia="en-US"/>
    </w:rPr>
  </w:style>
  <w:style w:type="character" w:customStyle="1" w:styleId="Nadpis5Char">
    <w:name w:val="Nadpis 5 Char"/>
    <w:basedOn w:val="Standardnpsmoodstavce"/>
    <w:link w:val="Nadpis5"/>
    <w:rsid w:val="00E170F1"/>
    <w:rPr>
      <w:rFonts w:ascii="Verdana" w:hAnsi="Verdana"/>
      <w:b/>
      <w:i/>
      <w:color w:val="00133A"/>
      <w:sz w:val="24"/>
      <w:szCs w:val="24"/>
      <w:lang w:val="en-US" w:eastAsia="en-US"/>
    </w:rPr>
  </w:style>
  <w:style w:type="character" w:customStyle="1" w:styleId="Nadpis6Char">
    <w:name w:val="Nadpis 6 Char"/>
    <w:basedOn w:val="Standardnpsmoodstavce"/>
    <w:link w:val="Nadpis6"/>
    <w:rsid w:val="00E170F1"/>
    <w:rPr>
      <w:rFonts w:ascii="Verdana" w:hAnsi="Verdana"/>
      <w:i/>
      <w:iCs/>
      <w:color w:val="00133A"/>
      <w:sz w:val="24"/>
      <w:szCs w:val="24"/>
      <w:lang w:val="en-US" w:eastAsia="en-US"/>
    </w:rPr>
  </w:style>
  <w:style w:type="character" w:customStyle="1" w:styleId="Nadpis7Char">
    <w:name w:val="Nadpis 7 Char"/>
    <w:basedOn w:val="Standardnpsmoodstavce"/>
    <w:link w:val="Nadpis7"/>
    <w:rsid w:val="00E170F1"/>
    <w:rPr>
      <w:rFonts w:ascii="Verdana" w:hAnsi="Verdana"/>
      <w:i/>
      <w:iCs/>
      <w:color w:val="404040"/>
      <w:sz w:val="22"/>
      <w:szCs w:val="24"/>
      <w:lang w:val="en-US" w:eastAsia="en-US"/>
    </w:rPr>
  </w:style>
  <w:style w:type="character" w:customStyle="1" w:styleId="Nadpis8Char">
    <w:name w:val="Nadpis 8 Char"/>
    <w:basedOn w:val="Standardnpsmoodstavce"/>
    <w:link w:val="Nadpis8"/>
    <w:semiHidden/>
    <w:rsid w:val="00E170F1"/>
    <w:rPr>
      <w:rFonts w:ascii="Verdana" w:hAnsi="Verdana"/>
      <w:i/>
      <w:color w:val="404040"/>
      <w:lang w:val="en-US" w:eastAsia="en-US"/>
    </w:rPr>
  </w:style>
  <w:style w:type="character" w:customStyle="1" w:styleId="Nadpis9Char">
    <w:name w:val="Nadpis 9 Char"/>
    <w:basedOn w:val="Standardnpsmoodstavce"/>
    <w:link w:val="Nadpis9"/>
    <w:semiHidden/>
    <w:rsid w:val="00E170F1"/>
    <w:rPr>
      <w:rFonts w:ascii="Verdana" w:hAnsi="Verdana"/>
      <w:i/>
      <w:iCs/>
      <w:color w:val="404040"/>
      <w:sz w:val="18"/>
      <w:lang w:val="en-US" w:eastAsia="en-US"/>
    </w:rPr>
  </w:style>
  <w:style w:type="paragraph" w:styleId="Obsah5">
    <w:name w:val="toc 5"/>
    <w:basedOn w:val="Normln"/>
    <w:next w:val="Normln"/>
    <w:autoRedefine/>
    <w:uiPriority w:val="39"/>
    <w:rsid w:val="00E170F1"/>
    <w:pPr>
      <w:spacing w:after="100"/>
      <w:ind w:left="960"/>
    </w:pPr>
  </w:style>
  <w:style w:type="character" w:styleId="Znakapoznpodarou">
    <w:name w:val="footnote reference"/>
    <w:basedOn w:val="Standardnpsmoodstavce"/>
    <w:rsid w:val="00E170F1"/>
    <w:rPr>
      <w:rFonts w:ascii="Arial" w:hAnsi="Arial"/>
      <w:sz w:val="16"/>
      <w:vertAlign w:val="superscript"/>
    </w:rPr>
  </w:style>
  <w:style w:type="paragraph" w:styleId="Textpoznpodarou">
    <w:name w:val="footnote text"/>
    <w:basedOn w:val="Normln"/>
    <w:link w:val="TextpoznpodarouChar"/>
    <w:rsid w:val="00AC4177"/>
    <w:rPr>
      <w:sz w:val="16"/>
      <w:szCs w:val="20"/>
      <w:lang w:val="cs-CZ"/>
    </w:rPr>
  </w:style>
  <w:style w:type="character" w:customStyle="1" w:styleId="TextpoznpodarouChar">
    <w:name w:val="Text pozn. pod čarou Char"/>
    <w:basedOn w:val="Standardnpsmoodstavce"/>
    <w:link w:val="Textpoznpodarou"/>
    <w:rsid w:val="00AC4177"/>
    <w:rPr>
      <w:rFonts w:ascii="Verdana" w:hAnsi="Verdana"/>
      <w:sz w:val="16"/>
      <w:lang w:eastAsia="en-US"/>
    </w:rPr>
  </w:style>
  <w:style w:type="paragraph" w:customStyle="1" w:styleId="Highlight3">
    <w:name w:val="Highlight 3"/>
    <w:basedOn w:val="Highlight2"/>
    <w:rsid w:val="00E170F1"/>
    <w:rPr>
      <w:color w:val="00A1DE"/>
    </w:rPr>
  </w:style>
  <w:style w:type="paragraph" w:styleId="Nadpisobsahu">
    <w:name w:val="TOC Heading"/>
    <w:basedOn w:val="Nadpis1"/>
    <w:next w:val="Normln"/>
    <w:uiPriority w:val="39"/>
    <w:unhideWhenUsed/>
    <w:qFormat/>
    <w:rsid w:val="00E170F1"/>
    <w:pPr>
      <w:keepLines/>
      <w:pageBreakBefore w:val="0"/>
      <w:numPr>
        <w:numId w:val="0"/>
      </w:numPr>
      <w:spacing w:before="480" w:after="0" w:line="276" w:lineRule="auto"/>
      <w:outlineLvl w:val="9"/>
    </w:pPr>
    <w:rPr>
      <w:rFonts w:ascii="Arial" w:hAnsi="Arial" w:cs="Times New Roman"/>
      <w:b/>
      <w:color w:val="001D58"/>
      <w:kern w:val="0"/>
      <w:sz w:val="28"/>
      <w:szCs w:val="28"/>
    </w:rPr>
  </w:style>
  <w:style w:type="character" w:customStyle="1" w:styleId="Nadpis1Char">
    <w:name w:val="Nadpis 1 Char"/>
    <w:link w:val="Nadpis1"/>
    <w:locked/>
    <w:rsid w:val="00E170F1"/>
    <w:rPr>
      <w:rFonts w:ascii="Times New Roman Bold" w:hAnsi="Times New Roman Bold" w:cs="Arial"/>
      <w:bCs/>
      <w:color w:val="002776"/>
      <w:kern w:val="32"/>
      <w:sz w:val="60"/>
      <w:szCs w:val="32"/>
      <w:lang w:val="en-US" w:eastAsia="en-US"/>
    </w:rPr>
  </w:style>
  <w:style w:type="character" w:customStyle="1" w:styleId="Nadpis2Char">
    <w:name w:val="Nadpis 2 Char"/>
    <w:link w:val="Nadpis2"/>
    <w:locked/>
    <w:rsid w:val="00E170F1"/>
    <w:rPr>
      <w:rFonts w:ascii="Arial" w:hAnsi="Arial" w:cs="Arial"/>
      <w:b/>
      <w:iCs/>
      <w:color w:val="92D400"/>
      <w:kern w:val="32"/>
      <w:sz w:val="24"/>
      <w:szCs w:val="24"/>
      <w:lang w:val="en-US" w:eastAsia="en-US"/>
    </w:rPr>
  </w:style>
  <w:style w:type="paragraph" w:styleId="Odstavecseseznamem">
    <w:name w:val="List Paragraph"/>
    <w:basedOn w:val="Normln"/>
    <w:uiPriority w:val="34"/>
    <w:qFormat/>
    <w:rsid w:val="00E170F1"/>
    <w:pPr>
      <w:ind w:left="720"/>
      <w:contextualSpacing/>
    </w:pPr>
  </w:style>
  <w:style w:type="paragraph" w:styleId="Zkladntextodsazen3">
    <w:name w:val="Body Text Indent 3"/>
    <w:basedOn w:val="Normln"/>
    <w:link w:val="Zkladntextodsazen3Char"/>
    <w:rsid w:val="00E170F1"/>
    <w:pPr>
      <w:spacing w:after="120"/>
      <w:ind w:left="283"/>
    </w:pPr>
    <w:rPr>
      <w:sz w:val="16"/>
      <w:szCs w:val="16"/>
    </w:rPr>
  </w:style>
  <w:style w:type="character" w:customStyle="1" w:styleId="Zkladntextodsazen3Char">
    <w:name w:val="Základní text odsazený 3 Char"/>
    <w:basedOn w:val="Standardnpsmoodstavce"/>
    <w:link w:val="Zkladntextodsazen3"/>
    <w:rsid w:val="00E170F1"/>
    <w:rPr>
      <w:rFonts w:ascii="Calibri" w:hAnsi="Calibri"/>
      <w:sz w:val="16"/>
      <w:szCs w:val="16"/>
      <w:lang w:eastAsia="en-US"/>
    </w:rPr>
  </w:style>
  <w:style w:type="paragraph" w:styleId="Zkladntext">
    <w:name w:val="Body Text"/>
    <w:basedOn w:val="Normln"/>
    <w:link w:val="ZkladntextChar"/>
    <w:rsid w:val="00E170F1"/>
    <w:pPr>
      <w:spacing w:after="120"/>
    </w:pPr>
  </w:style>
  <w:style w:type="character" w:customStyle="1" w:styleId="ZkladntextChar">
    <w:name w:val="Základní text Char"/>
    <w:basedOn w:val="Standardnpsmoodstavce"/>
    <w:link w:val="Zkladntext"/>
    <w:rsid w:val="00E170F1"/>
    <w:rPr>
      <w:rFonts w:ascii="Calibri" w:hAnsi="Calibri"/>
      <w:sz w:val="24"/>
      <w:szCs w:val="24"/>
      <w:lang w:eastAsia="en-US"/>
    </w:rPr>
  </w:style>
  <w:style w:type="paragraph" w:customStyle="1" w:styleId="Heading1AgreementDTStyle">
    <w:name w:val="Heading 1 Agreement DT Style"/>
    <w:basedOn w:val="Normln"/>
    <w:link w:val="Heading1AgreementDTStyleChar"/>
    <w:qFormat/>
    <w:rsid w:val="004223BE"/>
    <w:pPr>
      <w:spacing w:after="240"/>
      <w:jc w:val="center"/>
    </w:pPr>
    <w:rPr>
      <w:b/>
      <w:i/>
      <w:sz w:val="20"/>
      <w:szCs w:val="22"/>
      <w:lang w:val="cs-CZ" w:eastAsia="en-GB"/>
    </w:rPr>
  </w:style>
  <w:style w:type="character" w:customStyle="1" w:styleId="Heading1AgreementDTStyleChar">
    <w:name w:val="Heading 1 Agreement DT Style Char"/>
    <w:link w:val="Heading1AgreementDTStyle"/>
    <w:rsid w:val="004223BE"/>
    <w:rPr>
      <w:rFonts w:ascii="Arial" w:hAnsi="Arial"/>
      <w:b/>
      <w:i/>
      <w:szCs w:val="22"/>
      <w:lang w:eastAsia="en-GB"/>
    </w:rPr>
  </w:style>
  <w:style w:type="paragraph" w:styleId="Revize">
    <w:name w:val="Revision"/>
    <w:hidden/>
    <w:uiPriority w:val="99"/>
    <w:semiHidden/>
    <w:rsid w:val="00E57783"/>
    <w:rPr>
      <w:rFonts w:ascii="Arial" w:hAnsi="Arial"/>
      <w:sz w:val="19"/>
      <w:szCs w:val="24"/>
      <w:lang w:val="en-US" w:eastAsia="en-US"/>
    </w:rPr>
  </w:style>
  <w:style w:type="character" w:styleId="Odkaznakoment">
    <w:name w:val="annotation reference"/>
    <w:basedOn w:val="Standardnpsmoodstavce"/>
    <w:rsid w:val="006D1563"/>
    <w:rPr>
      <w:sz w:val="16"/>
      <w:szCs w:val="16"/>
    </w:rPr>
  </w:style>
  <w:style w:type="paragraph" w:styleId="Textkomente">
    <w:name w:val="annotation text"/>
    <w:basedOn w:val="Normln"/>
    <w:link w:val="TextkomenteChar"/>
    <w:rsid w:val="00AC4177"/>
    <w:rPr>
      <w:sz w:val="20"/>
      <w:szCs w:val="20"/>
      <w:lang w:val="cs-CZ"/>
    </w:rPr>
  </w:style>
  <w:style w:type="character" w:customStyle="1" w:styleId="TextkomenteChar">
    <w:name w:val="Text komentáře Char"/>
    <w:basedOn w:val="Standardnpsmoodstavce"/>
    <w:link w:val="Textkomente"/>
    <w:rsid w:val="00AC4177"/>
    <w:rPr>
      <w:rFonts w:ascii="Verdana" w:hAnsi="Verdana"/>
      <w:lang w:eastAsia="en-US"/>
    </w:rPr>
  </w:style>
  <w:style w:type="paragraph" w:styleId="Pedmtkomente">
    <w:name w:val="annotation subject"/>
    <w:basedOn w:val="Textkomente"/>
    <w:next w:val="Textkomente"/>
    <w:link w:val="PedmtkomenteChar"/>
    <w:rsid w:val="006D1563"/>
    <w:rPr>
      <w:b/>
      <w:bCs/>
    </w:rPr>
  </w:style>
  <w:style w:type="character" w:customStyle="1" w:styleId="PedmtkomenteChar">
    <w:name w:val="Předmět komentáře Char"/>
    <w:basedOn w:val="TextkomenteChar"/>
    <w:link w:val="Pedmtkomente"/>
    <w:rsid w:val="006D1563"/>
    <w:rPr>
      <w:rFonts w:ascii="Arial" w:hAnsi="Arial"/>
      <w:b/>
      <w:bCs/>
      <w:lang w:val="en-US" w:eastAsia="en-US"/>
    </w:rPr>
  </w:style>
  <w:style w:type="paragraph" w:customStyle="1" w:styleId="SidebarBulletText2">
    <w:name w:val="Sidebar Bullet Text 2"/>
    <w:basedOn w:val="Normln"/>
    <w:rsid w:val="00AF3B7E"/>
    <w:pPr>
      <w:numPr>
        <w:numId w:val="2"/>
      </w:numPr>
    </w:pPr>
  </w:style>
  <w:style w:type="paragraph" w:customStyle="1" w:styleId="CZcontractlevel5">
    <w:name w:val="CZ contract level 5"/>
    <w:basedOn w:val="CZcontractlevel3"/>
    <w:qFormat/>
    <w:rsid w:val="001F32EB"/>
    <w:pPr>
      <w:numPr>
        <w:ilvl w:val="4"/>
      </w:numPr>
      <w:tabs>
        <w:tab w:val="clear" w:pos="1928"/>
      </w:tabs>
    </w:pPr>
  </w:style>
  <w:style w:type="paragraph" w:customStyle="1" w:styleId="CZcontractrecitals">
    <w:name w:val="CZ contract recitals"/>
    <w:basedOn w:val="CZcontractbodytext"/>
    <w:autoRedefine/>
    <w:qFormat/>
    <w:rsid w:val="001F32EB"/>
    <w:pPr>
      <w:numPr>
        <w:numId w:val="6"/>
      </w:numPr>
      <w:tabs>
        <w:tab w:val="left" w:pos="964"/>
      </w:tabs>
      <w:spacing w:before="240" w:after="240"/>
    </w:pPr>
  </w:style>
  <w:style w:type="paragraph" w:customStyle="1" w:styleId="CZcontractunnumberedindented">
    <w:name w:val="CZ contract unnumbered indented"/>
    <w:basedOn w:val="CZcontractlevel2"/>
    <w:qFormat/>
    <w:rsid w:val="001F32EB"/>
    <w:pPr>
      <w:numPr>
        <w:ilvl w:val="0"/>
        <w:numId w:val="0"/>
      </w:numPr>
      <w:tabs>
        <w:tab w:val="left" w:pos="964"/>
        <w:tab w:val="left" w:pos="1928"/>
      </w:tabs>
      <w:spacing w:after="120"/>
      <w:ind w:left="964"/>
    </w:pPr>
  </w:style>
  <w:style w:type="paragraph" w:customStyle="1" w:styleId="CZcontracttitle">
    <w:name w:val="CZ contract title"/>
    <w:basedOn w:val="Heading1AgreementDTStyle"/>
    <w:next w:val="CZcontractbodytext"/>
    <w:qFormat/>
    <w:rsid w:val="001F32EB"/>
    <w:rPr>
      <w:i w:val="0"/>
      <w:sz w:val="22"/>
    </w:rPr>
  </w:style>
  <w:style w:type="paragraph" w:customStyle="1" w:styleId="smlouvaheading2">
    <w:name w:val="smlouva heading 2"/>
    <w:basedOn w:val="Normln"/>
    <w:qFormat/>
    <w:rsid w:val="003B70D6"/>
    <w:pPr>
      <w:tabs>
        <w:tab w:val="left" w:pos="794"/>
      </w:tabs>
      <w:spacing w:before="120"/>
      <w:ind w:left="2061" w:hanging="360"/>
      <w:jc w:val="both"/>
    </w:pPr>
    <w:rPr>
      <w:color w:val="000000"/>
      <w:szCs w:val="22"/>
      <w:lang w:val="cs-CZ"/>
    </w:rPr>
  </w:style>
  <w:style w:type="paragraph" w:customStyle="1" w:styleId="smlouvaheading1">
    <w:name w:val="smlouva heading 1"/>
    <w:next w:val="smlouvaheading2"/>
    <w:qFormat/>
    <w:rsid w:val="003B70D6"/>
    <w:pPr>
      <w:tabs>
        <w:tab w:val="left" w:pos="794"/>
      </w:tabs>
      <w:spacing w:before="240" w:after="240"/>
      <w:ind w:left="360" w:hanging="360"/>
      <w:jc w:val="both"/>
    </w:pPr>
    <w:rPr>
      <w:rFonts w:ascii="Verdana" w:hAnsi="Verdana"/>
      <w:b/>
      <w:caps/>
      <w:noProof/>
      <w:color w:val="000000"/>
      <w:sz w:val="18"/>
      <w:szCs w:val="24"/>
      <w:lang w:eastAsia="en-US"/>
    </w:rPr>
  </w:style>
  <w:style w:type="paragraph" w:customStyle="1" w:styleId="smlouvaheading3">
    <w:name w:val="smlouva heading 3"/>
    <w:basedOn w:val="smlouvaheading2"/>
    <w:qFormat/>
    <w:rsid w:val="003B70D6"/>
    <w:pPr>
      <w:ind w:left="360"/>
    </w:pPr>
  </w:style>
  <w:style w:type="paragraph" w:customStyle="1" w:styleId="smlouvaheading4">
    <w:name w:val="smlouva heading 4"/>
    <w:basedOn w:val="smlouvaheading3"/>
    <w:next w:val="Normln"/>
    <w:qFormat/>
    <w:rsid w:val="003B70D6"/>
    <w:pPr>
      <w:tabs>
        <w:tab w:val="clear" w:pos="794"/>
        <w:tab w:val="left" w:pos="1021"/>
      </w:tabs>
      <w:ind w:left="1440"/>
    </w:pPr>
    <w:rPr>
      <w:color w:val="auto"/>
    </w:rPr>
  </w:style>
  <w:style w:type="paragraph" w:customStyle="1" w:styleId="Default">
    <w:name w:val="Default"/>
    <w:rsid w:val="006B2796"/>
    <w:pPr>
      <w:autoSpaceDE w:val="0"/>
      <w:autoSpaceDN w:val="0"/>
      <w:adjustRightInd w:val="0"/>
    </w:pPr>
    <w:rPr>
      <w:rFonts w:ascii="Garamond" w:hAnsi="Garamond" w:cs="Garamond"/>
      <w:color w:val="000000"/>
      <w:sz w:val="24"/>
      <w:szCs w:val="24"/>
    </w:rPr>
  </w:style>
  <w:style w:type="character" w:customStyle="1" w:styleId="platne1">
    <w:name w:val="platne1"/>
    <w:basedOn w:val="Standardnpsmoodstavce"/>
    <w:rsid w:val="006B2796"/>
    <w:rPr>
      <w:rFonts w:cs="Times New Roman"/>
    </w:rPr>
  </w:style>
  <w:style w:type="paragraph" w:styleId="Bezmezer">
    <w:name w:val="No Spacing"/>
    <w:link w:val="BezmezerChar"/>
    <w:uiPriority w:val="1"/>
    <w:qFormat/>
    <w:rsid w:val="00605B1E"/>
    <w:rPr>
      <w:rFonts w:asciiTheme="minorHAnsi" w:eastAsiaTheme="minorEastAsia" w:hAnsiTheme="minorHAnsi" w:cstheme="minorBidi"/>
      <w:sz w:val="22"/>
      <w:szCs w:val="22"/>
      <w:lang w:val="en-US" w:eastAsia="zh-CN"/>
    </w:rPr>
  </w:style>
  <w:style w:type="character" w:customStyle="1" w:styleId="BezmezerChar">
    <w:name w:val="Bez mezer Char"/>
    <w:basedOn w:val="Standardnpsmoodstavce"/>
    <w:link w:val="Bezmezer"/>
    <w:uiPriority w:val="1"/>
    <w:rsid w:val="00605B1E"/>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60266">
      <w:bodyDiv w:val="1"/>
      <w:marLeft w:val="0"/>
      <w:marRight w:val="0"/>
      <w:marTop w:val="0"/>
      <w:marBottom w:val="0"/>
      <w:divBdr>
        <w:top w:val="none" w:sz="0" w:space="0" w:color="auto"/>
        <w:left w:val="none" w:sz="0" w:space="0" w:color="auto"/>
        <w:bottom w:val="none" w:sz="0" w:space="0" w:color="auto"/>
        <w:right w:val="none" w:sz="0" w:space="0" w:color="auto"/>
      </w:divBdr>
    </w:div>
    <w:div w:id="220410861">
      <w:bodyDiv w:val="1"/>
      <w:marLeft w:val="0"/>
      <w:marRight w:val="0"/>
      <w:marTop w:val="0"/>
      <w:marBottom w:val="0"/>
      <w:divBdr>
        <w:top w:val="none" w:sz="0" w:space="0" w:color="auto"/>
        <w:left w:val="none" w:sz="0" w:space="0" w:color="auto"/>
        <w:bottom w:val="none" w:sz="0" w:space="0" w:color="auto"/>
        <w:right w:val="none" w:sz="0" w:space="0" w:color="auto"/>
      </w:divBdr>
    </w:div>
    <w:div w:id="472330384">
      <w:bodyDiv w:val="1"/>
      <w:marLeft w:val="0"/>
      <w:marRight w:val="0"/>
      <w:marTop w:val="0"/>
      <w:marBottom w:val="0"/>
      <w:divBdr>
        <w:top w:val="none" w:sz="0" w:space="0" w:color="auto"/>
        <w:left w:val="none" w:sz="0" w:space="0" w:color="auto"/>
        <w:bottom w:val="none" w:sz="0" w:space="0" w:color="auto"/>
        <w:right w:val="none" w:sz="0" w:space="0" w:color="auto"/>
      </w:divBdr>
      <w:divsChild>
        <w:div w:id="381291894">
          <w:marLeft w:val="0"/>
          <w:marRight w:val="0"/>
          <w:marTop w:val="0"/>
          <w:marBottom w:val="0"/>
          <w:divBdr>
            <w:top w:val="none" w:sz="0" w:space="0" w:color="auto"/>
            <w:left w:val="none" w:sz="0" w:space="0" w:color="auto"/>
            <w:bottom w:val="none" w:sz="0" w:space="0" w:color="auto"/>
            <w:right w:val="none" w:sz="0" w:space="0" w:color="auto"/>
          </w:divBdr>
        </w:div>
      </w:divsChild>
    </w:div>
    <w:div w:id="473571738">
      <w:bodyDiv w:val="1"/>
      <w:marLeft w:val="0"/>
      <w:marRight w:val="0"/>
      <w:marTop w:val="0"/>
      <w:marBottom w:val="0"/>
      <w:divBdr>
        <w:top w:val="none" w:sz="0" w:space="0" w:color="auto"/>
        <w:left w:val="none" w:sz="0" w:space="0" w:color="auto"/>
        <w:bottom w:val="none" w:sz="0" w:space="0" w:color="auto"/>
        <w:right w:val="none" w:sz="0" w:space="0" w:color="auto"/>
      </w:divBdr>
    </w:div>
    <w:div w:id="568929307">
      <w:bodyDiv w:val="1"/>
      <w:marLeft w:val="0"/>
      <w:marRight w:val="0"/>
      <w:marTop w:val="0"/>
      <w:marBottom w:val="0"/>
      <w:divBdr>
        <w:top w:val="none" w:sz="0" w:space="0" w:color="auto"/>
        <w:left w:val="none" w:sz="0" w:space="0" w:color="auto"/>
        <w:bottom w:val="none" w:sz="0" w:space="0" w:color="auto"/>
        <w:right w:val="none" w:sz="0" w:space="0" w:color="auto"/>
      </w:divBdr>
    </w:div>
    <w:div w:id="1129398714">
      <w:bodyDiv w:val="1"/>
      <w:marLeft w:val="0"/>
      <w:marRight w:val="0"/>
      <w:marTop w:val="0"/>
      <w:marBottom w:val="0"/>
      <w:divBdr>
        <w:top w:val="none" w:sz="0" w:space="0" w:color="auto"/>
        <w:left w:val="none" w:sz="0" w:space="0" w:color="auto"/>
        <w:bottom w:val="none" w:sz="0" w:space="0" w:color="auto"/>
        <w:right w:val="none" w:sz="0" w:space="0" w:color="auto"/>
      </w:divBdr>
    </w:div>
    <w:div w:id="1468738447">
      <w:bodyDiv w:val="1"/>
      <w:marLeft w:val="0"/>
      <w:marRight w:val="0"/>
      <w:marTop w:val="0"/>
      <w:marBottom w:val="0"/>
      <w:divBdr>
        <w:top w:val="none" w:sz="0" w:space="0" w:color="auto"/>
        <w:left w:val="none" w:sz="0" w:space="0" w:color="auto"/>
        <w:bottom w:val="none" w:sz="0" w:space="0" w:color="auto"/>
        <w:right w:val="none" w:sz="0" w:space="0" w:color="auto"/>
      </w:divBdr>
      <w:divsChild>
        <w:div w:id="1636832624">
          <w:marLeft w:val="0"/>
          <w:marRight w:val="0"/>
          <w:marTop w:val="0"/>
          <w:marBottom w:val="0"/>
          <w:divBdr>
            <w:top w:val="none" w:sz="0" w:space="0" w:color="auto"/>
            <w:left w:val="none" w:sz="0" w:space="0" w:color="auto"/>
            <w:bottom w:val="none" w:sz="0" w:space="0" w:color="auto"/>
            <w:right w:val="none" w:sz="0" w:space="0" w:color="auto"/>
          </w:divBdr>
        </w:div>
      </w:divsChild>
    </w:div>
    <w:div w:id="1717006428">
      <w:bodyDiv w:val="1"/>
      <w:marLeft w:val="0"/>
      <w:marRight w:val="0"/>
      <w:marTop w:val="0"/>
      <w:marBottom w:val="0"/>
      <w:divBdr>
        <w:top w:val="none" w:sz="0" w:space="0" w:color="auto"/>
        <w:left w:val="none" w:sz="0" w:space="0" w:color="auto"/>
        <w:bottom w:val="none" w:sz="0" w:space="0" w:color="auto"/>
        <w:right w:val="none" w:sz="0" w:space="0" w:color="auto"/>
      </w:divBdr>
    </w:div>
    <w:div w:id="1817406684">
      <w:bodyDiv w:val="1"/>
      <w:marLeft w:val="0"/>
      <w:marRight w:val="0"/>
      <w:marTop w:val="0"/>
      <w:marBottom w:val="0"/>
      <w:divBdr>
        <w:top w:val="none" w:sz="0" w:space="0" w:color="auto"/>
        <w:left w:val="none" w:sz="0" w:space="0" w:color="auto"/>
        <w:bottom w:val="none" w:sz="0" w:space="0" w:color="auto"/>
        <w:right w:val="none" w:sz="0" w:space="0" w:color="auto"/>
      </w:divBdr>
    </w:div>
    <w:div w:id="1896508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35508F5CA6CAFC4A96D45A604D7C3469" ma:contentTypeVersion="10" ma:contentTypeDescription="Vytvoří nový dokument" ma:contentTypeScope="" ma:versionID="45ee1c6a948bbe6fc8400b922551d58b">
  <xsd:schema xmlns:xsd="http://www.w3.org/2001/XMLSchema" xmlns:xs="http://www.w3.org/2001/XMLSchema" xmlns:p="http://schemas.microsoft.com/office/2006/metadata/properties" xmlns:ns2="f7b2ff8c-3716-47f2-894a-c08ddc8a8a8c" xmlns:ns3="fc1d37a9-046b-4b11-84c1-d8fb557f9cec" targetNamespace="http://schemas.microsoft.com/office/2006/metadata/properties" ma:root="true" ma:fieldsID="d102950c24dcee725bc98f9484b1c504" ns2:_="" ns3:_="">
    <xsd:import namespace="f7b2ff8c-3716-47f2-894a-c08ddc8a8a8c"/>
    <xsd:import namespace="fc1d37a9-046b-4b11-84c1-d8fb557f9c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b2ff8c-3716-47f2-894a-c08ddc8a8a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1d37a9-046b-4b11-84c1-d8fb557f9cec"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359A74-3037-4234-9D5A-6EF59BC1E0D5}">
  <ds:schemaRefs>
    <ds:schemaRef ds:uri="http://schemas.openxmlformats.org/officeDocument/2006/bibliography"/>
  </ds:schemaRefs>
</ds:datastoreItem>
</file>

<file path=customXml/itemProps2.xml><?xml version="1.0" encoding="utf-8"?>
<ds:datastoreItem xmlns:ds="http://schemas.openxmlformats.org/officeDocument/2006/customXml" ds:itemID="{03CAF80B-3144-4667-8F9C-0BB01597BE70}"/>
</file>

<file path=customXml/itemProps3.xml><?xml version="1.0" encoding="utf-8"?>
<ds:datastoreItem xmlns:ds="http://schemas.openxmlformats.org/officeDocument/2006/customXml" ds:itemID="{D1E4756C-B246-4A20-9FF7-FACD54792EA1}"/>
</file>

<file path=customXml/itemProps4.xml><?xml version="1.0" encoding="utf-8"?>
<ds:datastoreItem xmlns:ds="http://schemas.openxmlformats.org/officeDocument/2006/customXml" ds:itemID="{C68021EF-5AFA-41BB-BFD7-58AB264EBECF}"/>
</file>

<file path=docProps/app.xml><?xml version="1.0" encoding="utf-8"?>
<Properties xmlns="http://schemas.openxmlformats.org/officeDocument/2006/extended-properties" xmlns:vt="http://schemas.openxmlformats.org/officeDocument/2006/docPropsVTypes">
  <Template>Normal.dotm</Template>
  <TotalTime>0</TotalTime>
  <Pages>11</Pages>
  <Words>2833</Words>
  <Characters>16720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2022-04-20T07:14:00Z</dcterms:created>
  <dcterms:modified xsi:type="dcterms:W3CDTF">2022-04-20T07:22:00Z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2021-08-23T13:38:35Z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a936f66a-8be5-47ff-b1c0-045a73e9aa3c</vt:lpwstr>
  </property>
  <property fmtid="{D5CDD505-2E9C-101B-9397-08002B2CF9AE}" pid="8" name="MSIP_Label_ea60d57e-af5b-4752-ac57-3e4f28ca11dc_ContentBits">
    <vt:lpwstr>0</vt:lpwstr>
  </property>
  <property fmtid="{D5CDD505-2E9C-101B-9397-08002B2CF9AE}" pid="9" name="ContentTypeId">
    <vt:lpwstr>0x01010035508F5CA6CAFC4A96D45A604D7C3469</vt:lpwstr>
  </property>
</Properties>
</file>