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8AA1" w14:textId="25DD3159" w:rsidR="00236E1E" w:rsidRPr="00A6516B" w:rsidRDefault="00402A48" w:rsidP="5D31277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AE9D7" wp14:editId="2FAB03EA">
            <wp:simplePos x="0" y="0"/>
            <wp:positionH relativeFrom="margin">
              <wp:posOffset>-690245</wp:posOffset>
            </wp:positionH>
            <wp:positionV relativeFrom="paragraph">
              <wp:posOffset>-756920</wp:posOffset>
            </wp:positionV>
            <wp:extent cx="1453557" cy="466725"/>
            <wp:effectExtent l="0" t="0" r="0" b="0"/>
            <wp:wrapNone/>
            <wp:docPr id="1973515480" name="Picture 3" descr="Mynd sem inniheldur skj�mynd,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55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E1E" w:rsidRPr="5D312771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Gátlisti 2.1</w:t>
      </w:r>
    </w:p>
    <w:p w14:paraId="6ABC071F" w14:textId="24E4E7BE" w:rsidR="00236E1E" w:rsidRPr="000621B1" w:rsidRDefault="00236E1E" w:rsidP="00236E1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0621B1">
        <w:rPr>
          <w:rStyle w:val="normaltextrun"/>
          <w:rFonts w:ascii="Calibri" w:eastAsiaTheme="majorEastAsia" w:hAnsi="Calibri" w:cs="Calibri"/>
          <w:sz w:val="28"/>
          <w:szCs w:val="28"/>
        </w:rPr>
        <w:t>Fræðsla</w:t>
      </w:r>
    </w:p>
    <w:p w14:paraId="71C29D29" w14:textId="77777777" w:rsidR="00236E1E" w:rsidRDefault="00236E1E" w:rsidP="00236E1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</w:p>
    <w:p w14:paraId="4F571531" w14:textId="77777777" w:rsidR="004F2A53" w:rsidRDefault="004F2A53" w:rsidP="000621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33F4B47B" w14:textId="77777777" w:rsidR="004F2A53" w:rsidRPr="004F2A53" w:rsidRDefault="004F2A53" w:rsidP="004F2A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sz w:val="22"/>
          <w:szCs w:val="22"/>
        </w:rPr>
      </w:pPr>
    </w:p>
    <w:p w14:paraId="6345BFC4" w14:textId="6356E241" w:rsidR="00236E1E" w:rsidRPr="00A6516B" w:rsidRDefault="00236E1E" w:rsidP="0DD934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 w:rsidRPr="6C8A0ED7">
        <w:rPr>
          <w:rStyle w:val="contentcontrolboundarysink"/>
          <w:rFonts w:ascii="Calibri" w:eastAsiaTheme="majorEastAsia" w:hAnsi="Calibri" w:cs="Calibri"/>
          <w:b/>
          <w:bCs/>
        </w:rPr>
        <w:t>​​</w:t>
      </w:r>
      <w:r w:rsidRPr="6C8A0ED7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6C8A0ED7">
        <w:rPr>
          <w:rStyle w:val="contentcontrolboundarysink"/>
          <w:rFonts w:ascii="Calibri" w:eastAsiaTheme="majorEastAsia" w:hAnsi="Calibri" w:cs="Calibri"/>
          <w:b/>
          <w:bCs/>
        </w:rPr>
        <w:t>​</w:t>
      </w:r>
      <w:r w:rsidRPr="6C8A0ED7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9C01A8">
        <w:rPr>
          <w:rStyle w:val="normaltextrun"/>
          <w:rFonts w:ascii="Calibri" w:eastAsiaTheme="majorEastAsia" w:hAnsi="Calibri" w:cs="Calibri"/>
          <w:b/>
          <w:bCs/>
        </w:rPr>
        <w:t>Þau</w:t>
      </w:r>
      <w:r w:rsidR="6CC31E55" w:rsidRPr="6C8A0ED7">
        <w:rPr>
          <w:rStyle w:val="normaltextrun"/>
          <w:rFonts w:ascii="Calibri" w:eastAsiaTheme="majorEastAsia" w:hAnsi="Calibri" w:cs="Calibri"/>
          <w:b/>
          <w:bCs/>
        </w:rPr>
        <w:t xml:space="preserve"> sem s</w:t>
      </w:r>
      <w:r w:rsidRPr="6C8A0ED7">
        <w:rPr>
          <w:rStyle w:val="normaltextrun"/>
          <w:rFonts w:ascii="Calibri" w:eastAsiaTheme="majorEastAsia" w:hAnsi="Calibri" w:cs="Calibri"/>
          <w:b/>
          <w:bCs/>
        </w:rPr>
        <w:t>kipuleggja og stýra þjónustu við börn hjá sveitarfélagi/stofnun</w:t>
      </w:r>
      <w:r w:rsidRPr="6C8A0ED7">
        <w:rPr>
          <w:rStyle w:val="eop"/>
          <w:rFonts w:ascii="Calibri" w:eastAsiaTheme="majorEastAsia" w:hAnsi="Calibri" w:cs="Calibri"/>
          <w:b/>
          <w:bCs/>
        </w:rPr>
        <w:t> </w:t>
      </w:r>
      <w:r w:rsidR="77235CC5" w:rsidRPr="6C8A0ED7">
        <w:rPr>
          <w:rStyle w:val="eop"/>
          <w:rFonts w:ascii="Calibri" w:eastAsiaTheme="majorEastAsia" w:hAnsi="Calibri" w:cs="Calibri"/>
          <w:b/>
          <w:bCs/>
        </w:rPr>
        <w:t>hafa fengið</w:t>
      </w:r>
      <w:r w:rsidR="10117FDD" w:rsidRPr="6C8A0ED7">
        <w:rPr>
          <w:rStyle w:val="eop"/>
          <w:rFonts w:ascii="Calibri" w:eastAsiaTheme="majorEastAsia" w:hAnsi="Calibri" w:cs="Calibri"/>
          <w:b/>
          <w:bCs/>
        </w:rPr>
        <w:t xml:space="preserve"> </w:t>
      </w:r>
      <w:r w:rsidR="77235CC5" w:rsidRPr="6C8A0ED7">
        <w:rPr>
          <w:rStyle w:val="eop"/>
          <w:rFonts w:ascii="Calibri" w:eastAsiaTheme="majorEastAsia" w:hAnsi="Calibri" w:cs="Calibri"/>
          <w:b/>
          <w:bCs/>
        </w:rPr>
        <w:t>fræðslu</w:t>
      </w:r>
      <w:r w:rsidR="5AB5B80B" w:rsidRPr="6C8A0ED7">
        <w:rPr>
          <w:rStyle w:val="eop"/>
          <w:rFonts w:ascii="Calibri" w:eastAsiaTheme="majorEastAsia" w:hAnsi="Calibri" w:cs="Calibri"/>
          <w:b/>
          <w:bCs/>
        </w:rPr>
        <w:t xml:space="preserve"> </w:t>
      </w:r>
      <w:r w:rsidR="447B5CED" w:rsidRPr="6C8A0ED7">
        <w:rPr>
          <w:rStyle w:val="eop"/>
          <w:rFonts w:ascii="Calibri" w:eastAsiaTheme="majorEastAsia" w:hAnsi="Calibri" w:cs="Calibri"/>
          <w:b/>
          <w:bCs/>
        </w:rPr>
        <w:t xml:space="preserve">um </w:t>
      </w:r>
      <w:r w:rsidR="5AB5B80B" w:rsidRPr="6C8A0ED7">
        <w:rPr>
          <w:rStyle w:val="eop"/>
          <w:rFonts w:ascii="Calibri" w:eastAsiaTheme="majorEastAsia" w:hAnsi="Calibri" w:cs="Calibri"/>
          <w:b/>
          <w:bCs/>
        </w:rPr>
        <w:t>farsældarlögin</w:t>
      </w:r>
    </w:p>
    <w:p w14:paraId="111A8F21" w14:textId="77777777" w:rsidR="004F2A53" w:rsidRPr="00A6516B" w:rsidRDefault="004F2A53" w:rsidP="00236E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07DA07E" w14:textId="2D4F6336" w:rsidR="004F2A53" w:rsidRPr="00A6516B" w:rsidRDefault="004F2A53" w:rsidP="4E92A61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4E92A61B">
        <w:rPr>
          <w:rStyle w:val="eop"/>
          <w:rFonts w:ascii="Calibri" w:eastAsiaTheme="majorEastAsia" w:hAnsi="Calibri" w:cs="Calibri"/>
        </w:rPr>
        <w:t>Fræðsla um farsældarlögin, hlutverk og ábyrgð þjónustuveit</w:t>
      </w:r>
      <w:r w:rsidR="00D12492">
        <w:rPr>
          <w:rStyle w:val="eop"/>
          <w:rFonts w:ascii="Calibri" w:eastAsiaTheme="majorEastAsia" w:hAnsi="Calibri" w:cs="Calibri"/>
        </w:rPr>
        <w:t>enda</w:t>
      </w:r>
      <w:r w:rsidRPr="4E92A61B">
        <w:rPr>
          <w:rStyle w:val="eop"/>
          <w:rFonts w:ascii="Calibri" w:eastAsiaTheme="majorEastAsia" w:hAnsi="Calibri" w:cs="Calibri"/>
        </w:rPr>
        <w:t xml:space="preserve"> til allra: </w:t>
      </w:r>
    </w:p>
    <w:p w14:paraId="0B3A5A38" w14:textId="34B2F083" w:rsidR="004F2A53" w:rsidRPr="00A6516B" w:rsidRDefault="009C01A8" w:rsidP="004F2A53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</w:rPr>
        <w:t>K</w:t>
      </w:r>
      <w:r w:rsidR="004F2A53" w:rsidRPr="00A6516B">
        <w:rPr>
          <w:rStyle w:val="eop"/>
          <w:rFonts w:ascii="Calibri" w:eastAsiaTheme="majorEastAsia" w:hAnsi="Calibri" w:cs="Calibri"/>
        </w:rPr>
        <w:t>jörinna fulltrúa hjá sveitarfélagi og stjórn</w:t>
      </w:r>
      <w:r w:rsidR="007F50BA" w:rsidRPr="00A6516B">
        <w:rPr>
          <w:rStyle w:val="eop"/>
          <w:rFonts w:ascii="Calibri" w:eastAsiaTheme="majorEastAsia" w:hAnsi="Calibri" w:cs="Calibri"/>
        </w:rPr>
        <w:t>enda</w:t>
      </w:r>
      <w:r w:rsidR="004F2A53" w:rsidRPr="00A6516B">
        <w:rPr>
          <w:rStyle w:val="eop"/>
          <w:rFonts w:ascii="Calibri" w:eastAsiaTheme="majorEastAsia" w:hAnsi="Calibri" w:cs="Calibri"/>
        </w:rPr>
        <w:t xml:space="preserve"> stofnana</w:t>
      </w:r>
      <w:r>
        <w:rPr>
          <w:rStyle w:val="eop"/>
          <w:rFonts w:ascii="Calibri" w:eastAsiaTheme="majorEastAsia" w:hAnsi="Calibri" w:cs="Calibri"/>
        </w:rPr>
        <w:t>.</w:t>
      </w:r>
    </w:p>
    <w:p w14:paraId="2DE390B2" w14:textId="34F2A854" w:rsidR="004F2A53" w:rsidRPr="00A6516B" w:rsidRDefault="009C01A8" w:rsidP="004F2A53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</w:rPr>
        <w:t>Þeirra s</w:t>
      </w:r>
      <w:r w:rsidR="004F2A53" w:rsidRPr="00A6516B">
        <w:rPr>
          <w:rStyle w:val="eop"/>
          <w:rFonts w:ascii="Calibri" w:eastAsiaTheme="majorEastAsia" w:hAnsi="Calibri" w:cs="Calibri"/>
        </w:rPr>
        <w:t>em koma að því að skipuleggja og stýra þjónustu við börn hjá sveitarfélagi/stofnun</w:t>
      </w:r>
      <w:r>
        <w:rPr>
          <w:rStyle w:val="eop"/>
          <w:rFonts w:ascii="Calibri" w:eastAsiaTheme="majorEastAsia" w:hAnsi="Calibri" w:cs="Calibri"/>
        </w:rPr>
        <w:t>.</w:t>
      </w:r>
    </w:p>
    <w:p w14:paraId="7B556115" w14:textId="77777777" w:rsidR="004F2A53" w:rsidRPr="00A6516B" w:rsidRDefault="004F2A53" w:rsidP="00236E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3ACB408D" w14:textId="24DF23F7" w:rsidR="00236E1E" w:rsidRPr="00A6516B" w:rsidRDefault="00236E1E" w:rsidP="05F296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5F296FC">
        <w:rPr>
          <w:rStyle w:val="contentcontrolboundarysink"/>
          <w:rFonts w:ascii="Calibri" w:eastAsiaTheme="majorEastAsia" w:hAnsi="Calibri" w:cs="Calibri"/>
          <w:b/>
          <w:bCs/>
        </w:rPr>
        <w:t>​​</w:t>
      </w:r>
      <w:r w:rsidRPr="05F296FC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5F296FC">
        <w:rPr>
          <w:rStyle w:val="contentcontrolboundarysink"/>
          <w:rFonts w:ascii="Calibri" w:eastAsiaTheme="majorEastAsia" w:hAnsi="Calibri" w:cs="Calibri"/>
          <w:b/>
          <w:bCs/>
        </w:rPr>
        <w:t>​</w:t>
      </w:r>
      <w:r w:rsidRPr="05F296FC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9C01A8">
        <w:rPr>
          <w:rStyle w:val="normaltextrun"/>
          <w:rFonts w:ascii="Calibri" w:eastAsiaTheme="majorEastAsia" w:hAnsi="Calibri" w:cs="Calibri"/>
          <w:b/>
          <w:bCs/>
        </w:rPr>
        <w:t>Þau</w:t>
      </w:r>
      <w:r w:rsidR="004F2A53" w:rsidRPr="05F296FC">
        <w:rPr>
          <w:rStyle w:val="normaltextrun"/>
          <w:rFonts w:ascii="Calibri" w:eastAsiaTheme="majorEastAsia" w:hAnsi="Calibri" w:cs="Calibri"/>
          <w:b/>
          <w:bCs/>
        </w:rPr>
        <w:t xml:space="preserve"> sem veita börnum og foreldrum þjónustu</w:t>
      </w:r>
      <w:r w:rsidR="55CA41B3" w:rsidRPr="05F296FC">
        <w:rPr>
          <w:rStyle w:val="normaltextrun"/>
          <w:rFonts w:ascii="Calibri" w:eastAsiaTheme="majorEastAsia" w:hAnsi="Calibri" w:cs="Calibri"/>
          <w:b/>
          <w:bCs/>
        </w:rPr>
        <w:t xml:space="preserve"> hafa fengið fræðslu um farsældarlögin</w:t>
      </w:r>
      <w:r w:rsidR="004F2A53" w:rsidRPr="05F296FC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5F296FC">
        <w:rPr>
          <w:rStyle w:val="eop"/>
          <w:rFonts w:ascii="Calibri" w:eastAsiaTheme="majorEastAsia" w:hAnsi="Calibri" w:cs="Calibri"/>
        </w:rPr>
        <w:t> </w:t>
      </w:r>
    </w:p>
    <w:p w14:paraId="29438A0B" w14:textId="77777777" w:rsidR="00236E1E" w:rsidRPr="00A6516B" w:rsidRDefault="00236E1E" w:rsidP="00236E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8A7832F" w14:textId="5AC743A2" w:rsidR="00FB1380" w:rsidRPr="00A6516B" w:rsidRDefault="004F2A53" w:rsidP="00FB138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A6516B">
        <w:rPr>
          <w:rStyle w:val="eop"/>
          <w:rFonts w:ascii="Calibri" w:eastAsiaTheme="majorEastAsia" w:hAnsi="Calibri" w:cs="Calibri"/>
        </w:rPr>
        <w:t>Fræðsla um farsældarlögin, hlutverk og ábyrgð þjónustuveit</w:t>
      </w:r>
      <w:r w:rsidR="00D12492">
        <w:rPr>
          <w:rStyle w:val="eop"/>
          <w:rFonts w:ascii="Calibri" w:eastAsiaTheme="majorEastAsia" w:hAnsi="Calibri" w:cs="Calibri"/>
        </w:rPr>
        <w:t>enda</w:t>
      </w:r>
      <w:r w:rsidRPr="00A6516B">
        <w:rPr>
          <w:rStyle w:val="eop"/>
          <w:rFonts w:ascii="Calibri" w:eastAsiaTheme="majorEastAsia" w:hAnsi="Calibri" w:cs="Calibri"/>
        </w:rPr>
        <w:t xml:space="preserve"> til </w:t>
      </w:r>
      <w:r w:rsidR="009C01A8">
        <w:rPr>
          <w:rStyle w:val="normaltextrun"/>
          <w:rFonts w:ascii="Calibri" w:eastAsiaTheme="majorEastAsia" w:hAnsi="Calibri" w:cs="Calibri"/>
        </w:rPr>
        <w:t>alls starfsfólks</w:t>
      </w:r>
      <w:r w:rsidRPr="00A6516B">
        <w:rPr>
          <w:rStyle w:val="normaltextrun"/>
          <w:rFonts w:ascii="Calibri" w:eastAsiaTheme="majorEastAsia" w:hAnsi="Calibri" w:cs="Calibri"/>
        </w:rPr>
        <w:t xml:space="preserve"> sveitarfélags/stofnunar sem </w:t>
      </w:r>
      <w:r w:rsidR="009C01A8">
        <w:rPr>
          <w:rStyle w:val="normaltextrun"/>
          <w:rFonts w:ascii="Calibri" w:eastAsiaTheme="majorEastAsia" w:hAnsi="Calibri" w:cs="Calibri"/>
        </w:rPr>
        <w:t>veitir</w:t>
      </w:r>
      <w:r w:rsidRPr="00A6516B">
        <w:rPr>
          <w:rStyle w:val="normaltextrun"/>
          <w:rFonts w:ascii="Calibri" w:eastAsiaTheme="majorEastAsia" w:hAnsi="Calibri" w:cs="Calibri"/>
        </w:rPr>
        <w:t xml:space="preserve"> börnum og foreldrum þjónustu</w:t>
      </w:r>
      <w:r w:rsidR="00FB1380" w:rsidRPr="00A6516B">
        <w:rPr>
          <w:rStyle w:val="normaltextrun"/>
          <w:rFonts w:ascii="Calibri" w:eastAsiaTheme="majorEastAsia" w:hAnsi="Calibri" w:cs="Calibri"/>
        </w:rPr>
        <w:t>.</w:t>
      </w:r>
    </w:p>
    <w:p w14:paraId="727C61E9" w14:textId="790570D0" w:rsidR="00C93BA0" w:rsidRPr="00A6516B" w:rsidRDefault="00C93BA0" w:rsidP="595D9205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595D9205">
        <w:rPr>
          <w:rStyle w:val="normaltextrun"/>
          <w:rFonts w:ascii="Calibri" w:eastAsiaTheme="majorEastAsia" w:hAnsi="Calibri" w:cs="Calibri"/>
        </w:rPr>
        <w:t xml:space="preserve">Huga þarf sérstaklega að fræðslu til </w:t>
      </w:r>
      <w:r w:rsidRPr="595D9205">
        <w:rPr>
          <w:rStyle w:val="normaltextrun"/>
          <w:rFonts w:ascii="Calibri" w:eastAsiaTheme="majorEastAsia" w:hAnsi="Calibri" w:cs="Calibri"/>
          <w:b/>
          <w:bCs/>
        </w:rPr>
        <w:t>tengiliða</w:t>
      </w:r>
      <w:r w:rsidR="00FB1380" w:rsidRPr="595D9205">
        <w:rPr>
          <w:rStyle w:val="normaltextrun"/>
          <w:rFonts w:ascii="Calibri" w:eastAsiaTheme="majorEastAsia" w:hAnsi="Calibri" w:cs="Calibri"/>
          <w:b/>
          <w:bCs/>
        </w:rPr>
        <w:t xml:space="preserve"> farsældar</w:t>
      </w:r>
      <w:r w:rsidRPr="595D9205">
        <w:rPr>
          <w:rStyle w:val="normaltextrun"/>
          <w:rFonts w:ascii="Calibri" w:eastAsiaTheme="majorEastAsia" w:hAnsi="Calibri" w:cs="Calibri"/>
        </w:rPr>
        <w:t xml:space="preserve"> og tryggja að þeir </w:t>
      </w:r>
      <w:r w:rsidR="00FB1380" w:rsidRPr="595D9205">
        <w:rPr>
          <w:rStyle w:val="normaltextrun"/>
          <w:rFonts w:ascii="Calibri" w:eastAsiaTheme="majorEastAsia" w:hAnsi="Calibri" w:cs="Calibri"/>
        </w:rPr>
        <w:t>sæki fræðslu</w:t>
      </w:r>
      <w:r w:rsidRPr="595D9205">
        <w:rPr>
          <w:rStyle w:val="normaltextrun"/>
          <w:rFonts w:ascii="Calibri" w:eastAsiaTheme="majorEastAsia" w:hAnsi="Calibri" w:cs="Calibri"/>
        </w:rPr>
        <w:t xml:space="preserve"> frá BOFS</w:t>
      </w:r>
      <w:r w:rsidR="6ACEFD99" w:rsidRPr="595D9205">
        <w:rPr>
          <w:rStyle w:val="normaltextrun"/>
          <w:rFonts w:ascii="Calibri" w:eastAsiaTheme="majorEastAsia" w:hAnsi="Calibri" w:cs="Calibri"/>
        </w:rPr>
        <w:t xml:space="preserve"> eins og þeim ber skylda til samkvæmt reglugerð</w:t>
      </w:r>
      <w:r w:rsidR="009C01A8">
        <w:rPr>
          <w:rStyle w:val="normaltextrun"/>
          <w:rFonts w:ascii="Calibri" w:eastAsiaTheme="majorEastAsia" w:hAnsi="Calibri" w:cs="Calibri"/>
        </w:rPr>
        <w:t>.</w:t>
      </w:r>
    </w:p>
    <w:p w14:paraId="19FD9E14" w14:textId="59DC1600" w:rsidR="007F50BA" w:rsidRPr="00A6516B" w:rsidRDefault="00C93BA0" w:rsidP="595D9205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595D9205">
        <w:rPr>
          <w:rStyle w:val="normaltextrun"/>
          <w:rFonts w:ascii="Calibri" w:eastAsiaTheme="majorEastAsia" w:hAnsi="Calibri" w:cs="Calibri"/>
        </w:rPr>
        <w:t xml:space="preserve">Huga þarf einnig að fræðslu til </w:t>
      </w:r>
      <w:r w:rsidRPr="595D9205">
        <w:rPr>
          <w:rStyle w:val="normaltextrun"/>
          <w:rFonts w:ascii="Calibri" w:eastAsiaTheme="majorEastAsia" w:hAnsi="Calibri" w:cs="Calibri"/>
          <w:b/>
          <w:bCs/>
        </w:rPr>
        <w:t>málstjóra</w:t>
      </w:r>
      <w:r w:rsidRPr="595D9205">
        <w:rPr>
          <w:rStyle w:val="normaltextrun"/>
          <w:rFonts w:ascii="Calibri" w:eastAsiaTheme="majorEastAsia" w:hAnsi="Calibri" w:cs="Calibri"/>
        </w:rPr>
        <w:t xml:space="preserve"> </w:t>
      </w:r>
      <w:r w:rsidR="00FB1380" w:rsidRPr="595D9205">
        <w:rPr>
          <w:rStyle w:val="normaltextrun"/>
          <w:rFonts w:ascii="Calibri" w:eastAsiaTheme="majorEastAsia" w:hAnsi="Calibri" w:cs="Calibri"/>
          <w:b/>
          <w:bCs/>
        </w:rPr>
        <w:t>farsældar</w:t>
      </w:r>
      <w:r w:rsidR="00FB1380" w:rsidRPr="595D9205">
        <w:rPr>
          <w:rStyle w:val="normaltextrun"/>
          <w:rFonts w:ascii="Calibri" w:eastAsiaTheme="majorEastAsia" w:hAnsi="Calibri" w:cs="Calibri"/>
        </w:rPr>
        <w:t xml:space="preserve"> </w:t>
      </w:r>
      <w:r w:rsidRPr="595D9205">
        <w:rPr>
          <w:rStyle w:val="normaltextrun"/>
          <w:rFonts w:ascii="Calibri" w:eastAsiaTheme="majorEastAsia" w:hAnsi="Calibri" w:cs="Calibri"/>
        </w:rPr>
        <w:t xml:space="preserve">um hlutverk </w:t>
      </w:r>
      <w:r w:rsidR="009C01A8">
        <w:rPr>
          <w:rStyle w:val="normaltextrun"/>
          <w:rFonts w:ascii="Calibri" w:eastAsiaTheme="majorEastAsia" w:hAnsi="Calibri" w:cs="Calibri"/>
        </w:rPr>
        <w:t>þeirra</w:t>
      </w:r>
      <w:r w:rsidR="00FB1380" w:rsidRPr="595D9205">
        <w:rPr>
          <w:rStyle w:val="normaltextrun"/>
          <w:rFonts w:ascii="Calibri" w:eastAsiaTheme="majorEastAsia" w:hAnsi="Calibri" w:cs="Calibri"/>
        </w:rPr>
        <w:t xml:space="preserve"> og t</w:t>
      </w:r>
      <w:r w:rsidRPr="595D9205">
        <w:rPr>
          <w:rStyle w:val="normaltextrun"/>
          <w:rFonts w:ascii="Calibri" w:eastAsiaTheme="majorEastAsia" w:hAnsi="Calibri" w:cs="Calibri"/>
        </w:rPr>
        <w:t xml:space="preserve">ryggja </w:t>
      </w:r>
      <w:r w:rsidR="00FB1380" w:rsidRPr="595D9205">
        <w:rPr>
          <w:rStyle w:val="normaltextrun"/>
          <w:rFonts w:ascii="Calibri" w:eastAsiaTheme="majorEastAsia" w:hAnsi="Calibri" w:cs="Calibri"/>
        </w:rPr>
        <w:t xml:space="preserve">að </w:t>
      </w:r>
      <w:r w:rsidR="47E04A61" w:rsidRPr="595D9205">
        <w:rPr>
          <w:rStyle w:val="normaltextrun"/>
          <w:rFonts w:ascii="Calibri" w:eastAsiaTheme="majorEastAsia" w:hAnsi="Calibri" w:cs="Calibri"/>
        </w:rPr>
        <w:t xml:space="preserve">þeir </w:t>
      </w:r>
      <w:r w:rsidRPr="595D9205">
        <w:rPr>
          <w:rStyle w:val="normaltextrun"/>
          <w:rFonts w:ascii="Calibri" w:eastAsiaTheme="majorEastAsia" w:hAnsi="Calibri" w:cs="Calibri"/>
        </w:rPr>
        <w:t xml:space="preserve">hafi aðgang að </w:t>
      </w:r>
      <w:r w:rsidR="00FB1380" w:rsidRPr="595D9205">
        <w:rPr>
          <w:rStyle w:val="normaltextrun"/>
          <w:rFonts w:ascii="Calibri" w:eastAsiaTheme="majorEastAsia" w:hAnsi="Calibri" w:cs="Calibri"/>
        </w:rPr>
        <w:t xml:space="preserve">útgefnu </w:t>
      </w:r>
      <w:r w:rsidRPr="595D9205">
        <w:rPr>
          <w:rStyle w:val="normaltextrun"/>
          <w:rFonts w:ascii="Calibri" w:eastAsiaTheme="majorEastAsia" w:hAnsi="Calibri" w:cs="Calibri"/>
        </w:rPr>
        <w:t>stuðningsefni BOFS</w:t>
      </w:r>
      <w:r w:rsidR="009C01A8">
        <w:rPr>
          <w:rStyle w:val="normaltextrun"/>
          <w:rFonts w:ascii="Calibri" w:eastAsiaTheme="majorEastAsia" w:hAnsi="Calibri" w:cs="Calibri"/>
        </w:rPr>
        <w:t>.</w:t>
      </w:r>
    </w:p>
    <w:p w14:paraId="19056FB9" w14:textId="77777777" w:rsidR="00FB1380" w:rsidRPr="00A6516B" w:rsidRDefault="00FB1380" w:rsidP="00FB138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eastAsiaTheme="majorEastAsia" w:hAnsi="Calibri" w:cs="Calibri"/>
        </w:rPr>
      </w:pPr>
    </w:p>
    <w:p w14:paraId="0DF2550A" w14:textId="2069A7DE" w:rsidR="00236E1E" w:rsidRPr="00A6516B" w:rsidRDefault="00236E1E" w:rsidP="5D3127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5D312771">
        <w:rPr>
          <w:rStyle w:val="contentcontrolboundarysink"/>
          <w:rFonts w:ascii="Calibri" w:eastAsiaTheme="majorEastAsia" w:hAnsi="Calibri" w:cs="Calibri"/>
          <w:b/>
          <w:bCs/>
        </w:rPr>
        <w:t>​​</w:t>
      </w:r>
      <w:r w:rsidRPr="5D312771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5D312771">
        <w:rPr>
          <w:rStyle w:val="contentcontrolboundarysink"/>
          <w:rFonts w:ascii="Calibri" w:eastAsiaTheme="majorEastAsia" w:hAnsi="Calibri" w:cs="Calibri"/>
          <w:b/>
          <w:bCs/>
        </w:rPr>
        <w:t>​</w:t>
      </w:r>
      <w:r w:rsidRPr="5D312771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1E899523" w:rsidRPr="5D312771">
        <w:rPr>
          <w:rStyle w:val="normaltextrun"/>
          <w:rFonts w:ascii="Calibri" w:eastAsiaTheme="majorEastAsia" w:hAnsi="Calibri" w:cs="Calibri"/>
          <w:b/>
          <w:bCs/>
        </w:rPr>
        <w:t>Börn</w:t>
      </w:r>
      <w:r w:rsidRPr="5D312771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FB1380" w:rsidRPr="5D312771">
        <w:rPr>
          <w:rStyle w:val="normaltextrun"/>
          <w:rFonts w:ascii="Calibri" w:eastAsiaTheme="majorEastAsia" w:hAnsi="Calibri" w:cs="Calibri"/>
          <w:b/>
          <w:bCs/>
        </w:rPr>
        <w:t>og foreldra</w:t>
      </w:r>
      <w:r w:rsidR="35BCEEE5" w:rsidRPr="5D312771">
        <w:rPr>
          <w:rStyle w:val="normaltextrun"/>
          <w:rFonts w:ascii="Calibri" w:eastAsiaTheme="majorEastAsia" w:hAnsi="Calibri" w:cs="Calibri"/>
          <w:b/>
          <w:bCs/>
        </w:rPr>
        <w:t>r</w:t>
      </w:r>
      <w:r w:rsidR="00FB1380" w:rsidRPr="5D312771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5D312771">
        <w:rPr>
          <w:rStyle w:val="normaltextrun"/>
          <w:rFonts w:ascii="Calibri" w:eastAsiaTheme="majorEastAsia" w:hAnsi="Calibri" w:cs="Calibri"/>
          <w:b/>
          <w:bCs/>
        </w:rPr>
        <w:t xml:space="preserve">í sveitarfélagi eða </w:t>
      </w:r>
      <w:r w:rsidR="009C01A8">
        <w:rPr>
          <w:rStyle w:val="normaltextrun"/>
          <w:rFonts w:ascii="Calibri" w:eastAsiaTheme="majorEastAsia" w:hAnsi="Calibri" w:cs="Calibri"/>
          <w:b/>
          <w:bCs/>
        </w:rPr>
        <w:t>þau</w:t>
      </w:r>
      <w:r w:rsidRPr="5D312771">
        <w:rPr>
          <w:rStyle w:val="normaltextrun"/>
          <w:rFonts w:ascii="Calibri" w:eastAsiaTheme="majorEastAsia" w:hAnsi="Calibri" w:cs="Calibri"/>
          <w:b/>
          <w:bCs/>
        </w:rPr>
        <w:t xml:space="preserve"> sem nýta þjónustu stofnunar</w:t>
      </w:r>
      <w:r w:rsidRPr="5D312771">
        <w:rPr>
          <w:rStyle w:val="eop"/>
          <w:rFonts w:ascii="Calibri" w:eastAsiaTheme="majorEastAsia" w:hAnsi="Calibri" w:cs="Calibri"/>
        </w:rPr>
        <w:t> </w:t>
      </w:r>
      <w:r w:rsidR="5D9188F9" w:rsidRPr="5D312771">
        <w:rPr>
          <w:rStyle w:val="eop"/>
          <w:rFonts w:ascii="Calibri" w:eastAsiaTheme="majorEastAsia" w:hAnsi="Calibri" w:cs="Calibri"/>
          <w:b/>
          <w:bCs/>
        </w:rPr>
        <w:t>hafa fengið fræðslu um farsældarlögin</w:t>
      </w:r>
    </w:p>
    <w:p w14:paraId="4036730D" w14:textId="77777777" w:rsidR="00FB1380" w:rsidRPr="00A6516B" w:rsidRDefault="00FB1380" w:rsidP="00236E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5B8DEE7" w14:textId="415DEBB9" w:rsidR="007F50BA" w:rsidRPr="00A6516B" w:rsidRDefault="00FB1380" w:rsidP="007F50B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EC54719">
        <w:rPr>
          <w:rStyle w:val="normaltextrun"/>
          <w:rFonts w:ascii="Calibri" w:eastAsiaTheme="majorEastAsia" w:hAnsi="Calibri" w:cs="Calibri"/>
        </w:rPr>
        <w:t>Huga þarf vel að skipulagi fræðslu til barna og foreldra:</w:t>
      </w:r>
    </w:p>
    <w:p w14:paraId="2BEE2456" w14:textId="24FD475D" w:rsidR="5244FED4" w:rsidRDefault="5244FED4" w:rsidP="0EC54719">
      <w:pPr>
        <w:pStyle w:val="paragraph"/>
        <w:numPr>
          <w:ilvl w:val="1"/>
          <w:numId w:val="13"/>
        </w:numPr>
        <w:spacing w:before="0" w:beforeAutospacing="0" w:after="0" w:afterAutospacing="0"/>
        <w:rPr>
          <w:rStyle w:val="normaltextrun"/>
          <w:rFonts w:ascii="Calibri" w:eastAsiaTheme="majorEastAsia" w:hAnsi="Calibri" w:cs="Calibri"/>
        </w:rPr>
      </w:pPr>
      <w:r w:rsidRPr="0EC54719">
        <w:rPr>
          <w:rStyle w:val="normaltextrun"/>
          <w:rFonts w:ascii="Calibri" w:eastAsiaTheme="majorEastAsia" w:hAnsi="Calibri" w:cs="Calibri"/>
        </w:rPr>
        <w:t>Kortleggja hvernig best sé að ná til þeirra</w:t>
      </w:r>
      <w:r w:rsidR="009C01A8">
        <w:rPr>
          <w:rStyle w:val="normaltextrun"/>
          <w:rFonts w:ascii="Calibri" w:eastAsiaTheme="majorEastAsia" w:hAnsi="Calibri" w:cs="Calibri"/>
        </w:rPr>
        <w:t>.</w:t>
      </w:r>
    </w:p>
    <w:p w14:paraId="7B586FC3" w14:textId="64B54470" w:rsidR="00FB1380" w:rsidRPr="00A6516B" w:rsidRDefault="00FB1380" w:rsidP="00FB1380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A6516B">
        <w:rPr>
          <w:rStyle w:val="normaltextrun"/>
          <w:rFonts w:ascii="Calibri" w:eastAsiaTheme="majorEastAsia" w:hAnsi="Calibri" w:cs="Calibri"/>
        </w:rPr>
        <w:t>Tryggja barnvæna nálgun í fræðslunni, á máli sem þau skilja og veita upplýsingar um hvar þau geta fengið nánari útskýringar ef þarf</w:t>
      </w:r>
      <w:r w:rsidR="009C01A8">
        <w:rPr>
          <w:rStyle w:val="normaltextrun"/>
          <w:rFonts w:ascii="Calibri" w:eastAsiaTheme="majorEastAsia" w:hAnsi="Calibri" w:cs="Calibri"/>
        </w:rPr>
        <w:t>.</w:t>
      </w:r>
    </w:p>
    <w:p w14:paraId="2A702938" w14:textId="4087446F" w:rsidR="00FB1380" w:rsidRPr="00A6516B" w:rsidRDefault="00FB1380" w:rsidP="00FB138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 w:rsidRPr="00A6516B">
        <w:rPr>
          <w:rStyle w:val="normaltextrun"/>
          <w:rFonts w:ascii="Calibri" w:eastAsiaTheme="majorEastAsia" w:hAnsi="Calibri" w:cs="Calibri"/>
        </w:rPr>
        <w:t>Mælt er með því að fræðsla til barna og foreldra komi inn á síðari stigum innleiðingar þegar nauðsynlegar breytingar hafa átt sér stað í sveitarfélaginu/stofnuninni.</w:t>
      </w:r>
    </w:p>
    <w:p w14:paraId="196E435D" w14:textId="77777777" w:rsidR="00FB1380" w:rsidRPr="00A6516B" w:rsidRDefault="00FB1380" w:rsidP="00FB138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13E78EF8" w14:textId="77777777" w:rsidR="00284A6F" w:rsidRPr="00A6516B" w:rsidRDefault="00FB1380" w:rsidP="00FB1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MS Gothic" w:hAnsi="Calibri" w:cs="Calibri"/>
          <w:b/>
          <w:bCs/>
        </w:rPr>
      </w:pPr>
      <w:r w:rsidRPr="00A6516B">
        <w:rPr>
          <w:rStyle w:val="contentcontrolboundarysink"/>
          <w:rFonts w:ascii="Calibri" w:eastAsiaTheme="majorEastAsia" w:hAnsi="Calibri" w:cs="Calibri"/>
          <w:b/>
          <w:bCs/>
        </w:rPr>
        <w:t>​​</w:t>
      </w:r>
    </w:p>
    <w:p w14:paraId="0DED7174" w14:textId="77777777" w:rsidR="00284A6F" w:rsidRPr="00A6516B" w:rsidRDefault="00284A6F" w:rsidP="00284A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MS Gothic" w:hAnsi="Calibri" w:cs="Calibri"/>
          <w:b/>
          <w:bCs/>
        </w:rPr>
      </w:pPr>
    </w:p>
    <w:p w14:paraId="44392B6D" w14:textId="5FB849C1" w:rsidR="00FB1380" w:rsidRPr="00A6516B" w:rsidRDefault="00FB1380" w:rsidP="05F296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 w:rsidRPr="05F296FC">
        <w:rPr>
          <w:rStyle w:val="eop"/>
          <w:rFonts w:ascii="Calibri" w:eastAsiaTheme="majorEastAsia" w:hAnsi="Calibri" w:cs="Calibri"/>
        </w:rPr>
        <w:t>Mælt er með því að sveitarfélagið/stofnunin forgang</w:t>
      </w:r>
      <w:r w:rsidR="0062432F">
        <w:rPr>
          <w:rStyle w:val="eop"/>
          <w:rFonts w:ascii="Calibri" w:eastAsiaTheme="majorEastAsia" w:hAnsi="Calibri" w:cs="Calibri"/>
        </w:rPr>
        <w:t>s</w:t>
      </w:r>
      <w:r w:rsidRPr="05F296FC">
        <w:rPr>
          <w:rStyle w:val="eop"/>
          <w:rFonts w:ascii="Calibri" w:eastAsiaTheme="majorEastAsia" w:hAnsi="Calibri" w:cs="Calibri"/>
        </w:rPr>
        <w:t>raði fræðslu til mismunandi hópa og skipuleggi vel hvernig henni er háttað. Gagnlegt er að setja niður</w:t>
      </w:r>
      <w:r w:rsidRPr="05F296FC">
        <w:rPr>
          <w:rStyle w:val="eop"/>
          <w:rFonts w:ascii="Calibri" w:eastAsiaTheme="majorEastAsia" w:hAnsi="Calibri" w:cs="Calibri"/>
          <w:b/>
          <w:bCs/>
        </w:rPr>
        <w:t xml:space="preserve"> fræðsluáætlun</w:t>
      </w:r>
      <w:r w:rsidRPr="05F296FC">
        <w:rPr>
          <w:rStyle w:val="eop"/>
          <w:rFonts w:ascii="Calibri" w:eastAsiaTheme="majorEastAsia" w:hAnsi="Calibri" w:cs="Calibri"/>
        </w:rPr>
        <w:t xml:space="preserve"> þar sem hugað er að </w:t>
      </w:r>
      <w:r w:rsidR="00284A6F" w:rsidRPr="05F296FC">
        <w:rPr>
          <w:rStyle w:val="eop"/>
          <w:rFonts w:ascii="Calibri" w:eastAsiaTheme="majorEastAsia" w:hAnsi="Calibri" w:cs="Calibri"/>
        </w:rPr>
        <w:t xml:space="preserve">ofangreindum </w:t>
      </w:r>
      <w:r w:rsidRPr="05F296FC">
        <w:rPr>
          <w:rStyle w:val="eop"/>
          <w:rFonts w:ascii="Calibri" w:eastAsiaTheme="majorEastAsia" w:hAnsi="Calibri" w:cs="Calibri"/>
        </w:rPr>
        <w:t>þáttum.</w:t>
      </w:r>
      <w:r w:rsidR="00284A6F" w:rsidRPr="05F296FC">
        <w:rPr>
          <w:rStyle w:val="eop"/>
          <w:rFonts w:ascii="Calibri" w:eastAsiaTheme="majorEastAsia" w:hAnsi="Calibri" w:cs="Calibri"/>
        </w:rPr>
        <w:t xml:space="preserve"> Vakin er athygli á því </w:t>
      </w:r>
      <w:r w:rsidR="57173F0F" w:rsidRPr="05F296FC">
        <w:rPr>
          <w:rStyle w:val="eop"/>
          <w:rFonts w:ascii="Calibri" w:eastAsiaTheme="majorEastAsia" w:hAnsi="Calibri" w:cs="Calibri"/>
        </w:rPr>
        <w:t xml:space="preserve">að </w:t>
      </w:r>
      <w:r w:rsidR="00284A6F" w:rsidRPr="05F296FC">
        <w:rPr>
          <w:rStyle w:val="eop"/>
          <w:rFonts w:ascii="Calibri" w:eastAsiaTheme="majorEastAsia" w:hAnsi="Calibri" w:cs="Calibri"/>
        </w:rPr>
        <w:t xml:space="preserve">nánar er farið yfir fræðslu í </w:t>
      </w:r>
      <w:r w:rsidR="00284A6F" w:rsidRPr="05F296FC">
        <w:rPr>
          <w:rStyle w:val="eop"/>
          <w:rFonts w:ascii="Calibri" w:eastAsiaTheme="majorEastAsia" w:hAnsi="Calibri" w:cs="Calibri"/>
          <w:i/>
          <w:iCs/>
        </w:rPr>
        <w:t>skrefi 3</w:t>
      </w:r>
      <w:r w:rsidR="23C98CFC" w:rsidRPr="05F296FC">
        <w:rPr>
          <w:rStyle w:val="eop"/>
          <w:rFonts w:ascii="Calibri" w:eastAsiaTheme="majorEastAsia" w:hAnsi="Calibri" w:cs="Calibri"/>
        </w:rPr>
        <w:t xml:space="preserve"> í innleiðingarhringnum</w:t>
      </w:r>
      <w:r w:rsidR="00284A6F" w:rsidRPr="05F296FC">
        <w:rPr>
          <w:rStyle w:val="eop"/>
          <w:rFonts w:ascii="Calibri" w:eastAsiaTheme="majorEastAsia" w:hAnsi="Calibri" w:cs="Calibri"/>
        </w:rPr>
        <w:t xml:space="preserve">. </w:t>
      </w:r>
      <w:r w:rsidRPr="05F296FC">
        <w:rPr>
          <w:rStyle w:val="eop"/>
          <w:rFonts w:ascii="Calibri" w:eastAsiaTheme="majorEastAsia" w:hAnsi="Calibri" w:cs="Calibri"/>
        </w:rPr>
        <w:t xml:space="preserve"> </w:t>
      </w:r>
    </w:p>
    <w:p w14:paraId="2A4ECCF4" w14:textId="0B9D48BD" w:rsidR="00FB1380" w:rsidRPr="00A6516B" w:rsidRDefault="00FB1380">
      <w:pPr>
        <w:rPr>
          <w:rFonts w:ascii="Calibri" w:hAnsi="Calibri" w:cs="Calibri"/>
          <w:sz w:val="24"/>
          <w:szCs w:val="24"/>
        </w:rPr>
      </w:pPr>
      <w:r w:rsidRPr="00A6516B">
        <w:rPr>
          <w:rFonts w:ascii="Calibri" w:hAnsi="Calibri" w:cs="Calibri"/>
          <w:sz w:val="24"/>
          <w:szCs w:val="24"/>
        </w:rPr>
        <w:t xml:space="preserve"> </w:t>
      </w:r>
    </w:p>
    <w:sectPr w:rsidR="00FB1380" w:rsidRPr="00A6516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4CB7" w14:textId="77777777" w:rsidR="00F6673C" w:rsidRDefault="00F6673C" w:rsidP="00F6673C">
      <w:pPr>
        <w:spacing w:after="0" w:line="240" w:lineRule="auto"/>
      </w:pPr>
      <w:r>
        <w:separator/>
      </w:r>
    </w:p>
  </w:endnote>
  <w:endnote w:type="continuationSeparator" w:id="0">
    <w:p w14:paraId="3CCB2474" w14:textId="77777777" w:rsidR="00F6673C" w:rsidRDefault="00F6673C" w:rsidP="00F6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FEE7" w14:textId="3A4FDFE9" w:rsidR="00F6673C" w:rsidRPr="00F6673C" w:rsidRDefault="00F6673C" w:rsidP="00F6673C">
    <w:pPr>
      <w:pStyle w:val="Suftur"/>
      <w:jc w:val="right"/>
      <w:rPr>
        <w:i/>
        <w:iCs/>
      </w:rPr>
    </w:pPr>
    <w:r w:rsidRPr="00F6673C">
      <w:rPr>
        <w:i/>
        <w:iCs/>
      </w:rPr>
      <w:t>7. október 2024</w:t>
    </w:r>
  </w:p>
  <w:p w14:paraId="78270DB0" w14:textId="77777777" w:rsidR="00F6673C" w:rsidRDefault="00F6673C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8597" w14:textId="77777777" w:rsidR="00F6673C" w:rsidRDefault="00F6673C" w:rsidP="00F6673C">
      <w:pPr>
        <w:spacing w:after="0" w:line="240" w:lineRule="auto"/>
      </w:pPr>
      <w:r>
        <w:separator/>
      </w:r>
    </w:p>
  </w:footnote>
  <w:footnote w:type="continuationSeparator" w:id="0">
    <w:p w14:paraId="5DC6EDE0" w14:textId="77777777" w:rsidR="00F6673C" w:rsidRDefault="00F6673C" w:rsidP="00F6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CD1"/>
    <w:multiLevelType w:val="multilevel"/>
    <w:tmpl w:val="73502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B24FF4"/>
    <w:multiLevelType w:val="hybridMultilevel"/>
    <w:tmpl w:val="34FE40A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493"/>
    <w:multiLevelType w:val="multilevel"/>
    <w:tmpl w:val="1996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C5C5F"/>
    <w:multiLevelType w:val="multilevel"/>
    <w:tmpl w:val="FC644D7C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06315"/>
    <w:multiLevelType w:val="multilevel"/>
    <w:tmpl w:val="E9E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84185"/>
    <w:multiLevelType w:val="multilevel"/>
    <w:tmpl w:val="A61AD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845266"/>
    <w:multiLevelType w:val="hybridMultilevel"/>
    <w:tmpl w:val="A76EAB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C16"/>
    <w:multiLevelType w:val="multilevel"/>
    <w:tmpl w:val="787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861EAF"/>
    <w:multiLevelType w:val="hybridMultilevel"/>
    <w:tmpl w:val="5E46FC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34D82"/>
    <w:multiLevelType w:val="multilevel"/>
    <w:tmpl w:val="6E16BEA6"/>
    <w:lvl w:ilvl="0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12C27BE"/>
    <w:multiLevelType w:val="multilevel"/>
    <w:tmpl w:val="CB5E8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6662399"/>
    <w:multiLevelType w:val="multilevel"/>
    <w:tmpl w:val="BF78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B31193"/>
    <w:multiLevelType w:val="multilevel"/>
    <w:tmpl w:val="DCAC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8ED07F9"/>
    <w:multiLevelType w:val="multilevel"/>
    <w:tmpl w:val="16A61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B414CC5"/>
    <w:multiLevelType w:val="multilevel"/>
    <w:tmpl w:val="BCD24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2117221">
    <w:abstractNumId w:val="3"/>
  </w:num>
  <w:num w:numId="2" w16cid:durableId="893588016">
    <w:abstractNumId w:val="9"/>
  </w:num>
  <w:num w:numId="3" w16cid:durableId="1305231931">
    <w:abstractNumId w:val="0"/>
  </w:num>
  <w:num w:numId="4" w16cid:durableId="1400254297">
    <w:abstractNumId w:val="12"/>
  </w:num>
  <w:num w:numId="5" w16cid:durableId="699010514">
    <w:abstractNumId w:val="13"/>
  </w:num>
  <w:num w:numId="6" w16cid:durableId="1605728076">
    <w:abstractNumId w:val="5"/>
  </w:num>
  <w:num w:numId="7" w16cid:durableId="13727767">
    <w:abstractNumId w:val="7"/>
  </w:num>
  <w:num w:numId="8" w16cid:durableId="985090215">
    <w:abstractNumId w:val="14"/>
  </w:num>
  <w:num w:numId="9" w16cid:durableId="2074967811">
    <w:abstractNumId w:val="4"/>
  </w:num>
  <w:num w:numId="10" w16cid:durableId="714083578">
    <w:abstractNumId w:val="10"/>
  </w:num>
  <w:num w:numId="11" w16cid:durableId="709646296">
    <w:abstractNumId w:val="11"/>
  </w:num>
  <w:num w:numId="12" w16cid:durableId="76369697">
    <w:abstractNumId w:val="2"/>
  </w:num>
  <w:num w:numId="13" w16cid:durableId="1458992027">
    <w:abstractNumId w:val="8"/>
  </w:num>
  <w:num w:numId="14" w16cid:durableId="841512263">
    <w:abstractNumId w:val="1"/>
  </w:num>
  <w:num w:numId="15" w16cid:durableId="57660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1E"/>
    <w:rsid w:val="000621B1"/>
    <w:rsid w:val="00102D92"/>
    <w:rsid w:val="00236E1E"/>
    <w:rsid w:val="00264896"/>
    <w:rsid w:val="00283702"/>
    <w:rsid w:val="00284A6F"/>
    <w:rsid w:val="003F5F4F"/>
    <w:rsid w:val="00402A48"/>
    <w:rsid w:val="00472CA7"/>
    <w:rsid w:val="004F2A53"/>
    <w:rsid w:val="0054312E"/>
    <w:rsid w:val="0062432F"/>
    <w:rsid w:val="00757745"/>
    <w:rsid w:val="007F50BA"/>
    <w:rsid w:val="00890970"/>
    <w:rsid w:val="008D1C45"/>
    <w:rsid w:val="009C01A8"/>
    <w:rsid w:val="00A07A0D"/>
    <w:rsid w:val="00A6516B"/>
    <w:rsid w:val="00BB15E2"/>
    <w:rsid w:val="00C93BA0"/>
    <w:rsid w:val="00D12492"/>
    <w:rsid w:val="00E56F3A"/>
    <w:rsid w:val="00EA705E"/>
    <w:rsid w:val="00F6673C"/>
    <w:rsid w:val="00FB1380"/>
    <w:rsid w:val="05F296FC"/>
    <w:rsid w:val="0DD934A8"/>
    <w:rsid w:val="0EC54719"/>
    <w:rsid w:val="10117FDD"/>
    <w:rsid w:val="1CB52513"/>
    <w:rsid w:val="1E899523"/>
    <w:rsid w:val="23C98CFC"/>
    <w:rsid w:val="2982FFF1"/>
    <w:rsid w:val="29F79A7A"/>
    <w:rsid w:val="2AF7AFD8"/>
    <w:rsid w:val="32E5177A"/>
    <w:rsid w:val="35BCEEE5"/>
    <w:rsid w:val="3644D489"/>
    <w:rsid w:val="3B2BC432"/>
    <w:rsid w:val="3F4C6BE8"/>
    <w:rsid w:val="447B5CED"/>
    <w:rsid w:val="47BAB536"/>
    <w:rsid w:val="47E04A61"/>
    <w:rsid w:val="4E92A61B"/>
    <w:rsid w:val="51E8B2ED"/>
    <w:rsid w:val="5244FED4"/>
    <w:rsid w:val="55CA41B3"/>
    <w:rsid w:val="562D6AB3"/>
    <w:rsid w:val="57173F0F"/>
    <w:rsid w:val="595D9205"/>
    <w:rsid w:val="5AB5B80B"/>
    <w:rsid w:val="5D312771"/>
    <w:rsid w:val="5D9188F9"/>
    <w:rsid w:val="6ACEFD99"/>
    <w:rsid w:val="6C8A0ED7"/>
    <w:rsid w:val="6CC31E55"/>
    <w:rsid w:val="70058842"/>
    <w:rsid w:val="718762DA"/>
    <w:rsid w:val="772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6C1D"/>
  <w15:chartTrackingRefBased/>
  <w15:docId w15:val="{6F9EEF5F-5C78-46B7-ACB8-0193DA6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236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23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236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236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236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236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236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236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236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236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236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236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236E1E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236E1E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236E1E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236E1E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236E1E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236E1E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236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3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236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236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23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236E1E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236E1E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236E1E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236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236E1E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236E1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Venjulegur"/>
    <w:rsid w:val="002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normaltextrun">
    <w:name w:val="normaltextrun"/>
    <w:basedOn w:val="Sjlfgefinleturgermlsgreinar"/>
    <w:rsid w:val="00236E1E"/>
  </w:style>
  <w:style w:type="character" w:customStyle="1" w:styleId="eop">
    <w:name w:val="eop"/>
    <w:basedOn w:val="Sjlfgefinleturgermlsgreinar"/>
    <w:rsid w:val="00236E1E"/>
  </w:style>
  <w:style w:type="character" w:customStyle="1" w:styleId="contentcontrolboundarysink">
    <w:name w:val="contentcontrolboundarysink"/>
    <w:basedOn w:val="Sjlfgefinleturgermlsgreinar"/>
    <w:rsid w:val="00236E1E"/>
  </w:style>
  <w:style w:type="paragraph" w:styleId="Endurskoun">
    <w:name w:val="Revision"/>
    <w:hidden/>
    <w:uiPriority w:val="99"/>
    <w:semiHidden/>
    <w:rsid w:val="00D12492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F66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F6673C"/>
  </w:style>
  <w:style w:type="paragraph" w:styleId="Suftur">
    <w:name w:val="footer"/>
    <w:basedOn w:val="Venjulegur"/>
    <w:link w:val="SufturStaf"/>
    <w:uiPriority w:val="99"/>
    <w:unhideWhenUsed/>
    <w:rsid w:val="00F66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F6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2fa4-3c64-400a-b21b-401ea49bb5d7">
      <Terms xmlns="http://schemas.microsoft.com/office/infopath/2007/PartnerControls"/>
    </lcf76f155ced4ddcb4097134ff3c332f>
    <TaxCatchAll xmlns="e4dc03e0-61de-43af-af54-e765d449f2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B4DABEF838243BD0DBB5C70EA906A" ma:contentTypeVersion="11" ma:contentTypeDescription="Create a new document." ma:contentTypeScope="" ma:versionID="d445600e2c042a585ecd1521b112a243">
  <xsd:schema xmlns:xsd="http://www.w3.org/2001/XMLSchema" xmlns:xs="http://www.w3.org/2001/XMLSchema" xmlns:p="http://schemas.microsoft.com/office/2006/metadata/properties" xmlns:ns2="de192fa4-3c64-400a-b21b-401ea49bb5d7" xmlns:ns3="e4dc03e0-61de-43af-af54-e765d449f2cb" targetNamespace="http://schemas.microsoft.com/office/2006/metadata/properties" ma:root="true" ma:fieldsID="9482fb585c2d5dd6d03232e297a0cb37" ns2:_="" ns3:_="">
    <xsd:import namespace="de192fa4-3c64-400a-b21b-401ea49bb5d7"/>
    <xsd:import namespace="e4dc03e0-61de-43af-af54-e765d449f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2fa4-3c64-400a-b21b-401ea49b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03e0-61de-43af-af54-e765d449f2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51b8b-d5e8-4ae4-a010-3b3889e34c4f}" ma:internalName="TaxCatchAll" ma:showField="CatchAllData" ma:web="e4dc03e0-61de-43af-af54-e765d449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13D4E-5997-4D22-812F-A512937CB6DE}">
  <ds:schemaRefs>
    <ds:schemaRef ds:uri="http://schemas.microsoft.com/office/2006/metadata/properties"/>
    <ds:schemaRef ds:uri="http://schemas.microsoft.com/office/infopath/2007/PartnerControls"/>
    <ds:schemaRef ds:uri="de192fa4-3c64-400a-b21b-401ea49bb5d7"/>
    <ds:schemaRef ds:uri="e4dc03e0-61de-43af-af54-e765d449f2cb"/>
  </ds:schemaRefs>
</ds:datastoreItem>
</file>

<file path=customXml/itemProps2.xml><?xml version="1.0" encoding="utf-8"?>
<ds:datastoreItem xmlns:ds="http://schemas.openxmlformats.org/officeDocument/2006/customXml" ds:itemID="{A3ABFDA2-AA0C-4841-9D11-A50F5F4E1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2fa4-3c64-400a-b21b-401ea49bb5d7"/>
    <ds:schemaRef ds:uri="e4dc03e0-61de-43af-af54-e765d449f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E208F-88A5-43B7-BF77-4EF46F44D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HP Inc.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Hauksdóttir - BOFS</dc:creator>
  <cp:keywords/>
  <dc:description/>
  <cp:lastModifiedBy>Sólveig Rósa Sigurðardóttir - BOFS</cp:lastModifiedBy>
  <cp:revision>3</cp:revision>
  <dcterms:created xsi:type="dcterms:W3CDTF">2024-10-01T11:30:00Z</dcterms:created>
  <dcterms:modified xsi:type="dcterms:W3CDTF">2024-10-07T13:31:00Z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0x01010092EB4DABEF838243BD0DBB5C70EA906A</vt:lpwstr>
  </property>
  <property fmtid="{D5CDD505-2E9C-101B-9397-08002B2CF9AE}" pid="3" name="MediaServiceImageTags">
    <vt:lpwstr/>
  </property>
</Properties>
</file>