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CB4D8" w14:textId="77777777" w:rsidR="00DB54A4" w:rsidRDefault="00184BE9">
      <w:pPr>
        <w:spacing w:after="36" w:line="259" w:lineRule="auto"/>
        <w:ind w:right="27"/>
        <w:jc w:val="center"/>
        <w:bidi w:val="0"/>
      </w:pPr>
      <w:r>
        <w:rPr>
          <w:color w:val="5A5E61"/>
          <w:sz w:val="41"/>
          <w:lang w:val="en"/>
          <w:b w:val="1"/>
          <w:bCs w:val="1"/>
          <w:i w:val="0"/>
          <w:iCs w:val="0"/>
          <w:u w:val="none"/>
          <w:vertAlign w:val="baseline"/>
          <w:rtl w:val="0"/>
        </w:rPr>
        <w:t xml:space="preserve">Notification of Tenant’s priority right </w:t>
      </w:r>
    </w:p>
    <w:p w14:paraId="3D42B69C" w14:textId="77777777" w:rsidR="00DB54A4" w:rsidRDefault="00184BE9">
      <w:pPr>
        <w:pStyle w:val="Heading1"/>
        <w:bidi w:val="0"/>
      </w:pPr>
      <w:r>
        <w:rPr>
          <w:lang w:val="en"/>
          <w:b w:val="1"/>
          <w:bCs w:val="1"/>
          <w:i w:val="0"/>
          <w:iCs w:val="0"/>
          <w:u w:val="none"/>
          <w:vertAlign w:val="baseline"/>
          <w:rtl w:val="0"/>
        </w:rPr>
        <w:t xml:space="preserve">Cf. </w:t>
      </w:r>
      <w:r>
        <w:rPr>
          <w:lang w:val="en"/>
          <w:b w:val="1"/>
          <w:bCs w:val="1"/>
          <w:i w:val="0"/>
          <w:iCs w:val="0"/>
          <w:u w:val="none"/>
          <w:vertAlign w:val="baseline"/>
          <w:rtl w:val="0"/>
        </w:rPr>
        <w:t xml:space="preserve">Article 52 of the Rent Act – enquiry on the use of priority right </w:t>
      </w:r>
    </w:p>
    <w:p w14:paraId="43644721" w14:textId="77777777" w:rsidR="00DB54A4" w:rsidRDefault="00184BE9">
      <w:pPr>
        <w:spacing w:after="179" w:line="259" w:lineRule="auto"/>
        <w:ind w:left="0" w:firstLine="0"/>
        <w:jc w:val="left"/>
        <w:bidi w:val="0"/>
      </w:pPr>
      <w:r>
        <w:rPr>
          <w:lang w:val="en"/>
          <w:b w:val="0"/>
          <w:bCs w:val="0"/>
          <w:i w:val="0"/>
          <w:iCs w:val="0"/>
          <w:u w:val="none"/>
          <w:vertAlign w:val="baseline"/>
          <w:rtl w:val="0"/>
        </w:rPr>
        <w:t xml:space="preserve"> </w:t>
      </w:r>
    </w:p>
    <w:p w14:paraId="79098943" w14:textId="77777777" w:rsidR="00DB54A4" w:rsidRDefault="00184BE9">
      <w:pPr>
        <w:spacing w:after="17"/>
        <w:ind w:left="-5"/>
        <w:bidi w:val="0"/>
      </w:pPr>
      <w:r>
        <w:rPr>
          <w:lang w:val="en"/>
          <w:b w:val="0"/>
          <w:bCs w:val="0"/>
          <w:i w:val="0"/>
          <w:iCs w:val="0"/>
          <w:u w:val="none"/>
          <w:vertAlign w:val="baseline"/>
          <w:rtl w:val="0"/>
        </w:rPr>
        <w:t xml:space="preserve">Name of recipient: </w:t>
      </w:r>
    </w:p>
    <w:p w14:paraId="5525BD5C" w14:textId="77777777" w:rsidR="0059171E" w:rsidRDefault="00184BE9" w:rsidP="0059171E">
      <w:pPr>
        <w:spacing w:after="0"/>
        <w:ind w:left="-5" w:right="5579"/>
        <w:bidi w:val="0"/>
      </w:pPr>
      <w:r>
        <w:rPr>
          <w:lang w:val="en"/>
          <w:b w:val="0"/>
          <w:bCs w:val="0"/>
          <w:i w:val="0"/>
          <w:iCs w:val="0"/>
          <w:u w:val="none"/>
          <w:vertAlign w:val="baseline"/>
          <w:rtl w:val="0"/>
        </w:rPr>
        <w:t xml:space="preserve">Address of recipient: </w:t>
      </w:r>
    </w:p>
    <w:p w14:paraId="7DE3CC18" w14:textId="4077F604" w:rsidR="00DB54A4" w:rsidRDefault="00184BE9" w:rsidP="0059171E">
      <w:pPr>
        <w:spacing w:after="0"/>
        <w:ind w:left="-5" w:right="5579"/>
        <w:bidi w:val="0"/>
      </w:pPr>
      <w:r>
        <w:rPr>
          <w:lang w:val="en"/>
          <w:b w:val="0"/>
          <w:bCs w:val="0"/>
          <w:i w:val="0"/>
          <w:iCs w:val="0"/>
          <w:u w:val="none"/>
          <w:vertAlign w:val="baseline"/>
          <w:rtl w:val="0"/>
        </w:rPr>
        <w:t xml:space="preserve">Postal Code of recipient: </w:t>
      </w:r>
    </w:p>
    <w:p w14:paraId="27199F32" w14:textId="77777777" w:rsidR="00DB54A4" w:rsidRDefault="00184BE9">
      <w:pPr>
        <w:spacing w:after="29" w:line="259" w:lineRule="auto"/>
        <w:ind w:left="0" w:firstLine="0"/>
        <w:jc w:val="left"/>
        <w:bidi w:val="0"/>
      </w:pPr>
      <w:r>
        <w:rPr>
          <w:lang w:val="en"/>
          <w:b w:val="0"/>
          <w:bCs w:val="0"/>
          <w:i w:val="0"/>
          <w:iCs w:val="0"/>
          <w:u w:val="none"/>
          <w:vertAlign w:val="baseline"/>
          <w:rtl w:val="0"/>
        </w:rPr>
        <w:t xml:space="preserve"> </w:t>
      </w:r>
    </w:p>
    <w:p w14:paraId="1CFCF8FD" w14:textId="77777777" w:rsidR="00DB54A4" w:rsidRDefault="00184BE9">
      <w:pPr>
        <w:spacing w:after="2"/>
        <w:ind w:left="-5"/>
        <w:bidi w:val="0"/>
      </w:pPr>
      <w:r>
        <w:rPr>
          <w:lang w:val="en"/>
          <w:b w:val="0"/>
          <w:bCs w:val="0"/>
          <w:i w:val="0"/>
          <w:iCs w:val="0"/>
          <w:u w:val="none"/>
          <w:vertAlign w:val="baseline"/>
          <w:rtl w:val="0"/>
        </w:rPr>
        <w:t xml:space="preserve">Name of landlord: </w:t>
      </w:r>
    </w:p>
    <w:p w14:paraId="2FE8C1C0" w14:textId="77777777" w:rsidR="00DB54A4" w:rsidRDefault="00184BE9">
      <w:pPr>
        <w:spacing w:after="17"/>
        <w:ind w:left="-5"/>
        <w:bidi w:val="0"/>
      </w:pPr>
      <w:r>
        <w:rPr>
          <w:lang w:val="en"/>
          <w:b w:val="0"/>
          <w:bCs w:val="0"/>
          <w:i w:val="0"/>
          <w:iCs w:val="0"/>
          <w:u w:val="none"/>
          <w:vertAlign w:val="baseline"/>
          <w:rtl w:val="0"/>
        </w:rPr>
        <w:t xml:space="preserve">ID No. of landlord: </w:t>
      </w:r>
    </w:p>
    <w:p w14:paraId="0F5DB34D" w14:textId="77777777" w:rsidR="00DB54A4" w:rsidRDefault="00184BE9">
      <w:pPr>
        <w:spacing w:after="17"/>
        <w:ind w:left="-5"/>
        <w:bidi w:val="0"/>
      </w:pPr>
      <w:r>
        <w:rPr>
          <w:lang w:val="en"/>
          <w:b w:val="0"/>
          <w:bCs w:val="0"/>
          <w:i w:val="0"/>
          <w:iCs w:val="0"/>
          <w:u w:val="none"/>
          <w:vertAlign w:val="baseline"/>
          <w:rtl w:val="0"/>
        </w:rPr>
        <w:t xml:space="preserve">Address of rented premises: </w:t>
      </w:r>
    </w:p>
    <w:p w14:paraId="18B44E91" w14:textId="77777777" w:rsidR="00DB54A4" w:rsidRDefault="00184BE9">
      <w:pPr>
        <w:spacing w:after="17"/>
        <w:ind w:left="-5"/>
        <w:bidi w:val="0"/>
      </w:pPr>
      <w:r>
        <w:rPr>
          <w:lang w:val="en"/>
          <w:b w:val="0"/>
          <w:bCs w:val="0"/>
          <w:i w:val="0"/>
          <w:iCs w:val="0"/>
          <w:u w:val="none"/>
          <w:vertAlign w:val="baseline"/>
          <w:rtl w:val="0"/>
        </w:rPr>
        <w:t xml:space="preserve">Property ID No. of rented premises: </w:t>
      </w:r>
    </w:p>
    <w:p w14:paraId="5836CFFD" w14:textId="77777777" w:rsidR="00DB54A4" w:rsidRDefault="00184BE9">
      <w:pPr>
        <w:spacing w:after="2"/>
        <w:ind w:left="-5"/>
        <w:bidi w:val="0"/>
      </w:pPr>
      <w:r>
        <w:rPr>
          <w:lang w:val="en"/>
          <w:b w:val="0"/>
          <w:bCs w:val="0"/>
          <w:i w:val="0"/>
          <w:iCs w:val="0"/>
          <w:u w:val="none"/>
          <w:vertAlign w:val="baseline"/>
          <w:rtl w:val="0"/>
        </w:rPr>
        <w:t xml:space="preserve">First day of Lease Agreement: </w:t>
      </w:r>
    </w:p>
    <w:p w14:paraId="49D60968" w14:textId="77777777" w:rsidR="00DB54A4" w:rsidRDefault="00184BE9">
      <w:pPr>
        <w:ind w:left="-5"/>
        <w:bidi w:val="0"/>
      </w:pPr>
      <w:r>
        <w:rPr>
          <w:lang w:val="en"/>
          <w:b w:val="0"/>
          <w:bCs w:val="0"/>
          <w:i w:val="0"/>
          <w:iCs w:val="0"/>
          <w:u w:val="none"/>
          <w:vertAlign w:val="baseline"/>
          <w:rtl w:val="0"/>
        </w:rPr>
        <w:t xml:space="preserve">Last day of Lease Agreement: </w:t>
      </w:r>
    </w:p>
    <w:p w14:paraId="3333B539" w14:textId="77777777" w:rsidR="00DB54A4" w:rsidRDefault="00184BE9">
      <w:pPr>
        <w:spacing w:after="14" w:line="259" w:lineRule="auto"/>
        <w:ind w:left="0" w:firstLine="0"/>
        <w:jc w:val="left"/>
        <w:bidi w:val="0"/>
      </w:pPr>
      <w:r>
        <w:rPr>
          <w:lang w:val="en"/>
          <w:b w:val="0"/>
          <w:bCs w:val="0"/>
          <w:i w:val="0"/>
          <w:iCs w:val="0"/>
          <w:u w:val="none"/>
          <w:vertAlign w:val="baseline"/>
          <w:rtl w:val="0"/>
        </w:rPr>
        <w:t xml:space="preserve"> </w:t>
      </w:r>
    </w:p>
    <w:p w14:paraId="61BC0866" w14:textId="77777777" w:rsidR="00DB54A4" w:rsidRDefault="00184BE9">
      <w:pPr>
        <w:ind w:left="-5"/>
        <w:bidi w:val="0"/>
      </w:pPr>
      <w:r>
        <w:rPr>
          <w:lang w:val="en"/>
          <w:b w:val="0"/>
          <w:bCs w:val="0"/>
          <w:i w:val="0"/>
          <w:iCs w:val="0"/>
          <w:u w:val="none"/>
          <w:vertAlign w:val="baseline"/>
          <w:rtl w:val="0"/>
        </w:rPr>
        <w:t xml:space="preserve">The landlord hereby notifies that according to the provisions of the Rent Act, you have priority right to continue to rent the premises at the end of the lease period, cf. Article 51 of the Rent Act. You have 30 days from the date of this notification to formally notify me of whether you intend to use your priority right to renew or extend the lease agreement. If no response is received within that time frame, the priority right lapses. </w:t>
      </w:r>
    </w:p>
    <w:p w14:paraId="059B0FD8" w14:textId="77777777" w:rsidR="00DB54A4" w:rsidRDefault="00184BE9">
      <w:pPr>
        <w:spacing w:after="179" w:line="259" w:lineRule="auto"/>
        <w:ind w:left="0" w:firstLine="0"/>
        <w:jc w:val="left"/>
        <w:bidi w:val="0"/>
      </w:pPr>
      <w:r>
        <w:rPr>
          <w:lang w:val="en"/>
          <w:b w:val="0"/>
          <w:bCs w:val="0"/>
          <w:i w:val="0"/>
          <w:iCs w:val="0"/>
          <w:u w:val="none"/>
          <w:vertAlign w:val="baseline"/>
          <w:rtl w:val="0"/>
        </w:rPr>
        <w:t xml:space="preserve"> </w:t>
      </w:r>
    </w:p>
    <w:p w14:paraId="28BB7C54" w14:textId="77777777" w:rsidR="00DB54A4" w:rsidRDefault="00184BE9">
      <w:pPr>
        <w:ind w:left="-5"/>
        <w:bidi w:val="0"/>
      </w:pPr>
      <w:r>
        <w:rPr>
          <w:lang w:val="en"/>
          <w:b w:val="0"/>
          <w:bCs w:val="0"/>
          <w:i w:val="0"/>
          <w:iCs w:val="0"/>
          <w:u w:val="none"/>
          <w:vertAlign w:val="baseline"/>
          <w:rtl w:val="0"/>
        </w:rPr>
        <w:t xml:space="preserve">Date of signature: </w:t>
      </w:r>
    </w:p>
    <w:p w14:paraId="3B9D7875" w14:textId="77777777" w:rsidR="00DB54A4" w:rsidRDefault="00184BE9">
      <w:pPr>
        <w:spacing w:after="194" w:line="259" w:lineRule="auto"/>
        <w:ind w:left="0" w:firstLine="0"/>
        <w:jc w:val="left"/>
        <w:bidi w:val="0"/>
      </w:pPr>
      <w:r>
        <w:rPr>
          <w:lang w:val="en"/>
          <w:b w:val="0"/>
          <w:bCs w:val="0"/>
          <w:i w:val="0"/>
          <w:iCs w:val="0"/>
          <w:u w:val="none"/>
          <w:vertAlign w:val="baseline"/>
          <w:rtl w:val="0"/>
        </w:rPr>
        <w:t xml:space="preserve"> </w:t>
      </w:r>
    </w:p>
    <w:p w14:paraId="23230775" w14:textId="77777777" w:rsidR="00DB54A4" w:rsidRDefault="00184BE9">
      <w:pPr>
        <w:spacing w:after="179" w:line="259" w:lineRule="auto"/>
        <w:ind w:left="0" w:firstLine="0"/>
        <w:jc w:val="left"/>
        <w:bidi w:val="0"/>
      </w:pPr>
      <w:r>
        <w:rPr>
          <w:lang w:val="en"/>
          <w:b w:val="0"/>
          <w:bCs w:val="0"/>
          <w:i w:val="0"/>
          <w:iCs w:val="0"/>
          <w:u w:val="none"/>
          <w:vertAlign w:val="baseline"/>
          <w:rtl w:val="0"/>
        </w:rPr>
        <w:t xml:space="preserve"> </w:t>
      </w:r>
    </w:p>
    <w:p w14:paraId="11E1DD03" w14:textId="77777777" w:rsidR="00DB54A4" w:rsidRDefault="00184BE9">
      <w:pPr>
        <w:ind w:left="-5"/>
        <w:bidi w:val="0"/>
      </w:pPr>
      <w:r>
        <w:rPr>
          <w:lang w:val="en"/>
          <w:b w:val="0"/>
          <w:bCs w:val="0"/>
          <w:i w:val="0"/>
          <w:iCs w:val="0"/>
          <w:u w:val="none"/>
          <w:vertAlign w:val="baseline"/>
          <w:rtl w:val="0"/>
        </w:rPr>
        <w:t xml:space="preserve">_________________________________ </w:t>
      </w:r>
    </w:p>
    <w:p w14:paraId="20E876D6" w14:textId="77777777" w:rsidR="00DB54A4" w:rsidRDefault="00184BE9">
      <w:pPr>
        <w:spacing w:after="0" w:line="259" w:lineRule="auto"/>
        <w:ind w:left="0" w:firstLine="0"/>
        <w:jc w:val="left"/>
        <w:bidi w:val="0"/>
      </w:pPr>
      <w:r>
        <w:rPr>
          <w:rFonts w:ascii="Arial" w:hAnsi="Arial"/>
          <w:lang w:val="en"/>
          <w:b w:val="0"/>
          <w:bCs w:val="0"/>
          <w:i w:val="0"/>
          <w:iCs w:val="0"/>
          <w:u w:val="none"/>
          <w:vertAlign w:val="baseline"/>
          <w:rtl w:val="0"/>
        </w:rPr>
        <w:t xml:space="preserve"> </w:t>
      </w:r>
      <w:r>
        <w:rPr>
          <w:lang w:val="en"/>
          <w:b w:val="0"/>
          <w:bCs w:val="0"/>
          <w:i w:val="0"/>
          <w:iCs w:val="0"/>
          <w:u w:val="none"/>
          <w:vertAlign w:val="baseline"/>
          <w:rtl w:val="0"/>
        </w:rPr>
        <w:tab/>
      </w:r>
      <w:r>
        <w:rPr>
          <w:lang w:val="en"/>
          <w:b w:val="0"/>
          <w:bCs w:val="0"/>
          <w:i w:val="0"/>
          <w:iCs w:val="0"/>
          <w:u w:val="none"/>
          <w:vertAlign w:val="baseline"/>
          <w:rtl w:val="0"/>
        </w:rPr>
        <w:t xml:space="preserve"> </w:t>
      </w:r>
    </w:p>
    <w:p w14:paraId="1123B2CE" w14:textId="77777777" w:rsidR="00DB54A4" w:rsidRDefault="00184BE9">
      <w:pPr>
        <w:spacing w:after="344" w:line="259" w:lineRule="auto"/>
        <w:ind w:left="0" w:firstLine="0"/>
        <w:jc w:val="left"/>
        <w:bidi w:val="0"/>
      </w:pPr>
      <w:r>
        <w:rPr>
          <w:lang w:val="en"/>
          <w:b w:val="0"/>
          <w:bCs w:val="0"/>
          <w:i w:val="0"/>
          <w:iCs w:val="0"/>
          <w:u w:val="none"/>
          <w:vertAlign w:val="baseline"/>
          <w:rtl w:val="0"/>
        </w:rPr>
        <w:t xml:space="preserve"> </w:t>
      </w:r>
    </w:p>
    <w:p w14:paraId="24D538D9" w14:textId="77777777" w:rsidR="0059171E" w:rsidRDefault="0059171E">
      <w:pPr>
        <w:spacing w:after="36" w:line="259" w:lineRule="auto"/>
        <w:ind w:right="19"/>
        <w:jc w:val="center"/>
        <w:rPr>
          <w:b/>
          <w:color w:val="5A5E61"/>
          <w:sz w:val="41"/>
        </w:rPr>
      </w:pPr>
    </w:p>
    <w:p w14:paraId="218F521E" w14:textId="23DE5E52" w:rsidR="00DB54A4" w:rsidRDefault="00184BE9">
      <w:pPr>
        <w:spacing w:after="36" w:line="259" w:lineRule="auto"/>
        <w:ind w:right="19"/>
        <w:jc w:val="center"/>
        <w:bidi w:val="0"/>
      </w:pPr>
      <w:r>
        <w:rPr>
          <w:color w:val="5A5E61"/>
          <w:sz w:val="41"/>
          <w:lang w:val="en"/>
          <w:b w:val="1"/>
          <w:bCs w:val="1"/>
          <w:i w:val="0"/>
          <w:iCs w:val="0"/>
          <w:u w:val="none"/>
          <w:vertAlign w:val="baseline"/>
          <w:rtl w:val="0"/>
        </w:rPr>
        <w:t xml:space="preserve">Notification of the exercise of the Tenant’s Priority Right </w:t>
      </w:r>
    </w:p>
    <w:p w14:paraId="124E151B" w14:textId="77777777" w:rsidR="00DB54A4" w:rsidRDefault="00184BE9">
      <w:pPr>
        <w:pStyle w:val="Heading1"/>
        <w:ind w:right="29"/>
        <w:bidi w:val="0"/>
      </w:pPr>
      <w:r>
        <w:rPr>
          <w:lang w:val="en"/>
          <w:b w:val="1"/>
          <w:bCs w:val="1"/>
          <w:i w:val="0"/>
          <w:iCs w:val="0"/>
          <w:u w:val="none"/>
          <w:vertAlign w:val="baseline"/>
          <w:rtl w:val="0"/>
        </w:rPr>
        <w:t xml:space="preserve">Cf. </w:t>
      </w:r>
      <w:r>
        <w:rPr>
          <w:lang w:val="en"/>
          <w:b w:val="1"/>
          <w:bCs w:val="1"/>
          <w:i w:val="0"/>
          <w:iCs w:val="0"/>
          <w:u w:val="none"/>
          <w:vertAlign w:val="baseline"/>
          <w:rtl w:val="0"/>
        </w:rPr>
        <w:t xml:space="preserve">Article 52 of the Rent Act – notification of the use of priority right </w:t>
      </w:r>
    </w:p>
    <w:p w14:paraId="588C55DE" w14:textId="77777777" w:rsidR="00DB54A4" w:rsidRDefault="00184BE9">
      <w:pPr>
        <w:spacing w:after="194" w:line="259" w:lineRule="auto"/>
        <w:ind w:left="0" w:firstLine="0"/>
        <w:jc w:val="left"/>
        <w:bidi w:val="0"/>
      </w:pPr>
      <w:r>
        <w:rPr>
          <w:lang w:val="en"/>
          <w:b w:val="0"/>
          <w:bCs w:val="0"/>
          <w:i w:val="0"/>
          <w:iCs w:val="0"/>
          <w:u w:val="none"/>
          <w:vertAlign w:val="baseline"/>
          <w:rtl w:val="0"/>
        </w:rPr>
        <w:t xml:space="preserve"> </w:t>
      </w:r>
    </w:p>
    <w:p w14:paraId="1AC7142C" w14:textId="77777777" w:rsidR="00DB54A4" w:rsidRDefault="00184BE9">
      <w:pPr>
        <w:spacing w:after="2"/>
        <w:ind w:left="-5"/>
        <w:bidi w:val="0"/>
      </w:pPr>
      <w:r>
        <w:rPr>
          <w:lang w:val="en"/>
          <w:b w:val="0"/>
          <w:bCs w:val="0"/>
          <w:i w:val="0"/>
          <w:iCs w:val="0"/>
          <w:u w:val="none"/>
          <w:vertAlign w:val="baseline"/>
          <w:rtl w:val="0"/>
        </w:rPr>
        <w:t xml:space="preserve">Name of recipient: </w:t>
      </w:r>
    </w:p>
    <w:p w14:paraId="4F2991C6" w14:textId="77777777" w:rsidR="0059171E" w:rsidRDefault="00184BE9" w:rsidP="0059171E">
      <w:pPr>
        <w:spacing w:after="0"/>
        <w:ind w:left="-5" w:right="5579"/>
        <w:bidi w:val="0"/>
      </w:pPr>
      <w:r>
        <w:rPr>
          <w:lang w:val="en"/>
          <w:b w:val="0"/>
          <w:bCs w:val="0"/>
          <w:i w:val="0"/>
          <w:iCs w:val="0"/>
          <w:u w:val="none"/>
          <w:vertAlign w:val="baseline"/>
          <w:rtl w:val="0"/>
        </w:rPr>
        <w:t xml:space="preserve">Address of recipient: </w:t>
      </w:r>
    </w:p>
    <w:p w14:paraId="625D8C63" w14:textId="22F29422" w:rsidR="00DB54A4" w:rsidRDefault="00184BE9" w:rsidP="0059171E">
      <w:pPr>
        <w:spacing w:after="0"/>
        <w:ind w:left="-5" w:right="5579"/>
        <w:bidi w:val="0"/>
      </w:pPr>
      <w:r>
        <w:rPr>
          <w:lang w:val="en"/>
          <w:b w:val="0"/>
          <w:bCs w:val="0"/>
          <w:i w:val="0"/>
          <w:iCs w:val="0"/>
          <w:u w:val="none"/>
          <w:vertAlign w:val="baseline"/>
          <w:rtl w:val="0"/>
        </w:rPr>
        <w:t xml:space="preserve">Postal Code of recipient: </w:t>
      </w:r>
    </w:p>
    <w:p w14:paraId="39DF98D8" w14:textId="77777777" w:rsidR="00DB54A4" w:rsidRDefault="00184BE9">
      <w:pPr>
        <w:spacing w:after="29" w:line="259" w:lineRule="auto"/>
        <w:ind w:left="0" w:firstLine="0"/>
        <w:jc w:val="left"/>
        <w:bidi w:val="0"/>
      </w:pPr>
      <w:r>
        <w:rPr>
          <w:lang w:val="en"/>
          <w:b w:val="0"/>
          <w:bCs w:val="0"/>
          <w:i w:val="0"/>
          <w:iCs w:val="0"/>
          <w:u w:val="none"/>
          <w:vertAlign w:val="baseline"/>
          <w:rtl w:val="0"/>
        </w:rPr>
        <w:t xml:space="preserve"> </w:t>
      </w:r>
    </w:p>
    <w:p w14:paraId="51F75901" w14:textId="77777777" w:rsidR="00DB54A4" w:rsidRDefault="00184BE9">
      <w:pPr>
        <w:spacing w:after="17"/>
        <w:ind w:left="-5"/>
        <w:bidi w:val="0"/>
      </w:pPr>
      <w:r>
        <w:rPr>
          <w:lang w:val="en"/>
          <w:b w:val="0"/>
          <w:bCs w:val="0"/>
          <w:i w:val="0"/>
          <w:iCs w:val="0"/>
          <w:u w:val="none"/>
          <w:vertAlign w:val="baseline"/>
          <w:rtl w:val="0"/>
        </w:rPr>
        <w:t xml:space="preserve">Name of tenant: </w:t>
      </w:r>
    </w:p>
    <w:p w14:paraId="191E6098" w14:textId="77777777" w:rsidR="00DB54A4" w:rsidRDefault="00184BE9">
      <w:pPr>
        <w:spacing w:after="17"/>
        <w:ind w:left="-5"/>
        <w:bidi w:val="0"/>
      </w:pPr>
      <w:r>
        <w:rPr>
          <w:lang w:val="en"/>
          <w:b w:val="0"/>
          <w:bCs w:val="0"/>
          <w:i w:val="0"/>
          <w:iCs w:val="0"/>
          <w:u w:val="none"/>
          <w:vertAlign w:val="baseline"/>
          <w:rtl w:val="0"/>
        </w:rPr>
        <w:t xml:space="preserve">ID No. of tenant: </w:t>
      </w:r>
    </w:p>
    <w:p w14:paraId="3D6C69E8" w14:textId="77777777" w:rsidR="00DB54A4" w:rsidRDefault="00184BE9">
      <w:pPr>
        <w:spacing w:after="2"/>
        <w:ind w:left="-5"/>
        <w:bidi w:val="0"/>
      </w:pPr>
      <w:r>
        <w:rPr>
          <w:lang w:val="en"/>
          <w:b w:val="0"/>
          <w:bCs w:val="0"/>
          <w:i w:val="0"/>
          <w:iCs w:val="0"/>
          <w:u w:val="none"/>
          <w:vertAlign w:val="baseline"/>
          <w:rtl w:val="0"/>
        </w:rPr>
        <w:t xml:space="preserve">Address of rented premises: </w:t>
      </w:r>
    </w:p>
    <w:p w14:paraId="0327B616" w14:textId="77777777" w:rsidR="00DB54A4" w:rsidRDefault="00184BE9">
      <w:pPr>
        <w:spacing w:after="17"/>
        <w:ind w:left="-5"/>
        <w:bidi w:val="0"/>
      </w:pPr>
      <w:r>
        <w:rPr>
          <w:lang w:val="en"/>
          <w:b w:val="0"/>
          <w:bCs w:val="0"/>
          <w:i w:val="0"/>
          <w:iCs w:val="0"/>
          <w:u w:val="none"/>
          <w:vertAlign w:val="baseline"/>
          <w:rtl w:val="0"/>
        </w:rPr>
        <w:t xml:space="preserve">Property ID No. of rented premises: </w:t>
      </w:r>
    </w:p>
    <w:p w14:paraId="25812470" w14:textId="77777777" w:rsidR="00DB54A4" w:rsidRDefault="00184BE9">
      <w:pPr>
        <w:spacing w:after="17"/>
        <w:ind w:left="-5"/>
        <w:bidi w:val="0"/>
      </w:pPr>
      <w:r>
        <w:rPr>
          <w:lang w:val="en"/>
          <w:b w:val="0"/>
          <w:bCs w:val="0"/>
          <w:i w:val="0"/>
          <w:iCs w:val="0"/>
          <w:u w:val="none"/>
          <w:vertAlign w:val="baseline"/>
          <w:rtl w:val="0"/>
        </w:rPr>
        <w:t xml:space="preserve">First day of Lease Agreement: </w:t>
      </w:r>
    </w:p>
    <w:p w14:paraId="665FAA3D" w14:textId="77777777" w:rsidR="00DB54A4" w:rsidRDefault="00184BE9">
      <w:pPr>
        <w:ind w:left="-5"/>
        <w:bidi w:val="0"/>
      </w:pPr>
      <w:r>
        <w:rPr>
          <w:lang w:val="en"/>
          <w:b w:val="0"/>
          <w:bCs w:val="0"/>
          <w:i w:val="0"/>
          <w:iCs w:val="0"/>
          <w:u w:val="none"/>
          <w:vertAlign w:val="baseline"/>
          <w:rtl w:val="0"/>
        </w:rPr>
        <w:t xml:space="preserve">Last day of Lease Agreement: </w:t>
      </w:r>
    </w:p>
    <w:p w14:paraId="7F12D6EC" w14:textId="77777777" w:rsidR="00DB54A4" w:rsidRDefault="00184BE9">
      <w:pPr>
        <w:spacing w:after="29" w:line="259" w:lineRule="auto"/>
        <w:ind w:left="0" w:firstLine="0"/>
        <w:jc w:val="left"/>
        <w:bidi w:val="0"/>
      </w:pPr>
      <w:r>
        <w:rPr>
          <w:lang w:val="en"/>
          <w:b w:val="0"/>
          <w:bCs w:val="0"/>
          <w:i w:val="0"/>
          <w:iCs w:val="0"/>
          <w:u w:val="none"/>
          <w:vertAlign w:val="baseline"/>
          <w:rtl w:val="0"/>
        </w:rPr>
        <w:t xml:space="preserve"> </w:t>
      </w:r>
    </w:p>
    <w:p w14:paraId="10CC2A1A" w14:textId="77777777" w:rsidR="00DB54A4" w:rsidRDefault="00184BE9">
      <w:pPr>
        <w:ind w:left="-5"/>
        <w:bidi w:val="0"/>
      </w:pPr>
      <w:r>
        <w:rPr>
          <w:lang w:val="en"/>
          <w:b w:val="0"/>
          <w:bCs w:val="0"/>
          <w:i w:val="0"/>
          <w:iCs w:val="0"/>
          <w:u w:val="none"/>
          <w:vertAlign w:val="baseline"/>
          <w:rtl w:val="0"/>
        </w:rPr>
        <w:t xml:space="preserve">The tenant has received your enquiry on the use of priority right and has responded in the following manner: </w:t>
      </w:r>
    </w:p>
    <w:p w14:paraId="0377DF6C" w14:textId="77777777" w:rsidR="00DB54A4" w:rsidRDefault="00184BE9">
      <w:pPr>
        <w:ind w:left="-5"/>
        <w:bidi w:val="0"/>
      </w:pPr>
      <w:r>
        <w:rPr>
          <w:lang w:val="en"/>
          <w:b w:val="0"/>
          <w:bCs w:val="0"/>
          <w:i w:val="0"/>
          <w:iCs w:val="0"/>
          <w:u w:val="none"/>
          <w:vertAlign w:val="baseline"/>
          <w:rtl w:val="0"/>
        </w:rPr>
        <w:t xml:space="preserve">It is hereby confirmed that, I, the undersigned tenant:  </w:t>
      </w:r>
    </w:p>
    <w:p w14:paraId="52F8BF7C" w14:textId="77777777" w:rsidR="0059171E" w:rsidRDefault="00184BE9">
      <w:pPr>
        <w:spacing w:after="0" w:line="421" w:lineRule="auto"/>
        <w:ind w:left="370" w:right="2203"/>
        <w:bidi w:val="0"/>
      </w:pPr>
      <w:r>
        <w:rPr>
          <w:rFonts w:ascii="Segoe UI Symbol" w:hAnsi="Segoe UI Symbol"/>
          <w:sz w:val="20"/>
          <w:lang w:val="en"/>
          <w:b w:val="0"/>
          <w:bCs w:val="0"/>
          <w:i w:val="0"/>
          <w:iCs w:val="0"/>
          <w:u w:val="none"/>
          <w:vertAlign w:val="baseline"/>
          <w:rtl w:val="0"/>
        </w:rPr>
        <w:t xml:space="preserve">•</w:t>
      </w:r>
      <w:r>
        <w:rPr>
          <w:rFonts w:ascii="Arial" w:hAnsi="Arial"/>
          <w:sz w:val="20"/>
          <w:lang w:val="en"/>
          <w:b w:val="0"/>
          <w:bCs w:val="0"/>
          <w:i w:val="0"/>
          <w:iCs w:val="0"/>
          <w:u w:val="none"/>
          <w:vertAlign w:val="baseline"/>
          <w:rtl w:val="0"/>
        </w:rPr>
        <w:t xml:space="preserve"> </w:t>
      </w:r>
      <w:r>
        <w:rPr>
          <w:lang w:val="en"/>
          <w:b w:val="0"/>
          <w:bCs w:val="0"/>
          <w:i w:val="0"/>
          <w:iCs w:val="0"/>
          <w:u w:val="none"/>
          <w:vertAlign w:val="baseline"/>
          <w:rtl w:val="0"/>
        </w:rPr>
        <w:tab/>
      </w:r>
      <w:r>
        <w:rPr>
          <w:lang w:val="en"/>
          <w:b w:val="0"/>
          <w:bCs w:val="0"/>
          <w:i w:val="0"/>
          <w:iCs w:val="0"/>
          <w:u w:val="none"/>
          <w:vertAlign w:val="baseline"/>
          <w:rtl w:val="0"/>
        </w:rPr>
        <w:t xml:space="preserve">[ ] Shall use my priority right to extend the lease agreement  </w:t>
      </w:r>
    </w:p>
    <w:p w14:paraId="28C2D9A6" w14:textId="08CA4654" w:rsidR="00DB54A4" w:rsidRDefault="00184BE9">
      <w:pPr>
        <w:spacing w:after="0" w:line="421" w:lineRule="auto"/>
        <w:ind w:left="370" w:right="2203"/>
        <w:bidi w:val="0"/>
      </w:pPr>
      <w:r>
        <w:rPr>
          <w:rFonts w:ascii="Segoe UI Symbol" w:hAnsi="Segoe UI Symbol"/>
          <w:sz w:val="20"/>
          <w:lang w:val="en"/>
          <w:b w:val="0"/>
          <w:bCs w:val="0"/>
          <w:i w:val="0"/>
          <w:iCs w:val="0"/>
          <w:u w:val="none"/>
          <w:vertAlign w:val="baseline"/>
          <w:rtl w:val="0"/>
        </w:rPr>
        <w:t xml:space="preserve">•</w:t>
      </w:r>
      <w:r>
        <w:rPr>
          <w:rFonts w:ascii="Arial" w:hAnsi="Arial"/>
          <w:sz w:val="20"/>
          <w:lang w:val="en"/>
          <w:b w:val="0"/>
          <w:bCs w:val="0"/>
          <w:i w:val="0"/>
          <w:iCs w:val="0"/>
          <w:u w:val="none"/>
          <w:vertAlign w:val="baseline"/>
          <w:rtl w:val="0"/>
        </w:rPr>
        <w:t xml:space="preserve"> </w:t>
      </w:r>
      <w:r>
        <w:rPr>
          <w:lang w:val="en"/>
          <w:b w:val="0"/>
          <w:bCs w:val="0"/>
          <w:i w:val="0"/>
          <w:iCs w:val="0"/>
          <w:u w:val="none"/>
          <w:vertAlign w:val="baseline"/>
          <w:rtl w:val="0"/>
        </w:rPr>
        <w:tab/>
      </w:r>
      <w:r>
        <w:rPr>
          <w:lang w:val="en"/>
          <w:b w:val="0"/>
          <w:bCs w:val="0"/>
          <w:i w:val="0"/>
          <w:iCs w:val="0"/>
          <w:u w:val="none"/>
          <w:vertAlign w:val="baseline"/>
          <w:rtl w:val="0"/>
        </w:rPr>
        <w:t xml:space="preserve">[ ] Shall not use my priority right  </w:t>
      </w:r>
    </w:p>
    <w:p w14:paraId="56247D9C" w14:textId="77777777" w:rsidR="00DB54A4" w:rsidRDefault="00184BE9">
      <w:pPr>
        <w:spacing w:after="194" w:line="259" w:lineRule="auto"/>
        <w:ind w:left="0" w:firstLine="0"/>
        <w:jc w:val="left"/>
        <w:bidi w:val="0"/>
      </w:pPr>
      <w:r>
        <w:rPr>
          <w:lang w:val="en"/>
          <w:b w:val="0"/>
          <w:bCs w:val="0"/>
          <w:i w:val="0"/>
          <w:iCs w:val="0"/>
          <w:u w:val="none"/>
          <w:vertAlign w:val="baseline"/>
          <w:rtl w:val="0"/>
        </w:rPr>
        <w:t xml:space="preserve"> </w:t>
      </w:r>
    </w:p>
    <w:p w14:paraId="50F3AE60" w14:textId="77777777" w:rsidR="00DB54A4" w:rsidRDefault="00184BE9">
      <w:pPr>
        <w:spacing w:after="179" w:line="259" w:lineRule="auto"/>
        <w:ind w:left="0" w:firstLine="0"/>
        <w:jc w:val="left"/>
        <w:bidi w:val="0"/>
      </w:pPr>
      <w:r>
        <w:rPr>
          <w:lang w:val="en"/>
          <w:b w:val="0"/>
          <w:bCs w:val="0"/>
          <w:i w:val="0"/>
          <w:iCs w:val="0"/>
          <w:u w:val="none"/>
          <w:vertAlign w:val="baseline"/>
          <w:rtl w:val="0"/>
        </w:rPr>
        <w:t xml:space="preserve"> </w:t>
      </w:r>
    </w:p>
    <w:p w14:paraId="2F757783" w14:textId="77777777" w:rsidR="00DB54A4" w:rsidRDefault="00184BE9">
      <w:pPr>
        <w:ind w:left="-5"/>
        <w:bidi w:val="0"/>
      </w:pPr>
      <w:r>
        <w:rPr>
          <w:lang w:val="en"/>
          <w:b w:val="0"/>
          <w:bCs w:val="0"/>
          <w:i w:val="0"/>
          <w:iCs w:val="0"/>
          <w:u w:val="none"/>
          <w:vertAlign w:val="baseline"/>
          <w:rtl w:val="0"/>
        </w:rPr>
        <w:t xml:space="preserve">Date of signature: </w:t>
      </w:r>
    </w:p>
    <w:p w14:paraId="48769FE0" w14:textId="77777777" w:rsidR="00DB54A4" w:rsidRDefault="00184BE9">
      <w:pPr>
        <w:spacing w:after="194" w:line="259" w:lineRule="auto"/>
        <w:ind w:left="0" w:firstLine="0"/>
        <w:jc w:val="left"/>
        <w:bidi w:val="0"/>
      </w:pPr>
      <w:r>
        <w:rPr>
          <w:lang w:val="en"/>
          <w:b w:val="0"/>
          <w:bCs w:val="0"/>
          <w:i w:val="0"/>
          <w:iCs w:val="0"/>
          <w:u w:val="none"/>
          <w:vertAlign w:val="baseline"/>
          <w:rtl w:val="0"/>
        </w:rPr>
        <w:t xml:space="preserve"> </w:t>
      </w:r>
    </w:p>
    <w:p w14:paraId="09E03290" w14:textId="77777777" w:rsidR="00DB54A4" w:rsidRDefault="00184BE9">
      <w:pPr>
        <w:spacing w:after="179" w:line="259" w:lineRule="auto"/>
        <w:ind w:left="0" w:firstLine="0"/>
        <w:jc w:val="left"/>
        <w:bidi w:val="0"/>
      </w:pPr>
      <w:r>
        <w:rPr>
          <w:lang w:val="en"/>
          <w:b w:val="0"/>
          <w:bCs w:val="0"/>
          <w:i w:val="0"/>
          <w:iCs w:val="0"/>
          <w:u w:val="none"/>
          <w:vertAlign w:val="baseline"/>
          <w:rtl w:val="0"/>
        </w:rPr>
        <w:t xml:space="preserve"> </w:t>
      </w:r>
    </w:p>
    <w:p w14:paraId="79007E26" w14:textId="77777777" w:rsidR="00DB54A4" w:rsidRDefault="00184BE9">
      <w:pPr>
        <w:ind w:left="-5"/>
        <w:bidi w:val="0"/>
      </w:pPr>
      <w:r>
        <w:rPr>
          <w:lang w:val="en"/>
          <w:b w:val="0"/>
          <w:bCs w:val="0"/>
          <w:i w:val="0"/>
          <w:iCs w:val="0"/>
          <w:u w:val="none"/>
          <w:vertAlign w:val="baseline"/>
          <w:rtl w:val="0"/>
        </w:rPr>
        <w:t xml:space="preserve">_________________________________ </w:t>
      </w:r>
    </w:p>
    <w:p w14:paraId="22F46EB8" w14:textId="77777777" w:rsidR="00DB54A4" w:rsidRDefault="00184BE9">
      <w:pPr>
        <w:spacing w:after="0" w:line="259" w:lineRule="auto"/>
        <w:ind w:left="0" w:firstLine="0"/>
        <w:jc w:val="left"/>
        <w:bidi w:val="0"/>
      </w:pPr>
      <w:r>
        <w:rPr>
          <w:rFonts w:ascii="Arial" w:hAnsi="Arial"/>
          <w:lang w:val="en"/>
          <w:b w:val="0"/>
          <w:bCs w:val="0"/>
          <w:i w:val="0"/>
          <w:iCs w:val="0"/>
          <w:u w:val="none"/>
          <w:vertAlign w:val="baseline"/>
          <w:rtl w:val="0"/>
        </w:rPr>
        <w:t xml:space="preserve"> </w:t>
      </w:r>
      <w:r>
        <w:rPr>
          <w:lang w:val="en"/>
          <w:b w:val="0"/>
          <w:bCs w:val="0"/>
          <w:i w:val="0"/>
          <w:iCs w:val="0"/>
          <w:u w:val="none"/>
          <w:vertAlign w:val="baseline"/>
          <w:rtl w:val="0"/>
        </w:rPr>
        <w:tab/>
      </w:r>
      <w:r>
        <w:rPr>
          <w:lang w:val="en"/>
          <w:b w:val="0"/>
          <w:bCs w:val="0"/>
          <w:i w:val="0"/>
          <w:iCs w:val="0"/>
          <w:u w:val="none"/>
          <w:vertAlign w:val="baseline"/>
          <w:rtl w:val="0"/>
        </w:rPr>
        <w:t xml:space="preserve"> </w:t>
      </w:r>
    </w:p>
    <w:p w14:paraId="16484683" w14:textId="77777777" w:rsidR="00DB54A4" w:rsidRDefault="00184BE9">
      <w:pPr>
        <w:spacing w:after="201" w:line="259" w:lineRule="auto"/>
        <w:ind w:left="0" w:firstLine="0"/>
        <w:jc w:val="left"/>
        <w:bidi w:val="0"/>
      </w:pPr>
      <w:r>
        <w:rPr>
          <w:color w:val="5A5E61"/>
          <w:sz w:val="41"/>
          <w:lang w:val="en"/>
          <w:b w:val="1"/>
          <w:bCs w:val="1"/>
          <w:i w:val="0"/>
          <w:iCs w:val="0"/>
          <w:u w:val="none"/>
          <w:vertAlign w:val="baseline"/>
          <w:rtl w:val="0"/>
        </w:rPr>
        <w:t xml:space="preserve"> </w:t>
      </w:r>
    </w:p>
    <w:p w14:paraId="6DC5D5DF" w14:textId="77777777" w:rsidR="00DB54A4" w:rsidRDefault="00184BE9">
      <w:pPr>
        <w:spacing w:after="21" w:line="259" w:lineRule="auto"/>
        <w:ind w:left="285" w:firstLine="0"/>
        <w:jc w:val="left"/>
        <w:bidi w:val="0"/>
      </w:pPr>
      <w:r>
        <w:rPr>
          <w:color w:val="5A5E61"/>
          <w:sz w:val="41"/>
          <w:lang w:val="en"/>
          <w:b w:val="1"/>
          <w:bCs w:val="1"/>
          <w:i w:val="0"/>
          <w:iCs w:val="0"/>
          <w:u w:val="none"/>
          <w:vertAlign w:val="baseline"/>
          <w:rtl w:val="0"/>
        </w:rPr>
        <w:t xml:space="preserve">Sample - Agreement on use of priority right </w:t>
      </w:r>
    </w:p>
    <w:p w14:paraId="59AAB463" w14:textId="77777777" w:rsidR="00DB54A4" w:rsidRDefault="00184BE9">
      <w:pPr>
        <w:pStyle w:val="Heading1"/>
        <w:ind w:right="34"/>
        <w:bidi w:val="0"/>
      </w:pPr>
      <w:r>
        <w:rPr>
          <w:lang w:val="en"/>
          <w:b w:val="1"/>
          <w:bCs w:val="1"/>
          <w:i w:val="0"/>
          <w:iCs w:val="0"/>
          <w:u w:val="none"/>
          <w:vertAlign w:val="baseline"/>
          <w:rtl w:val="0"/>
        </w:rPr>
        <w:t xml:space="preserve">Cf. </w:t>
      </w:r>
      <w:r>
        <w:rPr>
          <w:lang w:val="en"/>
          <w:b w:val="1"/>
          <w:bCs w:val="1"/>
          <w:i w:val="0"/>
          <w:iCs w:val="0"/>
          <w:u w:val="none"/>
          <w:vertAlign w:val="baseline"/>
          <w:rtl w:val="0"/>
        </w:rPr>
        <w:t xml:space="preserve">Article 52 of the Rent Act. </w:t>
      </w:r>
    </w:p>
    <w:p w14:paraId="04D714DB" w14:textId="77777777" w:rsidR="00DB54A4" w:rsidRDefault="00184BE9">
      <w:pPr>
        <w:spacing w:after="194" w:line="259" w:lineRule="auto"/>
        <w:ind w:left="0" w:firstLine="0"/>
        <w:jc w:val="left"/>
        <w:bidi w:val="0"/>
      </w:pPr>
      <w:r>
        <w:rPr>
          <w:lang w:val="en"/>
          <w:b w:val="0"/>
          <w:bCs w:val="0"/>
          <w:i w:val="0"/>
          <w:iCs w:val="0"/>
          <w:u w:val="none"/>
          <w:vertAlign w:val="baseline"/>
          <w:rtl w:val="0"/>
        </w:rPr>
        <w:t xml:space="preserve"> </w:t>
      </w:r>
    </w:p>
    <w:p w14:paraId="4A47D5B2" w14:textId="77777777" w:rsidR="00DB54A4" w:rsidRDefault="00184BE9">
      <w:pPr>
        <w:ind w:left="-5"/>
        <w:bidi w:val="0"/>
      </w:pPr>
      <w:r>
        <w:rPr>
          <w:lang w:val="en"/>
          <w:b w:val="0"/>
          <w:bCs w:val="0"/>
          <w:i w:val="0"/>
          <w:iCs w:val="0"/>
          <w:u w:val="none"/>
          <w:vertAlign w:val="baseline"/>
          <w:rtl w:val="0"/>
        </w:rPr>
        <w:t xml:space="preserve">Reykjavik, 23 September 2025 </w:t>
      </w:r>
    </w:p>
    <w:p w14:paraId="40DDFA16" w14:textId="77777777" w:rsidR="00DB54A4" w:rsidRDefault="00184BE9">
      <w:pPr>
        <w:spacing w:after="194" w:line="259" w:lineRule="auto"/>
        <w:ind w:left="0" w:firstLine="0"/>
        <w:jc w:val="left"/>
        <w:bidi w:val="0"/>
      </w:pPr>
      <w:r>
        <w:rPr>
          <w:lang w:val="en"/>
          <w:b w:val="0"/>
          <w:bCs w:val="0"/>
          <w:i w:val="0"/>
          <w:iCs w:val="0"/>
          <w:u w:val="none"/>
          <w:vertAlign w:val="baseline"/>
          <w:rtl w:val="0"/>
        </w:rPr>
        <w:t xml:space="preserve"> </w:t>
      </w:r>
    </w:p>
    <w:p w14:paraId="1ECFF177" w14:textId="77777777" w:rsidR="00DB54A4" w:rsidRDefault="00184BE9">
      <w:pPr>
        <w:ind w:left="-5"/>
        <w:bidi w:val="0"/>
      </w:pPr>
      <w:r>
        <w:rPr>
          <w:lang w:val="en"/>
          <w:b w:val="0"/>
          <w:bCs w:val="0"/>
          <w:i w:val="0"/>
          <w:iCs w:val="0"/>
          <w:u w:val="none"/>
          <w:vertAlign w:val="baseline"/>
          <w:rtl w:val="0"/>
        </w:rPr>
        <w:t xml:space="preserve">We the undersigned, Jón Jónsson, on behalf of Rental Association HSES., ID No.: 123456-1234 and Sigrún Sigrúnardóttir, ID No. 654321-4321, enter into the following agreement regarding the renewal of the lease agreement of the apartment on Hverfisgata 300, 101 Reykjavík, Property ID No 5505050, Apartment 101. </w:t>
      </w:r>
    </w:p>
    <w:p w14:paraId="2A6F230C" w14:textId="77777777" w:rsidR="00DB54A4" w:rsidRDefault="00184BE9">
      <w:pPr>
        <w:ind w:left="-5"/>
        <w:bidi w:val="0"/>
      </w:pPr>
      <w:r>
        <w:rPr>
          <w:lang w:val="en"/>
          <w:b w:val="0"/>
          <w:bCs w:val="0"/>
          <w:i w:val="0"/>
          <w:iCs w:val="0"/>
          <w:u w:val="none"/>
          <w:vertAlign w:val="baseline"/>
          <w:rtl w:val="0"/>
        </w:rPr>
        <w:t xml:space="preserve">The agreement that started on 1 September 2024 and should expire on 1 November 2025, will remain valid until 1 November 2026, and shall all its provisions remain in effect during that period. </w:t>
      </w:r>
    </w:p>
    <w:p w14:paraId="04A03B69" w14:textId="77777777" w:rsidR="00DB54A4" w:rsidRDefault="00184BE9">
      <w:pPr>
        <w:spacing w:after="179" w:line="259" w:lineRule="auto"/>
        <w:ind w:left="0" w:firstLine="0"/>
        <w:jc w:val="left"/>
        <w:bidi w:val="0"/>
      </w:pPr>
      <w:r>
        <w:rPr>
          <w:lang w:val="en"/>
          <w:b w:val="0"/>
          <w:bCs w:val="0"/>
          <w:i w:val="0"/>
          <w:iCs w:val="0"/>
          <w:u w:val="none"/>
          <w:vertAlign w:val="baseline"/>
          <w:rtl w:val="0"/>
        </w:rPr>
        <w:t xml:space="preserve"> </w:t>
      </w:r>
    </w:p>
    <w:p w14:paraId="1213D987" w14:textId="77777777" w:rsidR="00DB54A4" w:rsidRDefault="00184BE9">
      <w:pPr>
        <w:ind w:left="-5"/>
        <w:bidi w:val="0"/>
      </w:pPr>
      <w:r>
        <w:rPr>
          <w:lang w:val="en"/>
          <w:b w:val="0"/>
          <w:bCs w:val="0"/>
          <w:i w:val="0"/>
          <w:iCs w:val="0"/>
          <w:u w:val="none"/>
          <w:vertAlign w:val="baseline"/>
          <w:rtl w:val="0"/>
        </w:rPr>
        <w:t xml:space="preserve">________________________________________ </w:t>
      </w:r>
    </w:p>
    <w:p w14:paraId="54FDD7F7" w14:textId="77777777" w:rsidR="0059171E" w:rsidRDefault="00184BE9">
      <w:pPr>
        <w:spacing w:after="12"/>
        <w:ind w:left="-5" w:right="5634"/>
        <w:bidi w:val="0"/>
      </w:pPr>
      <w:r>
        <w:rPr>
          <w:lang w:val="en"/>
          <w:b w:val="0"/>
          <w:bCs w:val="0"/>
          <w:i w:val="0"/>
          <w:iCs w:val="0"/>
          <w:u w:val="none"/>
          <w:vertAlign w:val="baseline"/>
          <w:rtl w:val="0"/>
        </w:rPr>
        <w:t xml:space="preserve">Jón Jónsson, Managing Director </w:t>
      </w:r>
    </w:p>
    <w:p w14:paraId="1E8CD43B" w14:textId="1CF097D7" w:rsidR="00DB54A4" w:rsidRDefault="00184BE9">
      <w:pPr>
        <w:spacing w:after="12"/>
        <w:ind w:left="-5" w:right="5634"/>
        <w:bidi w:val="0"/>
      </w:pPr>
      <w:r>
        <w:rPr>
          <w:lang w:val="en"/>
          <w:b w:val="0"/>
          <w:bCs w:val="0"/>
          <w:i w:val="0"/>
          <w:iCs w:val="0"/>
          <w:u w:val="none"/>
          <w:vertAlign w:val="baseline"/>
          <w:rtl w:val="0"/>
        </w:rPr>
        <w:t xml:space="preserve">On behalf of the rental association HSES. </w:t>
      </w:r>
    </w:p>
    <w:p w14:paraId="1BB69A27" w14:textId="77777777" w:rsidR="00DB54A4" w:rsidRDefault="00184BE9">
      <w:pPr>
        <w:spacing w:after="29" w:line="259" w:lineRule="auto"/>
        <w:ind w:left="0" w:firstLine="0"/>
        <w:jc w:val="left"/>
        <w:bidi w:val="0"/>
      </w:pPr>
      <w:r>
        <w:rPr>
          <w:lang w:val="en"/>
          <w:b w:val="0"/>
          <w:bCs w:val="0"/>
          <w:i w:val="0"/>
          <w:iCs w:val="0"/>
          <w:u w:val="none"/>
          <w:vertAlign w:val="baseline"/>
          <w:rtl w:val="0"/>
        </w:rPr>
        <w:t xml:space="preserve"> </w:t>
      </w:r>
    </w:p>
    <w:p w14:paraId="47447EEB" w14:textId="77777777" w:rsidR="00DB54A4" w:rsidRDefault="00184BE9">
      <w:pPr>
        <w:spacing w:after="29" w:line="259" w:lineRule="auto"/>
        <w:ind w:left="0" w:firstLine="0"/>
        <w:jc w:val="left"/>
        <w:bidi w:val="0"/>
      </w:pPr>
      <w:r>
        <w:rPr>
          <w:lang w:val="en"/>
          <w:b w:val="0"/>
          <w:bCs w:val="0"/>
          <w:i w:val="0"/>
          <w:iCs w:val="0"/>
          <w:u w:val="none"/>
          <w:vertAlign w:val="baseline"/>
          <w:rtl w:val="0"/>
        </w:rPr>
        <w:t xml:space="preserve"> </w:t>
      </w:r>
    </w:p>
    <w:p w14:paraId="29C5D26B" w14:textId="77777777" w:rsidR="00DB54A4" w:rsidRDefault="00184BE9">
      <w:pPr>
        <w:ind w:left="-5"/>
        <w:bidi w:val="0"/>
      </w:pPr>
      <w:r>
        <w:rPr>
          <w:lang w:val="en"/>
          <w:b w:val="0"/>
          <w:bCs w:val="0"/>
          <w:i w:val="0"/>
          <w:iCs w:val="0"/>
          <w:u w:val="none"/>
          <w:vertAlign w:val="baseline"/>
          <w:rtl w:val="0"/>
        </w:rPr>
        <w:t xml:space="preserve">________________________________________ </w:t>
      </w:r>
    </w:p>
    <w:p w14:paraId="6AF6E65E" w14:textId="77777777" w:rsidR="0059171E" w:rsidRDefault="00184BE9" w:rsidP="0059171E">
      <w:pPr>
        <w:spacing w:after="0"/>
        <w:ind w:left="-5" w:right="6263"/>
        <w:bidi w:val="0"/>
      </w:pPr>
      <w:r>
        <w:rPr>
          <w:lang w:val="en"/>
          <w:b w:val="0"/>
          <w:bCs w:val="0"/>
          <w:i w:val="0"/>
          <w:iCs w:val="0"/>
          <w:u w:val="none"/>
          <w:vertAlign w:val="baseline"/>
          <w:rtl w:val="0"/>
        </w:rPr>
        <w:t xml:space="preserve">Sigrún Sigrúnardóttir </w:t>
      </w:r>
    </w:p>
    <w:p w14:paraId="25260C91" w14:textId="2BD6D004" w:rsidR="00DB54A4" w:rsidRDefault="00184BE9" w:rsidP="0059171E">
      <w:pPr>
        <w:spacing w:after="0"/>
        <w:ind w:left="-5" w:right="6263"/>
        <w:bidi w:val="0"/>
      </w:pPr>
      <w:r>
        <w:rPr>
          <w:lang w:val="en"/>
          <w:b w:val="0"/>
          <w:bCs w:val="0"/>
          <w:i w:val="0"/>
          <w:iCs w:val="0"/>
          <w:u w:val="none"/>
          <w:vertAlign w:val="baseline"/>
          <w:rtl w:val="0"/>
        </w:rPr>
        <w:t xml:space="preserve">Tenant </w:t>
      </w:r>
    </w:p>
    <w:p w14:paraId="3FBCEB45" w14:textId="77777777" w:rsidR="00DB54A4" w:rsidRDefault="00184BE9">
      <w:pPr>
        <w:spacing w:after="179" w:line="259" w:lineRule="auto"/>
        <w:ind w:left="0" w:firstLine="0"/>
        <w:jc w:val="left"/>
        <w:bidi w:val="0"/>
      </w:pPr>
      <w:r>
        <w:rPr>
          <w:lang w:val="en"/>
          <w:b w:val="0"/>
          <w:bCs w:val="0"/>
          <w:i w:val="0"/>
          <w:iCs w:val="0"/>
          <w:u w:val="none"/>
          <w:vertAlign w:val="baseline"/>
          <w:rtl w:val="0"/>
        </w:rPr>
        <w:t xml:space="preserve"> </w:t>
      </w:r>
    </w:p>
    <w:p w14:paraId="4D9A92AD" w14:textId="77777777" w:rsidR="00DB54A4" w:rsidRDefault="00184BE9">
      <w:pPr>
        <w:spacing w:after="0" w:line="259" w:lineRule="auto"/>
        <w:ind w:left="0" w:firstLine="0"/>
        <w:jc w:val="left"/>
        <w:bidi w:val="0"/>
      </w:pPr>
      <w:r>
        <w:rPr>
          <w:lang w:val="en"/>
          <w:b w:val="0"/>
          <w:bCs w:val="0"/>
          <w:i w:val="0"/>
          <w:iCs w:val="0"/>
          <w:u w:val="none"/>
          <w:vertAlign w:val="baseline"/>
          <w:rtl w:val="0"/>
        </w:rPr>
        <w:t xml:space="preserve"> </w:t>
      </w:r>
    </w:p>
    <w:sectPr w:rsidR="00DB54A4">
      <w:pgSz w:w="12240" w:h="15840"/>
      <w:pgMar w:top="1441" w:right="1413" w:bottom="2810" w:left="144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A4"/>
    <w:rsid w:val="001707F4"/>
    <w:rsid w:val="00184BE9"/>
    <w:rsid w:val="0059171E"/>
    <w:rsid w:val="006B5249"/>
    <w:rsid w:val="00DB54A4"/>
  </w:rsids>
  <m:mathPr>
    <m:mathFont m:val="Cambria Math"/>
    <m:brkBin m:val="before"/>
    <m:brkBinSub m:val="--"/>
    <m:smallFrac m:val="0"/>
    <m:dispDef/>
    <m:lMargin m:val="0"/>
    <m:rMargin m:val="0"/>
    <m:defJc m:val="centerGroup"/>
    <m:wrapIndent m:val="1440"/>
    <m:intLim m:val="subSup"/>
    <m:naryLim m:val="undOvr"/>
  </m:mathPr>
  <w:themeFontLang w:val="is-I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E2A3"/>
  <w15:docId w15:val="{9B529B74-AA6F-4BC3-90B1-0B5D694D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is-IS" w:eastAsia="ja-JP"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71"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79" w:line="259" w:lineRule="auto"/>
      <w:ind w:left="10" w:right="38" w:hanging="10"/>
      <w:jc w:val="center"/>
      <w:outlineLvl w:val="0"/>
    </w:pPr>
    <w:rPr>
      <w:rFonts w:ascii="Calibri" w:eastAsia="Calibri" w:hAnsi="Calibri" w:cs="Calibri"/>
      <w:b/>
      <w:color w:val="5A5E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A5E6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D24B014BA648873B4DC404223259" ma:contentTypeVersion="13" ma:contentTypeDescription="Create a new document." ma:contentTypeScope="" ma:versionID="cbaccdebed2b5caa1f6f6a14302a3ecd">
  <xsd:schema xmlns:xsd="http://www.w3.org/2001/XMLSchema" xmlns:xs="http://www.w3.org/2001/XMLSchema" xmlns:p="http://schemas.microsoft.com/office/2006/metadata/properties" xmlns:ns2="4dfaeece-dc81-4266-bed4-1509fc5af2f1" xmlns:ns3="87c24569-71aa-4970-aa25-8a450e1834cf" targetNamespace="http://schemas.microsoft.com/office/2006/metadata/properties" ma:root="true" ma:fieldsID="a6f1f74ca2b1888fb4a8e1b7f076cd49" ns2:_="" ns3:_="">
    <xsd:import namespace="4dfaeece-dc81-4266-bed4-1509fc5af2f1"/>
    <xsd:import namespace="87c24569-71aa-4970-aa25-8a450e1834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eece-dc81-4266-bed4-1509fc5af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db9b6-40a3-4708-b1b6-f5068748a9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24569-71aa-4970-aa25-8a450e1834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3ba1194-aaee-4364-aec7-467b157d8b01}" ma:internalName="TaxCatchAll" ma:showField="CatchAllData" ma:web="87c24569-71aa-4970-aa25-8a450e183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c24569-71aa-4970-aa25-8a450e1834cf" xsi:nil="true"/>
    <lcf76f155ced4ddcb4097134ff3c332f xmlns="4dfaeece-dc81-4266-bed4-1509fc5af2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1771FB-05BB-44F5-A3EF-61249F551764}"/>
</file>

<file path=customXml/itemProps2.xml><?xml version="1.0" encoding="utf-8"?>
<ds:datastoreItem xmlns:ds="http://schemas.openxmlformats.org/officeDocument/2006/customXml" ds:itemID="{1DE9857A-B1F1-4349-A759-FCA22F29EF7A}"/>
</file>

<file path=customXml/itemProps3.xml><?xml version="1.0" encoding="utf-8"?>
<ds:datastoreItem xmlns:ds="http://schemas.openxmlformats.org/officeDocument/2006/customXml" ds:itemID="{467A4B8C-735B-41DE-8CF6-1BF27C4E0F32}"/>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Jóna Sigurbjörg Eðvaldsdóttir</dc:creator>
  <cp:keywords/>
  <cp:lastModifiedBy>Jóna Sigurbjörg Eðvaldsdóttir</cp:lastModifiedBy>
  <cp:revision>3</cp:revision>
  <dcterms:created xsi:type="dcterms:W3CDTF">2024-09-04T13:49:00Z</dcterms:created>
  <dcterms:modified xsi:type="dcterms:W3CDTF">2024-09-05T10:01:00Z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0x0101004ED7D24B014BA648873B4DC404223259</vt:lpwstr>
  </property>
</Properties>
</file>