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124CA" w14:textId="77777777" w:rsidR="0038073C" w:rsidRPr="003C7AB9" w:rsidRDefault="0038073C" w:rsidP="0038073C">
      <w:pPr>
        <w:rPr>
          <w:rFonts w:ascii="IBM Plex Sans SemiBold" w:hAnsi="IBM Plex Sans SemiBold"/>
        </w:rPr>
      </w:pPr>
      <w:r w:rsidRPr="003C7AB9">
        <w:rPr>
          <w:rFonts w:ascii="IBM Plex Sans SemiBold" w:hAnsi="IBM Plex Sans SemiBold"/>
        </w:rPr>
        <w:t>Uppsagnarbréf</w:t>
      </w:r>
    </w:p>
    <w:p w14:paraId="3393503B" w14:textId="28977595" w:rsidR="00096108" w:rsidRPr="0093438A" w:rsidRDefault="00096108" w:rsidP="00096108">
      <w:pPr>
        <w:rPr>
          <w:rFonts w:ascii="IBM Plex Sans Light" w:hAnsi="IBM Plex Sans Light"/>
        </w:rPr>
      </w:pPr>
      <w:r>
        <w:rPr>
          <w:rFonts w:ascii="IBM Plex Sans Light" w:hAnsi="IBM Plex Sans Light"/>
        </w:rPr>
        <w:t>Uppsagnar</w:t>
      </w:r>
      <w:r w:rsidRPr="0093438A">
        <w:rPr>
          <w:rFonts w:ascii="IBM Plex Sans Light" w:hAnsi="IBM Plex Sans Light"/>
        </w:rPr>
        <w:t>bréf gæti hljóðað svo, en athygli er vakin á því að texta í oddklofum þarf að umorða í samræmi við atvik hverju sinni.</w:t>
      </w:r>
      <w:r w:rsidR="000F5919">
        <w:rPr>
          <w:rFonts w:ascii="IBM Plex Sans Light" w:hAnsi="IBM Plex Sans Light"/>
        </w:rPr>
        <w:t xml:space="preserve"> </w:t>
      </w:r>
      <w:r w:rsidR="00BF1863" w:rsidRPr="00B2268A">
        <w:rPr>
          <w:rFonts w:ascii="IBM Plex Sans Light" w:hAnsi="IBM Plex Sans Light"/>
        </w:rPr>
        <w:t>Þá er rétt að sleppa þeim texta sem afmarkaður er með sviga.</w:t>
      </w:r>
    </w:p>
    <w:p w14:paraId="75C8B13F" w14:textId="77777777" w:rsidR="003C7AB9" w:rsidRPr="003C7AB9" w:rsidRDefault="003C7AB9" w:rsidP="0092649D">
      <w:pPr>
        <w:rPr>
          <w:rFonts w:ascii="IBM Plex Sans Light" w:hAnsi="IBM Plex Sans Light"/>
        </w:rPr>
      </w:pPr>
    </w:p>
    <w:p w14:paraId="5A285C77" w14:textId="77777777" w:rsidR="0038073C" w:rsidRPr="003C7AB9" w:rsidRDefault="0038073C" w:rsidP="0038073C">
      <w:pPr>
        <w:spacing w:after="0"/>
        <w:rPr>
          <w:rFonts w:ascii="IBM Plex Sans Light" w:hAnsi="IBM Plex Sans Light"/>
        </w:rPr>
      </w:pPr>
      <w:r w:rsidRPr="003C7AB9">
        <w:rPr>
          <w:rFonts w:ascii="IBM Plex Sans Light" w:hAnsi="IBM Plex Sans Light"/>
        </w:rPr>
        <w:t>---</w:t>
      </w:r>
    </w:p>
    <w:p w14:paraId="597016DF" w14:textId="77777777" w:rsidR="0038073C" w:rsidRPr="003C7AB9" w:rsidRDefault="0038073C" w:rsidP="0038073C">
      <w:pPr>
        <w:spacing w:after="0"/>
        <w:rPr>
          <w:rFonts w:ascii="IBM Plex Sans Light" w:hAnsi="IBM Plex Sans Light"/>
        </w:rPr>
      </w:pPr>
      <w:r w:rsidRPr="003C7AB9">
        <w:rPr>
          <w:rFonts w:ascii="IBM Plex Sans Light" w:hAnsi="IBM Plex Sans Light"/>
        </w:rPr>
        <w:t>&lt;Nafn starfsmanns&gt;</w:t>
      </w:r>
    </w:p>
    <w:p w14:paraId="3C2A5A74" w14:textId="77777777" w:rsidR="0038073C" w:rsidRPr="003C7AB9" w:rsidRDefault="0038073C" w:rsidP="0038073C">
      <w:pPr>
        <w:spacing w:after="0"/>
        <w:rPr>
          <w:rFonts w:ascii="IBM Plex Sans Light" w:hAnsi="IBM Plex Sans Light"/>
        </w:rPr>
      </w:pPr>
      <w:r w:rsidRPr="003C7AB9">
        <w:rPr>
          <w:rFonts w:ascii="IBM Plex Sans Light" w:hAnsi="IBM Plex Sans Light"/>
        </w:rPr>
        <w:t>&lt;Kennitala&gt;</w:t>
      </w:r>
    </w:p>
    <w:p w14:paraId="3FDCEE21" w14:textId="77777777" w:rsidR="0038073C" w:rsidRPr="003C7AB9" w:rsidRDefault="0038073C" w:rsidP="0038073C">
      <w:pPr>
        <w:rPr>
          <w:rFonts w:ascii="IBM Plex Sans Light" w:hAnsi="IBM Plex Sans Light"/>
        </w:rPr>
      </w:pPr>
      <w:r w:rsidRPr="003C7AB9">
        <w:rPr>
          <w:rFonts w:ascii="IBM Plex Sans Light" w:hAnsi="IBM Plex Sans Light"/>
        </w:rPr>
        <w:t>&lt;Heimilisfang&gt;</w:t>
      </w:r>
    </w:p>
    <w:p w14:paraId="76719735" w14:textId="4A061F43" w:rsidR="005F2E8C" w:rsidRPr="003C7AB9" w:rsidRDefault="0038073C" w:rsidP="0038073C">
      <w:pPr>
        <w:jc w:val="right"/>
        <w:rPr>
          <w:rFonts w:ascii="IBM Plex Sans Light" w:hAnsi="IBM Plex Sans Light"/>
        </w:rPr>
      </w:pPr>
      <w:r w:rsidRPr="003C7AB9">
        <w:rPr>
          <w:rFonts w:ascii="IBM Plex Sans Light" w:hAnsi="IBM Plex Sans Light"/>
        </w:rPr>
        <w:t>&lt;staður&gt;, &lt;dagsetning&gt;</w:t>
      </w:r>
    </w:p>
    <w:p w14:paraId="6B3DB220" w14:textId="58D798D8" w:rsidR="00C20F46" w:rsidRPr="003C7AB9" w:rsidRDefault="00C20F46" w:rsidP="00C20F46">
      <w:pPr>
        <w:spacing w:after="0"/>
        <w:jc w:val="both"/>
        <w:rPr>
          <w:rFonts w:ascii="IBM Plex Sans Light" w:hAnsi="IBM Plex Sans Light"/>
        </w:rPr>
      </w:pPr>
      <w:r w:rsidRPr="003C7AB9">
        <w:rPr>
          <w:rFonts w:ascii="IBM Plex Sans Light" w:hAnsi="IBM Plex Sans Light"/>
        </w:rPr>
        <w:t xml:space="preserve">Með bréfi þessu er þér sagt upp störfum með </w:t>
      </w:r>
      <w:r w:rsidR="00394CE7" w:rsidRPr="003C7AB9">
        <w:rPr>
          <w:rFonts w:ascii="IBM Plex Sans Light" w:hAnsi="IBM Plex Sans Light"/>
        </w:rPr>
        <w:t>&lt;</w:t>
      </w:r>
      <w:r w:rsidRPr="003C7AB9">
        <w:rPr>
          <w:rFonts w:ascii="IBM Plex Sans Light" w:hAnsi="IBM Plex Sans Light"/>
        </w:rPr>
        <w:t>x</w:t>
      </w:r>
      <w:r w:rsidR="00394CE7" w:rsidRPr="003C7AB9">
        <w:rPr>
          <w:rFonts w:ascii="IBM Plex Sans Light" w:hAnsi="IBM Plex Sans Light"/>
        </w:rPr>
        <w:t>&gt;</w:t>
      </w:r>
      <w:r w:rsidR="00BF12AF">
        <w:rPr>
          <w:rFonts w:ascii="IBM Plex Sans Light" w:hAnsi="IBM Plex Sans Light"/>
        </w:rPr>
        <w:t xml:space="preserve"> </w:t>
      </w:r>
      <w:r w:rsidRPr="003C7AB9">
        <w:rPr>
          <w:rFonts w:ascii="IBM Plex Sans Light" w:hAnsi="IBM Plex Sans Light"/>
        </w:rPr>
        <w:t xml:space="preserve">mánaða fyrirvara miðað við næstu mánaðamót í samræmi við ákvæði ráðningarsamnings dags. þann </w:t>
      </w:r>
      <w:r w:rsidR="00394CE7" w:rsidRPr="003C7AB9">
        <w:rPr>
          <w:rFonts w:ascii="IBM Plex Sans Light" w:hAnsi="IBM Plex Sans Light"/>
        </w:rPr>
        <w:t>&lt;</w:t>
      </w:r>
      <w:r w:rsidRPr="003C7AB9">
        <w:rPr>
          <w:rFonts w:ascii="IBM Plex Sans Light" w:hAnsi="IBM Plex Sans Light"/>
        </w:rPr>
        <w:t>xx</w:t>
      </w:r>
      <w:r w:rsidR="00394CE7" w:rsidRPr="003C7AB9">
        <w:rPr>
          <w:rFonts w:ascii="IBM Plex Sans Light" w:hAnsi="IBM Plex Sans Light"/>
        </w:rPr>
        <w:t>&gt;</w:t>
      </w:r>
      <w:r w:rsidRPr="003C7AB9">
        <w:rPr>
          <w:rFonts w:ascii="IBM Plex Sans Light" w:hAnsi="IBM Plex Sans Light"/>
        </w:rPr>
        <w:t xml:space="preserve"> og 43. gr. laga nr. 70/1996, um réttindi og skyldur starfsmanna ríkisins. Starfslok þín verða því </w:t>
      </w:r>
      <w:r w:rsidR="00394CE7" w:rsidRPr="003C7AB9">
        <w:rPr>
          <w:rFonts w:ascii="IBM Plex Sans Light" w:hAnsi="IBM Plex Sans Light"/>
        </w:rPr>
        <w:t>&lt;</w:t>
      </w:r>
      <w:r w:rsidRPr="003C7AB9">
        <w:rPr>
          <w:rFonts w:ascii="IBM Plex Sans Light" w:hAnsi="IBM Plex Sans Light"/>
        </w:rPr>
        <w:t>síðasta mánaðardag x</w:t>
      </w:r>
      <w:r w:rsidR="00BF12AF">
        <w:rPr>
          <w:rFonts w:ascii="IBM Plex Sans Light" w:hAnsi="IBM Plex Sans Light"/>
        </w:rPr>
        <w:t xml:space="preserve">. </w:t>
      </w:r>
      <w:r w:rsidRPr="003C7AB9">
        <w:rPr>
          <w:rFonts w:ascii="IBM Plex Sans Light" w:hAnsi="IBM Plex Sans Light"/>
        </w:rPr>
        <w:t>mánaðar</w:t>
      </w:r>
      <w:r w:rsidR="00394CE7" w:rsidRPr="003C7AB9">
        <w:rPr>
          <w:rFonts w:ascii="IBM Plex Sans Light" w:hAnsi="IBM Plex Sans Light"/>
        </w:rPr>
        <w:t>&gt;</w:t>
      </w:r>
      <w:r w:rsidRPr="003C7AB9">
        <w:rPr>
          <w:rFonts w:ascii="IBM Plex Sans Light" w:hAnsi="IBM Plex Sans Light"/>
        </w:rPr>
        <w:t xml:space="preserve"> næstkomandi.</w:t>
      </w:r>
    </w:p>
    <w:p w14:paraId="622F9961" w14:textId="77777777" w:rsidR="00C20F46" w:rsidRPr="003C7AB9" w:rsidRDefault="00C20F46" w:rsidP="00C20F46">
      <w:pPr>
        <w:spacing w:after="0"/>
        <w:jc w:val="both"/>
        <w:rPr>
          <w:rFonts w:ascii="IBM Plex Sans Light" w:hAnsi="IBM Plex Sans Light"/>
        </w:rPr>
      </w:pPr>
    </w:p>
    <w:p w14:paraId="51EB7280" w14:textId="192224D5" w:rsidR="0092649D" w:rsidRPr="003C7AB9" w:rsidRDefault="00C20F46" w:rsidP="00C20F46">
      <w:pPr>
        <w:spacing w:after="0"/>
        <w:jc w:val="both"/>
        <w:rPr>
          <w:rFonts w:ascii="IBM Plex Sans Light" w:hAnsi="IBM Plex Sans Light"/>
        </w:rPr>
      </w:pPr>
      <w:r w:rsidRPr="003C7AB9">
        <w:rPr>
          <w:rFonts w:ascii="IBM Plex Sans Light" w:hAnsi="IBM Plex Sans Light"/>
        </w:rPr>
        <w:t>Vakin er athygli á því að þú getur óskað eftir skriflegum rökstuðningi fyrir uppsögninni, sbr. 1. málsl. 2. mgr. 44. gr. laga nr. 70/1996. Slík ósk þarf að berast innan 14 daga frá móttöku þessa bréfs.</w:t>
      </w:r>
    </w:p>
    <w:p w14:paraId="24B6FFEF" w14:textId="77777777" w:rsidR="00C20F46" w:rsidRPr="003C7AB9" w:rsidRDefault="00C20F46" w:rsidP="00C20F46">
      <w:pPr>
        <w:spacing w:after="0"/>
        <w:jc w:val="both"/>
        <w:rPr>
          <w:rFonts w:ascii="IBM Plex Sans Light" w:hAnsi="IBM Plex Sans Light"/>
        </w:rPr>
      </w:pPr>
    </w:p>
    <w:p w14:paraId="3301D173" w14:textId="77777777" w:rsidR="00394CE7" w:rsidRPr="003C7AB9" w:rsidRDefault="00394CE7" w:rsidP="00394CE7">
      <w:pPr>
        <w:tabs>
          <w:tab w:val="right" w:pos="10466"/>
        </w:tabs>
        <w:spacing w:after="0"/>
        <w:rPr>
          <w:rFonts w:ascii="Arial" w:hAnsi="Arial" w:cs="Arial"/>
        </w:rPr>
      </w:pPr>
    </w:p>
    <w:p w14:paraId="67CD0982" w14:textId="77777777" w:rsidR="00394CE7" w:rsidRPr="003C7AB9" w:rsidRDefault="00394CE7" w:rsidP="00394CE7">
      <w:pPr>
        <w:tabs>
          <w:tab w:val="right" w:pos="10466"/>
        </w:tabs>
        <w:spacing w:after="0"/>
        <w:rPr>
          <w:rFonts w:ascii="Arial" w:hAnsi="Arial" w:cs="Arial"/>
        </w:rPr>
      </w:pPr>
    </w:p>
    <w:p w14:paraId="3FF2AD2C" w14:textId="77777777" w:rsidR="00394CE7" w:rsidRPr="003C7AB9" w:rsidRDefault="00394CE7" w:rsidP="00394CE7">
      <w:pPr>
        <w:tabs>
          <w:tab w:val="right" w:pos="10466"/>
        </w:tabs>
        <w:spacing w:after="0"/>
        <w:rPr>
          <w:rFonts w:ascii="Arial" w:hAnsi="Arial" w:cs="Arial"/>
        </w:rPr>
      </w:pPr>
      <w:r w:rsidRPr="003C7AB9">
        <w:rPr>
          <w:rFonts w:ascii="Arial" w:hAnsi="Arial" w:cs="Arial"/>
        </w:rPr>
        <w:t>_____________________________________________</w:t>
      </w:r>
    </w:p>
    <w:p w14:paraId="5BEA4EDE" w14:textId="77777777" w:rsidR="00394CE7" w:rsidRPr="003C7AB9" w:rsidRDefault="00394CE7" w:rsidP="00394CE7">
      <w:pPr>
        <w:tabs>
          <w:tab w:val="right" w:pos="10466"/>
        </w:tabs>
        <w:spacing w:after="0"/>
        <w:rPr>
          <w:rFonts w:ascii="IBM Plex Sans Light" w:hAnsi="IBM Plex Sans Light"/>
        </w:rPr>
      </w:pPr>
      <w:r w:rsidRPr="003C7AB9">
        <w:rPr>
          <w:rFonts w:ascii="IBM Plex Sans Light" w:hAnsi="IBM Plex Sans Light"/>
        </w:rPr>
        <w:t>Undirskrift forstöðumanns</w:t>
      </w:r>
    </w:p>
    <w:p w14:paraId="1AC74E68" w14:textId="7C666B70" w:rsidR="001A3349" w:rsidRDefault="0088359D" w:rsidP="00394CE7">
      <w:pPr>
        <w:tabs>
          <w:tab w:val="right" w:pos="10466"/>
        </w:tabs>
        <w:spacing w:after="0"/>
        <w:rPr>
          <w:rFonts w:ascii="IBM Plex Sans Light" w:hAnsi="IBM Plex Sans Light"/>
          <w:sz w:val="16"/>
          <w:szCs w:val="16"/>
        </w:rPr>
      </w:pPr>
      <w:r>
        <w:rPr>
          <w:rFonts w:ascii="IBM Plex Sans Light" w:hAnsi="IBM Plex Sans Light"/>
          <w:sz w:val="16"/>
          <w:szCs w:val="16"/>
        </w:rPr>
        <w:t>(</w:t>
      </w:r>
      <w:r w:rsidR="0053603D" w:rsidRPr="0053603D">
        <w:rPr>
          <w:rFonts w:ascii="IBM Plex Sans Light" w:hAnsi="IBM Plex Sans Light"/>
          <w:sz w:val="16"/>
          <w:szCs w:val="16"/>
        </w:rPr>
        <w:t>eða þess sem hann hefur framselt vald sitt til með formlegum hætti, sbr. 50. gr. stml.</w:t>
      </w:r>
      <w:r>
        <w:rPr>
          <w:rFonts w:ascii="IBM Plex Sans Light" w:hAnsi="IBM Plex Sans Light"/>
          <w:sz w:val="16"/>
          <w:szCs w:val="16"/>
        </w:rPr>
        <w:t>)</w:t>
      </w:r>
    </w:p>
    <w:p w14:paraId="06845EC9" w14:textId="77777777" w:rsidR="001A3349" w:rsidRDefault="001A3349" w:rsidP="00394CE7">
      <w:pPr>
        <w:tabs>
          <w:tab w:val="right" w:pos="10466"/>
        </w:tabs>
        <w:spacing w:after="0"/>
        <w:rPr>
          <w:rFonts w:ascii="IBM Plex Sans Light" w:hAnsi="IBM Plex Sans Light"/>
          <w:sz w:val="16"/>
          <w:szCs w:val="16"/>
        </w:rPr>
      </w:pPr>
    </w:p>
    <w:p w14:paraId="2F4E69A4" w14:textId="6B17AE3E" w:rsidR="00394CE7" w:rsidRPr="0053603D" w:rsidRDefault="00394CE7" w:rsidP="00394CE7">
      <w:pPr>
        <w:tabs>
          <w:tab w:val="right" w:pos="10466"/>
        </w:tabs>
        <w:spacing w:after="0"/>
        <w:rPr>
          <w:rFonts w:ascii="IBM Plex Sans Light" w:hAnsi="IBM Plex Sans Light"/>
          <w:sz w:val="16"/>
          <w:szCs w:val="16"/>
        </w:rPr>
      </w:pPr>
      <w:r w:rsidRPr="0053603D">
        <w:rPr>
          <w:rFonts w:ascii="IBM Plex Sans Light" w:hAnsi="IBM Plex Sans Light"/>
          <w:sz w:val="16"/>
          <w:szCs w:val="16"/>
        </w:rPr>
        <w:tab/>
      </w:r>
    </w:p>
    <w:p w14:paraId="6E3774AB" w14:textId="77777777" w:rsidR="00394CE7" w:rsidRPr="0053603D" w:rsidRDefault="00394CE7" w:rsidP="00394CE7">
      <w:pPr>
        <w:tabs>
          <w:tab w:val="right" w:pos="10466"/>
        </w:tabs>
        <w:spacing w:after="0"/>
        <w:rPr>
          <w:rFonts w:ascii="IBM Plex Sans Light" w:hAnsi="IBM Plex Sans Light"/>
          <w:sz w:val="16"/>
          <w:szCs w:val="16"/>
        </w:rPr>
      </w:pPr>
      <w:r w:rsidRPr="0053603D">
        <w:rPr>
          <w:rFonts w:ascii="IBM Plex Sans Light" w:hAnsi="IBM Plex Sans Light"/>
          <w:sz w:val="16"/>
          <w:szCs w:val="16"/>
        </w:rPr>
        <w:t>_____________________________________________</w:t>
      </w:r>
    </w:p>
    <w:p w14:paraId="47C1111E" w14:textId="77777777" w:rsidR="0053603D" w:rsidRDefault="00BF12AF" w:rsidP="00BF12AF">
      <w:pPr>
        <w:tabs>
          <w:tab w:val="right" w:pos="10466"/>
        </w:tabs>
        <w:spacing w:after="0"/>
        <w:jc w:val="both"/>
        <w:rPr>
          <w:rFonts w:ascii="IBM Plex Sans Light" w:hAnsi="IBM Plex Sans Light"/>
        </w:rPr>
      </w:pPr>
      <w:r w:rsidRPr="001D286A">
        <w:rPr>
          <w:rFonts w:ascii="IBM Plex Sans Light" w:hAnsi="IBM Plex Sans Light"/>
        </w:rPr>
        <w:t xml:space="preserve">Móttekið (nafn, dags.) </w:t>
      </w:r>
    </w:p>
    <w:p w14:paraId="57B75724" w14:textId="0116709D" w:rsidR="0088359D" w:rsidRPr="004F1D78" w:rsidRDefault="0088359D" w:rsidP="00BF12AF">
      <w:pPr>
        <w:tabs>
          <w:tab w:val="right" w:pos="10466"/>
        </w:tabs>
        <w:spacing w:after="0"/>
        <w:jc w:val="both"/>
        <w:rPr>
          <w:rFonts w:ascii="IBM Plex Sans Light" w:hAnsi="IBM Plex Sans Light"/>
          <w:sz w:val="16"/>
          <w:szCs w:val="16"/>
        </w:rPr>
      </w:pPr>
      <w:r>
        <w:rPr>
          <w:rFonts w:ascii="IBM Plex Sans Light" w:hAnsi="IBM Plex Sans Light"/>
          <w:sz w:val="16"/>
          <w:szCs w:val="16"/>
        </w:rPr>
        <w:t>(</w:t>
      </w:r>
      <w:r w:rsidR="00BF12AF" w:rsidRPr="004F1D78">
        <w:rPr>
          <w:rFonts w:ascii="IBM Plex Sans Light" w:hAnsi="IBM Plex Sans Light"/>
          <w:sz w:val="16"/>
          <w:szCs w:val="16"/>
        </w:rPr>
        <w:t>Á ekki við þegar bréf er sent í ábyrgðarpósti</w:t>
      </w:r>
      <w:r>
        <w:rPr>
          <w:rFonts w:ascii="IBM Plex Sans Light" w:hAnsi="IBM Plex Sans Light"/>
          <w:sz w:val="16"/>
          <w:szCs w:val="16"/>
        </w:rPr>
        <w:t>)</w:t>
      </w:r>
    </w:p>
    <w:p w14:paraId="64A87DF0" w14:textId="77777777" w:rsidR="0038073C" w:rsidRPr="003C7AB9" w:rsidRDefault="0038073C"/>
    <w:sectPr w:rsidR="0038073C" w:rsidRPr="003C7AB9" w:rsidSect="0092649D">
      <w:footerReference w:type="default" r:id="rId10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54B07" w14:textId="77777777" w:rsidR="00F426B6" w:rsidRDefault="00F426B6">
      <w:pPr>
        <w:spacing w:after="0" w:line="240" w:lineRule="auto"/>
      </w:pPr>
      <w:r>
        <w:separator/>
      </w:r>
    </w:p>
  </w:endnote>
  <w:endnote w:type="continuationSeparator" w:id="0">
    <w:p w14:paraId="2112D311" w14:textId="77777777" w:rsidR="00F426B6" w:rsidRDefault="00F4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unito Sans Normal SemiBold">
    <w:altName w:val="Calibri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nito Sans Normal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 SemiBold">
    <w:altName w:val="IBM Plex Sans SemiBold"/>
    <w:charset w:val="00"/>
    <w:family w:val="swiss"/>
    <w:pitch w:val="variable"/>
    <w:sig w:usb0="A00002EF" w:usb1="5000207B" w:usb2="00000000" w:usb3="00000000" w:csb0="0000019F" w:csb1="00000000"/>
  </w:font>
  <w:font w:name="IBM Plex Sans Light">
    <w:altName w:val="IBM Plex Sans Light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0"/>
    </w:tblGrid>
    <w:tr w:rsidR="0089389B" w14:paraId="559BC619" w14:textId="77777777" w:rsidTr="00F7072E">
      <w:trPr>
        <w:trHeight w:val="568"/>
      </w:trPr>
      <w:tc>
        <w:tcPr>
          <w:tcW w:w="7650" w:type="dxa"/>
        </w:tcPr>
        <w:p w14:paraId="4CFE5F53" w14:textId="77777777" w:rsidR="0038073C" w:rsidRDefault="0038073C" w:rsidP="00CB3CB3">
          <w:pPr>
            <w:pStyle w:val="Footer"/>
            <w:rPr>
              <w:rFonts w:ascii="IBM Plex Sans SemiBold" w:hAnsi="IBM Plex Sans SemiBold"/>
            </w:rPr>
          </w:pPr>
        </w:p>
      </w:tc>
    </w:tr>
  </w:tbl>
  <w:p w14:paraId="540B89D8" w14:textId="77777777" w:rsidR="0038073C" w:rsidRPr="00CB3CB3" w:rsidRDefault="0038073C" w:rsidP="00CB3CB3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2D3F7" w14:textId="77777777" w:rsidR="00F426B6" w:rsidRDefault="00F426B6">
      <w:pPr>
        <w:spacing w:after="0" w:line="240" w:lineRule="auto"/>
      </w:pPr>
      <w:r>
        <w:separator/>
      </w:r>
    </w:p>
  </w:footnote>
  <w:footnote w:type="continuationSeparator" w:id="0">
    <w:p w14:paraId="4A9EA2A1" w14:textId="77777777" w:rsidR="00F426B6" w:rsidRDefault="00F42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564B"/>
    <w:multiLevelType w:val="multilevel"/>
    <w:tmpl w:val="DD8841CC"/>
    <w:lvl w:ilvl="0">
      <w:start w:val="1"/>
      <w:numFmt w:val="decimal"/>
      <w:lvlText w:val="%1."/>
      <w:lvlJc w:val="left"/>
      <w:pPr>
        <w:ind w:left="360" w:hanging="360"/>
      </w:pPr>
      <w:rPr>
        <w:rFonts w:ascii="Nunito Sans Normal SemiBold" w:hAnsi="Nunito Sans Normal SemiBold" w:hint="default"/>
        <w:b/>
        <w:i w:val="0"/>
        <w:caps w:val="0"/>
        <w:strike w:val="0"/>
        <w:dstrike w:val="0"/>
        <w:vanish w:val="0"/>
        <w:color w:val="000000" w:themeColor="text1"/>
        <w:sz w:val="3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8005E4"/>
    <w:multiLevelType w:val="hybridMultilevel"/>
    <w:tmpl w:val="3244D432"/>
    <w:lvl w:ilvl="0" w:tplc="5D9CB616">
      <w:start w:val="1"/>
      <w:numFmt w:val="decimal"/>
      <w:lvlText w:val="%1."/>
      <w:lvlJc w:val="left"/>
      <w:pPr>
        <w:ind w:left="360" w:hanging="360"/>
      </w:pPr>
      <w:rPr>
        <w:rFonts w:ascii="Nunito Sans Normal SemiBold" w:hAnsi="Nunito Sans Normal SemiBold" w:hint="default"/>
        <w:b/>
        <w:i w:val="0"/>
        <w:caps w:val="0"/>
        <w:strike w:val="0"/>
        <w:dstrike w:val="0"/>
        <w:vanish w:val="0"/>
        <w:color w:val="000000" w:themeColor="text1"/>
        <w:sz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46C8C"/>
    <w:multiLevelType w:val="multilevel"/>
    <w:tmpl w:val="3036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Fyrirsgn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C837EF6"/>
    <w:multiLevelType w:val="multilevel"/>
    <w:tmpl w:val="2996E4C0"/>
    <w:lvl w:ilvl="0">
      <w:start w:val="1"/>
      <w:numFmt w:val="decimal"/>
      <w:pStyle w:val="Fyrirsgn1"/>
      <w:lvlText w:val="%1."/>
      <w:lvlJc w:val="left"/>
      <w:pPr>
        <w:ind w:left="360" w:hanging="360"/>
      </w:pPr>
      <w:rPr>
        <w:rFonts w:ascii="Nunito Sans Normal SemiBold" w:hAnsi="Nunito Sans Normal SemiBold" w:hint="default"/>
        <w:b/>
        <w:i w:val="0"/>
        <w:caps w:val="0"/>
        <w:strike w:val="0"/>
        <w:dstrike w:val="0"/>
        <w:vanish w:val="0"/>
        <w:color w:val="000000" w:themeColor="text1"/>
        <w:sz w:val="32"/>
        <w:vertAlign w:val="baseline"/>
      </w:rPr>
    </w:lvl>
    <w:lvl w:ilvl="1">
      <w:start w:val="1"/>
      <w:numFmt w:val="decimal"/>
      <w:pStyle w:val="Heading1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6832BB"/>
    <w:multiLevelType w:val="hybridMultilevel"/>
    <w:tmpl w:val="D748958C"/>
    <w:lvl w:ilvl="0" w:tplc="957097E6">
      <w:start w:val="1"/>
      <w:numFmt w:val="decimal"/>
      <w:lvlText w:val="%1."/>
      <w:lvlJc w:val="left"/>
      <w:pPr>
        <w:ind w:left="720" w:hanging="360"/>
      </w:pPr>
      <w:rPr>
        <w:rFonts w:ascii="Nunito Sans Normal SemiBold" w:hAnsi="Nunito Sans Normal SemiBold" w:hint="default"/>
        <w:b/>
        <w:i w:val="0"/>
        <w:caps w:val="0"/>
        <w:strike w:val="0"/>
        <w:dstrike w:val="0"/>
        <w:vanish w:val="0"/>
        <w:color w:val="000000" w:themeColor="text1"/>
        <w:sz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51BC7"/>
    <w:multiLevelType w:val="multilevel"/>
    <w:tmpl w:val="0409001F"/>
    <w:styleLink w:val="Fjrsslannmer"/>
    <w:lvl w:ilvl="0">
      <w:start w:val="1"/>
      <w:numFmt w:val="decimal"/>
      <w:lvlText w:val="%1."/>
      <w:lvlJc w:val="left"/>
      <w:pPr>
        <w:ind w:left="360" w:hanging="360"/>
      </w:pPr>
      <w:rPr>
        <w:rFonts w:ascii="Nunito Sans Normal SemiBold" w:hAnsi="Nunito Sans Normal SemiBold" w:hint="default"/>
        <w:b/>
        <w:i w:val="0"/>
        <w:caps w:val="0"/>
        <w:strike w:val="0"/>
        <w:dstrike w:val="0"/>
        <w:vanish w:val="0"/>
        <w:color w:val="000000" w:themeColor="text1"/>
        <w:sz w:val="3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C3"/>
    <w:rsid w:val="00096108"/>
    <w:rsid w:val="000A6595"/>
    <w:rsid w:val="000F5919"/>
    <w:rsid w:val="001A3349"/>
    <w:rsid w:val="001A6162"/>
    <w:rsid w:val="00257286"/>
    <w:rsid w:val="002F4634"/>
    <w:rsid w:val="003311FB"/>
    <w:rsid w:val="0038073C"/>
    <w:rsid w:val="00394CE7"/>
    <w:rsid w:val="003C7AB9"/>
    <w:rsid w:val="004F1D78"/>
    <w:rsid w:val="0053603D"/>
    <w:rsid w:val="005F2E8C"/>
    <w:rsid w:val="0088359D"/>
    <w:rsid w:val="008B0076"/>
    <w:rsid w:val="0092649D"/>
    <w:rsid w:val="00987F04"/>
    <w:rsid w:val="00A639D2"/>
    <w:rsid w:val="00AE26AC"/>
    <w:rsid w:val="00BF12AF"/>
    <w:rsid w:val="00BF1863"/>
    <w:rsid w:val="00C20F46"/>
    <w:rsid w:val="00D2692E"/>
    <w:rsid w:val="00D64D60"/>
    <w:rsid w:val="00DC1510"/>
    <w:rsid w:val="00ED6506"/>
    <w:rsid w:val="00F36DC3"/>
    <w:rsid w:val="00F426B6"/>
    <w:rsid w:val="00FD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F1E7"/>
  <w15:chartTrackingRefBased/>
  <w15:docId w15:val="{85986545-EFFF-413F-99E4-7853EB76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i"/>
    <w:qFormat/>
    <w:rsid w:val="0092649D"/>
    <w:rPr>
      <w:rFonts w:eastAsiaTheme="minorHAnsi"/>
      <w:lang w:val="is-IS"/>
    </w:rPr>
  </w:style>
  <w:style w:type="paragraph" w:styleId="Heading1">
    <w:name w:val="heading 1"/>
    <w:aliases w:val="Fyrirsögn 2"/>
    <w:basedOn w:val="Normal"/>
    <w:next w:val="Normal"/>
    <w:link w:val="Heading1Char"/>
    <w:qFormat/>
    <w:rsid w:val="00A639D2"/>
    <w:pPr>
      <w:keepNext/>
      <w:keepLines/>
      <w:numPr>
        <w:ilvl w:val="1"/>
        <w:numId w:val="6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28"/>
      <w:szCs w:val="32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yrirsgn1">
    <w:name w:val="Fyrirsögn 1"/>
    <w:basedOn w:val="Heading1"/>
    <w:link w:val="Fyrirsgn1Char"/>
    <w:autoRedefine/>
    <w:qFormat/>
    <w:rsid w:val="00AE26AC"/>
    <w:pPr>
      <w:numPr>
        <w:ilvl w:val="0"/>
      </w:numPr>
      <w:tabs>
        <w:tab w:val="right" w:leader="dot" w:pos="9016"/>
      </w:tabs>
    </w:pPr>
    <w:rPr>
      <w:rFonts w:cstheme="minorBidi"/>
      <w:b/>
      <w:bCs/>
      <w:noProof/>
      <w:sz w:val="32"/>
    </w:rPr>
  </w:style>
  <w:style w:type="character" w:customStyle="1" w:styleId="Fyrirsgn1Char">
    <w:name w:val="Fyrirsögn 1 Char"/>
    <w:basedOn w:val="Heading1Char"/>
    <w:link w:val="Fyrirsgn1"/>
    <w:rsid w:val="00AE26AC"/>
    <w:rPr>
      <w:rFonts w:asciiTheme="majorHAnsi" w:eastAsiaTheme="majorEastAsia" w:hAnsiTheme="majorHAnsi" w:cstheme="majorBidi"/>
      <w:b/>
      <w:bCs/>
      <w:noProof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aliases w:val="Fyrirsögn 2 Char"/>
    <w:basedOn w:val="DefaultParagraphFont"/>
    <w:link w:val="Heading1"/>
    <w:rsid w:val="00A639D2"/>
    <w:rPr>
      <w:rFonts w:asciiTheme="majorHAnsi" w:eastAsiaTheme="majorEastAsia" w:hAnsiTheme="majorHAnsi" w:cstheme="majorBidi"/>
      <w:color w:val="000000" w:themeColor="text1"/>
      <w:sz w:val="28"/>
      <w:szCs w:val="32"/>
      <w:lang w:eastAsia="en-GB"/>
    </w:rPr>
  </w:style>
  <w:style w:type="numbering" w:customStyle="1" w:styleId="Fjrsslannmer">
    <w:name w:val="Fjársýslan númer"/>
    <w:uiPriority w:val="99"/>
    <w:rsid w:val="00A639D2"/>
    <w:pPr>
      <w:numPr>
        <w:numId w:val="4"/>
      </w:numPr>
    </w:pPr>
  </w:style>
  <w:style w:type="paragraph" w:styleId="Subtitle">
    <w:name w:val="Subtitle"/>
    <w:aliases w:val="Undirtitill"/>
    <w:basedOn w:val="Normal"/>
    <w:next w:val="Normal"/>
    <w:link w:val="SubtitleChar"/>
    <w:qFormat/>
    <w:rsid w:val="00AE26AC"/>
    <w:pPr>
      <w:spacing w:after="0" w:line="240" w:lineRule="auto"/>
    </w:pPr>
    <w:rPr>
      <w:rFonts w:ascii="Nunito Sans Normal Light" w:hAnsi="Nunito Sans Normal Light"/>
      <w:color w:val="000000" w:themeColor="text1"/>
      <w:lang w:val="en-US" w:eastAsia="en-GB"/>
    </w:rPr>
  </w:style>
  <w:style w:type="character" w:customStyle="1" w:styleId="SubtitleChar">
    <w:name w:val="Subtitle Char"/>
    <w:aliases w:val="Undirtitill Char"/>
    <w:basedOn w:val="DefaultParagraphFont"/>
    <w:link w:val="Subtitle"/>
    <w:rsid w:val="00AE26AC"/>
    <w:rPr>
      <w:rFonts w:ascii="Nunito Sans Normal Light" w:hAnsi="Nunito Sans Normal Light"/>
      <w:color w:val="000000" w:themeColor="text1"/>
      <w:lang w:eastAsia="en-GB"/>
    </w:rPr>
  </w:style>
  <w:style w:type="paragraph" w:customStyle="1" w:styleId="Fyrirsgn3">
    <w:name w:val="Fyrirsögn 3"/>
    <w:basedOn w:val="Heading1"/>
    <w:link w:val="Fyrirsgn3Char"/>
    <w:qFormat/>
    <w:rsid w:val="00AE26AC"/>
    <w:pPr>
      <w:numPr>
        <w:ilvl w:val="2"/>
        <w:numId w:val="7"/>
      </w:numPr>
      <w:tabs>
        <w:tab w:val="right" w:leader="dot" w:pos="9016"/>
      </w:tabs>
      <w:ind w:left="504"/>
    </w:pPr>
    <w:rPr>
      <w:rFonts w:cstheme="minorBidi"/>
      <w:b/>
      <w:bCs/>
      <w:noProof/>
      <w:szCs w:val="28"/>
    </w:rPr>
  </w:style>
  <w:style w:type="character" w:customStyle="1" w:styleId="Fyrirsgn3Char">
    <w:name w:val="Fyrirsögn 3 Char"/>
    <w:basedOn w:val="Heading1Char"/>
    <w:link w:val="Fyrirsgn3"/>
    <w:rsid w:val="00AE26AC"/>
    <w:rPr>
      <w:rFonts w:asciiTheme="majorHAnsi" w:eastAsiaTheme="majorEastAsia" w:hAnsiTheme="majorHAnsi" w:cstheme="majorBidi"/>
      <w:b/>
      <w:bCs/>
      <w:noProof/>
      <w:color w:val="000000" w:themeColor="text1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2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49D"/>
    <w:rPr>
      <w:rFonts w:eastAsiaTheme="minorHAnsi"/>
      <w:lang w:val="is-IS"/>
    </w:rPr>
  </w:style>
  <w:style w:type="table" w:styleId="TableGrid">
    <w:name w:val="Table Grid"/>
    <w:basedOn w:val="TableNormal"/>
    <w:uiPriority w:val="39"/>
    <w:rsid w:val="0092649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49D"/>
    <w:rPr>
      <w:rFonts w:eastAsiaTheme="minorHAnsi"/>
      <w:sz w:val="20"/>
      <w:szCs w:val="20"/>
      <w:lang w:val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9D"/>
    <w:rPr>
      <w:rFonts w:ascii="Segoe UI" w:eastAsiaTheme="minorHAnsi" w:hAnsi="Segoe UI" w:cs="Segoe UI"/>
      <w:sz w:val="18"/>
      <w:szCs w:val="18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8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9b1e18-6bb6-4923-bafe-43f1a35df2ae" xsi:nil="true"/>
    <lcf76f155ced4ddcb4097134ff3c332f xmlns="0a1eb437-9e96-4048-8b87-a9c5f085bc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C09796ACFE6478D599AA588401708" ma:contentTypeVersion="15" ma:contentTypeDescription="Create a new document." ma:contentTypeScope="" ma:versionID="b2eb30a5644b90b381d1d72617e9f0a7">
  <xsd:schema xmlns:xsd="http://www.w3.org/2001/XMLSchema" xmlns:xs="http://www.w3.org/2001/XMLSchema" xmlns:p="http://schemas.microsoft.com/office/2006/metadata/properties" xmlns:ns2="0a1eb437-9e96-4048-8b87-a9c5f085bc90" xmlns:ns3="699b1e18-6bb6-4923-bafe-43f1a35df2ae" targetNamespace="http://schemas.microsoft.com/office/2006/metadata/properties" ma:root="true" ma:fieldsID="c21d77e99ca1339be8818a5b47ffe65f" ns2:_="" ns3:_="">
    <xsd:import namespace="0a1eb437-9e96-4048-8b87-a9c5f085bc90"/>
    <xsd:import namespace="699b1e18-6bb6-4923-bafe-43f1a35df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b437-9e96-4048-8b87-a9c5f085b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91cd932-cc98-4095-8bcb-5b6fb66ada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b1e18-6bb6-4923-bafe-43f1a35df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94b4f60-10d1-4bce-9f51-e68518224aa2}" ma:internalName="TaxCatchAll" ma:showField="CatchAllData" ma:web="699b1e18-6bb6-4923-bafe-43f1a35df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21EB5F-A667-4DBB-B874-FF9875213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F3CCD-99EA-4B0F-B03A-DACB5115F4AA}">
  <ds:schemaRefs>
    <ds:schemaRef ds:uri="http://schemas.microsoft.com/office/2006/metadata/properties"/>
    <ds:schemaRef ds:uri="http://schemas.microsoft.com/office/infopath/2007/PartnerControls"/>
    <ds:schemaRef ds:uri="699b1e18-6bb6-4923-bafe-43f1a35df2ae"/>
    <ds:schemaRef ds:uri="0a1eb437-9e96-4048-8b87-a9c5f085bc90"/>
  </ds:schemaRefs>
</ds:datastoreItem>
</file>

<file path=customXml/itemProps3.xml><?xml version="1.0" encoding="utf-8"?>
<ds:datastoreItem xmlns:ds="http://schemas.openxmlformats.org/officeDocument/2006/customXml" ds:itemID="{F2651AA7-2198-4A3A-98D5-868550C04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b437-9e96-4048-8b87-a9c5f085bc90"/>
    <ds:schemaRef ds:uri="699b1e18-6bb6-4923-bafe-43f1a35df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Bjarney Sigurðardóttir</cp:lastModifiedBy>
  <cp:revision>21</cp:revision>
  <dcterms:created xsi:type="dcterms:W3CDTF">2024-08-06T14:23:00Z</dcterms:created>
  <dcterms:modified xsi:type="dcterms:W3CDTF">2025-01-06T14:09:00Z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0x01010016AC09796ACFE6478D599AA588401708</vt:lpwstr>
  </property>
  <property fmtid="{D5CDD505-2E9C-101B-9397-08002B2CF9AE}" pid="3" name="MediaServiceImageTags">
    <vt:lpwstr/>
  </property>
</Properties>
</file>