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FEB1" w14:textId="728FE1EC" w:rsidR="00E85577" w:rsidRDefault="00FB1ADD" w:rsidP="00E85577">
      <w:pPr>
        <w:spacing w:after="150" w:line="360" w:lineRule="auto"/>
        <w:jc w:val="center"/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</w:pPr>
      <w:r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  <w:t>Áskorun um að mæta til vinnu - s</w:t>
      </w:r>
      <w:r w:rsidR="00ED43B1" w:rsidRPr="00E85577"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  <w:t>niðmát</w:t>
      </w:r>
    </w:p>
    <w:p w14:paraId="069146DF" w14:textId="716ADCE9" w:rsidR="00E85577" w:rsidRPr="00E85577" w:rsidRDefault="00ED43B1" w:rsidP="00E85577">
      <w:pPr>
        <w:pBdr>
          <w:bottom w:val="single" w:sz="12" w:space="1" w:color="auto"/>
        </w:pBdr>
        <w:spacing w:after="150" w:line="360" w:lineRule="auto"/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  <w:t>Athygli er vakin á því að umorða þarf textann í samræmi við atvik hverju sinni og sleppa þeim texta sem afmarkaður er með sviga.</w:t>
      </w:r>
    </w:p>
    <w:p w14:paraId="6DE293DC" w14:textId="77777777" w:rsidR="00ED43B1" w:rsidRPr="00E85577" w:rsidRDefault="00ED43B1" w:rsidP="00DC1025">
      <w:pPr>
        <w:spacing w:after="150" w:line="360" w:lineRule="auto"/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43B1" w:rsidRPr="00E85577" w14:paraId="2C73118B" w14:textId="77777777" w:rsidTr="0004187A">
        <w:tc>
          <w:tcPr>
            <w:tcW w:w="0" w:type="auto"/>
            <w:shd w:val="clear" w:color="auto" w:fill="auto"/>
            <w:hideMark/>
          </w:tcPr>
          <w:p w14:paraId="284F4A12" w14:textId="2B261AA7" w:rsidR="00ED43B1" w:rsidRPr="00E85577" w:rsidRDefault="00ED43B1" w:rsidP="00DC1025">
            <w:pPr>
              <w:spacing w:after="0" w:line="360" w:lineRule="auto"/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</w:pP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  <w:t>N</w:t>
            </w:r>
            <w:r w:rsidR="00DC1025"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afn</w:t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  <w:t>heimilisfang</w:t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</w:r>
          </w:p>
          <w:p w14:paraId="04D964CB" w14:textId="77777777" w:rsidR="00ED43B1" w:rsidRPr="00E85577" w:rsidRDefault="00ED43B1" w:rsidP="00DC1025">
            <w:pPr>
              <w:spacing w:after="150" w:line="360" w:lineRule="auto"/>
              <w:jc w:val="right"/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</w:pP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Stofnun, staður, dagsetning</w:t>
            </w:r>
          </w:p>
          <w:p w14:paraId="0429E962" w14:textId="33BEF645" w:rsidR="00F4657B" w:rsidRDefault="00ED43B1" w:rsidP="00DC1025">
            <w:pPr>
              <w:spacing w:after="0" w:line="360" w:lineRule="auto"/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</w:pP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 </w:t>
            </w:r>
            <w:r w:rsidRPr="00E85577">
              <w:rPr>
                <w:rFonts w:ascii="FiraGO Light" w:hAnsi="FiraGO Light" w:cs="FiraGO Light"/>
              </w:rPr>
              <w:br/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     </w:t>
            </w:r>
            <w:r w:rsidR="00F4657B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Þar sem þú hefur ekki mætt til vinnu án skýringa frá því [dags.</w:t>
            </w:r>
            <w:r w:rsidR="00F4657B"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]</w:t>
            </w:r>
            <w:r w:rsidR="00F4657B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 xml:space="preserve"> og ítrekað hefur verið reynt að hafa samband við þig. (Tilgreina með hvaða hætti reynt hefur verið að ná í starfsmann, t.d. í gegnum síma, tölvupóst, sms eða annað).</w:t>
            </w:r>
          </w:p>
          <w:p w14:paraId="6601D4C5" w14:textId="708C55AB" w:rsidR="00F4657B" w:rsidRDefault="00ED43B1" w:rsidP="00DC1025">
            <w:pPr>
              <w:spacing w:after="0" w:line="360" w:lineRule="auto"/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</w:pP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     </w:t>
            </w:r>
            <w:r w:rsidR="00F4657B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 xml:space="preserve">Með bréfi þessu er hér með skorað á þig að mæta til vinnu kl. [tímasetning], þann [dags.] nk. Mætir þú ekki á þessum tíma, né veitir lögmætar skýringar, verður litið svo á að þú hafir gerst [sek/sekur/sekt] um ólögmætt brotthvarf úr starfi sem leiðir til </w:t>
            </w:r>
            <w:proofErr w:type="spellStart"/>
            <w:r w:rsidR="00F4657B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riftunar</w:t>
            </w:r>
            <w:proofErr w:type="spellEnd"/>
            <w:r w:rsidR="00F4657B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 xml:space="preserve"> ráðningarsamnings. Í því felst að laun verða ekki greidd frá og með brotthvarfi.</w:t>
            </w:r>
          </w:p>
          <w:p w14:paraId="652049D1" w14:textId="77777777" w:rsidR="00F4657B" w:rsidRDefault="00F4657B" w:rsidP="00DC1025">
            <w:pPr>
              <w:spacing w:after="0" w:line="360" w:lineRule="auto"/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</w:pPr>
          </w:p>
          <w:p w14:paraId="22FC6177" w14:textId="57CF38EC" w:rsidR="00ED43B1" w:rsidRPr="00E85577" w:rsidRDefault="00ED43B1" w:rsidP="00DC1025">
            <w:pPr>
              <w:spacing w:after="0" w:line="360" w:lineRule="auto"/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</w:pP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 </w:t>
            </w:r>
            <w:r w:rsidRPr="00E85577">
              <w:rPr>
                <w:rFonts w:ascii="FiraGO Light" w:hAnsi="FiraGO Light" w:cs="FiraGO Light"/>
              </w:rPr>
              <w:br/>
            </w:r>
          </w:p>
          <w:p w14:paraId="4733E207" w14:textId="1D7EA2FA" w:rsidR="00ED43B1" w:rsidRPr="00E85577" w:rsidRDefault="00ED43B1" w:rsidP="00DC1025">
            <w:pPr>
              <w:spacing w:after="150" w:line="360" w:lineRule="auto"/>
              <w:jc w:val="center"/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</w:pP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___________________</w:t>
            </w:r>
            <w:r w:rsidR="00EA2EF1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___</w:t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  <w:t>undirskrift forstöðumanns</w:t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  <w:t> </w:t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</w:r>
            <w:r w:rsidRPr="00986ABC">
              <w:rPr>
                <w:rFonts w:ascii="FiraGO Light" w:eastAsia="Times New Roman" w:hAnsi="FiraGO Light" w:cs="FiraGO Light"/>
                <w:i/>
                <w:iCs/>
                <w:sz w:val="24"/>
                <w:szCs w:val="24"/>
                <w:lang w:eastAsia="is-IS"/>
              </w:rPr>
              <w:t xml:space="preserve">(eða þess sem hann hefur framselt vald sitt til með formlegum hætti, sbr. 50. gr. </w:t>
            </w:r>
            <w:proofErr w:type="spellStart"/>
            <w:r w:rsidRPr="00986ABC">
              <w:rPr>
                <w:rFonts w:ascii="FiraGO Light" w:eastAsia="Times New Roman" w:hAnsi="FiraGO Light" w:cs="FiraGO Light"/>
                <w:i/>
                <w:iCs/>
                <w:sz w:val="24"/>
                <w:szCs w:val="24"/>
                <w:lang w:eastAsia="is-IS"/>
              </w:rPr>
              <w:t>stml</w:t>
            </w:r>
            <w:proofErr w:type="spellEnd"/>
            <w:r w:rsidRPr="00986ABC">
              <w:rPr>
                <w:rFonts w:ascii="FiraGO Light" w:eastAsia="Times New Roman" w:hAnsi="FiraGO Light" w:cs="FiraGO Light"/>
                <w:i/>
                <w:iCs/>
                <w:sz w:val="24"/>
                <w:szCs w:val="24"/>
                <w:lang w:eastAsia="is-IS"/>
              </w:rPr>
              <w:t>.)</w:t>
            </w:r>
            <w:r w:rsidRPr="00986ABC">
              <w:rPr>
                <w:rFonts w:ascii="FiraGO Light" w:eastAsia="Times New Roman" w:hAnsi="FiraGO Light" w:cs="FiraGO Light"/>
                <w:i/>
                <w:iCs/>
                <w:sz w:val="24"/>
                <w:szCs w:val="24"/>
                <w:lang w:eastAsia="is-IS"/>
              </w:rPr>
              <w:br/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t> </w:t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  <w:t> </w:t>
            </w:r>
            <w:r w:rsidRPr="00E85577">
              <w:rPr>
                <w:rFonts w:ascii="FiraGO Light" w:eastAsia="Times New Roman" w:hAnsi="FiraGO Light" w:cs="FiraGO Light"/>
                <w:sz w:val="24"/>
                <w:szCs w:val="24"/>
                <w:lang w:eastAsia="is-IS"/>
              </w:rPr>
              <w:br/>
              <w:t> </w:t>
            </w:r>
          </w:p>
        </w:tc>
      </w:tr>
    </w:tbl>
    <w:p w14:paraId="32D1029F" w14:textId="7947BA71" w:rsidR="007E1073" w:rsidRPr="00DC1025" w:rsidRDefault="007E1073" w:rsidP="003449C9">
      <w:pPr>
        <w:rPr>
          <w:rFonts w:ascii="FiraGO Book" w:hAnsi="FiraGO Book" w:cs="FiraGO Book"/>
        </w:rPr>
      </w:pPr>
    </w:p>
    <w:sectPr w:rsidR="007E1073" w:rsidRPr="00DC1025" w:rsidSect="00C4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Book">
    <w:altName w:val="FiraGO Book"/>
    <w:panose1 w:val="020B05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09"/>
    <w:rsid w:val="003449C9"/>
    <w:rsid w:val="004B602F"/>
    <w:rsid w:val="005E1C09"/>
    <w:rsid w:val="007E1073"/>
    <w:rsid w:val="009661C8"/>
    <w:rsid w:val="00986ABC"/>
    <w:rsid w:val="00A91021"/>
    <w:rsid w:val="00B97764"/>
    <w:rsid w:val="00C459F6"/>
    <w:rsid w:val="00DC1025"/>
    <w:rsid w:val="00E26214"/>
    <w:rsid w:val="00E85577"/>
    <w:rsid w:val="00EA2EF1"/>
    <w:rsid w:val="00ED43B1"/>
    <w:rsid w:val="00F4657B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217"/>
  <w15:chartTrackingRefBased/>
  <w15:docId w15:val="{307C850C-FB99-413E-BA4B-530AAB61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79664-7f6c-47ab-8651-e7338bef1ceb" xsi:nil="true"/>
    <lcf76f155ced4ddcb4097134ff3c332f xmlns="28d33935-1148-438b-b6f1-3d853ba58f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93D53-D5AD-479F-89A3-61FF0C2FB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D3521-034E-49B7-B8CE-16934834DA0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8d33935-1148-438b-b6f1-3d853ba58fce"/>
    <ds:schemaRef ds:uri="http://purl.org/dc/elements/1.1/"/>
    <ds:schemaRef ds:uri="http://schemas.microsoft.com/office/infopath/2007/PartnerControls"/>
    <ds:schemaRef ds:uri="e1f79664-7f6c-47ab-8651-e7338bef1c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FD1A35-E3CB-48AE-8F1C-8D7468A9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Einarsdóttir</dc:creator>
  <cp:keywords/>
  <dc:description/>
  <cp:lastModifiedBy>Guðný Einarsdóttir</cp:lastModifiedBy>
  <cp:revision>2</cp:revision>
  <dcterms:created xsi:type="dcterms:W3CDTF">2022-10-25T15:44:00Z</dcterms:created>
  <dcterms:modified xsi:type="dcterms:W3CDTF">2022-10-25T15:44:00Z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