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2" w:type="dxa"/>
        <w:tblInd w:w="18" w:type="dxa"/>
        <w:tblBorders>
          <w:bottom w:val="single" w:sz="4" w:space="0" w:color="auto"/>
        </w:tblBorders>
        <w:tblLayout w:type="fixed"/>
        <w:tblLook w:val="0000" w:firstRow="0" w:lastRow="0" w:firstColumn="0" w:lastColumn="0" w:noHBand="0" w:noVBand="0"/>
      </w:tblPr>
      <w:tblGrid>
        <w:gridCol w:w="3492"/>
        <w:gridCol w:w="5954"/>
        <w:gridCol w:w="1276"/>
      </w:tblGrid>
      <w:tr w:rsidR="00CC291D" w:rsidRPr="006B3DE1" w14:paraId="536EB413" w14:textId="77777777" w:rsidTr="00B42992">
        <w:tblPrEx>
          <w:tblCellMar>
            <w:top w:w="0" w:type="dxa"/>
            <w:bottom w:w="0" w:type="dxa"/>
          </w:tblCellMar>
        </w:tblPrEx>
        <w:trPr>
          <w:cantSplit/>
          <w:trHeight w:hRule="exact" w:val="999"/>
        </w:trPr>
        <w:tc>
          <w:tcPr>
            <w:tcW w:w="3492" w:type="dxa"/>
            <w:vAlign w:val="center"/>
          </w:tcPr>
          <w:p w14:paraId="0DEBCACC" w14:textId="429B19AF" w:rsidR="00CC291D" w:rsidRPr="00331577" w:rsidRDefault="0064634B" w:rsidP="00B42992">
            <w:pPr>
              <w:rPr>
                <w:rFonts w:ascii="Arial" w:hAnsi="Arial" w:cs="Arial"/>
                <w:color w:val="FF0000"/>
                <w:sz w:val="12"/>
              </w:rPr>
            </w:pPr>
            <w:r>
              <w:rPr>
                <w:noProof/>
              </w:rPr>
              <w:drawing>
                <wp:inline distT="0" distB="0" distL="0" distR="0" wp14:anchorId="2AB6B9ED" wp14:editId="533525F1">
                  <wp:extent cx="1677670"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374015"/>
                          </a:xfrm>
                          <a:prstGeom prst="rect">
                            <a:avLst/>
                          </a:prstGeom>
                          <a:noFill/>
                          <a:ln>
                            <a:noFill/>
                          </a:ln>
                        </pic:spPr>
                      </pic:pic>
                    </a:graphicData>
                  </a:graphic>
                </wp:inline>
              </w:drawing>
            </w:r>
          </w:p>
        </w:tc>
        <w:tc>
          <w:tcPr>
            <w:tcW w:w="5954" w:type="dxa"/>
            <w:vAlign w:val="center"/>
          </w:tcPr>
          <w:p w14:paraId="29CFBDFE" w14:textId="77777777" w:rsidR="00CC291D" w:rsidRPr="00221AE6" w:rsidRDefault="001F4D51" w:rsidP="00407C5C">
            <w:pPr>
              <w:pStyle w:val="Header"/>
              <w:tabs>
                <w:tab w:val="clear" w:pos="4153"/>
                <w:tab w:val="clear" w:pos="8306"/>
              </w:tabs>
              <w:jc w:val="center"/>
              <w:rPr>
                <w:rFonts w:ascii="Arial" w:hAnsi="Arial" w:cs="Arial"/>
                <w:b/>
                <w:caps/>
                <w:sz w:val="26"/>
                <w:szCs w:val="26"/>
                <w:lang w:val="en-US"/>
              </w:rPr>
            </w:pPr>
            <w:r w:rsidRPr="00221AE6">
              <w:rPr>
                <w:rFonts w:ascii="Arial" w:hAnsi="Arial" w:cs="Arial"/>
                <w:b/>
                <w:caps/>
                <w:sz w:val="26"/>
                <w:szCs w:val="26"/>
                <w:lang w:val="en-US"/>
              </w:rPr>
              <w:t>AIRWORTHINESS REPORT</w:t>
            </w:r>
          </w:p>
          <w:p w14:paraId="21B8707F" w14:textId="77777777" w:rsidR="00040AA5" w:rsidRPr="005A3E84" w:rsidRDefault="00040AA5" w:rsidP="00221AE6">
            <w:pPr>
              <w:pStyle w:val="Header"/>
              <w:tabs>
                <w:tab w:val="clear" w:pos="4153"/>
                <w:tab w:val="clear" w:pos="8306"/>
              </w:tabs>
              <w:spacing w:before="80"/>
              <w:jc w:val="center"/>
              <w:rPr>
                <w:rFonts w:ascii="Arial" w:hAnsi="Arial" w:cs="Arial"/>
                <w:b/>
                <w:caps/>
                <w:sz w:val="26"/>
                <w:szCs w:val="26"/>
                <w:lang w:val="en-US"/>
              </w:rPr>
            </w:pPr>
            <w:r w:rsidRPr="00040AA5">
              <w:rPr>
                <w:rFonts w:ascii="Arial" w:hAnsi="Arial" w:cs="Arial"/>
                <w:b/>
                <w:caps/>
                <w:szCs w:val="26"/>
                <w:lang w:val="en-US"/>
              </w:rPr>
              <w:t>(Annex i aircraft)</w:t>
            </w:r>
          </w:p>
        </w:tc>
        <w:tc>
          <w:tcPr>
            <w:tcW w:w="1276" w:type="dxa"/>
            <w:vAlign w:val="center"/>
          </w:tcPr>
          <w:p w14:paraId="3BC08CF5" w14:textId="77777777" w:rsidR="00CC291D" w:rsidRPr="00331577" w:rsidRDefault="00CC291D">
            <w:pPr>
              <w:pStyle w:val="Header"/>
              <w:tabs>
                <w:tab w:val="clear" w:pos="4153"/>
                <w:tab w:val="clear" w:pos="8306"/>
              </w:tabs>
              <w:rPr>
                <w:rFonts w:ascii="Arial" w:hAnsi="Arial" w:cs="Arial"/>
                <w:b/>
                <w:sz w:val="12"/>
              </w:rPr>
            </w:pPr>
          </w:p>
          <w:p w14:paraId="64EC5E28" w14:textId="77777777" w:rsidR="00CC291D" w:rsidRPr="00331577" w:rsidRDefault="00CC291D">
            <w:pPr>
              <w:pStyle w:val="Header"/>
              <w:tabs>
                <w:tab w:val="clear" w:pos="4153"/>
                <w:tab w:val="clear" w:pos="8306"/>
              </w:tabs>
              <w:rPr>
                <w:rFonts w:ascii="Arial" w:hAnsi="Arial" w:cs="Arial"/>
                <w:b/>
                <w:sz w:val="12"/>
              </w:rPr>
            </w:pPr>
          </w:p>
          <w:p w14:paraId="5AE5057D" w14:textId="77777777" w:rsidR="00CC291D" w:rsidRPr="00331577" w:rsidRDefault="00F12279">
            <w:pPr>
              <w:pStyle w:val="Header"/>
              <w:tabs>
                <w:tab w:val="clear" w:pos="4153"/>
                <w:tab w:val="clear" w:pos="8306"/>
              </w:tabs>
              <w:rPr>
                <w:rFonts w:ascii="Arial" w:hAnsi="Arial" w:cs="Arial"/>
                <w:b/>
                <w:sz w:val="12"/>
              </w:rPr>
            </w:pPr>
            <w:r w:rsidRPr="00331577">
              <w:rPr>
                <w:rFonts w:ascii="Arial" w:hAnsi="Arial" w:cs="Arial"/>
                <w:b/>
                <w:sz w:val="12"/>
              </w:rPr>
              <w:t>LHD-</w:t>
            </w:r>
            <w:r w:rsidR="00894EA8" w:rsidRPr="00331577">
              <w:rPr>
                <w:rFonts w:ascii="Arial" w:hAnsi="Arial" w:cs="Arial"/>
                <w:b/>
                <w:sz w:val="12"/>
              </w:rPr>
              <w:t>1</w:t>
            </w:r>
            <w:r w:rsidR="001F4D51" w:rsidRPr="00331577">
              <w:rPr>
                <w:rFonts w:ascii="Arial" w:hAnsi="Arial" w:cs="Arial"/>
                <w:b/>
                <w:sz w:val="12"/>
              </w:rPr>
              <w:t>10</w:t>
            </w:r>
          </w:p>
          <w:p w14:paraId="1F1067E6" w14:textId="77777777" w:rsidR="00CC291D" w:rsidRPr="009F0069" w:rsidRDefault="00C010B2" w:rsidP="00A72BE0">
            <w:pPr>
              <w:pStyle w:val="Header"/>
              <w:tabs>
                <w:tab w:val="clear" w:pos="4153"/>
                <w:tab w:val="clear" w:pos="8306"/>
              </w:tabs>
              <w:rPr>
                <w:rFonts w:ascii="Arial" w:hAnsi="Arial" w:cs="Arial"/>
                <w:b/>
                <w:sz w:val="12"/>
                <w:highlight w:val="yellow"/>
              </w:rPr>
            </w:pPr>
            <w:r w:rsidRPr="009F0069">
              <w:rPr>
                <w:rFonts w:ascii="Arial" w:hAnsi="Arial" w:cs="Arial"/>
                <w:b/>
                <w:sz w:val="12"/>
              </w:rPr>
              <w:t xml:space="preserve">Date </w:t>
            </w:r>
            <w:r w:rsidR="005D4145">
              <w:rPr>
                <w:rFonts w:ascii="Arial" w:hAnsi="Arial" w:cs="Arial"/>
                <w:b/>
                <w:sz w:val="12"/>
              </w:rPr>
              <w:t>19</w:t>
            </w:r>
            <w:r w:rsidR="00B42992">
              <w:rPr>
                <w:rFonts w:ascii="Arial" w:hAnsi="Arial" w:cs="Arial"/>
                <w:b/>
                <w:sz w:val="12"/>
              </w:rPr>
              <w:t>.0</w:t>
            </w:r>
            <w:r w:rsidR="005D4145">
              <w:rPr>
                <w:rFonts w:ascii="Arial" w:hAnsi="Arial" w:cs="Arial"/>
                <w:b/>
                <w:sz w:val="12"/>
              </w:rPr>
              <w:t>2</w:t>
            </w:r>
            <w:r w:rsidR="00B42992">
              <w:rPr>
                <w:rFonts w:ascii="Arial" w:hAnsi="Arial" w:cs="Arial"/>
                <w:b/>
                <w:sz w:val="12"/>
              </w:rPr>
              <w:t>.202</w:t>
            </w:r>
            <w:r w:rsidR="005D4145">
              <w:rPr>
                <w:rFonts w:ascii="Arial" w:hAnsi="Arial" w:cs="Arial"/>
                <w:b/>
                <w:sz w:val="12"/>
              </w:rPr>
              <w:t>5</w:t>
            </w:r>
          </w:p>
        </w:tc>
      </w:tr>
    </w:tbl>
    <w:p w14:paraId="58FF2EB8" w14:textId="77777777" w:rsidR="00CC291D" w:rsidRDefault="00CC291D">
      <w:pPr>
        <w:spacing w:after="40"/>
        <w:jc w:val="both"/>
        <w:rPr>
          <w:rFonts w:ascii="Arial" w:hAnsi="Arial" w:cs="Arial"/>
          <w:sz w:val="10"/>
          <w:szCs w:val="10"/>
        </w:rPr>
      </w:pPr>
    </w:p>
    <w:p w14:paraId="50B01F4F" w14:textId="77777777" w:rsidR="003375A4" w:rsidRDefault="003375A4">
      <w:pPr>
        <w:spacing w:after="40"/>
        <w:jc w:val="both"/>
        <w:rPr>
          <w:rFonts w:ascii="Arial" w:hAnsi="Arial" w:cs="Arial"/>
          <w:sz w:val="10"/>
          <w:szCs w:val="10"/>
        </w:rPr>
      </w:pPr>
    </w:p>
    <w:p w14:paraId="0FAE0B12" w14:textId="77777777" w:rsidR="003375A4" w:rsidRPr="00AE18EE" w:rsidRDefault="003375A4">
      <w:pPr>
        <w:spacing w:after="40"/>
        <w:jc w:val="both"/>
        <w:rPr>
          <w:rFonts w:ascii="Arial" w:hAnsi="Arial" w:cs="Arial"/>
          <w:sz w:val="10"/>
          <w:szCs w:val="10"/>
        </w:rPr>
      </w:pPr>
    </w:p>
    <w:tbl>
      <w:tblPr>
        <w:tblW w:w="10722" w:type="dxa"/>
        <w:tblInd w:w="18" w:type="dxa"/>
        <w:tblLayout w:type="fixed"/>
        <w:tblLook w:val="0000" w:firstRow="0" w:lastRow="0" w:firstColumn="0" w:lastColumn="0" w:noHBand="0" w:noVBand="0"/>
      </w:tblPr>
      <w:tblGrid>
        <w:gridCol w:w="640"/>
        <w:gridCol w:w="158"/>
        <w:gridCol w:w="992"/>
        <w:gridCol w:w="851"/>
        <w:gridCol w:w="1135"/>
        <w:gridCol w:w="850"/>
        <w:gridCol w:w="284"/>
        <w:gridCol w:w="424"/>
        <w:gridCol w:w="2552"/>
        <w:gridCol w:w="708"/>
        <w:gridCol w:w="1558"/>
        <w:gridCol w:w="570"/>
      </w:tblGrid>
      <w:tr w:rsidR="002F553C" w:rsidRPr="00331577" w14:paraId="7FD5A138" w14:textId="77777777" w:rsidTr="004813B3">
        <w:tblPrEx>
          <w:tblCellMar>
            <w:top w:w="0" w:type="dxa"/>
            <w:bottom w:w="0" w:type="dxa"/>
          </w:tblCellMar>
        </w:tblPrEx>
        <w:trPr>
          <w:gridAfter w:val="5"/>
          <w:wAfter w:w="5812" w:type="dxa"/>
          <w:cantSplit/>
          <w:trHeight w:val="367"/>
        </w:trPr>
        <w:tc>
          <w:tcPr>
            <w:tcW w:w="640" w:type="dxa"/>
            <w:vAlign w:val="bottom"/>
          </w:tcPr>
          <w:p w14:paraId="22EB5E33" w14:textId="77777777" w:rsidR="002F553C" w:rsidRPr="00331577" w:rsidRDefault="002F553C">
            <w:pPr>
              <w:rPr>
                <w:rFonts w:ascii="Arial" w:hAnsi="Arial" w:cs="Arial"/>
                <w:sz w:val="24"/>
              </w:rPr>
            </w:pPr>
            <w:r w:rsidRPr="00331577">
              <w:rPr>
                <w:rFonts w:ascii="Arial" w:hAnsi="Arial" w:cs="Arial"/>
                <w:b/>
                <w:bCs/>
                <w:sz w:val="24"/>
              </w:rPr>
              <w:t xml:space="preserve">TF-  </w:t>
            </w:r>
          </w:p>
        </w:tc>
        <w:tc>
          <w:tcPr>
            <w:tcW w:w="1150" w:type="dxa"/>
            <w:gridSpan w:val="2"/>
            <w:tcBorders>
              <w:bottom w:val="single" w:sz="4" w:space="0" w:color="auto"/>
            </w:tcBorders>
            <w:vAlign w:val="bottom"/>
          </w:tcPr>
          <w:p w14:paraId="3A8987E5"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851" w:type="dxa"/>
            <w:vAlign w:val="bottom"/>
          </w:tcPr>
          <w:p w14:paraId="492F2CF7" w14:textId="77777777" w:rsidR="002F553C" w:rsidRPr="00331577" w:rsidRDefault="002F553C">
            <w:pPr>
              <w:jc w:val="right"/>
              <w:rPr>
                <w:rFonts w:ascii="Arial" w:hAnsi="Arial" w:cs="Arial"/>
                <w:sz w:val="24"/>
              </w:rPr>
            </w:pPr>
            <w:r w:rsidRPr="00331577">
              <w:rPr>
                <w:rFonts w:ascii="Arial" w:hAnsi="Arial" w:cs="Arial"/>
                <w:b/>
                <w:bCs/>
                <w:sz w:val="24"/>
              </w:rPr>
              <w:t>N</w:t>
            </w:r>
            <w:r>
              <w:rPr>
                <w:rFonts w:ascii="Arial" w:hAnsi="Arial" w:cs="Arial"/>
                <w:b/>
                <w:bCs/>
                <w:sz w:val="24"/>
              </w:rPr>
              <w:t>o</w:t>
            </w:r>
            <w:r w:rsidRPr="00331577">
              <w:rPr>
                <w:rFonts w:ascii="Arial" w:hAnsi="Arial" w:cs="Arial"/>
                <w:b/>
                <w:bCs/>
                <w:sz w:val="24"/>
              </w:rPr>
              <w:t>.</w:t>
            </w:r>
          </w:p>
        </w:tc>
        <w:tc>
          <w:tcPr>
            <w:tcW w:w="1135" w:type="dxa"/>
            <w:tcBorders>
              <w:bottom w:val="single" w:sz="4" w:space="0" w:color="auto"/>
            </w:tcBorders>
            <w:vAlign w:val="bottom"/>
          </w:tcPr>
          <w:p w14:paraId="31DCD23A"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1134" w:type="dxa"/>
            <w:gridSpan w:val="2"/>
            <w:vAlign w:val="bottom"/>
          </w:tcPr>
          <w:p w14:paraId="7F79D462" w14:textId="77777777" w:rsidR="002F553C" w:rsidRPr="00331577" w:rsidRDefault="002F553C" w:rsidP="00E03458">
            <w:pPr>
              <w:jc w:val="right"/>
              <w:rPr>
                <w:rFonts w:ascii="Arial" w:hAnsi="Arial" w:cs="Arial"/>
                <w:sz w:val="24"/>
              </w:rPr>
            </w:pPr>
          </w:p>
        </w:tc>
      </w:tr>
      <w:tr w:rsidR="002F553C" w:rsidRPr="00331577" w14:paraId="6EBBEB55" w14:textId="77777777" w:rsidTr="004813B3">
        <w:tblPrEx>
          <w:tblCellMar>
            <w:top w:w="0" w:type="dxa"/>
            <w:bottom w:w="0" w:type="dxa"/>
          </w:tblCellMar>
        </w:tblPrEx>
        <w:trPr>
          <w:gridAfter w:val="2"/>
          <w:wAfter w:w="2128" w:type="dxa"/>
          <w:cantSplit/>
          <w:trHeight w:val="562"/>
        </w:trPr>
        <w:tc>
          <w:tcPr>
            <w:tcW w:w="798" w:type="dxa"/>
            <w:gridSpan w:val="2"/>
            <w:vAlign w:val="bottom"/>
          </w:tcPr>
          <w:p w14:paraId="4196D7A8" w14:textId="77777777" w:rsidR="002F553C" w:rsidRPr="00331577" w:rsidRDefault="002F553C">
            <w:pPr>
              <w:rPr>
                <w:rFonts w:ascii="Arial" w:hAnsi="Arial" w:cs="Arial"/>
                <w:b/>
                <w:bCs/>
                <w:sz w:val="24"/>
              </w:rPr>
            </w:pPr>
            <w:r>
              <w:rPr>
                <w:rFonts w:ascii="Arial" w:hAnsi="Arial" w:cs="Arial"/>
                <w:b/>
                <w:bCs/>
                <w:sz w:val="24"/>
              </w:rPr>
              <w:t>Type</w:t>
            </w:r>
          </w:p>
        </w:tc>
        <w:tc>
          <w:tcPr>
            <w:tcW w:w="3828" w:type="dxa"/>
            <w:gridSpan w:val="4"/>
            <w:tcBorders>
              <w:bottom w:val="single" w:sz="4" w:space="0" w:color="auto"/>
            </w:tcBorders>
            <w:vAlign w:val="bottom"/>
          </w:tcPr>
          <w:p w14:paraId="52DC1AAD"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gridSpan w:val="2"/>
            <w:vAlign w:val="bottom"/>
          </w:tcPr>
          <w:p w14:paraId="60F84619" w14:textId="77777777" w:rsidR="002F553C" w:rsidRPr="00331577" w:rsidRDefault="002F553C">
            <w:pPr>
              <w:jc w:val="right"/>
              <w:rPr>
                <w:rFonts w:ascii="Arial" w:hAnsi="Arial" w:cs="Arial"/>
                <w:b/>
                <w:bCs/>
                <w:sz w:val="24"/>
              </w:rPr>
            </w:pPr>
            <w:r>
              <w:rPr>
                <w:rFonts w:ascii="Arial" w:hAnsi="Arial" w:cs="Arial"/>
                <w:b/>
                <w:bCs/>
                <w:sz w:val="24"/>
              </w:rPr>
              <w:t>S/N</w:t>
            </w:r>
          </w:p>
        </w:tc>
        <w:tc>
          <w:tcPr>
            <w:tcW w:w="2552" w:type="dxa"/>
            <w:tcBorders>
              <w:bottom w:val="single" w:sz="4" w:space="0" w:color="auto"/>
            </w:tcBorders>
            <w:vAlign w:val="bottom"/>
          </w:tcPr>
          <w:p w14:paraId="2FA61276"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vAlign w:val="bottom"/>
          </w:tcPr>
          <w:p w14:paraId="111F097E" w14:textId="77777777" w:rsidR="002F553C" w:rsidRDefault="002F553C" w:rsidP="00E03458">
            <w:pPr>
              <w:jc w:val="right"/>
              <w:rPr>
                <w:rFonts w:ascii="Arial" w:hAnsi="Arial" w:cs="Arial"/>
                <w:b/>
                <w:bCs/>
                <w:sz w:val="24"/>
              </w:rPr>
            </w:pPr>
          </w:p>
        </w:tc>
      </w:tr>
      <w:tr w:rsidR="00CC291D" w:rsidRPr="00331577" w14:paraId="2C7C2A74" w14:textId="77777777" w:rsidTr="00EE09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685"/>
        </w:trPr>
        <w:tc>
          <w:tcPr>
            <w:tcW w:w="10722" w:type="dxa"/>
            <w:gridSpan w:val="12"/>
            <w:tcBorders>
              <w:top w:val="nil"/>
              <w:left w:val="nil"/>
              <w:bottom w:val="nil"/>
              <w:right w:val="nil"/>
            </w:tcBorders>
            <w:vAlign w:val="center"/>
          </w:tcPr>
          <w:p w14:paraId="3A3FFD70" w14:textId="77777777" w:rsidR="00AE18EE" w:rsidRPr="001751A3"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To ensure the airworthiness of an aircraft prior to the issue o</w:t>
            </w:r>
            <w:r w:rsidR="008340C2">
              <w:rPr>
                <w:rFonts w:ascii="Arial" w:hAnsi="Arial" w:cs="Arial"/>
                <w:b/>
                <w:bCs/>
                <w:lang w:val="en-US" w:bidi="ne-NP"/>
              </w:rPr>
              <w:t xml:space="preserve">f </w:t>
            </w:r>
            <w:r w:rsidR="00040AA5" w:rsidRPr="00040AA5">
              <w:rPr>
                <w:rFonts w:ascii="Arial" w:hAnsi="Arial" w:cs="Arial"/>
                <w:b/>
                <w:bCs/>
                <w:lang w:val="en-US" w:bidi="ne-NP"/>
              </w:rPr>
              <w:t>Certificate of Airworthiness</w:t>
            </w:r>
            <w:r w:rsidR="008340C2">
              <w:rPr>
                <w:rFonts w:ascii="Arial" w:hAnsi="Arial" w:cs="Arial"/>
                <w:b/>
                <w:bCs/>
                <w:lang w:val="en-US" w:bidi="ne-NP"/>
              </w:rPr>
              <w:t xml:space="preserve"> (</w:t>
            </w:r>
            <w:r w:rsidR="00040AA5">
              <w:rPr>
                <w:rFonts w:ascii="Arial" w:hAnsi="Arial" w:cs="Arial"/>
                <w:b/>
                <w:bCs/>
                <w:lang w:val="en-US" w:bidi="ne-NP"/>
              </w:rPr>
              <w:t>CofA</w:t>
            </w:r>
            <w:r w:rsidR="008340C2">
              <w:rPr>
                <w:rFonts w:ascii="Arial" w:hAnsi="Arial" w:cs="Arial"/>
                <w:b/>
                <w:bCs/>
                <w:lang w:val="en-US" w:bidi="ne-NP"/>
              </w:rPr>
              <w:t>)</w:t>
            </w:r>
            <w:r w:rsidRPr="001751A3">
              <w:rPr>
                <w:rFonts w:ascii="Arial" w:hAnsi="Arial" w:cs="Arial"/>
                <w:b/>
                <w:bCs/>
                <w:lang w:val="en-US" w:bidi="ne-NP"/>
              </w:rPr>
              <w:t xml:space="preserve"> </w:t>
            </w:r>
            <w:r w:rsidR="008340C2">
              <w:rPr>
                <w:rFonts w:ascii="Arial" w:hAnsi="Arial" w:cs="Arial"/>
                <w:b/>
                <w:bCs/>
                <w:lang w:val="en-US" w:bidi="ne-NP"/>
              </w:rPr>
              <w:t xml:space="preserve">by the </w:t>
            </w:r>
            <w:r w:rsidR="00712064" w:rsidRPr="00712064">
              <w:rPr>
                <w:rFonts w:ascii="Arial" w:hAnsi="Arial" w:cs="Arial"/>
                <w:b/>
                <w:bCs/>
                <w:lang w:val="en-US" w:bidi="ne-NP"/>
              </w:rPr>
              <w:t>ICETRA</w:t>
            </w:r>
            <w:r w:rsidR="009F60E5">
              <w:rPr>
                <w:rFonts w:ascii="Arial" w:hAnsi="Arial" w:cs="Arial"/>
                <w:b/>
                <w:bCs/>
                <w:lang w:val="en-US" w:bidi="ne-NP"/>
              </w:rPr>
              <w:t>, r</w:t>
            </w:r>
            <w:r w:rsidR="009F60E5" w:rsidRPr="001751A3">
              <w:rPr>
                <w:rFonts w:ascii="Arial" w:hAnsi="Arial" w:cs="Arial"/>
                <w:b/>
                <w:bCs/>
                <w:lang w:val="en-US" w:bidi="ne-NP"/>
              </w:rPr>
              <w:t>eview</w:t>
            </w:r>
            <w:r w:rsidR="009F60E5">
              <w:rPr>
                <w:rFonts w:ascii="Arial" w:hAnsi="Arial" w:cs="Arial"/>
                <w:b/>
                <w:bCs/>
                <w:lang w:val="en-US" w:bidi="ne-NP"/>
              </w:rPr>
              <w:t xml:space="preserve"> of the </w:t>
            </w:r>
            <w:r w:rsidR="00040AA5">
              <w:rPr>
                <w:rFonts w:ascii="Arial" w:hAnsi="Arial" w:cs="Arial"/>
                <w:b/>
                <w:bCs/>
                <w:lang w:val="en-US" w:bidi="ne-NP"/>
              </w:rPr>
              <w:t xml:space="preserve">airworthiness </w:t>
            </w:r>
            <w:r w:rsidRPr="001751A3">
              <w:rPr>
                <w:rFonts w:ascii="Arial" w:hAnsi="Arial" w:cs="Arial"/>
                <w:b/>
                <w:bCs/>
                <w:lang w:val="en-US" w:bidi="ne-NP"/>
              </w:rPr>
              <w:t xml:space="preserve">shall be carried out. </w:t>
            </w:r>
          </w:p>
          <w:p w14:paraId="43EA7858" w14:textId="77777777" w:rsidR="00E42697" w:rsidRPr="00E42697" w:rsidRDefault="00E42697" w:rsidP="00EE095E">
            <w:pPr>
              <w:autoSpaceDE w:val="0"/>
              <w:autoSpaceDN w:val="0"/>
              <w:adjustRightInd w:val="0"/>
              <w:rPr>
                <w:rFonts w:ascii="Arial" w:hAnsi="Arial" w:cs="Arial"/>
                <w:b/>
                <w:bCs/>
                <w:sz w:val="18"/>
                <w:lang w:val="en-US" w:bidi="ne-NP"/>
              </w:rPr>
            </w:pPr>
          </w:p>
          <w:p w14:paraId="1517ACD3" w14:textId="77777777" w:rsidR="007924F7"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 xml:space="preserve">The </w:t>
            </w:r>
            <w:r w:rsidR="007924F7">
              <w:rPr>
                <w:rFonts w:ascii="Arial" w:hAnsi="Arial" w:cs="Arial"/>
                <w:b/>
                <w:bCs/>
                <w:lang w:val="en-US" w:bidi="ne-NP"/>
              </w:rPr>
              <w:t>r</w:t>
            </w:r>
            <w:r w:rsidR="007924F7" w:rsidRPr="001751A3">
              <w:rPr>
                <w:rFonts w:ascii="Arial" w:hAnsi="Arial" w:cs="Arial"/>
                <w:b/>
                <w:bCs/>
                <w:lang w:val="en-US" w:bidi="ne-NP"/>
              </w:rPr>
              <w:t xml:space="preserve">eview </w:t>
            </w:r>
            <w:r w:rsidR="007924F7">
              <w:rPr>
                <w:rFonts w:ascii="Arial" w:hAnsi="Arial" w:cs="Arial"/>
                <w:b/>
                <w:bCs/>
                <w:lang w:val="en-US" w:bidi="ne-NP"/>
              </w:rPr>
              <w:t>of the a</w:t>
            </w:r>
            <w:r w:rsidRPr="001751A3">
              <w:rPr>
                <w:rFonts w:ascii="Arial" w:hAnsi="Arial" w:cs="Arial"/>
                <w:b/>
                <w:bCs/>
                <w:lang w:val="en-US" w:bidi="ne-NP"/>
              </w:rPr>
              <w:t>irworthiness shall be performed by a qualified person.  A qualified person for this purpose means:</w:t>
            </w:r>
          </w:p>
          <w:p w14:paraId="484DE0DC" w14:textId="77777777" w:rsidR="00EE095E" w:rsidRDefault="00EE095E" w:rsidP="00EE095E">
            <w:pPr>
              <w:autoSpaceDE w:val="0"/>
              <w:autoSpaceDN w:val="0"/>
              <w:adjustRightInd w:val="0"/>
              <w:ind w:left="-18"/>
              <w:rPr>
                <w:rFonts w:ascii="Arial" w:hAnsi="Arial" w:cs="Arial"/>
                <w:b/>
                <w:bCs/>
                <w:lang w:val="en-US" w:bidi="ne-NP"/>
              </w:rPr>
            </w:pPr>
          </w:p>
          <w:p w14:paraId="6EB83953" w14:textId="77777777" w:rsidR="003375A4" w:rsidRPr="00EE095E" w:rsidRDefault="00040AA5" w:rsidP="00EE095E">
            <w:pPr>
              <w:autoSpaceDE w:val="0"/>
              <w:autoSpaceDN w:val="0"/>
              <w:adjustRightInd w:val="0"/>
              <w:rPr>
                <w:rFonts w:ascii="Arial" w:hAnsi="Arial" w:cs="Arial"/>
                <w:b/>
                <w:bCs/>
                <w:lang w:val="en-US" w:bidi="ne-NP"/>
              </w:rPr>
            </w:pPr>
            <w:r>
              <w:rPr>
                <w:rFonts w:ascii="Arial" w:hAnsi="Arial" w:cs="Arial"/>
                <w:b/>
                <w:bCs/>
                <w:lang w:val="en-US" w:bidi="ne-NP"/>
              </w:rPr>
              <w:t>P</w:t>
            </w:r>
            <w:r w:rsidR="00AE18EE" w:rsidRPr="001751A3">
              <w:rPr>
                <w:rFonts w:ascii="Arial" w:hAnsi="Arial" w:cs="Arial"/>
                <w:b/>
                <w:bCs/>
                <w:lang w:val="en-US" w:bidi="ne-NP"/>
              </w:rPr>
              <w:t>erson holding a valid maintenance technician license with type rating on the aircraft type</w:t>
            </w:r>
            <w:r w:rsidR="007924F7">
              <w:rPr>
                <w:rFonts w:ascii="Arial" w:hAnsi="Arial" w:cs="Arial"/>
                <w:b/>
                <w:bCs/>
                <w:lang w:val="en-US" w:bidi="ne-NP"/>
              </w:rPr>
              <w:t xml:space="preserve"> or for homebuild, person authorised for the release.</w:t>
            </w:r>
          </w:p>
        </w:tc>
      </w:tr>
      <w:tr w:rsidR="00CC291D" w:rsidRPr="001C3136" w14:paraId="5B7E1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6"/>
        </w:trPr>
        <w:tc>
          <w:tcPr>
            <w:tcW w:w="10722" w:type="dxa"/>
            <w:gridSpan w:val="12"/>
            <w:tcBorders>
              <w:top w:val="nil"/>
              <w:left w:val="nil"/>
              <w:bottom w:val="single" w:sz="4" w:space="0" w:color="auto"/>
              <w:right w:val="nil"/>
            </w:tcBorders>
            <w:vAlign w:val="center"/>
          </w:tcPr>
          <w:p w14:paraId="32755D03" w14:textId="77777777" w:rsidR="00CC291D" w:rsidRPr="001C3136" w:rsidRDefault="009F60E5" w:rsidP="009F60E5">
            <w:pPr>
              <w:spacing w:before="40"/>
              <w:rPr>
                <w:rFonts w:ascii="Arial" w:hAnsi="Arial" w:cs="Arial"/>
                <w:b/>
                <w:bCs/>
              </w:rPr>
            </w:pPr>
            <w:r w:rsidRPr="001C3136">
              <w:rPr>
                <w:rFonts w:ascii="Arial" w:hAnsi="Arial" w:cs="Arial"/>
                <w:b/>
                <w:bCs/>
              </w:rPr>
              <w:t xml:space="preserve">Review </w:t>
            </w:r>
            <w:r>
              <w:rPr>
                <w:rFonts w:ascii="Arial" w:hAnsi="Arial" w:cs="Arial"/>
                <w:b/>
                <w:bCs/>
              </w:rPr>
              <w:t>of a</w:t>
            </w:r>
            <w:r w:rsidR="008033F2">
              <w:rPr>
                <w:rFonts w:ascii="Arial" w:hAnsi="Arial" w:cs="Arial"/>
                <w:b/>
                <w:bCs/>
              </w:rPr>
              <w:t>irworthiness c</w:t>
            </w:r>
            <w:r w:rsidR="00D92A65" w:rsidRPr="001C3136">
              <w:rPr>
                <w:rFonts w:ascii="Arial" w:hAnsi="Arial" w:cs="Arial"/>
                <w:b/>
                <w:bCs/>
              </w:rPr>
              <w:t>hecklist</w:t>
            </w:r>
          </w:p>
        </w:tc>
      </w:tr>
      <w:tr w:rsidR="003574B7" w:rsidRPr="001C3136" w14:paraId="0B9BF0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722" w:type="dxa"/>
            <w:gridSpan w:val="12"/>
            <w:tcBorders>
              <w:top w:val="single" w:sz="4" w:space="0" w:color="auto"/>
              <w:left w:val="single" w:sz="4" w:space="0" w:color="auto"/>
              <w:bottom w:val="single" w:sz="4" w:space="0" w:color="auto"/>
              <w:right w:val="single" w:sz="4" w:space="0" w:color="auto"/>
            </w:tcBorders>
            <w:vAlign w:val="center"/>
          </w:tcPr>
          <w:p w14:paraId="0E55C60F"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b/>
                <w:bCs/>
                <w:lang w:val="en-US" w:bidi="ne-NP"/>
              </w:rPr>
              <w:t>A full documented review of the aircraft records shall be carried out to verify that:</w:t>
            </w:r>
          </w:p>
        </w:tc>
      </w:tr>
      <w:tr w:rsidR="003574B7" w:rsidRPr="001C3136" w14:paraId="7B6501F1"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14"/>
        </w:trPr>
        <w:tc>
          <w:tcPr>
            <w:tcW w:w="10152" w:type="dxa"/>
            <w:gridSpan w:val="11"/>
            <w:tcBorders>
              <w:top w:val="single" w:sz="4" w:space="0" w:color="auto"/>
              <w:left w:val="single" w:sz="4" w:space="0" w:color="auto"/>
              <w:bottom w:val="single" w:sz="4" w:space="0" w:color="auto"/>
              <w:right w:val="nil"/>
            </w:tcBorders>
            <w:vAlign w:val="center"/>
          </w:tcPr>
          <w:p w14:paraId="785DFB41"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 xml:space="preserve">Airframe, engine and propeller flying hours and associated flight cycles </w:t>
            </w:r>
            <w:r w:rsidR="003C3BE8">
              <w:rPr>
                <w:rFonts w:ascii="Arial" w:hAnsi="Arial" w:cs="Arial"/>
                <w:lang w:val="en-US" w:bidi="ne-NP"/>
              </w:rPr>
              <w:t xml:space="preserve">(if applicable) </w:t>
            </w:r>
            <w:r w:rsidRPr="001C3136">
              <w:rPr>
                <w:rFonts w:ascii="Arial" w:hAnsi="Arial" w:cs="Arial"/>
                <w:lang w:val="en-US" w:bidi="ne-NP"/>
              </w:rPr>
              <w:t>have been properly recorded</w:t>
            </w:r>
          </w:p>
        </w:tc>
        <w:tc>
          <w:tcPr>
            <w:tcW w:w="570" w:type="dxa"/>
            <w:tcBorders>
              <w:top w:val="single" w:sz="4" w:space="0" w:color="auto"/>
              <w:left w:val="nil"/>
              <w:bottom w:val="single" w:sz="4" w:space="0" w:color="auto"/>
              <w:right w:val="single" w:sz="4" w:space="0" w:color="auto"/>
            </w:tcBorders>
            <w:vAlign w:val="center"/>
          </w:tcPr>
          <w:p w14:paraId="487CEB8B"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bookmarkStart w:id="0" w:name="Check8"/>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bookmarkEnd w:id="0"/>
          </w:p>
        </w:tc>
      </w:tr>
      <w:tr w:rsidR="00346464" w:rsidRPr="001C3136" w14:paraId="2E52A603"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45"/>
        </w:trPr>
        <w:tc>
          <w:tcPr>
            <w:tcW w:w="10152" w:type="dxa"/>
            <w:gridSpan w:val="11"/>
            <w:tcBorders>
              <w:top w:val="single" w:sz="4" w:space="0" w:color="auto"/>
              <w:left w:val="single" w:sz="4" w:space="0" w:color="auto"/>
              <w:right w:val="nil"/>
            </w:tcBorders>
          </w:tcPr>
          <w:p w14:paraId="6D088192"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The flight manual </w:t>
            </w:r>
            <w:r w:rsidR="003C3BE8">
              <w:rPr>
                <w:rFonts w:ascii="Arial" w:hAnsi="Arial" w:cs="Arial"/>
                <w:lang w:val="en-US" w:bidi="ne-NP"/>
              </w:rPr>
              <w:t>(</w:t>
            </w:r>
            <w:r w:rsidR="003C3BE8" w:rsidRPr="00A37FF9">
              <w:rPr>
                <w:rFonts w:ascii="Arial" w:hAnsi="Arial" w:cs="Arial"/>
                <w:b/>
                <w:lang w:val="en-US" w:bidi="ne-NP"/>
              </w:rPr>
              <w:t>AFM</w:t>
            </w:r>
            <w:r w:rsidR="003C3BE8">
              <w:rPr>
                <w:rFonts w:ascii="Arial" w:hAnsi="Arial" w:cs="Arial"/>
                <w:lang w:val="en-US" w:bidi="ne-NP"/>
              </w:rPr>
              <w:t xml:space="preserve">) </w:t>
            </w:r>
            <w:r w:rsidRPr="001C3136">
              <w:rPr>
                <w:rFonts w:ascii="Arial" w:hAnsi="Arial" w:cs="Arial"/>
                <w:lang w:val="en-US" w:bidi="ne-NP"/>
              </w:rPr>
              <w:t>is applicable to the aircraft configuration and reflects the latest revision status</w:t>
            </w:r>
          </w:p>
          <w:p w14:paraId="7A5FA42A" w14:textId="77777777" w:rsidR="00A72BE0" w:rsidRDefault="00346464" w:rsidP="003C3BE8">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State document number</w:t>
            </w:r>
            <w:r w:rsidR="00A72BE0">
              <w:rPr>
                <w:rFonts w:ascii="Arial" w:hAnsi="Arial" w:cs="Arial"/>
                <w:b/>
                <w:bCs/>
                <w:lang w:val="en-US" w:bidi="ne-NP"/>
              </w:rPr>
              <w:t xml:space="preserve">: </w:t>
            </w:r>
            <w:r w:rsidR="00A72BE0" w:rsidRPr="00E87E8A">
              <w:rPr>
                <w:rFonts w:ascii="Arial" w:hAnsi="Arial" w:cs="Arial"/>
                <w:b/>
              </w:rPr>
              <w:fldChar w:fldCharType="begin">
                <w:ffData>
                  <w:name w:val=""/>
                  <w:enabled/>
                  <w:calcOnExit w:val="0"/>
                  <w:textInput/>
                </w:ffData>
              </w:fldChar>
            </w:r>
            <w:r w:rsidR="00A72BE0" w:rsidRPr="00E87E8A">
              <w:rPr>
                <w:rFonts w:ascii="Arial" w:hAnsi="Arial" w:cs="Arial"/>
                <w:b/>
              </w:rPr>
              <w:instrText xml:space="preserve"> FORMTEXT </w:instrText>
            </w:r>
            <w:r w:rsidR="00A72BE0" w:rsidRPr="00E87E8A">
              <w:rPr>
                <w:rFonts w:ascii="Arial" w:hAnsi="Arial" w:cs="Arial"/>
                <w:b/>
              </w:rPr>
            </w:r>
            <w:r w:rsidR="00A72BE0" w:rsidRPr="00E87E8A">
              <w:rPr>
                <w:rFonts w:ascii="Arial" w:hAnsi="Arial" w:cs="Arial"/>
                <w:b/>
              </w:rPr>
              <w:fldChar w:fldCharType="separate"/>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sidRPr="00E87E8A">
              <w:rPr>
                <w:rFonts w:ascii="Arial" w:hAnsi="Arial" w:cs="Arial"/>
                <w:b/>
              </w:rPr>
              <w:fldChar w:fldCharType="end"/>
            </w:r>
            <w:r w:rsidRPr="001C3136">
              <w:rPr>
                <w:rFonts w:ascii="Arial" w:hAnsi="Arial" w:cs="Arial"/>
                <w:b/>
                <w:bCs/>
                <w:lang w:val="en-US" w:bidi="ne-NP"/>
              </w:rPr>
              <w:t xml:space="preserve"> </w:t>
            </w:r>
          </w:p>
          <w:p w14:paraId="4229CF47" w14:textId="77777777" w:rsidR="00346464" w:rsidRPr="001C3136" w:rsidRDefault="00A72BE0" w:rsidP="003C3BE8">
            <w:pPr>
              <w:tabs>
                <w:tab w:val="left" w:pos="828"/>
                <w:tab w:val="left" w:pos="8028"/>
              </w:tabs>
              <w:autoSpaceDE w:val="0"/>
              <w:autoSpaceDN w:val="0"/>
              <w:adjustRightInd w:val="0"/>
              <w:spacing w:before="160"/>
              <w:rPr>
                <w:rFonts w:ascii="Arial" w:hAnsi="Arial" w:cs="Arial"/>
                <w:lang w:val="en-US" w:bidi="ne-NP"/>
              </w:rPr>
            </w:pPr>
            <w:r>
              <w:rPr>
                <w:rFonts w:ascii="Arial" w:hAnsi="Arial" w:cs="Arial"/>
                <w:b/>
                <w:bCs/>
                <w:lang w:val="en-US" w:bidi="ne-NP"/>
              </w:rPr>
              <w:t>R</w:t>
            </w:r>
            <w:r w:rsidR="00346464" w:rsidRPr="001C3136">
              <w:rPr>
                <w:rFonts w:ascii="Arial" w:hAnsi="Arial" w:cs="Arial"/>
                <w:b/>
                <w:bCs/>
                <w:lang w:val="en-US" w:bidi="ne-NP"/>
              </w:rPr>
              <w:t>evision</w:t>
            </w:r>
            <w:r>
              <w:rPr>
                <w:rFonts w:ascii="Arial" w:hAnsi="Arial" w:cs="Arial"/>
                <w:b/>
                <w:bCs/>
                <w:lang w:val="en-US" w:bidi="ne-NP"/>
              </w:rPr>
              <w:t xml:space="preserve"> status</w:t>
            </w:r>
            <w:r w:rsidR="00346464" w:rsidRPr="001C3136">
              <w:rPr>
                <w:rFonts w:ascii="Arial" w:hAnsi="Arial" w:cs="Arial"/>
                <w:b/>
                <w:bCs/>
                <w:lang w:val="en-US" w:bidi="ne-NP"/>
              </w:rPr>
              <w:t>:</w:t>
            </w:r>
            <w:r w:rsidR="00715C5A">
              <w:rPr>
                <w:rFonts w:ascii="Arial" w:hAnsi="Arial" w:cs="Arial"/>
                <w:b/>
                <w:bCs/>
                <w:lang w:val="en-US" w:bidi="ne-NP"/>
              </w:rPr>
              <w:t xml:space="preserve"> </w:t>
            </w:r>
            <w:r w:rsidR="009823DA" w:rsidRPr="00E87E8A">
              <w:rPr>
                <w:rFonts w:ascii="Arial" w:hAnsi="Arial" w:cs="Arial"/>
                <w:b/>
              </w:rPr>
              <w:fldChar w:fldCharType="begin">
                <w:ffData>
                  <w:name w:val=""/>
                  <w:enabled/>
                  <w:calcOnExit w:val="0"/>
                  <w:textInput/>
                </w:ffData>
              </w:fldChar>
            </w:r>
            <w:r w:rsidR="009823DA" w:rsidRPr="00E87E8A">
              <w:rPr>
                <w:rFonts w:ascii="Arial" w:hAnsi="Arial" w:cs="Arial"/>
                <w:b/>
              </w:rPr>
              <w:instrText xml:space="preserve"> FORMTEXT </w:instrText>
            </w:r>
            <w:r w:rsidR="009823DA" w:rsidRPr="00E87E8A">
              <w:rPr>
                <w:rFonts w:ascii="Arial" w:hAnsi="Arial" w:cs="Arial"/>
                <w:b/>
              </w:rPr>
            </w:r>
            <w:r w:rsidR="009823DA" w:rsidRPr="00E87E8A">
              <w:rPr>
                <w:rFonts w:ascii="Arial" w:hAnsi="Arial" w:cs="Arial"/>
                <w:b/>
              </w:rPr>
              <w:fldChar w:fldCharType="separate"/>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sidRPr="00E87E8A">
              <w:rPr>
                <w:rFonts w:ascii="Arial" w:hAnsi="Arial" w:cs="Arial"/>
                <w:b/>
              </w:rPr>
              <w:fldChar w:fldCharType="end"/>
            </w:r>
          </w:p>
        </w:tc>
        <w:tc>
          <w:tcPr>
            <w:tcW w:w="570" w:type="dxa"/>
            <w:tcBorders>
              <w:top w:val="single" w:sz="4" w:space="0" w:color="auto"/>
              <w:left w:val="nil"/>
              <w:right w:val="single" w:sz="4" w:space="0" w:color="auto"/>
            </w:tcBorders>
            <w:vAlign w:val="center"/>
          </w:tcPr>
          <w:p w14:paraId="59019F8C"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36ABDC50" w14:textId="77777777" w:rsidTr="00597E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5"/>
        </w:trPr>
        <w:tc>
          <w:tcPr>
            <w:tcW w:w="10152" w:type="dxa"/>
            <w:gridSpan w:val="11"/>
            <w:tcBorders>
              <w:top w:val="single" w:sz="4" w:space="0" w:color="auto"/>
              <w:left w:val="single" w:sz="4" w:space="0" w:color="auto"/>
              <w:right w:val="nil"/>
            </w:tcBorders>
          </w:tcPr>
          <w:p w14:paraId="33B78700"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maintenance due on the aircraft according to the maintenance program has been carried out.</w:t>
            </w:r>
          </w:p>
          <w:p w14:paraId="22C2D089" w14:textId="77777777" w:rsidR="00346464" w:rsidRPr="001C3136" w:rsidRDefault="00E914DA" w:rsidP="00A37FF9">
            <w:pPr>
              <w:tabs>
                <w:tab w:val="left" w:pos="828"/>
                <w:tab w:val="left" w:pos="8028"/>
              </w:tabs>
              <w:autoSpaceDE w:val="0"/>
              <w:autoSpaceDN w:val="0"/>
              <w:adjustRightInd w:val="0"/>
              <w:spacing w:before="80"/>
              <w:rPr>
                <w:rFonts w:ascii="Arial" w:hAnsi="Arial" w:cs="Arial"/>
                <w:lang w:val="en-US" w:bidi="ne-NP"/>
              </w:rPr>
            </w:pPr>
            <w:r>
              <w:rPr>
                <w:rFonts w:ascii="Arial" w:hAnsi="Arial" w:cs="Arial"/>
                <w:b/>
                <w:bCs/>
                <w:lang w:val="en-US" w:bidi="ne-NP"/>
              </w:rPr>
              <w:t xml:space="preserve">A </w:t>
            </w:r>
            <w:r w:rsidR="00A37FF9" w:rsidRPr="00597EC3">
              <w:rPr>
                <w:rFonts w:ascii="Arial" w:hAnsi="Arial" w:cs="Arial"/>
                <w:b/>
                <w:bCs/>
                <w:lang w:val="en-US" w:bidi="ne-NP"/>
              </w:rPr>
              <w:t>list of all required maintenance with references to certificate of release date</w:t>
            </w:r>
            <w:r w:rsidR="00A37FF9">
              <w:rPr>
                <w:rFonts w:ascii="Arial" w:hAnsi="Arial" w:cs="Arial"/>
                <w:b/>
                <w:bCs/>
                <w:lang w:val="en-US" w:bidi="ne-NP"/>
              </w:rPr>
              <w:t xml:space="preserve"> for this</w:t>
            </w:r>
            <w:r w:rsidR="00A37FF9" w:rsidRPr="001C3136">
              <w:rPr>
                <w:rFonts w:ascii="Arial" w:hAnsi="Arial" w:cs="Arial"/>
                <w:b/>
                <w:bCs/>
                <w:lang w:val="en-US" w:bidi="ne-NP"/>
              </w:rPr>
              <w:t xml:space="preserve"> review shall be submitted with this report</w:t>
            </w:r>
          </w:p>
        </w:tc>
        <w:tc>
          <w:tcPr>
            <w:tcW w:w="570" w:type="dxa"/>
            <w:tcBorders>
              <w:top w:val="single" w:sz="4" w:space="0" w:color="auto"/>
              <w:left w:val="nil"/>
              <w:right w:val="single" w:sz="4" w:space="0" w:color="auto"/>
            </w:tcBorders>
            <w:vAlign w:val="center"/>
          </w:tcPr>
          <w:p w14:paraId="26C6E0D4"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574B7" w:rsidRPr="001C3136" w14:paraId="28B8E067"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152" w:type="dxa"/>
            <w:gridSpan w:val="11"/>
            <w:tcBorders>
              <w:top w:val="single" w:sz="4" w:space="0" w:color="auto"/>
              <w:left w:val="single" w:sz="4" w:space="0" w:color="auto"/>
              <w:bottom w:val="single" w:sz="4" w:space="0" w:color="auto"/>
              <w:right w:val="nil"/>
            </w:tcBorders>
            <w:vAlign w:val="center"/>
          </w:tcPr>
          <w:p w14:paraId="7A2FC4D9"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known defects have been corrected or, when applicable, carried forward in a controlled manner</w:t>
            </w:r>
          </w:p>
        </w:tc>
        <w:tc>
          <w:tcPr>
            <w:tcW w:w="570" w:type="dxa"/>
            <w:tcBorders>
              <w:top w:val="single" w:sz="4" w:space="0" w:color="auto"/>
              <w:left w:val="nil"/>
              <w:bottom w:val="single" w:sz="4" w:space="0" w:color="auto"/>
              <w:right w:val="single" w:sz="4" w:space="0" w:color="auto"/>
            </w:tcBorders>
            <w:vAlign w:val="center"/>
          </w:tcPr>
          <w:p w14:paraId="159FA63B"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3EF744D2"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7"/>
        </w:trPr>
        <w:tc>
          <w:tcPr>
            <w:tcW w:w="10152" w:type="dxa"/>
            <w:gridSpan w:val="11"/>
            <w:tcBorders>
              <w:top w:val="single" w:sz="4" w:space="0" w:color="auto"/>
              <w:left w:val="single" w:sz="4" w:space="0" w:color="auto"/>
              <w:right w:val="nil"/>
            </w:tcBorders>
          </w:tcPr>
          <w:p w14:paraId="5785A762"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applicable airworthiness directives have been applied and properly registered. </w:t>
            </w:r>
          </w:p>
          <w:p w14:paraId="3D733DE2"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Signed AD compliance list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0919D46E" w14:textId="77777777" w:rsidR="00346464" w:rsidRPr="001C3136" w:rsidRDefault="00346464" w:rsidP="00715C5A">
            <w:pPr>
              <w:tabs>
                <w:tab w:val="left" w:pos="828"/>
                <w:tab w:val="left" w:pos="8028"/>
              </w:tabs>
              <w:autoSpaceDE w:val="0"/>
              <w:autoSpaceDN w:val="0"/>
              <w:adjustRightInd w:val="0"/>
              <w:spacing w:before="8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259A8ABF"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74"/>
        </w:trPr>
        <w:tc>
          <w:tcPr>
            <w:tcW w:w="10152" w:type="dxa"/>
            <w:gridSpan w:val="11"/>
            <w:tcBorders>
              <w:top w:val="single" w:sz="4" w:space="0" w:color="auto"/>
              <w:left w:val="single" w:sz="4" w:space="0" w:color="auto"/>
              <w:right w:val="nil"/>
            </w:tcBorders>
          </w:tcPr>
          <w:p w14:paraId="2F18035B"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modifications applied to the aircraft have been registered and </w:t>
            </w:r>
            <w:r w:rsidR="00612F0D">
              <w:rPr>
                <w:rFonts w:ascii="Arial" w:hAnsi="Arial" w:cs="Arial"/>
                <w:lang w:val="en-US" w:bidi="ne-NP"/>
              </w:rPr>
              <w:t>performed using approved data</w:t>
            </w:r>
          </w:p>
          <w:p w14:paraId="47459672" w14:textId="77777777" w:rsidR="00346464" w:rsidRPr="001C3136" w:rsidRDefault="00346464"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modifications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53A96BD4"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2108DEF6" w14:textId="77777777" w:rsidTr="00A37F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3"/>
        </w:trPr>
        <w:tc>
          <w:tcPr>
            <w:tcW w:w="10152" w:type="dxa"/>
            <w:gridSpan w:val="11"/>
            <w:tcBorders>
              <w:top w:val="single" w:sz="4" w:space="0" w:color="auto"/>
              <w:left w:val="single" w:sz="4" w:space="0" w:color="auto"/>
              <w:right w:val="nil"/>
            </w:tcBorders>
          </w:tcPr>
          <w:p w14:paraId="34C975FD"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repairs applied to the aircraft have been registered and </w:t>
            </w:r>
            <w:r>
              <w:rPr>
                <w:rFonts w:ascii="Arial" w:hAnsi="Arial" w:cs="Arial"/>
                <w:lang w:val="en-US" w:bidi="ne-NP"/>
              </w:rPr>
              <w:t>performed using approved data</w:t>
            </w:r>
          </w:p>
          <w:p w14:paraId="2FC03205"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repairs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7B4BABC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16442867"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12"/>
        </w:trPr>
        <w:tc>
          <w:tcPr>
            <w:tcW w:w="10152" w:type="dxa"/>
            <w:gridSpan w:val="11"/>
            <w:tcBorders>
              <w:top w:val="single" w:sz="4" w:space="0" w:color="auto"/>
              <w:left w:val="single" w:sz="4" w:space="0" w:color="auto"/>
              <w:right w:val="nil"/>
            </w:tcBorders>
          </w:tcPr>
          <w:p w14:paraId="6C5E40BB"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service life limited components installed on the aircraft are properly identified, registered and have not exceeded their approved service life limit.</w:t>
            </w:r>
          </w:p>
          <w:p w14:paraId="76E63D11"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Status of service life limited components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79C1AE2F"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155608F"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47"/>
        </w:trPr>
        <w:tc>
          <w:tcPr>
            <w:tcW w:w="10152" w:type="dxa"/>
            <w:gridSpan w:val="11"/>
            <w:tcBorders>
              <w:top w:val="single" w:sz="4" w:space="0" w:color="auto"/>
              <w:left w:val="single" w:sz="4" w:space="0" w:color="auto"/>
              <w:bottom w:val="single" w:sz="4" w:space="0" w:color="auto"/>
              <w:right w:val="nil"/>
            </w:tcBorders>
            <w:vAlign w:val="center"/>
          </w:tcPr>
          <w:p w14:paraId="4FCEBD7A" w14:textId="77777777" w:rsidR="00A37FF9" w:rsidRPr="001C3136" w:rsidRDefault="00A37FF9" w:rsidP="00A37FF9">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maintenance has been released in</w:t>
            </w:r>
            <w:r>
              <w:rPr>
                <w:rFonts w:ascii="Arial" w:hAnsi="Arial" w:cs="Arial"/>
                <w:lang w:val="en-US" w:bidi="ne-NP"/>
              </w:rPr>
              <w:t xml:space="preserve"> accordance with regulation 694</w:t>
            </w:r>
            <w:r w:rsidRPr="001C3136">
              <w:rPr>
                <w:rFonts w:ascii="Arial" w:hAnsi="Arial" w:cs="Arial"/>
                <w:lang w:val="en-US" w:bidi="ne-NP"/>
              </w:rPr>
              <w:t>/</w:t>
            </w:r>
            <w:r>
              <w:rPr>
                <w:rFonts w:ascii="Arial" w:hAnsi="Arial" w:cs="Arial"/>
                <w:lang w:val="en-US" w:bidi="ne-NP"/>
              </w:rPr>
              <w:t>2010 or 695/2010 as applicable</w:t>
            </w:r>
          </w:p>
        </w:tc>
        <w:tc>
          <w:tcPr>
            <w:tcW w:w="570" w:type="dxa"/>
            <w:tcBorders>
              <w:top w:val="single" w:sz="4" w:space="0" w:color="auto"/>
              <w:left w:val="nil"/>
              <w:bottom w:val="single" w:sz="4" w:space="0" w:color="auto"/>
              <w:right w:val="single" w:sz="4" w:space="0" w:color="auto"/>
            </w:tcBorders>
            <w:vAlign w:val="center"/>
          </w:tcPr>
          <w:p w14:paraId="4947C4CA"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2EEEEEA"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50"/>
        </w:trPr>
        <w:tc>
          <w:tcPr>
            <w:tcW w:w="10152" w:type="dxa"/>
            <w:gridSpan w:val="11"/>
            <w:tcBorders>
              <w:top w:val="single" w:sz="4" w:space="0" w:color="auto"/>
              <w:left w:val="single" w:sz="4" w:space="0" w:color="auto"/>
              <w:right w:val="nil"/>
            </w:tcBorders>
          </w:tcPr>
          <w:p w14:paraId="23662C5C" w14:textId="77777777" w:rsidR="00A37FF9" w:rsidRDefault="00A37FF9" w:rsidP="00A37FF9">
            <w:pPr>
              <w:tabs>
                <w:tab w:val="left" w:pos="828"/>
                <w:tab w:val="left" w:pos="8028"/>
              </w:tabs>
              <w:autoSpaceDE w:val="0"/>
              <w:autoSpaceDN w:val="0"/>
              <w:adjustRightInd w:val="0"/>
              <w:spacing w:before="80"/>
              <w:rPr>
                <w:rFonts w:ascii="Arial" w:hAnsi="Arial" w:cs="Arial"/>
                <w:b/>
                <w:bCs/>
                <w:lang w:val="en-US" w:bidi="ne-NP"/>
              </w:rPr>
            </w:pPr>
            <w:r w:rsidRPr="001C3136">
              <w:rPr>
                <w:rFonts w:ascii="Arial" w:hAnsi="Arial" w:cs="Arial"/>
                <w:lang w:val="en-US" w:bidi="ne-NP"/>
              </w:rPr>
              <w:t>The current mass and balance statement reflects the configuration of the aircraft</w:t>
            </w:r>
            <w:r w:rsidRPr="001C3136">
              <w:rPr>
                <w:rFonts w:ascii="Arial" w:hAnsi="Arial" w:cs="Arial"/>
                <w:b/>
                <w:bCs/>
                <w:lang w:val="en-US" w:bidi="ne-NP"/>
              </w:rPr>
              <w:t xml:space="preserve"> </w:t>
            </w:r>
          </w:p>
          <w:p w14:paraId="21C09A2B"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Copy of the current Weight &amp; Balance document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74E727CE"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64C4BCD" w14:textId="77777777" w:rsidTr="00FA4D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338"/>
        </w:trPr>
        <w:tc>
          <w:tcPr>
            <w:tcW w:w="10152" w:type="dxa"/>
            <w:gridSpan w:val="11"/>
            <w:tcBorders>
              <w:top w:val="single" w:sz="4" w:space="0" w:color="auto"/>
              <w:left w:val="single" w:sz="4" w:space="0" w:color="auto"/>
              <w:bottom w:val="single" w:sz="4" w:space="0" w:color="auto"/>
              <w:right w:val="nil"/>
            </w:tcBorders>
          </w:tcPr>
          <w:p w14:paraId="03506233" w14:textId="77777777" w:rsidR="00A37FF9" w:rsidRPr="001C3136" w:rsidRDefault="00A37FF9" w:rsidP="00A37FF9">
            <w:pPr>
              <w:tabs>
                <w:tab w:val="left" w:pos="828"/>
                <w:tab w:val="left" w:pos="8028"/>
              </w:tabs>
              <w:autoSpaceDE w:val="0"/>
              <w:autoSpaceDN w:val="0"/>
              <w:adjustRightInd w:val="0"/>
              <w:spacing w:before="80"/>
              <w:rPr>
                <w:rFonts w:cs="EUAlbertina-Regu"/>
                <w:b/>
                <w:bCs/>
                <w:lang w:val="en-US" w:bidi="ne-NP"/>
              </w:rPr>
            </w:pPr>
            <w:r w:rsidRPr="001C3136">
              <w:rPr>
                <w:rFonts w:ascii="Arial" w:hAnsi="Arial" w:cs="Arial"/>
                <w:lang w:val="en-US" w:bidi="ne-NP"/>
              </w:rPr>
              <w:t xml:space="preserve">The aircraft complies with the latest revision of its type design </w:t>
            </w:r>
            <w:r>
              <w:rPr>
                <w:rFonts w:ascii="Arial" w:hAnsi="Arial" w:cs="Arial"/>
                <w:lang w:val="en-US" w:bidi="ne-NP"/>
              </w:rPr>
              <w:t>(TCDS) approved by the state responsible for the design (if applicable)</w:t>
            </w:r>
          </w:p>
          <w:p w14:paraId="3DD3F42D" w14:textId="77777777" w:rsidR="00A37FF9" w:rsidRPr="003C3BE8"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3C3BE8">
              <w:rPr>
                <w:rFonts w:ascii="Arial" w:hAnsi="Arial" w:cs="Arial"/>
                <w:b/>
                <w:bCs/>
                <w:lang w:val="en-US" w:bidi="ne-NP"/>
              </w:rPr>
              <w:t xml:space="preserve">State TC No: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p w14:paraId="074B3E4A" w14:textId="77777777" w:rsidR="00FA4D62" w:rsidRPr="001C3136" w:rsidRDefault="00A37FF9" w:rsidP="00FA4D62">
            <w:pPr>
              <w:tabs>
                <w:tab w:val="left" w:pos="828"/>
                <w:tab w:val="left" w:pos="8028"/>
              </w:tabs>
              <w:autoSpaceDE w:val="0"/>
              <w:autoSpaceDN w:val="0"/>
              <w:adjustRightInd w:val="0"/>
              <w:spacing w:before="120" w:after="120"/>
              <w:rPr>
                <w:rFonts w:ascii="Arial" w:hAnsi="Arial" w:cs="Arial"/>
                <w:b/>
                <w:bCs/>
                <w:lang w:val="en-US" w:bidi="ne-NP"/>
              </w:rPr>
            </w:pPr>
            <w:r w:rsidRPr="003C3BE8">
              <w:rPr>
                <w:rFonts w:ascii="Arial" w:hAnsi="Arial" w:cs="Arial"/>
                <w:b/>
                <w:bCs/>
                <w:lang w:val="en-US" w:bidi="ne-NP"/>
              </w:rPr>
              <w:t xml:space="preserve">Revision status: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tc>
        <w:tc>
          <w:tcPr>
            <w:tcW w:w="570" w:type="dxa"/>
            <w:tcBorders>
              <w:top w:val="single" w:sz="4" w:space="0" w:color="auto"/>
              <w:left w:val="nil"/>
              <w:bottom w:val="single" w:sz="4" w:space="0" w:color="auto"/>
              <w:right w:val="single" w:sz="4" w:space="0" w:color="auto"/>
            </w:tcBorders>
            <w:vAlign w:val="center"/>
          </w:tcPr>
          <w:p w14:paraId="6CA1627D"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bl>
    <w:p w14:paraId="3804AAA6" w14:textId="77777777" w:rsidR="00A3782F" w:rsidRDefault="00A3782F"/>
    <w:p w14:paraId="26137E78" w14:textId="77777777" w:rsidR="00A3782F" w:rsidRDefault="00A3782F"/>
    <w:tbl>
      <w:tblPr>
        <w:tblW w:w="107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8"/>
        <w:gridCol w:w="992"/>
        <w:gridCol w:w="3120"/>
        <w:gridCol w:w="850"/>
        <w:gridCol w:w="426"/>
        <w:gridCol w:w="1701"/>
        <w:gridCol w:w="2265"/>
        <w:gridCol w:w="570"/>
      </w:tblGrid>
      <w:tr w:rsidR="00A37FF9" w:rsidRPr="001C3136" w14:paraId="50EA2989" w14:textId="77777777" w:rsidTr="00597EC3">
        <w:tblPrEx>
          <w:tblCellMar>
            <w:top w:w="0" w:type="dxa"/>
            <w:bottom w:w="0" w:type="dxa"/>
          </w:tblCellMar>
        </w:tblPrEx>
        <w:trPr>
          <w:trHeight w:hRule="exact" w:val="454"/>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54E7851A" w14:textId="77777777" w:rsidR="00A37FF9" w:rsidRPr="001C3136" w:rsidRDefault="00A3782F" w:rsidP="00A37FF9">
            <w:pPr>
              <w:tabs>
                <w:tab w:val="left" w:pos="8028"/>
              </w:tabs>
              <w:autoSpaceDE w:val="0"/>
              <w:autoSpaceDN w:val="0"/>
              <w:adjustRightInd w:val="0"/>
              <w:rPr>
                <w:rFonts w:ascii="Arial" w:hAnsi="Arial" w:cs="Arial"/>
                <w:b/>
                <w:bCs/>
                <w:lang w:val="en-US" w:bidi="ne-NP"/>
              </w:rPr>
            </w:pPr>
            <w:r>
              <w:lastRenderedPageBreak/>
              <w:br w:type="page"/>
            </w:r>
            <w:r w:rsidR="00A37FF9" w:rsidRPr="001C3136">
              <w:rPr>
                <w:rFonts w:ascii="Arial" w:hAnsi="Arial" w:cs="Arial"/>
                <w:b/>
                <w:bCs/>
                <w:lang w:val="en-US" w:bidi="ne-NP"/>
              </w:rPr>
              <w:t>A physical survey of the aircraft to verify:</w:t>
            </w:r>
            <w:r w:rsidR="00A37FF9" w:rsidRPr="001C3136">
              <w:rPr>
                <w:rFonts w:ascii="Arial" w:hAnsi="Arial" w:cs="Arial"/>
                <w:b/>
                <w:bCs/>
                <w:lang w:val="en-US" w:bidi="ne-NP"/>
              </w:rPr>
              <w:tab/>
            </w:r>
          </w:p>
        </w:tc>
      </w:tr>
      <w:tr w:rsidR="00A37FF9" w:rsidRPr="001C3136" w14:paraId="7719295B" w14:textId="77777777" w:rsidTr="004813B3">
        <w:tblPrEx>
          <w:tblCellMar>
            <w:top w:w="0" w:type="dxa"/>
            <w:bottom w:w="0" w:type="dxa"/>
          </w:tblCellMar>
        </w:tblPrEx>
        <w:trPr>
          <w:trHeight w:hRule="exact" w:val="680"/>
        </w:trPr>
        <w:tc>
          <w:tcPr>
            <w:tcW w:w="10152" w:type="dxa"/>
            <w:gridSpan w:val="7"/>
            <w:tcBorders>
              <w:top w:val="single" w:sz="4" w:space="0" w:color="auto"/>
              <w:left w:val="single" w:sz="4" w:space="0" w:color="auto"/>
              <w:bottom w:val="single" w:sz="4" w:space="0" w:color="auto"/>
              <w:right w:val="nil"/>
            </w:tcBorders>
            <w:vAlign w:val="center"/>
          </w:tcPr>
          <w:p w14:paraId="4248469C"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onboard documentation valid and correct, Aircraft Flight Manual, Certificate of Registration and Certificate of Airworthiness</w:t>
            </w:r>
          </w:p>
        </w:tc>
        <w:tc>
          <w:tcPr>
            <w:tcW w:w="570" w:type="dxa"/>
            <w:tcBorders>
              <w:top w:val="single" w:sz="4" w:space="0" w:color="auto"/>
              <w:left w:val="nil"/>
              <w:bottom w:val="single" w:sz="4" w:space="0" w:color="auto"/>
              <w:right w:val="single" w:sz="4" w:space="0" w:color="auto"/>
            </w:tcBorders>
            <w:vAlign w:val="center"/>
          </w:tcPr>
          <w:p w14:paraId="69C9A057"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827E36D"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1B547CA6"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required markings and placards are properly installed</w:t>
            </w:r>
          </w:p>
        </w:tc>
        <w:tc>
          <w:tcPr>
            <w:tcW w:w="570" w:type="dxa"/>
            <w:tcBorders>
              <w:top w:val="single" w:sz="4" w:space="0" w:color="auto"/>
              <w:left w:val="nil"/>
              <w:bottom w:val="single" w:sz="4" w:space="0" w:color="auto"/>
              <w:right w:val="single" w:sz="4" w:space="0" w:color="auto"/>
            </w:tcBorders>
            <w:vAlign w:val="center"/>
          </w:tcPr>
          <w:p w14:paraId="133EB80F"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94ECC8A"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5D4CAD7A"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Compass correction card current and correctly installed</w:t>
            </w:r>
          </w:p>
        </w:tc>
        <w:tc>
          <w:tcPr>
            <w:tcW w:w="570" w:type="dxa"/>
            <w:tcBorders>
              <w:top w:val="single" w:sz="4" w:space="0" w:color="auto"/>
              <w:left w:val="nil"/>
              <w:bottom w:val="single" w:sz="4" w:space="0" w:color="auto"/>
              <w:right w:val="single" w:sz="4" w:space="0" w:color="auto"/>
            </w:tcBorders>
            <w:vAlign w:val="center"/>
          </w:tcPr>
          <w:p w14:paraId="61A81C33"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057E35D" w14:textId="77777777" w:rsidTr="00597EC3">
        <w:tblPrEx>
          <w:tblCellMar>
            <w:top w:w="0" w:type="dxa"/>
            <w:bottom w:w="0" w:type="dxa"/>
          </w:tblCellMar>
        </w:tblPrEx>
        <w:trPr>
          <w:trHeight w:hRule="exact" w:val="1223"/>
        </w:trPr>
        <w:tc>
          <w:tcPr>
            <w:tcW w:w="10152" w:type="dxa"/>
            <w:gridSpan w:val="7"/>
            <w:tcBorders>
              <w:top w:val="single" w:sz="4" w:space="0" w:color="auto"/>
              <w:left w:val="single" w:sz="4" w:space="0" w:color="auto"/>
              <w:bottom w:val="single" w:sz="4" w:space="0" w:color="auto"/>
              <w:right w:val="nil"/>
            </w:tcBorders>
            <w:vAlign w:val="center"/>
          </w:tcPr>
          <w:p w14:paraId="2F096ED9" w14:textId="77777777" w:rsidR="00A37FF9" w:rsidRPr="00062884" w:rsidRDefault="00A37FF9" w:rsidP="00A37FF9">
            <w:pPr>
              <w:tabs>
                <w:tab w:val="left" w:pos="828"/>
                <w:tab w:val="left" w:pos="8028"/>
              </w:tabs>
              <w:autoSpaceDE w:val="0"/>
              <w:autoSpaceDN w:val="0"/>
              <w:adjustRightInd w:val="0"/>
              <w:rPr>
                <w:rFonts w:ascii="Arial" w:hAnsi="Arial" w:cs="Arial"/>
                <w:lang w:val="is-IS" w:bidi="ne-NP"/>
              </w:rPr>
            </w:pPr>
            <w:r w:rsidRPr="001C3136">
              <w:rPr>
                <w:rFonts w:ascii="Arial" w:hAnsi="Arial" w:cs="Arial"/>
                <w:lang w:val="en-US" w:bidi="ne-NP"/>
              </w:rPr>
              <w:t>The aircraft complies with its approved flight manual</w:t>
            </w:r>
            <w:r w:rsidR="00FE5AED">
              <w:rPr>
                <w:rFonts w:ascii="Arial" w:hAnsi="Arial" w:cs="Arial"/>
                <w:lang w:val="en-US" w:bidi="ne-NP"/>
              </w:rPr>
              <w:t xml:space="preserve"> (AFM)</w:t>
            </w:r>
          </w:p>
          <w:p w14:paraId="17EE54D3" w14:textId="77777777" w:rsidR="00A37FF9"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sidR="00FE5AED">
              <w:rPr>
                <w:rFonts w:ascii="Arial" w:hAnsi="Arial" w:cs="Arial"/>
                <w:b/>
                <w:bCs/>
                <w:lang w:val="en-US" w:bidi="ne-NP"/>
              </w:rPr>
              <w:t xml:space="preserve">AFM </w:t>
            </w:r>
            <w:r w:rsidRPr="001C3136">
              <w:rPr>
                <w:rFonts w:ascii="Arial" w:hAnsi="Arial" w:cs="Arial"/>
                <w:b/>
                <w:bCs/>
                <w:lang w:val="en-US" w:bidi="ne-NP"/>
              </w:rPr>
              <w:t>document number</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r w:rsidRPr="001C3136">
              <w:rPr>
                <w:rFonts w:ascii="Arial" w:hAnsi="Arial" w:cs="Arial"/>
                <w:b/>
                <w:bCs/>
                <w:lang w:val="en-US" w:bidi="ne-NP"/>
              </w:rPr>
              <w:t xml:space="preserve"> </w:t>
            </w:r>
          </w:p>
          <w:p w14:paraId="2D38DBE6" w14:textId="77777777" w:rsidR="00A37FF9" w:rsidRPr="001C3136" w:rsidRDefault="00A37FF9" w:rsidP="00A37FF9">
            <w:pPr>
              <w:tabs>
                <w:tab w:val="left" w:pos="828"/>
                <w:tab w:val="left" w:pos="8028"/>
              </w:tabs>
              <w:autoSpaceDE w:val="0"/>
              <w:autoSpaceDN w:val="0"/>
              <w:adjustRightInd w:val="0"/>
              <w:spacing w:before="120"/>
              <w:rPr>
                <w:rFonts w:ascii="Arial" w:hAnsi="Arial" w:cs="Arial"/>
                <w:b/>
                <w:bCs/>
                <w:lang w:bidi="ne-NP"/>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570" w:type="dxa"/>
            <w:tcBorders>
              <w:top w:val="single" w:sz="4" w:space="0" w:color="auto"/>
              <w:left w:val="nil"/>
              <w:bottom w:val="single" w:sz="4" w:space="0" w:color="auto"/>
              <w:right w:val="single" w:sz="4" w:space="0" w:color="auto"/>
            </w:tcBorders>
            <w:vAlign w:val="center"/>
          </w:tcPr>
          <w:p w14:paraId="7958D7B3"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6F76123"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6BA5202"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The aircraft configuration complies with the approved documentation</w:t>
            </w:r>
          </w:p>
        </w:tc>
        <w:tc>
          <w:tcPr>
            <w:tcW w:w="570" w:type="dxa"/>
            <w:tcBorders>
              <w:top w:val="single" w:sz="4" w:space="0" w:color="auto"/>
              <w:left w:val="nil"/>
              <w:bottom w:val="single" w:sz="4" w:space="0" w:color="auto"/>
              <w:right w:val="single" w:sz="4" w:space="0" w:color="auto"/>
            </w:tcBorders>
            <w:vAlign w:val="center"/>
          </w:tcPr>
          <w:p w14:paraId="54E8EDC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28ABEB6D"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5B562DC4"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No evident defect can be found that has not been addressed</w:t>
            </w:r>
          </w:p>
        </w:tc>
        <w:tc>
          <w:tcPr>
            <w:tcW w:w="570" w:type="dxa"/>
            <w:tcBorders>
              <w:top w:val="single" w:sz="4" w:space="0" w:color="auto"/>
              <w:left w:val="nil"/>
              <w:bottom w:val="single" w:sz="4" w:space="0" w:color="auto"/>
              <w:right w:val="single" w:sz="4" w:space="0" w:color="auto"/>
            </w:tcBorders>
            <w:vAlign w:val="center"/>
          </w:tcPr>
          <w:p w14:paraId="14269EEF"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B84AA25"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6737BB4"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No inconsistencies can be found between the aircraft and the above documented review of records</w:t>
            </w:r>
          </w:p>
        </w:tc>
        <w:tc>
          <w:tcPr>
            <w:tcW w:w="570" w:type="dxa"/>
            <w:tcBorders>
              <w:top w:val="single" w:sz="4" w:space="0" w:color="auto"/>
              <w:left w:val="nil"/>
              <w:bottom w:val="single" w:sz="4" w:space="0" w:color="auto"/>
              <w:right w:val="single" w:sz="4" w:space="0" w:color="auto"/>
            </w:tcBorders>
            <w:vAlign w:val="center"/>
          </w:tcPr>
          <w:p w14:paraId="775D90B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D7A25FA" w14:textId="77777777" w:rsidTr="00FE5AED">
        <w:tblPrEx>
          <w:tblCellMar>
            <w:top w:w="0" w:type="dxa"/>
            <w:bottom w:w="0" w:type="dxa"/>
          </w:tblCellMar>
        </w:tblPrEx>
        <w:trPr>
          <w:trHeight w:hRule="exact" w:val="622"/>
        </w:trPr>
        <w:tc>
          <w:tcPr>
            <w:tcW w:w="10152" w:type="dxa"/>
            <w:gridSpan w:val="7"/>
            <w:tcBorders>
              <w:top w:val="single" w:sz="4" w:space="0" w:color="auto"/>
              <w:left w:val="single" w:sz="4" w:space="0" w:color="auto"/>
              <w:bottom w:val="single" w:sz="4" w:space="0" w:color="auto"/>
              <w:right w:val="nil"/>
            </w:tcBorders>
            <w:vAlign w:val="center"/>
          </w:tcPr>
          <w:p w14:paraId="0B80312D"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Life vests marked with inspection due date and positioned in a correct way at every occupant’s seat</w:t>
            </w:r>
            <w:r>
              <w:rPr>
                <w:rFonts w:ascii="Arial" w:hAnsi="Arial" w:cs="Arial"/>
                <w:lang w:val="en-US" w:bidi="ne-NP"/>
              </w:rPr>
              <w:t xml:space="preserve"> </w:t>
            </w:r>
            <w:r w:rsidR="005D4145">
              <w:rPr>
                <w:rFonts w:ascii="Arial" w:hAnsi="Arial" w:cs="Arial"/>
                <w:lang w:val="en-US" w:bidi="ne-NP"/>
              </w:rPr>
              <w:br/>
            </w:r>
            <w:r>
              <w:rPr>
                <w:rFonts w:ascii="Arial" w:hAnsi="Arial" w:cs="Arial"/>
                <w:lang w:val="en-US" w:bidi="ne-NP"/>
              </w:rPr>
              <w:t>(as applicable)</w:t>
            </w:r>
          </w:p>
        </w:tc>
        <w:tc>
          <w:tcPr>
            <w:tcW w:w="570" w:type="dxa"/>
            <w:tcBorders>
              <w:top w:val="single" w:sz="4" w:space="0" w:color="auto"/>
              <w:left w:val="nil"/>
              <w:bottom w:val="single" w:sz="4" w:space="0" w:color="auto"/>
              <w:right w:val="single" w:sz="4" w:space="0" w:color="auto"/>
            </w:tcBorders>
            <w:vAlign w:val="center"/>
          </w:tcPr>
          <w:p w14:paraId="4FEB35C2"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F83B24F"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20F9AC6"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First aid kit co</w:t>
            </w:r>
            <w:r>
              <w:rPr>
                <w:rFonts w:ascii="Arial" w:hAnsi="Arial" w:cs="Arial"/>
                <w:lang w:val="en-US" w:bidi="ne-NP"/>
              </w:rPr>
              <w:t>ntent in accordance with AIC B 001/2016</w:t>
            </w:r>
            <w:r w:rsidRPr="001C3136">
              <w:rPr>
                <w:rFonts w:ascii="Arial" w:hAnsi="Arial" w:cs="Arial"/>
                <w:lang w:val="en-US" w:bidi="ne-NP"/>
              </w:rPr>
              <w:t xml:space="preserve"> and correctly installed</w:t>
            </w:r>
          </w:p>
        </w:tc>
        <w:tc>
          <w:tcPr>
            <w:tcW w:w="570" w:type="dxa"/>
            <w:tcBorders>
              <w:top w:val="single" w:sz="4" w:space="0" w:color="auto"/>
              <w:left w:val="nil"/>
              <w:bottom w:val="single" w:sz="4" w:space="0" w:color="auto"/>
              <w:right w:val="single" w:sz="4" w:space="0" w:color="auto"/>
            </w:tcBorders>
            <w:vAlign w:val="center"/>
          </w:tcPr>
          <w:p w14:paraId="4BB1653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AB995E4"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A5C72AB"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Pr>
                <w:rFonts w:ascii="Arial" w:hAnsi="Arial" w:cs="Arial"/>
                <w:lang w:val="en-US" w:bidi="ne-NP"/>
              </w:rPr>
              <w:t>F</w:t>
            </w:r>
            <w:r w:rsidRPr="001C3136">
              <w:rPr>
                <w:rFonts w:ascii="Arial" w:hAnsi="Arial" w:cs="Arial"/>
                <w:lang w:val="en-US" w:bidi="ne-NP"/>
              </w:rPr>
              <w:t>ire extinguisher correctly installed and inspected</w:t>
            </w:r>
          </w:p>
        </w:tc>
        <w:tc>
          <w:tcPr>
            <w:tcW w:w="570" w:type="dxa"/>
            <w:tcBorders>
              <w:top w:val="single" w:sz="4" w:space="0" w:color="auto"/>
              <w:left w:val="nil"/>
              <w:bottom w:val="single" w:sz="4" w:space="0" w:color="auto"/>
              <w:right w:val="single" w:sz="4" w:space="0" w:color="auto"/>
            </w:tcBorders>
            <w:vAlign w:val="center"/>
          </w:tcPr>
          <w:p w14:paraId="37A7C83D"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12661E29"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CB81B79"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Flashlight(s) by pilot’s seat(s) if operated in night or IFR</w:t>
            </w:r>
          </w:p>
        </w:tc>
        <w:tc>
          <w:tcPr>
            <w:tcW w:w="570" w:type="dxa"/>
            <w:tcBorders>
              <w:top w:val="single" w:sz="4" w:space="0" w:color="auto"/>
              <w:left w:val="nil"/>
              <w:bottom w:val="single" w:sz="4" w:space="0" w:color="auto"/>
              <w:right w:val="single" w:sz="4" w:space="0" w:color="auto"/>
            </w:tcBorders>
            <w:vAlign w:val="center"/>
          </w:tcPr>
          <w:p w14:paraId="3E02F462"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24FF7D85"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29FB41A"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 detector correctly installed and marked</w:t>
            </w:r>
          </w:p>
        </w:tc>
        <w:tc>
          <w:tcPr>
            <w:tcW w:w="570" w:type="dxa"/>
            <w:tcBorders>
              <w:top w:val="single" w:sz="4" w:space="0" w:color="auto"/>
              <w:left w:val="nil"/>
              <w:bottom w:val="single" w:sz="4" w:space="0" w:color="auto"/>
              <w:right w:val="single" w:sz="4" w:space="0" w:color="auto"/>
            </w:tcBorders>
            <w:vAlign w:val="center"/>
          </w:tcPr>
          <w:p w14:paraId="73CD45E6"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177E2DE"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87F1F9E"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Aircraft and engine data plates installed and correct</w:t>
            </w:r>
          </w:p>
        </w:tc>
        <w:tc>
          <w:tcPr>
            <w:tcW w:w="570" w:type="dxa"/>
            <w:tcBorders>
              <w:top w:val="single" w:sz="4" w:space="0" w:color="auto"/>
              <w:left w:val="nil"/>
              <w:bottom w:val="single" w:sz="4" w:space="0" w:color="auto"/>
              <w:right w:val="single" w:sz="4" w:space="0" w:color="auto"/>
            </w:tcBorders>
            <w:vAlign w:val="center"/>
          </w:tcPr>
          <w:p w14:paraId="3FECFB77"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6ECBA8B"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F4721EE"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Stainless steel ID plate installed and correct</w:t>
            </w:r>
          </w:p>
        </w:tc>
        <w:tc>
          <w:tcPr>
            <w:tcW w:w="570" w:type="dxa"/>
            <w:tcBorders>
              <w:top w:val="single" w:sz="4" w:space="0" w:color="auto"/>
              <w:left w:val="nil"/>
              <w:bottom w:val="single" w:sz="4" w:space="0" w:color="auto"/>
              <w:right w:val="single" w:sz="4" w:space="0" w:color="auto"/>
            </w:tcBorders>
            <w:vAlign w:val="center"/>
          </w:tcPr>
          <w:p w14:paraId="16EDAC03"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0B4F152"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32BD3CF7"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 xml:space="preserve">Aircraft registration marks in accordance with </w:t>
            </w:r>
            <w:r>
              <w:rPr>
                <w:rFonts w:ascii="Arial" w:hAnsi="Arial" w:cs="Arial"/>
                <w:lang w:val="en-US" w:bidi="ne-NP"/>
              </w:rPr>
              <w:t xml:space="preserve">Regulation </w:t>
            </w:r>
            <w:r w:rsidRPr="001C3136">
              <w:rPr>
                <w:rFonts w:ascii="Arial" w:hAnsi="Arial" w:cs="Arial"/>
                <w:lang w:val="en-US" w:bidi="ne-NP"/>
              </w:rPr>
              <w:t>R3.1</w:t>
            </w:r>
            <w:r>
              <w:rPr>
                <w:rFonts w:ascii="Arial" w:hAnsi="Arial" w:cs="Arial"/>
                <w:lang w:val="en-US" w:bidi="ne-NP"/>
              </w:rPr>
              <w:t xml:space="preserve"> no.176/1983</w:t>
            </w:r>
          </w:p>
        </w:tc>
        <w:tc>
          <w:tcPr>
            <w:tcW w:w="570" w:type="dxa"/>
            <w:tcBorders>
              <w:top w:val="single" w:sz="4" w:space="0" w:color="auto"/>
              <w:left w:val="nil"/>
              <w:bottom w:val="single" w:sz="4" w:space="0" w:color="auto"/>
              <w:right w:val="single" w:sz="4" w:space="0" w:color="auto"/>
            </w:tcBorders>
            <w:vAlign w:val="center"/>
          </w:tcPr>
          <w:p w14:paraId="20D89ABC"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331577" w14:paraId="4D32934E" w14:textId="77777777" w:rsidTr="0059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95"/>
        </w:trPr>
        <w:tc>
          <w:tcPr>
            <w:tcW w:w="10722" w:type="dxa"/>
            <w:gridSpan w:val="8"/>
            <w:tcBorders>
              <w:top w:val="nil"/>
              <w:left w:val="nil"/>
              <w:bottom w:val="single" w:sz="4" w:space="0" w:color="auto"/>
              <w:right w:val="nil"/>
            </w:tcBorders>
            <w:vAlign w:val="bottom"/>
          </w:tcPr>
          <w:p w14:paraId="289A9428" w14:textId="77777777" w:rsidR="00A37FF9" w:rsidRPr="00FE5AED" w:rsidRDefault="00A37FF9" w:rsidP="00A37FF9">
            <w:pPr>
              <w:tabs>
                <w:tab w:val="left" w:pos="1400"/>
              </w:tabs>
              <w:spacing w:before="100" w:beforeAutospacing="1" w:after="40"/>
              <w:rPr>
                <w:rFonts w:ascii="Arial" w:hAnsi="Arial" w:cs="Arial"/>
                <w:b/>
                <w:bCs/>
                <w:sz w:val="28"/>
                <w:szCs w:val="28"/>
              </w:rPr>
            </w:pPr>
            <w:r w:rsidRPr="00597EC3">
              <w:rPr>
                <w:rFonts w:ascii="Arial" w:hAnsi="Arial" w:cs="Arial"/>
                <w:b/>
                <w:bCs/>
                <w:szCs w:val="28"/>
              </w:rPr>
              <w:t>Enclosed documents:</w:t>
            </w:r>
          </w:p>
        </w:tc>
      </w:tr>
      <w:tr w:rsidR="00A37FF9" w:rsidRPr="00331577" w14:paraId="201E718A"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98"/>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2849E9D5" w14:textId="77777777" w:rsidR="00FE5AED" w:rsidRPr="008B62A9" w:rsidRDefault="00FE5AED"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w:t>
            </w:r>
            <w:r>
              <w:rPr>
                <w:rFonts w:ascii="Arial" w:hAnsi="Arial" w:cs="Arial"/>
              </w:rPr>
              <w:t>programme (AMP)</w:t>
            </w:r>
          </w:p>
          <w:p w14:paraId="369C69B2"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records (</w:t>
            </w:r>
            <w:r>
              <w:rPr>
                <w:rFonts w:ascii="Arial" w:hAnsi="Arial" w:cs="Arial"/>
              </w:rPr>
              <w:t>a</w:t>
            </w:r>
            <w:r w:rsidRPr="008B62A9">
              <w:rPr>
                <w:rFonts w:ascii="Arial" w:hAnsi="Arial" w:cs="Arial"/>
              </w:rPr>
              <w:t>irframe, engine and propeller log books)</w:t>
            </w:r>
          </w:p>
          <w:p w14:paraId="298F98EC"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Certified AD compliance list</w:t>
            </w:r>
          </w:p>
          <w:p w14:paraId="04EA659D"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Weight &amp; Balance Report</w:t>
            </w:r>
          </w:p>
          <w:p w14:paraId="2F48DD47"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Maintenance review document (list of all required maintenance with references to certificate of release date)</w:t>
            </w:r>
          </w:p>
          <w:p w14:paraId="195DAAD6" w14:textId="77777777" w:rsidR="00A37FF9" w:rsidRPr="008B62A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7"/>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Status of hard time components (service life and overhaul schedule)</w:t>
            </w:r>
          </w:p>
          <w:p w14:paraId="396F9681" w14:textId="77777777" w:rsidR="00A37FF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List of all modifications with reference to approved data</w:t>
            </w:r>
          </w:p>
          <w:p w14:paraId="08EDA6A3" w14:textId="77777777" w:rsidR="00FE5AED" w:rsidRPr="008B62A9" w:rsidRDefault="00FE5AED"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w:t>
            </w:r>
            <w:r>
              <w:rPr>
                <w:rFonts w:ascii="Arial" w:hAnsi="Arial" w:cs="Arial"/>
              </w:rPr>
              <w:t xml:space="preserve">   </w:t>
            </w:r>
            <w:r w:rsidRPr="008B62A9">
              <w:rPr>
                <w:rFonts w:ascii="Arial" w:hAnsi="Arial" w:cs="Arial"/>
              </w:rPr>
              <w:t>List of all repairs with reference to approved data</w:t>
            </w:r>
          </w:p>
        </w:tc>
      </w:tr>
      <w:tr w:rsidR="00980E63" w:rsidRPr="00331577" w14:paraId="427694C3"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24"/>
        </w:trPr>
        <w:tc>
          <w:tcPr>
            <w:tcW w:w="10722" w:type="dxa"/>
            <w:gridSpan w:val="8"/>
            <w:tcBorders>
              <w:top w:val="single" w:sz="4" w:space="0" w:color="auto"/>
              <w:left w:val="nil"/>
              <w:bottom w:val="nil"/>
              <w:right w:val="nil"/>
            </w:tcBorders>
            <w:vAlign w:val="bottom"/>
          </w:tcPr>
          <w:p w14:paraId="4AF6890F" w14:textId="77777777" w:rsidR="00980E63" w:rsidRPr="00E87E8A" w:rsidRDefault="00980E63" w:rsidP="00A37FF9">
            <w:pPr>
              <w:spacing w:after="40"/>
              <w:rPr>
                <w:rFonts w:ascii="Arial" w:hAnsi="Arial" w:cs="Arial"/>
              </w:rPr>
            </w:pPr>
            <w:r>
              <w:rPr>
                <w:rFonts w:ascii="Arial" w:hAnsi="Arial" w:cs="Arial"/>
              </w:rPr>
              <w:t>R</w:t>
            </w:r>
            <w:r w:rsidRPr="00FD4F27">
              <w:rPr>
                <w:rFonts w:ascii="Arial" w:hAnsi="Arial" w:cs="Arial"/>
              </w:rPr>
              <w:t xml:space="preserve">eview of the airworthiness </w:t>
            </w:r>
            <w:r w:rsidRPr="00E87E8A">
              <w:rPr>
                <w:rFonts w:ascii="Arial" w:hAnsi="Arial" w:cs="Arial"/>
              </w:rPr>
              <w:t xml:space="preserve">has been completed on this aircraft. The aircraft has been maintained in accordance with </w:t>
            </w:r>
          </w:p>
          <w:p w14:paraId="6EF4DAB0" w14:textId="77777777" w:rsidR="00980E63" w:rsidRPr="00E87E8A" w:rsidRDefault="00980E63" w:rsidP="00980E63">
            <w:pPr>
              <w:spacing w:after="120"/>
              <w:rPr>
                <w:rFonts w:ascii="Arial" w:hAnsi="Arial" w:cs="Arial"/>
              </w:rPr>
            </w:pPr>
            <w:r w:rsidRPr="00E87E8A">
              <w:rPr>
                <w:rFonts w:ascii="Arial" w:hAnsi="Arial" w:cs="Arial"/>
              </w:rPr>
              <w:t xml:space="preserve">the </w:t>
            </w:r>
            <w:r>
              <w:rPr>
                <w:rFonts w:ascii="Arial" w:hAnsi="Arial" w:cs="Arial"/>
              </w:rPr>
              <w:t xml:space="preserve">below listed </w:t>
            </w:r>
            <w:r w:rsidRPr="00E87E8A">
              <w:rPr>
                <w:rFonts w:ascii="Arial" w:hAnsi="Arial" w:cs="Arial"/>
              </w:rPr>
              <w:t>maintenance program</w:t>
            </w:r>
            <w:r>
              <w:rPr>
                <w:rFonts w:ascii="Arial" w:hAnsi="Arial" w:cs="Arial"/>
              </w:rPr>
              <w:t xml:space="preserve"> and meet the applicable continued airworthiness requirements.</w:t>
            </w:r>
          </w:p>
        </w:tc>
      </w:tr>
      <w:tr w:rsidR="00A37FF9" w:rsidRPr="00331577" w14:paraId="3852012F"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61"/>
        </w:trPr>
        <w:tc>
          <w:tcPr>
            <w:tcW w:w="10722" w:type="dxa"/>
            <w:gridSpan w:val="8"/>
            <w:tcBorders>
              <w:top w:val="nil"/>
              <w:left w:val="nil"/>
              <w:bottom w:val="nil"/>
              <w:right w:val="nil"/>
            </w:tcBorders>
            <w:vAlign w:val="center"/>
          </w:tcPr>
          <w:p w14:paraId="5A35DC5F" w14:textId="77777777" w:rsidR="00FE5AED" w:rsidRDefault="00FE5AED" w:rsidP="00FE5AED">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Pr>
                <w:rFonts w:ascii="Arial" w:hAnsi="Arial" w:cs="Arial"/>
                <w:b/>
                <w:bCs/>
                <w:lang w:val="en-US" w:bidi="ne-NP"/>
              </w:rPr>
              <w:t xml:space="preserve">the maintenance programme </w:t>
            </w:r>
            <w:r w:rsidRPr="001C3136">
              <w:rPr>
                <w:rFonts w:ascii="Arial" w:hAnsi="Arial" w:cs="Arial"/>
                <w:b/>
                <w:bCs/>
                <w:lang w:val="en-US" w:bidi="ne-NP"/>
              </w:rPr>
              <w:t>document number</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r w:rsidRPr="001C3136">
              <w:rPr>
                <w:rFonts w:ascii="Arial" w:hAnsi="Arial" w:cs="Arial"/>
                <w:b/>
                <w:bCs/>
                <w:lang w:val="en-US" w:bidi="ne-NP"/>
              </w:rPr>
              <w:t xml:space="preserve"> </w:t>
            </w:r>
          </w:p>
          <w:p w14:paraId="5F54190D" w14:textId="77777777" w:rsidR="00A37FF9" w:rsidRPr="00E87E8A" w:rsidRDefault="00FE5AED" w:rsidP="00FE5AED">
            <w:pPr>
              <w:tabs>
                <w:tab w:val="left" w:pos="828"/>
                <w:tab w:val="left" w:pos="8028"/>
              </w:tabs>
              <w:autoSpaceDE w:val="0"/>
              <w:autoSpaceDN w:val="0"/>
              <w:adjustRightInd w:val="0"/>
              <w:spacing w:before="120"/>
              <w:rPr>
                <w:rFonts w:ascii="Arial" w:hAnsi="Arial" w:cs="Arial"/>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p>
        </w:tc>
      </w:tr>
      <w:tr w:rsidR="00A37FF9" w:rsidRPr="004D76BB" w14:paraId="5B41D1D6"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3D042C69" w14:textId="77777777" w:rsidR="00A37FF9" w:rsidRPr="004D76BB" w:rsidRDefault="00A37FF9" w:rsidP="00A37FF9">
            <w:pPr>
              <w:spacing w:before="120"/>
              <w:ind w:right="-108"/>
              <w:rPr>
                <w:rFonts w:ascii="Arial" w:hAnsi="Arial" w:cs="Arial"/>
              </w:rPr>
            </w:pPr>
            <w:r w:rsidRPr="004D76BB">
              <w:rPr>
                <w:rFonts w:ascii="Arial" w:hAnsi="Arial" w:cs="Arial"/>
              </w:rPr>
              <w:t>Name</w:t>
            </w:r>
          </w:p>
        </w:tc>
        <w:tc>
          <w:tcPr>
            <w:tcW w:w="4962" w:type="dxa"/>
            <w:gridSpan w:val="3"/>
            <w:tcBorders>
              <w:bottom w:val="single" w:sz="4" w:space="0" w:color="auto"/>
            </w:tcBorders>
            <w:vAlign w:val="bottom"/>
          </w:tcPr>
          <w:p w14:paraId="642884CB" w14:textId="77777777" w:rsidR="00A37FF9" w:rsidRPr="004D76BB" w:rsidRDefault="00A37FF9" w:rsidP="00A37FF9">
            <w:pPr>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017B58FC" w14:textId="77777777" w:rsidR="00A37FF9" w:rsidRPr="004D76BB" w:rsidRDefault="00A37FF9" w:rsidP="00E267B3">
            <w:pPr>
              <w:spacing w:before="120"/>
              <w:ind w:left="175"/>
              <w:jc w:val="right"/>
              <w:rPr>
                <w:rFonts w:ascii="Arial" w:hAnsi="Arial" w:cs="Arial"/>
              </w:rPr>
            </w:pPr>
            <w:r>
              <w:rPr>
                <w:rFonts w:ascii="Arial" w:hAnsi="Arial" w:cs="Arial"/>
              </w:rPr>
              <w:t xml:space="preserve">Part 66 </w:t>
            </w:r>
            <w:r w:rsidRPr="004D76BB">
              <w:rPr>
                <w:rFonts w:ascii="Arial" w:hAnsi="Arial" w:cs="Arial"/>
              </w:rPr>
              <w:t>Licence no.</w:t>
            </w:r>
          </w:p>
        </w:tc>
        <w:tc>
          <w:tcPr>
            <w:tcW w:w="2835" w:type="dxa"/>
            <w:gridSpan w:val="2"/>
            <w:tcBorders>
              <w:bottom w:val="single" w:sz="4" w:space="0" w:color="auto"/>
            </w:tcBorders>
            <w:vAlign w:val="bottom"/>
          </w:tcPr>
          <w:p w14:paraId="74116AF9" w14:textId="77777777" w:rsidR="00A37FF9" w:rsidRPr="004D76BB" w:rsidRDefault="00A37FF9" w:rsidP="00A37FF9">
            <w:pPr>
              <w:pStyle w:val="Header"/>
              <w:tabs>
                <w:tab w:val="clear" w:pos="4153"/>
                <w:tab w:val="clear" w:pos="8306"/>
              </w:tabs>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283AC651"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071BDC08" w14:textId="77777777" w:rsidR="00A37FF9" w:rsidRPr="004D76BB" w:rsidRDefault="00A37FF9" w:rsidP="00A37FF9">
            <w:pPr>
              <w:spacing w:before="120"/>
              <w:ind w:right="-108"/>
              <w:rPr>
                <w:rFonts w:ascii="Arial" w:hAnsi="Arial" w:cs="Arial"/>
                <w:b/>
              </w:rPr>
            </w:pPr>
            <w:r w:rsidRPr="00BB6EAB">
              <w:rPr>
                <w:rFonts w:ascii="Arial" w:hAnsi="Arial" w:cs="Arial"/>
              </w:rPr>
              <w:t>E-mail</w:t>
            </w:r>
          </w:p>
        </w:tc>
        <w:tc>
          <w:tcPr>
            <w:tcW w:w="4962" w:type="dxa"/>
            <w:gridSpan w:val="3"/>
            <w:tcBorders>
              <w:bottom w:val="single" w:sz="4" w:space="0" w:color="auto"/>
            </w:tcBorders>
            <w:vAlign w:val="bottom"/>
          </w:tcPr>
          <w:p w14:paraId="52D4D7DA" w14:textId="77777777" w:rsidR="00A37FF9" w:rsidRPr="004D76BB" w:rsidRDefault="00A37FF9" w:rsidP="00A37FF9">
            <w:pPr>
              <w:spacing w:before="120"/>
              <w:ind w:left="-108"/>
              <w:rPr>
                <w:rFonts w:ascii="Arial" w:hAnsi="Arial" w:cs="Arial"/>
                <w:b/>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4A69A1D5" w14:textId="77777777" w:rsidR="00A37FF9" w:rsidRPr="004D76BB" w:rsidRDefault="00A37FF9" w:rsidP="00A37FF9">
            <w:pPr>
              <w:spacing w:before="120"/>
              <w:jc w:val="right"/>
              <w:rPr>
                <w:rFonts w:ascii="Arial" w:hAnsi="Arial" w:cs="Arial"/>
              </w:rPr>
            </w:pPr>
            <w:r w:rsidRPr="00BB6EAB">
              <w:rPr>
                <w:rFonts w:ascii="Arial" w:hAnsi="Arial" w:cs="Arial"/>
              </w:rPr>
              <w:t>Mobile number</w:t>
            </w:r>
          </w:p>
        </w:tc>
        <w:tc>
          <w:tcPr>
            <w:tcW w:w="2835" w:type="dxa"/>
            <w:gridSpan w:val="2"/>
            <w:tcBorders>
              <w:bottom w:val="single" w:sz="4" w:space="0" w:color="auto"/>
            </w:tcBorders>
            <w:vAlign w:val="bottom"/>
          </w:tcPr>
          <w:p w14:paraId="517247D6" w14:textId="77777777" w:rsidR="00A37FF9" w:rsidRPr="004D76BB" w:rsidRDefault="00A37FF9" w:rsidP="00A37FF9">
            <w:pPr>
              <w:pStyle w:val="Header"/>
              <w:tabs>
                <w:tab w:val="clear" w:pos="4153"/>
                <w:tab w:val="clear" w:pos="8306"/>
              </w:tabs>
              <w:spacing w:before="120"/>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7A3BB530" w14:textId="77777777" w:rsidTr="0098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1790" w:type="dxa"/>
            <w:gridSpan w:val="2"/>
            <w:vAlign w:val="bottom"/>
          </w:tcPr>
          <w:p w14:paraId="71D6E8A4" w14:textId="77777777" w:rsidR="00A37FF9" w:rsidRPr="00BB6EAB" w:rsidRDefault="00A37FF9" w:rsidP="00A37FF9">
            <w:pPr>
              <w:spacing w:before="120"/>
              <w:ind w:right="-391"/>
              <w:rPr>
                <w:rFonts w:ascii="Arial" w:hAnsi="Arial" w:cs="Arial"/>
              </w:rPr>
            </w:pPr>
            <w:r w:rsidRPr="00BB6EAB">
              <w:rPr>
                <w:rFonts w:ascii="Arial" w:hAnsi="Arial" w:cs="Arial"/>
              </w:rPr>
              <w:t>Location and date</w:t>
            </w:r>
          </w:p>
        </w:tc>
        <w:tc>
          <w:tcPr>
            <w:tcW w:w="3970" w:type="dxa"/>
            <w:gridSpan w:val="2"/>
            <w:tcBorders>
              <w:bottom w:val="single" w:sz="4" w:space="0" w:color="auto"/>
            </w:tcBorders>
            <w:vAlign w:val="bottom"/>
          </w:tcPr>
          <w:p w14:paraId="5CA7C5E6" w14:textId="77777777" w:rsidR="00A37FF9" w:rsidRPr="004D76BB" w:rsidRDefault="00A37FF9" w:rsidP="00A37FF9">
            <w:pPr>
              <w:spacing w:before="120"/>
              <w:ind w:left="-108" w:right="-112"/>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426" w:type="dxa"/>
            <w:vAlign w:val="bottom"/>
          </w:tcPr>
          <w:p w14:paraId="2B5FFF2B" w14:textId="77777777" w:rsidR="00A37FF9" w:rsidRPr="004D76BB" w:rsidRDefault="00A37FF9" w:rsidP="00A37FF9">
            <w:pPr>
              <w:spacing w:before="120"/>
              <w:jc w:val="right"/>
              <w:rPr>
                <w:rFonts w:ascii="Arial" w:hAnsi="Arial" w:cs="Arial"/>
              </w:rPr>
            </w:pPr>
          </w:p>
        </w:tc>
        <w:tc>
          <w:tcPr>
            <w:tcW w:w="4536" w:type="dxa"/>
            <w:gridSpan w:val="3"/>
            <w:tcBorders>
              <w:bottom w:val="single" w:sz="4" w:space="0" w:color="auto"/>
            </w:tcBorders>
            <w:vAlign w:val="bottom"/>
          </w:tcPr>
          <w:p w14:paraId="1CCCDCB4" w14:textId="77777777" w:rsidR="00A37FF9" w:rsidRPr="004D76BB" w:rsidRDefault="00A37FF9" w:rsidP="00A37FF9">
            <w:pPr>
              <w:pStyle w:val="Header"/>
              <w:tabs>
                <w:tab w:val="clear" w:pos="4153"/>
                <w:tab w:val="clear" w:pos="8306"/>
              </w:tabs>
              <w:spacing w:before="120"/>
              <w:rPr>
                <w:rFonts w:ascii="Arial" w:hAnsi="Arial" w:cs="Arial"/>
              </w:rPr>
            </w:pPr>
          </w:p>
        </w:tc>
      </w:tr>
      <w:tr w:rsidR="00A37FF9" w:rsidRPr="004D76BB" w14:paraId="0E6D1496" w14:textId="77777777" w:rsidTr="00E03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88"/>
        </w:trPr>
        <w:tc>
          <w:tcPr>
            <w:tcW w:w="4910" w:type="dxa"/>
            <w:gridSpan w:val="3"/>
          </w:tcPr>
          <w:p w14:paraId="5FA2DD6F" w14:textId="77777777" w:rsidR="00A37FF9" w:rsidRPr="004D76BB" w:rsidRDefault="00A37FF9" w:rsidP="00A37FF9">
            <w:pPr>
              <w:spacing w:before="40"/>
              <w:jc w:val="center"/>
              <w:rPr>
                <w:rFonts w:ascii="Arial" w:hAnsi="Arial" w:cs="Arial"/>
                <w:b/>
              </w:rPr>
            </w:pPr>
          </w:p>
        </w:tc>
        <w:tc>
          <w:tcPr>
            <w:tcW w:w="5812" w:type="dxa"/>
            <w:gridSpan w:val="5"/>
          </w:tcPr>
          <w:p w14:paraId="0615D3DA" w14:textId="77777777" w:rsidR="00A37FF9" w:rsidRPr="004D76BB" w:rsidRDefault="00A37FF9" w:rsidP="00A37FF9">
            <w:pPr>
              <w:spacing w:before="40"/>
              <w:jc w:val="center"/>
              <w:rPr>
                <w:rFonts w:ascii="Arial" w:hAnsi="Arial" w:cs="Arial"/>
                <w:b/>
                <w:sz w:val="12"/>
                <w:szCs w:val="12"/>
              </w:rPr>
            </w:pPr>
            <w:r w:rsidRPr="004D76BB">
              <w:rPr>
                <w:rFonts w:ascii="Arial" w:hAnsi="Arial" w:cs="Arial"/>
                <w:sz w:val="12"/>
                <w:szCs w:val="12"/>
              </w:rPr>
              <w:t>Signature</w:t>
            </w:r>
          </w:p>
        </w:tc>
      </w:tr>
    </w:tbl>
    <w:p w14:paraId="09BB6F6D" w14:textId="77777777" w:rsidR="00CC291D" w:rsidRPr="00B32FC0" w:rsidRDefault="00CC291D" w:rsidP="00597EC3">
      <w:pPr>
        <w:tabs>
          <w:tab w:val="left" w:pos="6336"/>
        </w:tabs>
      </w:pPr>
    </w:p>
    <w:sectPr w:rsidR="00CC291D" w:rsidRPr="00B32FC0" w:rsidSect="00597EC3">
      <w:headerReference w:type="even" r:id="rId15"/>
      <w:headerReference w:type="default" r:id="rId16"/>
      <w:footerReference w:type="even" r:id="rId17"/>
      <w:footerReference w:type="default" r:id="rId18"/>
      <w:headerReference w:type="first" r:id="rId19"/>
      <w:footerReference w:type="first" r:id="rId20"/>
      <w:pgSz w:w="11909" w:h="16834" w:code="9"/>
      <w:pgMar w:top="426" w:right="720" w:bottom="568" w:left="720" w:header="0" w:footer="2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EEBC" w14:textId="77777777" w:rsidR="002222C0" w:rsidRDefault="002222C0">
      <w:r>
        <w:separator/>
      </w:r>
    </w:p>
  </w:endnote>
  <w:endnote w:type="continuationSeparator" w:id="0">
    <w:p w14:paraId="09DEB2A2" w14:textId="77777777" w:rsidR="002222C0" w:rsidRDefault="002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648B" w14:textId="77777777" w:rsidR="00B32FC0" w:rsidRDefault="00B32FC0" w:rsidP="00B32FC0">
    <w:pPr>
      <w:pStyle w:val="Footer"/>
      <w:jc w:val="center"/>
      <w:rPr>
        <w:sz w:val="12"/>
        <w:szCs w:val="12"/>
      </w:rPr>
    </w:pPr>
  </w:p>
  <w:p w14:paraId="54470927"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301480">
      <w:rPr>
        <w:noProof/>
        <w:sz w:val="12"/>
        <w:szCs w:val="12"/>
      </w:rPr>
      <w:t>2</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301480">
      <w:rPr>
        <w:noProof/>
        <w:sz w:val="12"/>
        <w:szCs w:val="12"/>
      </w:rPr>
      <w:t>2</w:t>
    </w:r>
    <w:r w:rsidRPr="00940C6C">
      <w:rPr>
        <w:sz w:val="12"/>
        <w:szCs w:val="12"/>
      </w:rPr>
      <w:fldChar w:fldCharType="end"/>
    </w:r>
  </w:p>
  <w:p w14:paraId="44370325" w14:textId="77777777" w:rsidR="008340C2" w:rsidRPr="008B62A9" w:rsidRDefault="008340C2" w:rsidP="00B32FC0">
    <w:pPr>
      <w:pStyle w:val="Footer"/>
      <w:jc w:val="center"/>
      <w:rPr>
        <w: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F9BC"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301480">
      <w:rPr>
        <w:noProof/>
        <w:sz w:val="12"/>
        <w:szCs w:val="12"/>
      </w:rPr>
      <w:t>1</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301480">
      <w:rPr>
        <w:noProof/>
        <w:sz w:val="12"/>
        <w:szCs w:val="12"/>
      </w:rPr>
      <w:t>2</w:t>
    </w:r>
    <w:r w:rsidRPr="00940C6C">
      <w:rPr>
        <w:sz w:val="12"/>
        <w:szCs w:val="12"/>
      </w:rPr>
      <w:fldChar w:fldCharType="end"/>
    </w:r>
  </w:p>
  <w:p w14:paraId="612A5F7C" w14:textId="77777777" w:rsidR="008340C2" w:rsidRPr="003E4B02" w:rsidRDefault="008340C2" w:rsidP="00B32FC0">
    <w:pPr>
      <w:pStyle w:val="Footer"/>
      <w:jc w:val="center"/>
      <w:rPr>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7C1D" w14:textId="77777777" w:rsidR="008A63CE" w:rsidRDefault="008A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8EA1" w14:textId="77777777" w:rsidR="002222C0" w:rsidRDefault="002222C0">
      <w:r>
        <w:separator/>
      </w:r>
    </w:p>
  </w:footnote>
  <w:footnote w:type="continuationSeparator" w:id="0">
    <w:p w14:paraId="46D81EAC" w14:textId="77777777" w:rsidR="002222C0" w:rsidRDefault="0022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1D68" w14:textId="77777777" w:rsidR="008A63CE" w:rsidRDefault="008A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A192" w14:textId="77777777" w:rsidR="008A63CE" w:rsidRDefault="008A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70B4" w14:textId="77777777" w:rsidR="008A63CE" w:rsidRDefault="008A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1" w15:restartNumberingAfterBreak="0">
    <w:nsid w:val="382A5834"/>
    <w:multiLevelType w:val="hybridMultilevel"/>
    <w:tmpl w:val="2D406F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613BF2"/>
    <w:multiLevelType w:val="hybridMultilevel"/>
    <w:tmpl w:val="060414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B25102C"/>
    <w:multiLevelType w:val="hybridMultilevel"/>
    <w:tmpl w:val="335EFEC2"/>
    <w:lvl w:ilvl="0" w:tplc="F3500C38">
      <w:start w:val="1"/>
      <w:numFmt w:val="bullet"/>
      <w:lvlText w:val=""/>
      <w:lvlJc w:val="left"/>
      <w:pPr>
        <w:tabs>
          <w:tab w:val="num" w:pos="720"/>
        </w:tabs>
        <w:ind w:left="720" w:hanging="360"/>
      </w:pPr>
      <w:rPr>
        <w:rFonts w:ascii="Wingdings" w:hAnsi="Wingdings" w:hint="default"/>
      </w:rPr>
    </w:lvl>
    <w:lvl w:ilvl="1" w:tplc="FDA65CE4" w:tentative="1">
      <w:start w:val="1"/>
      <w:numFmt w:val="bullet"/>
      <w:lvlText w:val=""/>
      <w:lvlJc w:val="left"/>
      <w:pPr>
        <w:tabs>
          <w:tab w:val="num" w:pos="1440"/>
        </w:tabs>
        <w:ind w:left="1440" w:hanging="360"/>
      </w:pPr>
      <w:rPr>
        <w:rFonts w:ascii="Wingdings" w:hAnsi="Wingdings" w:hint="default"/>
      </w:rPr>
    </w:lvl>
    <w:lvl w:ilvl="2" w:tplc="1160D468" w:tentative="1">
      <w:start w:val="1"/>
      <w:numFmt w:val="bullet"/>
      <w:lvlText w:val=""/>
      <w:lvlJc w:val="left"/>
      <w:pPr>
        <w:tabs>
          <w:tab w:val="num" w:pos="2160"/>
        </w:tabs>
        <w:ind w:left="2160" w:hanging="360"/>
      </w:pPr>
      <w:rPr>
        <w:rFonts w:ascii="Wingdings" w:hAnsi="Wingdings" w:hint="default"/>
      </w:rPr>
    </w:lvl>
    <w:lvl w:ilvl="3" w:tplc="36EEA568" w:tentative="1">
      <w:start w:val="1"/>
      <w:numFmt w:val="bullet"/>
      <w:lvlText w:val=""/>
      <w:lvlJc w:val="left"/>
      <w:pPr>
        <w:tabs>
          <w:tab w:val="num" w:pos="2880"/>
        </w:tabs>
        <w:ind w:left="2880" w:hanging="360"/>
      </w:pPr>
      <w:rPr>
        <w:rFonts w:ascii="Wingdings" w:hAnsi="Wingdings" w:hint="default"/>
      </w:rPr>
    </w:lvl>
    <w:lvl w:ilvl="4" w:tplc="12189F90" w:tentative="1">
      <w:start w:val="1"/>
      <w:numFmt w:val="bullet"/>
      <w:lvlText w:val=""/>
      <w:lvlJc w:val="left"/>
      <w:pPr>
        <w:tabs>
          <w:tab w:val="num" w:pos="3600"/>
        </w:tabs>
        <w:ind w:left="3600" w:hanging="360"/>
      </w:pPr>
      <w:rPr>
        <w:rFonts w:ascii="Wingdings" w:hAnsi="Wingdings" w:hint="default"/>
      </w:rPr>
    </w:lvl>
    <w:lvl w:ilvl="5" w:tplc="076E6B82" w:tentative="1">
      <w:start w:val="1"/>
      <w:numFmt w:val="bullet"/>
      <w:lvlText w:val=""/>
      <w:lvlJc w:val="left"/>
      <w:pPr>
        <w:tabs>
          <w:tab w:val="num" w:pos="4320"/>
        </w:tabs>
        <w:ind w:left="4320" w:hanging="360"/>
      </w:pPr>
      <w:rPr>
        <w:rFonts w:ascii="Wingdings" w:hAnsi="Wingdings" w:hint="default"/>
      </w:rPr>
    </w:lvl>
    <w:lvl w:ilvl="6" w:tplc="C7CC9576" w:tentative="1">
      <w:start w:val="1"/>
      <w:numFmt w:val="bullet"/>
      <w:lvlText w:val=""/>
      <w:lvlJc w:val="left"/>
      <w:pPr>
        <w:tabs>
          <w:tab w:val="num" w:pos="5040"/>
        </w:tabs>
        <w:ind w:left="5040" w:hanging="360"/>
      </w:pPr>
      <w:rPr>
        <w:rFonts w:ascii="Wingdings" w:hAnsi="Wingdings" w:hint="default"/>
      </w:rPr>
    </w:lvl>
    <w:lvl w:ilvl="7" w:tplc="353A6BBE" w:tentative="1">
      <w:start w:val="1"/>
      <w:numFmt w:val="bullet"/>
      <w:lvlText w:val=""/>
      <w:lvlJc w:val="left"/>
      <w:pPr>
        <w:tabs>
          <w:tab w:val="num" w:pos="5760"/>
        </w:tabs>
        <w:ind w:left="5760" w:hanging="360"/>
      </w:pPr>
      <w:rPr>
        <w:rFonts w:ascii="Wingdings" w:hAnsi="Wingdings" w:hint="default"/>
      </w:rPr>
    </w:lvl>
    <w:lvl w:ilvl="8" w:tplc="CB46BD9C" w:tentative="1">
      <w:start w:val="1"/>
      <w:numFmt w:val="bullet"/>
      <w:lvlText w:val=""/>
      <w:lvlJc w:val="left"/>
      <w:pPr>
        <w:tabs>
          <w:tab w:val="num" w:pos="6480"/>
        </w:tabs>
        <w:ind w:left="6480" w:hanging="360"/>
      </w:pPr>
      <w:rPr>
        <w:rFonts w:ascii="Wingdings" w:hAnsi="Wingdings" w:hint="default"/>
      </w:rPr>
    </w:lvl>
  </w:abstractNum>
  <w:num w:numId="1" w16cid:durableId="2055275927">
    <w:abstractNumId w:val="0"/>
  </w:num>
  <w:num w:numId="2" w16cid:durableId="404454209">
    <w:abstractNumId w:val="1"/>
  </w:num>
  <w:num w:numId="3" w16cid:durableId="1355644387">
    <w:abstractNumId w:val="2"/>
  </w:num>
  <w:num w:numId="4" w16cid:durableId="1022393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5rRCa+CepN/SVOMMXNsZXhmYihy8g8Pl34993ad6FpQw8V6U9W1fODbAg2neseALDj5Kq9VaV6bvdPyrfGiA==" w:salt="a6A2JWo6rl1VdmqlNo8NUA=="/>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MzY1MbEwMDEzNzRT0lEKTi0uzszPAykwrAUAu3//MSwAAAA="/>
  </w:docVars>
  <w:rsids>
    <w:rsidRoot w:val="00206053"/>
    <w:rsid w:val="00003117"/>
    <w:rsid w:val="00005397"/>
    <w:rsid w:val="00016447"/>
    <w:rsid w:val="00040AA5"/>
    <w:rsid w:val="00041FE3"/>
    <w:rsid w:val="00051B02"/>
    <w:rsid w:val="00062884"/>
    <w:rsid w:val="00063425"/>
    <w:rsid w:val="00080503"/>
    <w:rsid w:val="00081365"/>
    <w:rsid w:val="00085F5D"/>
    <w:rsid w:val="00086D01"/>
    <w:rsid w:val="000B6000"/>
    <w:rsid w:val="000B743E"/>
    <w:rsid w:val="000C6595"/>
    <w:rsid w:val="000D2B07"/>
    <w:rsid w:val="000F0231"/>
    <w:rsid w:val="00104EE2"/>
    <w:rsid w:val="0012471C"/>
    <w:rsid w:val="00132CC5"/>
    <w:rsid w:val="001331B4"/>
    <w:rsid w:val="00137226"/>
    <w:rsid w:val="00150C0A"/>
    <w:rsid w:val="001563EE"/>
    <w:rsid w:val="001731FF"/>
    <w:rsid w:val="001751A3"/>
    <w:rsid w:val="0017759D"/>
    <w:rsid w:val="001844A4"/>
    <w:rsid w:val="00186896"/>
    <w:rsid w:val="001A1EA6"/>
    <w:rsid w:val="001A4AC4"/>
    <w:rsid w:val="001A5EDF"/>
    <w:rsid w:val="001A735A"/>
    <w:rsid w:val="001B1031"/>
    <w:rsid w:val="001C1EF7"/>
    <w:rsid w:val="001C2FC5"/>
    <w:rsid w:val="001C3136"/>
    <w:rsid w:val="001D016E"/>
    <w:rsid w:val="001D5485"/>
    <w:rsid w:val="001E48C1"/>
    <w:rsid w:val="001F4D51"/>
    <w:rsid w:val="00206053"/>
    <w:rsid w:val="00221AE6"/>
    <w:rsid w:val="002222C0"/>
    <w:rsid w:val="0024463B"/>
    <w:rsid w:val="0025041E"/>
    <w:rsid w:val="00267185"/>
    <w:rsid w:val="00272CBE"/>
    <w:rsid w:val="002D187A"/>
    <w:rsid w:val="002F4189"/>
    <w:rsid w:val="002F553C"/>
    <w:rsid w:val="002F6546"/>
    <w:rsid w:val="00301480"/>
    <w:rsid w:val="003239DF"/>
    <w:rsid w:val="003308E9"/>
    <w:rsid w:val="00331577"/>
    <w:rsid w:val="00333E56"/>
    <w:rsid w:val="003375A4"/>
    <w:rsid w:val="00346464"/>
    <w:rsid w:val="00347766"/>
    <w:rsid w:val="003574B7"/>
    <w:rsid w:val="00371417"/>
    <w:rsid w:val="003B7C0D"/>
    <w:rsid w:val="003C2B13"/>
    <w:rsid w:val="003C3BE8"/>
    <w:rsid w:val="003C6F46"/>
    <w:rsid w:val="003D365D"/>
    <w:rsid w:val="003E0D41"/>
    <w:rsid w:val="003E3F64"/>
    <w:rsid w:val="003E4B02"/>
    <w:rsid w:val="00401925"/>
    <w:rsid w:val="00407C5C"/>
    <w:rsid w:val="004109D5"/>
    <w:rsid w:val="004445C8"/>
    <w:rsid w:val="00452441"/>
    <w:rsid w:val="004813B3"/>
    <w:rsid w:val="0049132D"/>
    <w:rsid w:val="004B065E"/>
    <w:rsid w:val="004D312D"/>
    <w:rsid w:val="004D76BB"/>
    <w:rsid w:val="004F7377"/>
    <w:rsid w:val="004F7511"/>
    <w:rsid w:val="004F7B1C"/>
    <w:rsid w:val="00512D9B"/>
    <w:rsid w:val="00512F00"/>
    <w:rsid w:val="00513C58"/>
    <w:rsid w:val="005153F2"/>
    <w:rsid w:val="0052109A"/>
    <w:rsid w:val="00526E0A"/>
    <w:rsid w:val="00535491"/>
    <w:rsid w:val="005373F5"/>
    <w:rsid w:val="00546A52"/>
    <w:rsid w:val="0055316E"/>
    <w:rsid w:val="00574E01"/>
    <w:rsid w:val="005824DA"/>
    <w:rsid w:val="005864D9"/>
    <w:rsid w:val="005933DC"/>
    <w:rsid w:val="00597EC3"/>
    <w:rsid w:val="005A3E84"/>
    <w:rsid w:val="005A6692"/>
    <w:rsid w:val="005A6F67"/>
    <w:rsid w:val="005B43FB"/>
    <w:rsid w:val="005C3F69"/>
    <w:rsid w:val="005D4145"/>
    <w:rsid w:val="005D4A56"/>
    <w:rsid w:val="005F7128"/>
    <w:rsid w:val="00601BE8"/>
    <w:rsid w:val="00610C2E"/>
    <w:rsid w:val="00612F0D"/>
    <w:rsid w:val="0064634B"/>
    <w:rsid w:val="00667F5E"/>
    <w:rsid w:val="00683537"/>
    <w:rsid w:val="00692F36"/>
    <w:rsid w:val="006B37D2"/>
    <w:rsid w:val="006B3DE1"/>
    <w:rsid w:val="006C04CA"/>
    <w:rsid w:val="006C1995"/>
    <w:rsid w:val="006E14D1"/>
    <w:rsid w:val="006E3620"/>
    <w:rsid w:val="00712064"/>
    <w:rsid w:val="00715C5A"/>
    <w:rsid w:val="007221CA"/>
    <w:rsid w:val="0072526A"/>
    <w:rsid w:val="00727511"/>
    <w:rsid w:val="0074148D"/>
    <w:rsid w:val="00751B58"/>
    <w:rsid w:val="00757E31"/>
    <w:rsid w:val="0076157C"/>
    <w:rsid w:val="00772227"/>
    <w:rsid w:val="007924F7"/>
    <w:rsid w:val="007B124B"/>
    <w:rsid w:val="007C7B01"/>
    <w:rsid w:val="007D4823"/>
    <w:rsid w:val="007E658D"/>
    <w:rsid w:val="008033F2"/>
    <w:rsid w:val="00815D1F"/>
    <w:rsid w:val="00833312"/>
    <w:rsid w:val="00833BD9"/>
    <w:rsid w:val="008340C2"/>
    <w:rsid w:val="00837879"/>
    <w:rsid w:val="00840D55"/>
    <w:rsid w:val="00853C86"/>
    <w:rsid w:val="008566BB"/>
    <w:rsid w:val="00863A7B"/>
    <w:rsid w:val="00876A60"/>
    <w:rsid w:val="0087735D"/>
    <w:rsid w:val="0088254D"/>
    <w:rsid w:val="0088530F"/>
    <w:rsid w:val="00894234"/>
    <w:rsid w:val="00894EA8"/>
    <w:rsid w:val="008A63CE"/>
    <w:rsid w:val="008B62A9"/>
    <w:rsid w:val="008E30F7"/>
    <w:rsid w:val="008F1BAB"/>
    <w:rsid w:val="008F5FBB"/>
    <w:rsid w:val="00910464"/>
    <w:rsid w:val="009158D8"/>
    <w:rsid w:val="00940C6C"/>
    <w:rsid w:val="0094283D"/>
    <w:rsid w:val="00943633"/>
    <w:rsid w:val="00957763"/>
    <w:rsid w:val="0097246E"/>
    <w:rsid w:val="00980E63"/>
    <w:rsid w:val="00981CF6"/>
    <w:rsid w:val="009823DA"/>
    <w:rsid w:val="00984CC5"/>
    <w:rsid w:val="0098568D"/>
    <w:rsid w:val="00992892"/>
    <w:rsid w:val="009B094C"/>
    <w:rsid w:val="009B1D9C"/>
    <w:rsid w:val="009B22E2"/>
    <w:rsid w:val="009C2316"/>
    <w:rsid w:val="009E50CE"/>
    <w:rsid w:val="009F0069"/>
    <w:rsid w:val="009F60E5"/>
    <w:rsid w:val="00A03119"/>
    <w:rsid w:val="00A11A97"/>
    <w:rsid w:val="00A157B8"/>
    <w:rsid w:val="00A301DC"/>
    <w:rsid w:val="00A3782F"/>
    <w:rsid w:val="00A37FF9"/>
    <w:rsid w:val="00A43023"/>
    <w:rsid w:val="00A56640"/>
    <w:rsid w:val="00A72BE0"/>
    <w:rsid w:val="00A83CBF"/>
    <w:rsid w:val="00A925F1"/>
    <w:rsid w:val="00AB37BC"/>
    <w:rsid w:val="00AB3CCC"/>
    <w:rsid w:val="00AB3FE1"/>
    <w:rsid w:val="00AE18EE"/>
    <w:rsid w:val="00AF57E2"/>
    <w:rsid w:val="00B22D83"/>
    <w:rsid w:val="00B32FC0"/>
    <w:rsid w:val="00B42992"/>
    <w:rsid w:val="00B61FA8"/>
    <w:rsid w:val="00B84BFF"/>
    <w:rsid w:val="00B956FD"/>
    <w:rsid w:val="00BA7222"/>
    <w:rsid w:val="00BA7CB2"/>
    <w:rsid w:val="00BB5831"/>
    <w:rsid w:val="00BB6EAB"/>
    <w:rsid w:val="00BC4C76"/>
    <w:rsid w:val="00BE3D2C"/>
    <w:rsid w:val="00BE6FAF"/>
    <w:rsid w:val="00BF0086"/>
    <w:rsid w:val="00C010B2"/>
    <w:rsid w:val="00C01358"/>
    <w:rsid w:val="00C057E0"/>
    <w:rsid w:val="00C14088"/>
    <w:rsid w:val="00C31C51"/>
    <w:rsid w:val="00C32EE6"/>
    <w:rsid w:val="00C3503F"/>
    <w:rsid w:val="00C41D36"/>
    <w:rsid w:val="00C526E3"/>
    <w:rsid w:val="00C75848"/>
    <w:rsid w:val="00CA4A89"/>
    <w:rsid w:val="00CA565C"/>
    <w:rsid w:val="00CB5B0B"/>
    <w:rsid w:val="00CC291D"/>
    <w:rsid w:val="00CC60A6"/>
    <w:rsid w:val="00CD5177"/>
    <w:rsid w:val="00CF4C76"/>
    <w:rsid w:val="00CF640C"/>
    <w:rsid w:val="00CF6B8D"/>
    <w:rsid w:val="00D1495F"/>
    <w:rsid w:val="00D21BC2"/>
    <w:rsid w:val="00D37271"/>
    <w:rsid w:val="00D52B6B"/>
    <w:rsid w:val="00D61EF7"/>
    <w:rsid w:val="00D671F9"/>
    <w:rsid w:val="00D84A2F"/>
    <w:rsid w:val="00D8538A"/>
    <w:rsid w:val="00D92A65"/>
    <w:rsid w:val="00DA2B53"/>
    <w:rsid w:val="00DB50C8"/>
    <w:rsid w:val="00DC66A6"/>
    <w:rsid w:val="00DD29A2"/>
    <w:rsid w:val="00DF1453"/>
    <w:rsid w:val="00DF1534"/>
    <w:rsid w:val="00DF3F59"/>
    <w:rsid w:val="00E00C1D"/>
    <w:rsid w:val="00E01089"/>
    <w:rsid w:val="00E03458"/>
    <w:rsid w:val="00E14FB2"/>
    <w:rsid w:val="00E20551"/>
    <w:rsid w:val="00E267B3"/>
    <w:rsid w:val="00E31359"/>
    <w:rsid w:val="00E31CEB"/>
    <w:rsid w:val="00E42697"/>
    <w:rsid w:val="00E523DF"/>
    <w:rsid w:val="00E57C26"/>
    <w:rsid w:val="00E63E21"/>
    <w:rsid w:val="00E86E63"/>
    <w:rsid w:val="00E87E8A"/>
    <w:rsid w:val="00E914DA"/>
    <w:rsid w:val="00EB52CA"/>
    <w:rsid w:val="00EC4077"/>
    <w:rsid w:val="00EC5E00"/>
    <w:rsid w:val="00ED0DF0"/>
    <w:rsid w:val="00EE095E"/>
    <w:rsid w:val="00EF59AF"/>
    <w:rsid w:val="00EF62CB"/>
    <w:rsid w:val="00F0601E"/>
    <w:rsid w:val="00F12279"/>
    <w:rsid w:val="00F31708"/>
    <w:rsid w:val="00F34B6B"/>
    <w:rsid w:val="00F46193"/>
    <w:rsid w:val="00F5481A"/>
    <w:rsid w:val="00F57682"/>
    <w:rsid w:val="00F60357"/>
    <w:rsid w:val="00F65BC3"/>
    <w:rsid w:val="00F65F5B"/>
    <w:rsid w:val="00F97385"/>
    <w:rsid w:val="00FA4D62"/>
    <w:rsid w:val="00FD4F27"/>
    <w:rsid w:val="00FD611A"/>
    <w:rsid w:val="00FE1E94"/>
    <w:rsid w:val="00FE2112"/>
    <w:rsid w:val="00FE5AE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E88158"/>
  <w15:chartTrackingRefBased/>
  <w15:docId w15:val="{87469DE6-BEB7-4C53-851E-5371593F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120"/>
      <w:jc w:val="right"/>
      <w:outlineLvl w:val="1"/>
    </w:pPr>
    <w:rPr>
      <w:sz w:val="24"/>
    </w:rPr>
  </w:style>
  <w:style w:type="paragraph" w:styleId="Heading3">
    <w:name w:val="heading 3"/>
    <w:basedOn w:val="Normal"/>
    <w:next w:val="Normal"/>
    <w:qFormat/>
    <w:pPr>
      <w:keepNext/>
      <w:spacing w:before="120"/>
      <w:jc w:val="both"/>
      <w:outlineLvl w:val="2"/>
    </w:pPr>
    <w:rPr>
      <w:sz w:val="24"/>
    </w:rPr>
  </w:style>
  <w:style w:type="paragraph" w:styleId="Heading4">
    <w:name w:val="heading 4"/>
    <w:basedOn w:val="Normal"/>
    <w:next w:val="Normal"/>
    <w:qFormat/>
    <w:pPr>
      <w:keepNext/>
      <w:spacing w:before="60" w:after="60"/>
      <w:jc w:val="both"/>
      <w:outlineLvl w:val="3"/>
    </w:pPr>
    <w:rPr>
      <w:b/>
      <w:sz w:val="24"/>
    </w:rPr>
  </w:style>
  <w:style w:type="paragraph" w:styleId="Heading5">
    <w:name w:val="heading 5"/>
    <w:basedOn w:val="Normal"/>
    <w:next w:val="Normal"/>
    <w:qFormat/>
    <w:pPr>
      <w:keepNext/>
      <w:spacing w:before="60" w:after="60"/>
      <w:jc w:val="center"/>
      <w:outlineLvl w:val="4"/>
    </w:pPr>
    <w:rPr>
      <w:sz w:val="24"/>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spacing w:before="40"/>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spacing w:before="60" w:after="60"/>
      <w:jc w:val="both"/>
    </w:pPr>
    <w:rPr>
      <w:sz w:val="24"/>
    </w:rPr>
  </w:style>
  <w:style w:type="paragraph" w:styleId="BodyText2">
    <w:name w:val="Body Text 2"/>
    <w:basedOn w:val="Normal"/>
    <w:pPr>
      <w:spacing w:before="60" w:line="360" w:lineRule="auto"/>
      <w:jc w:val="both"/>
    </w:pPr>
  </w:style>
  <w:style w:type="paragraph" w:styleId="BalloonText">
    <w:name w:val="Balloon Text"/>
    <w:basedOn w:val="Normal"/>
    <w:semiHidden/>
    <w:rsid w:val="006C1995"/>
    <w:rPr>
      <w:rFonts w:ascii="Tahoma" w:hAnsi="Tahoma" w:cs="Tahoma"/>
      <w:sz w:val="16"/>
      <w:szCs w:val="16"/>
    </w:rPr>
  </w:style>
  <w:style w:type="table" w:styleId="TableGrid">
    <w:name w:val="Table Grid"/>
    <w:basedOn w:val="TableNormal"/>
    <w:rsid w:val="00D9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32FC0"/>
    <w:rPr>
      <w:lang w:val="en-AU" w:eastAsia="en-US"/>
    </w:rPr>
  </w:style>
  <w:style w:type="character" w:styleId="PageNumber">
    <w:name w:val="page number"/>
    <w:rsid w:val="00B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16632">
      <w:bodyDiv w:val="1"/>
      <w:marLeft w:val="0"/>
      <w:marRight w:val="0"/>
      <w:marTop w:val="0"/>
      <w:marBottom w:val="0"/>
      <w:divBdr>
        <w:top w:val="none" w:sz="0" w:space="0" w:color="auto"/>
        <w:left w:val="none" w:sz="0" w:space="0" w:color="auto"/>
        <w:bottom w:val="none" w:sz="0" w:space="0" w:color="auto"/>
        <w:right w:val="none" w:sz="0" w:space="0" w:color="auto"/>
      </w:divBdr>
      <w:divsChild>
        <w:div w:id="511727267">
          <w:marLeft w:val="0"/>
          <w:marRight w:val="0"/>
          <w:marTop w:val="0"/>
          <w:marBottom w:val="0"/>
          <w:divBdr>
            <w:top w:val="none" w:sz="0" w:space="0" w:color="auto"/>
            <w:left w:val="none" w:sz="0" w:space="0" w:color="auto"/>
            <w:bottom w:val="none" w:sz="0" w:space="0" w:color="auto"/>
            <w:right w:val="none" w:sz="0" w:space="0" w:color="auto"/>
          </w:divBdr>
          <w:divsChild>
            <w:div w:id="15379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LHD-110</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Almennt - Lofthæfi- og skrásetningar</TermName>
          <TermId xmlns="http://schemas.microsoft.com/office/infopath/2007/PartnerControls">f63c4250-e771-4354-ba5f-712aadb46593</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353</Value>
    </TaxCatchAll>
    <Skjalanúmer xmlns="29f831b8-a7e4-49a8-a120-b0356c75003b">FOR-3462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2BD2F37E-9806-4E40-90B5-2D9E39C5EC15}">
  <ds:schemaRefs>
    <ds:schemaRef ds:uri="http://schemas.microsoft.com/sharepoint/v3/contenttype/forms"/>
  </ds:schemaRefs>
</ds:datastoreItem>
</file>

<file path=customXml/itemProps2.xml><?xml version="1.0" encoding="utf-8"?>
<ds:datastoreItem xmlns:ds="http://schemas.openxmlformats.org/officeDocument/2006/customXml" ds:itemID="{39FED452-E35D-4EED-9D39-C0588BF53427}">
  <ds:schemaRefs>
    <ds:schemaRef ds:uri="http://schemas.microsoft.com/office/2006/metadata/longProperties"/>
  </ds:schemaRefs>
</ds:datastoreItem>
</file>

<file path=customXml/itemProps3.xml><?xml version="1.0" encoding="utf-8"?>
<ds:datastoreItem xmlns:ds="http://schemas.openxmlformats.org/officeDocument/2006/customXml" ds:itemID="{DDC49A54-B724-48AF-AE8A-04ADB3E9AC97}">
  <ds:schemaRefs>
    <ds:schemaRef ds:uri="office.server.policy"/>
  </ds:schemaRefs>
</ds:datastoreItem>
</file>

<file path=customXml/itemProps4.xml><?xml version="1.0" encoding="utf-8"?>
<ds:datastoreItem xmlns:ds="http://schemas.openxmlformats.org/officeDocument/2006/customXml" ds:itemID="{6BA00960-E73A-4E02-A3FA-A9B021CB957A}">
  <ds:schemaRefs>
    <ds:schemaRef ds:uri="http://schemas.openxmlformats.org/officeDocument/2006/bibliography"/>
  </ds:schemaRefs>
</ds:datastoreItem>
</file>

<file path=customXml/itemProps5.xml><?xml version="1.0" encoding="utf-8"?>
<ds:datastoreItem xmlns:ds="http://schemas.openxmlformats.org/officeDocument/2006/customXml" ds:itemID="{433AA582-BCB6-4E5B-ACFA-8A437A55433F}">
  <ds:schemaRefs>
    <ds:schemaRef ds:uri="http://schemas.microsoft.com/sharepoint/events"/>
  </ds:schemaRefs>
</ds:datastoreItem>
</file>

<file path=customXml/itemProps6.xml><?xml version="1.0" encoding="utf-8"?>
<ds:datastoreItem xmlns:ds="http://schemas.openxmlformats.org/officeDocument/2006/customXml" ds:itemID="{16F511B9-E3DB-492B-8E3A-0A7D82F58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053621-14BF-4440-A472-0A3781E54F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LHD-110 AIRWORTHINESS REPORT  (Annex I aircraft)</vt:lpstr>
    </vt:vector>
  </TitlesOfParts>
  <Company>ICAA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LHD-110 AIRWORTHINESS REPORT  (Annex I aircraft)</dc:title>
  <dc:subject/>
  <dc:creator>Ástrós Friðbjarnardóttir</dc:creator>
  <cp:keywords/>
  <cp:lastModifiedBy>astros</cp:lastModifiedBy>
  <cp:revision>2</cp:revision>
  <cp:lastPrinted>2019-09-30T15:13:00Z</cp:lastPrinted>
  <dcterms:created xsi:type="dcterms:W3CDTF">2025-02-19T10:33:00Z</dcterms:created>
  <dcterms:modified xsi:type="dcterms:W3CDTF">2025-02-19T10:33:00Z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SAMGST-532059749-3462</vt:lpwstr>
  </property>
  <property fmtid="{D5CDD505-2E9C-101B-9397-08002B2CF9AE}" pid="3" name="_dlc_DocIdItemGuid">
    <vt:lpwstr>b028aa0a-e5ce-4ac8-acf8-0f49411987a2</vt:lpwstr>
  </property>
  <property fmtid="{D5CDD505-2E9C-101B-9397-08002B2CF9AE}" pid="4" name="_dlc_DocIdUrl">
    <vt:lpwstr>http://handbok.sks.is/_layouts/15/DocIdRedir.aspx?ID=SAMGST-532059749-3462, SAMGST-532059749-3462</vt:lpwstr>
  </property>
  <property fmtid="{D5CDD505-2E9C-101B-9397-08002B2CF9AE}" pid="5" name="DLCPolicyLabelValue">
    <vt:lpwstr>4.1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353;#Almennt - Lofthæfi- og skrásetningar|f63c4250-e771-4354-ba5f-712aadb46593</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