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9364" w14:textId="77777777" w:rsidR="00B1271A" w:rsidRPr="00255F0C" w:rsidRDefault="00B1271A" w:rsidP="00255F0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rPr>
          <w:rFonts w:ascii="Calibri" w:hAnsi="Calibri" w:cs="Arial"/>
          <w:b/>
          <w:color w:val="DBE5F1" w:themeColor="accent1" w:themeTint="33"/>
          <w:sz w:val="12"/>
          <w:szCs w:val="12"/>
        </w:rPr>
      </w:pPr>
    </w:p>
    <w:p w14:paraId="029A2BCA" w14:textId="77777777" w:rsidR="00B45FD1" w:rsidRDefault="003C3F73" w:rsidP="00CD2D42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alibri" w:hAnsi="Calibri" w:cs="Arial"/>
          <w:b/>
          <w:color w:val="1F497D" w:themeColor="text2"/>
          <w:sz w:val="32"/>
          <w:szCs w:val="32"/>
        </w:rPr>
      </w:pPr>
      <w:r w:rsidRPr="00953E02">
        <w:rPr>
          <w:rFonts w:ascii="Calibri" w:hAnsi="Calibri" w:cs="Arial"/>
          <w:b/>
          <w:color w:val="1F497D" w:themeColor="text2"/>
          <w:sz w:val="32"/>
          <w:szCs w:val="32"/>
        </w:rPr>
        <w:t>Umsókn</w:t>
      </w:r>
      <w:r w:rsidR="00AA0CB8" w:rsidRPr="00953E02">
        <w:rPr>
          <w:rFonts w:ascii="Calibri" w:hAnsi="Calibri" w:cs="Arial"/>
          <w:b/>
          <w:color w:val="1F497D" w:themeColor="text2"/>
          <w:sz w:val="32"/>
          <w:szCs w:val="32"/>
        </w:rPr>
        <w:t xml:space="preserve"> um </w:t>
      </w:r>
      <w:r w:rsidR="002433AE">
        <w:rPr>
          <w:rFonts w:ascii="Calibri" w:hAnsi="Calibri" w:cs="Arial"/>
          <w:b/>
          <w:color w:val="1F497D" w:themeColor="text2"/>
          <w:sz w:val="32"/>
          <w:szCs w:val="32"/>
        </w:rPr>
        <w:t xml:space="preserve">áframhaldandi </w:t>
      </w:r>
      <w:r w:rsidR="00AA3047">
        <w:rPr>
          <w:rFonts w:ascii="Calibri" w:hAnsi="Calibri" w:cs="Arial"/>
          <w:b/>
          <w:color w:val="1F497D" w:themeColor="text2"/>
          <w:sz w:val="32"/>
          <w:szCs w:val="32"/>
        </w:rPr>
        <w:t xml:space="preserve">undanþágu til að veita heilbrigðisþjónustu á eigin </w:t>
      </w:r>
      <w:r w:rsidR="00AA0CB8" w:rsidRPr="00953E02">
        <w:rPr>
          <w:rFonts w:ascii="Calibri" w:hAnsi="Calibri" w:cs="Arial"/>
          <w:b/>
          <w:color w:val="1F497D" w:themeColor="text2"/>
          <w:sz w:val="32"/>
          <w:szCs w:val="32"/>
        </w:rPr>
        <w:t xml:space="preserve">starfsstofu eftir </w:t>
      </w:r>
      <w:r w:rsidR="00734EB5">
        <w:rPr>
          <w:rFonts w:ascii="Calibri" w:hAnsi="Calibri" w:cs="Arial"/>
          <w:b/>
          <w:color w:val="1F497D" w:themeColor="text2"/>
          <w:sz w:val="32"/>
          <w:szCs w:val="32"/>
        </w:rPr>
        <w:t>75 ára aldur</w:t>
      </w:r>
    </w:p>
    <w:p w14:paraId="15ACD749" w14:textId="22CBCD15" w:rsidR="001F250D" w:rsidRPr="00255F0C" w:rsidRDefault="001F250D" w:rsidP="00B1271A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alibri" w:hAnsi="Calibri" w:cs="Arial"/>
          <w:color w:val="DBE5F1" w:themeColor="accent1" w:themeTint="33"/>
          <w:sz w:val="12"/>
          <w:szCs w:val="12"/>
        </w:rPr>
      </w:pPr>
    </w:p>
    <w:p w14:paraId="4A5C5C01" w14:textId="77777777" w:rsidR="002E2464" w:rsidRPr="00E41315" w:rsidRDefault="002E2464" w:rsidP="00023C9A">
      <w:pPr>
        <w:jc w:val="center"/>
        <w:rPr>
          <w:rFonts w:ascii="Arial" w:hAnsi="Arial" w:cs="Arial"/>
          <w:color w:val="FFFFFF" w:themeColor="background1"/>
          <w:szCs w:val="22"/>
        </w:rPr>
      </w:pPr>
    </w:p>
    <w:p w14:paraId="23080466" w14:textId="77777777" w:rsidR="002A3544" w:rsidRDefault="001F250D" w:rsidP="00C518F4">
      <w:pPr>
        <w:jc w:val="both"/>
        <w:rPr>
          <w:rFonts w:ascii="Calibri" w:eastAsia="Calibri" w:hAnsi="Calibri" w:cs="Calibri"/>
          <w:b/>
          <w:color w:val="FF0000"/>
          <w:sz w:val="22"/>
          <w:szCs w:val="20"/>
        </w:rPr>
      </w:pPr>
      <w:r w:rsidRPr="001F250D">
        <w:rPr>
          <w:rFonts w:ascii="Calibri" w:eastAsia="Calibri" w:hAnsi="Calibri" w:cs="Calibri"/>
          <w:b/>
          <w:color w:val="FF0000"/>
          <w:sz w:val="22"/>
          <w:szCs w:val="20"/>
        </w:rPr>
        <w:t>Undirritaða umsókn ásamt fylgiskjölum skal senda</w:t>
      </w:r>
      <w:r w:rsidR="00C0246C">
        <w:rPr>
          <w:rFonts w:ascii="Calibri" w:eastAsia="Calibri" w:hAnsi="Calibri" w:cs="Calibri"/>
          <w:b/>
          <w:color w:val="FF0000"/>
          <w:sz w:val="22"/>
          <w:szCs w:val="20"/>
        </w:rPr>
        <w:t xml:space="preserve"> til</w:t>
      </w:r>
      <w:r w:rsidRPr="001F250D">
        <w:rPr>
          <w:rFonts w:ascii="Calibri" w:eastAsia="Calibri" w:hAnsi="Calibri" w:cs="Calibri"/>
          <w:b/>
          <w:color w:val="FF0000"/>
          <w:sz w:val="22"/>
          <w:szCs w:val="20"/>
        </w:rPr>
        <w:t xml:space="preserve"> embætti landlæknis, Katrínartúni 2, 105 Reykjavík eða á pdf formi á netfangið </w:t>
      </w:r>
      <w:hyperlink r:id="rId8" w:history="1">
        <w:r w:rsidRPr="001F250D">
          <w:rPr>
            <w:rFonts w:ascii="Calibri" w:eastAsia="Calibri" w:hAnsi="Calibri" w:cs="Calibri"/>
            <w:b/>
            <w:color w:val="FF0000"/>
            <w:sz w:val="22"/>
            <w:szCs w:val="20"/>
          </w:rPr>
          <w:t>mottaka@landlaeknir.is</w:t>
        </w:r>
      </w:hyperlink>
      <w:r w:rsidR="00C518F4">
        <w:rPr>
          <w:rFonts w:ascii="Calibri" w:eastAsia="Calibri" w:hAnsi="Calibri" w:cs="Calibri"/>
          <w:b/>
          <w:color w:val="FF0000"/>
          <w:sz w:val="22"/>
          <w:szCs w:val="20"/>
        </w:rPr>
        <w:t xml:space="preserve">. </w:t>
      </w:r>
    </w:p>
    <w:p w14:paraId="086DCF7B" w14:textId="77777777" w:rsidR="002A3544" w:rsidRDefault="002A3544" w:rsidP="00C518F4">
      <w:pPr>
        <w:jc w:val="both"/>
        <w:rPr>
          <w:rFonts w:ascii="Calibri" w:eastAsia="Calibri" w:hAnsi="Calibri" w:cs="Calibri"/>
          <w:b/>
          <w:color w:val="FF0000"/>
          <w:sz w:val="22"/>
          <w:szCs w:val="20"/>
        </w:rPr>
      </w:pPr>
    </w:p>
    <w:p w14:paraId="5D5042EB" w14:textId="059D8E6E" w:rsidR="00C518F4" w:rsidRDefault="00C518F4" w:rsidP="00C518F4">
      <w:pPr>
        <w:jc w:val="both"/>
        <w:rPr>
          <w:rFonts w:ascii="Calibri" w:eastAsia="Calibri" w:hAnsi="Calibri" w:cs="Calibri"/>
          <w:b/>
          <w:color w:val="FF0000"/>
          <w:sz w:val="22"/>
          <w:szCs w:val="20"/>
        </w:rPr>
      </w:pPr>
      <w:r w:rsidRPr="00C518F4">
        <w:rPr>
          <w:rFonts w:ascii="Calibri" w:eastAsia="Calibri" w:hAnsi="Calibri" w:cs="Calibri"/>
          <w:b/>
          <w:color w:val="FF0000"/>
          <w:sz w:val="22"/>
          <w:szCs w:val="20"/>
        </w:rPr>
        <w:t xml:space="preserve">Vinsamlega skráið og númerið öll fylgiskjöl, hafið millispjald með númeri og heiti viðkomandi fylgiskjals. </w:t>
      </w:r>
      <w:r>
        <w:rPr>
          <w:rFonts w:ascii="Calibri" w:eastAsia="Calibri" w:hAnsi="Calibri" w:cs="Calibri"/>
          <w:b/>
          <w:color w:val="FF0000"/>
          <w:sz w:val="22"/>
          <w:szCs w:val="20"/>
        </w:rPr>
        <w:t xml:space="preserve"> </w:t>
      </w:r>
      <w:r w:rsidRPr="00C518F4">
        <w:rPr>
          <w:rFonts w:ascii="Calibri" w:eastAsia="Calibri" w:hAnsi="Calibri" w:cs="Calibri"/>
          <w:b/>
          <w:color w:val="FF0000"/>
          <w:sz w:val="22"/>
          <w:szCs w:val="20"/>
        </w:rPr>
        <w:t>Eingöngu er tekið við umsóknum sem hafa skráð og númeruð fylgiskjöl.</w:t>
      </w:r>
    </w:p>
    <w:p w14:paraId="3408565E" w14:textId="77777777" w:rsidR="00C518F4" w:rsidRPr="00C518F4" w:rsidRDefault="00C518F4" w:rsidP="00C518F4">
      <w:pPr>
        <w:jc w:val="both"/>
        <w:rPr>
          <w:rFonts w:ascii="Calibri" w:eastAsia="Calibri" w:hAnsi="Calibri" w:cs="Calibri"/>
          <w:b/>
          <w:color w:val="FF0000"/>
          <w:sz w:val="22"/>
          <w:szCs w:val="20"/>
        </w:rPr>
      </w:pPr>
    </w:p>
    <w:p w14:paraId="54426D66" w14:textId="35BCD9DC" w:rsidR="00A26C93" w:rsidRPr="00E41315" w:rsidRDefault="00A26C93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 xml:space="preserve">Samkvæmt 26. gr. laga um heilbrigðisstarfsmenn </w:t>
      </w:r>
      <w:hyperlink r:id="rId9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nr. 34/2012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 er heilbrigðisstarfsmanni óheimilt að reka eigin starfsstofu eftir að hann nær 75 ára aldri, en sækja má um undanþágu frá þessu ákvæði. Samkvæmt reglugerð </w:t>
      </w:r>
      <w:hyperlink r:id="rId10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nr. 620/2014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 um skilyrði þess að fá undanþágu til að veita heilbrigðisþjónustu á eigin starfsstofu eftir 75 ára aldur skal umsækjandi um undanþágu uppfylla eftirfarandi skilyrði. </w:t>
      </w:r>
    </w:p>
    <w:p w14:paraId="136BD67F" w14:textId="77777777" w:rsidR="00A26C93" w:rsidRPr="00E41315" w:rsidRDefault="00A26C93" w:rsidP="00A26C93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>Vera andlega og líkamlega fær um að starfrækja þá starfsemi sem sótt er um undanþágu til.</w:t>
      </w:r>
    </w:p>
    <w:p w14:paraId="2B1083F4" w14:textId="0D341B83" w:rsidR="00A26C93" w:rsidRPr="00E41315" w:rsidRDefault="00A26C93" w:rsidP="00A26C93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>Hafa viðhaldið þekkingu sinni, faglegri færni og tileinkað sér nýjungar</w:t>
      </w:r>
      <w:r w:rsidR="00CB234F">
        <w:rPr>
          <w:rFonts w:ascii="Calibri" w:eastAsia="Calibri" w:hAnsi="Calibri" w:cs="Calibri"/>
          <w:sz w:val="22"/>
          <w:szCs w:val="20"/>
        </w:rPr>
        <w:t>.</w:t>
      </w:r>
    </w:p>
    <w:p w14:paraId="33A2FBDC" w14:textId="20584756" w:rsidR="00A26C93" w:rsidRPr="00E41315" w:rsidRDefault="00A26C93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>Skila þarf inn læknisvottorði</w:t>
      </w:r>
      <w:r w:rsidR="00C0246C">
        <w:rPr>
          <w:rFonts w:ascii="Calibri" w:eastAsia="Calibri" w:hAnsi="Calibri" w:cs="Calibri"/>
          <w:sz w:val="22"/>
          <w:szCs w:val="20"/>
        </w:rPr>
        <w:t>,</w:t>
      </w:r>
      <w:r w:rsidR="0068771D" w:rsidRPr="00E41315">
        <w:rPr>
          <w:rFonts w:ascii="Calibri" w:eastAsia="Calibri" w:hAnsi="Calibri" w:cs="Calibri"/>
          <w:sz w:val="22"/>
          <w:szCs w:val="20"/>
        </w:rPr>
        <w:t xml:space="preserve"> </w:t>
      </w:r>
      <w:r w:rsidR="00CB234F" w:rsidRPr="00E41315">
        <w:rPr>
          <w:rFonts w:ascii="Calibri" w:eastAsia="Calibri" w:hAnsi="Calibri" w:cs="Calibri"/>
          <w:sz w:val="22"/>
          <w:szCs w:val="20"/>
        </w:rPr>
        <w:t xml:space="preserve">sem er ekki eldra en sex mánaða </w:t>
      </w:r>
      <w:r w:rsidR="0068771D" w:rsidRPr="00E41315">
        <w:rPr>
          <w:rFonts w:ascii="Calibri" w:eastAsia="Calibri" w:hAnsi="Calibri" w:cs="Calibri"/>
          <w:sz w:val="22"/>
          <w:szCs w:val="20"/>
        </w:rPr>
        <w:t>frá öldrunarlækni</w:t>
      </w:r>
      <w:r w:rsidRPr="00E41315">
        <w:rPr>
          <w:rFonts w:ascii="Calibri" w:eastAsia="Calibri" w:hAnsi="Calibri" w:cs="Calibri"/>
          <w:sz w:val="22"/>
          <w:szCs w:val="20"/>
        </w:rPr>
        <w:t xml:space="preserve">, sem vottar að umsækjandi sé andlega og líkamlega fær um að stunda þá starfsemi sem undanþágan tekur til. </w:t>
      </w:r>
    </w:p>
    <w:p w14:paraId="0EA5070F" w14:textId="478802C2" w:rsidR="00A26C93" w:rsidRPr="00E41315" w:rsidRDefault="00A26C93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proofErr w:type="spellStart"/>
      <w:r w:rsidRPr="00E41315">
        <w:rPr>
          <w:rFonts w:ascii="Calibri" w:eastAsia="Calibri" w:hAnsi="Calibri" w:cs="Calibri"/>
          <w:sz w:val="22"/>
          <w:szCs w:val="20"/>
        </w:rPr>
        <w:t>Ennfremur</w:t>
      </w:r>
      <w:proofErr w:type="spellEnd"/>
      <w:r w:rsidRPr="00E41315">
        <w:rPr>
          <w:rFonts w:ascii="Calibri" w:eastAsia="Calibri" w:hAnsi="Calibri" w:cs="Calibri"/>
          <w:sz w:val="22"/>
          <w:szCs w:val="20"/>
        </w:rPr>
        <w:t xml:space="preserve"> þarf að skila inn yfirlit</w:t>
      </w:r>
      <w:r w:rsidR="001F250D">
        <w:rPr>
          <w:rFonts w:ascii="Calibri" w:eastAsia="Calibri" w:hAnsi="Calibri" w:cs="Calibri"/>
          <w:sz w:val="22"/>
          <w:szCs w:val="20"/>
        </w:rPr>
        <w:t>i</w:t>
      </w:r>
      <w:r w:rsidRPr="00E41315">
        <w:rPr>
          <w:rFonts w:ascii="Calibri" w:eastAsia="Calibri" w:hAnsi="Calibri" w:cs="Calibri"/>
          <w:sz w:val="22"/>
          <w:szCs w:val="20"/>
        </w:rPr>
        <w:t xml:space="preserve"> og gögnum um endurmenntun, námskeið og/eða annað sem stað</w:t>
      </w:r>
      <w:r w:rsidR="00A8342E">
        <w:rPr>
          <w:rFonts w:ascii="Calibri" w:eastAsia="Calibri" w:hAnsi="Calibri" w:cs="Calibri"/>
          <w:sz w:val="22"/>
          <w:szCs w:val="20"/>
        </w:rPr>
        <w:softHyphen/>
      </w:r>
      <w:r w:rsidRPr="00E41315">
        <w:rPr>
          <w:rFonts w:ascii="Calibri" w:eastAsia="Calibri" w:hAnsi="Calibri" w:cs="Calibri"/>
          <w:sz w:val="22"/>
          <w:szCs w:val="20"/>
        </w:rPr>
        <w:t>fest</w:t>
      </w:r>
      <w:r w:rsidR="0068771D" w:rsidRPr="00E41315">
        <w:rPr>
          <w:rFonts w:ascii="Calibri" w:eastAsia="Calibri" w:hAnsi="Calibri" w:cs="Calibri"/>
          <w:sz w:val="22"/>
          <w:szCs w:val="20"/>
        </w:rPr>
        <w:t>ir viðhald faglegrar þekkingar,</w:t>
      </w:r>
      <w:r w:rsidRPr="00E41315">
        <w:rPr>
          <w:rFonts w:ascii="Calibri" w:eastAsia="Calibri" w:hAnsi="Calibri" w:cs="Calibri"/>
          <w:sz w:val="22"/>
          <w:szCs w:val="20"/>
        </w:rPr>
        <w:t xml:space="preserve"> faglegrar færni og að umsækjandi hafi tileinkað sér nýjungar </w:t>
      </w:r>
      <w:r w:rsidR="005F45CE" w:rsidRPr="00E41315">
        <w:rPr>
          <w:rFonts w:ascii="Calibri" w:eastAsia="Calibri" w:hAnsi="Calibri" w:cs="Calibri"/>
          <w:sz w:val="22"/>
          <w:szCs w:val="20"/>
        </w:rPr>
        <w:t xml:space="preserve">frá þeim tíma sem fyrri undanþága var gefin út </w:t>
      </w:r>
      <w:r w:rsidRPr="00E41315">
        <w:rPr>
          <w:rFonts w:ascii="Calibri" w:eastAsia="Calibri" w:hAnsi="Calibri" w:cs="Calibri"/>
          <w:sz w:val="22"/>
          <w:szCs w:val="20"/>
        </w:rPr>
        <w:t>sbr. 3. mgr. 4. gr. reglugerðar nr. 620/2014.</w:t>
      </w:r>
    </w:p>
    <w:p w14:paraId="6C0C7FA5" w14:textId="5D6F1473" w:rsidR="00A26C93" w:rsidRPr="00E41315" w:rsidRDefault="00A26C93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 xml:space="preserve">Samkvæmt 4. gr. reglugerðarinnar skal umsækjandi veita upplýsingar um tegund og umfang starfsemi sinnar </w:t>
      </w:r>
      <w:r w:rsidR="005F45CE" w:rsidRPr="00E41315">
        <w:rPr>
          <w:rFonts w:ascii="Calibri" w:eastAsia="Calibri" w:hAnsi="Calibri" w:cs="Calibri"/>
          <w:b/>
          <w:sz w:val="22"/>
          <w:szCs w:val="20"/>
          <w:u w:val="single"/>
        </w:rPr>
        <w:t>frá þeim tíma sem fyrri undanþága var gefin út</w:t>
      </w:r>
      <w:r w:rsidRPr="00E41315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r w:rsidRPr="00E41315">
        <w:rPr>
          <w:rFonts w:ascii="Calibri" w:eastAsia="Calibri" w:hAnsi="Calibri" w:cs="Calibri"/>
          <w:sz w:val="22"/>
          <w:szCs w:val="20"/>
        </w:rPr>
        <w:t xml:space="preserve">og landlæknir metur hvort rekstur starfsstofu uppfylli faglegar kröfur og önnur skilyrði í heilbrigðislöggjöf. </w:t>
      </w:r>
    </w:p>
    <w:p w14:paraId="3689DBCC" w14:textId="77D99B95" w:rsidR="00A26C93" w:rsidRPr="00E41315" w:rsidRDefault="00A26C93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E41315">
        <w:rPr>
          <w:rFonts w:ascii="Calibri" w:eastAsia="Calibri" w:hAnsi="Calibri" w:cs="Calibri"/>
          <w:sz w:val="22"/>
          <w:szCs w:val="20"/>
        </w:rPr>
        <w:t xml:space="preserve">Allir sem vinna með persónuupplýsingar við veitingu heilbrigðisþjónustu þurfa einnig að uppfylla kröfur laga um persónuvernd og vinnslu persónuupplýsinga </w:t>
      </w:r>
      <w:hyperlink r:id="rId11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nr. 90/2018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, laga um sjúkraskrár </w:t>
      </w:r>
      <w:hyperlink r:id="rId12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nr. 55/2009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, reglugerðar um sjúkraskrár </w:t>
      </w:r>
      <w:hyperlink r:id="rId13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nr. 550/2015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 og auk þess </w:t>
      </w:r>
      <w:hyperlink r:id="rId14" w:history="1">
        <w:r w:rsidRPr="00E41315">
          <w:rPr>
            <w:rStyle w:val="Hyperlink"/>
            <w:rFonts w:ascii="Calibri" w:eastAsia="Calibri" w:hAnsi="Calibri" w:cs="Calibri"/>
            <w:sz w:val="22"/>
            <w:szCs w:val="20"/>
          </w:rPr>
          <w:t>fyrirmæli landlæknis</w:t>
        </w:r>
      </w:hyperlink>
      <w:r w:rsidRPr="00E41315">
        <w:rPr>
          <w:rFonts w:ascii="Calibri" w:eastAsia="Calibri" w:hAnsi="Calibri" w:cs="Calibri"/>
          <w:sz w:val="22"/>
          <w:szCs w:val="20"/>
        </w:rPr>
        <w:t xml:space="preserve"> um öryggi og gæði sjúkraskráa. Kröfur til rafrænnar sjúkraskrár eiga einnig við um kerfi til fjarheilbrigðisþjónustu sé það útbúið á þann hátt að þar skuli skrá sjúkraskrárupplýsingar.</w:t>
      </w:r>
      <w:r w:rsidRPr="00E41315">
        <w:rPr>
          <w:sz w:val="28"/>
        </w:rPr>
        <w:t xml:space="preserve"> </w:t>
      </w:r>
    </w:p>
    <w:p w14:paraId="61C1E884" w14:textId="48E0C016" w:rsidR="00A26C93" w:rsidRDefault="001F250D" w:rsidP="00A26C93">
      <w:pPr>
        <w:spacing w:after="120"/>
        <w:jc w:val="both"/>
        <w:rPr>
          <w:rFonts w:ascii="Calibri" w:eastAsia="Calibri" w:hAnsi="Calibri" w:cs="Calibri"/>
          <w:sz w:val="22"/>
          <w:szCs w:val="20"/>
        </w:rPr>
      </w:pPr>
      <w:r>
        <w:rPr>
          <w:rFonts w:ascii="Calibri" w:eastAsia="Calibri" w:hAnsi="Calibri" w:cs="Calibri"/>
          <w:b/>
          <w:sz w:val="22"/>
          <w:szCs w:val="20"/>
        </w:rPr>
        <w:t>L</w:t>
      </w:r>
      <w:r w:rsidRPr="00E41315">
        <w:rPr>
          <w:rFonts w:ascii="Calibri" w:eastAsia="Calibri" w:hAnsi="Calibri" w:cs="Calibri"/>
          <w:b/>
          <w:sz w:val="22"/>
          <w:szCs w:val="20"/>
        </w:rPr>
        <w:t>andlæknir bygg</w:t>
      </w:r>
      <w:r>
        <w:rPr>
          <w:rFonts w:ascii="Calibri" w:eastAsia="Calibri" w:hAnsi="Calibri" w:cs="Calibri"/>
          <w:b/>
          <w:sz w:val="22"/>
          <w:szCs w:val="20"/>
        </w:rPr>
        <w:t>ir</w:t>
      </w:r>
      <w:r w:rsidRPr="00E41315">
        <w:rPr>
          <w:rFonts w:ascii="Calibri" w:eastAsia="Calibri" w:hAnsi="Calibri" w:cs="Calibri"/>
          <w:b/>
          <w:sz w:val="22"/>
          <w:szCs w:val="20"/>
        </w:rPr>
        <w:t xml:space="preserve"> eftirlit með rekstri viðkomandi heilbrigðisþjónustu m.a. á þeim upplýsi</w:t>
      </w:r>
      <w:r>
        <w:rPr>
          <w:rFonts w:ascii="Calibri" w:eastAsia="Calibri" w:hAnsi="Calibri" w:cs="Calibri"/>
          <w:b/>
          <w:sz w:val="22"/>
          <w:szCs w:val="20"/>
        </w:rPr>
        <w:t xml:space="preserve">ngum sem koma fram í umsókninni </w:t>
      </w:r>
      <w:r>
        <w:rPr>
          <w:rFonts w:ascii="Calibri" w:eastAsia="Calibri" w:hAnsi="Calibri" w:cs="Calibri"/>
          <w:sz w:val="22"/>
          <w:szCs w:val="20"/>
        </w:rPr>
        <w:t xml:space="preserve">í </w:t>
      </w:r>
      <w:r w:rsidR="00A26C93" w:rsidRPr="00E41315">
        <w:rPr>
          <w:rFonts w:ascii="Calibri" w:eastAsia="Calibri" w:hAnsi="Calibri" w:cs="Calibri"/>
          <w:sz w:val="22"/>
          <w:szCs w:val="20"/>
        </w:rPr>
        <w:t xml:space="preserve">samræmi við lög um landlækni og lýðheilsu nr. 41/2007, reglugerð um eftirlit landlæknis með rekstri heilbrigðisþjónustu og faglegar lágmarkskröfur </w:t>
      </w:r>
      <w:hyperlink r:id="rId15">
        <w:r w:rsidR="00A26C93" w:rsidRPr="00E41315">
          <w:rPr>
            <w:rFonts w:ascii="Calibri" w:eastAsia="Calibri" w:hAnsi="Calibri" w:cs="Calibri"/>
            <w:color w:val="0000FF"/>
            <w:sz w:val="22"/>
            <w:szCs w:val="20"/>
            <w:u w:val="single"/>
          </w:rPr>
          <w:t>nr. 786/2007</w:t>
        </w:r>
      </w:hyperlink>
      <w:r w:rsidR="00A26C93" w:rsidRPr="00E41315">
        <w:rPr>
          <w:rFonts w:ascii="Calibri" w:eastAsia="Calibri" w:hAnsi="Calibri" w:cs="Calibri"/>
          <w:sz w:val="22"/>
          <w:szCs w:val="20"/>
        </w:rPr>
        <w:t xml:space="preserve"> og fyrirmæli landlæknis um upplýsinga</w:t>
      </w:r>
      <w:r w:rsidR="00A8342E">
        <w:rPr>
          <w:rFonts w:ascii="Calibri" w:eastAsia="Calibri" w:hAnsi="Calibri" w:cs="Calibri"/>
          <w:sz w:val="22"/>
          <w:szCs w:val="20"/>
        </w:rPr>
        <w:softHyphen/>
      </w:r>
      <w:r w:rsidR="00A26C93" w:rsidRPr="00E41315">
        <w:rPr>
          <w:rFonts w:ascii="Calibri" w:eastAsia="Calibri" w:hAnsi="Calibri" w:cs="Calibri"/>
          <w:sz w:val="22"/>
          <w:szCs w:val="20"/>
        </w:rPr>
        <w:t>öryggi við veitingu fjarheilbrigðisþjónustu</w:t>
      </w:r>
      <w:r w:rsidR="00A3521D">
        <w:rPr>
          <w:rFonts w:ascii="Calibri" w:eastAsia="Calibri" w:hAnsi="Calibri" w:cs="Calibri"/>
          <w:sz w:val="22"/>
          <w:szCs w:val="20"/>
        </w:rPr>
        <w:t>.</w:t>
      </w:r>
    </w:p>
    <w:p w14:paraId="53711D81" w14:textId="77777777" w:rsidR="00C518F4" w:rsidRPr="00E41315" w:rsidRDefault="00C518F4" w:rsidP="00A26C93">
      <w:pPr>
        <w:spacing w:after="120"/>
        <w:jc w:val="both"/>
        <w:rPr>
          <w:rFonts w:ascii="Calibri" w:eastAsia="Calibri" w:hAnsi="Calibri" w:cs="Calibri"/>
          <w:b/>
          <w:sz w:val="22"/>
          <w:szCs w:val="20"/>
        </w:rPr>
      </w:pPr>
    </w:p>
    <w:tbl>
      <w:tblPr>
        <w:tblW w:w="92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B45FD1" w:rsidRPr="003E09B3" w14:paraId="0D2BBA0F" w14:textId="77777777" w:rsidTr="0012764E">
        <w:trPr>
          <w:trHeight w:val="159"/>
        </w:trPr>
        <w:tc>
          <w:tcPr>
            <w:tcW w:w="9209" w:type="dxa"/>
            <w:gridSpan w:val="2"/>
            <w:shd w:val="clear" w:color="auto" w:fill="DBE5F1" w:themeFill="accent1" w:themeFillTint="33"/>
          </w:tcPr>
          <w:p w14:paraId="77121E92" w14:textId="77777777" w:rsidR="00B45FD1" w:rsidRPr="00FA371D" w:rsidRDefault="00EF56ED" w:rsidP="00FA371D">
            <w:pPr>
              <w:spacing w:before="40" w:after="40"/>
              <w:jc w:val="center"/>
              <w:rPr>
                <w:rFonts w:ascii="Calibri" w:hAnsi="Calibri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8"/>
                <w:szCs w:val="28"/>
              </w:rPr>
              <w:t>Almennar upplýsingar</w:t>
            </w:r>
          </w:p>
        </w:tc>
      </w:tr>
      <w:tr w:rsidR="00AB3A88" w:rsidRPr="003E09B3" w14:paraId="1FABC93E" w14:textId="77777777" w:rsidTr="00442CF0">
        <w:trPr>
          <w:trHeight w:val="748"/>
        </w:trPr>
        <w:tc>
          <w:tcPr>
            <w:tcW w:w="4533" w:type="dxa"/>
            <w:shd w:val="clear" w:color="auto" w:fill="auto"/>
          </w:tcPr>
          <w:p w14:paraId="302C4A61" w14:textId="77777777" w:rsidR="000645C1" w:rsidRDefault="00AB3A88" w:rsidP="000645C1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C25D0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Nafn </w:t>
            </w:r>
            <w:r w:rsidR="00A26C93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rekstraraðila:</w:t>
            </w:r>
          </w:p>
          <w:p w14:paraId="0C28D5AC" w14:textId="6D98D217" w:rsidR="00A26C93" w:rsidRPr="00552E7D" w:rsidRDefault="000645C1" w:rsidP="00442CF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36501573"/>
                <w:placeholder>
                  <w:docPart w:val="346FCC480EAB4A29864FF88FE6355335"/>
                </w:placeholder>
              </w:sdtPr>
              <w:sdtEndPr/>
              <w:sdtContent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76" w:type="dxa"/>
            <w:shd w:val="clear" w:color="auto" w:fill="auto"/>
          </w:tcPr>
          <w:p w14:paraId="5FB7D2B7" w14:textId="77777777" w:rsidR="00442CF0" w:rsidRDefault="00AB3A88" w:rsidP="000645C1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C25D0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Kennitala</w:t>
            </w:r>
            <w:r w:rsidR="00BC417F" w:rsidRPr="00C25D0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:</w:t>
            </w:r>
          </w:p>
          <w:p w14:paraId="353F0BAD" w14:textId="0C70D569" w:rsidR="000645C1" w:rsidRDefault="000645C1" w:rsidP="000645C1">
            <w:pPr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1217610"/>
                <w:placeholder>
                  <w:docPart w:val="D9747FE22C914125A74AEC5C544D73A3"/>
                </w:placeholder>
              </w:sdtPr>
              <w:sdtEndPr/>
              <w:sdtContent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9B42993" w14:textId="2F983D39" w:rsidR="00AB3A88" w:rsidRPr="00552E7D" w:rsidRDefault="00AB3A88" w:rsidP="007016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6ED" w:rsidRPr="003E09B3" w14:paraId="211678BD" w14:textId="77777777" w:rsidTr="00EF56ED">
        <w:trPr>
          <w:trHeight w:val="570"/>
        </w:trPr>
        <w:tc>
          <w:tcPr>
            <w:tcW w:w="4533" w:type="dxa"/>
            <w:shd w:val="clear" w:color="auto" w:fill="auto"/>
          </w:tcPr>
          <w:p w14:paraId="704973CB" w14:textId="77777777" w:rsidR="000645C1" w:rsidRDefault="00EF56ED" w:rsidP="000645C1">
            <w:pPr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Starfsheiti:</w:t>
            </w: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75137320"/>
                <w:placeholder>
                  <w:docPart w:val="570243A19DEB4CAA9D975462E5D5F7F7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E51852E" w14:textId="77777777" w:rsidR="00EF56ED" w:rsidRDefault="00EF56ED" w:rsidP="0012764E">
            <w:pPr>
              <w:tabs>
                <w:tab w:val="left" w:pos="3803"/>
              </w:tabs>
              <w:spacing w:before="40" w:after="40"/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6542A904" w14:textId="77777777" w:rsidR="000645C1" w:rsidRDefault="00EF56ED" w:rsidP="000645C1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Sérfræðiheiti</w:t>
            </w:r>
            <w:r w:rsidR="001F250D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(ef við á)</w:t>
            </w: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67577571"/>
                <w:placeholder>
                  <w:docPart w:val="4C7A24BCD36A4CF0BE27D83BC725C438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835C013" w14:textId="6D152AE8" w:rsidR="00EF56ED" w:rsidRPr="00255F0C" w:rsidRDefault="00EF56ED" w:rsidP="00A26C93">
            <w:pPr>
              <w:rPr>
                <w:rFonts w:ascii="Calibri" w:hAnsi="Calibri" w:cs="Arial"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Calibri" w:hAnsi="Calibri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2"/>
                <w:szCs w:val="22"/>
              </w:rPr>
            </w:r>
            <w:r>
              <w:rPr>
                <w:rFonts w:ascii="Calibri" w:hAnsi="Calibri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26C93" w:rsidRPr="003E09B3" w14:paraId="22BCF95D" w14:textId="77777777" w:rsidTr="0082231E">
        <w:trPr>
          <w:trHeight w:val="625"/>
        </w:trPr>
        <w:tc>
          <w:tcPr>
            <w:tcW w:w="4533" w:type="dxa"/>
            <w:shd w:val="clear" w:color="auto" w:fill="auto"/>
          </w:tcPr>
          <w:p w14:paraId="0DBB4DED" w14:textId="601BF699" w:rsidR="000645C1" w:rsidRDefault="00A26C93" w:rsidP="000645C1">
            <w:pPr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Póstfang:</w:t>
            </w:r>
            <w: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9550039"/>
                <w:placeholder>
                  <w:docPart w:val="56B1733850794A8D8DEEAFB06D9FE627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AEE014F" w14:textId="23BB3A60" w:rsidR="00A26C93" w:rsidRPr="0012764E" w:rsidRDefault="00A26C93" w:rsidP="0012764E">
            <w:pPr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Póstnúmer:</w:t>
            </w:r>
            <w:r w:rsidRPr="00D33D36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37823939"/>
                <w:placeholder>
                  <w:docPart w:val="51870B62FC01462CBEAD1A73BBD45620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07B4F99C" w14:textId="27B185F8" w:rsidR="00A26C93" w:rsidRPr="0012764E" w:rsidRDefault="00A26C93" w:rsidP="0012764E">
            <w:pPr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Staður:</w:t>
            </w: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62393521"/>
                <w:placeholder>
                  <w:docPart w:val="6FA327DA85D647179D40EF1402CFBE76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76" w:type="dxa"/>
            <w:shd w:val="clear" w:color="auto" w:fill="auto"/>
          </w:tcPr>
          <w:p w14:paraId="65F956AF" w14:textId="77777777" w:rsidR="000645C1" w:rsidRDefault="00A26C93" w:rsidP="000645C1">
            <w:pPr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Sími:</w:t>
            </w:r>
            <w:r w:rsidRPr="00C25D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06616382"/>
                <w:placeholder>
                  <w:docPart w:val="DDA987FAB8404441B95294B695D50965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D1BA580" w14:textId="77777777" w:rsidR="000645C1" w:rsidRDefault="00A26C93" w:rsidP="0012764E">
            <w:pPr>
              <w:tabs>
                <w:tab w:val="left" w:pos="3544"/>
              </w:tabs>
              <w:spacing w:after="80"/>
              <w:rPr>
                <w:rFonts w:cs="Arial"/>
                <w:sz w:val="20"/>
                <w:szCs w:val="20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>Tölvupóstfang:</w:t>
            </w:r>
            <w: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25D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09663769"/>
                <w:placeholder>
                  <w:docPart w:val="0345695EBE7442FB9828206481DA76AA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4C7094F" w14:textId="5B56D1F2" w:rsidR="00A26C93" w:rsidRPr="00C25D08" w:rsidRDefault="00714201" w:rsidP="00AE26CE">
            <w:pPr>
              <w:tabs>
                <w:tab w:val="left" w:pos="3544"/>
              </w:tabs>
              <w:spacing w:after="80"/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77D1469B" w14:textId="14336058" w:rsidR="001643A7" w:rsidRDefault="001643A7" w:rsidP="00B45FD1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77D39208" w14:textId="401B53E4" w:rsidR="002A3544" w:rsidRDefault="002A3544" w:rsidP="00B45FD1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736E328F" w14:textId="77777777" w:rsidR="002A3544" w:rsidRDefault="002A3544" w:rsidP="00B45FD1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0BE716D4" w14:textId="77777777" w:rsidR="00C518F4" w:rsidRPr="00B1271A" w:rsidRDefault="00C518F4" w:rsidP="00B45FD1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pPr w:leftFromText="141" w:rightFromText="141" w:vertAnchor="text" w:tblpY="52"/>
        <w:tblW w:w="92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1643A7" w14:paraId="3BAE3242" w14:textId="77777777" w:rsidTr="00CF67E8">
        <w:tc>
          <w:tcPr>
            <w:tcW w:w="460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6360102D" w14:textId="77777777" w:rsidR="001643A7" w:rsidRPr="00EF56ED" w:rsidRDefault="001643A7" w:rsidP="00EF56ED">
            <w:pPr>
              <w:spacing w:before="40" w:after="40"/>
              <w:rPr>
                <w:rFonts w:ascii="Calibri" w:hAnsi="Calibr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8"/>
              </w:rPr>
              <w:lastRenderedPageBreak/>
              <w:t>Gildistími núverandi undanþága</w:t>
            </w:r>
          </w:p>
        </w:tc>
        <w:tc>
          <w:tcPr>
            <w:tcW w:w="4605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4A3D1A3" w14:textId="081687B0" w:rsidR="001643A7" w:rsidRPr="00EF56ED" w:rsidRDefault="001643A7" w:rsidP="00EF56ED">
            <w:pPr>
              <w:spacing w:before="40" w:after="40"/>
              <w:rPr>
                <w:rFonts w:ascii="Calibri" w:hAnsi="Calibri" w:cs="Arial"/>
                <w:b/>
                <w:color w:val="1F497D" w:themeColor="text2"/>
                <w:sz w:val="22"/>
                <w:szCs w:val="28"/>
              </w:rPr>
            </w:pPr>
          </w:p>
        </w:tc>
      </w:tr>
      <w:tr w:rsidR="00622582" w14:paraId="74ADC614" w14:textId="77777777" w:rsidTr="00645A14">
        <w:trPr>
          <w:trHeight w:val="1897"/>
        </w:trPr>
        <w:tc>
          <w:tcPr>
            <w:tcW w:w="9209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4CAD1DD" w14:textId="05F15257" w:rsidR="00F00D7A" w:rsidRDefault="00F00D7A" w:rsidP="0012764E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Gildistími </w:t>
            </w:r>
            <w:r w:rsidR="00EF56E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núverandi undanþágu</w:t>
            </w:r>
            <w:r w:rsidR="00714201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er til</w:t>
            </w:r>
            <w:r w:rsid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0645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33997267"/>
                <w:placeholder>
                  <w:docPart w:val="7506376CBE79420EBB397C365F2CD40C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3E1D47E" w14:textId="0DEE5D64" w:rsidR="00F00D7A" w:rsidRDefault="00F00D7A" w:rsidP="00622582">
            <w:pPr>
              <w:spacing w:before="40"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  <w:p w14:paraId="0DA9B511" w14:textId="77777777" w:rsidR="002D7C78" w:rsidRDefault="00F00D7A" w:rsidP="00A26C93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Sótt er um í: </w:t>
            </w:r>
          </w:p>
          <w:p w14:paraId="2A2A3F46" w14:textId="49DF115B" w:rsidR="00622582" w:rsidRPr="002D7C78" w:rsidRDefault="00622582" w:rsidP="00A26C93">
            <w:pPr>
              <w:spacing w:before="40"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62258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2D7C78"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1F497D" w:themeColor="text2"/>
                  <w:sz w:val="20"/>
                  <w:szCs w:val="20"/>
                </w:rPr>
                <w:id w:val="-16649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7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2D7C78"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annað sinn  </w:t>
            </w:r>
            <w:bookmarkStart w:id="2" w:name="Check4"/>
          </w:p>
          <w:bookmarkEnd w:id="2"/>
          <w:p w14:paraId="31CA2836" w14:textId="3FE92AE5" w:rsidR="00622582" w:rsidRPr="002D7C78" w:rsidRDefault="00622582" w:rsidP="00A26C93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b/>
                  <w:color w:val="1F497D" w:themeColor="text2"/>
                  <w:sz w:val="20"/>
                  <w:szCs w:val="20"/>
                </w:rPr>
                <w:id w:val="-53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7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þriðja sinn  </w:t>
            </w:r>
            <w:bookmarkStart w:id="3" w:name="Check5"/>
          </w:p>
          <w:bookmarkEnd w:id="3"/>
          <w:p w14:paraId="3CD28E66" w14:textId="022EFC87" w:rsidR="00622582" w:rsidRPr="00002BE6" w:rsidRDefault="00622582" w:rsidP="00EF56ED">
            <w:pPr>
              <w:spacing w:before="40"/>
              <w:rPr>
                <w:rFonts w:ascii="Calibri" w:hAnsi="Calibri" w:cs="Arial"/>
                <w:b/>
                <w:strike/>
                <w:color w:val="1F497D" w:themeColor="text2"/>
                <w:sz w:val="20"/>
                <w:szCs w:val="20"/>
              </w:rPr>
            </w:pPr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b/>
                  <w:color w:val="1F497D" w:themeColor="text2"/>
                  <w:sz w:val="20"/>
                  <w:szCs w:val="20"/>
                </w:rPr>
                <w:id w:val="1159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64E" w:rsidRPr="002D7C78">
                  <w:rPr>
                    <w:rFonts w:ascii="Segoe UI Symbol" w:hAnsi="Segoe UI Symbol" w:cs="Segoe UI Symbol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CB234F"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f</w:t>
            </w:r>
            <w:r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jórða sin</w:t>
            </w:r>
            <w:r w:rsidR="00EF56ED" w:rsidRP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n</w:t>
            </w:r>
          </w:p>
        </w:tc>
      </w:tr>
    </w:tbl>
    <w:p w14:paraId="4994E41A" w14:textId="207B2698" w:rsidR="002A6EC0" w:rsidRPr="00B1271A" w:rsidRDefault="002A6EC0" w:rsidP="00B45FD1">
      <w:pPr>
        <w:rPr>
          <w:rFonts w:asciiTheme="minorHAnsi" w:hAnsiTheme="minorHAnsi" w:cs="Arial"/>
          <w:color w:val="FFFFFF" w:themeColor="background1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5"/>
        <w:tblW w:w="92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B1271A" w14:paraId="3B40A380" w14:textId="77777777" w:rsidTr="0082231E">
        <w:tc>
          <w:tcPr>
            <w:tcW w:w="9209" w:type="dxa"/>
            <w:gridSpan w:val="2"/>
            <w:shd w:val="clear" w:color="auto" w:fill="DBE5F1" w:themeFill="accent1" w:themeFillTint="33"/>
          </w:tcPr>
          <w:p w14:paraId="6FFF9694" w14:textId="21916312" w:rsidR="00B1271A" w:rsidRPr="00C25D08" w:rsidRDefault="002A3544" w:rsidP="00CD2D42">
            <w:pPr>
              <w:spacing w:after="4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Starfsemisupplýsingar</w:t>
            </w:r>
          </w:p>
        </w:tc>
      </w:tr>
      <w:tr w:rsidR="00622582" w14:paraId="29336FE9" w14:textId="77777777" w:rsidTr="0082231E">
        <w:trPr>
          <w:trHeight w:val="558"/>
        </w:trPr>
        <w:tc>
          <w:tcPr>
            <w:tcW w:w="4644" w:type="dxa"/>
          </w:tcPr>
          <w:p w14:paraId="39CD4988" w14:textId="3F8429C5" w:rsidR="00622582" w:rsidRPr="00F00D7A" w:rsidRDefault="00F00D7A" w:rsidP="00CD2D42">
            <w:pPr>
              <w:tabs>
                <w:tab w:val="left" w:pos="2790"/>
                <w:tab w:val="left" w:pos="3255"/>
              </w:tabs>
              <w:spacing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Fjöldi samskipta </w:t>
            </w:r>
            <w:r w:rsidR="00714201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sl. </w:t>
            </w:r>
            <w:r w:rsidR="00622582" w:rsidRPr="00F00D7A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ár: </w:t>
            </w:r>
          </w:p>
          <w:bookmarkStart w:id="4" w:name="Text3" w:displacedByCustomXml="next"/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592165132"/>
              <w:placeholder>
                <w:docPart w:val="B79FE09A5F6F427C8DA6FDE55D0AD20A"/>
              </w:placeholder>
            </w:sdtPr>
            <w:sdtEndPr/>
            <w:sdtContent>
              <w:p w14:paraId="2EB75C52" w14:textId="77777777" w:rsidR="000645C1" w:rsidRDefault="000645C1" w:rsidP="000645C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38AACB1" w14:textId="19EBE9F1" w:rsidR="00622582" w:rsidRPr="00F00D7A" w:rsidRDefault="00622582" w:rsidP="00F26212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</w:tc>
        <w:bookmarkEnd w:id="4"/>
        <w:tc>
          <w:tcPr>
            <w:tcW w:w="4565" w:type="dxa"/>
          </w:tcPr>
          <w:p w14:paraId="4A0FC450" w14:textId="77777777" w:rsidR="00622582" w:rsidRPr="00F00D7A" w:rsidRDefault="00F00D7A" w:rsidP="00255F0C">
            <w:pPr>
              <w:spacing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Fjöldi sjúklinga sl.</w:t>
            </w:r>
            <w:r w:rsidR="00622582" w:rsidRPr="00F00D7A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ár: </w:t>
            </w:r>
          </w:p>
          <w:p w14:paraId="2F1007C7" w14:textId="195F930D" w:rsidR="000645C1" w:rsidRDefault="000645C1" w:rsidP="000645C1">
            <w:pPr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16922014"/>
                <w:placeholder>
                  <w:docPart w:val="D389BC0DCC5B4B8A8113550F63F6AAB8"/>
                </w:placeholder>
              </w:sdtPr>
              <w:sdtEndPr/>
              <w:sdtContent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9EB0BE0" w14:textId="15073650" w:rsidR="00622582" w:rsidRPr="00F00D7A" w:rsidRDefault="00622582" w:rsidP="00F26212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3F3F9E7F" w14:textId="5A170F03" w:rsidR="004024DA" w:rsidRPr="001643A7" w:rsidRDefault="004024DA" w:rsidP="00C518F4">
      <w:pPr>
        <w:tabs>
          <w:tab w:val="left" w:pos="345"/>
          <w:tab w:val="left" w:pos="6960"/>
        </w:tabs>
        <w:rPr>
          <w:rFonts w:ascii="Calibri" w:hAnsi="Calibri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39"/>
        <w:tblW w:w="92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209"/>
      </w:tblGrid>
      <w:tr w:rsidR="00B1271A" w14:paraId="04E12382" w14:textId="77777777" w:rsidTr="00CB234F">
        <w:trPr>
          <w:trHeight w:val="422"/>
        </w:trPr>
        <w:tc>
          <w:tcPr>
            <w:tcW w:w="9209" w:type="dxa"/>
            <w:shd w:val="clear" w:color="auto" w:fill="DBE5F1" w:themeFill="accent1" w:themeFillTint="33"/>
          </w:tcPr>
          <w:p w14:paraId="6AB38ACF" w14:textId="50CBEE32" w:rsidR="00E41315" w:rsidRPr="00976DBD" w:rsidRDefault="00EF56ED" w:rsidP="00CB234F">
            <w:pPr>
              <w:spacing w:after="20"/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r w:rsidRPr="00EF56ED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</w:t>
            </w:r>
            <w:r w:rsidR="0005357D" w:rsidRPr="00EF56ED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ndurmenntun og námskeið</w:t>
            </w:r>
          </w:p>
        </w:tc>
      </w:tr>
      <w:tr w:rsidR="00B1271A" w14:paraId="74F97C4C" w14:textId="77777777" w:rsidTr="0082231E">
        <w:trPr>
          <w:trHeight w:val="462"/>
        </w:trPr>
        <w:tc>
          <w:tcPr>
            <w:tcW w:w="9209" w:type="dxa"/>
          </w:tcPr>
          <w:p w14:paraId="684B1654" w14:textId="77777777" w:rsidR="004B11FD" w:rsidRDefault="004B11FD" w:rsidP="00CB234F">
            <w:pPr>
              <w:spacing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5AADBE" w14:textId="45517056" w:rsidR="00CB234F" w:rsidRDefault="00CB234F" w:rsidP="00CB234F">
            <w:pPr>
              <w:spacing w:after="20"/>
              <w:jc w:val="both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Yfirlit/gögn um endurmenntun, námskeið og/eða annað sem staðfestir viðhald faglegrar þekkingar og faglegrar færni og að umsækjandi hafi tileinkað sér </w:t>
            </w:r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  <w:u w:val="single"/>
              </w:rPr>
              <w:t>nýjungar frá þeim tíma sem fyrri undanþága var gefin út</w:t>
            </w:r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, sbr. 3. mgr. 4. gr. reglugerðar nr. 620/2014.</w:t>
            </w:r>
          </w:p>
          <w:p w14:paraId="604F6BE1" w14:textId="77777777" w:rsidR="00C518F4" w:rsidRPr="001F250D" w:rsidRDefault="00C518F4" w:rsidP="00CB234F">
            <w:pPr>
              <w:spacing w:after="20"/>
              <w:jc w:val="both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  <w:p w14:paraId="22B42B9A" w14:textId="2365CAEC" w:rsidR="002433AE" w:rsidRPr="00C518F4" w:rsidRDefault="00C518F4" w:rsidP="00C518F4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 w:rsidRPr="00C518F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Vinsamlega skráið og númerið öll fylgiskjöl, hafið </w:t>
            </w:r>
            <w:proofErr w:type="spellStart"/>
            <w:r w:rsidRPr="00C518F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millispjald</w:t>
            </w:r>
            <w:proofErr w:type="spellEnd"/>
            <w:r w:rsidRPr="00C518F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með númeri og heiti viðkomandi fylgiskjals.  </w:t>
            </w:r>
            <w:r w:rsidR="002433AE" w:rsidRPr="00C518F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3AE" w:rsidRPr="00C518F4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433AE" w:rsidRPr="00C518F4">
              <w:rPr>
                <w:rFonts w:asciiTheme="minorHAnsi" w:hAnsiTheme="minorHAnsi" w:cs="Arial"/>
                <w:sz w:val="22"/>
                <w:szCs w:val="22"/>
              </w:rPr>
            </w:r>
            <w:r w:rsidR="002433AE" w:rsidRPr="00C518F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33A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433A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433A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433A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433A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433AE" w:rsidRPr="00C518F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71175" w14:paraId="726EA4A1" w14:textId="77777777" w:rsidTr="001F250D">
        <w:trPr>
          <w:trHeight w:val="416"/>
        </w:trPr>
        <w:tc>
          <w:tcPr>
            <w:tcW w:w="9209" w:type="dxa"/>
            <w:shd w:val="clear" w:color="auto" w:fill="DBE5F1" w:themeFill="accent1" w:themeFillTint="33"/>
          </w:tcPr>
          <w:p w14:paraId="741C0813" w14:textId="4169AF16" w:rsidR="00874735" w:rsidRPr="00002BE6" w:rsidRDefault="00271175" w:rsidP="00CB234F">
            <w:pPr>
              <w:spacing w:after="20"/>
              <w:jc w:val="both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r w:rsidRPr="00C25D08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Umsókn skal fylgja</w:t>
            </w:r>
            <w:r w:rsidR="00F00D7A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nýtt</w:t>
            </w:r>
            <w:r w:rsidRPr="00C25D08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læknisvottorð</w:t>
            </w:r>
            <w:r w:rsidR="00874735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CB234F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(ekki eldra en sex mánaða) frá öldrunarlækni</w:t>
            </w:r>
          </w:p>
        </w:tc>
      </w:tr>
      <w:tr w:rsidR="00CB234F" w14:paraId="0476687F" w14:textId="77777777" w:rsidTr="00CB234F">
        <w:trPr>
          <w:trHeight w:val="557"/>
        </w:trPr>
        <w:tc>
          <w:tcPr>
            <w:tcW w:w="9209" w:type="dxa"/>
            <w:shd w:val="clear" w:color="auto" w:fill="auto"/>
          </w:tcPr>
          <w:p w14:paraId="5DDC58FC" w14:textId="537156CA" w:rsidR="000645C1" w:rsidRDefault="00CB234F" w:rsidP="000645C1">
            <w:pPr>
              <w:rPr>
                <w:rFonts w:cs="Arial"/>
                <w:sz w:val="20"/>
                <w:szCs w:val="20"/>
              </w:rPr>
            </w:pPr>
            <w:r w:rsidRPr="004B11F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Dagsetning vottorðs: </w:t>
            </w:r>
            <w:r w:rsidR="000645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80652763"/>
                <w:placeholder>
                  <w:docPart w:val="2A55DADE9BB847089EDF890114AB91C8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31DC0E6" w14:textId="77777777" w:rsidR="000645C1" w:rsidRPr="004B11FD" w:rsidRDefault="000645C1" w:rsidP="00CB234F">
            <w:pPr>
              <w:spacing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  <w:p w14:paraId="4739837F" w14:textId="4446B218" w:rsidR="00CB234F" w:rsidRPr="004B11FD" w:rsidRDefault="00CB234F" w:rsidP="0012764E">
            <w:pPr>
              <w:spacing w:after="4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4B11F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Nafn öldrunarlæknis sem gaf vottorðið út:</w:t>
            </w:r>
            <w:r w:rsidR="000645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52434512"/>
                <w:placeholder>
                  <w:docPart w:val="831470E3238243B2BFECDB3690EEC93E"/>
                </w:placeholder>
              </w:sdtPr>
              <w:sdtEndPr/>
              <w:sdtContent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645C1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B234F" w14:paraId="298221B6" w14:textId="77777777" w:rsidTr="001F250D">
        <w:trPr>
          <w:trHeight w:val="453"/>
        </w:trPr>
        <w:tc>
          <w:tcPr>
            <w:tcW w:w="9209" w:type="dxa"/>
            <w:shd w:val="clear" w:color="auto" w:fill="DBE5F1" w:themeFill="accent1" w:themeFillTint="33"/>
          </w:tcPr>
          <w:p w14:paraId="470BC49A" w14:textId="5A54A869" w:rsidR="00CB234F" w:rsidRPr="00CB234F" w:rsidRDefault="00CB234F" w:rsidP="00D30809">
            <w:pPr>
              <w:spacing w:before="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CB234F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Vátrygging</w:t>
            </w:r>
          </w:p>
        </w:tc>
      </w:tr>
      <w:tr w:rsidR="00622582" w:rsidRPr="00CB234F" w14:paraId="5C43504E" w14:textId="77777777" w:rsidTr="0082231E">
        <w:trPr>
          <w:trHeight w:val="797"/>
        </w:trPr>
        <w:tc>
          <w:tcPr>
            <w:tcW w:w="9209" w:type="dxa"/>
          </w:tcPr>
          <w:p w14:paraId="48CAB377" w14:textId="1F062AC0" w:rsidR="00622582" w:rsidRPr="001F250D" w:rsidRDefault="00622582" w:rsidP="00622582">
            <w:pPr>
              <w:tabs>
                <w:tab w:val="left" w:pos="1985"/>
              </w:tabs>
              <w:spacing w:before="120" w:after="80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Samkvæmt lögum um sjúklingatryggingu</w:t>
            </w:r>
            <w:r w:rsidRPr="004B1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6" w:history="1">
              <w:r w:rsidRPr="001F250D">
                <w:rPr>
                  <w:rFonts w:ascii="Calibri" w:hAnsi="Calibri"/>
                  <w:b/>
                  <w:color w:val="1F497D" w:themeColor="text2"/>
                  <w:sz w:val="20"/>
                  <w:szCs w:val="20"/>
                </w:rPr>
                <w:t>nr. 111/2000</w:t>
              </w:r>
            </w:hyperlink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og reglugerð </w:t>
            </w:r>
            <w:hyperlink r:id="rId17" w:history="1">
              <w:r w:rsidRPr="001F250D">
                <w:rPr>
                  <w:rFonts w:ascii="Calibri" w:hAnsi="Calibri"/>
                  <w:b/>
                  <w:color w:val="1F497D" w:themeColor="text2"/>
                  <w:sz w:val="20"/>
                  <w:szCs w:val="20"/>
                </w:rPr>
                <w:t>nr. 763/2000</w:t>
              </w:r>
            </w:hyperlink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er sjálfstætt starfandi heilbrigðisstarfsmönnum skylt að hafa í gildi </w:t>
            </w:r>
            <w:proofErr w:type="spellStart"/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vátryggingu</w:t>
            </w:r>
            <w:proofErr w:type="spellEnd"/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hjá </w:t>
            </w:r>
            <w:proofErr w:type="spellStart"/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vátryggingafélagi</w:t>
            </w:r>
            <w:proofErr w:type="spellEnd"/>
            <w:r w:rsidRPr="001F250D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.</w:t>
            </w:r>
          </w:p>
          <w:p w14:paraId="2353ADE8" w14:textId="4504508B" w:rsidR="00020722" w:rsidRPr="00CB234F" w:rsidRDefault="00020722" w:rsidP="002A18C4">
            <w:pPr>
              <w:tabs>
                <w:tab w:val="left" w:pos="1985"/>
              </w:tabs>
              <w:spacing w:before="120" w:after="80"/>
              <w:rPr>
                <w:rFonts w:ascii="Calibri" w:hAnsi="Calibri" w:cs="Arial"/>
                <w:b/>
                <w:color w:val="1F497D" w:themeColor="text2"/>
                <w:sz w:val="22"/>
                <w:szCs w:val="20"/>
              </w:rPr>
            </w:pPr>
            <w:r w:rsidRPr="002A354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Með undirritun minni staðfesti ég að ég </w:t>
            </w:r>
            <w:r w:rsidR="002A18C4" w:rsidRPr="002A354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hafi</w:t>
            </w:r>
            <w:r w:rsidRPr="002A354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gilda vátryggingu og </w:t>
            </w:r>
            <w:r w:rsidR="002D7C7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ábyrgist að hald</w:t>
            </w:r>
            <w:r w:rsidR="002A3544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a tryggingunni við</w:t>
            </w:r>
            <w:r w:rsidR="002A3544" w:rsidRPr="00572C83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 xml:space="preserve"> skv. framangreindu</w:t>
            </w:r>
          </w:p>
        </w:tc>
      </w:tr>
    </w:tbl>
    <w:p w14:paraId="1D6CB4ED" w14:textId="77777777" w:rsidR="00622582" w:rsidRDefault="00622582" w:rsidP="00271175">
      <w:pPr>
        <w:tabs>
          <w:tab w:val="left" w:pos="3772"/>
        </w:tabs>
        <w:spacing w:before="40" w:after="40"/>
        <w:rPr>
          <w:rFonts w:ascii="Calibri" w:hAnsi="Calibri" w:cs="Arial"/>
          <w:b/>
          <w:color w:val="FFFFFF" w:themeColor="background1"/>
          <w:sz w:val="20"/>
          <w:szCs w:val="20"/>
        </w:rPr>
      </w:pPr>
    </w:p>
    <w:p w14:paraId="7E90EC06" w14:textId="772DF10D" w:rsidR="0082231E" w:rsidRDefault="0082231E" w:rsidP="00002BE6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</w:p>
    <w:p w14:paraId="388584CC" w14:textId="77777777" w:rsidR="00A716E4" w:rsidRDefault="00A716E4" w:rsidP="00002BE6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</w:p>
    <w:p w14:paraId="755469D1" w14:textId="4FDCDDCF" w:rsidR="00645A14" w:rsidRDefault="00645A14" w:rsidP="00645A14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3048F1">
        <w:rPr>
          <w:rFonts w:ascii="Calibri" w:eastAsia="Calibri" w:hAnsi="Calibri" w:cs="Calibri"/>
          <w:b/>
          <w:sz w:val="20"/>
          <w:szCs w:val="20"/>
        </w:rPr>
        <w:t>Með undirskrift votta</w:t>
      </w:r>
      <w:r>
        <w:rPr>
          <w:rFonts w:ascii="Calibri" w:eastAsia="Calibri" w:hAnsi="Calibri" w:cs="Calibri"/>
          <w:b/>
          <w:sz w:val="20"/>
          <w:szCs w:val="20"/>
        </w:rPr>
        <w:t>r</w:t>
      </w:r>
      <w:r w:rsidRPr="003048F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A3544">
        <w:rPr>
          <w:rFonts w:ascii="Calibri" w:eastAsia="Calibri" w:hAnsi="Calibri" w:cs="Calibri"/>
          <w:b/>
          <w:sz w:val="20"/>
          <w:szCs w:val="20"/>
        </w:rPr>
        <w:t xml:space="preserve">umsækjandi </w:t>
      </w:r>
      <w:r w:rsidRPr="003048F1">
        <w:rPr>
          <w:rFonts w:ascii="Calibri" w:eastAsia="Calibri" w:hAnsi="Calibri" w:cs="Calibri"/>
          <w:b/>
          <w:sz w:val="20"/>
          <w:szCs w:val="20"/>
        </w:rPr>
        <w:t xml:space="preserve">að </w:t>
      </w:r>
      <w:r w:rsidR="00AB0296">
        <w:rPr>
          <w:rFonts w:ascii="Calibri" w:eastAsia="Calibri" w:hAnsi="Calibri" w:cs="Calibri"/>
          <w:b/>
          <w:sz w:val="20"/>
          <w:szCs w:val="20"/>
        </w:rPr>
        <w:t>ofan</w:t>
      </w:r>
      <w:r w:rsidRPr="003048F1">
        <w:rPr>
          <w:rFonts w:ascii="Calibri" w:eastAsia="Calibri" w:hAnsi="Calibri" w:cs="Calibri"/>
          <w:b/>
          <w:sz w:val="20"/>
          <w:szCs w:val="20"/>
        </w:rPr>
        <w:t xml:space="preserve">greindar upplýsingar </w:t>
      </w:r>
      <w:r>
        <w:rPr>
          <w:rFonts w:ascii="Calibri" w:eastAsia="Calibri" w:hAnsi="Calibri" w:cs="Calibri"/>
          <w:b/>
          <w:sz w:val="20"/>
          <w:szCs w:val="20"/>
        </w:rPr>
        <w:t>eru</w:t>
      </w:r>
      <w:r w:rsidRPr="003048F1">
        <w:rPr>
          <w:rFonts w:ascii="Calibri" w:eastAsia="Calibri" w:hAnsi="Calibri" w:cs="Calibri"/>
          <w:b/>
          <w:sz w:val="20"/>
          <w:szCs w:val="20"/>
        </w:rPr>
        <w:t xml:space="preserve"> réttar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048F1">
        <w:rPr>
          <w:rFonts w:ascii="Calibri" w:eastAsia="Calibri" w:hAnsi="Calibri" w:cs="Calibri"/>
          <w:b/>
          <w:sz w:val="20"/>
          <w:szCs w:val="20"/>
        </w:rPr>
        <w:t>og að frekari upplýsingum og gögnum verði skilað til embæ</w:t>
      </w:r>
      <w:r>
        <w:rPr>
          <w:rFonts w:ascii="Calibri" w:eastAsia="Calibri" w:hAnsi="Calibri" w:cs="Calibri"/>
          <w:b/>
          <w:sz w:val="20"/>
          <w:szCs w:val="20"/>
        </w:rPr>
        <w:t xml:space="preserve">ttis landlæknis sé þess krafist. </w:t>
      </w:r>
    </w:p>
    <w:p w14:paraId="09E67A80" w14:textId="69F63A6B" w:rsidR="00645A14" w:rsidRDefault="00645A14" w:rsidP="00645A1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2C045F" w14:textId="01B080C4" w:rsidR="00645A14" w:rsidRDefault="00645A14" w:rsidP="00645A1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B4880EB" w14:textId="77777777" w:rsidR="00645A14" w:rsidRDefault="00645A14" w:rsidP="00645A1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1AD046" w14:textId="57A24EDC" w:rsidR="00645A14" w:rsidRDefault="00645A14" w:rsidP="00645A14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  <w:t>__________________</w:t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</w:r>
      <w:r>
        <w:rPr>
          <w:rFonts w:ascii="Calibri" w:eastAsia="Calibri" w:hAnsi="Calibri" w:cs="Calibri"/>
          <w:b/>
          <w:sz w:val="20"/>
          <w:szCs w:val="20"/>
        </w:rPr>
        <w:softHyphen/>
        <w:t>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________________________________</w:t>
      </w:r>
      <w:r w:rsidR="002A3544">
        <w:rPr>
          <w:rFonts w:ascii="Calibri" w:eastAsia="Calibri" w:hAnsi="Calibri" w:cs="Calibri"/>
          <w:b/>
          <w:sz w:val="20"/>
          <w:szCs w:val="20"/>
        </w:rPr>
        <w:t>________</w:t>
      </w:r>
    </w:p>
    <w:p w14:paraId="244CA5E7" w14:textId="78F7E463" w:rsidR="00645A14" w:rsidRPr="002A3544" w:rsidRDefault="00645A14" w:rsidP="00645A14">
      <w:pPr>
        <w:jc w:val="both"/>
        <w:rPr>
          <w:rFonts w:ascii="Calibri" w:eastAsia="Calibri" w:hAnsi="Calibri" w:cs="Calibri"/>
          <w:sz w:val="22"/>
          <w:szCs w:val="20"/>
        </w:rPr>
      </w:pPr>
      <w:r w:rsidRPr="00645A14">
        <w:rPr>
          <w:rFonts w:ascii="Calibri" w:eastAsia="Calibri" w:hAnsi="Calibri" w:cs="Calibri"/>
          <w:sz w:val="22"/>
          <w:szCs w:val="20"/>
        </w:rPr>
        <w:t>Dagsetning og staður</w:t>
      </w:r>
      <w:r w:rsidRPr="00645A14">
        <w:rPr>
          <w:rFonts w:ascii="Calibri" w:eastAsia="Calibri" w:hAnsi="Calibri" w:cs="Calibri"/>
          <w:sz w:val="22"/>
          <w:szCs w:val="20"/>
        </w:rPr>
        <w:tab/>
      </w:r>
      <w:r w:rsidRPr="00645A14">
        <w:rPr>
          <w:rFonts w:ascii="Calibri" w:eastAsia="Calibri" w:hAnsi="Calibri" w:cs="Calibri"/>
          <w:sz w:val="22"/>
          <w:szCs w:val="20"/>
        </w:rPr>
        <w:tab/>
      </w:r>
      <w:r w:rsidRPr="00645A14">
        <w:rPr>
          <w:rFonts w:ascii="Calibri" w:eastAsia="Calibri" w:hAnsi="Calibri" w:cs="Calibri"/>
          <w:sz w:val="22"/>
          <w:szCs w:val="20"/>
        </w:rPr>
        <w:tab/>
      </w:r>
      <w:r w:rsidRPr="00645A14">
        <w:rPr>
          <w:rFonts w:ascii="Calibri" w:eastAsia="Calibri" w:hAnsi="Calibri" w:cs="Calibri"/>
          <w:sz w:val="22"/>
          <w:szCs w:val="20"/>
        </w:rPr>
        <w:tab/>
      </w:r>
      <w:r w:rsidRPr="00645A14">
        <w:rPr>
          <w:rFonts w:ascii="Calibri" w:eastAsia="Calibri" w:hAnsi="Calibri" w:cs="Calibri"/>
          <w:sz w:val="22"/>
          <w:szCs w:val="20"/>
        </w:rPr>
        <w:tab/>
        <w:t>Undirskrift</w:t>
      </w:r>
      <w:r w:rsidRPr="00645A14">
        <w:rPr>
          <w:rFonts w:ascii="Calibri" w:hAnsi="Calibri" w:cs="Arial"/>
          <w:color w:val="FFFFFF" w:themeColor="background1"/>
          <w:sz w:val="20"/>
          <w:szCs w:val="20"/>
        </w:rPr>
        <w:tab/>
      </w:r>
    </w:p>
    <w:p w14:paraId="18BB98CB" w14:textId="426C6020" w:rsidR="0082231E" w:rsidRPr="00645A14" w:rsidRDefault="0082231E" w:rsidP="00002BE6">
      <w:pPr>
        <w:rPr>
          <w:rFonts w:ascii="Calibri" w:hAnsi="Calibri" w:cs="Arial"/>
          <w:color w:val="FFFFFF" w:themeColor="background1"/>
          <w:sz w:val="20"/>
          <w:szCs w:val="20"/>
        </w:rPr>
      </w:pPr>
    </w:p>
    <w:p w14:paraId="52B0865D" w14:textId="3C3AD9ED" w:rsidR="00645A14" w:rsidRDefault="00645A14" w:rsidP="00002BE6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</w:p>
    <w:p w14:paraId="38C7248D" w14:textId="01BF43FB" w:rsidR="00645A14" w:rsidRDefault="00645A14" w:rsidP="00002BE6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  <w:r>
        <w:rPr>
          <w:rFonts w:ascii="Calibri" w:hAnsi="Calibri" w:cs="Arial"/>
          <w:b/>
          <w:color w:val="FFFFFF" w:themeColor="background1"/>
          <w:sz w:val="20"/>
          <w:szCs w:val="20"/>
        </w:rPr>
        <w:t>Dagsetning og staður</w:t>
      </w:r>
    </w:p>
    <w:p w14:paraId="03F5BC40" w14:textId="704501BC" w:rsidR="00645A14" w:rsidRPr="00645A14" w:rsidRDefault="00645A14" w:rsidP="00002BE6">
      <w:pPr>
        <w:rPr>
          <w:rFonts w:ascii="Calibri" w:hAnsi="Calibri" w:cs="Arial"/>
          <w:b/>
          <w:color w:val="FFFFFF" w:themeColor="background1"/>
          <w:sz w:val="20"/>
          <w:szCs w:val="20"/>
          <w:u w:val="single"/>
        </w:rPr>
      </w:pPr>
      <w:r w:rsidRPr="00645A14">
        <w:rPr>
          <w:rFonts w:ascii="Calibri" w:hAnsi="Calibri" w:cs="Arial"/>
          <w:b/>
          <w:color w:val="FFFFFF" w:themeColor="background1"/>
          <w:sz w:val="20"/>
          <w:szCs w:val="20"/>
          <w:u w:val="single"/>
        </w:rPr>
        <w:t>Dagsetning og staður</w:t>
      </w:r>
    </w:p>
    <w:p w14:paraId="6FE16BE6" w14:textId="6C42C859" w:rsidR="0082231E" w:rsidRDefault="0082231E" w:rsidP="0082231E">
      <w:pPr>
        <w:tabs>
          <w:tab w:val="left" w:pos="960"/>
        </w:tabs>
        <w:rPr>
          <w:rFonts w:ascii="Calibri" w:hAnsi="Calibri" w:cs="Arial"/>
          <w:b/>
          <w:color w:val="FFFFFF" w:themeColor="background1"/>
          <w:sz w:val="20"/>
          <w:szCs w:val="20"/>
        </w:rPr>
      </w:pPr>
      <w:r>
        <w:rPr>
          <w:rFonts w:ascii="Calibri" w:hAnsi="Calibri" w:cs="Arial"/>
          <w:b/>
          <w:color w:val="FFFFFF" w:themeColor="background1"/>
          <w:sz w:val="20"/>
          <w:szCs w:val="20"/>
        </w:rPr>
        <w:tab/>
      </w:r>
    </w:p>
    <w:p w14:paraId="35F553B0" w14:textId="77777777" w:rsidR="00002BE6" w:rsidRPr="00023C9A" w:rsidRDefault="00002BE6" w:rsidP="00002BE6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</w:p>
    <w:sectPr w:rsidR="00002BE6" w:rsidRPr="00023C9A" w:rsidSect="002A3544"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418" w:bottom="426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F7F5" w14:textId="77777777" w:rsidR="00854350" w:rsidRDefault="00854350">
      <w:r>
        <w:separator/>
      </w:r>
    </w:p>
  </w:endnote>
  <w:endnote w:type="continuationSeparator" w:id="0">
    <w:p w14:paraId="72AD1F3F" w14:textId="77777777" w:rsidR="00854350" w:rsidRDefault="0085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JNK F+ Lif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ABAB" w14:textId="77777777" w:rsidR="00AA3047" w:rsidRDefault="002433AE" w:rsidP="00776377">
    <w:pPr>
      <w:tabs>
        <w:tab w:val="left" w:pos="-540"/>
        <w:tab w:val="left" w:pos="1080"/>
        <w:tab w:val="left" w:pos="2880"/>
      </w:tabs>
      <w:ind w:right="-360"/>
      <w:rPr>
        <w:rFonts w:ascii="Garamond" w:hAnsi="Garamond"/>
        <w:color w:val="FFFFFF" w:themeColor="background1"/>
        <w:sz w:val="14"/>
      </w:rPr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2D4D4A38" wp14:editId="09250DE7">
          <wp:simplePos x="0" y="0"/>
          <wp:positionH relativeFrom="page">
            <wp:align>left</wp:align>
          </wp:positionH>
          <wp:positionV relativeFrom="page">
            <wp:posOffset>9904343</wp:posOffset>
          </wp:positionV>
          <wp:extent cx="7632000" cy="413493"/>
          <wp:effectExtent l="0" t="0" r="762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2" b="27249"/>
                  <a:stretch/>
                </pic:blipFill>
                <pic:spPr bwMode="auto">
                  <a:xfrm>
                    <a:off x="0" y="0"/>
                    <a:ext cx="7632000" cy="413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8B702" w14:textId="77777777" w:rsidR="00AA3047" w:rsidRPr="00AA3047" w:rsidRDefault="00AA3047" w:rsidP="00776377">
    <w:pPr>
      <w:tabs>
        <w:tab w:val="left" w:pos="-540"/>
        <w:tab w:val="left" w:pos="1080"/>
        <w:tab w:val="left" w:pos="2880"/>
      </w:tabs>
      <w:ind w:right="-360"/>
      <w:rPr>
        <w:rFonts w:ascii="Garamond" w:hAnsi="Garamond"/>
        <w:sz w:val="14"/>
      </w:rPr>
    </w:pPr>
  </w:p>
  <w:p w14:paraId="28A1932E" w14:textId="130CD256" w:rsidR="00AA3047" w:rsidRPr="00AA3047" w:rsidRDefault="002A3544" w:rsidP="002A3544">
    <w:pPr>
      <w:tabs>
        <w:tab w:val="left" w:pos="-540"/>
        <w:tab w:val="left" w:pos="1080"/>
        <w:tab w:val="left" w:pos="2880"/>
      </w:tabs>
      <w:ind w:right="-1136"/>
      <w:rPr>
        <w:rFonts w:ascii="Garamond" w:hAnsi="Garamond"/>
        <w:sz w:val="14"/>
      </w:rPr>
    </w:pPr>
    <w:r>
      <w:rPr>
        <w:rFonts w:ascii="Garamond" w:hAnsi="Garamond"/>
        <w:sz w:val="14"/>
      </w:rPr>
      <w:t xml:space="preserve">   </w:t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  <w:r w:rsidR="0070728B">
      <w:rPr>
        <w:rFonts w:ascii="Garamond" w:hAnsi="Garamond"/>
        <w:sz w:val="14"/>
      </w:rPr>
      <w:t>1</w:t>
    </w:r>
    <w:r>
      <w:rPr>
        <w:rFonts w:ascii="Garamond" w:hAnsi="Garamond"/>
        <w:sz w:val="14"/>
      </w:rPr>
      <w:t>1</w:t>
    </w:r>
    <w:r w:rsidR="00AA3047">
      <w:rPr>
        <w:rFonts w:ascii="Garamond" w:hAnsi="Garamond"/>
        <w:sz w:val="14"/>
      </w:rPr>
      <w:t>/</w:t>
    </w:r>
    <w:r w:rsidR="002433AE">
      <w:rPr>
        <w:rFonts w:ascii="Garamond" w:hAnsi="Garamond"/>
        <w:sz w:val="14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D636" w14:textId="03CB64E0" w:rsidR="003E09B3" w:rsidRPr="00552E7D" w:rsidRDefault="002433AE" w:rsidP="002A3544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jc w:val="right"/>
      <w:rPr>
        <w:rFonts w:ascii="Calibri" w:hAnsi="Calibri"/>
        <w:color w:val="FFFFFF" w:themeColor="background1"/>
        <w:szCs w:val="16"/>
        <w:vertAlign w:val="baseline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1B0C231F" wp14:editId="3BAC17E8">
          <wp:simplePos x="0" y="0"/>
          <wp:positionH relativeFrom="page">
            <wp:align>right</wp:align>
          </wp:positionH>
          <wp:positionV relativeFrom="page">
            <wp:posOffset>9795952</wp:posOffset>
          </wp:positionV>
          <wp:extent cx="7632000" cy="413493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2" b="27249"/>
                  <a:stretch/>
                </pic:blipFill>
                <pic:spPr bwMode="auto">
                  <a:xfrm>
                    <a:off x="0" y="0"/>
                    <a:ext cx="7632000" cy="413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A3544">
      <w:rPr>
        <w:rFonts w:ascii="Calibri" w:hAnsi="Calibri"/>
        <w:color w:val="FFFFFF" w:themeColor="background1"/>
        <w:szCs w:val="16"/>
        <w:vertAlign w:val="baseline"/>
      </w:rPr>
      <w:t>dfasdfdscdcd</w:t>
    </w:r>
    <w:proofErr w:type="spellEnd"/>
    <w:r w:rsidR="002A3544">
      <w:rPr>
        <w:rFonts w:ascii="Calibri" w:hAnsi="Calibri"/>
        <w:color w:val="FFFFFF" w:themeColor="background1"/>
        <w:szCs w:val="16"/>
        <w:vertAlign w:val="baseline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917B" w14:textId="77777777" w:rsidR="00854350" w:rsidRDefault="00854350">
      <w:r>
        <w:separator/>
      </w:r>
    </w:p>
  </w:footnote>
  <w:footnote w:type="continuationSeparator" w:id="0">
    <w:p w14:paraId="3F740FB4" w14:textId="77777777" w:rsidR="00854350" w:rsidRDefault="0085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09B7" w14:textId="77777777" w:rsidR="00300FE4" w:rsidRPr="00B1271A" w:rsidRDefault="003E09B3" w:rsidP="003E09B3">
    <w:pPr>
      <w:pStyle w:val="Header"/>
      <w:tabs>
        <w:tab w:val="clear" w:pos="8306"/>
        <w:tab w:val="left" w:pos="1980"/>
        <w:tab w:val="center" w:pos="4648"/>
        <w:tab w:val="left" w:pos="7560"/>
      </w:tabs>
      <w:jc w:val="left"/>
      <w:rPr>
        <w:noProof/>
        <w:color w:val="FFFFFF" w:themeColor="background1"/>
        <w:lang w:eastAsia="is-IS"/>
      </w:rPr>
    </w:pPr>
    <w:r>
      <w:rPr>
        <w:noProof/>
        <w:lang w:eastAsia="is-IS"/>
      </w:rPr>
      <w:drawing>
        <wp:inline distT="0" distB="0" distL="0" distR="0" wp14:anchorId="6D931C4D" wp14:editId="3FB19774">
          <wp:extent cx="1499400" cy="612000"/>
          <wp:effectExtent l="0" t="0" r="5715" b="0"/>
          <wp:docPr id="6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499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58480" w14:textId="77777777" w:rsidR="00B1271A" w:rsidRPr="00B1271A" w:rsidRDefault="00B1271A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017"/>
    <w:multiLevelType w:val="hybridMultilevel"/>
    <w:tmpl w:val="1944B8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08C"/>
    <w:multiLevelType w:val="hybridMultilevel"/>
    <w:tmpl w:val="C81C6A7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C1E"/>
    <w:multiLevelType w:val="hybridMultilevel"/>
    <w:tmpl w:val="2AB2534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AF5"/>
    <w:multiLevelType w:val="hybridMultilevel"/>
    <w:tmpl w:val="2E48F7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199"/>
    <w:multiLevelType w:val="hybridMultilevel"/>
    <w:tmpl w:val="A91ADF96"/>
    <w:lvl w:ilvl="0" w:tplc="349A57EA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88676D8"/>
    <w:multiLevelType w:val="hybridMultilevel"/>
    <w:tmpl w:val="5150DA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1NRo27JZMhXyEvO9BgWUDSuJ16exwKxE7Fz8dtvSX1x3j7LLj7tauKPVGIW9kPcZgvDFguVs0JjX1cFjCDVg==" w:salt="O9gjTC3AWtCNpwfZkUqbq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D1"/>
    <w:rsid w:val="000026F4"/>
    <w:rsid w:val="00002BE6"/>
    <w:rsid w:val="00005921"/>
    <w:rsid w:val="00006210"/>
    <w:rsid w:val="00010B18"/>
    <w:rsid w:val="00011D68"/>
    <w:rsid w:val="00014379"/>
    <w:rsid w:val="00016B52"/>
    <w:rsid w:val="00020250"/>
    <w:rsid w:val="0002028B"/>
    <w:rsid w:val="00020722"/>
    <w:rsid w:val="00020F2F"/>
    <w:rsid w:val="0002304A"/>
    <w:rsid w:val="00023C9A"/>
    <w:rsid w:val="000247AB"/>
    <w:rsid w:val="0002566A"/>
    <w:rsid w:val="00025D83"/>
    <w:rsid w:val="00030070"/>
    <w:rsid w:val="00031F8B"/>
    <w:rsid w:val="00033032"/>
    <w:rsid w:val="000332A4"/>
    <w:rsid w:val="00041814"/>
    <w:rsid w:val="00046AEB"/>
    <w:rsid w:val="00046E40"/>
    <w:rsid w:val="00050A34"/>
    <w:rsid w:val="0005357D"/>
    <w:rsid w:val="00053CF7"/>
    <w:rsid w:val="00057CCE"/>
    <w:rsid w:val="000645C1"/>
    <w:rsid w:val="000659BE"/>
    <w:rsid w:val="00067D9B"/>
    <w:rsid w:val="00072A29"/>
    <w:rsid w:val="00073782"/>
    <w:rsid w:val="00073B83"/>
    <w:rsid w:val="0007416A"/>
    <w:rsid w:val="000742B9"/>
    <w:rsid w:val="000743C3"/>
    <w:rsid w:val="00074F1E"/>
    <w:rsid w:val="00076713"/>
    <w:rsid w:val="000774E8"/>
    <w:rsid w:val="00077D7D"/>
    <w:rsid w:val="000803E5"/>
    <w:rsid w:val="000809D5"/>
    <w:rsid w:val="00082955"/>
    <w:rsid w:val="000867E3"/>
    <w:rsid w:val="00091E51"/>
    <w:rsid w:val="00091F7A"/>
    <w:rsid w:val="000927BF"/>
    <w:rsid w:val="00096990"/>
    <w:rsid w:val="000970D8"/>
    <w:rsid w:val="000A1877"/>
    <w:rsid w:val="000A1D90"/>
    <w:rsid w:val="000A39B5"/>
    <w:rsid w:val="000A5217"/>
    <w:rsid w:val="000B02D7"/>
    <w:rsid w:val="000B056A"/>
    <w:rsid w:val="000B5622"/>
    <w:rsid w:val="000B7875"/>
    <w:rsid w:val="000C0380"/>
    <w:rsid w:val="000C06EB"/>
    <w:rsid w:val="000C2133"/>
    <w:rsid w:val="000C51A8"/>
    <w:rsid w:val="000C70D7"/>
    <w:rsid w:val="000D06FD"/>
    <w:rsid w:val="000D2B3C"/>
    <w:rsid w:val="000D2CFF"/>
    <w:rsid w:val="000D3D7D"/>
    <w:rsid w:val="000D789E"/>
    <w:rsid w:val="000E0642"/>
    <w:rsid w:val="000E17C0"/>
    <w:rsid w:val="000E1A56"/>
    <w:rsid w:val="000E3A87"/>
    <w:rsid w:val="000E4DB4"/>
    <w:rsid w:val="000E6297"/>
    <w:rsid w:val="000E7761"/>
    <w:rsid w:val="000E7771"/>
    <w:rsid w:val="000E7A66"/>
    <w:rsid w:val="000F1AB1"/>
    <w:rsid w:val="000F41AB"/>
    <w:rsid w:val="000F44F8"/>
    <w:rsid w:val="000F4E1F"/>
    <w:rsid w:val="000F6C83"/>
    <w:rsid w:val="00101AFB"/>
    <w:rsid w:val="00102964"/>
    <w:rsid w:val="0010301E"/>
    <w:rsid w:val="0011351C"/>
    <w:rsid w:val="00115F4C"/>
    <w:rsid w:val="00120E9F"/>
    <w:rsid w:val="001244F3"/>
    <w:rsid w:val="0012764E"/>
    <w:rsid w:val="00130641"/>
    <w:rsid w:val="00131B8F"/>
    <w:rsid w:val="001327E0"/>
    <w:rsid w:val="001327EE"/>
    <w:rsid w:val="00132EBA"/>
    <w:rsid w:val="00133346"/>
    <w:rsid w:val="00133604"/>
    <w:rsid w:val="001368E6"/>
    <w:rsid w:val="001419CB"/>
    <w:rsid w:val="00146EDE"/>
    <w:rsid w:val="00150657"/>
    <w:rsid w:val="00157D1F"/>
    <w:rsid w:val="0016304C"/>
    <w:rsid w:val="001643A7"/>
    <w:rsid w:val="00164B05"/>
    <w:rsid w:val="00170E70"/>
    <w:rsid w:val="001712C7"/>
    <w:rsid w:val="00171FAC"/>
    <w:rsid w:val="00174C13"/>
    <w:rsid w:val="00176082"/>
    <w:rsid w:val="00180D97"/>
    <w:rsid w:val="001816A4"/>
    <w:rsid w:val="00181DC3"/>
    <w:rsid w:val="00184B20"/>
    <w:rsid w:val="0018573A"/>
    <w:rsid w:val="001901EA"/>
    <w:rsid w:val="00193FED"/>
    <w:rsid w:val="00194545"/>
    <w:rsid w:val="001958D7"/>
    <w:rsid w:val="00196A2F"/>
    <w:rsid w:val="001A1AB2"/>
    <w:rsid w:val="001A5CF2"/>
    <w:rsid w:val="001A707D"/>
    <w:rsid w:val="001A77F1"/>
    <w:rsid w:val="001A7996"/>
    <w:rsid w:val="001B0C6A"/>
    <w:rsid w:val="001B1C17"/>
    <w:rsid w:val="001B3F16"/>
    <w:rsid w:val="001B417E"/>
    <w:rsid w:val="001B7584"/>
    <w:rsid w:val="001B7903"/>
    <w:rsid w:val="001C0A14"/>
    <w:rsid w:val="001C0A54"/>
    <w:rsid w:val="001C1CA1"/>
    <w:rsid w:val="001C36F2"/>
    <w:rsid w:val="001C50D4"/>
    <w:rsid w:val="001C545A"/>
    <w:rsid w:val="001D3721"/>
    <w:rsid w:val="001D3CC4"/>
    <w:rsid w:val="001D3D76"/>
    <w:rsid w:val="001D73E9"/>
    <w:rsid w:val="001D74C3"/>
    <w:rsid w:val="001E0105"/>
    <w:rsid w:val="001E21DE"/>
    <w:rsid w:val="001E2F38"/>
    <w:rsid w:val="001E3827"/>
    <w:rsid w:val="001F0C98"/>
    <w:rsid w:val="001F250D"/>
    <w:rsid w:val="001F3BF7"/>
    <w:rsid w:val="001F712E"/>
    <w:rsid w:val="0020023E"/>
    <w:rsid w:val="00207902"/>
    <w:rsid w:val="0021293E"/>
    <w:rsid w:val="00216C97"/>
    <w:rsid w:val="00217DB2"/>
    <w:rsid w:val="00220958"/>
    <w:rsid w:val="00222314"/>
    <w:rsid w:val="00223024"/>
    <w:rsid w:val="002236C4"/>
    <w:rsid w:val="002239CC"/>
    <w:rsid w:val="00224137"/>
    <w:rsid w:val="00224E79"/>
    <w:rsid w:val="00225801"/>
    <w:rsid w:val="00226CAA"/>
    <w:rsid w:val="00226F78"/>
    <w:rsid w:val="0022776C"/>
    <w:rsid w:val="002300A4"/>
    <w:rsid w:val="002308B5"/>
    <w:rsid w:val="00230A28"/>
    <w:rsid w:val="00234878"/>
    <w:rsid w:val="00237F45"/>
    <w:rsid w:val="002433AE"/>
    <w:rsid w:val="00247A5D"/>
    <w:rsid w:val="00255F0C"/>
    <w:rsid w:val="00263A4F"/>
    <w:rsid w:val="00263BD6"/>
    <w:rsid w:val="0026468D"/>
    <w:rsid w:val="002652FC"/>
    <w:rsid w:val="00265754"/>
    <w:rsid w:val="002663F7"/>
    <w:rsid w:val="00271175"/>
    <w:rsid w:val="00271603"/>
    <w:rsid w:val="00271FCF"/>
    <w:rsid w:val="0027256C"/>
    <w:rsid w:val="0027480A"/>
    <w:rsid w:val="002802D1"/>
    <w:rsid w:val="00281679"/>
    <w:rsid w:val="00293849"/>
    <w:rsid w:val="0029659C"/>
    <w:rsid w:val="002A18C4"/>
    <w:rsid w:val="002A1A0C"/>
    <w:rsid w:val="002A1C6B"/>
    <w:rsid w:val="002A2FB8"/>
    <w:rsid w:val="002A3544"/>
    <w:rsid w:val="002A6EC0"/>
    <w:rsid w:val="002B052F"/>
    <w:rsid w:val="002B0B66"/>
    <w:rsid w:val="002B0CA5"/>
    <w:rsid w:val="002B2E64"/>
    <w:rsid w:val="002B45ED"/>
    <w:rsid w:val="002B7F2E"/>
    <w:rsid w:val="002C05AB"/>
    <w:rsid w:val="002C2A14"/>
    <w:rsid w:val="002C3374"/>
    <w:rsid w:val="002C55B2"/>
    <w:rsid w:val="002C679F"/>
    <w:rsid w:val="002D0322"/>
    <w:rsid w:val="002D705A"/>
    <w:rsid w:val="002D7C78"/>
    <w:rsid w:val="002E2464"/>
    <w:rsid w:val="002E41C0"/>
    <w:rsid w:val="002E4E0C"/>
    <w:rsid w:val="002E555E"/>
    <w:rsid w:val="002E675D"/>
    <w:rsid w:val="002E75F5"/>
    <w:rsid w:val="002F2FAB"/>
    <w:rsid w:val="002F5D41"/>
    <w:rsid w:val="002F6FF4"/>
    <w:rsid w:val="00300FE4"/>
    <w:rsid w:val="00305A73"/>
    <w:rsid w:val="003071B9"/>
    <w:rsid w:val="0030777E"/>
    <w:rsid w:val="00312945"/>
    <w:rsid w:val="003130F8"/>
    <w:rsid w:val="00313A4B"/>
    <w:rsid w:val="00320DF2"/>
    <w:rsid w:val="00320FF3"/>
    <w:rsid w:val="00321BF9"/>
    <w:rsid w:val="003224C7"/>
    <w:rsid w:val="00322A69"/>
    <w:rsid w:val="003232F3"/>
    <w:rsid w:val="00324B46"/>
    <w:rsid w:val="00325BC8"/>
    <w:rsid w:val="00326C9B"/>
    <w:rsid w:val="0033394A"/>
    <w:rsid w:val="00333E84"/>
    <w:rsid w:val="00334B57"/>
    <w:rsid w:val="00342580"/>
    <w:rsid w:val="0034337C"/>
    <w:rsid w:val="00344E4F"/>
    <w:rsid w:val="00346211"/>
    <w:rsid w:val="003541DF"/>
    <w:rsid w:val="00354576"/>
    <w:rsid w:val="00354F7E"/>
    <w:rsid w:val="00355B3A"/>
    <w:rsid w:val="003560F6"/>
    <w:rsid w:val="00356B72"/>
    <w:rsid w:val="00357F9E"/>
    <w:rsid w:val="00361933"/>
    <w:rsid w:val="00363AC5"/>
    <w:rsid w:val="0036565C"/>
    <w:rsid w:val="00366168"/>
    <w:rsid w:val="00366FB5"/>
    <w:rsid w:val="00372211"/>
    <w:rsid w:val="003761EC"/>
    <w:rsid w:val="00376E6D"/>
    <w:rsid w:val="003812F7"/>
    <w:rsid w:val="00381F12"/>
    <w:rsid w:val="003860C6"/>
    <w:rsid w:val="00386B24"/>
    <w:rsid w:val="00386DE5"/>
    <w:rsid w:val="00387838"/>
    <w:rsid w:val="00391720"/>
    <w:rsid w:val="00391E56"/>
    <w:rsid w:val="00391EF2"/>
    <w:rsid w:val="00396433"/>
    <w:rsid w:val="003A4726"/>
    <w:rsid w:val="003A6719"/>
    <w:rsid w:val="003A6D3E"/>
    <w:rsid w:val="003A7859"/>
    <w:rsid w:val="003B2FB4"/>
    <w:rsid w:val="003B4DDB"/>
    <w:rsid w:val="003B601C"/>
    <w:rsid w:val="003B6ABB"/>
    <w:rsid w:val="003B7EE4"/>
    <w:rsid w:val="003C0412"/>
    <w:rsid w:val="003C2F09"/>
    <w:rsid w:val="003C3F73"/>
    <w:rsid w:val="003C4FBC"/>
    <w:rsid w:val="003C675D"/>
    <w:rsid w:val="003C766E"/>
    <w:rsid w:val="003D0CC8"/>
    <w:rsid w:val="003D7AB0"/>
    <w:rsid w:val="003E09B3"/>
    <w:rsid w:val="003E499C"/>
    <w:rsid w:val="003E5787"/>
    <w:rsid w:val="003E5FDD"/>
    <w:rsid w:val="003E7B03"/>
    <w:rsid w:val="003F460C"/>
    <w:rsid w:val="003F4750"/>
    <w:rsid w:val="00400D8D"/>
    <w:rsid w:val="00401BBA"/>
    <w:rsid w:val="004024DA"/>
    <w:rsid w:val="00404852"/>
    <w:rsid w:val="00406B04"/>
    <w:rsid w:val="00407B50"/>
    <w:rsid w:val="00407FD1"/>
    <w:rsid w:val="004112D6"/>
    <w:rsid w:val="004115AE"/>
    <w:rsid w:val="00412A61"/>
    <w:rsid w:val="00413511"/>
    <w:rsid w:val="00414404"/>
    <w:rsid w:val="00416319"/>
    <w:rsid w:val="00417935"/>
    <w:rsid w:val="0042027D"/>
    <w:rsid w:val="0042354E"/>
    <w:rsid w:val="00425D7D"/>
    <w:rsid w:val="004265B6"/>
    <w:rsid w:val="00431957"/>
    <w:rsid w:val="00433C79"/>
    <w:rsid w:val="00442CF0"/>
    <w:rsid w:val="0044340F"/>
    <w:rsid w:val="00443498"/>
    <w:rsid w:val="00446889"/>
    <w:rsid w:val="0044739B"/>
    <w:rsid w:val="00447502"/>
    <w:rsid w:val="004532FA"/>
    <w:rsid w:val="004552D3"/>
    <w:rsid w:val="00455DF2"/>
    <w:rsid w:val="004601B8"/>
    <w:rsid w:val="004615B2"/>
    <w:rsid w:val="00461C91"/>
    <w:rsid w:val="004623C7"/>
    <w:rsid w:val="004636AE"/>
    <w:rsid w:val="00467261"/>
    <w:rsid w:val="00467A70"/>
    <w:rsid w:val="004726D7"/>
    <w:rsid w:val="00473ABD"/>
    <w:rsid w:val="004743CA"/>
    <w:rsid w:val="0047455F"/>
    <w:rsid w:val="00477AAB"/>
    <w:rsid w:val="00477C88"/>
    <w:rsid w:val="004821B8"/>
    <w:rsid w:val="00483202"/>
    <w:rsid w:val="004848A2"/>
    <w:rsid w:val="004854C3"/>
    <w:rsid w:val="00493102"/>
    <w:rsid w:val="00496DC9"/>
    <w:rsid w:val="00497427"/>
    <w:rsid w:val="004A0296"/>
    <w:rsid w:val="004A5489"/>
    <w:rsid w:val="004B0F63"/>
    <w:rsid w:val="004B11FD"/>
    <w:rsid w:val="004B3C75"/>
    <w:rsid w:val="004B3E65"/>
    <w:rsid w:val="004B51DE"/>
    <w:rsid w:val="004B5CED"/>
    <w:rsid w:val="004B616F"/>
    <w:rsid w:val="004B67EA"/>
    <w:rsid w:val="004B7864"/>
    <w:rsid w:val="004C166E"/>
    <w:rsid w:val="004C20EA"/>
    <w:rsid w:val="004C2658"/>
    <w:rsid w:val="004C422D"/>
    <w:rsid w:val="004C435F"/>
    <w:rsid w:val="004C6FA4"/>
    <w:rsid w:val="004D2A35"/>
    <w:rsid w:val="004D2DFA"/>
    <w:rsid w:val="004D4438"/>
    <w:rsid w:val="004D59A9"/>
    <w:rsid w:val="004E526E"/>
    <w:rsid w:val="004E6AF0"/>
    <w:rsid w:val="004E6EFA"/>
    <w:rsid w:val="004F1619"/>
    <w:rsid w:val="004F3AB0"/>
    <w:rsid w:val="004F6060"/>
    <w:rsid w:val="004F6ADF"/>
    <w:rsid w:val="004F780C"/>
    <w:rsid w:val="004F7D25"/>
    <w:rsid w:val="00500332"/>
    <w:rsid w:val="0050257D"/>
    <w:rsid w:val="005059FB"/>
    <w:rsid w:val="00506A49"/>
    <w:rsid w:val="00513A82"/>
    <w:rsid w:val="005140DC"/>
    <w:rsid w:val="00514B0C"/>
    <w:rsid w:val="00515351"/>
    <w:rsid w:val="0052037B"/>
    <w:rsid w:val="005212D8"/>
    <w:rsid w:val="00522A8B"/>
    <w:rsid w:val="005239B9"/>
    <w:rsid w:val="00525CC9"/>
    <w:rsid w:val="00526446"/>
    <w:rsid w:val="0052651C"/>
    <w:rsid w:val="00530596"/>
    <w:rsid w:val="00531583"/>
    <w:rsid w:val="00531979"/>
    <w:rsid w:val="00531E75"/>
    <w:rsid w:val="005354EA"/>
    <w:rsid w:val="0053727C"/>
    <w:rsid w:val="00537DFB"/>
    <w:rsid w:val="0054082D"/>
    <w:rsid w:val="0054611F"/>
    <w:rsid w:val="00550428"/>
    <w:rsid w:val="00550719"/>
    <w:rsid w:val="00552B8A"/>
    <w:rsid w:val="00552E7D"/>
    <w:rsid w:val="0055453C"/>
    <w:rsid w:val="005546F0"/>
    <w:rsid w:val="00555FA6"/>
    <w:rsid w:val="00561BA5"/>
    <w:rsid w:val="005639FE"/>
    <w:rsid w:val="00563C53"/>
    <w:rsid w:val="00571ADC"/>
    <w:rsid w:val="005729F9"/>
    <w:rsid w:val="00573058"/>
    <w:rsid w:val="0057615E"/>
    <w:rsid w:val="00581B71"/>
    <w:rsid w:val="00584B7D"/>
    <w:rsid w:val="0059162E"/>
    <w:rsid w:val="005947EC"/>
    <w:rsid w:val="005954AF"/>
    <w:rsid w:val="00597563"/>
    <w:rsid w:val="005A044F"/>
    <w:rsid w:val="005A0A9E"/>
    <w:rsid w:val="005A1659"/>
    <w:rsid w:val="005A18FE"/>
    <w:rsid w:val="005A455D"/>
    <w:rsid w:val="005A77FA"/>
    <w:rsid w:val="005B16EE"/>
    <w:rsid w:val="005B7487"/>
    <w:rsid w:val="005C041B"/>
    <w:rsid w:val="005C2F2D"/>
    <w:rsid w:val="005C6026"/>
    <w:rsid w:val="005C6B6B"/>
    <w:rsid w:val="005D0A4F"/>
    <w:rsid w:val="005D3F05"/>
    <w:rsid w:val="005D4CA9"/>
    <w:rsid w:val="005E030B"/>
    <w:rsid w:val="005E0AFE"/>
    <w:rsid w:val="005E37DD"/>
    <w:rsid w:val="005E4A31"/>
    <w:rsid w:val="005F0AF8"/>
    <w:rsid w:val="005F0F66"/>
    <w:rsid w:val="005F1C56"/>
    <w:rsid w:val="005F2185"/>
    <w:rsid w:val="005F23CF"/>
    <w:rsid w:val="005F45CE"/>
    <w:rsid w:val="005F7D6B"/>
    <w:rsid w:val="00601F77"/>
    <w:rsid w:val="00602A6F"/>
    <w:rsid w:val="00604EF4"/>
    <w:rsid w:val="0060652C"/>
    <w:rsid w:val="0060772D"/>
    <w:rsid w:val="00607DE3"/>
    <w:rsid w:val="00611DC5"/>
    <w:rsid w:val="006212D3"/>
    <w:rsid w:val="00622582"/>
    <w:rsid w:val="0063025F"/>
    <w:rsid w:val="00631110"/>
    <w:rsid w:val="0063125D"/>
    <w:rsid w:val="0063635B"/>
    <w:rsid w:val="00636914"/>
    <w:rsid w:val="0064188B"/>
    <w:rsid w:val="00643873"/>
    <w:rsid w:val="00645A14"/>
    <w:rsid w:val="00646DFD"/>
    <w:rsid w:val="00650C74"/>
    <w:rsid w:val="0065478A"/>
    <w:rsid w:val="00656A18"/>
    <w:rsid w:val="00661456"/>
    <w:rsid w:val="0066790D"/>
    <w:rsid w:val="006741DC"/>
    <w:rsid w:val="0068111A"/>
    <w:rsid w:val="00681A91"/>
    <w:rsid w:val="00683B12"/>
    <w:rsid w:val="0068771D"/>
    <w:rsid w:val="00692723"/>
    <w:rsid w:val="0069519B"/>
    <w:rsid w:val="006977E3"/>
    <w:rsid w:val="006A125F"/>
    <w:rsid w:val="006A2389"/>
    <w:rsid w:val="006A3E70"/>
    <w:rsid w:val="006A71A3"/>
    <w:rsid w:val="006B055D"/>
    <w:rsid w:val="006B0ECB"/>
    <w:rsid w:val="006B1EAB"/>
    <w:rsid w:val="006B317F"/>
    <w:rsid w:val="006B4320"/>
    <w:rsid w:val="006C22F1"/>
    <w:rsid w:val="006C33C2"/>
    <w:rsid w:val="006D06D9"/>
    <w:rsid w:val="006D2CDD"/>
    <w:rsid w:val="006D5697"/>
    <w:rsid w:val="006D6071"/>
    <w:rsid w:val="006D62BF"/>
    <w:rsid w:val="006D7403"/>
    <w:rsid w:val="006E46F8"/>
    <w:rsid w:val="006E4877"/>
    <w:rsid w:val="006E6166"/>
    <w:rsid w:val="006F01BF"/>
    <w:rsid w:val="006F01EC"/>
    <w:rsid w:val="006F2AB7"/>
    <w:rsid w:val="006F2B26"/>
    <w:rsid w:val="006F596D"/>
    <w:rsid w:val="006F5BD4"/>
    <w:rsid w:val="006F68B8"/>
    <w:rsid w:val="00701656"/>
    <w:rsid w:val="0070728B"/>
    <w:rsid w:val="00714201"/>
    <w:rsid w:val="0071423B"/>
    <w:rsid w:val="007167AB"/>
    <w:rsid w:val="007170B8"/>
    <w:rsid w:val="007202FA"/>
    <w:rsid w:val="00726FD9"/>
    <w:rsid w:val="0072754D"/>
    <w:rsid w:val="007276B9"/>
    <w:rsid w:val="007318A0"/>
    <w:rsid w:val="007345F8"/>
    <w:rsid w:val="00734A76"/>
    <w:rsid w:val="00734EB5"/>
    <w:rsid w:val="007356BA"/>
    <w:rsid w:val="007520CA"/>
    <w:rsid w:val="007524D0"/>
    <w:rsid w:val="00753D50"/>
    <w:rsid w:val="00760FD8"/>
    <w:rsid w:val="00762E87"/>
    <w:rsid w:val="00765BD9"/>
    <w:rsid w:val="00767DE2"/>
    <w:rsid w:val="0077151D"/>
    <w:rsid w:val="007718D9"/>
    <w:rsid w:val="00771BF7"/>
    <w:rsid w:val="0077471E"/>
    <w:rsid w:val="00776377"/>
    <w:rsid w:val="007777A3"/>
    <w:rsid w:val="00780294"/>
    <w:rsid w:val="00782A6C"/>
    <w:rsid w:val="00783C60"/>
    <w:rsid w:val="00784018"/>
    <w:rsid w:val="0078508B"/>
    <w:rsid w:val="007878FB"/>
    <w:rsid w:val="00793BF7"/>
    <w:rsid w:val="00794FFF"/>
    <w:rsid w:val="007A1AD7"/>
    <w:rsid w:val="007A4DAB"/>
    <w:rsid w:val="007B26A8"/>
    <w:rsid w:val="007B3429"/>
    <w:rsid w:val="007B7A0F"/>
    <w:rsid w:val="007C0F38"/>
    <w:rsid w:val="007C2D27"/>
    <w:rsid w:val="007D0E19"/>
    <w:rsid w:val="007D28EB"/>
    <w:rsid w:val="007D3857"/>
    <w:rsid w:val="007D4CCA"/>
    <w:rsid w:val="007D62F8"/>
    <w:rsid w:val="007D6D38"/>
    <w:rsid w:val="007E2292"/>
    <w:rsid w:val="007E640F"/>
    <w:rsid w:val="007E6DEC"/>
    <w:rsid w:val="007E6E45"/>
    <w:rsid w:val="007E7238"/>
    <w:rsid w:val="007F11BE"/>
    <w:rsid w:val="007F356A"/>
    <w:rsid w:val="007F4D62"/>
    <w:rsid w:val="007F62FE"/>
    <w:rsid w:val="007F636D"/>
    <w:rsid w:val="007F64DF"/>
    <w:rsid w:val="008005D5"/>
    <w:rsid w:val="008019AE"/>
    <w:rsid w:val="00801D05"/>
    <w:rsid w:val="00810BF8"/>
    <w:rsid w:val="008162A3"/>
    <w:rsid w:val="0081725D"/>
    <w:rsid w:val="008219E2"/>
    <w:rsid w:val="0082231E"/>
    <w:rsid w:val="00824A13"/>
    <w:rsid w:val="00826AB2"/>
    <w:rsid w:val="00826D0E"/>
    <w:rsid w:val="00826F80"/>
    <w:rsid w:val="0082732E"/>
    <w:rsid w:val="008327DE"/>
    <w:rsid w:val="00837F81"/>
    <w:rsid w:val="00842995"/>
    <w:rsid w:val="00846F6B"/>
    <w:rsid w:val="00854350"/>
    <w:rsid w:val="00854406"/>
    <w:rsid w:val="00855335"/>
    <w:rsid w:val="00856DF5"/>
    <w:rsid w:val="00860399"/>
    <w:rsid w:val="00860A91"/>
    <w:rsid w:val="008611CB"/>
    <w:rsid w:val="008612C4"/>
    <w:rsid w:val="00870705"/>
    <w:rsid w:val="008733F3"/>
    <w:rsid w:val="008745F8"/>
    <w:rsid w:val="00874735"/>
    <w:rsid w:val="008752BB"/>
    <w:rsid w:val="00875C6E"/>
    <w:rsid w:val="00881C5E"/>
    <w:rsid w:val="008828A7"/>
    <w:rsid w:val="008846D5"/>
    <w:rsid w:val="008851A1"/>
    <w:rsid w:val="00885EB7"/>
    <w:rsid w:val="00887196"/>
    <w:rsid w:val="008875D0"/>
    <w:rsid w:val="00893E01"/>
    <w:rsid w:val="00894DA9"/>
    <w:rsid w:val="0089670A"/>
    <w:rsid w:val="00897676"/>
    <w:rsid w:val="008A2070"/>
    <w:rsid w:val="008A2716"/>
    <w:rsid w:val="008A3109"/>
    <w:rsid w:val="008A4822"/>
    <w:rsid w:val="008A5F69"/>
    <w:rsid w:val="008A72ED"/>
    <w:rsid w:val="008B4ED5"/>
    <w:rsid w:val="008B5804"/>
    <w:rsid w:val="008C3642"/>
    <w:rsid w:val="008C43F0"/>
    <w:rsid w:val="008C491B"/>
    <w:rsid w:val="008C5FC5"/>
    <w:rsid w:val="008D07E3"/>
    <w:rsid w:val="008D1D7F"/>
    <w:rsid w:val="008E163C"/>
    <w:rsid w:val="008E4FCF"/>
    <w:rsid w:val="008E5963"/>
    <w:rsid w:val="008F35B7"/>
    <w:rsid w:val="008F61E1"/>
    <w:rsid w:val="008F75CE"/>
    <w:rsid w:val="009001C1"/>
    <w:rsid w:val="009016CA"/>
    <w:rsid w:val="00905B28"/>
    <w:rsid w:val="00910A5B"/>
    <w:rsid w:val="009111CA"/>
    <w:rsid w:val="009118F4"/>
    <w:rsid w:val="00912975"/>
    <w:rsid w:val="00912ED2"/>
    <w:rsid w:val="009130DF"/>
    <w:rsid w:val="00917225"/>
    <w:rsid w:val="00917EE5"/>
    <w:rsid w:val="00920031"/>
    <w:rsid w:val="00921654"/>
    <w:rsid w:val="00923694"/>
    <w:rsid w:val="009249D9"/>
    <w:rsid w:val="00925416"/>
    <w:rsid w:val="009257E9"/>
    <w:rsid w:val="00926FC7"/>
    <w:rsid w:val="0093015F"/>
    <w:rsid w:val="009323E5"/>
    <w:rsid w:val="00934D24"/>
    <w:rsid w:val="009406F9"/>
    <w:rsid w:val="00940EE1"/>
    <w:rsid w:val="009414C1"/>
    <w:rsid w:val="00941769"/>
    <w:rsid w:val="00951003"/>
    <w:rsid w:val="0095364D"/>
    <w:rsid w:val="00953C06"/>
    <w:rsid w:val="00953E02"/>
    <w:rsid w:val="009565B0"/>
    <w:rsid w:val="009610CF"/>
    <w:rsid w:val="00962996"/>
    <w:rsid w:val="0097026F"/>
    <w:rsid w:val="00971654"/>
    <w:rsid w:val="009745C0"/>
    <w:rsid w:val="00976DBD"/>
    <w:rsid w:val="009771D6"/>
    <w:rsid w:val="009776B3"/>
    <w:rsid w:val="0098121C"/>
    <w:rsid w:val="009860EF"/>
    <w:rsid w:val="009878DE"/>
    <w:rsid w:val="00992B0C"/>
    <w:rsid w:val="0099656E"/>
    <w:rsid w:val="0099658D"/>
    <w:rsid w:val="009A148D"/>
    <w:rsid w:val="009A15EE"/>
    <w:rsid w:val="009A2179"/>
    <w:rsid w:val="009A242B"/>
    <w:rsid w:val="009B1B53"/>
    <w:rsid w:val="009B1D8B"/>
    <w:rsid w:val="009B1EA4"/>
    <w:rsid w:val="009C23BA"/>
    <w:rsid w:val="009C410C"/>
    <w:rsid w:val="009C5285"/>
    <w:rsid w:val="009C657B"/>
    <w:rsid w:val="009D2251"/>
    <w:rsid w:val="009D5E43"/>
    <w:rsid w:val="009E1228"/>
    <w:rsid w:val="009E12B8"/>
    <w:rsid w:val="009E1542"/>
    <w:rsid w:val="009E1768"/>
    <w:rsid w:val="009E18DC"/>
    <w:rsid w:val="009E30F1"/>
    <w:rsid w:val="009E3AED"/>
    <w:rsid w:val="009E5B2F"/>
    <w:rsid w:val="009E605D"/>
    <w:rsid w:val="009F2C31"/>
    <w:rsid w:val="009F3BB4"/>
    <w:rsid w:val="009F4968"/>
    <w:rsid w:val="009F685A"/>
    <w:rsid w:val="009F7DEE"/>
    <w:rsid w:val="00A01B17"/>
    <w:rsid w:val="00A02637"/>
    <w:rsid w:val="00A072B7"/>
    <w:rsid w:val="00A112EC"/>
    <w:rsid w:val="00A11322"/>
    <w:rsid w:val="00A1324C"/>
    <w:rsid w:val="00A1485B"/>
    <w:rsid w:val="00A15768"/>
    <w:rsid w:val="00A17032"/>
    <w:rsid w:val="00A21A6B"/>
    <w:rsid w:val="00A26C93"/>
    <w:rsid w:val="00A30D6E"/>
    <w:rsid w:val="00A30DC0"/>
    <w:rsid w:val="00A3124F"/>
    <w:rsid w:val="00A3158A"/>
    <w:rsid w:val="00A34AB5"/>
    <w:rsid w:val="00A3521D"/>
    <w:rsid w:val="00A35CB1"/>
    <w:rsid w:val="00A36590"/>
    <w:rsid w:val="00A36E9A"/>
    <w:rsid w:val="00A46ACA"/>
    <w:rsid w:val="00A54A04"/>
    <w:rsid w:val="00A602A8"/>
    <w:rsid w:val="00A616B4"/>
    <w:rsid w:val="00A657A0"/>
    <w:rsid w:val="00A657CF"/>
    <w:rsid w:val="00A716E4"/>
    <w:rsid w:val="00A729CB"/>
    <w:rsid w:val="00A75194"/>
    <w:rsid w:val="00A75460"/>
    <w:rsid w:val="00A765F5"/>
    <w:rsid w:val="00A7662A"/>
    <w:rsid w:val="00A83243"/>
    <w:rsid w:val="00A8342E"/>
    <w:rsid w:val="00A83955"/>
    <w:rsid w:val="00A8513A"/>
    <w:rsid w:val="00A85BFF"/>
    <w:rsid w:val="00A91450"/>
    <w:rsid w:val="00A917FB"/>
    <w:rsid w:val="00A9366E"/>
    <w:rsid w:val="00A93FBE"/>
    <w:rsid w:val="00A9649D"/>
    <w:rsid w:val="00A97058"/>
    <w:rsid w:val="00A9707B"/>
    <w:rsid w:val="00A9710D"/>
    <w:rsid w:val="00AA017B"/>
    <w:rsid w:val="00AA0CB8"/>
    <w:rsid w:val="00AA1F87"/>
    <w:rsid w:val="00AA3047"/>
    <w:rsid w:val="00AA44C6"/>
    <w:rsid w:val="00AA6F5A"/>
    <w:rsid w:val="00AB0296"/>
    <w:rsid w:val="00AB3A88"/>
    <w:rsid w:val="00AB5C0D"/>
    <w:rsid w:val="00AB6D1C"/>
    <w:rsid w:val="00AB7825"/>
    <w:rsid w:val="00AC0666"/>
    <w:rsid w:val="00AC1918"/>
    <w:rsid w:val="00AC1C96"/>
    <w:rsid w:val="00AC2489"/>
    <w:rsid w:val="00AC5131"/>
    <w:rsid w:val="00AC687F"/>
    <w:rsid w:val="00AD01FB"/>
    <w:rsid w:val="00AD1600"/>
    <w:rsid w:val="00AD74D5"/>
    <w:rsid w:val="00AE1826"/>
    <w:rsid w:val="00AE26CE"/>
    <w:rsid w:val="00AE30CC"/>
    <w:rsid w:val="00AE522D"/>
    <w:rsid w:val="00AE5AC1"/>
    <w:rsid w:val="00AF0EAD"/>
    <w:rsid w:val="00AF17FF"/>
    <w:rsid w:val="00AF1F43"/>
    <w:rsid w:val="00AF2311"/>
    <w:rsid w:val="00AF2F33"/>
    <w:rsid w:val="00AF5202"/>
    <w:rsid w:val="00AF5718"/>
    <w:rsid w:val="00AF676D"/>
    <w:rsid w:val="00AF6B47"/>
    <w:rsid w:val="00AF78E2"/>
    <w:rsid w:val="00B0045A"/>
    <w:rsid w:val="00B0081F"/>
    <w:rsid w:val="00B03FDF"/>
    <w:rsid w:val="00B04813"/>
    <w:rsid w:val="00B065B2"/>
    <w:rsid w:val="00B06BA7"/>
    <w:rsid w:val="00B078E7"/>
    <w:rsid w:val="00B1271A"/>
    <w:rsid w:val="00B130A5"/>
    <w:rsid w:val="00B1660B"/>
    <w:rsid w:val="00B16EA5"/>
    <w:rsid w:val="00B215F1"/>
    <w:rsid w:val="00B223CC"/>
    <w:rsid w:val="00B259D4"/>
    <w:rsid w:val="00B3370D"/>
    <w:rsid w:val="00B34046"/>
    <w:rsid w:val="00B35D5F"/>
    <w:rsid w:val="00B42611"/>
    <w:rsid w:val="00B433C9"/>
    <w:rsid w:val="00B4546D"/>
    <w:rsid w:val="00B45CE8"/>
    <w:rsid w:val="00B45FD1"/>
    <w:rsid w:val="00B531EE"/>
    <w:rsid w:val="00B55A37"/>
    <w:rsid w:val="00B56ABC"/>
    <w:rsid w:val="00B5707E"/>
    <w:rsid w:val="00B63234"/>
    <w:rsid w:val="00B63B0A"/>
    <w:rsid w:val="00B6551F"/>
    <w:rsid w:val="00B65B86"/>
    <w:rsid w:val="00B67112"/>
    <w:rsid w:val="00B677BE"/>
    <w:rsid w:val="00B717D8"/>
    <w:rsid w:val="00B7392C"/>
    <w:rsid w:val="00B76A2A"/>
    <w:rsid w:val="00B77592"/>
    <w:rsid w:val="00B8093E"/>
    <w:rsid w:val="00B80A14"/>
    <w:rsid w:val="00B811CB"/>
    <w:rsid w:val="00B81641"/>
    <w:rsid w:val="00B83110"/>
    <w:rsid w:val="00B835BD"/>
    <w:rsid w:val="00B83678"/>
    <w:rsid w:val="00B86B2B"/>
    <w:rsid w:val="00B91233"/>
    <w:rsid w:val="00B9432D"/>
    <w:rsid w:val="00BA05A7"/>
    <w:rsid w:val="00BA0CA0"/>
    <w:rsid w:val="00BA3EC1"/>
    <w:rsid w:val="00BA3F1F"/>
    <w:rsid w:val="00BA46AC"/>
    <w:rsid w:val="00BA5633"/>
    <w:rsid w:val="00BB1551"/>
    <w:rsid w:val="00BB347D"/>
    <w:rsid w:val="00BB4B59"/>
    <w:rsid w:val="00BB6C1C"/>
    <w:rsid w:val="00BB705D"/>
    <w:rsid w:val="00BB74BC"/>
    <w:rsid w:val="00BC20B7"/>
    <w:rsid w:val="00BC3230"/>
    <w:rsid w:val="00BC417F"/>
    <w:rsid w:val="00BC775C"/>
    <w:rsid w:val="00BD3132"/>
    <w:rsid w:val="00BD5990"/>
    <w:rsid w:val="00BD5D5D"/>
    <w:rsid w:val="00BE1C43"/>
    <w:rsid w:val="00BE7CE6"/>
    <w:rsid w:val="00BF420A"/>
    <w:rsid w:val="00BF49BB"/>
    <w:rsid w:val="00BF51EF"/>
    <w:rsid w:val="00C00A40"/>
    <w:rsid w:val="00C0246C"/>
    <w:rsid w:val="00C05E70"/>
    <w:rsid w:val="00C06657"/>
    <w:rsid w:val="00C066D3"/>
    <w:rsid w:val="00C12640"/>
    <w:rsid w:val="00C13B26"/>
    <w:rsid w:val="00C15A45"/>
    <w:rsid w:val="00C21123"/>
    <w:rsid w:val="00C25D08"/>
    <w:rsid w:val="00C32F75"/>
    <w:rsid w:val="00C33527"/>
    <w:rsid w:val="00C3373B"/>
    <w:rsid w:val="00C3438B"/>
    <w:rsid w:val="00C36C3E"/>
    <w:rsid w:val="00C36DA8"/>
    <w:rsid w:val="00C43876"/>
    <w:rsid w:val="00C45535"/>
    <w:rsid w:val="00C4740A"/>
    <w:rsid w:val="00C518F4"/>
    <w:rsid w:val="00C519A7"/>
    <w:rsid w:val="00C5213B"/>
    <w:rsid w:val="00C5346E"/>
    <w:rsid w:val="00C562C5"/>
    <w:rsid w:val="00C60178"/>
    <w:rsid w:val="00C61B8F"/>
    <w:rsid w:val="00C62C9A"/>
    <w:rsid w:val="00C62F30"/>
    <w:rsid w:val="00C717E4"/>
    <w:rsid w:val="00C73863"/>
    <w:rsid w:val="00C74A52"/>
    <w:rsid w:val="00C83BB8"/>
    <w:rsid w:val="00C84487"/>
    <w:rsid w:val="00C87813"/>
    <w:rsid w:val="00C90CC3"/>
    <w:rsid w:val="00C92FEC"/>
    <w:rsid w:val="00C95DCE"/>
    <w:rsid w:val="00C96840"/>
    <w:rsid w:val="00C97BB1"/>
    <w:rsid w:val="00CA0EB4"/>
    <w:rsid w:val="00CA11F5"/>
    <w:rsid w:val="00CA4531"/>
    <w:rsid w:val="00CA779A"/>
    <w:rsid w:val="00CA7C67"/>
    <w:rsid w:val="00CB1C39"/>
    <w:rsid w:val="00CB234F"/>
    <w:rsid w:val="00CB46FF"/>
    <w:rsid w:val="00CB6C22"/>
    <w:rsid w:val="00CD171E"/>
    <w:rsid w:val="00CD2D42"/>
    <w:rsid w:val="00CD6E46"/>
    <w:rsid w:val="00CD764D"/>
    <w:rsid w:val="00CE0F1D"/>
    <w:rsid w:val="00CE14D7"/>
    <w:rsid w:val="00CE1DBC"/>
    <w:rsid w:val="00CE2A02"/>
    <w:rsid w:val="00CE4711"/>
    <w:rsid w:val="00CE7116"/>
    <w:rsid w:val="00CF0F3E"/>
    <w:rsid w:val="00CF28D4"/>
    <w:rsid w:val="00CF3396"/>
    <w:rsid w:val="00CF3D4B"/>
    <w:rsid w:val="00CF3EE0"/>
    <w:rsid w:val="00CF4D40"/>
    <w:rsid w:val="00CF5232"/>
    <w:rsid w:val="00CF786F"/>
    <w:rsid w:val="00D00ED7"/>
    <w:rsid w:val="00D1096C"/>
    <w:rsid w:val="00D12A20"/>
    <w:rsid w:val="00D17C6D"/>
    <w:rsid w:val="00D30809"/>
    <w:rsid w:val="00D3123B"/>
    <w:rsid w:val="00D317BA"/>
    <w:rsid w:val="00D33D36"/>
    <w:rsid w:val="00D34999"/>
    <w:rsid w:val="00D36C52"/>
    <w:rsid w:val="00D37D7B"/>
    <w:rsid w:val="00D44155"/>
    <w:rsid w:val="00D5085E"/>
    <w:rsid w:val="00D50B50"/>
    <w:rsid w:val="00D51272"/>
    <w:rsid w:val="00D512AC"/>
    <w:rsid w:val="00D546B0"/>
    <w:rsid w:val="00D56479"/>
    <w:rsid w:val="00D5722E"/>
    <w:rsid w:val="00D5723E"/>
    <w:rsid w:val="00D57E20"/>
    <w:rsid w:val="00D61387"/>
    <w:rsid w:val="00D63E80"/>
    <w:rsid w:val="00D66638"/>
    <w:rsid w:val="00D702F8"/>
    <w:rsid w:val="00D70F19"/>
    <w:rsid w:val="00D71E3D"/>
    <w:rsid w:val="00D7236D"/>
    <w:rsid w:val="00D73384"/>
    <w:rsid w:val="00D74661"/>
    <w:rsid w:val="00D76A33"/>
    <w:rsid w:val="00D7741E"/>
    <w:rsid w:val="00D81586"/>
    <w:rsid w:val="00D81C06"/>
    <w:rsid w:val="00D83832"/>
    <w:rsid w:val="00D90B3F"/>
    <w:rsid w:val="00D97FB7"/>
    <w:rsid w:val="00DA04B4"/>
    <w:rsid w:val="00DA2B89"/>
    <w:rsid w:val="00DA303F"/>
    <w:rsid w:val="00DB2D73"/>
    <w:rsid w:val="00DB4495"/>
    <w:rsid w:val="00DB5BAF"/>
    <w:rsid w:val="00DC1560"/>
    <w:rsid w:val="00DC30F9"/>
    <w:rsid w:val="00DC33A7"/>
    <w:rsid w:val="00DC50C1"/>
    <w:rsid w:val="00DC5364"/>
    <w:rsid w:val="00DC60BD"/>
    <w:rsid w:val="00DC6222"/>
    <w:rsid w:val="00DC6564"/>
    <w:rsid w:val="00DC6CF8"/>
    <w:rsid w:val="00DD0BB3"/>
    <w:rsid w:val="00DD14C4"/>
    <w:rsid w:val="00DD34B9"/>
    <w:rsid w:val="00DD37AC"/>
    <w:rsid w:val="00DD4FA9"/>
    <w:rsid w:val="00DD59D0"/>
    <w:rsid w:val="00DD70FF"/>
    <w:rsid w:val="00DE1034"/>
    <w:rsid w:val="00DE65E5"/>
    <w:rsid w:val="00DE6EB5"/>
    <w:rsid w:val="00DF659B"/>
    <w:rsid w:val="00E01911"/>
    <w:rsid w:val="00E03033"/>
    <w:rsid w:val="00E04276"/>
    <w:rsid w:val="00E0709C"/>
    <w:rsid w:val="00E072B7"/>
    <w:rsid w:val="00E07A33"/>
    <w:rsid w:val="00E105E5"/>
    <w:rsid w:val="00E10DB3"/>
    <w:rsid w:val="00E13D2A"/>
    <w:rsid w:val="00E16A7B"/>
    <w:rsid w:val="00E2148A"/>
    <w:rsid w:val="00E220E2"/>
    <w:rsid w:val="00E302CA"/>
    <w:rsid w:val="00E32553"/>
    <w:rsid w:val="00E325E7"/>
    <w:rsid w:val="00E3363C"/>
    <w:rsid w:val="00E41315"/>
    <w:rsid w:val="00E41432"/>
    <w:rsid w:val="00E42A0C"/>
    <w:rsid w:val="00E4302C"/>
    <w:rsid w:val="00E44938"/>
    <w:rsid w:val="00E44D1A"/>
    <w:rsid w:val="00E477E1"/>
    <w:rsid w:val="00E523CB"/>
    <w:rsid w:val="00E53BA1"/>
    <w:rsid w:val="00E541EB"/>
    <w:rsid w:val="00E63250"/>
    <w:rsid w:val="00E66343"/>
    <w:rsid w:val="00E66389"/>
    <w:rsid w:val="00E72187"/>
    <w:rsid w:val="00E73CCD"/>
    <w:rsid w:val="00E74825"/>
    <w:rsid w:val="00E75B1E"/>
    <w:rsid w:val="00E77563"/>
    <w:rsid w:val="00E8191A"/>
    <w:rsid w:val="00E82FEA"/>
    <w:rsid w:val="00E84230"/>
    <w:rsid w:val="00E85C14"/>
    <w:rsid w:val="00E878F7"/>
    <w:rsid w:val="00E92373"/>
    <w:rsid w:val="00E9435D"/>
    <w:rsid w:val="00E95417"/>
    <w:rsid w:val="00E95D8B"/>
    <w:rsid w:val="00E97635"/>
    <w:rsid w:val="00EA1F1A"/>
    <w:rsid w:val="00EA2FF4"/>
    <w:rsid w:val="00EA4FF4"/>
    <w:rsid w:val="00EA5157"/>
    <w:rsid w:val="00EB025B"/>
    <w:rsid w:val="00EB02FA"/>
    <w:rsid w:val="00EB103C"/>
    <w:rsid w:val="00EB1050"/>
    <w:rsid w:val="00EB3E20"/>
    <w:rsid w:val="00EB5771"/>
    <w:rsid w:val="00EB5AE1"/>
    <w:rsid w:val="00EC5202"/>
    <w:rsid w:val="00EC5490"/>
    <w:rsid w:val="00ED2BD5"/>
    <w:rsid w:val="00ED2EE1"/>
    <w:rsid w:val="00ED45FB"/>
    <w:rsid w:val="00ED5DE8"/>
    <w:rsid w:val="00ED69AC"/>
    <w:rsid w:val="00ED6F73"/>
    <w:rsid w:val="00ED7F07"/>
    <w:rsid w:val="00EE0E9E"/>
    <w:rsid w:val="00EE2B4C"/>
    <w:rsid w:val="00EE318F"/>
    <w:rsid w:val="00EE441C"/>
    <w:rsid w:val="00EE4933"/>
    <w:rsid w:val="00EE6C54"/>
    <w:rsid w:val="00EE7282"/>
    <w:rsid w:val="00EF28BB"/>
    <w:rsid w:val="00EF4696"/>
    <w:rsid w:val="00EF551A"/>
    <w:rsid w:val="00EF56ED"/>
    <w:rsid w:val="00EF5B32"/>
    <w:rsid w:val="00F00D7A"/>
    <w:rsid w:val="00F01DBD"/>
    <w:rsid w:val="00F05501"/>
    <w:rsid w:val="00F05B66"/>
    <w:rsid w:val="00F1029E"/>
    <w:rsid w:val="00F1697A"/>
    <w:rsid w:val="00F16CC9"/>
    <w:rsid w:val="00F20FFC"/>
    <w:rsid w:val="00F22990"/>
    <w:rsid w:val="00F24716"/>
    <w:rsid w:val="00F249FE"/>
    <w:rsid w:val="00F24D9B"/>
    <w:rsid w:val="00F26212"/>
    <w:rsid w:val="00F30090"/>
    <w:rsid w:val="00F32989"/>
    <w:rsid w:val="00F32C2F"/>
    <w:rsid w:val="00F35B4C"/>
    <w:rsid w:val="00F405D7"/>
    <w:rsid w:val="00F40EA7"/>
    <w:rsid w:val="00F4162D"/>
    <w:rsid w:val="00F445F1"/>
    <w:rsid w:val="00F467BF"/>
    <w:rsid w:val="00F467E9"/>
    <w:rsid w:val="00F46CB7"/>
    <w:rsid w:val="00F46F37"/>
    <w:rsid w:val="00F53348"/>
    <w:rsid w:val="00F54952"/>
    <w:rsid w:val="00F55710"/>
    <w:rsid w:val="00F55ACD"/>
    <w:rsid w:val="00F5648B"/>
    <w:rsid w:val="00F63C70"/>
    <w:rsid w:val="00F65358"/>
    <w:rsid w:val="00F737E2"/>
    <w:rsid w:val="00F73B8A"/>
    <w:rsid w:val="00F865DC"/>
    <w:rsid w:val="00F90FD4"/>
    <w:rsid w:val="00F92A78"/>
    <w:rsid w:val="00F9396A"/>
    <w:rsid w:val="00F9523F"/>
    <w:rsid w:val="00F97718"/>
    <w:rsid w:val="00FA336A"/>
    <w:rsid w:val="00FA371D"/>
    <w:rsid w:val="00FA5FC0"/>
    <w:rsid w:val="00FB40C5"/>
    <w:rsid w:val="00FB7640"/>
    <w:rsid w:val="00FB7A69"/>
    <w:rsid w:val="00FC3BEE"/>
    <w:rsid w:val="00FC6849"/>
    <w:rsid w:val="00FC68AD"/>
    <w:rsid w:val="00FD2459"/>
    <w:rsid w:val="00FD37E2"/>
    <w:rsid w:val="00FD3B45"/>
    <w:rsid w:val="00FD61AD"/>
    <w:rsid w:val="00FE09C2"/>
    <w:rsid w:val="00FE1139"/>
    <w:rsid w:val="00FE1A16"/>
    <w:rsid w:val="00FE2EBC"/>
    <w:rsid w:val="00FE38AC"/>
    <w:rsid w:val="00FE4661"/>
    <w:rsid w:val="00FF1253"/>
    <w:rsid w:val="00FF491C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9875A"/>
  <w15:docId w15:val="{B50B0FBC-F47C-4835-98C4-0CC84DF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FD1"/>
    <w:pPr>
      <w:tabs>
        <w:tab w:val="left" w:pos="1080"/>
        <w:tab w:val="left" w:pos="2880"/>
        <w:tab w:val="left" w:pos="4500"/>
        <w:tab w:val="left" w:pos="6120"/>
        <w:tab w:val="left" w:pos="8100"/>
      </w:tabs>
      <w:ind w:left="-900" w:right="3"/>
      <w:jc w:val="both"/>
    </w:pPr>
    <w:rPr>
      <w:rFonts w:ascii="Garmond" w:hAnsi="Garmond"/>
      <w:sz w:val="16"/>
      <w:vertAlign w:val="superscript"/>
    </w:rPr>
  </w:style>
  <w:style w:type="paragraph" w:styleId="Header">
    <w:name w:val="header"/>
    <w:basedOn w:val="Normal"/>
    <w:rsid w:val="00B45FD1"/>
    <w:pPr>
      <w:tabs>
        <w:tab w:val="center" w:pos="4153"/>
        <w:tab w:val="right" w:pos="8306"/>
      </w:tabs>
      <w:jc w:val="both"/>
    </w:pPr>
    <w:rPr>
      <w:sz w:val="23"/>
    </w:rPr>
  </w:style>
  <w:style w:type="table" w:styleId="TableGrid">
    <w:name w:val="Table Grid"/>
    <w:basedOn w:val="TableNormal"/>
    <w:rsid w:val="00B4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20EA"/>
    <w:rPr>
      <w:color w:val="0000FF"/>
      <w:u w:val="single"/>
    </w:rPr>
  </w:style>
  <w:style w:type="character" w:styleId="FollowedHyperlink">
    <w:name w:val="FollowedHyperlink"/>
    <w:rsid w:val="004C20EA"/>
    <w:rPr>
      <w:color w:val="800080"/>
      <w:u w:val="single"/>
    </w:rPr>
  </w:style>
  <w:style w:type="paragraph" w:customStyle="1" w:styleId="Default">
    <w:name w:val="Default"/>
    <w:rsid w:val="004D59A9"/>
    <w:pPr>
      <w:widowControl w:val="0"/>
      <w:autoSpaceDE w:val="0"/>
      <w:autoSpaceDN w:val="0"/>
      <w:adjustRightInd w:val="0"/>
    </w:pPr>
    <w:rPr>
      <w:rFonts w:ascii="NOJNK F+ Life" w:hAnsi="NOJNK F+ Life" w:cs="NOJNK F+ Life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F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EE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5B0"/>
    <w:rPr>
      <w:rFonts w:ascii="Garmond" w:hAnsi="Garmond"/>
      <w:sz w:val="16"/>
      <w:szCs w:val="24"/>
      <w:vertAlign w:val="superscript"/>
      <w:lang w:eastAsia="en-US"/>
    </w:rPr>
  </w:style>
  <w:style w:type="paragraph" w:styleId="ListParagraph">
    <w:name w:val="List Paragraph"/>
    <w:basedOn w:val="Normal"/>
    <w:uiPriority w:val="34"/>
    <w:qFormat/>
    <w:rsid w:val="00A1132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26C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6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C93"/>
    <w:rPr>
      <w:b/>
      <w:bCs/>
      <w:lang w:eastAsia="en-US"/>
    </w:rPr>
  </w:style>
  <w:style w:type="table" w:customStyle="1" w:styleId="3">
    <w:name w:val="3"/>
    <w:basedOn w:val="TableNormal"/>
    <w:rsid w:val="00622582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2A35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ka@landlaeknir.is" TargetMode="External"/><Relationship Id="rId13" Type="http://schemas.openxmlformats.org/officeDocument/2006/relationships/hyperlink" Target="https://www.reglugerd.is/reglugerdir/eftir-raduneytum/velferdarraduneyti/nr/1965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lthingi.is/lagas/nuna/2009055.html" TargetMode="External"/><Relationship Id="rId17" Type="http://schemas.openxmlformats.org/officeDocument/2006/relationships/hyperlink" Target="https://www.reglugerd.is/reglugerdir/allar/nr/763-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thingi.is/lagas/nuna/200011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hingi.is/altext/stjt/2018.0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lugerd.is/reglugerdir/allar/nr/786-2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glugerd.is/reglugerdir/allar/nr/620-20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thingi.is/lagas/nuna/2012034.html" TargetMode="External"/><Relationship Id="rId14" Type="http://schemas.openxmlformats.org/officeDocument/2006/relationships/hyperlink" Target="https://www.landlaeknir.is/servlet/file/store93/item36383/Uppl%C3%BDsinga%C3%B6ryggi%20fjarheilbrig%C3%B0is%C3%BEj%C3%B3nusta%2024.%20jan%202019%20loka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FCC480EAB4A29864FF88FE635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9616-74B4-41B7-8EDF-899F2E1DE4F3}"/>
      </w:docPartPr>
      <w:docPartBody>
        <w:p w:rsidR="00FB056F" w:rsidRDefault="00E51B51" w:rsidP="00E51B51">
          <w:pPr>
            <w:pStyle w:val="346FCC480EAB4A29864FF88FE63553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47FE22C914125A74AEC5C544D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7250-FE64-412E-8392-9AD09C8D2544}"/>
      </w:docPartPr>
      <w:docPartBody>
        <w:p w:rsidR="00FB056F" w:rsidRDefault="00E51B51" w:rsidP="00E51B51">
          <w:pPr>
            <w:pStyle w:val="D9747FE22C914125A74AEC5C544D73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243A19DEB4CAA9D975462E5D5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A205-3E6A-47BA-9B3C-30743F9D364B}"/>
      </w:docPartPr>
      <w:docPartBody>
        <w:p w:rsidR="00FB056F" w:rsidRDefault="00E51B51" w:rsidP="00E51B51">
          <w:pPr>
            <w:pStyle w:val="570243A19DEB4CAA9D975462E5D5F7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24BCD36A4CF0BE27D83BC725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9A7F-C581-4B3D-8272-C7C2ED3D95DE}"/>
      </w:docPartPr>
      <w:docPartBody>
        <w:p w:rsidR="00FB056F" w:rsidRDefault="00E51B51" w:rsidP="00E51B51">
          <w:pPr>
            <w:pStyle w:val="4C7A24BCD36A4CF0BE27D83BC725C4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1733850794A8D8DEEAFB06D9F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EEA1-C626-4DD3-8A32-CF677FC600D1}"/>
      </w:docPartPr>
      <w:docPartBody>
        <w:p w:rsidR="00FB056F" w:rsidRDefault="00E51B51" w:rsidP="00E51B51">
          <w:pPr>
            <w:pStyle w:val="56B1733850794A8D8DEEAFB06D9FE6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70B62FC01462CBEAD1A73BBD4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2581-9974-4E8E-B246-A0AFCBE275AB}"/>
      </w:docPartPr>
      <w:docPartBody>
        <w:p w:rsidR="00FB056F" w:rsidRDefault="00E51B51" w:rsidP="00E51B51">
          <w:pPr>
            <w:pStyle w:val="51870B62FC01462CBEAD1A73BBD456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327DA85D647179D40EF1402CF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4A39-2A79-4475-B592-F66D3D712976}"/>
      </w:docPartPr>
      <w:docPartBody>
        <w:p w:rsidR="00FB056F" w:rsidRDefault="00E51B51" w:rsidP="00E51B51">
          <w:pPr>
            <w:pStyle w:val="6FA327DA85D647179D40EF1402CFBE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987FAB8404441B95294B695D5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171-745E-43B4-AFF4-46D159AF03F2}"/>
      </w:docPartPr>
      <w:docPartBody>
        <w:p w:rsidR="00FB056F" w:rsidRDefault="00E51B51" w:rsidP="00E51B51">
          <w:pPr>
            <w:pStyle w:val="DDA987FAB8404441B95294B695D509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5695EBE7442FB9828206481DA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ACD1-BCD2-45BE-B498-877E6AF6CDF8}"/>
      </w:docPartPr>
      <w:docPartBody>
        <w:p w:rsidR="00FB056F" w:rsidRDefault="00E51B51" w:rsidP="00E51B51">
          <w:pPr>
            <w:pStyle w:val="0345695EBE7442FB9828206481DA76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6376CBE79420EBB397C365F2C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B8AD-4DF6-4700-BFA5-1AF762D1DD46}"/>
      </w:docPartPr>
      <w:docPartBody>
        <w:p w:rsidR="00FB056F" w:rsidRDefault="00E51B51" w:rsidP="00E51B51">
          <w:pPr>
            <w:pStyle w:val="7506376CBE79420EBB397C365F2CD4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FE09A5F6F427C8DA6FDE55D0A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A4FE-3106-4380-94BC-CECDF08C1EB3}"/>
      </w:docPartPr>
      <w:docPartBody>
        <w:p w:rsidR="00FB056F" w:rsidRDefault="00E51B51" w:rsidP="00E51B51">
          <w:pPr>
            <w:pStyle w:val="B79FE09A5F6F427C8DA6FDE55D0AD2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9BC0DCC5B4B8A8113550F63F6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D837-B612-4FC7-8288-FC14B06A20AF}"/>
      </w:docPartPr>
      <w:docPartBody>
        <w:p w:rsidR="00FB056F" w:rsidRDefault="00E51B51" w:rsidP="00E51B51">
          <w:pPr>
            <w:pStyle w:val="D389BC0DCC5B4B8A8113550F63F6AA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5DADE9BB847089EDF890114AB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428-E59D-454B-AF4F-9CC92F1F3355}"/>
      </w:docPartPr>
      <w:docPartBody>
        <w:p w:rsidR="00FB056F" w:rsidRDefault="00E51B51" w:rsidP="00E51B51">
          <w:pPr>
            <w:pStyle w:val="2A55DADE9BB847089EDF890114AB91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470E3238243B2BFECDB3690EE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763D-9F38-4DBE-BC63-8039F37E44ED}"/>
      </w:docPartPr>
      <w:docPartBody>
        <w:p w:rsidR="00FB056F" w:rsidRDefault="00E51B51" w:rsidP="00E51B51">
          <w:pPr>
            <w:pStyle w:val="831470E3238243B2BFECDB3690EEC93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JNK F+ Lif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1"/>
    <w:rsid w:val="00522FB5"/>
    <w:rsid w:val="005816D6"/>
    <w:rsid w:val="00934182"/>
    <w:rsid w:val="00E51B51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B51"/>
  </w:style>
  <w:style w:type="paragraph" w:customStyle="1" w:styleId="346FCC480EAB4A29864FF88FE6355335">
    <w:name w:val="346FCC480EAB4A29864FF88FE6355335"/>
    <w:rsid w:val="00E51B51"/>
  </w:style>
  <w:style w:type="paragraph" w:customStyle="1" w:styleId="D9747FE22C914125A74AEC5C544D73A3">
    <w:name w:val="D9747FE22C914125A74AEC5C544D73A3"/>
    <w:rsid w:val="00E51B51"/>
  </w:style>
  <w:style w:type="paragraph" w:customStyle="1" w:styleId="570243A19DEB4CAA9D975462E5D5F7F7">
    <w:name w:val="570243A19DEB4CAA9D975462E5D5F7F7"/>
    <w:rsid w:val="00E51B51"/>
  </w:style>
  <w:style w:type="paragraph" w:customStyle="1" w:styleId="4C7A24BCD36A4CF0BE27D83BC725C438">
    <w:name w:val="4C7A24BCD36A4CF0BE27D83BC725C438"/>
    <w:rsid w:val="00E51B51"/>
  </w:style>
  <w:style w:type="paragraph" w:customStyle="1" w:styleId="56B1733850794A8D8DEEAFB06D9FE627">
    <w:name w:val="56B1733850794A8D8DEEAFB06D9FE627"/>
    <w:rsid w:val="00E51B51"/>
  </w:style>
  <w:style w:type="paragraph" w:customStyle="1" w:styleId="51870B62FC01462CBEAD1A73BBD45620">
    <w:name w:val="51870B62FC01462CBEAD1A73BBD45620"/>
    <w:rsid w:val="00E51B51"/>
  </w:style>
  <w:style w:type="paragraph" w:customStyle="1" w:styleId="6FA327DA85D647179D40EF1402CFBE76">
    <w:name w:val="6FA327DA85D647179D40EF1402CFBE76"/>
    <w:rsid w:val="00E51B51"/>
  </w:style>
  <w:style w:type="paragraph" w:customStyle="1" w:styleId="DDA987FAB8404441B95294B695D50965">
    <w:name w:val="DDA987FAB8404441B95294B695D50965"/>
    <w:rsid w:val="00E51B51"/>
  </w:style>
  <w:style w:type="paragraph" w:customStyle="1" w:styleId="0345695EBE7442FB9828206481DA76AA">
    <w:name w:val="0345695EBE7442FB9828206481DA76AA"/>
    <w:rsid w:val="00E51B51"/>
  </w:style>
  <w:style w:type="paragraph" w:customStyle="1" w:styleId="7506376CBE79420EBB397C365F2CD40C">
    <w:name w:val="7506376CBE79420EBB397C365F2CD40C"/>
    <w:rsid w:val="00E51B51"/>
  </w:style>
  <w:style w:type="paragraph" w:customStyle="1" w:styleId="B79FE09A5F6F427C8DA6FDE55D0AD20A">
    <w:name w:val="B79FE09A5F6F427C8DA6FDE55D0AD20A"/>
    <w:rsid w:val="00E51B51"/>
  </w:style>
  <w:style w:type="paragraph" w:customStyle="1" w:styleId="D389BC0DCC5B4B8A8113550F63F6AAB8">
    <w:name w:val="D389BC0DCC5B4B8A8113550F63F6AAB8"/>
    <w:rsid w:val="00E51B51"/>
  </w:style>
  <w:style w:type="paragraph" w:customStyle="1" w:styleId="2A55DADE9BB847089EDF890114AB91C8">
    <w:name w:val="2A55DADE9BB847089EDF890114AB91C8"/>
    <w:rsid w:val="00E51B51"/>
  </w:style>
  <w:style w:type="paragraph" w:customStyle="1" w:styleId="831470E3238243B2BFECDB3690EEC93E">
    <w:name w:val="831470E3238243B2BFECDB3690EEC93E"/>
    <w:rsid w:val="00E51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BEE4-1409-48DD-9CA3-1C824F0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rekstur heilbrigðisþjónustu</vt:lpstr>
    </vt:vector>
  </TitlesOfParts>
  <Company>Landlæknisembættið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rekstur heilbrigðisþjónustu</dc:title>
  <dc:creator>Hanna Ásgeirsdóttir</dc:creator>
  <cp:lastModifiedBy>Hrafnhildur Stefánsdóttir - Landl</cp:lastModifiedBy>
  <cp:revision>2</cp:revision>
  <cp:lastPrinted>2021-09-20T11:01:00Z</cp:lastPrinted>
  <dcterms:created xsi:type="dcterms:W3CDTF">2021-11-18T13:56:00Z</dcterms:created>
  <dcterms:modified xsi:type="dcterms:W3CDTF">2021-11-18T13:56:00Z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Uppdat. 2015. Undanþága læknis að veita hbrþjón á eigin starfsstofu e. 75 ara.docx</vt:lpwstr>
  </property>
  <property fmtid="{D5CDD505-2E9C-101B-9397-08002B2CF9AE}" pid="3" name="One_Number">
    <vt:lpwstr>1303019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Hrefna Þorbjarnardóttir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