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E10F" w14:textId="77777777" w:rsidR="00BF3B4F" w:rsidRDefault="00BF3B4F">
      <w:pPr>
        <w:pStyle w:val="BodyText"/>
        <w:rPr>
          <w:rFonts w:ascii="Times New Roman"/>
          <w:b w:val="0"/>
          <w:sz w:val="20"/>
        </w:rPr>
      </w:pPr>
    </w:p>
    <w:p w14:paraId="6B88D3D0" w14:textId="77777777" w:rsidR="00BF3B4F" w:rsidRDefault="00BF3B4F">
      <w:pPr>
        <w:pStyle w:val="BodyText"/>
        <w:rPr>
          <w:rFonts w:ascii="Times New Roman"/>
          <w:b w:val="0"/>
          <w:sz w:val="20"/>
        </w:rPr>
      </w:pPr>
    </w:p>
    <w:p w14:paraId="7B32CAD2" w14:textId="77777777" w:rsidR="00BF3B4F" w:rsidRDefault="00BF3B4F">
      <w:pPr>
        <w:pStyle w:val="BodyText"/>
        <w:rPr>
          <w:rFonts w:ascii="Times New Roman"/>
          <w:b w:val="0"/>
          <w:sz w:val="20"/>
        </w:rPr>
      </w:pPr>
    </w:p>
    <w:p w14:paraId="669BC8A8" w14:textId="77777777" w:rsidR="00BF3B4F" w:rsidRDefault="00BF3B4F">
      <w:pPr>
        <w:pStyle w:val="BodyText"/>
        <w:rPr>
          <w:rFonts w:ascii="Times New Roman"/>
          <w:b w:val="0"/>
          <w:sz w:val="20"/>
        </w:rPr>
      </w:pPr>
    </w:p>
    <w:p w14:paraId="016DC44E" w14:textId="77777777" w:rsidR="00BF3B4F" w:rsidRDefault="00BF3B4F">
      <w:pPr>
        <w:pStyle w:val="BodyText"/>
        <w:rPr>
          <w:rFonts w:ascii="Times New Roman"/>
          <w:b w:val="0"/>
          <w:sz w:val="20"/>
        </w:rPr>
      </w:pPr>
    </w:p>
    <w:p w14:paraId="6B108DB2" w14:textId="77777777" w:rsidR="00BF3B4F" w:rsidRDefault="00BF3B4F">
      <w:pPr>
        <w:pStyle w:val="BodyText"/>
        <w:rPr>
          <w:rFonts w:ascii="Times New Roman"/>
          <w:b w:val="0"/>
          <w:sz w:val="20"/>
        </w:rPr>
      </w:pPr>
    </w:p>
    <w:p w14:paraId="7518C9B1" w14:textId="77777777" w:rsidR="00BF3B4F" w:rsidRDefault="00BF3B4F">
      <w:pPr>
        <w:pStyle w:val="BodyText"/>
        <w:rPr>
          <w:rFonts w:ascii="Times New Roman"/>
          <w:b w:val="0"/>
          <w:sz w:val="20"/>
        </w:rPr>
      </w:pPr>
    </w:p>
    <w:p w14:paraId="52FE838F" w14:textId="77777777" w:rsidR="00BF3B4F" w:rsidRDefault="00BF3B4F">
      <w:pPr>
        <w:pStyle w:val="BodyText"/>
        <w:rPr>
          <w:rFonts w:ascii="Times New Roman"/>
          <w:b w:val="0"/>
          <w:sz w:val="20"/>
        </w:rPr>
      </w:pPr>
    </w:p>
    <w:p w14:paraId="0909F353" w14:textId="77777777" w:rsidR="00BF3B4F" w:rsidRDefault="00BF3B4F">
      <w:pPr>
        <w:pStyle w:val="BodyText"/>
        <w:rPr>
          <w:rFonts w:ascii="Times New Roman"/>
          <w:b w:val="0"/>
          <w:sz w:val="20"/>
        </w:rPr>
      </w:pPr>
    </w:p>
    <w:p w14:paraId="5DC8599E" w14:textId="77777777" w:rsidR="00BF3B4F" w:rsidRDefault="00BF3B4F">
      <w:pPr>
        <w:pStyle w:val="BodyText"/>
        <w:rPr>
          <w:rFonts w:ascii="Times New Roman"/>
          <w:b w:val="0"/>
          <w:sz w:val="20"/>
        </w:rPr>
      </w:pPr>
    </w:p>
    <w:p w14:paraId="6A22F184" w14:textId="77777777" w:rsidR="00BF3B4F" w:rsidRDefault="00BF3B4F">
      <w:pPr>
        <w:pStyle w:val="BodyText"/>
        <w:rPr>
          <w:rFonts w:ascii="Times New Roman"/>
          <w:b w:val="0"/>
          <w:sz w:val="20"/>
        </w:rPr>
      </w:pPr>
    </w:p>
    <w:p w14:paraId="59983D1A" w14:textId="77777777" w:rsidR="00BF3B4F" w:rsidRDefault="00BF3B4F">
      <w:pPr>
        <w:pStyle w:val="BodyText"/>
        <w:rPr>
          <w:rFonts w:ascii="Times New Roman"/>
          <w:b w:val="0"/>
          <w:sz w:val="20"/>
        </w:rPr>
      </w:pPr>
    </w:p>
    <w:p w14:paraId="406CFAB8" w14:textId="77777777" w:rsidR="00BF3B4F" w:rsidRDefault="00BF3B4F">
      <w:pPr>
        <w:pStyle w:val="BodyText"/>
        <w:rPr>
          <w:rFonts w:ascii="Times New Roman"/>
          <w:b w:val="0"/>
          <w:sz w:val="20"/>
        </w:rPr>
      </w:pPr>
    </w:p>
    <w:p w14:paraId="2FDB2A61" w14:textId="77777777" w:rsidR="00BF3B4F" w:rsidRDefault="00BF3B4F">
      <w:pPr>
        <w:pStyle w:val="BodyText"/>
        <w:rPr>
          <w:rFonts w:ascii="Times New Roman"/>
          <w:b w:val="0"/>
          <w:sz w:val="20"/>
        </w:rPr>
      </w:pPr>
    </w:p>
    <w:p w14:paraId="05F5944C" w14:textId="77777777" w:rsidR="00BF3B4F" w:rsidRDefault="00BF3B4F">
      <w:pPr>
        <w:pStyle w:val="BodyText"/>
        <w:rPr>
          <w:rFonts w:ascii="Times New Roman"/>
          <w:b w:val="0"/>
          <w:sz w:val="20"/>
        </w:rPr>
      </w:pPr>
    </w:p>
    <w:p w14:paraId="3946DEE8" w14:textId="77777777" w:rsidR="00BF3B4F" w:rsidRDefault="00BF3B4F">
      <w:pPr>
        <w:pStyle w:val="BodyText"/>
        <w:rPr>
          <w:rFonts w:ascii="Times New Roman"/>
          <w:b w:val="0"/>
          <w:sz w:val="20"/>
        </w:rPr>
      </w:pPr>
    </w:p>
    <w:p w14:paraId="6EE24611" w14:textId="77777777" w:rsidR="00BF3B4F" w:rsidRDefault="00BF3B4F">
      <w:pPr>
        <w:pStyle w:val="BodyText"/>
        <w:rPr>
          <w:rFonts w:ascii="Times New Roman"/>
          <w:b w:val="0"/>
          <w:sz w:val="20"/>
        </w:rPr>
      </w:pPr>
    </w:p>
    <w:p w14:paraId="79A6E791" w14:textId="77777777" w:rsidR="00BF3B4F" w:rsidRDefault="00BF3B4F">
      <w:pPr>
        <w:pStyle w:val="BodyText"/>
        <w:rPr>
          <w:rFonts w:ascii="Times New Roman"/>
          <w:b w:val="0"/>
          <w:sz w:val="20"/>
        </w:rPr>
      </w:pPr>
    </w:p>
    <w:p w14:paraId="130EAD60" w14:textId="77777777" w:rsidR="00BF3B4F" w:rsidRDefault="00BF3B4F">
      <w:pPr>
        <w:pStyle w:val="BodyText"/>
        <w:rPr>
          <w:rFonts w:ascii="Times New Roman"/>
          <w:b w:val="0"/>
          <w:sz w:val="20"/>
        </w:rPr>
      </w:pPr>
    </w:p>
    <w:p w14:paraId="351DED8E" w14:textId="77777777" w:rsidR="00BF3B4F" w:rsidRDefault="00BF3B4F">
      <w:pPr>
        <w:pStyle w:val="BodyText"/>
        <w:rPr>
          <w:rFonts w:ascii="Times New Roman"/>
          <w:b w:val="0"/>
          <w:sz w:val="20"/>
        </w:rPr>
      </w:pPr>
    </w:p>
    <w:p w14:paraId="582F2478" w14:textId="55D595A7" w:rsidR="00BF3B4F" w:rsidRDefault="00F41758">
      <w:pPr>
        <w:pStyle w:val="BodyText"/>
        <w:spacing w:before="2"/>
        <w:rPr>
          <w:rFonts w:ascii="Times New Roman"/>
          <w:b w:val="0"/>
          <w:sz w:val="28"/>
        </w:rPr>
      </w:pPr>
      <w:r>
        <w:rPr>
          <w:noProof/>
        </w:rPr>
        <mc:AlternateContent>
          <mc:Choice Requires="wps">
            <w:drawing>
              <wp:anchor distT="0" distB="0" distL="0" distR="0" simplePos="0" relativeHeight="487587840" behindDoc="1" locked="0" layoutInCell="1" allowOverlap="1" wp14:anchorId="1F906612" wp14:editId="2022103C">
                <wp:simplePos x="0" y="0"/>
                <wp:positionH relativeFrom="page">
                  <wp:posOffset>1688465</wp:posOffset>
                </wp:positionH>
                <wp:positionV relativeFrom="paragraph">
                  <wp:posOffset>234950</wp:posOffset>
                </wp:positionV>
                <wp:extent cx="4183380" cy="780415"/>
                <wp:effectExtent l="0" t="0" r="0" b="0"/>
                <wp:wrapTopAndBottom/>
                <wp:docPr id="91591150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8041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9A7A61" w14:textId="77777777" w:rsidR="00BF3B4F" w:rsidRDefault="00BF3B4F">
                            <w:pPr>
                              <w:pStyle w:val="BodyText"/>
                              <w:spacing w:before="7"/>
                              <w:rPr>
                                <w:rFonts w:ascii="Times New Roman"/>
                                <w:b w:val="0"/>
                                <w:sz w:val="21"/>
                              </w:rPr>
                            </w:pPr>
                          </w:p>
                          <w:p w14:paraId="5A55CCE7" w14:textId="77777777" w:rsidR="00BF3B4F" w:rsidRDefault="000F6FD4">
                            <w:pPr>
                              <w:spacing w:before="1" w:line="477" w:lineRule="auto"/>
                              <w:ind w:left="1277" w:right="314" w:firstLine="573"/>
                              <w:rPr>
                                <w:b/>
                                <w:sz w:val="20"/>
                              </w:rPr>
                            </w:pPr>
                            <w:r w:rsidRPr="00F41758">
                              <w:rPr>
                                <w:b/>
                                <w:sz w:val="20"/>
                                <w14:shadow w14:blurRad="50800" w14:dist="38100" w14:dir="2700000" w14:sx="100000" w14:sy="100000" w14:kx="0" w14:ky="0" w14:algn="tl">
                                  <w14:srgbClr w14:val="000000">
                                    <w14:alpha w14:val="60000"/>
                                  </w14:srgbClr>
                                </w14:shadow>
                              </w:rPr>
                              <w:t>DOCUMENTATION</w:t>
                            </w:r>
                            <w:r>
                              <w:rPr>
                                <w:b/>
                                <w:sz w:val="20"/>
                              </w:rPr>
                              <w:t xml:space="preserve"> </w:t>
                            </w:r>
                            <w:r w:rsidRPr="00F41758">
                              <w:rPr>
                                <w:b/>
                                <w:sz w:val="20"/>
                                <w14:shadow w14:blurRad="50800" w14:dist="38100" w14:dir="2700000" w14:sx="100000" w14:sy="100000" w14:kx="0" w14:ky="0" w14:algn="tl">
                                  <w14:srgbClr w14:val="000000">
                                    <w14:alpha w14:val="60000"/>
                                  </w14:srgbClr>
                                </w14:shadow>
                              </w:rPr>
                              <w:t>ANALYSIS</w:t>
                            </w:r>
                            <w:r>
                              <w:rPr>
                                <w:b/>
                                <w:sz w:val="20"/>
                              </w:rPr>
                              <w:t xml:space="preserve"> ORGANISATION</w:t>
                            </w:r>
                            <w:r>
                              <w:rPr>
                                <w:b/>
                                <w:spacing w:val="-14"/>
                                <w:sz w:val="20"/>
                              </w:rPr>
                              <w:t xml:space="preserve"> </w:t>
                            </w:r>
                            <w:r>
                              <w:rPr>
                                <w:b/>
                                <w:sz w:val="20"/>
                              </w:rPr>
                              <w:t>MANAGEMENT</w:t>
                            </w:r>
                            <w:r>
                              <w:rPr>
                                <w:b/>
                                <w:spacing w:val="-14"/>
                                <w:sz w:val="20"/>
                              </w:rPr>
                              <w:t xml:space="preserve"> </w:t>
                            </w:r>
                            <w:r>
                              <w:rPr>
                                <w:b/>
                                <w:sz w:val="20"/>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06612" id="_x0000_t202" coordsize="21600,21600" o:spt="202" path="m,l,21600r21600,l21600,xe">
                <v:stroke joinstyle="miter"/>
                <v:path gradientshapeok="t" o:connecttype="rect"/>
              </v:shapetype>
              <v:shape id="docshape1" o:spid="_x0000_s1026" type="#_x0000_t202" style="position:absolute;margin-left:132.95pt;margin-top:18.5pt;width:329.4pt;height:6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" filled="f" strokeweight="2.16pt">
                <v:textbox inset="0,0,0,0">
                  <w:txbxContent>
                    <w:p w14:paraId="6D9A7A61" w14:textId="77777777" w:rsidR="00BF3B4F" w:rsidRDefault="00BF3B4F">
                      <w:pPr>
                        <w:pStyle w:val="BodyText"/>
                        <w:spacing w:before="7"/>
                        <w:rPr>
                          <w:rFonts w:ascii="Times New Roman"/>
                          <w:b w:val="0"/>
                          <w:sz w:val="21"/>
                        </w:rPr>
                      </w:pPr>
                    </w:p>
                    <w:p w14:paraId="5A55CCE7" w14:textId="77777777" w:rsidR="00BF3B4F" w:rsidRDefault="000F6FD4">
                      <w:pPr>
                        <w:spacing w:before="1" w:line="477" w:lineRule="auto"/>
                        <w:ind w:left="1277" w:right="314" w:firstLine="573"/>
                        <w:rPr>
                          <w:b/>
                          <w:sz w:val="20"/>
                        </w:rPr>
                      </w:pPr>
                      <w:r w:rsidRPr="00F41758">
                        <w:rPr>
                          <w:b/>
                          <w:sz w:val="20"/>
                          <w14:shadow w14:blurRad="50800" w14:dist="38100" w14:dir="2700000" w14:sx="100000" w14:sy="100000" w14:kx="0" w14:ky="0" w14:algn="tl">
                            <w14:srgbClr w14:val="000000">
                              <w14:alpha w14:val="60000"/>
                            </w14:srgbClr>
                          </w14:shadow>
                        </w:rPr>
                        <w:t>DOCUMENTATION</w:t>
                      </w:r>
                      <w:r>
                        <w:rPr>
                          <w:b/>
                          <w:sz w:val="20"/>
                        </w:rPr>
                        <w:t xml:space="preserve"> </w:t>
                      </w:r>
                      <w:r w:rsidRPr="00F41758">
                        <w:rPr>
                          <w:b/>
                          <w:sz w:val="20"/>
                          <w14:shadow w14:blurRad="50800" w14:dist="38100" w14:dir="2700000" w14:sx="100000" w14:sy="100000" w14:kx="0" w14:ky="0" w14:algn="tl">
                            <w14:srgbClr w14:val="000000">
                              <w14:alpha w14:val="60000"/>
                            </w14:srgbClr>
                          </w14:shadow>
                        </w:rPr>
                        <w:t>ANALYSIS</w:t>
                      </w:r>
                      <w:r>
                        <w:rPr>
                          <w:b/>
                          <w:sz w:val="20"/>
                        </w:rPr>
                        <w:t xml:space="preserve"> ORGANISATION</w:t>
                      </w:r>
                      <w:r>
                        <w:rPr>
                          <w:b/>
                          <w:spacing w:val="-14"/>
                          <w:sz w:val="20"/>
                        </w:rPr>
                        <w:t xml:space="preserve"> </w:t>
                      </w:r>
                      <w:r>
                        <w:rPr>
                          <w:b/>
                          <w:sz w:val="20"/>
                        </w:rPr>
                        <w:t>MANAGEMENT</w:t>
                      </w:r>
                      <w:r>
                        <w:rPr>
                          <w:b/>
                          <w:spacing w:val="-14"/>
                          <w:sz w:val="20"/>
                        </w:rPr>
                        <w:t xml:space="preserve"> </w:t>
                      </w:r>
                      <w:r>
                        <w:rPr>
                          <w:b/>
                          <w:sz w:val="20"/>
                        </w:rPr>
                        <w:t>MANUAL</w:t>
                      </w:r>
                    </w:p>
                  </w:txbxContent>
                </v:textbox>
                <w10:wrap type="topAndBottom" anchorx="page"/>
              </v:shape>
            </w:pict>
          </mc:Fallback>
        </mc:AlternateContent>
      </w:r>
    </w:p>
    <w:p w14:paraId="2396FF2A" w14:textId="77777777" w:rsidR="00BF3B4F" w:rsidRDefault="00BF3B4F">
      <w:pPr>
        <w:pStyle w:val="BodyText"/>
        <w:rPr>
          <w:rFonts w:ascii="Times New Roman"/>
          <w:b w:val="0"/>
          <w:sz w:val="20"/>
        </w:rPr>
      </w:pPr>
    </w:p>
    <w:p w14:paraId="72C7B37D" w14:textId="77777777" w:rsidR="00BF3B4F" w:rsidRDefault="00BF3B4F">
      <w:pPr>
        <w:pStyle w:val="BodyText"/>
        <w:spacing w:before="1" w:after="1"/>
        <w:rPr>
          <w:rFonts w:ascii="Times New Roman"/>
          <w:b w:val="0"/>
        </w:rPr>
      </w:pPr>
    </w:p>
    <w:tbl>
      <w:tblPr>
        <w:tblW w:w="0" w:type="auto"/>
        <w:tblInd w:w="16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37"/>
        <w:gridCol w:w="3684"/>
      </w:tblGrid>
      <w:tr w:rsidR="00BF3B4F" w14:paraId="6E12A965" w14:textId="77777777">
        <w:trPr>
          <w:trHeight w:val="659"/>
        </w:trPr>
        <w:tc>
          <w:tcPr>
            <w:tcW w:w="2837" w:type="dxa"/>
            <w:tcBorders>
              <w:bottom w:val="single" w:sz="4" w:space="0" w:color="000000"/>
              <w:right w:val="single" w:sz="6" w:space="0" w:color="000000"/>
            </w:tcBorders>
            <w:shd w:val="clear" w:color="auto" w:fill="CCCCCC"/>
          </w:tcPr>
          <w:p w14:paraId="723DBC51" w14:textId="77777777" w:rsidR="00BF3B4F" w:rsidRDefault="00BF3B4F">
            <w:pPr>
              <w:pStyle w:val="TableParagraph"/>
              <w:spacing w:before="8"/>
              <w:rPr>
                <w:rFonts w:ascii="Times New Roman"/>
                <w:sz w:val="18"/>
              </w:rPr>
            </w:pPr>
          </w:p>
          <w:p w14:paraId="456E5DA5" w14:textId="77777777" w:rsidR="00BF3B4F" w:rsidRDefault="000F6FD4">
            <w:pPr>
              <w:pStyle w:val="TableParagraph"/>
              <w:ind w:left="844" w:right="823"/>
              <w:jc w:val="center"/>
              <w:rPr>
                <w:i/>
                <w:sz w:val="20"/>
              </w:rPr>
            </w:pPr>
            <w:r>
              <w:rPr>
                <w:i/>
                <w:spacing w:val="-2"/>
                <w:sz w:val="20"/>
              </w:rPr>
              <w:t>OPERATOR</w:t>
            </w:r>
          </w:p>
        </w:tc>
        <w:tc>
          <w:tcPr>
            <w:tcW w:w="3684" w:type="dxa"/>
            <w:tcBorders>
              <w:left w:val="single" w:sz="6" w:space="0" w:color="000000"/>
              <w:bottom w:val="single" w:sz="6" w:space="0" w:color="000000"/>
            </w:tcBorders>
          </w:tcPr>
          <w:p w14:paraId="360B6446" w14:textId="77777777" w:rsidR="00BF3B4F" w:rsidRDefault="00BF3B4F">
            <w:pPr>
              <w:pStyle w:val="TableParagraph"/>
              <w:rPr>
                <w:rFonts w:ascii="Times New Roman"/>
                <w:sz w:val="20"/>
              </w:rPr>
            </w:pPr>
          </w:p>
        </w:tc>
      </w:tr>
      <w:tr w:rsidR="00BF3B4F" w14:paraId="4C2C46B2" w14:textId="77777777">
        <w:trPr>
          <w:trHeight w:val="659"/>
        </w:trPr>
        <w:tc>
          <w:tcPr>
            <w:tcW w:w="2837" w:type="dxa"/>
            <w:tcBorders>
              <w:top w:val="single" w:sz="4" w:space="0" w:color="000000"/>
              <w:right w:val="single" w:sz="6" w:space="0" w:color="000000"/>
            </w:tcBorders>
            <w:shd w:val="clear" w:color="auto" w:fill="CCCCCC"/>
          </w:tcPr>
          <w:p w14:paraId="5CF96AF8" w14:textId="77777777" w:rsidR="00BF3B4F" w:rsidRDefault="00BF3B4F">
            <w:pPr>
              <w:pStyle w:val="TableParagraph"/>
              <w:spacing w:before="5"/>
              <w:rPr>
                <w:rFonts w:ascii="Times New Roman"/>
                <w:sz w:val="18"/>
              </w:rPr>
            </w:pPr>
          </w:p>
          <w:p w14:paraId="67899FDB" w14:textId="77777777" w:rsidR="00BF3B4F" w:rsidRDefault="000F6FD4">
            <w:pPr>
              <w:pStyle w:val="TableParagraph"/>
              <w:spacing w:before="1"/>
              <w:ind w:left="844" w:right="823"/>
              <w:jc w:val="center"/>
              <w:rPr>
                <w:i/>
                <w:sz w:val="20"/>
              </w:rPr>
            </w:pPr>
            <w:r>
              <w:rPr>
                <w:i/>
                <w:spacing w:val="-2"/>
                <w:sz w:val="20"/>
              </w:rPr>
              <w:t>Revision</w:t>
            </w:r>
          </w:p>
        </w:tc>
        <w:tc>
          <w:tcPr>
            <w:tcW w:w="3684" w:type="dxa"/>
            <w:tcBorders>
              <w:top w:val="single" w:sz="6" w:space="0" w:color="000000"/>
              <w:left w:val="single" w:sz="6" w:space="0" w:color="000000"/>
            </w:tcBorders>
          </w:tcPr>
          <w:p w14:paraId="25C686C0" w14:textId="77777777" w:rsidR="00BF3B4F" w:rsidRDefault="00BF3B4F">
            <w:pPr>
              <w:pStyle w:val="TableParagraph"/>
              <w:rPr>
                <w:rFonts w:ascii="Times New Roman"/>
                <w:sz w:val="20"/>
              </w:rPr>
            </w:pPr>
          </w:p>
        </w:tc>
      </w:tr>
    </w:tbl>
    <w:p w14:paraId="59A0F76D" w14:textId="77777777" w:rsidR="00BF3B4F" w:rsidRDefault="00BF3B4F">
      <w:pPr>
        <w:pStyle w:val="BodyText"/>
        <w:rPr>
          <w:rFonts w:ascii="Times New Roman"/>
          <w:b w:val="0"/>
          <w:sz w:val="20"/>
        </w:rPr>
      </w:pPr>
    </w:p>
    <w:p w14:paraId="0F40E57F" w14:textId="77777777" w:rsidR="00BF3B4F" w:rsidRDefault="00BF3B4F">
      <w:pPr>
        <w:pStyle w:val="BodyText"/>
        <w:rPr>
          <w:rFonts w:ascii="Times New Roman"/>
          <w:b w:val="0"/>
          <w:sz w:val="20"/>
        </w:rPr>
      </w:pPr>
    </w:p>
    <w:p w14:paraId="47B0E4E5" w14:textId="77777777" w:rsidR="00BF3B4F" w:rsidRDefault="00BF3B4F">
      <w:pPr>
        <w:pStyle w:val="BodyText"/>
        <w:spacing w:before="9"/>
        <w:rPr>
          <w:rFonts w:ascii="Times New Roman"/>
          <w:b w:val="0"/>
          <w:sz w:val="19"/>
        </w:rPr>
      </w:pPr>
    </w:p>
    <w:tbl>
      <w:tblPr>
        <w:tblW w:w="0" w:type="auto"/>
        <w:tblInd w:w="16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53"/>
        <w:gridCol w:w="2268"/>
      </w:tblGrid>
      <w:tr w:rsidR="00BF3B4F" w14:paraId="032F3DC9" w14:textId="77777777">
        <w:trPr>
          <w:trHeight w:val="469"/>
        </w:trPr>
        <w:tc>
          <w:tcPr>
            <w:tcW w:w="4253" w:type="dxa"/>
            <w:tcBorders>
              <w:bottom w:val="single" w:sz="6" w:space="0" w:color="000000"/>
              <w:right w:val="single" w:sz="6" w:space="0" w:color="000000"/>
            </w:tcBorders>
            <w:shd w:val="clear" w:color="auto" w:fill="CCCCCC"/>
          </w:tcPr>
          <w:p w14:paraId="684A0207" w14:textId="77777777" w:rsidR="00BF3B4F" w:rsidRDefault="000F6FD4">
            <w:pPr>
              <w:pStyle w:val="TableParagraph"/>
              <w:spacing w:before="121"/>
              <w:ind w:left="1533" w:right="1507"/>
              <w:jc w:val="center"/>
              <w:rPr>
                <w:b/>
                <w:sz w:val="20"/>
              </w:rPr>
            </w:pPr>
            <w:r>
              <w:rPr>
                <w:b/>
                <w:spacing w:val="-2"/>
                <w:sz w:val="20"/>
              </w:rPr>
              <w:t>INSPECTOR</w:t>
            </w:r>
          </w:p>
        </w:tc>
        <w:tc>
          <w:tcPr>
            <w:tcW w:w="2268" w:type="dxa"/>
            <w:tcBorders>
              <w:left w:val="single" w:sz="6" w:space="0" w:color="000000"/>
              <w:bottom w:val="single" w:sz="6" w:space="0" w:color="000000"/>
            </w:tcBorders>
            <w:shd w:val="clear" w:color="auto" w:fill="CCCCCC"/>
          </w:tcPr>
          <w:p w14:paraId="7A3CA267" w14:textId="77777777" w:rsidR="00BF3B4F" w:rsidRDefault="000F6FD4">
            <w:pPr>
              <w:pStyle w:val="TableParagraph"/>
              <w:spacing w:before="121"/>
              <w:ind w:left="851" w:right="825"/>
              <w:jc w:val="center"/>
              <w:rPr>
                <w:b/>
                <w:sz w:val="20"/>
              </w:rPr>
            </w:pPr>
            <w:r>
              <w:rPr>
                <w:b/>
                <w:spacing w:val="-4"/>
                <w:sz w:val="20"/>
              </w:rPr>
              <w:t>DATE</w:t>
            </w:r>
          </w:p>
        </w:tc>
      </w:tr>
      <w:tr w:rsidR="00BF3B4F" w14:paraId="5ED7E490" w14:textId="77777777">
        <w:trPr>
          <w:trHeight w:val="471"/>
        </w:trPr>
        <w:tc>
          <w:tcPr>
            <w:tcW w:w="4253" w:type="dxa"/>
            <w:tcBorders>
              <w:top w:val="single" w:sz="6" w:space="0" w:color="000000"/>
              <w:right w:val="single" w:sz="6" w:space="0" w:color="000000"/>
            </w:tcBorders>
          </w:tcPr>
          <w:p w14:paraId="4661FEF1" w14:textId="77777777" w:rsidR="00BF3B4F" w:rsidRDefault="00BF3B4F">
            <w:pPr>
              <w:pStyle w:val="TableParagraph"/>
              <w:rPr>
                <w:rFonts w:ascii="Times New Roman"/>
                <w:sz w:val="20"/>
              </w:rPr>
            </w:pPr>
          </w:p>
        </w:tc>
        <w:tc>
          <w:tcPr>
            <w:tcW w:w="2268" w:type="dxa"/>
            <w:tcBorders>
              <w:top w:val="single" w:sz="6" w:space="0" w:color="000000"/>
              <w:left w:val="single" w:sz="6" w:space="0" w:color="000000"/>
            </w:tcBorders>
          </w:tcPr>
          <w:p w14:paraId="387E42DD" w14:textId="77777777" w:rsidR="00BF3B4F" w:rsidRDefault="00BF3B4F">
            <w:pPr>
              <w:pStyle w:val="TableParagraph"/>
              <w:rPr>
                <w:rFonts w:ascii="Times New Roman"/>
                <w:sz w:val="20"/>
              </w:rPr>
            </w:pPr>
          </w:p>
        </w:tc>
      </w:tr>
    </w:tbl>
    <w:p w14:paraId="1B683EB5" w14:textId="77777777" w:rsidR="00BF3B4F" w:rsidRDefault="00BF3B4F">
      <w:pPr>
        <w:pStyle w:val="BodyText"/>
        <w:spacing w:before="3"/>
        <w:rPr>
          <w:rFonts w:ascii="Times New Roman"/>
          <w:b w:val="0"/>
          <w:sz w:val="20"/>
        </w:rPr>
      </w:pPr>
    </w:p>
    <w:tbl>
      <w:tblPr>
        <w:tblW w:w="0" w:type="auto"/>
        <w:tblInd w:w="16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37"/>
        <w:gridCol w:w="3684"/>
      </w:tblGrid>
      <w:tr w:rsidR="00BF3B4F" w14:paraId="42894E90" w14:textId="77777777">
        <w:trPr>
          <w:trHeight w:val="656"/>
        </w:trPr>
        <w:tc>
          <w:tcPr>
            <w:tcW w:w="2837" w:type="dxa"/>
            <w:tcBorders>
              <w:right w:val="single" w:sz="6" w:space="0" w:color="000000"/>
            </w:tcBorders>
            <w:shd w:val="clear" w:color="auto" w:fill="CCCCCC"/>
          </w:tcPr>
          <w:p w14:paraId="093A69CB" w14:textId="77777777" w:rsidR="00BF3B4F" w:rsidRDefault="00BF3B4F">
            <w:pPr>
              <w:pStyle w:val="TableParagraph"/>
              <w:spacing w:before="5"/>
              <w:rPr>
                <w:rFonts w:ascii="Times New Roman"/>
                <w:sz w:val="18"/>
              </w:rPr>
            </w:pPr>
          </w:p>
          <w:p w14:paraId="20F94187" w14:textId="77777777" w:rsidR="00BF3B4F" w:rsidRDefault="000F6FD4">
            <w:pPr>
              <w:pStyle w:val="TableParagraph"/>
              <w:ind w:left="731"/>
              <w:rPr>
                <w:i/>
                <w:sz w:val="20"/>
              </w:rPr>
            </w:pPr>
            <w:r>
              <w:rPr>
                <w:i/>
                <w:spacing w:val="-2"/>
                <w:sz w:val="20"/>
              </w:rPr>
              <w:t>REFERENCES</w:t>
            </w:r>
          </w:p>
        </w:tc>
        <w:tc>
          <w:tcPr>
            <w:tcW w:w="3684" w:type="dxa"/>
            <w:tcBorders>
              <w:left w:val="single" w:sz="6" w:space="0" w:color="000000"/>
            </w:tcBorders>
          </w:tcPr>
          <w:p w14:paraId="1553950A" w14:textId="77777777" w:rsidR="00BF3B4F" w:rsidRDefault="000F6FD4">
            <w:pPr>
              <w:pStyle w:val="TableParagraph"/>
              <w:spacing w:before="97"/>
              <w:ind w:left="476" w:hanging="373"/>
              <w:rPr>
                <w:i/>
                <w:sz w:val="20"/>
              </w:rPr>
            </w:pPr>
            <w:r>
              <w:rPr>
                <w:i/>
                <w:sz w:val="20"/>
              </w:rPr>
              <w:t>Reg.</w:t>
            </w:r>
            <w:r>
              <w:rPr>
                <w:i/>
                <w:spacing w:val="-9"/>
                <w:sz w:val="20"/>
              </w:rPr>
              <w:t xml:space="preserve"> </w:t>
            </w:r>
            <w:r>
              <w:rPr>
                <w:i/>
                <w:sz w:val="20"/>
              </w:rPr>
              <w:t>N°965/2012</w:t>
            </w:r>
            <w:r>
              <w:rPr>
                <w:i/>
                <w:spacing w:val="-8"/>
                <w:sz w:val="20"/>
              </w:rPr>
              <w:t xml:space="preserve"> </w:t>
            </w:r>
            <w:r>
              <w:rPr>
                <w:i/>
                <w:sz w:val="20"/>
              </w:rPr>
              <w:t>&amp;</w:t>
            </w:r>
            <w:r>
              <w:rPr>
                <w:i/>
                <w:spacing w:val="-10"/>
                <w:sz w:val="20"/>
              </w:rPr>
              <w:t xml:space="preserve"> </w:t>
            </w:r>
            <w:r>
              <w:rPr>
                <w:i/>
                <w:sz w:val="20"/>
              </w:rPr>
              <w:t>related</w:t>
            </w:r>
            <w:r>
              <w:rPr>
                <w:i/>
                <w:spacing w:val="-8"/>
                <w:sz w:val="20"/>
              </w:rPr>
              <w:t xml:space="preserve"> </w:t>
            </w:r>
            <w:r>
              <w:rPr>
                <w:i/>
                <w:sz w:val="20"/>
              </w:rPr>
              <w:t>AMCs/GMs</w:t>
            </w:r>
            <w:r>
              <w:rPr>
                <w:i/>
                <w:sz w:val="20"/>
              </w:rPr>
              <w:t xml:space="preserve"> Reg. N°376/2014 &amp; 2015/1018</w:t>
            </w:r>
          </w:p>
        </w:tc>
      </w:tr>
    </w:tbl>
    <w:p w14:paraId="2897D16A" w14:textId="77777777" w:rsidR="00BF3B4F" w:rsidRDefault="00BF3B4F">
      <w:pPr>
        <w:rPr>
          <w:sz w:val="20"/>
        </w:rPr>
        <w:sectPr w:rsidR="00BF3B4F" w:rsidSect="003208B3">
          <w:headerReference w:type="default" r:id="rId7"/>
          <w:type w:val="continuous"/>
          <w:pgSz w:w="11910" w:h="16850"/>
          <w:pgMar w:top="840" w:right="1580" w:bottom="280" w:left="1020" w:header="568" w:footer="708" w:gutter="0"/>
          <w:cols w:space="708"/>
        </w:sectPr>
      </w:pPr>
    </w:p>
    <w:p w14:paraId="6349A6F3" w14:textId="77777777" w:rsidR="00BF3B4F" w:rsidRDefault="00BF3B4F">
      <w:pPr>
        <w:pStyle w:val="BodyText"/>
        <w:rPr>
          <w:rFonts w:ascii="Times New Roman"/>
          <w:b w:val="0"/>
          <w:sz w:val="20"/>
        </w:rPr>
      </w:pPr>
    </w:p>
    <w:p w14:paraId="1B969125" w14:textId="77777777" w:rsidR="00BF3B4F" w:rsidRDefault="00BF3B4F">
      <w:pPr>
        <w:pStyle w:val="BodyText"/>
        <w:spacing w:before="5"/>
        <w:rPr>
          <w:rFonts w:ascii="Times New Roman"/>
          <w:b w:val="0"/>
          <w:sz w:val="16"/>
        </w:rPr>
      </w:pPr>
    </w:p>
    <w:p w14:paraId="7A4AFC40" w14:textId="77777777" w:rsidR="00BF3B4F" w:rsidRDefault="000F6FD4">
      <w:pPr>
        <w:spacing w:before="92"/>
        <w:ind w:left="5722" w:right="5743"/>
        <w:jc w:val="center"/>
        <w:rPr>
          <w:b/>
          <w:sz w:val="24"/>
        </w:rPr>
      </w:pPr>
      <w:bookmarkStart w:id="0" w:name="ORGANISATION_MANAGEMENT_MANUAL"/>
      <w:bookmarkEnd w:id="0"/>
      <w:r>
        <w:rPr>
          <w:b/>
          <w:sz w:val="24"/>
          <w:u w:val="single"/>
        </w:rPr>
        <w:t>ORGANISATION</w:t>
      </w:r>
      <w:r>
        <w:rPr>
          <w:b/>
          <w:spacing w:val="-8"/>
          <w:sz w:val="24"/>
          <w:u w:val="single"/>
        </w:rPr>
        <w:t xml:space="preserve"> </w:t>
      </w:r>
      <w:r>
        <w:rPr>
          <w:b/>
          <w:sz w:val="24"/>
          <w:u w:val="single"/>
        </w:rPr>
        <w:t>MANAGEMENT</w:t>
      </w:r>
      <w:r>
        <w:rPr>
          <w:b/>
          <w:spacing w:val="-3"/>
          <w:sz w:val="24"/>
          <w:u w:val="single"/>
        </w:rPr>
        <w:t xml:space="preserve"> </w:t>
      </w:r>
      <w:r>
        <w:rPr>
          <w:b/>
          <w:spacing w:val="-2"/>
          <w:sz w:val="24"/>
          <w:u w:val="single"/>
        </w:rPr>
        <w:t>MANUAL</w:t>
      </w:r>
    </w:p>
    <w:p w14:paraId="29BC0BDA" w14:textId="77777777" w:rsidR="00BF3B4F" w:rsidRDefault="00BF3B4F">
      <w:pPr>
        <w:spacing w:before="11"/>
        <w:rPr>
          <w:b/>
          <w:sz w:val="11"/>
        </w:rPr>
      </w:pPr>
    </w:p>
    <w:p w14:paraId="2E1F738D" w14:textId="77777777" w:rsidR="00BF3B4F" w:rsidRDefault="000F6FD4">
      <w:pPr>
        <w:spacing w:before="93"/>
        <w:ind w:left="1118"/>
        <w:rPr>
          <w:b/>
          <w:sz w:val="20"/>
        </w:rPr>
      </w:pPr>
      <w:bookmarkStart w:id="1" w:name="PA_=_Prior_Approval;_A_=_Applicable,_NA_"/>
      <w:bookmarkEnd w:id="1"/>
      <w:r>
        <w:rPr>
          <w:b/>
          <w:sz w:val="20"/>
        </w:rPr>
        <w:t>PA</w:t>
      </w:r>
      <w:r>
        <w:rPr>
          <w:b/>
          <w:spacing w:val="-6"/>
          <w:sz w:val="20"/>
        </w:rPr>
        <w:t xml:space="preserve"> </w:t>
      </w:r>
      <w:r>
        <w:rPr>
          <w:b/>
          <w:sz w:val="20"/>
        </w:rPr>
        <w:t>=</w:t>
      </w:r>
      <w:r>
        <w:rPr>
          <w:b/>
          <w:spacing w:val="-6"/>
          <w:sz w:val="20"/>
        </w:rPr>
        <w:t xml:space="preserve"> </w:t>
      </w:r>
      <w:r>
        <w:rPr>
          <w:b/>
          <w:sz w:val="20"/>
        </w:rPr>
        <w:t>Prior</w:t>
      </w:r>
      <w:r>
        <w:rPr>
          <w:b/>
          <w:spacing w:val="-4"/>
          <w:sz w:val="20"/>
        </w:rPr>
        <w:t xml:space="preserve"> </w:t>
      </w:r>
      <w:r>
        <w:rPr>
          <w:b/>
          <w:sz w:val="20"/>
        </w:rPr>
        <w:t>Approval;</w:t>
      </w:r>
      <w:r>
        <w:rPr>
          <w:b/>
          <w:spacing w:val="-5"/>
          <w:sz w:val="20"/>
        </w:rPr>
        <w:t xml:space="preserve"> </w:t>
      </w:r>
      <w:r>
        <w:rPr>
          <w:b/>
          <w:sz w:val="20"/>
        </w:rPr>
        <w:t>A</w:t>
      </w:r>
      <w:r>
        <w:rPr>
          <w:b/>
          <w:spacing w:val="-6"/>
          <w:sz w:val="20"/>
        </w:rPr>
        <w:t xml:space="preserve"> </w:t>
      </w:r>
      <w:r>
        <w:rPr>
          <w:b/>
          <w:sz w:val="20"/>
        </w:rPr>
        <w:t>=</w:t>
      </w:r>
      <w:r>
        <w:rPr>
          <w:b/>
          <w:spacing w:val="-2"/>
          <w:sz w:val="20"/>
        </w:rPr>
        <w:t xml:space="preserve"> </w:t>
      </w:r>
      <w:r>
        <w:rPr>
          <w:b/>
          <w:sz w:val="20"/>
        </w:rPr>
        <w:t>Applicable,</w:t>
      </w:r>
      <w:r>
        <w:rPr>
          <w:b/>
          <w:spacing w:val="-6"/>
          <w:sz w:val="20"/>
        </w:rPr>
        <w:t xml:space="preserve"> </w:t>
      </w:r>
      <w:r>
        <w:rPr>
          <w:b/>
          <w:sz w:val="20"/>
        </w:rPr>
        <w:t>NA</w:t>
      </w:r>
      <w:r>
        <w:rPr>
          <w:b/>
          <w:spacing w:val="-6"/>
          <w:sz w:val="20"/>
        </w:rPr>
        <w:t xml:space="preserve"> </w:t>
      </w:r>
      <w:r>
        <w:rPr>
          <w:b/>
          <w:sz w:val="20"/>
        </w:rPr>
        <w:t>=</w:t>
      </w:r>
      <w:r>
        <w:rPr>
          <w:b/>
          <w:spacing w:val="-5"/>
          <w:sz w:val="20"/>
        </w:rPr>
        <w:t xml:space="preserve"> </w:t>
      </w:r>
      <w:r>
        <w:rPr>
          <w:b/>
          <w:sz w:val="20"/>
        </w:rPr>
        <w:t>Not</w:t>
      </w:r>
      <w:r>
        <w:rPr>
          <w:b/>
          <w:spacing w:val="-5"/>
          <w:sz w:val="20"/>
        </w:rPr>
        <w:t xml:space="preserve"> </w:t>
      </w:r>
      <w:r>
        <w:rPr>
          <w:b/>
          <w:sz w:val="20"/>
        </w:rPr>
        <w:t>Applicable;</w:t>
      </w:r>
      <w:r>
        <w:rPr>
          <w:b/>
          <w:spacing w:val="-3"/>
          <w:sz w:val="20"/>
        </w:rPr>
        <w:t xml:space="preserve"> </w:t>
      </w:r>
      <w:r>
        <w:rPr>
          <w:b/>
          <w:sz w:val="20"/>
        </w:rPr>
        <w:t>Reference</w:t>
      </w:r>
      <w:r>
        <w:rPr>
          <w:b/>
          <w:spacing w:val="-4"/>
          <w:sz w:val="20"/>
        </w:rPr>
        <w:t xml:space="preserve"> </w:t>
      </w:r>
      <w:r>
        <w:rPr>
          <w:b/>
          <w:sz w:val="20"/>
        </w:rPr>
        <w:t>–</w:t>
      </w:r>
      <w:r>
        <w:rPr>
          <w:b/>
          <w:spacing w:val="-6"/>
          <w:sz w:val="20"/>
        </w:rPr>
        <w:t xml:space="preserve"> </w:t>
      </w:r>
      <w:r>
        <w:rPr>
          <w:b/>
          <w:sz w:val="20"/>
        </w:rPr>
        <w:t>OM</w:t>
      </w:r>
      <w:r>
        <w:rPr>
          <w:b/>
          <w:spacing w:val="-5"/>
          <w:sz w:val="20"/>
        </w:rPr>
        <w:t xml:space="preserve"> </w:t>
      </w:r>
      <w:r>
        <w:rPr>
          <w:b/>
          <w:sz w:val="20"/>
        </w:rPr>
        <w:t>reference;</w:t>
      </w:r>
      <w:r>
        <w:rPr>
          <w:b/>
          <w:spacing w:val="-5"/>
          <w:sz w:val="20"/>
        </w:rPr>
        <w:t xml:space="preserve"> </w:t>
      </w:r>
      <w:r>
        <w:rPr>
          <w:b/>
          <w:sz w:val="20"/>
        </w:rPr>
        <w:t>C</w:t>
      </w:r>
      <w:r>
        <w:rPr>
          <w:b/>
          <w:spacing w:val="-6"/>
          <w:sz w:val="20"/>
        </w:rPr>
        <w:t xml:space="preserve"> </w:t>
      </w:r>
      <w:r>
        <w:rPr>
          <w:b/>
          <w:sz w:val="20"/>
        </w:rPr>
        <w:t>=</w:t>
      </w:r>
      <w:r>
        <w:rPr>
          <w:b/>
          <w:spacing w:val="-5"/>
          <w:sz w:val="20"/>
        </w:rPr>
        <w:t xml:space="preserve"> </w:t>
      </w:r>
      <w:r>
        <w:rPr>
          <w:b/>
          <w:sz w:val="20"/>
        </w:rPr>
        <w:t>Compliant,</w:t>
      </w:r>
      <w:r>
        <w:rPr>
          <w:b/>
          <w:spacing w:val="-4"/>
          <w:sz w:val="20"/>
        </w:rPr>
        <w:t xml:space="preserve"> </w:t>
      </w:r>
      <w:r>
        <w:rPr>
          <w:b/>
          <w:sz w:val="20"/>
        </w:rPr>
        <w:t>NC</w:t>
      </w:r>
      <w:r>
        <w:rPr>
          <w:b/>
          <w:spacing w:val="-6"/>
          <w:sz w:val="20"/>
        </w:rPr>
        <w:t xml:space="preserve"> </w:t>
      </w:r>
      <w:r>
        <w:rPr>
          <w:b/>
          <w:sz w:val="20"/>
        </w:rPr>
        <w:t>=</w:t>
      </w:r>
      <w:r>
        <w:rPr>
          <w:b/>
          <w:spacing w:val="-5"/>
          <w:sz w:val="20"/>
        </w:rPr>
        <w:t xml:space="preserve"> </w:t>
      </w:r>
      <w:r>
        <w:rPr>
          <w:b/>
          <w:sz w:val="20"/>
        </w:rPr>
        <w:t>Not</w:t>
      </w:r>
      <w:r>
        <w:rPr>
          <w:b/>
          <w:spacing w:val="-5"/>
          <w:sz w:val="20"/>
        </w:rPr>
        <w:t xml:space="preserve"> </w:t>
      </w:r>
      <w:r>
        <w:rPr>
          <w:b/>
          <w:spacing w:val="-2"/>
          <w:sz w:val="20"/>
        </w:rPr>
        <w:t>Compliant</w:t>
      </w:r>
    </w:p>
    <w:p w14:paraId="07A0BB66" w14:textId="77777777" w:rsidR="00BF3B4F" w:rsidRDefault="00BF3B4F">
      <w:pPr>
        <w:spacing w:before="9"/>
        <w:rPr>
          <w:b/>
          <w:sz w:val="19"/>
        </w:rPr>
      </w:pPr>
    </w:p>
    <w:p w14:paraId="3C41DCFF" w14:textId="77777777" w:rsidR="00BF3B4F" w:rsidRDefault="000F6FD4">
      <w:pPr>
        <w:ind w:left="1118" w:right="889"/>
        <w:rPr>
          <w:sz w:val="20"/>
        </w:rPr>
      </w:pPr>
      <w:r>
        <w:rPr>
          <w:b/>
          <w:sz w:val="20"/>
          <w:u w:val="single"/>
        </w:rPr>
        <w:t>Foreword:</w:t>
      </w:r>
      <w:r>
        <w:rPr>
          <w:b/>
          <w:spacing w:val="-2"/>
          <w:sz w:val="20"/>
        </w:rPr>
        <w:t xml:space="preserve"> </w:t>
      </w:r>
      <w:r>
        <w:rPr>
          <w:sz w:val="20"/>
        </w:rPr>
        <w:t>The</w:t>
      </w:r>
      <w:r>
        <w:rPr>
          <w:spacing w:val="-3"/>
          <w:sz w:val="20"/>
        </w:rPr>
        <w:t xml:space="preserve"> </w:t>
      </w:r>
      <w:r>
        <w:rPr>
          <w:sz w:val="20"/>
        </w:rPr>
        <w:t>OMM</w:t>
      </w:r>
      <w:r>
        <w:rPr>
          <w:spacing w:val="-1"/>
          <w:sz w:val="20"/>
        </w:rPr>
        <w:t xml:space="preserve"> </w:t>
      </w:r>
      <w:r>
        <w:rPr>
          <w:sz w:val="20"/>
        </w:rPr>
        <w:t>is</w:t>
      </w:r>
      <w:r>
        <w:rPr>
          <w:spacing w:val="-2"/>
          <w:sz w:val="20"/>
        </w:rPr>
        <w:t xml:space="preserve"> </w:t>
      </w:r>
      <w:r>
        <w:rPr>
          <w:sz w:val="20"/>
        </w:rPr>
        <w:t>also</w:t>
      </w:r>
      <w:r>
        <w:rPr>
          <w:spacing w:val="-3"/>
          <w:sz w:val="20"/>
        </w:rPr>
        <w:t xml:space="preserve"> </w:t>
      </w:r>
      <w:r>
        <w:rPr>
          <w:sz w:val="20"/>
        </w:rPr>
        <w:t>named</w:t>
      </w:r>
      <w:r>
        <w:rPr>
          <w:spacing w:val="-1"/>
          <w:sz w:val="20"/>
        </w:rPr>
        <w:t xml:space="preserve"> </w:t>
      </w:r>
      <w:r>
        <w:rPr>
          <w:sz w:val="20"/>
        </w:rPr>
        <w:t>Management</w:t>
      </w:r>
      <w:r>
        <w:rPr>
          <w:spacing w:val="-1"/>
          <w:sz w:val="20"/>
        </w:rPr>
        <w:t xml:space="preserve"> </w:t>
      </w:r>
      <w:r>
        <w:rPr>
          <w:sz w:val="20"/>
        </w:rPr>
        <w:t>System</w:t>
      </w:r>
      <w:r>
        <w:rPr>
          <w:spacing w:val="-3"/>
          <w:sz w:val="20"/>
        </w:rPr>
        <w:t xml:space="preserve"> </w:t>
      </w:r>
      <w:r>
        <w:rPr>
          <w:sz w:val="20"/>
        </w:rPr>
        <w:t>Manual</w:t>
      </w:r>
      <w:r>
        <w:rPr>
          <w:spacing w:val="-2"/>
          <w:sz w:val="20"/>
        </w:rPr>
        <w:t xml:space="preserve"> </w:t>
      </w:r>
      <w:r>
        <w:rPr>
          <w:sz w:val="20"/>
        </w:rPr>
        <w:t>or</w:t>
      </w:r>
      <w:r>
        <w:rPr>
          <w:spacing w:val="-2"/>
          <w:sz w:val="20"/>
        </w:rPr>
        <w:t xml:space="preserve"> </w:t>
      </w:r>
      <w:r>
        <w:rPr>
          <w:sz w:val="20"/>
        </w:rPr>
        <w:t>Safety</w:t>
      </w:r>
      <w:r>
        <w:rPr>
          <w:spacing w:val="-2"/>
          <w:sz w:val="20"/>
        </w:rPr>
        <w:t xml:space="preserve"> </w:t>
      </w:r>
      <w:r>
        <w:rPr>
          <w:sz w:val="20"/>
        </w:rPr>
        <w:t>and</w:t>
      </w:r>
      <w:r>
        <w:rPr>
          <w:spacing w:val="-3"/>
          <w:sz w:val="20"/>
        </w:rPr>
        <w:t xml:space="preserve"> </w:t>
      </w:r>
      <w:r>
        <w:rPr>
          <w:sz w:val="20"/>
        </w:rPr>
        <w:t>Compliance</w:t>
      </w:r>
      <w:r>
        <w:rPr>
          <w:spacing w:val="-3"/>
          <w:sz w:val="20"/>
        </w:rPr>
        <w:t xml:space="preserve"> </w:t>
      </w:r>
      <w:r>
        <w:rPr>
          <w:sz w:val="20"/>
        </w:rPr>
        <w:t>Monitoring</w:t>
      </w:r>
      <w:r>
        <w:rPr>
          <w:spacing w:val="-1"/>
          <w:sz w:val="20"/>
        </w:rPr>
        <w:t xml:space="preserve"> </w:t>
      </w:r>
      <w:r>
        <w:rPr>
          <w:sz w:val="20"/>
        </w:rPr>
        <w:t>Management</w:t>
      </w:r>
      <w:r>
        <w:rPr>
          <w:spacing w:val="-1"/>
          <w:sz w:val="20"/>
        </w:rPr>
        <w:t xml:space="preserve"> </w:t>
      </w:r>
      <w:r>
        <w:rPr>
          <w:sz w:val="20"/>
        </w:rPr>
        <w:t>Manual</w:t>
      </w:r>
      <w:r>
        <w:rPr>
          <w:spacing w:val="-4"/>
          <w:sz w:val="20"/>
        </w:rPr>
        <w:t xml:space="preserve"> </w:t>
      </w:r>
      <w:r>
        <w:rPr>
          <w:sz w:val="20"/>
        </w:rPr>
        <w:t>depending</w:t>
      </w:r>
      <w:r>
        <w:rPr>
          <w:spacing w:val="-3"/>
          <w:sz w:val="20"/>
        </w:rPr>
        <w:t xml:space="preserve"> </w:t>
      </w:r>
      <w:r>
        <w:rPr>
          <w:sz w:val="20"/>
        </w:rPr>
        <w:t>on</w:t>
      </w:r>
      <w:r>
        <w:rPr>
          <w:spacing w:val="-1"/>
          <w:sz w:val="20"/>
        </w:rPr>
        <w:t xml:space="preserve"> </w:t>
      </w:r>
      <w:r>
        <w:rPr>
          <w:sz w:val="20"/>
        </w:rPr>
        <w:t>the</w:t>
      </w:r>
      <w:r>
        <w:rPr>
          <w:spacing w:val="-1"/>
          <w:sz w:val="20"/>
        </w:rPr>
        <w:t xml:space="preserve"> </w:t>
      </w:r>
      <w:r>
        <w:rPr>
          <w:sz w:val="20"/>
        </w:rPr>
        <w:t xml:space="preserve">operator’s </w:t>
      </w:r>
      <w:r>
        <w:rPr>
          <w:spacing w:val="-2"/>
          <w:sz w:val="20"/>
        </w:rPr>
        <w:t>culture.</w:t>
      </w:r>
    </w:p>
    <w:p w14:paraId="45C7EB2B" w14:textId="77777777" w:rsidR="00BF3B4F" w:rsidRDefault="000F6FD4">
      <w:pPr>
        <w:spacing w:before="1"/>
        <w:ind w:left="1118" w:right="889"/>
        <w:rPr>
          <w:sz w:val="20"/>
        </w:rPr>
      </w:pPr>
      <w:r>
        <w:rPr>
          <w:sz w:val="20"/>
        </w:rPr>
        <w:t>Sometimes,</w:t>
      </w:r>
      <w:r>
        <w:rPr>
          <w:spacing w:val="-3"/>
          <w:sz w:val="20"/>
        </w:rPr>
        <w:t xml:space="preserve"> </w:t>
      </w:r>
      <w:r>
        <w:rPr>
          <w:sz w:val="20"/>
        </w:rPr>
        <w:t>such</w:t>
      </w:r>
      <w:r>
        <w:rPr>
          <w:spacing w:val="-1"/>
          <w:sz w:val="20"/>
        </w:rPr>
        <w:t xml:space="preserve"> </w:t>
      </w:r>
      <w:proofErr w:type="gramStart"/>
      <w:r>
        <w:rPr>
          <w:sz w:val="20"/>
        </w:rPr>
        <w:t>manual</w:t>
      </w:r>
      <w:r>
        <w:rPr>
          <w:spacing w:val="-4"/>
          <w:sz w:val="20"/>
        </w:rPr>
        <w:t xml:space="preserve"> </w:t>
      </w:r>
      <w:r>
        <w:rPr>
          <w:sz w:val="20"/>
        </w:rPr>
        <w:t>is</w:t>
      </w:r>
      <w:proofErr w:type="gramEnd"/>
      <w:r>
        <w:rPr>
          <w:sz w:val="20"/>
        </w:rPr>
        <w:t xml:space="preserve"> issued</w:t>
      </w:r>
      <w:r>
        <w:rPr>
          <w:spacing w:val="-1"/>
          <w:sz w:val="20"/>
        </w:rPr>
        <w:t xml:space="preserve"> </w:t>
      </w:r>
      <w:r>
        <w:rPr>
          <w:sz w:val="20"/>
        </w:rPr>
        <w:t>in</w:t>
      </w:r>
      <w:r>
        <w:rPr>
          <w:spacing w:val="-3"/>
          <w:sz w:val="20"/>
        </w:rPr>
        <w:t xml:space="preserve"> </w:t>
      </w:r>
      <w:r>
        <w:rPr>
          <w:sz w:val="20"/>
        </w:rPr>
        <w:t>separate</w:t>
      </w:r>
      <w:r>
        <w:rPr>
          <w:spacing w:val="-3"/>
          <w:sz w:val="20"/>
        </w:rPr>
        <w:t xml:space="preserve"> </w:t>
      </w:r>
      <w:r>
        <w:rPr>
          <w:sz w:val="20"/>
        </w:rPr>
        <w:t>parts</w:t>
      </w:r>
      <w:r>
        <w:rPr>
          <w:spacing w:val="-2"/>
          <w:sz w:val="20"/>
        </w:rPr>
        <w:t xml:space="preserve"> </w:t>
      </w:r>
      <w:r>
        <w:rPr>
          <w:sz w:val="20"/>
        </w:rPr>
        <w:t>(i.e.</w:t>
      </w:r>
      <w:r>
        <w:rPr>
          <w:spacing w:val="-3"/>
          <w:sz w:val="20"/>
        </w:rPr>
        <w:t xml:space="preserve"> </w:t>
      </w:r>
      <w:r>
        <w:rPr>
          <w:sz w:val="20"/>
        </w:rPr>
        <w:t>Safety Management</w:t>
      </w:r>
      <w:r>
        <w:rPr>
          <w:spacing w:val="-3"/>
          <w:sz w:val="20"/>
        </w:rPr>
        <w:t xml:space="preserve"> </w:t>
      </w:r>
      <w:r>
        <w:rPr>
          <w:sz w:val="20"/>
        </w:rPr>
        <w:t>Manual</w:t>
      </w:r>
      <w:r>
        <w:rPr>
          <w:spacing w:val="-4"/>
          <w:sz w:val="20"/>
        </w:rPr>
        <w:t xml:space="preserve"> </w:t>
      </w:r>
      <w:r>
        <w:rPr>
          <w:sz w:val="20"/>
        </w:rPr>
        <w:t>and</w:t>
      </w:r>
      <w:r>
        <w:rPr>
          <w:spacing w:val="-3"/>
          <w:sz w:val="20"/>
        </w:rPr>
        <w:t xml:space="preserve"> </w:t>
      </w:r>
      <w:r>
        <w:rPr>
          <w:sz w:val="20"/>
        </w:rPr>
        <w:t>Compliance</w:t>
      </w:r>
      <w:r>
        <w:rPr>
          <w:spacing w:val="-1"/>
          <w:sz w:val="20"/>
        </w:rPr>
        <w:t xml:space="preserve"> </w:t>
      </w:r>
      <w:r>
        <w:rPr>
          <w:sz w:val="20"/>
        </w:rPr>
        <w:t>Monitoring</w:t>
      </w:r>
      <w:r>
        <w:rPr>
          <w:spacing w:val="-1"/>
          <w:sz w:val="20"/>
        </w:rPr>
        <w:t xml:space="preserve"> </w:t>
      </w:r>
      <w:r>
        <w:rPr>
          <w:sz w:val="20"/>
        </w:rPr>
        <w:t>Manual).</w:t>
      </w:r>
      <w:r>
        <w:rPr>
          <w:spacing w:val="-3"/>
          <w:sz w:val="20"/>
        </w:rPr>
        <w:t xml:space="preserve"> </w:t>
      </w:r>
      <w:r>
        <w:rPr>
          <w:sz w:val="20"/>
        </w:rPr>
        <w:t>In</w:t>
      </w:r>
      <w:r>
        <w:rPr>
          <w:spacing w:val="-1"/>
          <w:sz w:val="20"/>
        </w:rPr>
        <w:t xml:space="preserve"> </w:t>
      </w:r>
      <w:r>
        <w:rPr>
          <w:sz w:val="20"/>
        </w:rPr>
        <w:t>such</w:t>
      </w:r>
      <w:r>
        <w:rPr>
          <w:spacing w:val="-3"/>
          <w:sz w:val="20"/>
        </w:rPr>
        <w:t xml:space="preserve"> </w:t>
      </w:r>
      <w:proofErr w:type="gramStart"/>
      <w:r>
        <w:rPr>
          <w:sz w:val="20"/>
        </w:rPr>
        <w:t>case</w:t>
      </w:r>
      <w:proofErr w:type="gramEnd"/>
      <w:r>
        <w:rPr>
          <w:sz w:val="20"/>
        </w:rPr>
        <w:t>,</w:t>
      </w:r>
      <w:r>
        <w:rPr>
          <w:spacing w:val="-3"/>
          <w:sz w:val="20"/>
        </w:rPr>
        <w:t xml:space="preserve"> </w:t>
      </w:r>
      <w:r>
        <w:rPr>
          <w:sz w:val="20"/>
        </w:rPr>
        <w:t>this</w:t>
      </w:r>
      <w:r>
        <w:rPr>
          <w:spacing w:val="-2"/>
          <w:sz w:val="20"/>
        </w:rPr>
        <w:t xml:space="preserve"> </w:t>
      </w:r>
      <w:r>
        <w:rPr>
          <w:sz w:val="20"/>
        </w:rPr>
        <w:t>checklist</w:t>
      </w:r>
      <w:r>
        <w:rPr>
          <w:spacing w:val="-3"/>
          <w:sz w:val="20"/>
        </w:rPr>
        <w:t xml:space="preserve"> </w:t>
      </w:r>
      <w:r>
        <w:rPr>
          <w:sz w:val="20"/>
        </w:rPr>
        <w:t>should also be used for those manuals.</w:t>
      </w:r>
    </w:p>
    <w:p w14:paraId="2195A3DE" w14:textId="77777777" w:rsidR="00BF3B4F" w:rsidRDefault="00BF3B4F">
      <w:pPr>
        <w:spacing w:before="2"/>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4A3D9EB2" w14:textId="77777777">
        <w:trPr>
          <w:trHeight w:val="457"/>
        </w:trPr>
        <w:tc>
          <w:tcPr>
            <w:tcW w:w="610" w:type="dxa"/>
            <w:shd w:val="clear" w:color="auto" w:fill="BEBEBE"/>
          </w:tcPr>
          <w:p w14:paraId="04BC4DEC" w14:textId="77777777" w:rsidR="00BF3B4F" w:rsidRDefault="000F6FD4">
            <w:pPr>
              <w:pStyle w:val="TableParagraph"/>
              <w:spacing w:line="228"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47061B25" w14:textId="77777777" w:rsidR="00BF3B4F" w:rsidRDefault="000F6FD4">
            <w:pPr>
              <w:pStyle w:val="TableParagraph"/>
              <w:spacing w:before="123"/>
              <w:ind w:left="568"/>
              <w:rPr>
                <w:b/>
                <w:sz w:val="18"/>
              </w:rPr>
            </w:pPr>
            <w:r>
              <w:rPr>
                <w:b/>
                <w:spacing w:val="-2"/>
                <w:sz w:val="18"/>
              </w:rPr>
              <w:t>Reference</w:t>
            </w:r>
          </w:p>
        </w:tc>
        <w:tc>
          <w:tcPr>
            <w:tcW w:w="3853" w:type="dxa"/>
            <w:shd w:val="clear" w:color="auto" w:fill="BEBEBE"/>
          </w:tcPr>
          <w:p w14:paraId="504C2E10" w14:textId="77777777" w:rsidR="00BF3B4F" w:rsidRDefault="000F6FD4">
            <w:pPr>
              <w:pStyle w:val="TableParagraph"/>
              <w:spacing w:before="123"/>
              <w:ind w:left="1729" w:right="1714"/>
              <w:jc w:val="center"/>
              <w:rPr>
                <w:b/>
                <w:sz w:val="18"/>
              </w:rPr>
            </w:pPr>
            <w:r>
              <w:rPr>
                <w:b/>
                <w:spacing w:val="-4"/>
                <w:sz w:val="18"/>
              </w:rPr>
              <w:t>Item</w:t>
            </w:r>
          </w:p>
        </w:tc>
        <w:tc>
          <w:tcPr>
            <w:tcW w:w="503" w:type="dxa"/>
            <w:shd w:val="clear" w:color="auto" w:fill="BEBEBE"/>
          </w:tcPr>
          <w:p w14:paraId="158FEA91" w14:textId="77777777" w:rsidR="00BF3B4F" w:rsidRDefault="000F6FD4">
            <w:pPr>
              <w:pStyle w:val="TableParagraph"/>
              <w:spacing w:before="123"/>
              <w:ind w:left="122"/>
              <w:rPr>
                <w:b/>
                <w:sz w:val="18"/>
              </w:rPr>
            </w:pPr>
            <w:r>
              <w:rPr>
                <w:b/>
                <w:spacing w:val="-5"/>
                <w:sz w:val="18"/>
              </w:rPr>
              <w:t>PA</w:t>
            </w:r>
          </w:p>
        </w:tc>
        <w:tc>
          <w:tcPr>
            <w:tcW w:w="683" w:type="dxa"/>
            <w:shd w:val="clear" w:color="auto" w:fill="BEBEBE"/>
          </w:tcPr>
          <w:p w14:paraId="4D266C7B" w14:textId="77777777" w:rsidR="00BF3B4F" w:rsidRDefault="000F6FD4">
            <w:pPr>
              <w:pStyle w:val="TableParagraph"/>
              <w:spacing w:before="123"/>
              <w:ind w:left="116"/>
              <w:rPr>
                <w:b/>
                <w:sz w:val="18"/>
              </w:rPr>
            </w:pPr>
            <w:r>
              <w:rPr>
                <w:b/>
                <w:spacing w:val="-4"/>
                <w:sz w:val="18"/>
              </w:rPr>
              <w:t>A/NA</w:t>
            </w:r>
          </w:p>
        </w:tc>
        <w:tc>
          <w:tcPr>
            <w:tcW w:w="995" w:type="dxa"/>
            <w:shd w:val="clear" w:color="auto" w:fill="BEBEBE"/>
          </w:tcPr>
          <w:p w14:paraId="561C802D" w14:textId="77777777" w:rsidR="00BF3B4F" w:rsidRDefault="000F6FD4">
            <w:pPr>
              <w:pStyle w:val="TableParagraph"/>
              <w:spacing w:before="123"/>
              <w:ind w:left="54"/>
              <w:rPr>
                <w:b/>
                <w:sz w:val="18"/>
              </w:rPr>
            </w:pPr>
            <w:r>
              <w:rPr>
                <w:b/>
                <w:spacing w:val="-2"/>
                <w:sz w:val="18"/>
              </w:rPr>
              <w:t>Reference</w:t>
            </w:r>
          </w:p>
        </w:tc>
        <w:tc>
          <w:tcPr>
            <w:tcW w:w="3395" w:type="dxa"/>
            <w:shd w:val="clear" w:color="auto" w:fill="BEBEBE"/>
          </w:tcPr>
          <w:p w14:paraId="1E6E21DB" w14:textId="77777777" w:rsidR="00BF3B4F" w:rsidRDefault="000F6FD4">
            <w:pPr>
              <w:pStyle w:val="TableParagraph"/>
              <w:spacing w:before="123"/>
              <w:ind w:left="838"/>
              <w:rPr>
                <w:b/>
                <w:sz w:val="18"/>
              </w:rPr>
            </w:pPr>
            <w:r>
              <w:rPr>
                <w:b/>
                <w:sz w:val="18"/>
              </w:rPr>
              <w:t>Compliance</w:t>
            </w:r>
            <w:r>
              <w:rPr>
                <w:b/>
                <w:spacing w:val="-2"/>
                <w:sz w:val="18"/>
              </w:rPr>
              <w:t xml:space="preserve"> Criteria</w:t>
            </w:r>
          </w:p>
        </w:tc>
        <w:tc>
          <w:tcPr>
            <w:tcW w:w="556" w:type="dxa"/>
            <w:shd w:val="clear" w:color="auto" w:fill="BEBEBE"/>
          </w:tcPr>
          <w:p w14:paraId="02158A6E" w14:textId="77777777" w:rsidR="00BF3B4F" w:rsidRDefault="000F6FD4">
            <w:pPr>
              <w:pStyle w:val="TableParagraph"/>
              <w:spacing w:before="123"/>
              <w:ind w:left="49"/>
              <w:rPr>
                <w:b/>
                <w:sz w:val="18"/>
              </w:rPr>
            </w:pPr>
            <w:r>
              <w:rPr>
                <w:b/>
                <w:spacing w:val="-4"/>
                <w:sz w:val="18"/>
              </w:rPr>
              <w:t>C/NC</w:t>
            </w:r>
          </w:p>
        </w:tc>
        <w:tc>
          <w:tcPr>
            <w:tcW w:w="3424" w:type="dxa"/>
            <w:shd w:val="clear" w:color="auto" w:fill="BEBEBE"/>
          </w:tcPr>
          <w:p w14:paraId="0F6C5676" w14:textId="77777777" w:rsidR="00BF3B4F" w:rsidRDefault="000F6FD4">
            <w:pPr>
              <w:pStyle w:val="TableParagraph"/>
              <w:spacing w:before="123"/>
              <w:ind w:left="1307" w:right="1311"/>
              <w:jc w:val="center"/>
              <w:rPr>
                <w:b/>
                <w:sz w:val="18"/>
              </w:rPr>
            </w:pPr>
            <w:r>
              <w:rPr>
                <w:b/>
                <w:spacing w:val="-2"/>
                <w:sz w:val="18"/>
              </w:rPr>
              <w:t>Remarks</w:t>
            </w:r>
          </w:p>
        </w:tc>
      </w:tr>
      <w:tr w:rsidR="00BF3B4F" w14:paraId="1E8B6BD8" w14:textId="77777777">
        <w:trPr>
          <w:trHeight w:val="736"/>
        </w:trPr>
        <w:tc>
          <w:tcPr>
            <w:tcW w:w="610" w:type="dxa"/>
          </w:tcPr>
          <w:p w14:paraId="38FDFB7D" w14:textId="77777777" w:rsidR="00BF3B4F" w:rsidRDefault="00BF3B4F">
            <w:pPr>
              <w:pStyle w:val="TableParagraph"/>
            </w:pPr>
          </w:p>
          <w:p w14:paraId="02A5C8AD" w14:textId="77777777" w:rsidR="00BF3B4F" w:rsidRDefault="000F6FD4">
            <w:pPr>
              <w:pStyle w:val="TableParagraph"/>
              <w:ind w:left="124"/>
              <w:rPr>
                <w:b/>
                <w:sz w:val="20"/>
              </w:rPr>
            </w:pPr>
            <w:r>
              <w:rPr>
                <w:b/>
                <w:spacing w:val="-5"/>
                <w:sz w:val="20"/>
              </w:rPr>
              <w:t>1.</w:t>
            </w:r>
          </w:p>
        </w:tc>
        <w:tc>
          <w:tcPr>
            <w:tcW w:w="2012" w:type="dxa"/>
          </w:tcPr>
          <w:p w14:paraId="2D10354B" w14:textId="77777777" w:rsidR="00BF3B4F" w:rsidRDefault="000F6FD4">
            <w:pPr>
              <w:pStyle w:val="TableParagraph"/>
              <w:spacing w:before="63"/>
              <w:ind w:left="56"/>
              <w:rPr>
                <w:sz w:val="16"/>
              </w:rPr>
            </w:pPr>
            <w:r>
              <w:rPr>
                <w:spacing w:val="-2"/>
                <w:sz w:val="16"/>
              </w:rPr>
              <w:t>ORO.MLR.100</w:t>
            </w:r>
          </w:p>
        </w:tc>
        <w:tc>
          <w:tcPr>
            <w:tcW w:w="3853" w:type="dxa"/>
          </w:tcPr>
          <w:p w14:paraId="61D94AAC" w14:textId="77777777" w:rsidR="00BF3B4F" w:rsidRDefault="000F6FD4">
            <w:pPr>
              <w:pStyle w:val="TableParagraph"/>
              <w:spacing w:before="1"/>
              <w:ind w:left="56"/>
              <w:rPr>
                <w:sz w:val="16"/>
              </w:rPr>
            </w:pPr>
            <w:r>
              <w:rPr>
                <w:sz w:val="16"/>
              </w:rPr>
              <w:t>The</w:t>
            </w:r>
            <w:r>
              <w:rPr>
                <w:spacing w:val="-5"/>
                <w:sz w:val="16"/>
              </w:rPr>
              <w:t xml:space="preserve"> </w:t>
            </w:r>
            <w:r>
              <w:rPr>
                <w:sz w:val="16"/>
              </w:rPr>
              <w:t>operator</w:t>
            </w:r>
            <w:r>
              <w:rPr>
                <w:spacing w:val="-5"/>
                <w:sz w:val="16"/>
              </w:rPr>
              <w:t xml:space="preserve"> </w:t>
            </w:r>
            <w:r>
              <w:rPr>
                <w:sz w:val="16"/>
              </w:rPr>
              <w:t>shall</w:t>
            </w:r>
            <w:r>
              <w:rPr>
                <w:spacing w:val="-4"/>
                <w:sz w:val="16"/>
              </w:rPr>
              <w:t xml:space="preserve"> </w:t>
            </w:r>
            <w:r>
              <w:rPr>
                <w:sz w:val="16"/>
              </w:rPr>
              <w:t>ensure</w:t>
            </w:r>
            <w:r>
              <w:rPr>
                <w:spacing w:val="-5"/>
                <w:sz w:val="16"/>
              </w:rPr>
              <w:t xml:space="preserve"> </w:t>
            </w:r>
            <w:r>
              <w:rPr>
                <w:sz w:val="16"/>
              </w:rPr>
              <w:t>that</w:t>
            </w:r>
            <w:r>
              <w:rPr>
                <w:spacing w:val="-3"/>
                <w:sz w:val="16"/>
              </w:rPr>
              <w:t xml:space="preserve"> </w:t>
            </w:r>
            <w:r>
              <w:rPr>
                <w:sz w:val="16"/>
              </w:rPr>
              <w:t>all</w:t>
            </w:r>
            <w:r>
              <w:rPr>
                <w:spacing w:val="-9"/>
                <w:sz w:val="16"/>
              </w:rPr>
              <w:t xml:space="preserve"> </w:t>
            </w:r>
            <w:r>
              <w:rPr>
                <w:sz w:val="16"/>
              </w:rPr>
              <w:t>personnel</w:t>
            </w:r>
            <w:r>
              <w:rPr>
                <w:spacing w:val="-4"/>
                <w:sz w:val="16"/>
              </w:rPr>
              <w:t xml:space="preserve"> </w:t>
            </w:r>
            <w:r>
              <w:rPr>
                <w:sz w:val="16"/>
              </w:rPr>
              <w:t>are</w:t>
            </w:r>
            <w:r>
              <w:rPr>
                <w:spacing w:val="-5"/>
                <w:sz w:val="16"/>
              </w:rPr>
              <w:t xml:space="preserve"> </w:t>
            </w:r>
            <w:r>
              <w:rPr>
                <w:sz w:val="16"/>
              </w:rPr>
              <w:t>able to understand the language in which those parts of</w:t>
            </w:r>
          </w:p>
          <w:p w14:paraId="6812A3D0" w14:textId="77777777" w:rsidR="00BF3B4F" w:rsidRDefault="000F6FD4">
            <w:pPr>
              <w:pStyle w:val="TableParagraph"/>
              <w:spacing w:line="182" w:lineRule="exact"/>
              <w:ind w:left="56"/>
              <w:rPr>
                <w:sz w:val="16"/>
              </w:rPr>
            </w:pPr>
            <w:r>
              <w:rPr>
                <w:sz w:val="16"/>
              </w:rPr>
              <w:t>the</w:t>
            </w:r>
            <w:r>
              <w:rPr>
                <w:spacing w:val="-5"/>
                <w:sz w:val="16"/>
              </w:rPr>
              <w:t xml:space="preserve"> </w:t>
            </w:r>
            <w:r>
              <w:rPr>
                <w:sz w:val="16"/>
              </w:rPr>
              <w:t>OM</w:t>
            </w:r>
            <w:r>
              <w:rPr>
                <w:spacing w:val="-6"/>
                <w:sz w:val="16"/>
              </w:rPr>
              <w:t xml:space="preserve"> </w:t>
            </w:r>
            <w:r>
              <w:rPr>
                <w:sz w:val="16"/>
              </w:rPr>
              <w:t>which</w:t>
            </w:r>
            <w:r>
              <w:rPr>
                <w:spacing w:val="-7"/>
                <w:sz w:val="16"/>
              </w:rPr>
              <w:t xml:space="preserve"> </w:t>
            </w:r>
            <w:proofErr w:type="gramStart"/>
            <w:r>
              <w:rPr>
                <w:sz w:val="16"/>
              </w:rPr>
              <w:t>pertain</w:t>
            </w:r>
            <w:proofErr w:type="gramEnd"/>
            <w:r>
              <w:rPr>
                <w:spacing w:val="-7"/>
                <w:sz w:val="16"/>
              </w:rPr>
              <w:t xml:space="preserve"> </w:t>
            </w:r>
            <w:r>
              <w:rPr>
                <w:sz w:val="16"/>
              </w:rPr>
              <w:t>to</w:t>
            </w:r>
            <w:r>
              <w:rPr>
                <w:spacing w:val="-7"/>
                <w:sz w:val="16"/>
              </w:rPr>
              <w:t xml:space="preserve"> </w:t>
            </w:r>
            <w:r>
              <w:rPr>
                <w:sz w:val="16"/>
              </w:rPr>
              <w:t>their</w:t>
            </w:r>
            <w:r>
              <w:rPr>
                <w:spacing w:val="-5"/>
                <w:sz w:val="16"/>
              </w:rPr>
              <w:t xml:space="preserve"> </w:t>
            </w:r>
            <w:r>
              <w:rPr>
                <w:sz w:val="16"/>
              </w:rPr>
              <w:t>duties</w:t>
            </w:r>
            <w:r>
              <w:rPr>
                <w:spacing w:val="-3"/>
                <w:sz w:val="16"/>
              </w:rPr>
              <w:t xml:space="preserve"> </w:t>
            </w:r>
            <w:r>
              <w:rPr>
                <w:sz w:val="16"/>
              </w:rPr>
              <w:t>and responsibilities are written.</w:t>
            </w:r>
          </w:p>
        </w:tc>
        <w:tc>
          <w:tcPr>
            <w:tcW w:w="503" w:type="dxa"/>
            <w:shd w:val="clear" w:color="auto" w:fill="BEBEBE"/>
          </w:tcPr>
          <w:p w14:paraId="2E236204" w14:textId="77777777" w:rsidR="00BF3B4F" w:rsidRDefault="00BF3B4F">
            <w:pPr>
              <w:pStyle w:val="TableParagraph"/>
              <w:rPr>
                <w:rFonts w:ascii="Times New Roman"/>
                <w:sz w:val="16"/>
              </w:rPr>
            </w:pPr>
          </w:p>
        </w:tc>
        <w:tc>
          <w:tcPr>
            <w:tcW w:w="683" w:type="dxa"/>
            <w:shd w:val="clear" w:color="auto" w:fill="BEBEBE"/>
          </w:tcPr>
          <w:p w14:paraId="1E740C2C" w14:textId="77777777" w:rsidR="00BF3B4F" w:rsidRDefault="00BF3B4F">
            <w:pPr>
              <w:pStyle w:val="TableParagraph"/>
              <w:rPr>
                <w:rFonts w:ascii="Times New Roman"/>
                <w:sz w:val="16"/>
              </w:rPr>
            </w:pPr>
          </w:p>
        </w:tc>
        <w:tc>
          <w:tcPr>
            <w:tcW w:w="995" w:type="dxa"/>
            <w:shd w:val="clear" w:color="auto" w:fill="BEBEBE"/>
          </w:tcPr>
          <w:p w14:paraId="6503A9DB" w14:textId="77777777" w:rsidR="00BF3B4F" w:rsidRDefault="00BF3B4F">
            <w:pPr>
              <w:pStyle w:val="TableParagraph"/>
              <w:rPr>
                <w:rFonts w:ascii="Times New Roman"/>
                <w:sz w:val="16"/>
              </w:rPr>
            </w:pPr>
          </w:p>
        </w:tc>
        <w:tc>
          <w:tcPr>
            <w:tcW w:w="3395" w:type="dxa"/>
            <w:shd w:val="clear" w:color="auto" w:fill="BEBEBE"/>
          </w:tcPr>
          <w:p w14:paraId="58982766" w14:textId="77777777" w:rsidR="00BF3B4F" w:rsidRDefault="00BF3B4F">
            <w:pPr>
              <w:pStyle w:val="TableParagraph"/>
              <w:rPr>
                <w:rFonts w:ascii="Times New Roman"/>
                <w:sz w:val="16"/>
              </w:rPr>
            </w:pPr>
          </w:p>
        </w:tc>
        <w:tc>
          <w:tcPr>
            <w:tcW w:w="556" w:type="dxa"/>
            <w:shd w:val="clear" w:color="auto" w:fill="BEBEBE"/>
          </w:tcPr>
          <w:p w14:paraId="602C6306" w14:textId="77777777" w:rsidR="00BF3B4F" w:rsidRDefault="00BF3B4F">
            <w:pPr>
              <w:pStyle w:val="TableParagraph"/>
              <w:rPr>
                <w:rFonts w:ascii="Times New Roman"/>
                <w:sz w:val="16"/>
              </w:rPr>
            </w:pPr>
          </w:p>
        </w:tc>
        <w:tc>
          <w:tcPr>
            <w:tcW w:w="3424" w:type="dxa"/>
            <w:shd w:val="clear" w:color="auto" w:fill="BEBEBE"/>
          </w:tcPr>
          <w:p w14:paraId="21DFB765" w14:textId="77777777" w:rsidR="00BF3B4F" w:rsidRDefault="00BF3B4F">
            <w:pPr>
              <w:pStyle w:val="TableParagraph"/>
              <w:rPr>
                <w:rFonts w:ascii="Times New Roman"/>
                <w:sz w:val="16"/>
              </w:rPr>
            </w:pPr>
          </w:p>
        </w:tc>
      </w:tr>
      <w:tr w:rsidR="00BF3B4F" w14:paraId="13C32CD0" w14:textId="77777777">
        <w:trPr>
          <w:trHeight w:val="553"/>
        </w:trPr>
        <w:tc>
          <w:tcPr>
            <w:tcW w:w="610" w:type="dxa"/>
          </w:tcPr>
          <w:p w14:paraId="65B50240" w14:textId="77777777" w:rsidR="00BF3B4F" w:rsidRDefault="000F6FD4">
            <w:pPr>
              <w:pStyle w:val="TableParagraph"/>
              <w:spacing w:before="162"/>
              <w:ind w:left="124"/>
              <w:rPr>
                <w:b/>
                <w:sz w:val="20"/>
              </w:rPr>
            </w:pPr>
            <w:r>
              <w:rPr>
                <w:b/>
                <w:spacing w:val="-5"/>
                <w:sz w:val="20"/>
              </w:rPr>
              <w:t>2.</w:t>
            </w:r>
          </w:p>
        </w:tc>
        <w:tc>
          <w:tcPr>
            <w:tcW w:w="2012" w:type="dxa"/>
          </w:tcPr>
          <w:p w14:paraId="6C2447B6" w14:textId="77777777" w:rsidR="00BF3B4F" w:rsidRDefault="000F6FD4">
            <w:pPr>
              <w:pStyle w:val="TableParagraph"/>
              <w:spacing w:before="63"/>
              <w:ind w:left="56"/>
              <w:rPr>
                <w:sz w:val="16"/>
              </w:rPr>
            </w:pPr>
            <w:r>
              <w:rPr>
                <w:spacing w:val="-2"/>
                <w:sz w:val="16"/>
              </w:rPr>
              <w:t>ORO.MLR.100</w:t>
            </w:r>
          </w:p>
        </w:tc>
        <w:tc>
          <w:tcPr>
            <w:tcW w:w="3853" w:type="dxa"/>
          </w:tcPr>
          <w:p w14:paraId="46DFF1A0" w14:textId="77777777" w:rsidR="00BF3B4F" w:rsidRDefault="000F6FD4">
            <w:pPr>
              <w:pStyle w:val="TableParagraph"/>
              <w:spacing w:line="180" w:lineRule="atLeast"/>
              <w:ind w:left="56"/>
              <w:rPr>
                <w:sz w:val="16"/>
              </w:rPr>
            </w:pPr>
            <w:r>
              <w:rPr>
                <w:sz w:val="16"/>
              </w:rPr>
              <w:t>The</w:t>
            </w:r>
            <w:r>
              <w:rPr>
                <w:spacing w:val="-4"/>
                <w:sz w:val="16"/>
              </w:rPr>
              <w:t xml:space="preserve"> </w:t>
            </w:r>
            <w:r>
              <w:rPr>
                <w:sz w:val="16"/>
              </w:rPr>
              <w:t>content</w:t>
            </w:r>
            <w:r>
              <w:rPr>
                <w:spacing w:val="-2"/>
                <w:sz w:val="16"/>
              </w:rPr>
              <w:t xml:space="preserve"> </w:t>
            </w:r>
            <w:r>
              <w:rPr>
                <w:sz w:val="16"/>
              </w:rPr>
              <w:t>of</w:t>
            </w:r>
            <w:r>
              <w:rPr>
                <w:spacing w:val="-5"/>
                <w:sz w:val="16"/>
              </w:rPr>
              <w:t xml:space="preserve"> </w:t>
            </w:r>
            <w:r>
              <w:rPr>
                <w:sz w:val="16"/>
              </w:rPr>
              <w:t>the</w:t>
            </w:r>
            <w:r>
              <w:rPr>
                <w:spacing w:val="-4"/>
                <w:sz w:val="16"/>
              </w:rPr>
              <w:t xml:space="preserve"> </w:t>
            </w:r>
            <w:r>
              <w:rPr>
                <w:sz w:val="16"/>
              </w:rPr>
              <w:t>OM</w:t>
            </w:r>
            <w:r>
              <w:rPr>
                <w:spacing w:val="-5"/>
                <w:sz w:val="16"/>
              </w:rPr>
              <w:t xml:space="preserve"> </w:t>
            </w:r>
            <w:r>
              <w:rPr>
                <w:sz w:val="16"/>
              </w:rPr>
              <w:t>shall</w:t>
            </w:r>
            <w:r>
              <w:rPr>
                <w:spacing w:val="-3"/>
                <w:sz w:val="16"/>
              </w:rPr>
              <w:t xml:space="preserve"> </w:t>
            </w:r>
            <w:r>
              <w:rPr>
                <w:sz w:val="16"/>
              </w:rPr>
              <w:t>be</w:t>
            </w:r>
            <w:r>
              <w:rPr>
                <w:spacing w:val="-6"/>
                <w:sz w:val="16"/>
              </w:rPr>
              <w:t xml:space="preserve"> </w:t>
            </w:r>
            <w:r>
              <w:rPr>
                <w:sz w:val="16"/>
              </w:rPr>
              <w:t>presented</w:t>
            </w:r>
            <w:r>
              <w:rPr>
                <w:spacing w:val="-4"/>
                <w:sz w:val="16"/>
              </w:rPr>
              <w:t xml:space="preserve"> </w:t>
            </w:r>
            <w:r>
              <w:rPr>
                <w:sz w:val="16"/>
              </w:rPr>
              <w:t>in</w:t>
            </w:r>
            <w:r>
              <w:rPr>
                <w:spacing w:val="-6"/>
                <w:sz w:val="16"/>
              </w:rPr>
              <w:t xml:space="preserve"> </w:t>
            </w:r>
            <w:r>
              <w:rPr>
                <w:sz w:val="16"/>
              </w:rPr>
              <w:t>a</w:t>
            </w:r>
            <w:r>
              <w:rPr>
                <w:spacing w:val="-6"/>
                <w:sz w:val="16"/>
              </w:rPr>
              <w:t xml:space="preserve"> </w:t>
            </w:r>
            <w:r>
              <w:rPr>
                <w:sz w:val="16"/>
              </w:rPr>
              <w:t>form that can be used without difficulty and observes human factors principles.</w:t>
            </w:r>
          </w:p>
        </w:tc>
        <w:tc>
          <w:tcPr>
            <w:tcW w:w="503" w:type="dxa"/>
            <w:shd w:val="clear" w:color="auto" w:fill="BEBEBE"/>
          </w:tcPr>
          <w:p w14:paraId="18455F2B" w14:textId="77777777" w:rsidR="00BF3B4F" w:rsidRDefault="00BF3B4F">
            <w:pPr>
              <w:pStyle w:val="TableParagraph"/>
              <w:rPr>
                <w:rFonts w:ascii="Times New Roman"/>
                <w:sz w:val="16"/>
              </w:rPr>
            </w:pPr>
          </w:p>
        </w:tc>
        <w:tc>
          <w:tcPr>
            <w:tcW w:w="683" w:type="dxa"/>
            <w:shd w:val="clear" w:color="auto" w:fill="BEBEBE"/>
          </w:tcPr>
          <w:p w14:paraId="3860B882" w14:textId="77777777" w:rsidR="00BF3B4F" w:rsidRDefault="00BF3B4F">
            <w:pPr>
              <w:pStyle w:val="TableParagraph"/>
              <w:rPr>
                <w:rFonts w:ascii="Times New Roman"/>
                <w:sz w:val="16"/>
              </w:rPr>
            </w:pPr>
          </w:p>
        </w:tc>
        <w:tc>
          <w:tcPr>
            <w:tcW w:w="995" w:type="dxa"/>
            <w:shd w:val="clear" w:color="auto" w:fill="BEBEBE"/>
          </w:tcPr>
          <w:p w14:paraId="71931C6E" w14:textId="77777777" w:rsidR="00BF3B4F" w:rsidRDefault="00BF3B4F">
            <w:pPr>
              <w:pStyle w:val="TableParagraph"/>
              <w:rPr>
                <w:rFonts w:ascii="Times New Roman"/>
                <w:sz w:val="16"/>
              </w:rPr>
            </w:pPr>
          </w:p>
        </w:tc>
        <w:tc>
          <w:tcPr>
            <w:tcW w:w="3395" w:type="dxa"/>
            <w:shd w:val="clear" w:color="auto" w:fill="BEBEBE"/>
          </w:tcPr>
          <w:p w14:paraId="33B6938F" w14:textId="77777777" w:rsidR="00BF3B4F" w:rsidRDefault="00BF3B4F">
            <w:pPr>
              <w:pStyle w:val="TableParagraph"/>
              <w:rPr>
                <w:rFonts w:ascii="Times New Roman"/>
                <w:sz w:val="16"/>
              </w:rPr>
            </w:pPr>
          </w:p>
        </w:tc>
        <w:tc>
          <w:tcPr>
            <w:tcW w:w="556" w:type="dxa"/>
            <w:shd w:val="clear" w:color="auto" w:fill="BEBEBE"/>
          </w:tcPr>
          <w:p w14:paraId="7E47A87E" w14:textId="77777777" w:rsidR="00BF3B4F" w:rsidRDefault="00BF3B4F">
            <w:pPr>
              <w:pStyle w:val="TableParagraph"/>
              <w:rPr>
                <w:rFonts w:ascii="Times New Roman"/>
                <w:sz w:val="16"/>
              </w:rPr>
            </w:pPr>
          </w:p>
        </w:tc>
        <w:tc>
          <w:tcPr>
            <w:tcW w:w="3424" w:type="dxa"/>
            <w:shd w:val="clear" w:color="auto" w:fill="BEBEBE"/>
          </w:tcPr>
          <w:p w14:paraId="1E17D7EC" w14:textId="77777777" w:rsidR="00BF3B4F" w:rsidRDefault="00BF3B4F">
            <w:pPr>
              <w:pStyle w:val="TableParagraph"/>
              <w:rPr>
                <w:rFonts w:ascii="Times New Roman"/>
                <w:sz w:val="16"/>
              </w:rPr>
            </w:pPr>
          </w:p>
        </w:tc>
      </w:tr>
      <w:tr w:rsidR="00BF3B4F" w14:paraId="6E337065" w14:textId="77777777">
        <w:trPr>
          <w:trHeight w:val="349"/>
        </w:trPr>
        <w:tc>
          <w:tcPr>
            <w:tcW w:w="16031" w:type="dxa"/>
            <w:gridSpan w:val="9"/>
            <w:shd w:val="clear" w:color="auto" w:fill="C5D9F0"/>
          </w:tcPr>
          <w:p w14:paraId="419AE441" w14:textId="77777777" w:rsidR="00BF3B4F" w:rsidRDefault="000F6FD4">
            <w:pPr>
              <w:pStyle w:val="TableParagraph"/>
              <w:spacing w:before="59"/>
              <w:ind w:left="6177" w:right="6177"/>
              <w:jc w:val="center"/>
              <w:rPr>
                <w:b/>
                <w:sz w:val="20"/>
              </w:rPr>
            </w:pPr>
            <w:r>
              <w:rPr>
                <w:b/>
                <w:sz w:val="20"/>
              </w:rPr>
              <w:t>0</w:t>
            </w:r>
            <w:r>
              <w:rPr>
                <w:b/>
                <w:spacing w:val="-7"/>
                <w:sz w:val="20"/>
              </w:rPr>
              <w:t xml:space="preserve"> </w:t>
            </w:r>
            <w:r>
              <w:rPr>
                <w:b/>
                <w:sz w:val="20"/>
              </w:rPr>
              <w:t>Manual</w:t>
            </w:r>
            <w:r>
              <w:rPr>
                <w:b/>
                <w:spacing w:val="-5"/>
                <w:sz w:val="20"/>
              </w:rPr>
              <w:t xml:space="preserve"> </w:t>
            </w:r>
            <w:r>
              <w:rPr>
                <w:b/>
                <w:spacing w:val="-2"/>
                <w:sz w:val="20"/>
              </w:rPr>
              <w:t>Administration</w:t>
            </w:r>
          </w:p>
        </w:tc>
      </w:tr>
      <w:tr w:rsidR="00BF3B4F" w14:paraId="2C09B244" w14:textId="77777777">
        <w:trPr>
          <w:trHeight w:val="2005"/>
        </w:trPr>
        <w:tc>
          <w:tcPr>
            <w:tcW w:w="610" w:type="dxa"/>
          </w:tcPr>
          <w:p w14:paraId="466BCA47" w14:textId="77777777" w:rsidR="00BF3B4F" w:rsidRDefault="00BF3B4F">
            <w:pPr>
              <w:pStyle w:val="TableParagraph"/>
            </w:pPr>
          </w:p>
          <w:p w14:paraId="303BDBBD" w14:textId="77777777" w:rsidR="00BF3B4F" w:rsidRDefault="00BF3B4F">
            <w:pPr>
              <w:pStyle w:val="TableParagraph"/>
            </w:pPr>
          </w:p>
          <w:p w14:paraId="0369A241" w14:textId="77777777" w:rsidR="00BF3B4F" w:rsidRDefault="00BF3B4F">
            <w:pPr>
              <w:pStyle w:val="TableParagraph"/>
            </w:pPr>
          </w:p>
          <w:p w14:paraId="06823AC2" w14:textId="77777777" w:rsidR="00BF3B4F" w:rsidRDefault="000F6FD4">
            <w:pPr>
              <w:pStyle w:val="TableParagraph"/>
              <w:spacing w:before="128"/>
              <w:ind w:left="124"/>
              <w:rPr>
                <w:b/>
                <w:sz w:val="20"/>
              </w:rPr>
            </w:pPr>
            <w:r>
              <w:rPr>
                <w:b/>
                <w:spacing w:val="-5"/>
                <w:sz w:val="20"/>
              </w:rPr>
              <w:t>3.</w:t>
            </w:r>
          </w:p>
        </w:tc>
        <w:tc>
          <w:tcPr>
            <w:tcW w:w="2012" w:type="dxa"/>
          </w:tcPr>
          <w:p w14:paraId="4D14DF38" w14:textId="77777777" w:rsidR="00BF3B4F" w:rsidRDefault="000F6FD4">
            <w:pPr>
              <w:pStyle w:val="TableParagraph"/>
              <w:spacing w:before="61"/>
              <w:ind w:left="56"/>
              <w:rPr>
                <w:sz w:val="16"/>
              </w:rPr>
            </w:pPr>
            <w:r>
              <w:rPr>
                <w:spacing w:val="-2"/>
                <w:sz w:val="16"/>
              </w:rPr>
              <w:t>ORO.MLR.100</w:t>
            </w:r>
          </w:p>
        </w:tc>
        <w:tc>
          <w:tcPr>
            <w:tcW w:w="3853" w:type="dxa"/>
          </w:tcPr>
          <w:p w14:paraId="34C450C5" w14:textId="77777777" w:rsidR="00BF3B4F" w:rsidRDefault="000F6FD4">
            <w:pPr>
              <w:pStyle w:val="TableParagraph"/>
              <w:spacing w:before="61"/>
              <w:ind w:left="56"/>
              <w:rPr>
                <w:sz w:val="16"/>
              </w:rPr>
            </w:pPr>
            <w:r>
              <w:rPr>
                <w:sz w:val="16"/>
              </w:rPr>
              <w:t>Title</w:t>
            </w:r>
            <w:r>
              <w:rPr>
                <w:spacing w:val="-2"/>
                <w:sz w:val="16"/>
              </w:rPr>
              <w:t xml:space="preserve"> </w:t>
            </w:r>
            <w:r>
              <w:rPr>
                <w:spacing w:val="-4"/>
                <w:sz w:val="16"/>
              </w:rPr>
              <w:t>Page</w:t>
            </w:r>
          </w:p>
        </w:tc>
        <w:tc>
          <w:tcPr>
            <w:tcW w:w="503" w:type="dxa"/>
            <w:shd w:val="clear" w:color="auto" w:fill="BEBEBE"/>
          </w:tcPr>
          <w:p w14:paraId="6A5B5ED8" w14:textId="77777777" w:rsidR="00BF3B4F" w:rsidRDefault="00BF3B4F">
            <w:pPr>
              <w:pStyle w:val="TableParagraph"/>
              <w:rPr>
                <w:rFonts w:ascii="Times New Roman"/>
                <w:sz w:val="16"/>
              </w:rPr>
            </w:pPr>
          </w:p>
        </w:tc>
        <w:tc>
          <w:tcPr>
            <w:tcW w:w="683" w:type="dxa"/>
          </w:tcPr>
          <w:p w14:paraId="4E527709" w14:textId="77777777" w:rsidR="00BF3B4F" w:rsidRDefault="00BF3B4F">
            <w:pPr>
              <w:pStyle w:val="TableParagraph"/>
              <w:rPr>
                <w:rFonts w:ascii="Times New Roman"/>
                <w:sz w:val="16"/>
              </w:rPr>
            </w:pPr>
          </w:p>
        </w:tc>
        <w:tc>
          <w:tcPr>
            <w:tcW w:w="995" w:type="dxa"/>
          </w:tcPr>
          <w:p w14:paraId="4CAD63B1" w14:textId="77777777" w:rsidR="00BF3B4F" w:rsidRDefault="00BF3B4F">
            <w:pPr>
              <w:pStyle w:val="TableParagraph"/>
              <w:rPr>
                <w:rFonts w:ascii="Times New Roman"/>
                <w:sz w:val="16"/>
              </w:rPr>
            </w:pPr>
          </w:p>
        </w:tc>
        <w:tc>
          <w:tcPr>
            <w:tcW w:w="3395" w:type="dxa"/>
          </w:tcPr>
          <w:p w14:paraId="32D66BD2" w14:textId="77777777" w:rsidR="00BF3B4F" w:rsidRDefault="000F6FD4">
            <w:pPr>
              <w:pStyle w:val="TableParagraph"/>
              <w:spacing w:before="61"/>
              <w:ind w:left="48" w:right="108"/>
              <w:rPr>
                <w:sz w:val="16"/>
              </w:rPr>
            </w:pPr>
            <w:r>
              <w:rPr>
                <w:sz w:val="16"/>
              </w:rPr>
              <w:t>The</w:t>
            </w:r>
            <w:r>
              <w:rPr>
                <w:spacing w:val="-5"/>
                <w:sz w:val="16"/>
              </w:rPr>
              <w:t xml:space="preserve"> </w:t>
            </w:r>
            <w:r>
              <w:rPr>
                <w:sz w:val="16"/>
              </w:rPr>
              <w:t>title</w:t>
            </w:r>
            <w:r>
              <w:rPr>
                <w:spacing w:val="-5"/>
                <w:sz w:val="16"/>
              </w:rPr>
              <w:t xml:space="preserve"> </w:t>
            </w:r>
            <w:r>
              <w:rPr>
                <w:sz w:val="16"/>
              </w:rPr>
              <w:t>page</w:t>
            </w:r>
            <w:r>
              <w:rPr>
                <w:spacing w:val="-7"/>
                <w:sz w:val="16"/>
              </w:rPr>
              <w:t xml:space="preserve"> </w:t>
            </w:r>
            <w:r>
              <w:rPr>
                <w:sz w:val="16"/>
              </w:rPr>
              <w:t>shall</w:t>
            </w:r>
            <w:r>
              <w:rPr>
                <w:spacing w:val="-6"/>
                <w:sz w:val="16"/>
              </w:rPr>
              <w:t xml:space="preserve"> </w:t>
            </w:r>
            <w:r>
              <w:rPr>
                <w:sz w:val="16"/>
              </w:rPr>
              <w:t>include</w:t>
            </w:r>
            <w:r>
              <w:rPr>
                <w:spacing w:val="-5"/>
                <w:sz w:val="16"/>
              </w:rPr>
              <w:t xml:space="preserve"> </w:t>
            </w:r>
            <w:r>
              <w:rPr>
                <w:sz w:val="16"/>
              </w:rPr>
              <w:t>at</w:t>
            </w:r>
            <w:r>
              <w:rPr>
                <w:spacing w:val="-6"/>
                <w:sz w:val="16"/>
              </w:rPr>
              <w:t xml:space="preserve"> </w:t>
            </w:r>
            <w:r>
              <w:rPr>
                <w:sz w:val="16"/>
              </w:rPr>
              <w:t>least</w:t>
            </w:r>
            <w:r>
              <w:rPr>
                <w:spacing w:val="-6"/>
                <w:sz w:val="16"/>
              </w:rPr>
              <w:t xml:space="preserve"> </w:t>
            </w:r>
            <w:r>
              <w:rPr>
                <w:sz w:val="16"/>
              </w:rPr>
              <w:t xml:space="preserve">the </w:t>
            </w:r>
            <w:proofErr w:type="gramStart"/>
            <w:r>
              <w:rPr>
                <w:sz w:val="16"/>
              </w:rPr>
              <w:t>following :</w:t>
            </w:r>
            <w:proofErr w:type="gramEnd"/>
          </w:p>
          <w:p w14:paraId="66F32E0E" w14:textId="77777777" w:rsidR="00BF3B4F" w:rsidRDefault="000F6FD4">
            <w:pPr>
              <w:pStyle w:val="TableParagraph"/>
              <w:numPr>
                <w:ilvl w:val="0"/>
                <w:numId w:val="25"/>
              </w:numPr>
              <w:tabs>
                <w:tab w:val="left" w:pos="756"/>
                <w:tab w:val="left" w:pos="757"/>
              </w:tabs>
              <w:spacing w:before="119"/>
              <w:ind w:hanging="709"/>
              <w:rPr>
                <w:sz w:val="16"/>
              </w:rPr>
            </w:pPr>
            <w:r>
              <w:rPr>
                <w:sz w:val="16"/>
              </w:rPr>
              <w:t>Title</w:t>
            </w:r>
            <w:r>
              <w:rPr>
                <w:spacing w:val="-3"/>
                <w:sz w:val="16"/>
              </w:rPr>
              <w:t xml:space="preserve"> </w:t>
            </w:r>
            <w:r>
              <w:rPr>
                <w:sz w:val="16"/>
              </w:rPr>
              <w:t>of</w:t>
            </w:r>
            <w:r>
              <w:rPr>
                <w:spacing w:val="-2"/>
                <w:sz w:val="16"/>
              </w:rPr>
              <w:t xml:space="preserve"> </w:t>
            </w:r>
            <w:r>
              <w:rPr>
                <w:sz w:val="16"/>
              </w:rPr>
              <w:t>the</w:t>
            </w:r>
            <w:r>
              <w:rPr>
                <w:spacing w:val="-2"/>
                <w:sz w:val="16"/>
              </w:rPr>
              <w:t xml:space="preserve"> manual</w:t>
            </w:r>
          </w:p>
          <w:p w14:paraId="1A3AB5F7" w14:textId="77777777" w:rsidR="00BF3B4F" w:rsidRDefault="000F6FD4">
            <w:pPr>
              <w:pStyle w:val="TableParagraph"/>
              <w:numPr>
                <w:ilvl w:val="0"/>
                <w:numId w:val="25"/>
              </w:numPr>
              <w:tabs>
                <w:tab w:val="left" w:pos="756"/>
                <w:tab w:val="left" w:pos="757"/>
              </w:tabs>
              <w:spacing w:before="121"/>
              <w:ind w:hanging="709"/>
              <w:rPr>
                <w:sz w:val="16"/>
              </w:rPr>
            </w:pPr>
            <w:r>
              <w:rPr>
                <w:sz w:val="16"/>
              </w:rPr>
              <w:t>A</w:t>
            </w:r>
            <w:r>
              <w:rPr>
                <w:spacing w:val="-2"/>
                <w:sz w:val="16"/>
              </w:rPr>
              <w:t xml:space="preserve"> </w:t>
            </w:r>
            <w:r>
              <w:rPr>
                <w:sz w:val="16"/>
              </w:rPr>
              <w:t>unique</w:t>
            </w:r>
            <w:r>
              <w:rPr>
                <w:spacing w:val="-3"/>
                <w:sz w:val="16"/>
              </w:rPr>
              <w:t xml:space="preserve"> </w:t>
            </w:r>
            <w:r>
              <w:rPr>
                <w:sz w:val="16"/>
              </w:rPr>
              <w:t>reference</w:t>
            </w:r>
            <w:r>
              <w:rPr>
                <w:spacing w:val="-3"/>
                <w:sz w:val="16"/>
              </w:rPr>
              <w:t xml:space="preserve"> </w:t>
            </w:r>
            <w:r>
              <w:rPr>
                <w:sz w:val="16"/>
              </w:rPr>
              <w:t>of</w:t>
            </w:r>
            <w:r>
              <w:rPr>
                <w:spacing w:val="-4"/>
                <w:sz w:val="16"/>
              </w:rPr>
              <w:t xml:space="preserve"> </w:t>
            </w:r>
            <w:r>
              <w:rPr>
                <w:sz w:val="16"/>
              </w:rPr>
              <w:t>the</w:t>
            </w:r>
            <w:r>
              <w:rPr>
                <w:spacing w:val="-4"/>
                <w:sz w:val="16"/>
              </w:rPr>
              <w:t xml:space="preserve"> </w:t>
            </w:r>
            <w:r>
              <w:rPr>
                <w:spacing w:val="-2"/>
                <w:sz w:val="16"/>
              </w:rPr>
              <w:t>manual</w:t>
            </w:r>
          </w:p>
          <w:p w14:paraId="59638744" w14:textId="77777777" w:rsidR="00BF3B4F" w:rsidRDefault="000F6FD4">
            <w:pPr>
              <w:pStyle w:val="TableParagraph"/>
              <w:numPr>
                <w:ilvl w:val="0"/>
                <w:numId w:val="25"/>
              </w:numPr>
              <w:tabs>
                <w:tab w:val="left" w:pos="756"/>
                <w:tab w:val="left" w:pos="757"/>
              </w:tabs>
              <w:spacing w:before="121"/>
              <w:ind w:hanging="709"/>
              <w:rPr>
                <w:sz w:val="16"/>
              </w:rPr>
            </w:pPr>
            <w:r>
              <w:rPr>
                <w:sz w:val="16"/>
              </w:rPr>
              <w:t>Date</w:t>
            </w:r>
            <w:r>
              <w:rPr>
                <w:spacing w:val="-4"/>
                <w:sz w:val="16"/>
              </w:rPr>
              <w:t xml:space="preserve"> </w:t>
            </w:r>
            <w:r>
              <w:rPr>
                <w:sz w:val="16"/>
              </w:rPr>
              <w:t>of</w:t>
            </w:r>
            <w:r>
              <w:rPr>
                <w:spacing w:val="-2"/>
                <w:sz w:val="16"/>
              </w:rPr>
              <w:t xml:space="preserve"> revision</w:t>
            </w:r>
          </w:p>
          <w:p w14:paraId="5A4920EE" w14:textId="77777777" w:rsidR="00BF3B4F" w:rsidRDefault="000F6FD4">
            <w:pPr>
              <w:pStyle w:val="TableParagraph"/>
              <w:numPr>
                <w:ilvl w:val="0"/>
                <w:numId w:val="25"/>
              </w:numPr>
              <w:tabs>
                <w:tab w:val="left" w:pos="756"/>
                <w:tab w:val="left" w:pos="757"/>
              </w:tabs>
              <w:spacing w:before="118"/>
              <w:ind w:hanging="709"/>
              <w:rPr>
                <w:sz w:val="16"/>
              </w:rPr>
            </w:pPr>
            <w:r>
              <w:rPr>
                <w:sz w:val="16"/>
              </w:rPr>
              <w:t>Revision</w:t>
            </w:r>
            <w:r>
              <w:rPr>
                <w:spacing w:val="-3"/>
                <w:sz w:val="16"/>
              </w:rPr>
              <w:t xml:space="preserve"> </w:t>
            </w:r>
            <w:r>
              <w:rPr>
                <w:spacing w:val="-2"/>
                <w:sz w:val="16"/>
              </w:rPr>
              <w:t>number</w:t>
            </w:r>
          </w:p>
          <w:p w14:paraId="42813383" w14:textId="77777777" w:rsidR="00BF3B4F" w:rsidRDefault="000F6FD4">
            <w:pPr>
              <w:pStyle w:val="TableParagraph"/>
              <w:numPr>
                <w:ilvl w:val="0"/>
                <w:numId w:val="25"/>
              </w:numPr>
              <w:tabs>
                <w:tab w:val="left" w:pos="756"/>
                <w:tab w:val="left" w:pos="757"/>
              </w:tabs>
              <w:spacing w:before="121"/>
              <w:ind w:hanging="709"/>
              <w:rPr>
                <w:sz w:val="16"/>
              </w:rPr>
            </w:pPr>
            <w:r>
              <w:rPr>
                <w:sz w:val="16"/>
              </w:rPr>
              <w:t>Copy</w:t>
            </w:r>
            <w:r>
              <w:rPr>
                <w:spacing w:val="-1"/>
                <w:sz w:val="16"/>
              </w:rPr>
              <w:t xml:space="preserve"> </w:t>
            </w:r>
            <w:r>
              <w:rPr>
                <w:spacing w:val="-2"/>
                <w:sz w:val="16"/>
              </w:rPr>
              <w:t>number</w:t>
            </w:r>
          </w:p>
        </w:tc>
        <w:tc>
          <w:tcPr>
            <w:tcW w:w="556" w:type="dxa"/>
          </w:tcPr>
          <w:p w14:paraId="71A1F563" w14:textId="77777777" w:rsidR="00BF3B4F" w:rsidRDefault="00BF3B4F">
            <w:pPr>
              <w:pStyle w:val="TableParagraph"/>
              <w:rPr>
                <w:rFonts w:ascii="Times New Roman"/>
                <w:sz w:val="16"/>
              </w:rPr>
            </w:pPr>
          </w:p>
        </w:tc>
        <w:tc>
          <w:tcPr>
            <w:tcW w:w="3424" w:type="dxa"/>
          </w:tcPr>
          <w:p w14:paraId="6D4FDE22" w14:textId="77777777" w:rsidR="00BF3B4F" w:rsidRDefault="00BF3B4F">
            <w:pPr>
              <w:pStyle w:val="TableParagraph"/>
              <w:rPr>
                <w:rFonts w:ascii="Times New Roman"/>
                <w:sz w:val="16"/>
              </w:rPr>
            </w:pPr>
          </w:p>
        </w:tc>
      </w:tr>
      <w:tr w:rsidR="00BF3B4F" w14:paraId="183B0122" w14:textId="77777777">
        <w:trPr>
          <w:trHeight w:val="489"/>
        </w:trPr>
        <w:tc>
          <w:tcPr>
            <w:tcW w:w="610" w:type="dxa"/>
          </w:tcPr>
          <w:p w14:paraId="0B08B48C" w14:textId="77777777" w:rsidR="00BF3B4F" w:rsidRDefault="000F6FD4">
            <w:pPr>
              <w:pStyle w:val="TableParagraph"/>
              <w:spacing w:before="129"/>
              <w:ind w:left="124"/>
              <w:rPr>
                <w:b/>
                <w:sz w:val="20"/>
              </w:rPr>
            </w:pPr>
            <w:r>
              <w:rPr>
                <w:b/>
                <w:spacing w:val="-5"/>
                <w:sz w:val="20"/>
              </w:rPr>
              <w:t>4.</w:t>
            </w:r>
          </w:p>
        </w:tc>
        <w:tc>
          <w:tcPr>
            <w:tcW w:w="2012" w:type="dxa"/>
          </w:tcPr>
          <w:p w14:paraId="68030A2A" w14:textId="77777777" w:rsidR="00BF3B4F" w:rsidRDefault="00BF3B4F">
            <w:pPr>
              <w:pStyle w:val="TableParagraph"/>
              <w:rPr>
                <w:rFonts w:ascii="Times New Roman"/>
                <w:sz w:val="16"/>
              </w:rPr>
            </w:pPr>
          </w:p>
        </w:tc>
        <w:tc>
          <w:tcPr>
            <w:tcW w:w="3853" w:type="dxa"/>
          </w:tcPr>
          <w:p w14:paraId="57A9ED02" w14:textId="77777777" w:rsidR="00BF3B4F" w:rsidRDefault="000F6FD4">
            <w:pPr>
              <w:pStyle w:val="TableParagraph"/>
              <w:spacing w:before="63"/>
              <w:ind w:left="56"/>
              <w:rPr>
                <w:sz w:val="16"/>
              </w:rPr>
            </w:pPr>
            <w:r>
              <w:rPr>
                <w:sz w:val="16"/>
              </w:rPr>
              <w:t>Structure</w:t>
            </w:r>
            <w:r>
              <w:rPr>
                <w:spacing w:val="-3"/>
                <w:sz w:val="16"/>
              </w:rPr>
              <w:t xml:space="preserve"> </w:t>
            </w:r>
            <w:r>
              <w:rPr>
                <w:sz w:val="16"/>
              </w:rPr>
              <w:t>of</w:t>
            </w:r>
            <w:r>
              <w:rPr>
                <w:spacing w:val="-4"/>
                <w:sz w:val="16"/>
              </w:rPr>
              <w:t xml:space="preserve"> </w:t>
            </w:r>
            <w:r>
              <w:rPr>
                <w:sz w:val="16"/>
              </w:rPr>
              <w:t>the</w:t>
            </w:r>
            <w:r>
              <w:rPr>
                <w:spacing w:val="-4"/>
                <w:sz w:val="16"/>
              </w:rPr>
              <w:t xml:space="preserve"> </w:t>
            </w:r>
            <w:r>
              <w:rPr>
                <w:spacing w:val="-2"/>
                <w:sz w:val="16"/>
              </w:rPr>
              <w:t>document</w:t>
            </w:r>
          </w:p>
        </w:tc>
        <w:tc>
          <w:tcPr>
            <w:tcW w:w="503" w:type="dxa"/>
            <w:shd w:val="clear" w:color="auto" w:fill="BEBEBE"/>
          </w:tcPr>
          <w:p w14:paraId="2CF65A51" w14:textId="77777777" w:rsidR="00BF3B4F" w:rsidRDefault="00BF3B4F">
            <w:pPr>
              <w:pStyle w:val="TableParagraph"/>
              <w:rPr>
                <w:rFonts w:ascii="Times New Roman"/>
                <w:sz w:val="16"/>
              </w:rPr>
            </w:pPr>
          </w:p>
        </w:tc>
        <w:tc>
          <w:tcPr>
            <w:tcW w:w="683" w:type="dxa"/>
          </w:tcPr>
          <w:p w14:paraId="01F3A12F" w14:textId="77777777" w:rsidR="00BF3B4F" w:rsidRDefault="00BF3B4F">
            <w:pPr>
              <w:pStyle w:val="TableParagraph"/>
              <w:rPr>
                <w:rFonts w:ascii="Times New Roman"/>
                <w:sz w:val="16"/>
              </w:rPr>
            </w:pPr>
          </w:p>
        </w:tc>
        <w:tc>
          <w:tcPr>
            <w:tcW w:w="995" w:type="dxa"/>
          </w:tcPr>
          <w:p w14:paraId="7A7B2DAF" w14:textId="77777777" w:rsidR="00BF3B4F" w:rsidRDefault="00BF3B4F">
            <w:pPr>
              <w:pStyle w:val="TableParagraph"/>
              <w:rPr>
                <w:rFonts w:ascii="Times New Roman"/>
                <w:sz w:val="16"/>
              </w:rPr>
            </w:pPr>
          </w:p>
        </w:tc>
        <w:tc>
          <w:tcPr>
            <w:tcW w:w="3395" w:type="dxa"/>
          </w:tcPr>
          <w:p w14:paraId="629499D2" w14:textId="77777777" w:rsidR="00BF3B4F" w:rsidRDefault="000F6FD4">
            <w:pPr>
              <w:pStyle w:val="TableParagraph"/>
              <w:spacing w:before="61"/>
              <w:ind w:left="48"/>
              <w:rPr>
                <w:sz w:val="16"/>
              </w:rPr>
            </w:pPr>
            <w:r>
              <w:rPr>
                <w:sz w:val="16"/>
              </w:rPr>
              <w:t>List the different parts of the document and describe</w:t>
            </w:r>
            <w:r>
              <w:rPr>
                <w:spacing w:val="-9"/>
                <w:sz w:val="16"/>
              </w:rPr>
              <w:t xml:space="preserve"> </w:t>
            </w:r>
            <w:r>
              <w:rPr>
                <w:sz w:val="16"/>
              </w:rPr>
              <w:t>their</w:t>
            </w:r>
            <w:r>
              <w:rPr>
                <w:spacing w:val="-7"/>
                <w:sz w:val="16"/>
              </w:rPr>
              <w:t xml:space="preserve"> </w:t>
            </w:r>
            <w:r>
              <w:rPr>
                <w:sz w:val="16"/>
              </w:rPr>
              <w:t>general</w:t>
            </w:r>
            <w:r>
              <w:rPr>
                <w:spacing w:val="-8"/>
                <w:sz w:val="16"/>
              </w:rPr>
              <w:t xml:space="preserve"> </w:t>
            </w:r>
            <w:r>
              <w:rPr>
                <w:sz w:val="16"/>
              </w:rPr>
              <w:t>contents</w:t>
            </w:r>
            <w:r>
              <w:rPr>
                <w:spacing w:val="-7"/>
                <w:sz w:val="16"/>
              </w:rPr>
              <w:t xml:space="preserve"> </w:t>
            </w:r>
            <w:r>
              <w:rPr>
                <w:sz w:val="16"/>
              </w:rPr>
              <w:t>and</w:t>
            </w:r>
            <w:r>
              <w:rPr>
                <w:spacing w:val="-7"/>
                <w:sz w:val="16"/>
              </w:rPr>
              <w:t xml:space="preserve"> </w:t>
            </w:r>
            <w:r>
              <w:rPr>
                <w:sz w:val="16"/>
              </w:rPr>
              <w:t>intends.</w:t>
            </w:r>
          </w:p>
        </w:tc>
        <w:tc>
          <w:tcPr>
            <w:tcW w:w="556" w:type="dxa"/>
          </w:tcPr>
          <w:p w14:paraId="79DDF8CF" w14:textId="77777777" w:rsidR="00BF3B4F" w:rsidRDefault="00BF3B4F">
            <w:pPr>
              <w:pStyle w:val="TableParagraph"/>
              <w:rPr>
                <w:rFonts w:ascii="Times New Roman"/>
                <w:sz w:val="16"/>
              </w:rPr>
            </w:pPr>
          </w:p>
        </w:tc>
        <w:tc>
          <w:tcPr>
            <w:tcW w:w="3424" w:type="dxa"/>
          </w:tcPr>
          <w:p w14:paraId="539F1023" w14:textId="77777777" w:rsidR="00BF3B4F" w:rsidRDefault="00BF3B4F">
            <w:pPr>
              <w:pStyle w:val="TableParagraph"/>
              <w:rPr>
                <w:rFonts w:ascii="Times New Roman"/>
                <w:sz w:val="16"/>
              </w:rPr>
            </w:pPr>
          </w:p>
        </w:tc>
      </w:tr>
      <w:tr w:rsidR="00BF3B4F" w14:paraId="18C59F3B" w14:textId="77777777">
        <w:trPr>
          <w:trHeight w:val="911"/>
        </w:trPr>
        <w:tc>
          <w:tcPr>
            <w:tcW w:w="610" w:type="dxa"/>
          </w:tcPr>
          <w:p w14:paraId="2AA736D7" w14:textId="77777777" w:rsidR="00BF3B4F" w:rsidRDefault="00BF3B4F">
            <w:pPr>
              <w:pStyle w:val="TableParagraph"/>
              <w:spacing w:before="6"/>
              <w:rPr>
                <w:sz w:val="29"/>
              </w:rPr>
            </w:pPr>
          </w:p>
          <w:p w14:paraId="6BEFA680" w14:textId="77777777" w:rsidR="00BF3B4F" w:rsidRDefault="000F6FD4">
            <w:pPr>
              <w:pStyle w:val="TableParagraph"/>
              <w:ind w:left="124"/>
              <w:rPr>
                <w:b/>
                <w:sz w:val="20"/>
              </w:rPr>
            </w:pPr>
            <w:r>
              <w:rPr>
                <w:b/>
                <w:spacing w:val="-5"/>
                <w:sz w:val="20"/>
              </w:rPr>
              <w:t>5.</w:t>
            </w:r>
          </w:p>
        </w:tc>
        <w:tc>
          <w:tcPr>
            <w:tcW w:w="2012" w:type="dxa"/>
          </w:tcPr>
          <w:p w14:paraId="63D378E1" w14:textId="77777777" w:rsidR="00BF3B4F" w:rsidRDefault="000F6FD4">
            <w:pPr>
              <w:pStyle w:val="TableParagraph"/>
              <w:spacing w:before="61" w:line="398" w:lineRule="auto"/>
              <w:ind w:left="56" w:right="385"/>
              <w:rPr>
                <w:sz w:val="16"/>
              </w:rPr>
            </w:pPr>
            <w:r>
              <w:rPr>
                <w:sz w:val="16"/>
              </w:rPr>
              <w:t>AMC3</w:t>
            </w:r>
            <w:r>
              <w:rPr>
                <w:spacing w:val="-12"/>
                <w:sz w:val="16"/>
              </w:rPr>
              <w:t xml:space="preserve"> </w:t>
            </w:r>
            <w:r>
              <w:rPr>
                <w:sz w:val="16"/>
              </w:rPr>
              <w:t>ORO.MLR.100 ORO.GEN.110 (a)</w:t>
            </w:r>
          </w:p>
          <w:p w14:paraId="42D13DA9" w14:textId="77777777" w:rsidR="00BF3B4F" w:rsidRDefault="000F6FD4">
            <w:pPr>
              <w:pStyle w:val="TableParagraph"/>
              <w:spacing w:line="183" w:lineRule="exact"/>
              <w:ind w:left="56"/>
              <w:rPr>
                <w:sz w:val="16"/>
              </w:rPr>
            </w:pPr>
            <w:r>
              <w:rPr>
                <w:spacing w:val="-2"/>
                <w:sz w:val="16"/>
              </w:rPr>
              <w:t>ORO.MLR.100</w:t>
            </w:r>
          </w:p>
        </w:tc>
        <w:tc>
          <w:tcPr>
            <w:tcW w:w="3853" w:type="dxa"/>
          </w:tcPr>
          <w:p w14:paraId="703741C7" w14:textId="77777777" w:rsidR="00BF3B4F" w:rsidRDefault="000F6FD4">
            <w:pPr>
              <w:pStyle w:val="TableParagraph"/>
              <w:spacing w:before="61"/>
              <w:ind w:left="56"/>
              <w:rPr>
                <w:sz w:val="16"/>
              </w:rPr>
            </w:pPr>
            <w:r>
              <w:rPr>
                <w:spacing w:val="-2"/>
                <w:sz w:val="16"/>
              </w:rPr>
              <w:t>Statement</w:t>
            </w:r>
          </w:p>
        </w:tc>
        <w:tc>
          <w:tcPr>
            <w:tcW w:w="503" w:type="dxa"/>
            <w:shd w:val="clear" w:color="auto" w:fill="BEBEBE"/>
          </w:tcPr>
          <w:p w14:paraId="12E350C7" w14:textId="77777777" w:rsidR="00BF3B4F" w:rsidRDefault="00BF3B4F">
            <w:pPr>
              <w:pStyle w:val="TableParagraph"/>
              <w:rPr>
                <w:rFonts w:ascii="Times New Roman"/>
                <w:sz w:val="16"/>
              </w:rPr>
            </w:pPr>
          </w:p>
        </w:tc>
        <w:tc>
          <w:tcPr>
            <w:tcW w:w="683" w:type="dxa"/>
          </w:tcPr>
          <w:p w14:paraId="359EA1E8" w14:textId="77777777" w:rsidR="00BF3B4F" w:rsidRDefault="00BF3B4F">
            <w:pPr>
              <w:pStyle w:val="TableParagraph"/>
              <w:rPr>
                <w:rFonts w:ascii="Times New Roman"/>
                <w:sz w:val="16"/>
              </w:rPr>
            </w:pPr>
          </w:p>
        </w:tc>
        <w:tc>
          <w:tcPr>
            <w:tcW w:w="995" w:type="dxa"/>
          </w:tcPr>
          <w:p w14:paraId="21B6234A" w14:textId="77777777" w:rsidR="00BF3B4F" w:rsidRDefault="00BF3B4F">
            <w:pPr>
              <w:pStyle w:val="TableParagraph"/>
              <w:rPr>
                <w:rFonts w:ascii="Times New Roman"/>
                <w:sz w:val="16"/>
              </w:rPr>
            </w:pPr>
          </w:p>
        </w:tc>
        <w:tc>
          <w:tcPr>
            <w:tcW w:w="3395" w:type="dxa"/>
          </w:tcPr>
          <w:p w14:paraId="637497D6" w14:textId="77777777" w:rsidR="00BF3B4F" w:rsidRDefault="000F6FD4">
            <w:pPr>
              <w:pStyle w:val="TableParagraph"/>
              <w:spacing w:before="61"/>
              <w:ind w:left="48"/>
              <w:rPr>
                <w:sz w:val="16"/>
              </w:rPr>
            </w:pPr>
            <w:r>
              <w:rPr>
                <w:sz w:val="16"/>
              </w:rPr>
              <w:t>A</w:t>
            </w:r>
            <w:r>
              <w:rPr>
                <w:spacing w:val="-6"/>
                <w:sz w:val="16"/>
              </w:rPr>
              <w:t xml:space="preserve"> </w:t>
            </w:r>
            <w:r>
              <w:rPr>
                <w:sz w:val="16"/>
              </w:rPr>
              <w:t>statement</w:t>
            </w:r>
            <w:r>
              <w:rPr>
                <w:spacing w:val="-6"/>
                <w:sz w:val="16"/>
              </w:rPr>
              <w:t xml:space="preserve"> </w:t>
            </w:r>
            <w:r>
              <w:rPr>
                <w:sz w:val="16"/>
              </w:rPr>
              <w:t>that</w:t>
            </w:r>
            <w:r>
              <w:rPr>
                <w:spacing w:val="-4"/>
                <w:sz w:val="16"/>
              </w:rPr>
              <w:t xml:space="preserve"> </w:t>
            </w:r>
            <w:r>
              <w:rPr>
                <w:sz w:val="16"/>
              </w:rPr>
              <w:t>the</w:t>
            </w:r>
            <w:r>
              <w:rPr>
                <w:spacing w:val="-7"/>
                <w:sz w:val="16"/>
              </w:rPr>
              <w:t xml:space="preserve"> </w:t>
            </w:r>
            <w:r>
              <w:rPr>
                <w:sz w:val="16"/>
              </w:rPr>
              <w:t>manual</w:t>
            </w:r>
            <w:r>
              <w:rPr>
                <w:spacing w:val="-6"/>
                <w:sz w:val="16"/>
              </w:rPr>
              <w:t xml:space="preserve"> </w:t>
            </w:r>
            <w:r>
              <w:rPr>
                <w:sz w:val="16"/>
              </w:rPr>
              <w:t>complies</w:t>
            </w:r>
            <w:r>
              <w:rPr>
                <w:spacing w:val="-4"/>
                <w:sz w:val="16"/>
              </w:rPr>
              <w:t xml:space="preserve"> </w:t>
            </w:r>
            <w:r>
              <w:rPr>
                <w:sz w:val="16"/>
              </w:rPr>
              <w:t>with</w:t>
            </w:r>
            <w:r>
              <w:rPr>
                <w:spacing w:val="-5"/>
                <w:sz w:val="16"/>
              </w:rPr>
              <w:t xml:space="preserve"> </w:t>
            </w:r>
            <w:r>
              <w:rPr>
                <w:sz w:val="16"/>
              </w:rPr>
              <w:t>all applicable</w:t>
            </w:r>
            <w:r>
              <w:rPr>
                <w:spacing w:val="-6"/>
                <w:sz w:val="16"/>
              </w:rPr>
              <w:t xml:space="preserve"> </w:t>
            </w:r>
            <w:r>
              <w:rPr>
                <w:sz w:val="16"/>
              </w:rPr>
              <w:t>regulations</w:t>
            </w:r>
            <w:r>
              <w:rPr>
                <w:spacing w:val="-7"/>
                <w:sz w:val="16"/>
              </w:rPr>
              <w:t xml:space="preserve"> </w:t>
            </w:r>
            <w:r>
              <w:rPr>
                <w:sz w:val="16"/>
              </w:rPr>
              <w:t>and</w:t>
            </w:r>
            <w:r>
              <w:rPr>
                <w:spacing w:val="-6"/>
                <w:sz w:val="16"/>
              </w:rPr>
              <w:t xml:space="preserve"> </w:t>
            </w:r>
            <w:r>
              <w:rPr>
                <w:sz w:val="16"/>
              </w:rPr>
              <w:t>with</w:t>
            </w:r>
            <w:r>
              <w:rPr>
                <w:spacing w:val="-8"/>
                <w:sz w:val="16"/>
              </w:rPr>
              <w:t xml:space="preserve"> </w:t>
            </w:r>
            <w:r>
              <w:rPr>
                <w:sz w:val="16"/>
              </w:rPr>
              <w:t>the</w:t>
            </w:r>
            <w:r>
              <w:rPr>
                <w:spacing w:val="-8"/>
                <w:sz w:val="16"/>
              </w:rPr>
              <w:t xml:space="preserve"> </w:t>
            </w:r>
            <w:r>
              <w:rPr>
                <w:sz w:val="16"/>
              </w:rPr>
              <w:t>terms</w:t>
            </w:r>
            <w:r>
              <w:rPr>
                <w:spacing w:val="-4"/>
                <w:sz w:val="16"/>
              </w:rPr>
              <w:t xml:space="preserve"> </w:t>
            </w:r>
            <w:r>
              <w:rPr>
                <w:sz w:val="16"/>
              </w:rPr>
              <w:t xml:space="preserve">and conditions of the applicable Air Operator </w:t>
            </w:r>
            <w:r>
              <w:rPr>
                <w:spacing w:val="-2"/>
                <w:sz w:val="16"/>
              </w:rPr>
              <w:t>Certificate.</w:t>
            </w:r>
          </w:p>
        </w:tc>
        <w:tc>
          <w:tcPr>
            <w:tcW w:w="556" w:type="dxa"/>
          </w:tcPr>
          <w:p w14:paraId="0AF1D14D" w14:textId="77777777" w:rsidR="00BF3B4F" w:rsidRDefault="00BF3B4F">
            <w:pPr>
              <w:pStyle w:val="TableParagraph"/>
              <w:rPr>
                <w:rFonts w:ascii="Times New Roman"/>
                <w:sz w:val="16"/>
              </w:rPr>
            </w:pPr>
          </w:p>
        </w:tc>
        <w:tc>
          <w:tcPr>
            <w:tcW w:w="3424" w:type="dxa"/>
          </w:tcPr>
          <w:p w14:paraId="79F7214E" w14:textId="77777777" w:rsidR="00BF3B4F" w:rsidRDefault="00BF3B4F">
            <w:pPr>
              <w:pStyle w:val="TableParagraph"/>
              <w:rPr>
                <w:rFonts w:ascii="Times New Roman"/>
                <w:sz w:val="16"/>
              </w:rPr>
            </w:pPr>
          </w:p>
        </w:tc>
      </w:tr>
      <w:tr w:rsidR="00BF3B4F" w14:paraId="3031681D" w14:textId="77777777">
        <w:trPr>
          <w:trHeight w:val="489"/>
        </w:trPr>
        <w:tc>
          <w:tcPr>
            <w:tcW w:w="610" w:type="dxa"/>
          </w:tcPr>
          <w:p w14:paraId="707A5181" w14:textId="77777777" w:rsidR="00BF3B4F" w:rsidRDefault="000F6FD4">
            <w:pPr>
              <w:pStyle w:val="TableParagraph"/>
              <w:spacing w:before="129"/>
              <w:ind w:left="124"/>
              <w:rPr>
                <w:b/>
                <w:sz w:val="20"/>
              </w:rPr>
            </w:pPr>
            <w:r>
              <w:rPr>
                <w:b/>
                <w:spacing w:val="-5"/>
                <w:sz w:val="20"/>
              </w:rPr>
              <w:t>6.</w:t>
            </w:r>
          </w:p>
        </w:tc>
        <w:tc>
          <w:tcPr>
            <w:tcW w:w="2012" w:type="dxa"/>
          </w:tcPr>
          <w:p w14:paraId="1F95AF1C" w14:textId="77777777" w:rsidR="00BF3B4F" w:rsidRDefault="000F6FD4">
            <w:pPr>
              <w:pStyle w:val="TableParagraph"/>
              <w:spacing w:before="63"/>
              <w:ind w:left="56"/>
              <w:rPr>
                <w:sz w:val="16"/>
              </w:rPr>
            </w:pPr>
            <w:r>
              <w:rPr>
                <w:sz w:val="16"/>
              </w:rPr>
              <w:t>AMC3</w:t>
            </w:r>
            <w:r>
              <w:rPr>
                <w:spacing w:val="-3"/>
                <w:sz w:val="16"/>
              </w:rPr>
              <w:t xml:space="preserve"> </w:t>
            </w:r>
            <w:r>
              <w:rPr>
                <w:spacing w:val="-2"/>
                <w:sz w:val="16"/>
              </w:rPr>
              <w:t>ORO.MLR.100</w:t>
            </w:r>
          </w:p>
        </w:tc>
        <w:tc>
          <w:tcPr>
            <w:tcW w:w="3853" w:type="dxa"/>
          </w:tcPr>
          <w:p w14:paraId="4C6B98B7" w14:textId="77777777" w:rsidR="00BF3B4F" w:rsidRDefault="000F6FD4">
            <w:pPr>
              <w:pStyle w:val="TableParagraph"/>
              <w:spacing w:before="63"/>
              <w:ind w:left="56"/>
              <w:rPr>
                <w:sz w:val="16"/>
              </w:rPr>
            </w:pPr>
            <w:r>
              <w:rPr>
                <w:sz w:val="16"/>
              </w:rPr>
              <w:t>Page</w:t>
            </w:r>
            <w:r>
              <w:rPr>
                <w:spacing w:val="-2"/>
                <w:sz w:val="16"/>
              </w:rPr>
              <w:t xml:space="preserve"> identification</w:t>
            </w:r>
          </w:p>
        </w:tc>
        <w:tc>
          <w:tcPr>
            <w:tcW w:w="503" w:type="dxa"/>
            <w:shd w:val="clear" w:color="auto" w:fill="BEBEBE"/>
          </w:tcPr>
          <w:p w14:paraId="56CE92A0" w14:textId="77777777" w:rsidR="00BF3B4F" w:rsidRDefault="00BF3B4F">
            <w:pPr>
              <w:pStyle w:val="TableParagraph"/>
              <w:rPr>
                <w:rFonts w:ascii="Times New Roman"/>
                <w:sz w:val="16"/>
              </w:rPr>
            </w:pPr>
          </w:p>
        </w:tc>
        <w:tc>
          <w:tcPr>
            <w:tcW w:w="683" w:type="dxa"/>
          </w:tcPr>
          <w:p w14:paraId="4DDBDE6A" w14:textId="77777777" w:rsidR="00BF3B4F" w:rsidRDefault="00BF3B4F">
            <w:pPr>
              <w:pStyle w:val="TableParagraph"/>
              <w:rPr>
                <w:rFonts w:ascii="Times New Roman"/>
                <w:sz w:val="16"/>
              </w:rPr>
            </w:pPr>
          </w:p>
        </w:tc>
        <w:tc>
          <w:tcPr>
            <w:tcW w:w="995" w:type="dxa"/>
          </w:tcPr>
          <w:p w14:paraId="06F05DA1" w14:textId="77777777" w:rsidR="00BF3B4F" w:rsidRDefault="00BF3B4F">
            <w:pPr>
              <w:pStyle w:val="TableParagraph"/>
              <w:rPr>
                <w:rFonts w:ascii="Times New Roman"/>
                <w:sz w:val="16"/>
              </w:rPr>
            </w:pPr>
          </w:p>
        </w:tc>
        <w:tc>
          <w:tcPr>
            <w:tcW w:w="3395" w:type="dxa"/>
          </w:tcPr>
          <w:p w14:paraId="4E44AA27" w14:textId="77777777" w:rsidR="00BF3B4F" w:rsidRDefault="000F6FD4">
            <w:pPr>
              <w:pStyle w:val="TableParagraph"/>
              <w:spacing w:before="61"/>
              <w:ind w:left="48" w:right="108"/>
              <w:rPr>
                <w:sz w:val="16"/>
              </w:rPr>
            </w:pPr>
            <w:r>
              <w:rPr>
                <w:sz w:val="16"/>
              </w:rPr>
              <w:t>A</w:t>
            </w:r>
            <w:r>
              <w:rPr>
                <w:spacing w:val="-4"/>
                <w:sz w:val="16"/>
              </w:rPr>
              <w:t xml:space="preserve"> </w:t>
            </w:r>
            <w:r>
              <w:rPr>
                <w:sz w:val="16"/>
              </w:rPr>
              <w:t>description</w:t>
            </w:r>
            <w:r>
              <w:rPr>
                <w:spacing w:val="-5"/>
                <w:sz w:val="16"/>
              </w:rPr>
              <w:t xml:space="preserve"> </w:t>
            </w:r>
            <w:r>
              <w:rPr>
                <w:sz w:val="16"/>
              </w:rPr>
              <w:t>of</w:t>
            </w:r>
            <w:r>
              <w:rPr>
                <w:spacing w:val="-6"/>
                <w:sz w:val="16"/>
              </w:rPr>
              <w:t xml:space="preserve"> </w:t>
            </w:r>
            <w:r>
              <w:rPr>
                <w:sz w:val="16"/>
              </w:rPr>
              <w:t>the</w:t>
            </w:r>
            <w:r>
              <w:rPr>
                <w:spacing w:val="-6"/>
                <w:sz w:val="16"/>
              </w:rPr>
              <w:t xml:space="preserve"> </w:t>
            </w:r>
            <w:r>
              <w:rPr>
                <w:sz w:val="16"/>
              </w:rPr>
              <w:t>system</w:t>
            </w:r>
            <w:r>
              <w:rPr>
                <w:spacing w:val="-6"/>
                <w:sz w:val="16"/>
              </w:rPr>
              <w:t xml:space="preserve"> </w:t>
            </w:r>
            <w:r>
              <w:rPr>
                <w:sz w:val="16"/>
              </w:rPr>
              <w:t>for</w:t>
            </w:r>
            <w:r>
              <w:rPr>
                <w:spacing w:val="-5"/>
                <w:sz w:val="16"/>
              </w:rPr>
              <w:t xml:space="preserve"> </w:t>
            </w:r>
            <w:r>
              <w:rPr>
                <w:sz w:val="16"/>
              </w:rPr>
              <w:t>the</w:t>
            </w:r>
            <w:r>
              <w:rPr>
                <w:spacing w:val="-6"/>
                <w:sz w:val="16"/>
              </w:rPr>
              <w:t xml:space="preserve"> </w:t>
            </w:r>
            <w:r>
              <w:rPr>
                <w:sz w:val="16"/>
              </w:rPr>
              <w:t>annotation of pages and their effective dates.</w:t>
            </w:r>
          </w:p>
        </w:tc>
        <w:tc>
          <w:tcPr>
            <w:tcW w:w="556" w:type="dxa"/>
          </w:tcPr>
          <w:p w14:paraId="3B406AA4" w14:textId="77777777" w:rsidR="00BF3B4F" w:rsidRDefault="00BF3B4F">
            <w:pPr>
              <w:pStyle w:val="TableParagraph"/>
              <w:rPr>
                <w:rFonts w:ascii="Times New Roman"/>
                <w:sz w:val="16"/>
              </w:rPr>
            </w:pPr>
          </w:p>
        </w:tc>
        <w:tc>
          <w:tcPr>
            <w:tcW w:w="3424" w:type="dxa"/>
          </w:tcPr>
          <w:p w14:paraId="3147F291" w14:textId="77777777" w:rsidR="00BF3B4F" w:rsidRDefault="00BF3B4F">
            <w:pPr>
              <w:pStyle w:val="TableParagraph"/>
              <w:rPr>
                <w:rFonts w:ascii="Times New Roman"/>
                <w:sz w:val="16"/>
              </w:rPr>
            </w:pPr>
          </w:p>
        </w:tc>
      </w:tr>
    </w:tbl>
    <w:p w14:paraId="7273E64A" w14:textId="77777777" w:rsidR="00BF3B4F" w:rsidRDefault="00BF3B4F">
      <w:pPr>
        <w:rPr>
          <w:rFonts w:ascii="Times New Roman"/>
          <w:sz w:val="16"/>
        </w:rPr>
        <w:sectPr w:rsidR="00BF3B4F" w:rsidSect="003208B3">
          <w:headerReference w:type="default" r:id="rId8"/>
          <w:footerReference w:type="default" r:id="rId9"/>
          <w:pgSz w:w="16850" w:h="11910" w:orient="landscape"/>
          <w:pgMar w:top="1620" w:right="280" w:bottom="1060" w:left="300" w:header="567" w:footer="875" w:gutter="0"/>
          <w:pgNumType w:start="2"/>
          <w:cols w:space="708"/>
        </w:sectPr>
      </w:pPr>
    </w:p>
    <w:p w14:paraId="0EA627B4" w14:textId="77777777" w:rsidR="00BF3B4F" w:rsidRDefault="00BF3B4F">
      <w:pPr>
        <w:spacing w:before="5"/>
        <w:rPr>
          <w:sz w:val="24"/>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2E3CDBFE" w14:textId="77777777">
        <w:trPr>
          <w:trHeight w:val="460"/>
        </w:trPr>
        <w:tc>
          <w:tcPr>
            <w:tcW w:w="610" w:type="dxa"/>
            <w:shd w:val="clear" w:color="auto" w:fill="BEBEBE"/>
          </w:tcPr>
          <w:p w14:paraId="174DE8E1"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22EBB3F7"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4763D55C"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5BFD00F6" w14:textId="77777777" w:rsidR="00BF3B4F" w:rsidRDefault="000F6FD4">
            <w:pPr>
              <w:pStyle w:val="TableParagraph"/>
              <w:spacing w:before="126"/>
              <w:ind w:left="122"/>
              <w:rPr>
                <w:b/>
                <w:sz w:val="18"/>
              </w:rPr>
            </w:pPr>
            <w:r>
              <w:rPr>
                <w:b/>
                <w:spacing w:val="-5"/>
                <w:sz w:val="18"/>
              </w:rPr>
              <w:t>PA</w:t>
            </w:r>
          </w:p>
        </w:tc>
        <w:tc>
          <w:tcPr>
            <w:tcW w:w="683" w:type="dxa"/>
            <w:shd w:val="clear" w:color="auto" w:fill="BEBEBE"/>
          </w:tcPr>
          <w:p w14:paraId="141AD5B4"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6485294A"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638DDFFC"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54D6BA29"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4CB09B26" w14:textId="77777777" w:rsidR="00BF3B4F" w:rsidRDefault="000F6FD4">
            <w:pPr>
              <w:pStyle w:val="TableParagraph"/>
              <w:spacing w:before="126"/>
              <w:ind w:left="1307" w:right="1311"/>
              <w:jc w:val="center"/>
              <w:rPr>
                <w:b/>
                <w:sz w:val="18"/>
              </w:rPr>
            </w:pPr>
            <w:r>
              <w:rPr>
                <w:b/>
                <w:spacing w:val="-2"/>
                <w:sz w:val="18"/>
              </w:rPr>
              <w:t>Remarks</w:t>
            </w:r>
          </w:p>
        </w:tc>
      </w:tr>
      <w:tr w:rsidR="00BF3B4F" w14:paraId="0034E3BB" w14:textId="77777777">
        <w:trPr>
          <w:trHeight w:val="304"/>
        </w:trPr>
        <w:tc>
          <w:tcPr>
            <w:tcW w:w="610" w:type="dxa"/>
          </w:tcPr>
          <w:p w14:paraId="6FD07B48" w14:textId="77777777" w:rsidR="00BF3B4F" w:rsidRDefault="00BF3B4F">
            <w:pPr>
              <w:pStyle w:val="TableParagraph"/>
              <w:rPr>
                <w:rFonts w:ascii="Times New Roman"/>
                <w:sz w:val="16"/>
              </w:rPr>
            </w:pPr>
          </w:p>
        </w:tc>
        <w:tc>
          <w:tcPr>
            <w:tcW w:w="2012" w:type="dxa"/>
          </w:tcPr>
          <w:p w14:paraId="2C167B75" w14:textId="77777777" w:rsidR="00BF3B4F" w:rsidRDefault="000F6FD4">
            <w:pPr>
              <w:pStyle w:val="TableParagraph"/>
              <w:spacing w:before="61"/>
              <w:ind w:left="56"/>
              <w:rPr>
                <w:sz w:val="16"/>
              </w:rPr>
            </w:pPr>
            <w:r>
              <w:rPr>
                <w:spacing w:val="-2"/>
                <w:sz w:val="16"/>
              </w:rPr>
              <w:t>ORO.MLR.100</w:t>
            </w:r>
          </w:p>
        </w:tc>
        <w:tc>
          <w:tcPr>
            <w:tcW w:w="3853" w:type="dxa"/>
          </w:tcPr>
          <w:p w14:paraId="758B0C8B" w14:textId="77777777" w:rsidR="00BF3B4F" w:rsidRDefault="00BF3B4F">
            <w:pPr>
              <w:pStyle w:val="TableParagraph"/>
              <w:rPr>
                <w:rFonts w:ascii="Times New Roman"/>
                <w:sz w:val="16"/>
              </w:rPr>
            </w:pPr>
          </w:p>
        </w:tc>
        <w:tc>
          <w:tcPr>
            <w:tcW w:w="503" w:type="dxa"/>
            <w:shd w:val="clear" w:color="auto" w:fill="BEBEBE"/>
          </w:tcPr>
          <w:p w14:paraId="726D36EA" w14:textId="77777777" w:rsidR="00BF3B4F" w:rsidRDefault="00BF3B4F">
            <w:pPr>
              <w:pStyle w:val="TableParagraph"/>
              <w:rPr>
                <w:rFonts w:ascii="Times New Roman"/>
                <w:sz w:val="16"/>
              </w:rPr>
            </w:pPr>
          </w:p>
        </w:tc>
        <w:tc>
          <w:tcPr>
            <w:tcW w:w="683" w:type="dxa"/>
          </w:tcPr>
          <w:p w14:paraId="62E0AA1D" w14:textId="77777777" w:rsidR="00BF3B4F" w:rsidRDefault="00BF3B4F">
            <w:pPr>
              <w:pStyle w:val="TableParagraph"/>
              <w:rPr>
                <w:rFonts w:ascii="Times New Roman"/>
                <w:sz w:val="16"/>
              </w:rPr>
            </w:pPr>
          </w:p>
        </w:tc>
        <w:tc>
          <w:tcPr>
            <w:tcW w:w="995" w:type="dxa"/>
          </w:tcPr>
          <w:p w14:paraId="5FEB0528" w14:textId="77777777" w:rsidR="00BF3B4F" w:rsidRDefault="00BF3B4F">
            <w:pPr>
              <w:pStyle w:val="TableParagraph"/>
              <w:rPr>
                <w:rFonts w:ascii="Times New Roman"/>
                <w:sz w:val="16"/>
              </w:rPr>
            </w:pPr>
          </w:p>
        </w:tc>
        <w:tc>
          <w:tcPr>
            <w:tcW w:w="3395" w:type="dxa"/>
          </w:tcPr>
          <w:p w14:paraId="5631BB94" w14:textId="77777777" w:rsidR="00BF3B4F" w:rsidRDefault="00BF3B4F">
            <w:pPr>
              <w:pStyle w:val="TableParagraph"/>
              <w:rPr>
                <w:rFonts w:ascii="Times New Roman"/>
                <w:sz w:val="16"/>
              </w:rPr>
            </w:pPr>
          </w:p>
        </w:tc>
        <w:tc>
          <w:tcPr>
            <w:tcW w:w="556" w:type="dxa"/>
          </w:tcPr>
          <w:p w14:paraId="4CF5F3C2" w14:textId="77777777" w:rsidR="00BF3B4F" w:rsidRDefault="00BF3B4F">
            <w:pPr>
              <w:pStyle w:val="TableParagraph"/>
              <w:rPr>
                <w:rFonts w:ascii="Times New Roman"/>
                <w:sz w:val="16"/>
              </w:rPr>
            </w:pPr>
          </w:p>
        </w:tc>
        <w:tc>
          <w:tcPr>
            <w:tcW w:w="3424" w:type="dxa"/>
          </w:tcPr>
          <w:p w14:paraId="12952EE6" w14:textId="77777777" w:rsidR="00BF3B4F" w:rsidRDefault="00BF3B4F">
            <w:pPr>
              <w:pStyle w:val="TableParagraph"/>
              <w:rPr>
                <w:rFonts w:ascii="Times New Roman"/>
                <w:sz w:val="16"/>
              </w:rPr>
            </w:pPr>
          </w:p>
        </w:tc>
      </w:tr>
      <w:tr w:rsidR="00BF3B4F" w14:paraId="70A605C8" w14:textId="77777777">
        <w:trPr>
          <w:trHeight w:val="671"/>
        </w:trPr>
        <w:tc>
          <w:tcPr>
            <w:tcW w:w="610" w:type="dxa"/>
          </w:tcPr>
          <w:p w14:paraId="08113CED" w14:textId="77777777" w:rsidR="00BF3B4F" w:rsidRDefault="00BF3B4F">
            <w:pPr>
              <w:pStyle w:val="TableParagraph"/>
              <w:spacing w:before="1"/>
              <w:rPr>
                <w:sz w:val="19"/>
              </w:rPr>
            </w:pPr>
          </w:p>
          <w:p w14:paraId="185B0839" w14:textId="77777777" w:rsidR="00BF3B4F" w:rsidRDefault="000F6FD4">
            <w:pPr>
              <w:pStyle w:val="TableParagraph"/>
              <w:ind w:left="124"/>
              <w:rPr>
                <w:b/>
                <w:sz w:val="20"/>
              </w:rPr>
            </w:pPr>
            <w:r>
              <w:rPr>
                <w:b/>
                <w:spacing w:val="-5"/>
                <w:sz w:val="20"/>
              </w:rPr>
              <w:t>7.</w:t>
            </w:r>
          </w:p>
        </w:tc>
        <w:tc>
          <w:tcPr>
            <w:tcW w:w="2012" w:type="dxa"/>
          </w:tcPr>
          <w:p w14:paraId="7757366E" w14:textId="77777777" w:rsidR="00BF3B4F" w:rsidRDefault="000F6FD4">
            <w:pPr>
              <w:pStyle w:val="TableParagraph"/>
              <w:spacing w:before="61"/>
              <w:ind w:left="56"/>
              <w:rPr>
                <w:sz w:val="16"/>
              </w:rPr>
            </w:pPr>
            <w:r>
              <w:rPr>
                <w:sz w:val="16"/>
              </w:rPr>
              <w:t>AMC3</w:t>
            </w:r>
            <w:r>
              <w:rPr>
                <w:spacing w:val="-3"/>
                <w:sz w:val="16"/>
              </w:rPr>
              <w:t xml:space="preserve"> </w:t>
            </w:r>
            <w:r>
              <w:rPr>
                <w:spacing w:val="-2"/>
                <w:sz w:val="16"/>
              </w:rPr>
              <w:t>ORO.MLR.100</w:t>
            </w:r>
          </w:p>
          <w:p w14:paraId="67D012B5" w14:textId="77777777" w:rsidR="00BF3B4F" w:rsidRDefault="000F6FD4">
            <w:pPr>
              <w:pStyle w:val="TableParagraph"/>
              <w:spacing w:before="120"/>
              <w:ind w:left="56"/>
              <w:rPr>
                <w:sz w:val="16"/>
              </w:rPr>
            </w:pPr>
            <w:r>
              <w:rPr>
                <w:spacing w:val="-2"/>
                <w:sz w:val="16"/>
              </w:rPr>
              <w:t>ORO.MLR.100</w:t>
            </w:r>
          </w:p>
        </w:tc>
        <w:tc>
          <w:tcPr>
            <w:tcW w:w="3853" w:type="dxa"/>
          </w:tcPr>
          <w:p w14:paraId="346A8BD6" w14:textId="77777777" w:rsidR="00BF3B4F" w:rsidRDefault="000F6FD4">
            <w:pPr>
              <w:pStyle w:val="TableParagraph"/>
              <w:spacing w:before="61"/>
              <w:ind w:left="56"/>
              <w:rPr>
                <w:sz w:val="16"/>
              </w:rPr>
            </w:pPr>
            <w:r>
              <w:rPr>
                <w:sz w:val="16"/>
              </w:rPr>
              <w:t>A</w:t>
            </w:r>
            <w:r>
              <w:rPr>
                <w:spacing w:val="-3"/>
                <w:sz w:val="16"/>
              </w:rPr>
              <w:t xml:space="preserve"> </w:t>
            </w:r>
            <w:r>
              <w:rPr>
                <w:sz w:val="16"/>
              </w:rPr>
              <w:t>list</w:t>
            </w:r>
            <w:r>
              <w:rPr>
                <w:spacing w:val="-2"/>
                <w:sz w:val="16"/>
              </w:rPr>
              <w:t xml:space="preserve"> </w:t>
            </w:r>
            <w:r>
              <w:rPr>
                <w:sz w:val="16"/>
              </w:rPr>
              <w:t>of</w:t>
            </w:r>
            <w:r>
              <w:rPr>
                <w:spacing w:val="-4"/>
                <w:sz w:val="16"/>
              </w:rPr>
              <w:t xml:space="preserve"> </w:t>
            </w:r>
            <w:r>
              <w:rPr>
                <w:sz w:val="16"/>
              </w:rPr>
              <w:t>effective</w:t>
            </w:r>
            <w:r>
              <w:rPr>
                <w:spacing w:val="-3"/>
                <w:sz w:val="16"/>
              </w:rPr>
              <w:t xml:space="preserve"> </w:t>
            </w:r>
            <w:r>
              <w:rPr>
                <w:spacing w:val="-2"/>
                <w:sz w:val="16"/>
              </w:rPr>
              <w:t>pages.</w:t>
            </w:r>
          </w:p>
        </w:tc>
        <w:tc>
          <w:tcPr>
            <w:tcW w:w="503" w:type="dxa"/>
            <w:shd w:val="clear" w:color="auto" w:fill="BEBEBE"/>
          </w:tcPr>
          <w:p w14:paraId="768361A9" w14:textId="77777777" w:rsidR="00BF3B4F" w:rsidRDefault="00BF3B4F">
            <w:pPr>
              <w:pStyle w:val="TableParagraph"/>
              <w:rPr>
                <w:rFonts w:ascii="Times New Roman"/>
                <w:sz w:val="16"/>
              </w:rPr>
            </w:pPr>
          </w:p>
        </w:tc>
        <w:tc>
          <w:tcPr>
            <w:tcW w:w="683" w:type="dxa"/>
          </w:tcPr>
          <w:p w14:paraId="29469731" w14:textId="77777777" w:rsidR="00BF3B4F" w:rsidRDefault="00BF3B4F">
            <w:pPr>
              <w:pStyle w:val="TableParagraph"/>
              <w:rPr>
                <w:rFonts w:ascii="Times New Roman"/>
                <w:sz w:val="16"/>
              </w:rPr>
            </w:pPr>
          </w:p>
        </w:tc>
        <w:tc>
          <w:tcPr>
            <w:tcW w:w="995" w:type="dxa"/>
          </w:tcPr>
          <w:p w14:paraId="142303F3" w14:textId="77777777" w:rsidR="00BF3B4F" w:rsidRDefault="00BF3B4F">
            <w:pPr>
              <w:pStyle w:val="TableParagraph"/>
              <w:rPr>
                <w:rFonts w:ascii="Times New Roman"/>
                <w:sz w:val="16"/>
              </w:rPr>
            </w:pPr>
          </w:p>
        </w:tc>
        <w:tc>
          <w:tcPr>
            <w:tcW w:w="3395" w:type="dxa"/>
          </w:tcPr>
          <w:p w14:paraId="1E5B5041" w14:textId="77777777" w:rsidR="00BF3B4F" w:rsidRDefault="000F6FD4">
            <w:pPr>
              <w:pStyle w:val="TableParagraph"/>
              <w:spacing w:before="61"/>
              <w:ind w:left="48" w:right="108"/>
              <w:rPr>
                <w:sz w:val="16"/>
              </w:rPr>
            </w:pPr>
            <w:r>
              <w:rPr>
                <w:sz w:val="16"/>
              </w:rPr>
              <w:t>The list of effective pages gives for each page/part</w:t>
            </w:r>
            <w:r>
              <w:rPr>
                <w:spacing w:val="-5"/>
                <w:sz w:val="16"/>
              </w:rPr>
              <w:t xml:space="preserve"> </w:t>
            </w:r>
            <w:r>
              <w:rPr>
                <w:sz w:val="16"/>
              </w:rPr>
              <w:t>the</w:t>
            </w:r>
            <w:r>
              <w:rPr>
                <w:spacing w:val="-8"/>
                <w:sz w:val="16"/>
              </w:rPr>
              <w:t xml:space="preserve"> </w:t>
            </w:r>
            <w:r>
              <w:rPr>
                <w:sz w:val="16"/>
              </w:rPr>
              <w:t>revision</w:t>
            </w:r>
            <w:r>
              <w:rPr>
                <w:spacing w:val="-6"/>
                <w:sz w:val="16"/>
              </w:rPr>
              <w:t xml:space="preserve"> </w:t>
            </w:r>
            <w:r>
              <w:rPr>
                <w:sz w:val="16"/>
              </w:rPr>
              <w:t>number</w:t>
            </w:r>
            <w:r>
              <w:rPr>
                <w:spacing w:val="-6"/>
                <w:sz w:val="16"/>
              </w:rPr>
              <w:t xml:space="preserve"> </w:t>
            </w:r>
            <w:r>
              <w:rPr>
                <w:sz w:val="16"/>
              </w:rPr>
              <w:t>and</w:t>
            </w:r>
            <w:r>
              <w:rPr>
                <w:spacing w:val="-6"/>
                <w:sz w:val="16"/>
              </w:rPr>
              <w:t xml:space="preserve"> </w:t>
            </w:r>
            <w:r>
              <w:rPr>
                <w:sz w:val="16"/>
              </w:rPr>
              <w:t>date</w:t>
            </w:r>
            <w:r>
              <w:rPr>
                <w:spacing w:val="-6"/>
                <w:sz w:val="16"/>
              </w:rPr>
              <w:t xml:space="preserve"> </w:t>
            </w:r>
            <w:r>
              <w:rPr>
                <w:sz w:val="16"/>
              </w:rPr>
              <w:t>(and, in the case of a part, the number of pages).</w:t>
            </w:r>
          </w:p>
        </w:tc>
        <w:tc>
          <w:tcPr>
            <w:tcW w:w="556" w:type="dxa"/>
          </w:tcPr>
          <w:p w14:paraId="30229253" w14:textId="77777777" w:rsidR="00BF3B4F" w:rsidRDefault="00BF3B4F">
            <w:pPr>
              <w:pStyle w:val="TableParagraph"/>
              <w:rPr>
                <w:rFonts w:ascii="Times New Roman"/>
                <w:sz w:val="16"/>
              </w:rPr>
            </w:pPr>
          </w:p>
        </w:tc>
        <w:tc>
          <w:tcPr>
            <w:tcW w:w="3424" w:type="dxa"/>
          </w:tcPr>
          <w:p w14:paraId="39544348" w14:textId="77777777" w:rsidR="00BF3B4F" w:rsidRDefault="00BF3B4F">
            <w:pPr>
              <w:pStyle w:val="TableParagraph"/>
              <w:rPr>
                <w:rFonts w:ascii="Times New Roman"/>
                <w:sz w:val="16"/>
              </w:rPr>
            </w:pPr>
          </w:p>
        </w:tc>
      </w:tr>
      <w:tr w:rsidR="00BF3B4F" w14:paraId="020D4FE6" w14:textId="77777777">
        <w:trPr>
          <w:trHeight w:val="3424"/>
        </w:trPr>
        <w:tc>
          <w:tcPr>
            <w:tcW w:w="610" w:type="dxa"/>
          </w:tcPr>
          <w:p w14:paraId="2C38C7B0" w14:textId="77777777" w:rsidR="00BF3B4F" w:rsidRDefault="00BF3B4F">
            <w:pPr>
              <w:pStyle w:val="TableParagraph"/>
            </w:pPr>
          </w:p>
          <w:p w14:paraId="1951727F" w14:textId="77777777" w:rsidR="00BF3B4F" w:rsidRDefault="00BF3B4F">
            <w:pPr>
              <w:pStyle w:val="TableParagraph"/>
            </w:pPr>
          </w:p>
          <w:p w14:paraId="64A23785" w14:textId="77777777" w:rsidR="00BF3B4F" w:rsidRDefault="00BF3B4F">
            <w:pPr>
              <w:pStyle w:val="TableParagraph"/>
            </w:pPr>
          </w:p>
          <w:p w14:paraId="3E38CACC" w14:textId="77777777" w:rsidR="00BF3B4F" w:rsidRDefault="00BF3B4F">
            <w:pPr>
              <w:pStyle w:val="TableParagraph"/>
            </w:pPr>
          </w:p>
          <w:p w14:paraId="23C8DA04" w14:textId="77777777" w:rsidR="00BF3B4F" w:rsidRDefault="00BF3B4F">
            <w:pPr>
              <w:pStyle w:val="TableParagraph"/>
            </w:pPr>
          </w:p>
          <w:p w14:paraId="6B608020" w14:textId="77777777" w:rsidR="00BF3B4F" w:rsidRDefault="00BF3B4F">
            <w:pPr>
              <w:pStyle w:val="TableParagraph"/>
              <w:spacing w:before="10"/>
              <w:rPr>
                <w:sz w:val="28"/>
              </w:rPr>
            </w:pPr>
          </w:p>
          <w:p w14:paraId="70204010" w14:textId="77777777" w:rsidR="00BF3B4F" w:rsidRDefault="000F6FD4">
            <w:pPr>
              <w:pStyle w:val="TableParagraph"/>
              <w:spacing w:before="1"/>
              <w:ind w:left="124"/>
              <w:rPr>
                <w:b/>
                <w:sz w:val="20"/>
              </w:rPr>
            </w:pPr>
            <w:r>
              <w:rPr>
                <w:b/>
                <w:spacing w:val="-5"/>
                <w:sz w:val="20"/>
              </w:rPr>
              <w:t>8.</w:t>
            </w:r>
          </w:p>
        </w:tc>
        <w:tc>
          <w:tcPr>
            <w:tcW w:w="2012" w:type="dxa"/>
          </w:tcPr>
          <w:p w14:paraId="20468A25" w14:textId="77777777" w:rsidR="00BF3B4F" w:rsidRDefault="000F6FD4">
            <w:pPr>
              <w:pStyle w:val="TableParagraph"/>
              <w:spacing w:before="61" w:line="398" w:lineRule="auto"/>
              <w:ind w:left="56" w:right="385"/>
              <w:rPr>
                <w:sz w:val="16"/>
              </w:rPr>
            </w:pPr>
            <w:r>
              <w:rPr>
                <w:sz w:val="16"/>
              </w:rPr>
              <w:t>AMC3</w:t>
            </w:r>
            <w:r>
              <w:rPr>
                <w:spacing w:val="-12"/>
                <w:sz w:val="16"/>
              </w:rPr>
              <w:t xml:space="preserve"> </w:t>
            </w:r>
            <w:r>
              <w:rPr>
                <w:sz w:val="16"/>
              </w:rPr>
              <w:t xml:space="preserve">ORO.MLR.100 </w:t>
            </w:r>
            <w:r>
              <w:rPr>
                <w:spacing w:val="-2"/>
                <w:sz w:val="16"/>
              </w:rPr>
              <w:t>ORO.AOC.150 ORO.MLR.100</w:t>
            </w:r>
          </w:p>
        </w:tc>
        <w:tc>
          <w:tcPr>
            <w:tcW w:w="3853" w:type="dxa"/>
          </w:tcPr>
          <w:p w14:paraId="4D2E694F" w14:textId="77777777" w:rsidR="00BF3B4F" w:rsidRDefault="000F6FD4">
            <w:pPr>
              <w:pStyle w:val="TableParagraph"/>
              <w:spacing w:before="61"/>
              <w:ind w:left="56"/>
              <w:rPr>
                <w:sz w:val="16"/>
              </w:rPr>
            </w:pPr>
            <w:r>
              <w:rPr>
                <w:sz w:val="16"/>
              </w:rPr>
              <w:t>A</w:t>
            </w:r>
            <w:r>
              <w:rPr>
                <w:spacing w:val="-4"/>
                <w:sz w:val="16"/>
              </w:rPr>
              <w:t xml:space="preserve"> </w:t>
            </w:r>
            <w:r>
              <w:rPr>
                <w:sz w:val="16"/>
              </w:rPr>
              <w:t>description</w:t>
            </w:r>
            <w:r>
              <w:rPr>
                <w:spacing w:val="-5"/>
                <w:sz w:val="16"/>
              </w:rPr>
              <w:t xml:space="preserve"> </w:t>
            </w:r>
            <w:r>
              <w:rPr>
                <w:sz w:val="16"/>
              </w:rPr>
              <w:t>of</w:t>
            </w:r>
            <w:r>
              <w:rPr>
                <w:spacing w:val="-6"/>
                <w:sz w:val="16"/>
              </w:rPr>
              <w:t xml:space="preserve"> </w:t>
            </w:r>
            <w:r>
              <w:rPr>
                <w:sz w:val="16"/>
              </w:rPr>
              <w:t>the</w:t>
            </w:r>
            <w:r>
              <w:rPr>
                <w:spacing w:val="-7"/>
                <w:sz w:val="16"/>
              </w:rPr>
              <w:t xml:space="preserve"> </w:t>
            </w:r>
            <w:r>
              <w:rPr>
                <w:sz w:val="16"/>
              </w:rPr>
              <w:t>distribution</w:t>
            </w:r>
            <w:r>
              <w:rPr>
                <w:spacing w:val="-7"/>
                <w:sz w:val="16"/>
              </w:rPr>
              <w:t xml:space="preserve"> </w:t>
            </w:r>
            <w:r>
              <w:rPr>
                <w:sz w:val="16"/>
              </w:rPr>
              <w:t>system</w:t>
            </w:r>
            <w:r>
              <w:rPr>
                <w:spacing w:val="-4"/>
                <w:sz w:val="16"/>
              </w:rPr>
              <w:t xml:space="preserve"> </w:t>
            </w:r>
            <w:r>
              <w:rPr>
                <w:sz w:val="16"/>
              </w:rPr>
              <w:t>for</w:t>
            </w:r>
            <w:r>
              <w:rPr>
                <w:spacing w:val="-7"/>
                <w:sz w:val="16"/>
              </w:rPr>
              <w:t xml:space="preserve"> </w:t>
            </w:r>
            <w:r>
              <w:rPr>
                <w:sz w:val="16"/>
              </w:rPr>
              <w:t xml:space="preserve">the manuals, </w:t>
            </w:r>
            <w:proofErr w:type="gramStart"/>
            <w:r>
              <w:rPr>
                <w:sz w:val="16"/>
              </w:rPr>
              <w:t>amendments</w:t>
            </w:r>
            <w:proofErr w:type="gramEnd"/>
            <w:r>
              <w:rPr>
                <w:sz w:val="16"/>
              </w:rPr>
              <w:t xml:space="preserve"> and revisions.</w:t>
            </w:r>
          </w:p>
        </w:tc>
        <w:tc>
          <w:tcPr>
            <w:tcW w:w="503" w:type="dxa"/>
            <w:shd w:val="clear" w:color="auto" w:fill="BEBEBE"/>
          </w:tcPr>
          <w:p w14:paraId="088ADA90" w14:textId="77777777" w:rsidR="00BF3B4F" w:rsidRDefault="00BF3B4F">
            <w:pPr>
              <w:pStyle w:val="TableParagraph"/>
              <w:rPr>
                <w:rFonts w:ascii="Times New Roman"/>
                <w:sz w:val="16"/>
              </w:rPr>
            </w:pPr>
          </w:p>
        </w:tc>
        <w:tc>
          <w:tcPr>
            <w:tcW w:w="683" w:type="dxa"/>
          </w:tcPr>
          <w:p w14:paraId="51EF7824" w14:textId="77777777" w:rsidR="00BF3B4F" w:rsidRDefault="00BF3B4F">
            <w:pPr>
              <w:pStyle w:val="TableParagraph"/>
              <w:rPr>
                <w:rFonts w:ascii="Times New Roman"/>
                <w:sz w:val="16"/>
              </w:rPr>
            </w:pPr>
          </w:p>
        </w:tc>
        <w:tc>
          <w:tcPr>
            <w:tcW w:w="995" w:type="dxa"/>
          </w:tcPr>
          <w:p w14:paraId="6AE0CEE6" w14:textId="77777777" w:rsidR="00BF3B4F" w:rsidRDefault="00BF3B4F">
            <w:pPr>
              <w:pStyle w:val="TableParagraph"/>
              <w:rPr>
                <w:rFonts w:ascii="Times New Roman"/>
                <w:sz w:val="16"/>
              </w:rPr>
            </w:pPr>
          </w:p>
        </w:tc>
        <w:tc>
          <w:tcPr>
            <w:tcW w:w="3395" w:type="dxa"/>
          </w:tcPr>
          <w:p w14:paraId="4D6E34E1" w14:textId="77777777" w:rsidR="00BF3B4F" w:rsidRDefault="000F6FD4">
            <w:pPr>
              <w:pStyle w:val="TableParagraph"/>
              <w:spacing w:before="61"/>
              <w:ind w:left="48"/>
              <w:rPr>
                <w:sz w:val="16"/>
              </w:rPr>
            </w:pPr>
            <w:r>
              <w:rPr>
                <w:sz w:val="16"/>
              </w:rPr>
              <w:t>The operator shall be capable of distributing operational</w:t>
            </w:r>
            <w:r>
              <w:rPr>
                <w:spacing w:val="-8"/>
                <w:sz w:val="16"/>
              </w:rPr>
              <w:t xml:space="preserve"> </w:t>
            </w:r>
            <w:r>
              <w:rPr>
                <w:sz w:val="16"/>
              </w:rPr>
              <w:t>instructions</w:t>
            </w:r>
            <w:r>
              <w:rPr>
                <w:spacing w:val="-10"/>
                <w:sz w:val="16"/>
              </w:rPr>
              <w:t xml:space="preserve"> </w:t>
            </w:r>
            <w:r>
              <w:rPr>
                <w:sz w:val="16"/>
              </w:rPr>
              <w:t>and</w:t>
            </w:r>
            <w:r>
              <w:rPr>
                <w:spacing w:val="-9"/>
                <w:sz w:val="16"/>
              </w:rPr>
              <w:t xml:space="preserve"> </w:t>
            </w:r>
            <w:r>
              <w:rPr>
                <w:sz w:val="16"/>
              </w:rPr>
              <w:t>other</w:t>
            </w:r>
            <w:r>
              <w:rPr>
                <w:spacing w:val="-11"/>
                <w:sz w:val="16"/>
              </w:rPr>
              <w:t xml:space="preserve"> </w:t>
            </w:r>
            <w:r>
              <w:rPr>
                <w:sz w:val="16"/>
              </w:rPr>
              <w:t>information without delay.</w:t>
            </w:r>
          </w:p>
          <w:p w14:paraId="17EF882A" w14:textId="77777777" w:rsidR="00BF3B4F" w:rsidRDefault="000F6FD4">
            <w:pPr>
              <w:pStyle w:val="TableParagraph"/>
              <w:spacing w:before="120"/>
              <w:ind w:left="48" w:right="437"/>
              <w:jc w:val="both"/>
              <w:rPr>
                <w:sz w:val="16"/>
              </w:rPr>
            </w:pPr>
            <w:r>
              <w:rPr>
                <w:sz w:val="16"/>
              </w:rPr>
              <w:t>All</w:t>
            </w:r>
            <w:r>
              <w:rPr>
                <w:spacing w:val="-1"/>
                <w:sz w:val="16"/>
              </w:rPr>
              <w:t xml:space="preserve"> </w:t>
            </w:r>
            <w:r>
              <w:rPr>
                <w:sz w:val="16"/>
              </w:rPr>
              <w:t>operations</w:t>
            </w:r>
            <w:r>
              <w:rPr>
                <w:spacing w:val="-3"/>
                <w:sz w:val="16"/>
              </w:rPr>
              <w:t xml:space="preserve"> </w:t>
            </w:r>
            <w:r>
              <w:rPr>
                <w:sz w:val="16"/>
              </w:rPr>
              <w:t>personnel</w:t>
            </w:r>
            <w:r>
              <w:rPr>
                <w:spacing w:val="-3"/>
                <w:sz w:val="16"/>
              </w:rPr>
              <w:t xml:space="preserve"> </w:t>
            </w:r>
            <w:r>
              <w:rPr>
                <w:sz w:val="16"/>
              </w:rPr>
              <w:t>shall</w:t>
            </w:r>
            <w:r>
              <w:rPr>
                <w:spacing w:val="-3"/>
                <w:sz w:val="16"/>
              </w:rPr>
              <w:t xml:space="preserve"> </w:t>
            </w:r>
            <w:r>
              <w:rPr>
                <w:sz w:val="16"/>
              </w:rPr>
              <w:t>have</w:t>
            </w:r>
            <w:r>
              <w:rPr>
                <w:spacing w:val="-2"/>
                <w:sz w:val="16"/>
              </w:rPr>
              <w:t xml:space="preserve"> </w:t>
            </w:r>
            <w:r>
              <w:rPr>
                <w:sz w:val="16"/>
              </w:rPr>
              <w:t>easy access</w:t>
            </w:r>
            <w:r>
              <w:rPr>
                <w:spacing w:val="-5"/>
                <w:sz w:val="16"/>
              </w:rPr>
              <w:t xml:space="preserve"> </w:t>
            </w:r>
            <w:r>
              <w:rPr>
                <w:sz w:val="16"/>
              </w:rPr>
              <w:t>to</w:t>
            </w:r>
            <w:r>
              <w:rPr>
                <w:spacing w:val="-6"/>
                <w:sz w:val="16"/>
              </w:rPr>
              <w:t xml:space="preserve"> </w:t>
            </w:r>
            <w:r>
              <w:rPr>
                <w:sz w:val="16"/>
              </w:rPr>
              <w:t>the</w:t>
            </w:r>
            <w:r>
              <w:rPr>
                <w:spacing w:val="-6"/>
                <w:sz w:val="16"/>
              </w:rPr>
              <w:t xml:space="preserve"> </w:t>
            </w:r>
            <w:r>
              <w:rPr>
                <w:sz w:val="16"/>
              </w:rPr>
              <w:t>portions</w:t>
            </w:r>
            <w:r>
              <w:rPr>
                <w:spacing w:val="-5"/>
                <w:sz w:val="16"/>
              </w:rPr>
              <w:t xml:space="preserve"> </w:t>
            </w:r>
            <w:r>
              <w:rPr>
                <w:sz w:val="16"/>
              </w:rPr>
              <w:t>of</w:t>
            </w:r>
            <w:r>
              <w:rPr>
                <w:spacing w:val="-5"/>
                <w:sz w:val="16"/>
              </w:rPr>
              <w:t xml:space="preserve"> </w:t>
            </w:r>
            <w:r>
              <w:rPr>
                <w:sz w:val="16"/>
              </w:rPr>
              <w:t>the</w:t>
            </w:r>
            <w:r>
              <w:rPr>
                <w:spacing w:val="-6"/>
                <w:sz w:val="16"/>
              </w:rPr>
              <w:t xml:space="preserve"> </w:t>
            </w:r>
            <w:r>
              <w:rPr>
                <w:sz w:val="16"/>
              </w:rPr>
              <w:t>OM</w:t>
            </w:r>
            <w:r>
              <w:rPr>
                <w:spacing w:val="-5"/>
                <w:sz w:val="16"/>
              </w:rPr>
              <w:t xml:space="preserve"> </w:t>
            </w:r>
            <w:r>
              <w:rPr>
                <w:sz w:val="16"/>
              </w:rPr>
              <w:t>that</w:t>
            </w:r>
            <w:r>
              <w:rPr>
                <w:spacing w:val="-2"/>
                <w:sz w:val="16"/>
              </w:rPr>
              <w:t xml:space="preserve"> </w:t>
            </w:r>
            <w:r>
              <w:rPr>
                <w:sz w:val="16"/>
              </w:rPr>
              <w:t>are relevant to their duties.</w:t>
            </w:r>
          </w:p>
          <w:p w14:paraId="5B47605D" w14:textId="77777777" w:rsidR="00BF3B4F" w:rsidRDefault="000F6FD4">
            <w:pPr>
              <w:pStyle w:val="TableParagraph"/>
              <w:spacing w:before="120"/>
              <w:ind w:left="48" w:right="108"/>
              <w:rPr>
                <w:sz w:val="16"/>
              </w:rPr>
            </w:pPr>
            <w:r>
              <w:rPr>
                <w:sz w:val="16"/>
              </w:rPr>
              <w:t>The OM shall be kept up to date. All personnel shall be made aware of the changes</w:t>
            </w:r>
            <w:r>
              <w:rPr>
                <w:spacing w:val="-7"/>
                <w:sz w:val="16"/>
              </w:rPr>
              <w:t xml:space="preserve"> </w:t>
            </w:r>
            <w:r>
              <w:rPr>
                <w:sz w:val="16"/>
              </w:rPr>
              <w:t>that</w:t>
            </w:r>
            <w:r>
              <w:rPr>
                <w:spacing w:val="-7"/>
                <w:sz w:val="16"/>
              </w:rPr>
              <w:t xml:space="preserve"> </w:t>
            </w:r>
            <w:r>
              <w:rPr>
                <w:sz w:val="16"/>
              </w:rPr>
              <w:t>are</w:t>
            </w:r>
            <w:r>
              <w:rPr>
                <w:spacing w:val="-6"/>
                <w:sz w:val="16"/>
              </w:rPr>
              <w:t xml:space="preserve"> </w:t>
            </w:r>
            <w:r>
              <w:rPr>
                <w:sz w:val="16"/>
              </w:rPr>
              <w:t>relevant</w:t>
            </w:r>
            <w:r>
              <w:rPr>
                <w:spacing w:val="-7"/>
                <w:sz w:val="16"/>
              </w:rPr>
              <w:t xml:space="preserve"> </w:t>
            </w:r>
            <w:r>
              <w:rPr>
                <w:sz w:val="16"/>
              </w:rPr>
              <w:t>to</w:t>
            </w:r>
            <w:r>
              <w:rPr>
                <w:spacing w:val="-6"/>
                <w:sz w:val="16"/>
              </w:rPr>
              <w:t xml:space="preserve"> </w:t>
            </w:r>
            <w:r>
              <w:rPr>
                <w:sz w:val="16"/>
              </w:rPr>
              <w:t>their</w:t>
            </w:r>
            <w:r>
              <w:rPr>
                <w:spacing w:val="-10"/>
                <w:sz w:val="16"/>
              </w:rPr>
              <w:t xml:space="preserve"> </w:t>
            </w:r>
            <w:r>
              <w:rPr>
                <w:sz w:val="16"/>
              </w:rPr>
              <w:t>duties.</w:t>
            </w:r>
          </w:p>
          <w:p w14:paraId="5C48B6F6" w14:textId="77777777" w:rsidR="00BF3B4F" w:rsidRDefault="000F6FD4">
            <w:pPr>
              <w:pStyle w:val="TableParagraph"/>
              <w:spacing w:before="120"/>
              <w:ind w:left="48" w:right="75"/>
              <w:rPr>
                <w:sz w:val="16"/>
              </w:rPr>
            </w:pPr>
            <w:r>
              <w:rPr>
                <w:sz w:val="16"/>
              </w:rPr>
              <w:t>Each crew member shall be provided with a personal copy of the relevant sections of the OM pertaining to their duties. Each holder of an OM, or appropriate parts of it, shall be responsible for keeping their copy up to date with</w:t>
            </w:r>
            <w:r>
              <w:rPr>
                <w:spacing w:val="-6"/>
                <w:sz w:val="16"/>
              </w:rPr>
              <w:t xml:space="preserve"> </w:t>
            </w:r>
            <w:r>
              <w:rPr>
                <w:sz w:val="16"/>
              </w:rPr>
              <w:t>the</w:t>
            </w:r>
            <w:r>
              <w:rPr>
                <w:spacing w:val="-8"/>
                <w:sz w:val="16"/>
              </w:rPr>
              <w:t xml:space="preserve"> </w:t>
            </w:r>
            <w:r>
              <w:rPr>
                <w:sz w:val="16"/>
              </w:rPr>
              <w:t>amendments</w:t>
            </w:r>
            <w:r>
              <w:rPr>
                <w:spacing w:val="-7"/>
                <w:sz w:val="16"/>
              </w:rPr>
              <w:t xml:space="preserve"> </w:t>
            </w:r>
            <w:r>
              <w:rPr>
                <w:sz w:val="16"/>
              </w:rPr>
              <w:t>or</w:t>
            </w:r>
            <w:r>
              <w:rPr>
                <w:spacing w:val="-6"/>
                <w:sz w:val="16"/>
              </w:rPr>
              <w:t xml:space="preserve"> </w:t>
            </w:r>
            <w:r>
              <w:rPr>
                <w:sz w:val="16"/>
              </w:rPr>
              <w:t>revisions</w:t>
            </w:r>
            <w:r>
              <w:rPr>
                <w:spacing w:val="-7"/>
                <w:sz w:val="16"/>
              </w:rPr>
              <w:t xml:space="preserve"> </w:t>
            </w:r>
            <w:r>
              <w:rPr>
                <w:sz w:val="16"/>
              </w:rPr>
              <w:t>supplied</w:t>
            </w:r>
            <w:r>
              <w:rPr>
                <w:spacing w:val="-6"/>
                <w:sz w:val="16"/>
              </w:rPr>
              <w:t xml:space="preserve"> </w:t>
            </w:r>
            <w:r>
              <w:rPr>
                <w:sz w:val="16"/>
              </w:rPr>
              <w:t>by the operator.</w:t>
            </w:r>
          </w:p>
        </w:tc>
        <w:tc>
          <w:tcPr>
            <w:tcW w:w="556" w:type="dxa"/>
          </w:tcPr>
          <w:p w14:paraId="6C9FD9C6" w14:textId="77777777" w:rsidR="00BF3B4F" w:rsidRDefault="00BF3B4F">
            <w:pPr>
              <w:pStyle w:val="TableParagraph"/>
              <w:rPr>
                <w:rFonts w:ascii="Times New Roman"/>
                <w:sz w:val="16"/>
              </w:rPr>
            </w:pPr>
          </w:p>
        </w:tc>
        <w:tc>
          <w:tcPr>
            <w:tcW w:w="3424" w:type="dxa"/>
          </w:tcPr>
          <w:p w14:paraId="4B727C09" w14:textId="77777777" w:rsidR="00BF3B4F" w:rsidRDefault="00BF3B4F">
            <w:pPr>
              <w:pStyle w:val="TableParagraph"/>
              <w:rPr>
                <w:rFonts w:ascii="Times New Roman"/>
                <w:sz w:val="16"/>
              </w:rPr>
            </w:pPr>
          </w:p>
        </w:tc>
      </w:tr>
      <w:tr w:rsidR="00BF3B4F" w14:paraId="09F89EC9" w14:textId="77777777">
        <w:trPr>
          <w:trHeight w:val="3364"/>
        </w:trPr>
        <w:tc>
          <w:tcPr>
            <w:tcW w:w="610" w:type="dxa"/>
          </w:tcPr>
          <w:p w14:paraId="53BEC9E0" w14:textId="77777777" w:rsidR="00BF3B4F" w:rsidRDefault="00BF3B4F">
            <w:pPr>
              <w:pStyle w:val="TableParagraph"/>
            </w:pPr>
          </w:p>
          <w:p w14:paraId="59536D5E" w14:textId="77777777" w:rsidR="00BF3B4F" w:rsidRDefault="00BF3B4F">
            <w:pPr>
              <w:pStyle w:val="TableParagraph"/>
            </w:pPr>
          </w:p>
          <w:p w14:paraId="70979B91" w14:textId="77777777" w:rsidR="00BF3B4F" w:rsidRDefault="00BF3B4F">
            <w:pPr>
              <w:pStyle w:val="TableParagraph"/>
            </w:pPr>
          </w:p>
          <w:p w14:paraId="03380383" w14:textId="77777777" w:rsidR="00BF3B4F" w:rsidRDefault="00BF3B4F">
            <w:pPr>
              <w:pStyle w:val="TableParagraph"/>
            </w:pPr>
          </w:p>
          <w:p w14:paraId="16EB798E" w14:textId="77777777" w:rsidR="00BF3B4F" w:rsidRDefault="00BF3B4F">
            <w:pPr>
              <w:pStyle w:val="TableParagraph"/>
            </w:pPr>
          </w:p>
          <w:p w14:paraId="62A30292" w14:textId="77777777" w:rsidR="00BF3B4F" w:rsidRDefault="00BF3B4F">
            <w:pPr>
              <w:pStyle w:val="TableParagraph"/>
              <w:spacing w:before="2"/>
              <w:rPr>
                <w:sz w:val="26"/>
              </w:rPr>
            </w:pPr>
          </w:p>
          <w:p w14:paraId="22A67E8C" w14:textId="77777777" w:rsidR="00BF3B4F" w:rsidRDefault="000F6FD4">
            <w:pPr>
              <w:pStyle w:val="TableParagraph"/>
              <w:ind w:left="124"/>
              <w:rPr>
                <w:b/>
                <w:sz w:val="20"/>
              </w:rPr>
            </w:pPr>
            <w:r>
              <w:rPr>
                <w:b/>
                <w:spacing w:val="-5"/>
                <w:sz w:val="20"/>
              </w:rPr>
              <w:t>9.</w:t>
            </w:r>
          </w:p>
        </w:tc>
        <w:tc>
          <w:tcPr>
            <w:tcW w:w="2012" w:type="dxa"/>
          </w:tcPr>
          <w:p w14:paraId="68517CBA" w14:textId="77777777" w:rsidR="00BF3B4F" w:rsidRDefault="000F6FD4">
            <w:pPr>
              <w:pStyle w:val="TableParagraph"/>
              <w:spacing w:before="61" w:line="398" w:lineRule="auto"/>
              <w:ind w:left="56" w:right="385"/>
              <w:rPr>
                <w:sz w:val="16"/>
              </w:rPr>
            </w:pPr>
            <w:r>
              <w:rPr>
                <w:sz w:val="16"/>
              </w:rPr>
              <w:t>AMC3</w:t>
            </w:r>
            <w:r>
              <w:rPr>
                <w:spacing w:val="-12"/>
                <w:sz w:val="16"/>
              </w:rPr>
              <w:t xml:space="preserve"> </w:t>
            </w:r>
            <w:r>
              <w:rPr>
                <w:sz w:val="16"/>
              </w:rPr>
              <w:t xml:space="preserve">ORO.MLR.100 </w:t>
            </w:r>
            <w:proofErr w:type="spellStart"/>
            <w:r>
              <w:rPr>
                <w:spacing w:val="-2"/>
                <w:sz w:val="16"/>
              </w:rPr>
              <w:t>ORO.MLR.100</w:t>
            </w:r>
            <w:proofErr w:type="spellEnd"/>
          </w:p>
        </w:tc>
        <w:tc>
          <w:tcPr>
            <w:tcW w:w="3853" w:type="dxa"/>
          </w:tcPr>
          <w:p w14:paraId="192ACA6F" w14:textId="77777777" w:rsidR="00BF3B4F" w:rsidRDefault="000F6FD4">
            <w:pPr>
              <w:pStyle w:val="TableParagraph"/>
              <w:spacing w:before="61"/>
              <w:ind w:left="56"/>
              <w:rPr>
                <w:sz w:val="16"/>
              </w:rPr>
            </w:pPr>
            <w:r>
              <w:rPr>
                <w:sz w:val="16"/>
              </w:rPr>
              <w:t>Details</w:t>
            </w:r>
            <w:r>
              <w:rPr>
                <w:spacing w:val="-5"/>
                <w:sz w:val="16"/>
              </w:rPr>
              <w:t xml:space="preserve"> </w:t>
            </w:r>
            <w:r>
              <w:rPr>
                <w:sz w:val="16"/>
              </w:rPr>
              <w:t>of</w:t>
            </w:r>
            <w:r>
              <w:rPr>
                <w:spacing w:val="-6"/>
                <w:sz w:val="16"/>
              </w:rPr>
              <w:t xml:space="preserve"> </w:t>
            </w:r>
            <w:r>
              <w:rPr>
                <w:sz w:val="16"/>
              </w:rPr>
              <w:t>the</w:t>
            </w:r>
            <w:r>
              <w:rPr>
                <w:spacing w:val="-5"/>
                <w:sz w:val="16"/>
              </w:rPr>
              <w:t xml:space="preserve"> </w:t>
            </w:r>
            <w:r>
              <w:rPr>
                <w:sz w:val="16"/>
              </w:rPr>
              <w:t>person(s)</w:t>
            </w:r>
            <w:r>
              <w:rPr>
                <w:spacing w:val="-5"/>
                <w:sz w:val="16"/>
              </w:rPr>
              <w:t xml:space="preserve"> </w:t>
            </w:r>
            <w:r>
              <w:rPr>
                <w:sz w:val="16"/>
              </w:rPr>
              <w:t>responsible</w:t>
            </w:r>
            <w:r>
              <w:rPr>
                <w:spacing w:val="-5"/>
                <w:sz w:val="16"/>
              </w:rPr>
              <w:t xml:space="preserve"> </w:t>
            </w:r>
            <w:r>
              <w:rPr>
                <w:sz w:val="16"/>
              </w:rPr>
              <w:t>for</w:t>
            </w:r>
            <w:r>
              <w:rPr>
                <w:spacing w:val="-8"/>
                <w:sz w:val="16"/>
              </w:rPr>
              <w:t xml:space="preserve"> </w:t>
            </w:r>
            <w:r>
              <w:rPr>
                <w:sz w:val="16"/>
              </w:rPr>
              <w:t>the</w:t>
            </w:r>
            <w:r>
              <w:rPr>
                <w:spacing w:val="-5"/>
                <w:sz w:val="16"/>
              </w:rPr>
              <w:t xml:space="preserve"> </w:t>
            </w:r>
            <w:r>
              <w:rPr>
                <w:sz w:val="16"/>
              </w:rPr>
              <w:t>issuance and insertion of amendments and revisions.</w:t>
            </w:r>
          </w:p>
        </w:tc>
        <w:tc>
          <w:tcPr>
            <w:tcW w:w="503" w:type="dxa"/>
            <w:shd w:val="clear" w:color="auto" w:fill="BEBEBE"/>
          </w:tcPr>
          <w:p w14:paraId="19A4B627" w14:textId="77777777" w:rsidR="00BF3B4F" w:rsidRDefault="00BF3B4F">
            <w:pPr>
              <w:pStyle w:val="TableParagraph"/>
              <w:rPr>
                <w:rFonts w:ascii="Times New Roman"/>
                <w:sz w:val="16"/>
              </w:rPr>
            </w:pPr>
          </w:p>
        </w:tc>
        <w:tc>
          <w:tcPr>
            <w:tcW w:w="683" w:type="dxa"/>
          </w:tcPr>
          <w:p w14:paraId="5EECC7FD" w14:textId="77777777" w:rsidR="00BF3B4F" w:rsidRDefault="00BF3B4F">
            <w:pPr>
              <w:pStyle w:val="TableParagraph"/>
              <w:rPr>
                <w:rFonts w:ascii="Times New Roman"/>
                <w:sz w:val="16"/>
              </w:rPr>
            </w:pPr>
          </w:p>
        </w:tc>
        <w:tc>
          <w:tcPr>
            <w:tcW w:w="995" w:type="dxa"/>
          </w:tcPr>
          <w:p w14:paraId="3CC11C3D" w14:textId="77777777" w:rsidR="00BF3B4F" w:rsidRDefault="00BF3B4F">
            <w:pPr>
              <w:pStyle w:val="TableParagraph"/>
              <w:rPr>
                <w:rFonts w:ascii="Times New Roman"/>
                <w:sz w:val="16"/>
              </w:rPr>
            </w:pPr>
          </w:p>
        </w:tc>
        <w:tc>
          <w:tcPr>
            <w:tcW w:w="3395" w:type="dxa"/>
          </w:tcPr>
          <w:p w14:paraId="57651624" w14:textId="77777777" w:rsidR="00BF3B4F" w:rsidRDefault="000F6FD4">
            <w:pPr>
              <w:pStyle w:val="TableParagraph"/>
              <w:spacing w:before="61"/>
              <w:ind w:left="48" w:right="108"/>
              <w:rPr>
                <w:b/>
                <w:sz w:val="16"/>
              </w:rPr>
            </w:pPr>
            <w:r>
              <w:rPr>
                <w:b/>
                <w:sz w:val="16"/>
                <w:u w:val="single"/>
              </w:rPr>
              <w:t>Procedures</w:t>
            </w:r>
            <w:r>
              <w:rPr>
                <w:b/>
                <w:spacing w:val="-8"/>
                <w:sz w:val="16"/>
                <w:u w:val="single"/>
              </w:rPr>
              <w:t xml:space="preserve"> </w:t>
            </w:r>
            <w:r>
              <w:rPr>
                <w:b/>
                <w:sz w:val="16"/>
                <w:u w:val="single"/>
              </w:rPr>
              <w:t>regarding</w:t>
            </w:r>
            <w:r>
              <w:rPr>
                <w:b/>
                <w:spacing w:val="-8"/>
                <w:sz w:val="16"/>
                <w:u w:val="single"/>
              </w:rPr>
              <w:t xml:space="preserve"> </w:t>
            </w:r>
            <w:r>
              <w:rPr>
                <w:b/>
                <w:sz w:val="16"/>
                <w:u w:val="single"/>
              </w:rPr>
              <w:t>items</w:t>
            </w:r>
            <w:r>
              <w:rPr>
                <w:b/>
                <w:spacing w:val="-6"/>
                <w:sz w:val="16"/>
                <w:u w:val="single"/>
              </w:rPr>
              <w:t xml:space="preserve"> </w:t>
            </w:r>
            <w:r>
              <w:rPr>
                <w:b/>
                <w:sz w:val="16"/>
                <w:u w:val="single"/>
              </w:rPr>
              <w:t>to</w:t>
            </w:r>
            <w:r>
              <w:rPr>
                <w:b/>
                <w:spacing w:val="-8"/>
                <w:sz w:val="16"/>
                <w:u w:val="single"/>
              </w:rPr>
              <w:t xml:space="preserve"> </w:t>
            </w:r>
            <w:r>
              <w:rPr>
                <w:b/>
                <w:sz w:val="16"/>
                <w:u w:val="single"/>
              </w:rPr>
              <w:t>be</w:t>
            </w:r>
            <w:r>
              <w:rPr>
                <w:b/>
                <w:spacing w:val="-6"/>
                <w:sz w:val="16"/>
                <w:u w:val="single"/>
              </w:rPr>
              <w:t xml:space="preserve"> </w:t>
            </w:r>
            <w:r>
              <w:rPr>
                <w:b/>
                <w:sz w:val="16"/>
                <w:u w:val="single"/>
              </w:rPr>
              <w:t>notified</w:t>
            </w:r>
            <w:r>
              <w:rPr>
                <w:b/>
                <w:sz w:val="16"/>
              </w:rPr>
              <w:t xml:space="preserve"> </w:t>
            </w:r>
            <w:r>
              <w:rPr>
                <w:b/>
                <w:sz w:val="16"/>
                <w:u w:val="single"/>
              </w:rPr>
              <w:t>to the authority shall be approved by the</w:t>
            </w:r>
            <w:r>
              <w:rPr>
                <w:b/>
                <w:sz w:val="16"/>
              </w:rPr>
              <w:t xml:space="preserve"> </w:t>
            </w:r>
            <w:r>
              <w:rPr>
                <w:b/>
                <w:spacing w:val="-2"/>
                <w:sz w:val="16"/>
                <w:u w:val="single"/>
              </w:rPr>
              <w:t>authority</w:t>
            </w:r>
            <w:r>
              <w:rPr>
                <w:b/>
                <w:spacing w:val="-2"/>
                <w:sz w:val="16"/>
              </w:rPr>
              <w:t>.</w:t>
            </w:r>
          </w:p>
          <w:p w14:paraId="5C0F55F1" w14:textId="77777777" w:rsidR="00BF3B4F" w:rsidRDefault="000F6FD4">
            <w:pPr>
              <w:pStyle w:val="TableParagraph"/>
              <w:spacing w:before="120"/>
              <w:ind w:left="48" w:right="108"/>
              <w:rPr>
                <w:sz w:val="16"/>
              </w:rPr>
            </w:pPr>
            <w:r>
              <w:rPr>
                <w:sz w:val="16"/>
              </w:rPr>
              <w:t>For</w:t>
            </w:r>
            <w:r>
              <w:rPr>
                <w:spacing w:val="-5"/>
                <w:sz w:val="16"/>
              </w:rPr>
              <w:t xml:space="preserve"> </w:t>
            </w:r>
            <w:r>
              <w:rPr>
                <w:sz w:val="16"/>
              </w:rPr>
              <w:t>amendments</w:t>
            </w:r>
            <w:r>
              <w:rPr>
                <w:spacing w:val="-5"/>
                <w:sz w:val="16"/>
              </w:rPr>
              <w:t xml:space="preserve"> </w:t>
            </w:r>
            <w:r>
              <w:rPr>
                <w:sz w:val="16"/>
              </w:rPr>
              <w:t>linked</w:t>
            </w:r>
            <w:r>
              <w:rPr>
                <w:spacing w:val="-7"/>
                <w:sz w:val="16"/>
              </w:rPr>
              <w:t xml:space="preserve"> </w:t>
            </w:r>
            <w:r>
              <w:rPr>
                <w:sz w:val="16"/>
              </w:rPr>
              <w:t>to</w:t>
            </w:r>
            <w:r>
              <w:rPr>
                <w:spacing w:val="-7"/>
                <w:sz w:val="16"/>
              </w:rPr>
              <w:t xml:space="preserve"> </w:t>
            </w:r>
            <w:r>
              <w:rPr>
                <w:sz w:val="16"/>
              </w:rPr>
              <w:t>a</w:t>
            </w:r>
            <w:r>
              <w:rPr>
                <w:spacing w:val="-7"/>
                <w:sz w:val="16"/>
              </w:rPr>
              <w:t xml:space="preserve"> </w:t>
            </w:r>
            <w:r>
              <w:rPr>
                <w:sz w:val="16"/>
              </w:rPr>
              <w:t>change</w:t>
            </w:r>
            <w:r>
              <w:rPr>
                <w:spacing w:val="-5"/>
                <w:sz w:val="16"/>
              </w:rPr>
              <w:t xml:space="preserve"> </w:t>
            </w:r>
            <w:r>
              <w:rPr>
                <w:sz w:val="16"/>
              </w:rPr>
              <w:t>required to be notified in accordance with ORO.GEN.115(b)</w:t>
            </w:r>
            <w:r>
              <w:rPr>
                <w:spacing w:val="-12"/>
                <w:sz w:val="16"/>
              </w:rPr>
              <w:t xml:space="preserve"> </w:t>
            </w:r>
            <w:r>
              <w:rPr>
                <w:sz w:val="16"/>
              </w:rPr>
              <w:t>and</w:t>
            </w:r>
            <w:r>
              <w:rPr>
                <w:spacing w:val="-9"/>
                <w:sz w:val="16"/>
              </w:rPr>
              <w:t xml:space="preserve"> </w:t>
            </w:r>
            <w:r>
              <w:rPr>
                <w:sz w:val="16"/>
              </w:rPr>
              <w:t>ORO.GEN.130(c),</w:t>
            </w:r>
            <w:r>
              <w:rPr>
                <w:spacing w:val="-7"/>
                <w:sz w:val="16"/>
              </w:rPr>
              <w:t xml:space="preserve"> </w:t>
            </w:r>
            <w:r>
              <w:rPr>
                <w:spacing w:val="-5"/>
                <w:sz w:val="16"/>
              </w:rPr>
              <w:t>the</w:t>
            </w:r>
          </w:p>
          <w:p w14:paraId="5360E9D9" w14:textId="77777777" w:rsidR="00BF3B4F" w:rsidRDefault="000F6FD4">
            <w:pPr>
              <w:pStyle w:val="TableParagraph"/>
              <w:ind w:left="48" w:right="134"/>
              <w:jc w:val="both"/>
              <w:rPr>
                <w:sz w:val="16"/>
              </w:rPr>
            </w:pPr>
            <w:r>
              <w:rPr>
                <w:sz w:val="16"/>
              </w:rPr>
              <w:t>operator</w:t>
            </w:r>
            <w:r>
              <w:rPr>
                <w:spacing w:val="-7"/>
                <w:sz w:val="16"/>
              </w:rPr>
              <w:t xml:space="preserve"> </w:t>
            </w:r>
            <w:r>
              <w:rPr>
                <w:sz w:val="16"/>
              </w:rPr>
              <w:t>shall</w:t>
            </w:r>
            <w:r>
              <w:rPr>
                <w:spacing w:val="-8"/>
                <w:sz w:val="16"/>
              </w:rPr>
              <w:t xml:space="preserve"> </w:t>
            </w:r>
            <w:r>
              <w:rPr>
                <w:sz w:val="16"/>
              </w:rPr>
              <w:t>supply</w:t>
            </w:r>
            <w:r>
              <w:rPr>
                <w:spacing w:val="-8"/>
                <w:sz w:val="16"/>
              </w:rPr>
              <w:t xml:space="preserve"> </w:t>
            </w:r>
            <w:r>
              <w:rPr>
                <w:sz w:val="16"/>
              </w:rPr>
              <w:t>the</w:t>
            </w:r>
            <w:r>
              <w:rPr>
                <w:spacing w:val="-9"/>
                <w:sz w:val="16"/>
              </w:rPr>
              <w:t xml:space="preserve"> </w:t>
            </w:r>
            <w:r>
              <w:rPr>
                <w:sz w:val="16"/>
              </w:rPr>
              <w:t>competent</w:t>
            </w:r>
            <w:r>
              <w:rPr>
                <w:spacing w:val="-5"/>
                <w:sz w:val="16"/>
              </w:rPr>
              <w:t xml:space="preserve"> </w:t>
            </w:r>
            <w:r>
              <w:rPr>
                <w:sz w:val="16"/>
              </w:rPr>
              <w:t>authority with</w:t>
            </w:r>
            <w:r>
              <w:rPr>
                <w:spacing w:val="-3"/>
                <w:sz w:val="16"/>
              </w:rPr>
              <w:t xml:space="preserve"> </w:t>
            </w:r>
            <w:r>
              <w:rPr>
                <w:sz w:val="16"/>
              </w:rPr>
              <w:t>intended</w:t>
            </w:r>
            <w:r>
              <w:rPr>
                <w:spacing w:val="-5"/>
                <w:sz w:val="16"/>
              </w:rPr>
              <w:t xml:space="preserve"> </w:t>
            </w:r>
            <w:r>
              <w:rPr>
                <w:sz w:val="16"/>
              </w:rPr>
              <w:t>amendments</w:t>
            </w:r>
            <w:r>
              <w:rPr>
                <w:spacing w:val="-3"/>
                <w:sz w:val="16"/>
              </w:rPr>
              <w:t xml:space="preserve"> </w:t>
            </w:r>
            <w:r>
              <w:rPr>
                <w:sz w:val="16"/>
              </w:rPr>
              <w:t>in</w:t>
            </w:r>
            <w:r>
              <w:rPr>
                <w:spacing w:val="-3"/>
                <w:sz w:val="16"/>
              </w:rPr>
              <w:t xml:space="preserve"> </w:t>
            </w:r>
            <w:r>
              <w:rPr>
                <w:sz w:val="16"/>
              </w:rPr>
              <w:t>advance</w:t>
            </w:r>
            <w:r>
              <w:rPr>
                <w:spacing w:val="-3"/>
                <w:sz w:val="16"/>
              </w:rPr>
              <w:t xml:space="preserve"> </w:t>
            </w:r>
            <w:r>
              <w:rPr>
                <w:sz w:val="16"/>
              </w:rPr>
              <w:t>of</w:t>
            </w:r>
            <w:r>
              <w:rPr>
                <w:spacing w:val="-4"/>
                <w:sz w:val="16"/>
              </w:rPr>
              <w:t xml:space="preserve"> </w:t>
            </w:r>
            <w:r>
              <w:rPr>
                <w:sz w:val="16"/>
              </w:rPr>
              <w:t>the effective date; and</w:t>
            </w:r>
          </w:p>
          <w:p w14:paraId="47F807DE" w14:textId="77777777" w:rsidR="00BF3B4F" w:rsidRDefault="000F6FD4">
            <w:pPr>
              <w:pStyle w:val="TableParagraph"/>
              <w:spacing w:before="120"/>
              <w:ind w:left="48" w:right="108"/>
              <w:rPr>
                <w:sz w:val="16"/>
              </w:rPr>
            </w:pPr>
            <w:r>
              <w:rPr>
                <w:sz w:val="16"/>
              </w:rPr>
              <w:t>For changes requiring amendments to procedures</w:t>
            </w:r>
            <w:r>
              <w:rPr>
                <w:spacing w:val="-8"/>
                <w:sz w:val="16"/>
              </w:rPr>
              <w:t xml:space="preserve"> </w:t>
            </w:r>
            <w:r>
              <w:rPr>
                <w:sz w:val="16"/>
              </w:rPr>
              <w:t>associated</w:t>
            </w:r>
            <w:r>
              <w:rPr>
                <w:spacing w:val="-11"/>
                <w:sz w:val="16"/>
              </w:rPr>
              <w:t xml:space="preserve"> </w:t>
            </w:r>
            <w:r>
              <w:rPr>
                <w:sz w:val="16"/>
              </w:rPr>
              <w:t>with</w:t>
            </w:r>
            <w:r>
              <w:rPr>
                <w:spacing w:val="-11"/>
                <w:sz w:val="16"/>
              </w:rPr>
              <w:t xml:space="preserve"> </w:t>
            </w:r>
            <w:r>
              <w:rPr>
                <w:sz w:val="16"/>
              </w:rPr>
              <w:t>prior</w:t>
            </w:r>
            <w:r>
              <w:rPr>
                <w:spacing w:val="-10"/>
                <w:sz w:val="16"/>
              </w:rPr>
              <w:t xml:space="preserve"> </w:t>
            </w:r>
            <w:r>
              <w:rPr>
                <w:sz w:val="16"/>
              </w:rPr>
              <w:t>approval items in accordance with ORO.GEN.130, approval shall be obtained before the amendment becomes effective.</w:t>
            </w:r>
          </w:p>
          <w:p w14:paraId="1152A7EB" w14:textId="77777777" w:rsidR="00BF3B4F" w:rsidRDefault="000F6FD4">
            <w:pPr>
              <w:pStyle w:val="TableParagraph"/>
              <w:spacing w:before="99" w:line="180" w:lineRule="atLeast"/>
              <w:ind w:left="48" w:right="75"/>
              <w:rPr>
                <w:sz w:val="16"/>
              </w:rPr>
            </w:pPr>
            <w:r>
              <w:rPr>
                <w:sz w:val="16"/>
              </w:rPr>
              <w:t>When immediate amendments or revisions are</w:t>
            </w:r>
            <w:r>
              <w:rPr>
                <w:spacing w:val="-5"/>
                <w:sz w:val="16"/>
              </w:rPr>
              <w:t xml:space="preserve"> </w:t>
            </w:r>
            <w:r>
              <w:rPr>
                <w:sz w:val="16"/>
              </w:rPr>
              <w:t>required</w:t>
            </w:r>
            <w:r>
              <w:rPr>
                <w:spacing w:val="-5"/>
                <w:sz w:val="16"/>
              </w:rPr>
              <w:t xml:space="preserve"> </w:t>
            </w:r>
            <w:r>
              <w:rPr>
                <w:sz w:val="16"/>
              </w:rPr>
              <w:t>in</w:t>
            </w:r>
            <w:r>
              <w:rPr>
                <w:spacing w:val="-5"/>
                <w:sz w:val="16"/>
              </w:rPr>
              <w:t xml:space="preserve"> </w:t>
            </w:r>
            <w:r>
              <w:rPr>
                <w:sz w:val="16"/>
              </w:rPr>
              <w:t>the</w:t>
            </w:r>
            <w:r>
              <w:rPr>
                <w:spacing w:val="-7"/>
                <w:sz w:val="16"/>
              </w:rPr>
              <w:t xml:space="preserve"> </w:t>
            </w:r>
            <w:r>
              <w:rPr>
                <w:sz w:val="16"/>
              </w:rPr>
              <w:t>interest</w:t>
            </w:r>
            <w:r>
              <w:rPr>
                <w:spacing w:val="-3"/>
                <w:sz w:val="16"/>
              </w:rPr>
              <w:t xml:space="preserve"> </w:t>
            </w:r>
            <w:r>
              <w:rPr>
                <w:sz w:val="16"/>
              </w:rPr>
              <w:t>of</w:t>
            </w:r>
            <w:r>
              <w:rPr>
                <w:spacing w:val="-6"/>
                <w:sz w:val="16"/>
              </w:rPr>
              <w:t xml:space="preserve"> </w:t>
            </w:r>
            <w:r>
              <w:rPr>
                <w:sz w:val="16"/>
              </w:rPr>
              <w:t>safety,</w:t>
            </w:r>
            <w:r>
              <w:rPr>
                <w:spacing w:val="-6"/>
                <w:sz w:val="16"/>
              </w:rPr>
              <w:t xml:space="preserve"> </w:t>
            </w:r>
            <w:r>
              <w:rPr>
                <w:sz w:val="16"/>
              </w:rPr>
              <w:t>they</w:t>
            </w:r>
            <w:r>
              <w:rPr>
                <w:spacing w:val="-6"/>
                <w:sz w:val="16"/>
              </w:rPr>
              <w:t xml:space="preserve"> </w:t>
            </w:r>
            <w:r>
              <w:rPr>
                <w:sz w:val="16"/>
              </w:rPr>
              <w:t>may</w:t>
            </w:r>
          </w:p>
        </w:tc>
        <w:tc>
          <w:tcPr>
            <w:tcW w:w="556" w:type="dxa"/>
          </w:tcPr>
          <w:p w14:paraId="2B0094CD" w14:textId="77777777" w:rsidR="00BF3B4F" w:rsidRDefault="00BF3B4F">
            <w:pPr>
              <w:pStyle w:val="TableParagraph"/>
              <w:rPr>
                <w:rFonts w:ascii="Times New Roman"/>
                <w:sz w:val="16"/>
              </w:rPr>
            </w:pPr>
          </w:p>
        </w:tc>
        <w:tc>
          <w:tcPr>
            <w:tcW w:w="3424" w:type="dxa"/>
          </w:tcPr>
          <w:p w14:paraId="50593950" w14:textId="77777777" w:rsidR="00BF3B4F" w:rsidRDefault="00BF3B4F">
            <w:pPr>
              <w:pStyle w:val="TableParagraph"/>
              <w:rPr>
                <w:rFonts w:ascii="Times New Roman"/>
                <w:sz w:val="16"/>
              </w:rPr>
            </w:pPr>
          </w:p>
        </w:tc>
      </w:tr>
    </w:tbl>
    <w:p w14:paraId="21F04E00" w14:textId="77777777" w:rsidR="00BF3B4F" w:rsidRDefault="00BF3B4F">
      <w:pPr>
        <w:rPr>
          <w:rFonts w:ascii="Times New Roman"/>
          <w:sz w:val="16"/>
        </w:rPr>
        <w:sectPr w:rsidR="00BF3B4F" w:rsidSect="00F061F1">
          <w:footerReference w:type="default" r:id="rId10"/>
          <w:pgSz w:w="16850" w:h="11910" w:orient="landscape"/>
          <w:pgMar w:top="1620" w:right="280" w:bottom="1060" w:left="300" w:header="568" w:footer="875" w:gutter="0"/>
          <w:cols w:space="708"/>
        </w:sectPr>
      </w:pPr>
    </w:p>
    <w:p w14:paraId="17D86236" w14:textId="77777777" w:rsidR="00BF3B4F" w:rsidRDefault="00BF3B4F">
      <w:pPr>
        <w:spacing w:before="5"/>
        <w:rPr>
          <w:sz w:val="24"/>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376DFAA7" w14:textId="77777777">
        <w:trPr>
          <w:trHeight w:val="460"/>
        </w:trPr>
        <w:tc>
          <w:tcPr>
            <w:tcW w:w="610" w:type="dxa"/>
            <w:shd w:val="clear" w:color="auto" w:fill="BEBEBE"/>
          </w:tcPr>
          <w:p w14:paraId="633C7846"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21DEFA49"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023488BB"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346E28FA" w14:textId="77777777" w:rsidR="00BF3B4F" w:rsidRDefault="000F6FD4">
            <w:pPr>
              <w:pStyle w:val="TableParagraph"/>
              <w:spacing w:before="126"/>
              <w:ind w:left="122"/>
              <w:rPr>
                <w:b/>
                <w:sz w:val="18"/>
              </w:rPr>
            </w:pPr>
            <w:r>
              <w:rPr>
                <w:b/>
                <w:spacing w:val="-5"/>
                <w:sz w:val="18"/>
              </w:rPr>
              <w:t>PA</w:t>
            </w:r>
          </w:p>
        </w:tc>
        <w:tc>
          <w:tcPr>
            <w:tcW w:w="683" w:type="dxa"/>
            <w:shd w:val="clear" w:color="auto" w:fill="BEBEBE"/>
          </w:tcPr>
          <w:p w14:paraId="0126DDC3"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4B162B46"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2C87076E"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5334D496"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2CCC5F3A" w14:textId="77777777" w:rsidR="00BF3B4F" w:rsidRDefault="000F6FD4">
            <w:pPr>
              <w:pStyle w:val="TableParagraph"/>
              <w:spacing w:before="126"/>
              <w:ind w:left="1307" w:right="1311"/>
              <w:jc w:val="center"/>
              <w:rPr>
                <w:b/>
                <w:sz w:val="18"/>
              </w:rPr>
            </w:pPr>
            <w:r>
              <w:rPr>
                <w:b/>
                <w:spacing w:val="-2"/>
                <w:sz w:val="18"/>
              </w:rPr>
              <w:t>Remarks</w:t>
            </w:r>
          </w:p>
        </w:tc>
      </w:tr>
      <w:tr w:rsidR="00BF3B4F" w14:paraId="1E2BF60C" w14:textId="77777777">
        <w:trPr>
          <w:trHeight w:val="611"/>
        </w:trPr>
        <w:tc>
          <w:tcPr>
            <w:tcW w:w="610" w:type="dxa"/>
          </w:tcPr>
          <w:p w14:paraId="1135B68E" w14:textId="77777777" w:rsidR="00BF3B4F" w:rsidRDefault="00BF3B4F">
            <w:pPr>
              <w:pStyle w:val="TableParagraph"/>
              <w:rPr>
                <w:rFonts w:ascii="Times New Roman"/>
                <w:sz w:val="16"/>
              </w:rPr>
            </w:pPr>
          </w:p>
        </w:tc>
        <w:tc>
          <w:tcPr>
            <w:tcW w:w="2012" w:type="dxa"/>
          </w:tcPr>
          <w:p w14:paraId="54A92FEA" w14:textId="77777777" w:rsidR="00BF3B4F" w:rsidRDefault="00BF3B4F">
            <w:pPr>
              <w:pStyle w:val="TableParagraph"/>
              <w:rPr>
                <w:rFonts w:ascii="Times New Roman"/>
                <w:sz w:val="16"/>
              </w:rPr>
            </w:pPr>
          </w:p>
        </w:tc>
        <w:tc>
          <w:tcPr>
            <w:tcW w:w="3853" w:type="dxa"/>
          </w:tcPr>
          <w:p w14:paraId="79A00509" w14:textId="77777777" w:rsidR="00BF3B4F" w:rsidRDefault="00BF3B4F">
            <w:pPr>
              <w:pStyle w:val="TableParagraph"/>
              <w:rPr>
                <w:rFonts w:ascii="Times New Roman"/>
                <w:sz w:val="16"/>
              </w:rPr>
            </w:pPr>
          </w:p>
        </w:tc>
        <w:tc>
          <w:tcPr>
            <w:tcW w:w="503" w:type="dxa"/>
            <w:shd w:val="clear" w:color="auto" w:fill="BEBEBE"/>
          </w:tcPr>
          <w:p w14:paraId="0AEE3318" w14:textId="77777777" w:rsidR="00BF3B4F" w:rsidRDefault="00BF3B4F">
            <w:pPr>
              <w:pStyle w:val="TableParagraph"/>
              <w:rPr>
                <w:rFonts w:ascii="Times New Roman"/>
                <w:sz w:val="16"/>
              </w:rPr>
            </w:pPr>
          </w:p>
        </w:tc>
        <w:tc>
          <w:tcPr>
            <w:tcW w:w="683" w:type="dxa"/>
          </w:tcPr>
          <w:p w14:paraId="6F2AC6E7" w14:textId="77777777" w:rsidR="00BF3B4F" w:rsidRDefault="00BF3B4F">
            <w:pPr>
              <w:pStyle w:val="TableParagraph"/>
              <w:rPr>
                <w:rFonts w:ascii="Times New Roman"/>
                <w:sz w:val="16"/>
              </w:rPr>
            </w:pPr>
          </w:p>
        </w:tc>
        <w:tc>
          <w:tcPr>
            <w:tcW w:w="995" w:type="dxa"/>
          </w:tcPr>
          <w:p w14:paraId="571D8C0B" w14:textId="77777777" w:rsidR="00BF3B4F" w:rsidRDefault="00BF3B4F">
            <w:pPr>
              <w:pStyle w:val="TableParagraph"/>
              <w:rPr>
                <w:rFonts w:ascii="Times New Roman"/>
                <w:sz w:val="16"/>
              </w:rPr>
            </w:pPr>
          </w:p>
        </w:tc>
        <w:tc>
          <w:tcPr>
            <w:tcW w:w="3395" w:type="dxa"/>
          </w:tcPr>
          <w:p w14:paraId="23927337" w14:textId="77777777" w:rsidR="00BF3B4F" w:rsidRDefault="000F6FD4">
            <w:pPr>
              <w:pStyle w:val="TableParagraph"/>
              <w:spacing w:before="1"/>
              <w:ind w:left="48" w:right="108"/>
              <w:rPr>
                <w:sz w:val="16"/>
              </w:rPr>
            </w:pPr>
            <w:r>
              <w:rPr>
                <w:sz w:val="16"/>
              </w:rPr>
              <w:t>be published and applied immediately, provided</w:t>
            </w:r>
            <w:r>
              <w:rPr>
                <w:spacing w:val="-7"/>
                <w:sz w:val="16"/>
              </w:rPr>
              <w:t xml:space="preserve"> </w:t>
            </w:r>
            <w:r>
              <w:rPr>
                <w:sz w:val="16"/>
              </w:rPr>
              <w:t>that</w:t>
            </w:r>
            <w:r>
              <w:rPr>
                <w:spacing w:val="-5"/>
                <w:sz w:val="16"/>
              </w:rPr>
              <w:t xml:space="preserve"> </w:t>
            </w:r>
            <w:r>
              <w:rPr>
                <w:sz w:val="16"/>
              </w:rPr>
              <w:t>any</w:t>
            </w:r>
            <w:r>
              <w:rPr>
                <w:spacing w:val="-5"/>
                <w:sz w:val="16"/>
              </w:rPr>
              <w:t xml:space="preserve"> </w:t>
            </w:r>
            <w:r>
              <w:rPr>
                <w:sz w:val="16"/>
              </w:rPr>
              <w:t>approval</w:t>
            </w:r>
            <w:r>
              <w:rPr>
                <w:spacing w:val="-8"/>
                <w:sz w:val="16"/>
              </w:rPr>
              <w:t xml:space="preserve"> </w:t>
            </w:r>
            <w:r>
              <w:rPr>
                <w:sz w:val="16"/>
              </w:rPr>
              <w:t>required</w:t>
            </w:r>
            <w:r>
              <w:rPr>
                <w:spacing w:val="-7"/>
                <w:sz w:val="16"/>
              </w:rPr>
              <w:t xml:space="preserve"> </w:t>
            </w:r>
            <w:r>
              <w:rPr>
                <w:sz w:val="16"/>
              </w:rPr>
              <w:t>has</w:t>
            </w:r>
            <w:r>
              <w:rPr>
                <w:spacing w:val="-5"/>
                <w:sz w:val="16"/>
              </w:rPr>
              <w:t xml:space="preserve"> </w:t>
            </w:r>
            <w:r>
              <w:rPr>
                <w:sz w:val="16"/>
              </w:rPr>
              <w:t>been applied for.</w:t>
            </w:r>
          </w:p>
        </w:tc>
        <w:tc>
          <w:tcPr>
            <w:tcW w:w="556" w:type="dxa"/>
          </w:tcPr>
          <w:p w14:paraId="445ACA10" w14:textId="77777777" w:rsidR="00BF3B4F" w:rsidRDefault="00BF3B4F">
            <w:pPr>
              <w:pStyle w:val="TableParagraph"/>
              <w:rPr>
                <w:rFonts w:ascii="Times New Roman"/>
                <w:sz w:val="16"/>
              </w:rPr>
            </w:pPr>
          </w:p>
        </w:tc>
        <w:tc>
          <w:tcPr>
            <w:tcW w:w="3424" w:type="dxa"/>
          </w:tcPr>
          <w:p w14:paraId="6A06B3C8" w14:textId="77777777" w:rsidR="00BF3B4F" w:rsidRDefault="00BF3B4F">
            <w:pPr>
              <w:pStyle w:val="TableParagraph"/>
              <w:rPr>
                <w:rFonts w:ascii="Times New Roman"/>
                <w:sz w:val="16"/>
              </w:rPr>
            </w:pPr>
          </w:p>
        </w:tc>
      </w:tr>
      <w:tr w:rsidR="00BF3B4F" w14:paraId="167C2004" w14:textId="77777777">
        <w:trPr>
          <w:trHeight w:val="671"/>
        </w:trPr>
        <w:tc>
          <w:tcPr>
            <w:tcW w:w="610" w:type="dxa"/>
          </w:tcPr>
          <w:p w14:paraId="178ADD8A" w14:textId="77777777" w:rsidR="00BF3B4F" w:rsidRDefault="00BF3B4F">
            <w:pPr>
              <w:pStyle w:val="TableParagraph"/>
              <w:spacing w:before="1"/>
              <w:rPr>
                <w:sz w:val="19"/>
              </w:rPr>
            </w:pPr>
          </w:p>
          <w:p w14:paraId="4561ACEE" w14:textId="77777777" w:rsidR="00BF3B4F" w:rsidRDefault="000F6FD4">
            <w:pPr>
              <w:pStyle w:val="TableParagraph"/>
              <w:ind w:left="124"/>
              <w:rPr>
                <w:b/>
                <w:sz w:val="20"/>
              </w:rPr>
            </w:pPr>
            <w:r>
              <w:rPr>
                <w:b/>
                <w:spacing w:val="-5"/>
                <w:sz w:val="20"/>
              </w:rPr>
              <w:t>10.</w:t>
            </w:r>
          </w:p>
        </w:tc>
        <w:tc>
          <w:tcPr>
            <w:tcW w:w="2012" w:type="dxa"/>
          </w:tcPr>
          <w:p w14:paraId="4F341056" w14:textId="77777777" w:rsidR="00BF3B4F" w:rsidRDefault="000F6FD4">
            <w:pPr>
              <w:pStyle w:val="TableParagraph"/>
              <w:spacing w:before="61"/>
              <w:ind w:left="56"/>
              <w:rPr>
                <w:sz w:val="16"/>
              </w:rPr>
            </w:pPr>
            <w:r>
              <w:rPr>
                <w:sz w:val="16"/>
              </w:rPr>
              <w:t>AMC3</w:t>
            </w:r>
            <w:r>
              <w:rPr>
                <w:spacing w:val="-3"/>
                <w:sz w:val="16"/>
              </w:rPr>
              <w:t xml:space="preserve"> </w:t>
            </w:r>
            <w:r>
              <w:rPr>
                <w:spacing w:val="-2"/>
                <w:sz w:val="16"/>
              </w:rPr>
              <w:t>ORO.MLR.100</w:t>
            </w:r>
          </w:p>
          <w:p w14:paraId="1B637FF9" w14:textId="77777777" w:rsidR="00BF3B4F" w:rsidRDefault="000F6FD4">
            <w:pPr>
              <w:pStyle w:val="TableParagraph"/>
              <w:spacing w:before="120"/>
              <w:ind w:left="56"/>
              <w:rPr>
                <w:sz w:val="16"/>
              </w:rPr>
            </w:pPr>
            <w:r>
              <w:rPr>
                <w:spacing w:val="-2"/>
                <w:sz w:val="16"/>
              </w:rPr>
              <w:t>ORO.MLR.100</w:t>
            </w:r>
          </w:p>
        </w:tc>
        <w:tc>
          <w:tcPr>
            <w:tcW w:w="3853" w:type="dxa"/>
          </w:tcPr>
          <w:p w14:paraId="533126EF" w14:textId="77777777" w:rsidR="00BF3B4F" w:rsidRDefault="000F6FD4">
            <w:pPr>
              <w:pStyle w:val="TableParagraph"/>
              <w:spacing w:before="61"/>
              <w:ind w:left="56" w:hanging="1"/>
              <w:rPr>
                <w:sz w:val="16"/>
              </w:rPr>
            </w:pPr>
            <w:r>
              <w:rPr>
                <w:sz w:val="16"/>
              </w:rPr>
              <w:t>A</w:t>
            </w:r>
            <w:r>
              <w:rPr>
                <w:spacing w:val="-5"/>
                <w:sz w:val="16"/>
              </w:rPr>
              <w:t xml:space="preserve"> </w:t>
            </w:r>
            <w:r>
              <w:rPr>
                <w:sz w:val="16"/>
              </w:rPr>
              <w:t>record</w:t>
            </w:r>
            <w:r>
              <w:rPr>
                <w:spacing w:val="-8"/>
                <w:sz w:val="16"/>
              </w:rPr>
              <w:t xml:space="preserve"> </w:t>
            </w:r>
            <w:r>
              <w:rPr>
                <w:sz w:val="16"/>
              </w:rPr>
              <w:t>of</w:t>
            </w:r>
            <w:r>
              <w:rPr>
                <w:spacing w:val="-4"/>
                <w:sz w:val="16"/>
              </w:rPr>
              <w:t xml:space="preserve"> </w:t>
            </w:r>
            <w:r>
              <w:rPr>
                <w:sz w:val="16"/>
              </w:rPr>
              <w:t>amendments</w:t>
            </w:r>
            <w:r>
              <w:rPr>
                <w:spacing w:val="-4"/>
                <w:sz w:val="16"/>
              </w:rPr>
              <w:t xml:space="preserve"> </w:t>
            </w:r>
            <w:r>
              <w:rPr>
                <w:sz w:val="16"/>
              </w:rPr>
              <w:t>and</w:t>
            </w:r>
            <w:r>
              <w:rPr>
                <w:spacing w:val="-8"/>
                <w:sz w:val="16"/>
              </w:rPr>
              <w:t xml:space="preserve"> </w:t>
            </w:r>
            <w:r>
              <w:rPr>
                <w:sz w:val="16"/>
              </w:rPr>
              <w:t>revisions</w:t>
            </w:r>
            <w:r>
              <w:rPr>
                <w:spacing w:val="-4"/>
                <w:sz w:val="16"/>
              </w:rPr>
              <w:t xml:space="preserve"> </w:t>
            </w:r>
            <w:r>
              <w:rPr>
                <w:sz w:val="16"/>
              </w:rPr>
              <w:t>with</w:t>
            </w:r>
            <w:r>
              <w:rPr>
                <w:spacing w:val="-6"/>
                <w:sz w:val="16"/>
              </w:rPr>
              <w:t xml:space="preserve"> </w:t>
            </w:r>
            <w:r>
              <w:rPr>
                <w:sz w:val="16"/>
              </w:rPr>
              <w:t>insertion dates and effective dates.</w:t>
            </w:r>
          </w:p>
        </w:tc>
        <w:tc>
          <w:tcPr>
            <w:tcW w:w="503" w:type="dxa"/>
            <w:shd w:val="clear" w:color="auto" w:fill="BEBEBE"/>
          </w:tcPr>
          <w:p w14:paraId="1FAF7080" w14:textId="77777777" w:rsidR="00BF3B4F" w:rsidRDefault="00BF3B4F">
            <w:pPr>
              <w:pStyle w:val="TableParagraph"/>
              <w:rPr>
                <w:rFonts w:ascii="Times New Roman"/>
                <w:sz w:val="16"/>
              </w:rPr>
            </w:pPr>
          </w:p>
        </w:tc>
        <w:tc>
          <w:tcPr>
            <w:tcW w:w="683" w:type="dxa"/>
          </w:tcPr>
          <w:p w14:paraId="287B9187" w14:textId="77777777" w:rsidR="00BF3B4F" w:rsidRDefault="00BF3B4F">
            <w:pPr>
              <w:pStyle w:val="TableParagraph"/>
              <w:rPr>
                <w:rFonts w:ascii="Times New Roman"/>
                <w:sz w:val="16"/>
              </w:rPr>
            </w:pPr>
          </w:p>
        </w:tc>
        <w:tc>
          <w:tcPr>
            <w:tcW w:w="995" w:type="dxa"/>
          </w:tcPr>
          <w:p w14:paraId="278AB645" w14:textId="77777777" w:rsidR="00BF3B4F" w:rsidRDefault="00BF3B4F">
            <w:pPr>
              <w:pStyle w:val="TableParagraph"/>
              <w:rPr>
                <w:rFonts w:ascii="Times New Roman"/>
                <w:sz w:val="16"/>
              </w:rPr>
            </w:pPr>
          </w:p>
        </w:tc>
        <w:tc>
          <w:tcPr>
            <w:tcW w:w="3395" w:type="dxa"/>
          </w:tcPr>
          <w:p w14:paraId="0F7F40D2" w14:textId="77777777" w:rsidR="00BF3B4F" w:rsidRDefault="000F6FD4">
            <w:pPr>
              <w:pStyle w:val="TableParagraph"/>
              <w:spacing w:before="61"/>
              <w:ind w:left="48" w:right="108"/>
              <w:rPr>
                <w:sz w:val="16"/>
              </w:rPr>
            </w:pPr>
            <w:r>
              <w:rPr>
                <w:sz w:val="16"/>
              </w:rPr>
              <w:t>The operator shall incorporate all amendments</w:t>
            </w:r>
            <w:r>
              <w:rPr>
                <w:spacing w:val="-6"/>
                <w:sz w:val="16"/>
              </w:rPr>
              <w:t xml:space="preserve"> </w:t>
            </w:r>
            <w:r>
              <w:rPr>
                <w:sz w:val="16"/>
              </w:rPr>
              <w:t>and</w:t>
            </w:r>
            <w:r>
              <w:rPr>
                <w:spacing w:val="-8"/>
                <w:sz w:val="16"/>
              </w:rPr>
              <w:t xml:space="preserve"> </w:t>
            </w:r>
            <w:r>
              <w:rPr>
                <w:sz w:val="16"/>
              </w:rPr>
              <w:t>revisions</w:t>
            </w:r>
            <w:r>
              <w:rPr>
                <w:spacing w:val="-8"/>
                <w:sz w:val="16"/>
              </w:rPr>
              <w:t xml:space="preserve"> </w:t>
            </w:r>
            <w:r>
              <w:rPr>
                <w:sz w:val="16"/>
              </w:rPr>
              <w:t>required</w:t>
            </w:r>
            <w:r>
              <w:rPr>
                <w:spacing w:val="-8"/>
                <w:sz w:val="16"/>
              </w:rPr>
              <w:t xml:space="preserve"> </w:t>
            </w:r>
            <w:r>
              <w:rPr>
                <w:sz w:val="16"/>
              </w:rPr>
              <w:t>by</w:t>
            </w:r>
            <w:r>
              <w:rPr>
                <w:spacing w:val="-9"/>
                <w:sz w:val="16"/>
              </w:rPr>
              <w:t xml:space="preserve"> </w:t>
            </w:r>
            <w:r>
              <w:rPr>
                <w:sz w:val="16"/>
              </w:rPr>
              <w:t>the competent authority.</w:t>
            </w:r>
          </w:p>
        </w:tc>
        <w:tc>
          <w:tcPr>
            <w:tcW w:w="556" w:type="dxa"/>
          </w:tcPr>
          <w:p w14:paraId="1FE68445" w14:textId="77777777" w:rsidR="00BF3B4F" w:rsidRDefault="00BF3B4F">
            <w:pPr>
              <w:pStyle w:val="TableParagraph"/>
              <w:rPr>
                <w:rFonts w:ascii="Times New Roman"/>
                <w:sz w:val="16"/>
              </w:rPr>
            </w:pPr>
          </w:p>
        </w:tc>
        <w:tc>
          <w:tcPr>
            <w:tcW w:w="3424" w:type="dxa"/>
          </w:tcPr>
          <w:p w14:paraId="696D0595" w14:textId="77777777" w:rsidR="00BF3B4F" w:rsidRDefault="00BF3B4F">
            <w:pPr>
              <w:pStyle w:val="TableParagraph"/>
              <w:rPr>
                <w:rFonts w:ascii="Times New Roman"/>
                <w:sz w:val="16"/>
              </w:rPr>
            </w:pPr>
          </w:p>
        </w:tc>
      </w:tr>
      <w:tr w:rsidR="00BF3B4F" w14:paraId="4A61D1CC" w14:textId="77777777">
        <w:trPr>
          <w:trHeight w:val="673"/>
        </w:trPr>
        <w:tc>
          <w:tcPr>
            <w:tcW w:w="610" w:type="dxa"/>
          </w:tcPr>
          <w:p w14:paraId="32E4E8BC" w14:textId="77777777" w:rsidR="00BF3B4F" w:rsidRDefault="00BF3B4F">
            <w:pPr>
              <w:pStyle w:val="TableParagraph"/>
              <w:spacing w:before="4"/>
              <w:rPr>
                <w:sz w:val="19"/>
              </w:rPr>
            </w:pPr>
          </w:p>
          <w:p w14:paraId="12C13F61" w14:textId="77777777" w:rsidR="00BF3B4F" w:rsidRDefault="000F6FD4">
            <w:pPr>
              <w:pStyle w:val="TableParagraph"/>
              <w:ind w:left="124"/>
              <w:rPr>
                <w:b/>
                <w:sz w:val="20"/>
              </w:rPr>
            </w:pPr>
            <w:r>
              <w:rPr>
                <w:b/>
                <w:spacing w:val="-5"/>
                <w:sz w:val="20"/>
              </w:rPr>
              <w:t>11.</w:t>
            </w:r>
          </w:p>
        </w:tc>
        <w:tc>
          <w:tcPr>
            <w:tcW w:w="2012" w:type="dxa"/>
          </w:tcPr>
          <w:p w14:paraId="1AA91FDE" w14:textId="77777777" w:rsidR="00BF3B4F" w:rsidRDefault="000F6FD4">
            <w:pPr>
              <w:pStyle w:val="TableParagraph"/>
              <w:spacing w:before="63"/>
              <w:ind w:left="56"/>
              <w:rPr>
                <w:sz w:val="16"/>
              </w:rPr>
            </w:pPr>
            <w:r>
              <w:rPr>
                <w:sz w:val="16"/>
              </w:rPr>
              <w:t>AMC3</w:t>
            </w:r>
            <w:r>
              <w:rPr>
                <w:spacing w:val="-3"/>
                <w:sz w:val="16"/>
              </w:rPr>
              <w:t xml:space="preserve"> </w:t>
            </w:r>
            <w:r>
              <w:rPr>
                <w:spacing w:val="-2"/>
                <w:sz w:val="16"/>
              </w:rPr>
              <w:t>ORO.MLR.100</w:t>
            </w:r>
          </w:p>
          <w:p w14:paraId="653840E4" w14:textId="77777777" w:rsidR="00BF3B4F" w:rsidRDefault="000F6FD4">
            <w:pPr>
              <w:pStyle w:val="TableParagraph"/>
              <w:spacing w:before="118"/>
              <w:ind w:left="56"/>
              <w:rPr>
                <w:sz w:val="16"/>
              </w:rPr>
            </w:pPr>
            <w:r>
              <w:rPr>
                <w:spacing w:val="-2"/>
                <w:sz w:val="16"/>
              </w:rPr>
              <w:t>ORO.MLR.100</w:t>
            </w:r>
          </w:p>
        </w:tc>
        <w:tc>
          <w:tcPr>
            <w:tcW w:w="3853" w:type="dxa"/>
          </w:tcPr>
          <w:p w14:paraId="3A1E6257" w14:textId="77777777" w:rsidR="00BF3B4F" w:rsidRDefault="000F6FD4">
            <w:pPr>
              <w:pStyle w:val="TableParagraph"/>
              <w:spacing w:before="61"/>
              <w:ind w:left="56"/>
              <w:rPr>
                <w:sz w:val="16"/>
              </w:rPr>
            </w:pPr>
            <w:r>
              <w:rPr>
                <w:sz w:val="16"/>
              </w:rPr>
              <w:t>Annotation</w:t>
            </w:r>
            <w:r>
              <w:rPr>
                <w:spacing w:val="-6"/>
                <w:sz w:val="16"/>
              </w:rPr>
              <w:t xml:space="preserve"> </w:t>
            </w:r>
            <w:r>
              <w:rPr>
                <w:sz w:val="16"/>
              </w:rPr>
              <w:t>of</w:t>
            </w:r>
            <w:r>
              <w:rPr>
                <w:spacing w:val="-5"/>
                <w:sz w:val="16"/>
              </w:rPr>
              <w:t xml:space="preserve"> </w:t>
            </w:r>
            <w:r>
              <w:rPr>
                <w:sz w:val="16"/>
              </w:rPr>
              <w:t>changes</w:t>
            </w:r>
            <w:r>
              <w:rPr>
                <w:spacing w:val="-5"/>
                <w:sz w:val="16"/>
              </w:rPr>
              <w:t xml:space="preserve"> </w:t>
            </w:r>
            <w:r>
              <w:rPr>
                <w:sz w:val="16"/>
              </w:rPr>
              <w:t>(on</w:t>
            </w:r>
            <w:r>
              <w:rPr>
                <w:spacing w:val="-6"/>
                <w:sz w:val="16"/>
              </w:rPr>
              <w:t xml:space="preserve"> </w:t>
            </w:r>
            <w:r>
              <w:rPr>
                <w:sz w:val="16"/>
              </w:rPr>
              <w:t>text</w:t>
            </w:r>
            <w:r>
              <w:rPr>
                <w:spacing w:val="-2"/>
                <w:sz w:val="16"/>
              </w:rPr>
              <w:t xml:space="preserve"> </w:t>
            </w:r>
            <w:r>
              <w:rPr>
                <w:sz w:val="16"/>
              </w:rPr>
              <w:t>pages</w:t>
            </w:r>
            <w:r>
              <w:rPr>
                <w:spacing w:val="-2"/>
                <w:sz w:val="16"/>
              </w:rPr>
              <w:t xml:space="preserve"> </w:t>
            </w:r>
            <w:r>
              <w:rPr>
                <w:sz w:val="16"/>
              </w:rPr>
              <w:t>and,</w:t>
            </w:r>
            <w:r>
              <w:rPr>
                <w:spacing w:val="-5"/>
                <w:sz w:val="16"/>
              </w:rPr>
              <w:t xml:space="preserve"> </w:t>
            </w:r>
            <w:r>
              <w:rPr>
                <w:sz w:val="16"/>
              </w:rPr>
              <w:t>as</w:t>
            </w:r>
            <w:r>
              <w:rPr>
                <w:spacing w:val="-5"/>
                <w:sz w:val="16"/>
              </w:rPr>
              <w:t xml:space="preserve"> </w:t>
            </w:r>
            <w:r>
              <w:rPr>
                <w:sz w:val="16"/>
              </w:rPr>
              <w:t>far</w:t>
            </w:r>
            <w:r>
              <w:rPr>
                <w:spacing w:val="-4"/>
                <w:sz w:val="16"/>
              </w:rPr>
              <w:t xml:space="preserve"> </w:t>
            </w:r>
            <w:r>
              <w:rPr>
                <w:sz w:val="16"/>
              </w:rPr>
              <w:t>as practicable, on charts and diagrams).</w:t>
            </w:r>
          </w:p>
        </w:tc>
        <w:tc>
          <w:tcPr>
            <w:tcW w:w="503" w:type="dxa"/>
            <w:shd w:val="clear" w:color="auto" w:fill="BEBEBE"/>
          </w:tcPr>
          <w:p w14:paraId="3AAF7295" w14:textId="77777777" w:rsidR="00BF3B4F" w:rsidRDefault="00BF3B4F">
            <w:pPr>
              <w:pStyle w:val="TableParagraph"/>
              <w:rPr>
                <w:rFonts w:ascii="Times New Roman"/>
                <w:sz w:val="16"/>
              </w:rPr>
            </w:pPr>
          </w:p>
        </w:tc>
        <w:tc>
          <w:tcPr>
            <w:tcW w:w="683" w:type="dxa"/>
          </w:tcPr>
          <w:p w14:paraId="77CB82D6" w14:textId="77777777" w:rsidR="00BF3B4F" w:rsidRDefault="00BF3B4F">
            <w:pPr>
              <w:pStyle w:val="TableParagraph"/>
              <w:rPr>
                <w:rFonts w:ascii="Times New Roman"/>
                <w:sz w:val="16"/>
              </w:rPr>
            </w:pPr>
          </w:p>
        </w:tc>
        <w:tc>
          <w:tcPr>
            <w:tcW w:w="995" w:type="dxa"/>
          </w:tcPr>
          <w:p w14:paraId="55673B3C" w14:textId="77777777" w:rsidR="00BF3B4F" w:rsidRDefault="00BF3B4F">
            <w:pPr>
              <w:pStyle w:val="TableParagraph"/>
              <w:rPr>
                <w:rFonts w:ascii="Times New Roman"/>
                <w:sz w:val="16"/>
              </w:rPr>
            </w:pPr>
          </w:p>
        </w:tc>
        <w:tc>
          <w:tcPr>
            <w:tcW w:w="3395" w:type="dxa"/>
          </w:tcPr>
          <w:p w14:paraId="7458516C" w14:textId="77777777" w:rsidR="00BF3B4F" w:rsidRDefault="000F6FD4">
            <w:pPr>
              <w:pStyle w:val="TableParagraph"/>
              <w:spacing w:before="61"/>
              <w:ind w:left="48" w:right="108"/>
              <w:rPr>
                <w:sz w:val="16"/>
              </w:rPr>
            </w:pPr>
            <w:r>
              <w:rPr>
                <w:sz w:val="16"/>
              </w:rPr>
              <w:t>The OM shall be kept up to date. All personnel shall be made aware of the changes</w:t>
            </w:r>
            <w:r>
              <w:rPr>
                <w:spacing w:val="-7"/>
                <w:sz w:val="16"/>
              </w:rPr>
              <w:t xml:space="preserve"> </w:t>
            </w:r>
            <w:r>
              <w:rPr>
                <w:sz w:val="16"/>
              </w:rPr>
              <w:t>that</w:t>
            </w:r>
            <w:r>
              <w:rPr>
                <w:spacing w:val="-7"/>
                <w:sz w:val="16"/>
              </w:rPr>
              <w:t xml:space="preserve"> </w:t>
            </w:r>
            <w:r>
              <w:rPr>
                <w:sz w:val="16"/>
              </w:rPr>
              <w:t>are</w:t>
            </w:r>
            <w:r>
              <w:rPr>
                <w:spacing w:val="-6"/>
                <w:sz w:val="16"/>
              </w:rPr>
              <w:t xml:space="preserve"> </w:t>
            </w:r>
            <w:r>
              <w:rPr>
                <w:sz w:val="16"/>
              </w:rPr>
              <w:t>relevant</w:t>
            </w:r>
            <w:r>
              <w:rPr>
                <w:spacing w:val="-7"/>
                <w:sz w:val="16"/>
              </w:rPr>
              <w:t xml:space="preserve"> </w:t>
            </w:r>
            <w:r>
              <w:rPr>
                <w:sz w:val="16"/>
              </w:rPr>
              <w:t>to</w:t>
            </w:r>
            <w:r>
              <w:rPr>
                <w:spacing w:val="-6"/>
                <w:sz w:val="16"/>
              </w:rPr>
              <w:t xml:space="preserve"> </w:t>
            </w:r>
            <w:r>
              <w:rPr>
                <w:sz w:val="16"/>
              </w:rPr>
              <w:t>their</w:t>
            </w:r>
            <w:r>
              <w:rPr>
                <w:spacing w:val="-10"/>
                <w:sz w:val="16"/>
              </w:rPr>
              <w:t xml:space="preserve"> </w:t>
            </w:r>
            <w:r>
              <w:rPr>
                <w:sz w:val="16"/>
              </w:rPr>
              <w:t>duties.</w:t>
            </w:r>
          </w:p>
        </w:tc>
        <w:tc>
          <w:tcPr>
            <w:tcW w:w="556" w:type="dxa"/>
          </w:tcPr>
          <w:p w14:paraId="7B389A43" w14:textId="77777777" w:rsidR="00BF3B4F" w:rsidRDefault="00BF3B4F">
            <w:pPr>
              <w:pStyle w:val="TableParagraph"/>
              <w:rPr>
                <w:rFonts w:ascii="Times New Roman"/>
                <w:sz w:val="16"/>
              </w:rPr>
            </w:pPr>
          </w:p>
        </w:tc>
        <w:tc>
          <w:tcPr>
            <w:tcW w:w="3424" w:type="dxa"/>
          </w:tcPr>
          <w:p w14:paraId="4582EA42" w14:textId="77777777" w:rsidR="00BF3B4F" w:rsidRDefault="00BF3B4F">
            <w:pPr>
              <w:pStyle w:val="TableParagraph"/>
              <w:rPr>
                <w:rFonts w:ascii="Times New Roman"/>
                <w:sz w:val="16"/>
              </w:rPr>
            </w:pPr>
          </w:p>
        </w:tc>
      </w:tr>
      <w:tr w:rsidR="00BF3B4F" w14:paraId="19E53BB4" w14:textId="77777777">
        <w:trPr>
          <w:trHeight w:val="853"/>
        </w:trPr>
        <w:tc>
          <w:tcPr>
            <w:tcW w:w="610" w:type="dxa"/>
          </w:tcPr>
          <w:p w14:paraId="25BA6790" w14:textId="77777777" w:rsidR="00BF3B4F" w:rsidRDefault="00BF3B4F">
            <w:pPr>
              <w:pStyle w:val="TableParagraph"/>
              <w:rPr>
                <w:sz w:val="27"/>
              </w:rPr>
            </w:pPr>
          </w:p>
          <w:p w14:paraId="7B23BABA" w14:textId="77777777" w:rsidR="00BF3B4F" w:rsidRDefault="000F6FD4">
            <w:pPr>
              <w:pStyle w:val="TableParagraph"/>
              <w:spacing w:before="1"/>
              <w:ind w:left="124"/>
              <w:rPr>
                <w:b/>
                <w:sz w:val="20"/>
              </w:rPr>
            </w:pPr>
            <w:r>
              <w:rPr>
                <w:b/>
                <w:spacing w:val="-5"/>
                <w:sz w:val="20"/>
              </w:rPr>
              <w:t>12.</w:t>
            </w:r>
          </w:p>
        </w:tc>
        <w:tc>
          <w:tcPr>
            <w:tcW w:w="2012" w:type="dxa"/>
          </w:tcPr>
          <w:p w14:paraId="24BF7359" w14:textId="77777777" w:rsidR="00BF3B4F" w:rsidRDefault="000F6FD4">
            <w:pPr>
              <w:pStyle w:val="TableParagraph"/>
              <w:spacing w:before="61" w:line="393" w:lineRule="auto"/>
              <w:ind w:left="56" w:right="385"/>
              <w:rPr>
                <w:sz w:val="16"/>
              </w:rPr>
            </w:pPr>
            <w:r>
              <w:rPr>
                <w:sz w:val="16"/>
              </w:rPr>
              <w:t>AMC3</w:t>
            </w:r>
            <w:r>
              <w:rPr>
                <w:spacing w:val="-12"/>
                <w:sz w:val="16"/>
              </w:rPr>
              <w:t xml:space="preserve"> </w:t>
            </w:r>
            <w:r>
              <w:rPr>
                <w:sz w:val="16"/>
              </w:rPr>
              <w:t xml:space="preserve">ORO.MLR.100 </w:t>
            </w:r>
            <w:proofErr w:type="spellStart"/>
            <w:r>
              <w:rPr>
                <w:spacing w:val="-2"/>
                <w:sz w:val="16"/>
              </w:rPr>
              <w:t>ORO.MLR.100</w:t>
            </w:r>
            <w:proofErr w:type="spellEnd"/>
          </w:p>
        </w:tc>
        <w:tc>
          <w:tcPr>
            <w:tcW w:w="3853" w:type="dxa"/>
          </w:tcPr>
          <w:p w14:paraId="5FB8E7E2" w14:textId="77777777" w:rsidR="00BF3B4F" w:rsidRDefault="000F6FD4">
            <w:pPr>
              <w:pStyle w:val="TableParagraph"/>
              <w:spacing w:before="58"/>
              <w:ind w:left="56"/>
              <w:rPr>
                <w:sz w:val="16"/>
              </w:rPr>
            </w:pPr>
            <w:r>
              <w:rPr>
                <w:sz w:val="16"/>
              </w:rPr>
              <w:t>A statement that handwritten amendments and revisions are not permitted except in situations requiring</w:t>
            </w:r>
            <w:r>
              <w:rPr>
                <w:spacing w:val="-6"/>
                <w:sz w:val="16"/>
              </w:rPr>
              <w:t xml:space="preserve"> </w:t>
            </w:r>
            <w:r>
              <w:rPr>
                <w:sz w:val="16"/>
              </w:rPr>
              <w:t>immediate</w:t>
            </w:r>
            <w:r>
              <w:rPr>
                <w:spacing w:val="-6"/>
                <w:sz w:val="16"/>
              </w:rPr>
              <w:t xml:space="preserve"> </w:t>
            </w:r>
            <w:r>
              <w:rPr>
                <w:sz w:val="16"/>
              </w:rPr>
              <w:t>amendment</w:t>
            </w:r>
            <w:r>
              <w:rPr>
                <w:spacing w:val="-5"/>
                <w:sz w:val="16"/>
              </w:rPr>
              <w:t xml:space="preserve"> </w:t>
            </w:r>
            <w:r>
              <w:rPr>
                <w:sz w:val="16"/>
              </w:rPr>
              <w:t>or</w:t>
            </w:r>
            <w:r>
              <w:rPr>
                <w:spacing w:val="-6"/>
                <w:sz w:val="16"/>
              </w:rPr>
              <w:t xml:space="preserve"> </w:t>
            </w:r>
            <w:r>
              <w:rPr>
                <w:sz w:val="16"/>
              </w:rPr>
              <w:t>revision</w:t>
            </w:r>
            <w:r>
              <w:rPr>
                <w:spacing w:val="-6"/>
                <w:sz w:val="16"/>
              </w:rPr>
              <w:t xml:space="preserve"> </w:t>
            </w:r>
            <w:r>
              <w:rPr>
                <w:sz w:val="16"/>
              </w:rPr>
              <w:t>in</w:t>
            </w:r>
            <w:r>
              <w:rPr>
                <w:spacing w:val="-8"/>
                <w:sz w:val="16"/>
              </w:rPr>
              <w:t xml:space="preserve"> </w:t>
            </w:r>
            <w:r>
              <w:rPr>
                <w:sz w:val="16"/>
              </w:rPr>
              <w:t>the interest of safety.</w:t>
            </w:r>
          </w:p>
        </w:tc>
        <w:tc>
          <w:tcPr>
            <w:tcW w:w="503" w:type="dxa"/>
            <w:shd w:val="clear" w:color="auto" w:fill="BEBEBE"/>
          </w:tcPr>
          <w:p w14:paraId="53A4BF0A" w14:textId="77777777" w:rsidR="00BF3B4F" w:rsidRDefault="00BF3B4F">
            <w:pPr>
              <w:pStyle w:val="TableParagraph"/>
              <w:rPr>
                <w:rFonts w:ascii="Times New Roman"/>
                <w:sz w:val="16"/>
              </w:rPr>
            </w:pPr>
          </w:p>
        </w:tc>
        <w:tc>
          <w:tcPr>
            <w:tcW w:w="683" w:type="dxa"/>
          </w:tcPr>
          <w:p w14:paraId="7241B8B9" w14:textId="77777777" w:rsidR="00BF3B4F" w:rsidRDefault="00BF3B4F">
            <w:pPr>
              <w:pStyle w:val="TableParagraph"/>
              <w:rPr>
                <w:rFonts w:ascii="Times New Roman"/>
                <w:sz w:val="16"/>
              </w:rPr>
            </w:pPr>
          </w:p>
        </w:tc>
        <w:tc>
          <w:tcPr>
            <w:tcW w:w="995" w:type="dxa"/>
          </w:tcPr>
          <w:p w14:paraId="5E588618" w14:textId="77777777" w:rsidR="00BF3B4F" w:rsidRDefault="00BF3B4F">
            <w:pPr>
              <w:pStyle w:val="TableParagraph"/>
              <w:rPr>
                <w:rFonts w:ascii="Times New Roman"/>
                <w:sz w:val="16"/>
              </w:rPr>
            </w:pPr>
          </w:p>
        </w:tc>
        <w:tc>
          <w:tcPr>
            <w:tcW w:w="3395" w:type="dxa"/>
          </w:tcPr>
          <w:p w14:paraId="051D2E59" w14:textId="77777777" w:rsidR="00BF3B4F" w:rsidRDefault="00BF3B4F">
            <w:pPr>
              <w:pStyle w:val="TableParagraph"/>
              <w:rPr>
                <w:rFonts w:ascii="Times New Roman"/>
                <w:sz w:val="16"/>
              </w:rPr>
            </w:pPr>
          </w:p>
        </w:tc>
        <w:tc>
          <w:tcPr>
            <w:tcW w:w="556" w:type="dxa"/>
          </w:tcPr>
          <w:p w14:paraId="4B87C7D3" w14:textId="77777777" w:rsidR="00BF3B4F" w:rsidRDefault="00BF3B4F">
            <w:pPr>
              <w:pStyle w:val="TableParagraph"/>
              <w:rPr>
                <w:rFonts w:ascii="Times New Roman"/>
                <w:sz w:val="16"/>
              </w:rPr>
            </w:pPr>
          </w:p>
        </w:tc>
        <w:tc>
          <w:tcPr>
            <w:tcW w:w="3424" w:type="dxa"/>
          </w:tcPr>
          <w:p w14:paraId="3309CC09" w14:textId="77777777" w:rsidR="00BF3B4F" w:rsidRDefault="00BF3B4F">
            <w:pPr>
              <w:pStyle w:val="TableParagraph"/>
              <w:rPr>
                <w:rFonts w:ascii="Times New Roman"/>
                <w:sz w:val="16"/>
              </w:rPr>
            </w:pPr>
          </w:p>
        </w:tc>
      </w:tr>
      <w:tr w:rsidR="00BF3B4F" w14:paraId="4E61EEBE" w14:textId="77777777">
        <w:trPr>
          <w:trHeight w:val="913"/>
        </w:trPr>
        <w:tc>
          <w:tcPr>
            <w:tcW w:w="610" w:type="dxa"/>
          </w:tcPr>
          <w:p w14:paraId="0A303858" w14:textId="77777777" w:rsidR="00BF3B4F" w:rsidRDefault="00BF3B4F">
            <w:pPr>
              <w:pStyle w:val="TableParagraph"/>
              <w:spacing w:before="9"/>
              <w:rPr>
                <w:sz w:val="29"/>
              </w:rPr>
            </w:pPr>
          </w:p>
          <w:p w14:paraId="76EE342C" w14:textId="77777777" w:rsidR="00BF3B4F" w:rsidRDefault="000F6FD4">
            <w:pPr>
              <w:pStyle w:val="TableParagraph"/>
              <w:ind w:left="124"/>
              <w:rPr>
                <w:b/>
                <w:sz w:val="20"/>
              </w:rPr>
            </w:pPr>
            <w:r>
              <w:rPr>
                <w:b/>
                <w:spacing w:val="-5"/>
                <w:sz w:val="20"/>
              </w:rPr>
              <w:t>13.</w:t>
            </w:r>
          </w:p>
        </w:tc>
        <w:tc>
          <w:tcPr>
            <w:tcW w:w="2012" w:type="dxa"/>
          </w:tcPr>
          <w:p w14:paraId="2B5482A2" w14:textId="77777777" w:rsidR="00BF3B4F" w:rsidRDefault="000F6FD4">
            <w:pPr>
              <w:pStyle w:val="TableParagraph"/>
              <w:spacing w:before="63" w:line="393" w:lineRule="auto"/>
              <w:ind w:left="56" w:right="385"/>
              <w:rPr>
                <w:sz w:val="16"/>
              </w:rPr>
            </w:pPr>
            <w:r>
              <w:rPr>
                <w:sz w:val="16"/>
              </w:rPr>
              <w:t>AMC3</w:t>
            </w:r>
            <w:r>
              <w:rPr>
                <w:spacing w:val="-12"/>
                <w:sz w:val="16"/>
              </w:rPr>
              <w:t xml:space="preserve"> </w:t>
            </w:r>
            <w:r>
              <w:rPr>
                <w:sz w:val="16"/>
              </w:rPr>
              <w:t xml:space="preserve">ORO.MLR.100 </w:t>
            </w:r>
            <w:proofErr w:type="spellStart"/>
            <w:r>
              <w:rPr>
                <w:spacing w:val="-2"/>
                <w:sz w:val="16"/>
              </w:rPr>
              <w:t>ORO.MLR.100</w:t>
            </w:r>
            <w:proofErr w:type="spellEnd"/>
          </w:p>
          <w:p w14:paraId="6424440F" w14:textId="77777777" w:rsidR="00BF3B4F" w:rsidRDefault="000F6FD4">
            <w:pPr>
              <w:pStyle w:val="TableParagraph"/>
              <w:spacing w:before="4"/>
              <w:ind w:left="56"/>
              <w:rPr>
                <w:sz w:val="16"/>
              </w:rPr>
            </w:pPr>
            <w:r>
              <w:rPr>
                <w:sz w:val="16"/>
              </w:rPr>
              <w:t>AMC1</w:t>
            </w:r>
            <w:r>
              <w:rPr>
                <w:spacing w:val="-3"/>
                <w:sz w:val="16"/>
              </w:rPr>
              <w:t xml:space="preserve"> </w:t>
            </w:r>
            <w:r>
              <w:rPr>
                <w:spacing w:val="-2"/>
                <w:sz w:val="16"/>
              </w:rPr>
              <w:t>ORO.MLR.100</w:t>
            </w:r>
          </w:p>
        </w:tc>
        <w:tc>
          <w:tcPr>
            <w:tcW w:w="3853" w:type="dxa"/>
          </w:tcPr>
          <w:p w14:paraId="5E53F107" w14:textId="77777777" w:rsidR="00BF3B4F" w:rsidRDefault="000F6FD4">
            <w:pPr>
              <w:pStyle w:val="TableParagraph"/>
              <w:spacing w:before="63"/>
              <w:ind w:left="56"/>
              <w:rPr>
                <w:sz w:val="16"/>
              </w:rPr>
            </w:pPr>
            <w:r>
              <w:rPr>
                <w:sz w:val="16"/>
              </w:rPr>
              <w:t>Temporary</w:t>
            </w:r>
            <w:r>
              <w:rPr>
                <w:spacing w:val="-4"/>
                <w:sz w:val="16"/>
              </w:rPr>
              <w:t xml:space="preserve"> </w:t>
            </w:r>
            <w:r>
              <w:rPr>
                <w:spacing w:val="-2"/>
                <w:sz w:val="16"/>
              </w:rPr>
              <w:t>revisions.</w:t>
            </w:r>
          </w:p>
        </w:tc>
        <w:tc>
          <w:tcPr>
            <w:tcW w:w="503" w:type="dxa"/>
            <w:shd w:val="clear" w:color="auto" w:fill="BEBEBE"/>
          </w:tcPr>
          <w:p w14:paraId="555283DE" w14:textId="77777777" w:rsidR="00BF3B4F" w:rsidRDefault="00BF3B4F">
            <w:pPr>
              <w:pStyle w:val="TableParagraph"/>
              <w:rPr>
                <w:rFonts w:ascii="Times New Roman"/>
                <w:sz w:val="16"/>
              </w:rPr>
            </w:pPr>
          </w:p>
        </w:tc>
        <w:tc>
          <w:tcPr>
            <w:tcW w:w="683" w:type="dxa"/>
          </w:tcPr>
          <w:p w14:paraId="5999ABD2" w14:textId="77777777" w:rsidR="00BF3B4F" w:rsidRDefault="00BF3B4F">
            <w:pPr>
              <w:pStyle w:val="TableParagraph"/>
              <w:rPr>
                <w:rFonts w:ascii="Times New Roman"/>
                <w:sz w:val="16"/>
              </w:rPr>
            </w:pPr>
          </w:p>
        </w:tc>
        <w:tc>
          <w:tcPr>
            <w:tcW w:w="995" w:type="dxa"/>
          </w:tcPr>
          <w:p w14:paraId="77617EC3" w14:textId="77777777" w:rsidR="00BF3B4F" w:rsidRDefault="00BF3B4F">
            <w:pPr>
              <w:pStyle w:val="TableParagraph"/>
              <w:rPr>
                <w:rFonts w:ascii="Times New Roman"/>
                <w:sz w:val="16"/>
              </w:rPr>
            </w:pPr>
          </w:p>
        </w:tc>
        <w:tc>
          <w:tcPr>
            <w:tcW w:w="3395" w:type="dxa"/>
          </w:tcPr>
          <w:p w14:paraId="7248F91F" w14:textId="77777777" w:rsidR="00BF3B4F" w:rsidRDefault="000F6FD4">
            <w:pPr>
              <w:pStyle w:val="TableParagraph"/>
              <w:spacing w:before="61"/>
              <w:ind w:left="48" w:right="108"/>
              <w:rPr>
                <w:sz w:val="16"/>
              </w:rPr>
            </w:pPr>
            <w:r>
              <w:rPr>
                <w:sz w:val="16"/>
              </w:rPr>
              <w:t>The</w:t>
            </w:r>
            <w:r>
              <w:rPr>
                <w:spacing w:val="-7"/>
                <w:sz w:val="16"/>
              </w:rPr>
              <w:t xml:space="preserve"> </w:t>
            </w:r>
            <w:r>
              <w:rPr>
                <w:sz w:val="16"/>
              </w:rPr>
              <w:t>operator</w:t>
            </w:r>
            <w:r>
              <w:rPr>
                <w:spacing w:val="-7"/>
                <w:sz w:val="16"/>
              </w:rPr>
              <w:t xml:space="preserve"> </w:t>
            </w:r>
            <w:r>
              <w:rPr>
                <w:sz w:val="16"/>
              </w:rPr>
              <w:t>should</w:t>
            </w:r>
            <w:r>
              <w:rPr>
                <w:spacing w:val="-9"/>
                <w:sz w:val="16"/>
              </w:rPr>
              <w:t xml:space="preserve"> </w:t>
            </w:r>
            <w:r>
              <w:rPr>
                <w:sz w:val="16"/>
              </w:rPr>
              <w:t>describe</w:t>
            </w:r>
            <w:r>
              <w:rPr>
                <w:spacing w:val="-9"/>
                <w:sz w:val="16"/>
              </w:rPr>
              <w:t xml:space="preserve"> </w:t>
            </w:r>
            <w:r>
              <w:rPr>
                <w:sz w:val="16"/>
              </w:rPr>
              <w:t>the</w:t>
            </w:r>
            <w:r>
              <w:rPr>
                <w:spacing w:val="-9"/>
                <w:sz w:val="16"/>
              </w:rPr>
              <w:t xml:space="preserve"> </w:t>
            </w:r>
            <w:r>
              <w:rPr>
                <w:sz w:val="16"/>
              </w:rPr>
              <w:t>conditions for temporary revisions.</w:t>
            </w:r>
          </w:p>
        </w:tc>
        <w:tc>
          <w:tcPr>
            <w:tcW w:w="556" w:type="dxa"/>
          </w:tcPr>
          <w:p w14:paraId="748A04E2" w14:textId="77777777" w:rsidR="00BF3B4F" w:rsidRDefault="00BF3B4F">
            <w:pPr>
              <w:pStyle w:val="TableParagraph"/>
              <w:rPr>
                <w:rFonts w:ascii="Times New Roman"/>
                <w:sz w:val="16"/>
              </w:rPr>
            </w:pPr>
          </w:p>
        </w:tc>
        <w:tc>
          <w:tcPr>
            <w:tcW w:w="3424" w:type="dxa"/>
          </w:tcPr>
          <w:p w14:paraId="6DEA3E38" w14:textId="77777777" w:rsidR="00BF3B4F" w:rsidRDefault="00BF3B4F">
            <w:pPr>
              <w:pStyle w:val="TableParagraph"/>
              <w:rPr>
                <w:rFonts w:ascii="Times New Roman"/>
                <w:sz w:val="16"/>
              </w:rPr>
            </w:pPr>
          </w:p>
        </w:tc>
      </w:tr>
      <w:tr w:rsidR="00BF3B4F" w14:paraId="045FE358" w14:textId="77777777">
        <w:trPr>
          <w:trHeight w:val="486"/>
        </w:trPr>
        <w:tc>
          <w:tcPr>
            <w:tcW w:w="610" w:type="dxa"/>
          </w:tcPr>
          <w:p w14:paraId="1E10C75E" w14:textId="77777777" w:rsidR="00BF3B4F" w:rsidRDefault="000F6FD4">
            <w:pPr>
              <w:pStyle w:val="TableParagraph"/>
              <w:spacing w:before="129"/>
              <w:ind w:left="124"/>
              <w:rPr>
                <w:b/>
                <w:sz w:val="20"/>
              </w:rPr>
            </w:pPr>
            <w:r>
              <w:rPr>
                <w:b/>
                <w:spacing w:val="-5"/>
                <w:sz w:val="20"/>
              </w:rPr>
              <w:t>14.</w:t>
            </w:r>
          </w:p>
        </w:tc>
        <w:tc>
          <w:tcPr>
            <w:tcW w:w="2012" w:type="dxa"/>
          </w:tcPr>
          <w:p w14:paraId="04BD1A8C" w14:textId="77777777" w:rsidR="00BF3B4F" w:rsidRDefault="000F6FD4">
            <w:pPr>
              <w:pStyle w:val="TableParagraph"/>
              <w:spacing w:before="61"/>
              <w:ind w:left="56"/>
              <w:rPr>
                <w:sz w:val="16"/>
              </w:rPr>
            </w:pPr>
            <w:r>
              <w:rPr>
                <w:sz w:val="16"/>
              </w:rPr>
              <w:t>AMC3</w:t>
            </w:r>
            <w:r>
              <w:rPr>
                <w:spacing w:val="-3"/>
                <w:sz w:val="16"/>
              </w:rPr>
              <w:t xml:space="preserve"> </w:t>
            </w:r>
            <w:r>
              <w:rPr>
                <w:spacing w:val="-2"/>
                <w:sz w:val="16"/>
              </w:rPr>
              <w:t>ORO.MLR.100</w:t>
            </w:r>
          </w:p>
        </w:tc>
        <w:tc>
          <w:tcPr>
            <w:tcW w:w="3853" w:type="dxa"/>
          </w:tcPr>
          <w:p w14:paraId="65B02594" w14:textId="77777777" w:rsidR="00BF3B4F" w:rsidRDefault="000F6FD4">
            <w:pPr>
              <w:pStyle w:val="TableParagraph"/>
              <w:spacing w:before="61"/>
              <w:ind w:left="56"/>
              <w:rPr>
                <w:sz w:val="16"/>
              </w:rPr>
            </w:pPr>
            <w:r>
              <w:rPr>
                <w:sz w:val="16"/>
              </w:rPr>
              <w:t>Explanations</w:t>
            </w:r>
            <w:r>
              <w:rPr>
                <w:spacing w:val="-7"/>
                <w:sz w:val="16"/>
              </w:rPr>
              <w:t xml:space="preserve"> </w:t>
            </w:r>
            <w:r>
              <w:rPr>
                <w:sz w:val="16"/>
              </w:rPr>
              <w:t>and</w:t>
            </w:r>
            <w:r>
              <w:rPr>
                <w:spacing w:val="-7"/>
                <w:sz w:val="16"/>
              </w:rPr>
              <w:t xml:space="preserve"> </w:t>
            </w:r>
            <w:r>
              <w:rPr>
                <w:sz w:val="16"/>
              </w:rPr>
              <w:t>definitions</w:t>
            </w:r>
            <w:r>
              <w:rPr>
                <w:spacing w:val="-5"/>
                <w:sz w:val="16"/>
              </w:rPr>
              <w:t xml:space="preserve"> </w:t>
            </w:r>
            <w:r>
              <w:rPr>
                <w:sz w:val="16"/>
              </w:rPr>
              <w:t>of</w:t>
            </w:r>
            <w:r>
              <w:rPr>
                <w:spacing w:val="-8"/>
                <w:sz w:val="16"/>
              </w:rPr>
              <w:t xml:space="preserve"> </w:t>
            </w:r>
            <w:r>
              <w:rPr>
                <w:sz w:val="16"/>
              </w:rPr>
              <w:t>terms</w:t>
            </w:r>
            <w:r>
              <w:rPr>
                <w:spacing w:val="-7"/>
                <w:sz w:val="16"/>
              </w:rPr>
              <w:t xml:space="preserve"> </w:t>
            </w:r>
            <w:r>
              <w:rPr>
                <w:sz w:val="16"/>
              </w:rPr>
              <w:t>and</w:t>
            </w:r>
            <w:r>
              <w:rPr>
                <w:spacing w:val="-7"/>
                <w:sz w:val="16"/>
              </w:rPr>
              <w:t xml:space="preserve"> </w:t>
            </w:r>
            <w:r>
              <w:rPr>
                <w:sz w:val="16"/>
              </w:rPr>
              <w:t>words needed for the use of the manual.</w:t>
            </w:r>
          </w:p>
        </w:tc>
        <w:tc>
          <w:tcPr>
            <w:tcW w:w="503" w:type="dxa"/>
            <w:shd w:val="clear" w:color="auto" w:fill="BEBEBE"/>
          </w:tcPr>
          <w:p w14:paraId="319E8BDD" w14:textId="77777777" w:rsidR="00BF3B4F" w:rsidRDefault="00BF3B4F">
            <w:pPr>
              <w:pStyle w:val="TableParagraph"/>
              <w:rPr>
                <w:rFonts w:ascii="Times New Roman"/>
                <w:sz w:val="16"/>
              </w:rPr>
            </w:pPr>
          </w:p>
        </w:tc>
        <w:tc>
          <w:tcPr>
            <w:tcW w:w="683" w:type="dxa"/>
          </w:tcPr>
          <w:p w14:paraId="2A6862BF" w14:textId="77777777" w:rsidR="00BF3B4F" w:rsidRDefault="00BF3B4F">
            <w:pPr>
              <w:pStyle w:val="TableParagraph"/>
              <w:rPr>
                <w:rFonts w:ascii="Times New Roman"/>
                <w:sz w:val="16"/>
              </w:rPr>
            </w:pPr>
          </w:p>
        </w:tc>
        <w:tc>
          <w:tcPr>
            <w:tcW w:w="995" w:type="dxa"/>
          </w:tcPr>
          <w:p w14:paraId="01A0FB7A" w14:textId="77777777" w:rsidR="00BF3B4F" w:rsidRDefault="00BF3B4F">
            <w:pPr>
              <w:pStyle w:val="TableParagraph"/>
              <w:rPr>
                <w:rFonts w:ascii="Times New Roman"/>
                <w:sz w:val="16"/>
              </w:rPr>
            </w:pPr>
          </w:p>
        </w:tc>
        <w:tc>
          <w:tcPr>
            <w:tcW w:w="3395" w:type="dxa"/>
          </w:tcPr>
          <w:p w14:paraId="17DC32BE" w14:textId="77777777" w:rsidR="00BF3B4F" w:rsidRDefault="000F6FD4">
            <w:pPr>
              <w:pStyle w:val="TableParagraph"/>
              <w:spacing w:before="61"/>
              <w:ind w:left="48"/>
              <w:rPr>
                <w:sz w:val="16"/>
              </w:rPr>
            </w:pPr>
            <w:r>
              <w:rPr>
                <w:sz w:val="16"/>
              </w:rPr>
              <w:t>Definitions</w:t>
            </w:r>
            <w:r>
              <w:rPr>
                <w:spacing w:val="-5"/>
                <w:sz w:val="16"/>
              </w:rPr>
              <w:t xml:space="preserve"> </w:t>
            </w:r>
            <w:r>
              <w:rPr>
                <w:sz w:val="16"/>
              </w:rPr>
              <w:t>to</w:t>
            </w:r>
            <w:r>
              <w:rPr>
                <w:spacing w:val="-5"/>
                <w:sz w:val="16"/>
              </w:rPr>
              <w:t xml:space="preserve"> </w:t>
            </w:r>
            <w:r>
              <w:rPr>
                <w:sz w:val="16"/>
              </w:rPr>
              <w:t>be</w:t>
            </w:r>
            <w:r>
              <w:rPr>
                <w:spacing w:val="-7"/>
                <w:sz w:val="16"/>
              </w:rPr>
              <w:t xml:space="preserve"> </w:t>
            </w:r>
            <w:r>
              <w:rPr>
                <w:sz w:val="16"/>
              </w:rPr>
              <w:t>checked</w:t>
            </w:r>
            <w:r>
              <w:rPr>
                <w:spacing w:val="-7"/>
                <w:sz w:val="16"/>
              </w:rPr>
              <w:t xml:space="preserve"> </w:t>
            </w:r>
            <w:proofErr w:type="gramStart"/>
            <w:r>
              <w:rPr>
                <w:sz w:val="16"/>
              </w:rPr>
              <w:t>according</w:t>
            </w:r>
            <w:proofErr w:type="gramEnd"/>
            <w:r>
              <w:rPr>
                <w:spacing w:val="-5"/>
                <w:sz w:val="16"/>
              </w:rPr>
              <w:t xml:space="preserve"> </w:t>
            </w:r>
            <w:r>
              <w:rPr>
                <w:sz w:val="16"/>
              </w:rPr>
              <w:t>annex</w:t>
            </w:r>
            <w:r>
              <w:rPr>
                <w:spacing w:val="-6"/>
                <w:sz w:val="16"/>
              </w:rPr>
              <w:t xml:space="preserve"> </w:t>
            </w:r>
            <w:r>
              <w:rPr>
                <w:sz w:val="16"/>
              </w:rPr>
              <w:t>I</w:t>
            </w:r>
            <w:r>
              <w:rPr>
                <w:spacing w:val="-6"/>
                <w:sz w:val="16"/>
              </w:rPr>
              <w:t xml:space="preserve"> </w:t>
            </w:r>
            <w:r>
              <w:rPr>
                <w:sz w:val="16"/>
              </w:rPr>
              <w:t>to regulation 965/2012.</w:t>
            </w:r>
          </w:p>
        </w:tc>
        <w:tc>
          <w:tcPr>
            <w:tcW w:w="556" w:type="dxa"/>
          </w:tcPr>
          <w:p w14:paraId="75935812" w14:textId="77777777" w:rsidR="00BF3B4F" w:rsidRDefault="00BF3B4F">
            <w:pPr>
              <w:pStyle w:val="TableParagraph"/>
              <w:rPr>
                <w:rFonts w:ascii="Times New Roman"/>
                <w:sz w:val="16"/>
              </w:rPr>
            </w:pPr>
          </w:p>
        </w:tc>
        <w:tc>
          <w:tcPr>
            <w:tcW w:w="3424" w:type="dxa"/>
          </w:tcPr>
          <w:p w14:paraId="30A6A6F5" w14:textId="77777777" w:rsidR="00BF3B4F" w:rsidRDefault="00BF3B4F">
            <w:pPr>
              <w:pStyle w:val="TableParagraph"/>
              <w:rPr>
                <w:rFonts w:ascii="Times New Roman"/>
                <w:sz w:val="16"/>
              </w:rPr>
            </w:pPr>
          </w:p>
        </w:tc>
      </w:tr>
      <w:tr w:rsidR="00BF3B4F" w14:paraId="6048CDE8" w14:textId="77777777">
        <w:trPr>
          <w:trHeight w:val="349"/>
        </w:trPr>
        <w:tc>
          <w:tcPr>
            <w:tcW w:w="16031" w:type="dxa"/>
            <w:gridSpan w:val="9"/>
            <w:shd w:val="clear" w:color="auto" w:fill="C5D9F0"/>
          </w:tcPr>
          <w:p w14:paraId="6DA14E61" w14:textId="77777777" w:rsidR="00BF3B4F" w:rsidRDefault="000F6FD4">
            <w:pPr>
              <w:pStyle w:val="TableParagraph"/>
              <w:spacing w:before="59"/>
              <w:ind w:left="6177" w:right="6175"/>
              <w:jc w:val="center"/>
              <w:rPr>
                <w:b/>
                <w:sz w:val="20"/>
              </w:rPr>
            </w:pPr>
            <w:r>
              <w:rPr>
                <w:b/>
                <w:sz w:val="20"/>
              </w:rPr>
              <w:t>1</w:t>
            </w:r>
            <w:r>
              <w:rPr>
                <w:b/>
                <w:spacing w:val="-6"/>
                <w:sz w:val="20"/>
              </w:rPr>
              <w:t xml:space="preserve"> </w:t>
            </w:r>
            <w:r>
              <w:rPr>
                <w:b/>
                <w:sz w:val="20"/>
              </w:rPr>
              <w:t>General</w:t>
            </w:r>
            <w:r>
              <w:rPr>
                <w:b/>
                <w:spacing w:val="-6"/>
                <w:sz w:val="20"/>
              </w:rPr>
              <w:t xml:space="preserve"> </w:t>
            </w:r>
            <w:r>
              <w:rPr>
                <w:b/>
                <w:spacing w:val="-2"/>
                <w:sz w:val="20"/>
              </w:rPr>
              <w:t>Information</w:t>
            </w:r>
          </w:p>
        </w:tc>
      </w:tr>
      <w:tr w:rsidR="00BF3B4F" w14:paraId="15038B00" w14:textId="77777777">
        <w:trPr>
          <w:trHeight w:val="1825"/>
        </w:trPr>
        <w:tc>
          <w:tcPr>
            <w:tcW w:w="610" w:type="dxa"/>
          </w:tcPr>
          <w:p w14:paraId="6410220F" w14:textId="77777777" w:rsidR="00BF3B4F" w:rsidRDefault="00BF3B4F">
            <w:pPr>
              <w:pStyle w:val="TableParagraph"/>
            </w:pPr>
          </w:p>
          <w:p w14:paraId="59F77F0D" w14:textId="77777777" w:rsidR="00BF3B4F" w:rsidRDefault="00BF3B4F">
            <w:pPr>
              <w:pStyle w:val="TableParagraph"/>
            </w:pPr>
          </w:p>
          <w:p w14:paraId="06D1FB41" w14:textId="77777777" w:rsidR="00BF3B4F" w:rsidRDefault="00BF3B4F">
            <w:pPr>
              <w:pStyle w:val="TableParagraph"/>
              <w:spacing w:before="5"/>
              <w:rPr>
                <w:sz w:val="25"/>
              </w:rPr>
            </w:pPr>
          </w:p>
          <w:p w14:paraId="40A0A4CF" w14:textId="77777777" w:rsidR="00BF3B4F" w:rsidRDefault="000F6FD4">
            <w:pPr>
              <w:pStyle w:val="TableParagraph"/>
              <w:ind w:left="124"/>
              <w:rPr>
                <w:b/>
                <w:sz w:val="20"/>
              </w:rPr>
            </w:pPr>
            <w:r>
              <w:rPr>
                <w:b/>
                <w:spacing w:val="-5"/>
                <w:sz w:val="20"/>
              </w:rPr>
              <w:t>15.</w:t>
            </w:r>
          </w:p>
        </w:tc>
        <w:tc>
          <w:tcPr>
            <w:tcW w:w="2012" w:type="dxa"/>
          </w:tcPr>
          <w:p w14:paraId="6DDF7BE1" w14:textId="77777777" w:rsidR="00BF3B4F" w:rsidRDefault="000F6FD4">
            <w:pPr>
              <w:pStyle w:val="TableParagraph"/>
              <w:spacing w:before="63"/>
              <w:ind w:left="56"/>
              <w:rPr>
                <w:sz w:val="16"/>
              </w:rPr>
            </w:pPr>
            <w:r>
              <w:rPr>
                <w:spacing w:val="-2"/>
                <w:sz w:val="16"/>
              </w:rPr>
              <w:t>ORO.GEN.105</w:t>
            </w:r>
          </w:p>
        </w:tc>
        <w:tc>
          <w:tcPr>
            <w:tcW w:w="3853" w:type="dxa"/>
          </w:tcPr>
          <w:p w14:paraId="31A0490C" w14:textId="77777777" w:rsidR="00BF3B4F" w:rsidRDefault="000F6FD4">
            <w:pPr>
              <w:pStyle w:val="TableParagraph"/>
              <w:spacing w:before="63"/>
              <w:ind w:left="56"/>
              <w:rPr>
                <w:sz w:val="16"/>
              </w:rPr>
            </w:pPr>
            <w:r>
              <w:rPr>
                <w:sz w:val="16"/>
              </w:rPr>
              <w:t>General</w:t>
            </w:r>
            <w:r>
              <w:rPr>
                <w:spacing w:val="-7"/>
                <w:sz w:val="16"/>
              </w:rPr>
              <w:t xml:space="preserve"> </w:t>
            </w:r>
            <w:r>
              <w:rPr>
                <w:spacing w:val="-2"/>
                <w:sz w:val="16"/>
              </w:rPr>
              <w:t>Information</w:t>
            </w:r>
          </w:p>
        </w:tc>
        <w:tc>
          <w:tcPr>
            <w:tcW w:w="503" w:type="dxa"/>
            <w:shd w:val="clear" w:color="auto" w:fill="BEBEBE"/>
          </w:tcPr>
          <w:p w14:paraId="6D1F10D2" w14:textId="77777777" w:rsidR="00BF3B4F" w:rsidRDefault="00BF3B4F">
            <w:pPr>
              <w:pStyle w:val="TableParagraph"/>
              <w:rPr>
                <w:rFonts w:ascii="Times New Roman"/>
                <w:sz w:val="16"/>
              </w:rPr>
            </w:pPr>
          </w:p>
        </w:tc>
        <w:tc>
          <w:tcPr>
            <w:tcW w:w="683" w:type="dxa"/>
          </w:tcPr>
          <w:p w14:paraId="5BD542B8" w14:textId="77777777" w:rsidR="00BF3B4F" w:rsidRDefault="00BF3B4F">
            <w:pPr>
              <w:pStyle w:val="TableParagraph"/>
              <w:rPr>
                <w:rFonts w:ascii="Times New Roman"/>
                <w:sz w:val="16"/>
              </w:rPr>
            </w:pPr>
          </w:p>
        </w:tc>
        <w:tc>
          <w:tcPr>
            <w:tcW w:w="995" w:type="dxa"/>
          </w:tcPr>
          <w:p w14:paraId="1F6D858E" w14:textId="77777777" w:rsidR="00BF3B4F" w:rsidRDefault="00BF3B4F">
            <w:pPr>
              <w:pStyle w:val="TableParagraph"/>
              <w:rPr>
                <w:rFonts w:ascii="Times New Roman"/>
                <w:sz w:val="16"/>
              </w:rPr>
            </w:pPr>
          </w:p>
        </w:tc>
        <w:tc>
          <w:tcPr>
            <w:tcW w:w="3395" w:type="dxa"/>
          </w:tcPr>
          <w:p w14:paraId="47A963F7" w14:textId="77777777" w:rsidR="00BF3B4F" w:rsidRDefault="000F6FD4">
            <w:pPr>
              <w:pStyle w:val="TableParagraph"/>
              <w:spacing w:before="63"/>
              <w:ind w:left="48"/>
              <w:rPr>
                <w:sz w:val="16"/>
              </w:rPr>
            </w:pPr>
            <w:r>
              <w:rPr>
                <w:spacing w:val="-4"/>
                <w:sz w:val="16"/>
              </w:rPr>
              <w:t>Name</w:t>
            </w:r>
          </w:p>
          <w:p w14:paraId="486CCA3B" w14:textId="77777777" w:rsidR="00BF3B4F" w:rsidRDefault="000F6FD4">
            <w:pPr>
              <w:pStyle w:val="TableParagraph"/>
              <w:spacing w:before="118"/>
              <w:ind w:left="48"/>
              <w:rPr>
                <w:sz w:val="16"/>
              </w:rPr>
            </w:pPr>
            <w:r>
              <w:rPr>
                <w:sz w:val="16"/>
              </w:rPr>
              <w:t>Principle</w:t>
            </w:r>
            <w:r>
              <w:rPr>
                <w:spacing w:val="-5"/>
                <w:sz w:val="16"/>
              </w:rPr>
              <w:t xml:space="preserve"> </w:t>
            </w:r>
            <w:r>
              <w:rPr>
                <w:sz w:val="16"/>
              </w:rPr>
              <w:t>place</w:t>
            </w:r>
            <w:r>
              <w:rPr>
                <w:spacing w:val="-5"/>
                <w:sz w:val="16"/>
              </w:rPr>
              <w:t xml:space="preserve"> </w:t>
            </w:r>
            <w:r>
              <w:rPr>
                <w:sz w:val="16"/>
              </w:rPr>
              <w:t>of</w:t>
            </w:r>
            <w:r>
              <w:rPr>
                <w:spacing w:val="-4"/>
                <w:sz w:val="16"/>
              </w:rPr>
              <w:t xml:space="preserve"> </w:t>
            </w:r>
            <w:proofErr w:type="gramStart"/>
            <w:r>
              <w:rPr>
                <w:sz w:val="16"/>
              </w:rPr>
              <w:t>business</w:t>
            </w:r>
            <w:r>
              <w:rPr>
                <w:spacing w:val="-4"/>
                <w:sz w:val="16"/>
              </w:rPr>
              <w:t xml:space="preserve"> </w:t>
            </w:r>
            <w:r>
              <w:rPr>
                <w:spacing w:val="-10"/>
                <w:sz w:val="16"/>
              </w:rPr>
              <w:t>:</w:t>
            </w:r>
            <w:proofErr w:type="gramEnd"/>
          </w:p>
          <w:p w14:paraId="10970890" w14:textId="77777777" w:rsidR="00BF3B4F" w:rsidRDefault="000F6FD4">
            <w:pPr>
              <w:pStyle w:val="TableParagraph"/>
              <w:numPr>
                <w:ilvl w:val="0"/>
                <w:numId w:val="24"/>
              </w:numPr>
              <w:tabs>
                <w:tab w:val="left" w:pos="756"/>
                <w:tab w:val="left" w:pos="757"/>
              </w:tabs>
              <w:spacing w:before="121"/>
              <w:ind w:hanging="709"/>
              <w:rPr>
                <w:sz w:val="16"/>
              </w:rPr>
            </w:pPr>
            <w:r>
              <w:rPr>
                <w:spacing w:val="-2"/>
                <w:sz w:val="16"/>
              </w:rPr>
              <w:t>Address</w:t>
            </w:r>
          </w:p>
          <w:p w14:paraId="0D302899" w14:textId="77777777" w:rsidR="00BF3B4F" w:rsidRDefault="000F6FD4">
            <w:pPr>
              <w:pStyle w:val="TableParagraph"/>
              <w:numPr>
                <w:ilvl w:val="0"/>
                <w:numId w:val="24"/>
              </w:numPr>
              <w:tabs>
                <w:tab w:val="left" w:pos="756"/>
                <w:tab w:val="left" w:pos="757"/>
              </w:tabs>
              <w:spacing w:before="121"/>
              <w:ind w:hanging="709"/>
              <w:rPr>
                <w:sz w:val="16"/>
              </w:rPr>
            </w:pPr>
            <w:r>
              <w:rPr>
                <w:spacing w:val="-2"/>
                <w:sz w:val="16"/>
              </w:rPr>
              <w:t>Phone</w:t>
            </w:r>
          </w:p>
          <w:p w14:paraId="0B923679" w14:textId="77777777" w:rsidR="00BF3B4F" w:rsidRDefault="000F6FD4">
            <w:pPr>
              <w:pStyle w:val="TableParagraph"/>
              <w:numPr>
                <w:ilvl w:val="0"/>
                <w:numId w:val="24"/>
              </w:numPr>
              <w:tabs>
                <w:tab w:val="left" w:pos="756"/>
                <w:tab w:val="left" w:pos="757"/>
              </w:tabs>
              <w:spacing w:before="119"/>
              <w:ind w:hanging="709"/>
              <w:rPr>
                <w:sz w:val="16"/>
              </w:rPr>
            </w:pPr>
            <w:r>
              <w:rPr>
                <w:spacing w:val="-5"/>
                <w:sz w:val="16"/>
              </w:rPr>
              <w:t>Fax</w:t>
            </w:r>
          </w:p>
          <w:p w14:paraId="03407EFA" w14:textId="77777777" w:rsidR="00BF3B4F" w:rsidRDefault="000F6FD4">
            <w:pPr>
              <w:pStyle w:val="TableParagraph"/>
              <w:numPr>
                <w:ilvl w:val="0"/>
                <w:numId w:val="24"/>
              </w:numPr>
              <w:tabs>
                <w:tab w:val="left" w:pos="756"/>
                <w:tab w:val="left" w:pos="757"/>
              </w:tabs>
              <w:spacing w:before="121"/>
              <w:ind w:hanging="709"/>
              <w:rPr>
                <w:sz w:val="16"/>
              </w:rPr>
            </w:pPr>
            <w:r>
              <w:rPr>
                <w:sz w:val="16"/>
              </w:rPr>
              <w:t>General</w:t>
            </w:r>
            <w:r>
              <w:rPr>
                <w:spacing w:val="-3"/>
                <w:sz w:val="16"/>
              </w:rPr>
              <w:t xml:space="preserve"> </w:t>
            </w:r>
            <w:r>
              <w:rPr>
                <w:sz w:val="16"/>
              </w:rPr>
              <w:t>email</w:t>
            </w:r>
            <w:r>
              <w:rPr>
                <w:spacing w:val="-3"/>
                <w:sz w:val="16"/>
              </w:rPr>
              <w:t xml:space="preserve"> </w:t>
            </w:r>
            <w:r>
              <w:rPr>
                <w:spacing w:val="-2"/>
                <w:sz w:val="16"/>
              </w:rPr>
              <w:t>address</w:t>
            </w:r>
          </w:p>
        </w:tc>
        <w:tc>
          <w:tcPr>
            <w:tcW w:w="556" w:type="dxa"/>
          </w:tcPr>
          <w:p w14:paraId="5C53E714" w14:textId="77777777" w:rsidR="00BF3B4F" w:rsidRDefault="00BF3B4F">
            <w:pPr>
              <w:pStyle w:val="TableParagraph"/>
              <w:rPr>
                <w:rFonts w:ascii="Times New Roman"/>
                <w:sz w:val="16"/>
              </w:rPr>
            </w:pPr>
          </w:p>
        </w:tc>
        <w:tc>
          <w:tcPr>
            <w:tcW w:w="3424" w:type="dxa"/>
          </w:tcPr>
          <w:p w14:paraId="19D4D531" w14:textId="77777777" w:rsidR="00BF3B4F" w:rsidRDefault="00BF3B4F">
            <w:pPr>
              <w:pStyle w:val="TableParagraph"/>
              <w:rPr>
                <w:rFonts w:ascii="Times New Roman"/>
                <w:sz w:val="16"/>
              </w:rPr>
            </w:pPr>
          </w:p>
        </w:tc>
      </w:tr>
      <w:tr w:rsidR="00BF3B4F" w14:paraId="41C6A53C" w14:textId="77777777">
        <w:trPr>
          <w:trHeight w:val="1283"/>
        </w:trPr>
        <w:tc>
          <w:tcPr>
            <w:tcW w:w="610" w:type="dxa"/>
          </w:tcPr>
          <w:p w14:paraId="43F83C71" w14:textId="77777777" w:rsidR="00BF3B4F" w:rsidRDefault="00BF3B4F">
            <w:pPr>
              <w:pStyle w:val="TableParagraph"/>
            </w:pPr>
          </w:p>
          <w:p w14:paraId="253392CB" w14:textId="77777777" w:rsidR="00BF3B4F" w:rsidRDefault="00BF3B4F">
            <w:pPr>
              <w:pStyle w:val="TableParagraph"/>
              <w:spacing w:before="7"/>
              <w:rPr>
                <w:sz w:val="23"/>
              </w:rPr>
            </w:pPr>
          </w:p>
          <w:p w14:paraId="4693441F" w14:textId="77777777" w:rsidR="00BF3B4F" w:rsidRDefault="000F6FD4">
            <w:pPr>
              <w:pStyle w:val="TableParagraph"/>
              <w:ind w:left="124"/>
              <w:rPr>
                <w:b/>
                <w:sz w:val="20"/>
              </w:rPr>
            </w:pPr>
            <w:r>
              <w:rPr>
                <w:b/>
                <w:spacing w:val="-5"/>
                <w:sz w:val="20"/>
              </w:rPr>
              <w:t>16.</w:t>
            </w:r>
          </w:p>
        </w:tc>
        <w:tc>
          <w:tcPr>
            <w:tcW w:w="2012" w:type="dxa"/>
          </w:tcPr>
          <w:p w14:paraId="1AA932F4" w14:textId="77777777" w:rsidR="00BF3B4F" w:rsidRDefault="000F6FD4">
            <w:pPr>
              <w:pStyle w:val="TableParagraph"/>
              <w:spacing w:before="61"/>
              <w:ind w:left="56"/>
              <w:rPr>
                <w:sz w:val="16"/>
              </w:rPr>
            </w:pPr>
            <w:r>
              <w:rPr>
                <w:sz w:val="16"/>
              </w:rPr>
              <w:t>AMC1</w:t>
            </w:r>
            <w:r>
              <w:rPr>
                <w:spacing w:val="-1"/>
                <w:sz w:val="16"/>
              </w:rPr>
              <w:t xml:space="preserve"> </w:t>
            </w:r>
            <w:r>
              <w:rPr>
                <w:spacing w:val="-2"/>
                <w:sz w:val="16"/>
              </w:rPr>
              <w:t>ORO.GEN.125</w:t>
            </w:r>
          </w:p>
        </w:tc>
        <w:tc>
          <w:tcPr>
            <w:tcW w:w="3853" w:type="dxa"/>
          </w:tcPr>
          <w:p w14:paraId="68147E60" w14:textId="77777777" w:rsidR="00BF3B4F" w:rsidRDefault="000F6FD4">
            <w:pPr>
              <w:pStyle w:val="TableParagraph"/>
              <w:spacing w:before="61"/>
              <w:ind w:left="56"/>
              <w:rPr>
                <w:sz w:val="16"/>
              </w:rPr>
            </w:pPr>
            <w:r>
              <w:rPr>
                <w:sz w:val="16"/>
              </w:rPr>
              <w:t>Terms</w:t>
            </w:r>
            <w:r>
              <w:rPr>
                <w:spacing w:val="-4"/>
                <w:sz w:val="16"/>
              </w:rPr>
              <w:t xml:space="preserve"> </w:t>
            </w:r>
            <w:r>
              <w:rPr>
                <w:sz w:val="16"/>
              </w:rPr>
              <w:t>of</w:t>
            </w:r>
            <w:r>
              <w:rPr>
                <w:spacing w:val="-1"/>
                <w:sz w:val="16"/>
              </w:rPr>
              <w:t xml:space="preserve"> </w:t>
            </w:r>
            <w:r>
              <w:rPr>
                <w:sz w:val="16"/>
              </w:rPr>
              <w:t>approval</w:t>
            </w:r>
            <w:r>
              <w:rPr>
                <w:spacing w:val="-2"/>
                <w:sz w:val="16"/>
              </w:rPr>
              <w:t xml:space="preserve"> </w:t>
            </w:r>
            <w:r>
              <w:rPr>
                <w:sz w:val="16"/>
              </w:rPr>
              <w:t>and</w:t>
            </w:r>
            <w:r>
              <w:rPr>
                <w:spacing w:val="-3"/>
                <w:sz w:val="16"/>
              </w:rPr>
              <w:t xml:space="preserve"> </w:t>
            </w:r>
            <w:r>
              <w:rPr>
                <w:spacing w:val="-2"/>
                <w:sz w:val="16"/>
              </w:rPr>
              <w:t>privileges</w:t>
            </w:r>
          </w:p>
        </w:tc>
        <w:tc>
          <w:tcPr>
            <w:tcW w:w="503" w:type="dxa"/>
            <w:shd w:val="clear" w:color="auto" w:fill="BEBEBE"/>
          </w:tcPr>
          <w:p w14:paraId="75410A81" w14:textId="77777777" w:rsidR="00BF3B4F" w:rsidRDefault="00BF3B4F">
            <w:pPr>
              <w:pStyle w:val="TableParagraph"/>
              <w:rPr>
                <w:rFonts w:ascii="Times New Roman"/>
                <w:sz w:val="16"/>
              </w:rPr>
            </w:pPr>
          </w:p>
        </w:tc>
        <w:tc>
          <w:tcPr>
            <w:tcW w:w="683" w:type="dxa"/>
          </w:tcPr>
          <w:p w14:paraId="5B3CEAB3" w14:textId="77777777" w:rsidR="00BF3B4F" w:rsidRDefault="00BF3B4F">
            <w:pPr>
              <w:pStyle w:val="TableParagraph"/>
              <w:rPr>
                <w:rFonts w:ascii="Times New Roman"/>
                <w:sz w:val="16"/>
              </w:rPr>
            </w:pPr>
          </w:p>
        </w:tc>
        <w:tc>
          <w:tcPr>
            <w:tcW w:w="995" w:type="dxa"/>
          </w:tcPr>
          <w:p w14:paraId="4B04CE56" w14:textId="77777777" w:rsidR="00BF3B4F" w:rsidRDefault="00BF3B4F">
            <w:pPr>
              <w:pStyle w:val="TableParagraph"/>
              <w:rPr>
                <w:rFonts w:ascii="Times New Roman"/>
                <w:sz w:val="16"/>
              </w:rPr>
            </w:pPr>
          </w:p>
        </w:tc>
        <w:tc>
          <w:tcPr>
            <w:tcW w:w="3395" w:type="dxa"/>
          </w:tcPr>
          <w:p w14:paraId="126C9602" w14:textId="77777777" w:rsidR="00BF3B4F" w:rsidRDefault="000F6FD4">
            <w:pPr>
              <w:pStyle w:val="TableParagraph"/>
              <w:spacing w:before="58"/>
              <w:ind w:left="48" w:right="108"/>
              <w:rPr>
                <w:sz w:val="16"/>
              </w:rPr>
            </w:pPr>
            <w:r>
              <w:rPr>
                <w:sz w:val="16"/>
              </w:rPr>
              <w:t>Description of the privileges and detailed scope</w:t>
            </w:r>
            <w:r>
              <w:rPr>
                <w:spacing w:val="-7"/>
                <w:sz w:val="16"/>
              </w:rPr>
              <w:t xml:space="preserve"> </w:t>
            </w:r>
            <w:r>
              <w:rPr>
                <w:sz w:val="16"/>
              </w:rPr>
              <w:t>of</w:t>
            </w:r>
            <w:r>
              <w:rPr>
                <w:spacing w:val="-4"/>
                <w:sz w:val="16"/>
              </w:rPr>
              <w:t xml:space="preserve"> </w:t>
            </w:r>
            <w:r>
              <w:rPr>
                <w:sz w:val="16"/>
              </w:rPr>
              <w:t>activities</w:t>
            </w:r>
            <w:r>
              <w:rPr>
                <w:spacing w:val="-6"/>
                <w:sz w:val="16"/>
              </w:rPr>
              <w:t xml:space="preserve"> </w:t>
            </w:r>
            <w:r>
              <w:rPr>
                <w:sz w:val="16"/>
              </w:rPr>
              <w:t>for</w:t>
            </w:r>
            <w:r>
              <w:rPr>
                <w:spacing w:val="-5"/>
                <w:sz w:val="16"/>
              </w:rPr>
              <w:t xml:space="preserve"> </w:t>
            </w:r>
            <w:r>
              <w:rPr>
                <w:sz w:val="16"/>
              </w:rPr>
              <w:t>which</w:t>
            </w:r>
            <w:r>
              <w:rPr>
                <w:spacing w:val="-5"/>
                <w:sz w:val="16"/>
              </w:rPr>
              <w:t xml:space="preserve"> </w:t>
            </w:r>
            <w:r>
              <w:rPr>
                <w:sz w:val="16"/>
              </w:rPr>
              <w:t>the</w:t>
            </w:r>
            <w:r>
              <w:rPr>
                <w:spacing w:val="-7"/>
                <w:sz w:val="16"/>
              </w:rPr>
              <w:t xml:space="preserve"> </w:t>
            </w:r>
            <w:r>
              <w:rPr>
                <w:sz w:val="16"/>
              </w:rPr>
              <w:t>operator</w:t>
            </w:r>
            <w:r>
              <w:rPr>
                <w:spacing w:val="-5"/>
                <w:sz w:val="16"/>
              </w:rPr>
              <w:t xml:space="preserve"> </w:t>
            </w:r>
            <w:r>
              <w:rPr>
                <w:sz w:val="16"/>
              </w:rPr>
              <w:t xml:space="preserve">is certified, as relevant to the applicable </w:t>
            </w:r>
            <w:r>
              <w:rPr>
                <w:spacing w:val="-2"/>
                <w:sz w:val="16"/>
              </w:rPr>
              <w:t>requirements.</w:t>
            </w:r>
          </w:p>
          <w:p w14:paraId="6AC37941" w14:textId="77777777" w:rsidR="00BF3B4F" w:rsidRDefault="000F6FD4">
            <w:pPr>
              <w:pStyle w:val="TableParagraph"/>
              <w:spacing w:before="101" w:line="180" w:lineRule="atLeast"/>
              <w:ind w:left="48"/>
              <w:rPr>
                <w:sz w:val="16"/>
              </w:rPr>
            </w:pPr>
            <w:r>
              <w:rPr>
                <w:sz w:val="16"/>
              </w:rPr>
              <w:t>The scope of activities defined in the management</w:t>
            </w:r>
            <w:r>
              <w:rPr>
                <w:spacing w:val="-12"/>
                <w:sz w:val="16"/>
              </w:rPr>
              <w:t xml:space="preserve"> </w:t>
            </w:r>
            <w:r>
              <w:rPr>
                <w:sz w:val="16"/>
              </w:rPr>
              <w:t>system</w:t>
            </w:r>
            <w:r>
              <w:rPr>
                <w:spacing w:val="-11"/>
                <w:sz w:val="16"/>
              </w:rPr>
              <w:t xml:space="preserve"> </w:t>
            </w:r>
            <w:r>
              <w:rPr>
                <w:sz w:val="16"/>
              </w:rPr>
              <w:t>documentation</w:t>
            </w:r>
            <w:r>
              <w:rPr>
                <w:spacing w:val="-11"/>
                <w:sz w:val="16"/>
              </w:rPr>
              <w:t xml:space="preserve"> </w:t>
            </w:r>
            <w:r>
              <w:rPr>
                <w:sz w:val="16"/>
              </w:rPr>
              <w:t>is</w:t>
            </w:r>
          </w:p>
        </w:tc>
        <w:tc>
          <w:tcPr>
            <w:tcW w:w="556" w:type="dxa"/>
          </w:tcPr>
          <w:p w14:paraId="680FAB19" w14:textId="77777777" w:rsidR="00BF3B4F" w:rsidRDefault="00BF3B4F">
            <w:pPr>
              <w:pStyle w:val="TableParagraph"/>
              <w:rPr>
                <w:rFonts w:ascii="Times New Roman"/>
                <w:sz w:val="16"/>
              </w:rPr>
            </w:pPr>
          </w:p>
        </w:tc>
        <w:tc>
          <w:tcPr>
            <w:tcW w:w="3424" w:type="dxa"/>
          </w:tcPr>
          <w:p w14:paraId="3C23BAEB" w14:textId="77777777" w:rsidR="00BF3B4F" w:rsidRDefault="00BF3B4F">
            <w:pPr>
              <w:pStyle w:val="TableParagraph"/>
              <w:rPr>
                <w:rFonts w:ascii="Times New Roman"/>
                <w:sz w:val="16"/>
              </w:rPr>
            </w:pPr>
          </w:p>
        </w:tc>
      </w:tr>
    </w:tbl>
    <w:p w14:paraId="7CBDBCCB" w14:textId="77777777" w:rsidR="00BF3B4F" w:rsidRDefault="00BF3B4F">
      <w:pPr>
        <w:rPr>
          <w:rFonts w:ascii="Times New Roman"/>
          <w:sz w:val="16"/>
        </w:rPr>
        <w:sectPr w:rsidR="00BF3B4F" w:rsidSect="00F061F1">
          <w:footerReference w:type="default" r:id="rId11"/>
          <w:pgSz w:w="16850" w:h="11910" w:orient="landscape"/>
          <w:pgMar w:top="1620" w:right="280" w:bottom="1060" w:left="300" w:header="426" w:footer="875" w:gutter="0"/>
          <w:cols w:space="708"/>
        </w:sectPr>
      </w:pPr>
    </w:p>
    <w:p w14:paraId="351F1121" w14:textId="4D5DC64A" w:rsidR="00BF3B4F" w:rsidRDefault="00F41758" w:rsidP="00F061F1">
      <w:pPr>
        <w:rPr>
          <w:sz w:val="24"/>
        </w:rPr>
      </w:pPr>
      <w:r>
        <w:rPr>
          <w:noProof/>
        </w:rPr>
        <w:lastRenderedPageBreak/>
        <mc:AlternateContent>
          <mc:Choice Requires="wpg">
            <w:drawing>
              <wp:anchor distT="0" distB="0" distL="114300" distR="114300" simplePos="0" relativeHeight="485291520" behindDoc="1" locked="0" layoutInCell="1" allowOverlap="1" wp14:anchorId="01A870B9" wp14:editId="5D89E831">
                <wp:simplePos x="0" y="0"/>
                <wp:positionH relativeFrom="page">
                  <wp:posOffset>5797550</wp:posOffset>
                </wp:positionH>
                <wp:positionV relativeFrom="page">
                  <wp:posOffset>5198110</wp:posOffset>
                </wp:positionV>
                <wp:extent cx="807720" cy="117475"/>
                <wp:effectExtent l="0" t="0" r="0" b="0"/>
                <wp:wrapNone/>
                <wp:docPr id="111583671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117475"/>
                          <a:chOff x="9130" y="8186"/>
                          <a:chExt cx="1272" cy="185"/>
                        </a:xfrm>
                      </wpg:grpSpPr>
                      <wps:wsp>
                        <wps:cNvPr id="611628313" name="docshape11"/>
                        <wps:cNvSpPr>
                          <a:spLocks noChangeArrowheads="1"/>
                        </wps:cNvSpPr>
                        <wps:spPr bwMode="auto">
                          <a:xfrm>
                            <a:off x="9129" y="8186"/>
                            <a:ext cx="1272" cy="1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147466" name="docshape12"/>
                        <wps:cNvSpPr>
                          <a:spLocks noChangeArrowheads="1"/>
                        </wps:cNvSpPr>
                        <wps:spPr bwMode="auto">
                          <a:xfrm>
                            <a:off x="9129" y="8354"/>
                            <a:ext cx="127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8BB49" id="docshapegroup10" o:spid="_x0000_s1026" style="position:absolute;margin-left:456.5pt;margin-top:409.3pt;width:63.6pt;height:9.25pt;z-index:-18024960;mso-position-horizontal-relative:page;mso-position-vertical-relative:page" coordorigin="9130,8186" coordsize="127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">
                <v:rect id="docshape11" o:spid="_x0000_s1027" style="position:absolute;left:9129;top:8186;width:127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" fillcolor="yellow" stroked="f"/>
                <v:rect id="docshape12" o:spid="_x0000_s1028" style="position:absolute;left:9129;top:8354;width:12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" fillcolor="black" stroked="f"/>
                <w10:wrap anchorx="page" anchory="page"/>
              </v:group>
            </w:pict>
          </mc:Fallback>
        </mc:AlternateContent>
      </w:r>
      <w:r>
        <w:rPr>
          <w:noProof/>
        </w:rPr>
        <mc:AlternateContent>
          <mc:Choice Requires="wpg">
            <w:drawing>
              <wp:anchor distT="0" distB="0" distL="114300" distR="114300" simplePos="0" relativeHeight="485292032" behindDoc="1" locked="0" layoutInCell="1" allowOverlap="1" wp14:anchorId="35F914D1" wp14:editId="2DD77A73">
                <wp:simplePos x="0" y="0"/>
                <wp:positionH relativeFrom="page">
                  <wp:posOffset>5797550</wp:posOffset>
                </wp:positionH>
                <wp:positionV relativeFrom="page">
                  <wp:posOffset>6051550</wp:posOffset>
                </wp:positionV>
                <wp:extent cx="1684020" cy="234950"/>
                <wp:effectExtent l="0" t="0" r="0" b="0"/>
                <wp:wrapNone/>
                <wp:docPr id="1257298119"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234950"/>
                          <a:chOff x="9130" y="9530"/>
                          <a:chExt cx="2652" cy="370"/>
                        </a:xfrm>
                      </wpg:grpSpPr>
                      <wps:wsp>
                        <wps:cNvPr id="487820697" name="docshape14"/>
                        <wps:cNvSpPr>
                          <a:spLocks noChangeArrowheads="1"/>
                        </wps:cNvSpPr>
                        <wps:spPr bwMode="auto">
                          <a:xfrm>
                            <a:off x="9129" y="9530"/>
                            <a:ext cx="2499" cy="1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928597" name="docshape15"/>
                        <wps:cNvSpPr>
                          <a:spLocks noChangeArrowheads="1"/>
                        </wps:cNvSpPr>
                        <wps:spPr bwMode="auto">
                          <a:xfrm>
                            <a:off x="9129" y="9698"/>
                            <a:ext cx="249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155843" name="docshape16"/>
                        <wps:cNvSpPr>
                          <a:spLocks noChangeArrowheads="1"/>
                        </wps:cNvSpPr>
                        <wps:spPr bwMode="auto">
                          <a:xfrm>
                            <a:off x="9129" y="9715"/>
                            <a:ext cx="2652" cy="1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94586" name="docshape17"/>
                        <wps:cNvSpPr>
                          <a:spLocks noChangeArrowheads="1"/>
                        </wps:cNvSpPr>
                        <wps:spPr bwMode="auto">
                          <a:xfrm>
                            <a:off x="9129" y="9883"/>
                            <a:ext cx="265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698A7" id="docshapegroup13" o:spid="_x0000_s1026" style="position:absolute;margin-left:456.5pt;margin-top:476.5pt;width:132.6pt;height:18.5pt;z-index:-18024448;mso-position-horizontal-relative:page;mso-position-vertical-relative:page" coordorigin="9130,9530" coordsize="265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">
                <v:rect id="docshape14" o:spid="_x0000_s1027" style="position:absolute;left:9129;top:9530;width:2499;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" fillcolor="yellow" stroked="f"/>
                <v:rect id="docshape15" o:spid="_x0000_s1028" style="position:absolute;left:9129;top:9698;width:249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" fillcolor="black" stroked="f"/>
                <v:rect id="docshape16" o:spid="_x0000_s1029" style="position:absolute;left:9129;top:9715;width:265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" fillcolor="yellow" stroked="f"/>
                <v:rect id="docshape17" o:spid="_x0000_s1030" style="position:absolute;left:9129;top:9883;width:265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" fillcolor="black" stroked="f"/>
                <w10:wrap anchorx="page" anchory="page"/>
              </v:group>
            </w:pict>
          </mc:Fallback>
        </mc:AlternateConten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189"/>
        <w:gridCol w:w="208"/>
        <w:gridCol w:w="556"/>
        <w:gridCol w:w="3424"/>
      </w:tblGrid>
      <w:tr w:rsidR="00BF3B4F" w14:paraId="3BA5CDC0" w14:textId="77777777">
        <w:trPr>
          <w:trHeight w:val="460"/>
        </w:trPr>
        <w:tc>
          <w:tcPr>
            <w:tcW w:w="610" w:type="dxa"/>
            <w:shd w:val="clear" w:color="auto" w:fill="BEBEBE"/>
          </w:tcPr>
          <w:p w14:paraId="03E0FEC0"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6999C478"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4B131CB0"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374077C3" w14:textId="77777777" w:rsidR="00BF3B4F" w:rsidRDefault="000F6FD4">
            <w:pPr>
              <w:pStyle w:val="TableParagraph"/>
              <w:spacing w:before="126"/>
              <w:ind w:left="122"/>
              <w:rPr>
                <w:b/>
                <w:sz w:val="18"/>
              </w:rPr>
            </w:pPr>
            <w:r>
              <w:rPr>
                <w:b/>
                <w:spacing w:val="-5"/>
                <w:sz w:val="18"/>
              </w:rPr>
              <w:t>PA</w:t>
            </w:r>
          </w:p>
        </w:tc>
        <w:tc>
          <w:tcPr>
            <w:tcW w:w="683" w:type="dxa"/>
            <w:shd w:val="clear" w:color="auto" w:fill="BEBEBE"/>
          </w:tcPr>
          <w:p w14:paraId="3F3F35ED"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7704A6E0" w14:textId="77777777" w:rsidR="00BF3B4F" w:rsidRDefault="000F6FD4">
            <w:pPr>
              <w:pStyle w:val="TableParagraph"/>
              <w:spacing w:before="126"/>
              <w:ind w:left="54"/>
              <w:rPr>
                <w:b/>
                <w:sz w:val="18"/>
              </w:rPr>
            </w:pPr>
            <w:r>
              <w:rPr>
                <w:b/>
                <w:spacing w:val="-2"/>
                <w:sz w:val="18"/>
              </w:rPr>
              <w:t>Reference</w:t>
            </w:r>
          </w:p>
        </w:tc>
        <w:tc>
          <w:tcPr>
            <w:tcW w:w="3397" w:type="dxa"/>
            <w:gridSpan w:val="2"/>
            <w:shd w:val="clear" w:color="auto" w:fill="BEBEBE"/>
          </w:tcPr>
          <w:p w14:paraId="0882E128"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20045FB9" w14:textId="77777777" w:rsidR="00BF3B4F" w:rsidRDefault="000F6FD4">
            <w:pPr>
              <w:pStyle w:val="TableParagraph"/>
              <w:spacing w:before="126"/>
              <w:ind w:left="47"/>
              <w:rPr>
                <w:b/>
                <w:sz w:val="18"/>
              </w:rPr>
            </w:pPr>
            <w:r>
              <w:rPr>
                <w:b/>
                <w:spacing w:val="-4"/>
                <w:sz w:val="18"/>
              </w:rPr>
              <w:t>C/NC</w:t>
            </w:r>
          </w:p>
        </w:tc>
        <w:tc>
          <w:tcPr>
            <w:tcW w:w="3424" w:type="dxa"/>
            <w:shd w:val="clear" w:color="auto" w:fill="BEBEBE"/>
          </w:tcPr>
          <w:p w14:paraId="62D90BC7" w14:textId="77777777" w:rsidR="00BF3B4F" w:rsidRDefault="000F6FD4">
            <w:pPr>
              <w:pStyle w:val="TableParagraph"/>
              <w:spacing w:before="126"/>
              <w:ind w:left="1305" w:right="1313"/>
              <w:jc w:val="center"/>
              <w:rPr>
                <w:b/>
                <w:sz w:val="18"/>
              </w:rPr>
            </w:pPr>
            <w:r>
              <w:rPr>
                <w:b/>
                <w:spacing w:val="-2"/>
                <w:sz w:val="18"/>
              </w:rPr>
              <w:t>Remarks</w:t>
            </w:r>
          </w:p>
        </w:tc>
      </w:tr>
      <w:tr w:rsidR="00BF3B4F" w14:paraId="3DE2629F" w14:textId="77777777">
        <w:trPr>
          <w:trHeight w:val="244"/>
        </w:trPr>
        <w:tc>
          <w:tcPr>
            <w:tcW w:w="610" w:type="dxa"/>
          </w:tcPr>
          <w:p w14:paraId="62D30D46" w14:textId="77777777" w:rsidR="00BF3B4F" w:rsidRDefault="00BF3B4F">
            <w:pPr>
              <w:pStyle w:val="TableParagraph"/>
              <w:rPr>
                <w:rFonts w:ascii="Times New Roman"/>
                <w:sz w:val="16"/>
              </w:rPr>
            </w:pPr>
          </w:p>
        </w:tc>
        <w:tc>
          <w:tcPr>
            <w:tcW w:w="2012" w:type="dxa"/>
          </w:tcPr>
          <w:p w14:paraId="55B11E0E" w14:textId="77777777" w:rsidR="00BF3B4F" w:rsidRDefault="00BF3B4F">
            <w:pPr>
              <w:pStyle w:val="TableParagraph"/>
              <w:rPr>
                <w:rFonts w:ascii="Times New Roman"/>
                <w:sz w:val="16"/>
              </w:rPr>
            </w:pPr>
          </w:p>
        </w:tc>
        <w:tc>
          <w:tcPr>
            <w:tcW w:w="3853" w:type="dxa"/>
          </w:tcPr>
          <w:p w14:paraId="06DAE0F2" w14:textId="77777777" w:rsidR="00BF3B4F" w:rsidRDefault="00BF3B4F">
            <w:pPr>
              <w:pStyle w:val="TableParagraph"/>
              <w:rPr>
                <w:rFonts w:ascii="Times New Roman"/>
                <w:sz w:val="16"/>
              </w:rPr>
            </w:pPr>
          </w:p>
        </w:tc>
        <w:tc>
          <w:tcPr>
            <w:tcW w:w="503" w:type="dxa"/>
            <w:shd w:val="clear" w:color="auto" w:fill="BEBEBE"/>
          </w:tcPr>
          <w:p w14:paraId="15F45FEF" w14:textId="77777777" w:rsidR="00BF3B4F" w:rsidRDefault="00BF3B4F">
            <w:pPr>
              <w:pStyle w:val="TableParagraph"/>
              <w:rPr>
                <w:rFonts w:ascii="Times New Roman"/>
                <w:sz w:val="16"/>
              </w:rPr>
            </w:pPr>
          </w:p>
        </w:tc>
        <w:tc>
          <w:tcPr>
            <w:tcW w:w="683" w:type="dxa"/>
          </w:tcPr>
          <w:p w14:paraId="5B111A41" w14:textId="77777777" w:rsidR="00BF3B4F" w:rsidRDefault="00BF3B4F">
            <w:pPr>
              <w:pStyle w:val="TableParagraph"/>
              <w:rPr>
                <w:rFonts w:ascii="Times New Roman"/>
                <w:sz w:val="16"/>
              </w:rPr>
            </w:pPr>
          </w:p>
        </w:tc>
        <w:tc>
          <w:tcPr>
            <w:tcW w:w="995" w:type="dxa"/>
          </w:tcPr>
          <w:p w14:paraId="3A2925ED" w14:textId="77777777" w:rsidR="00BF3B4F" w:rsidRDefault="00BF3B4F">
            <w:pPr>
              <w:pStyle w:val="TableParagraph"/>
              <w:rPr>
                <w:rFonts w:ascii="Times New Roman"/>
                <w:sz w:val="16"/>
              </w:rPr>
            </w:pPr>
          </w:p>
        </w:tc>
        <w:tc>
          <w:tcPr>
            <w:tcW w:w="3397" w:type="dxa"/>
            <w:gridSpan w:val="2"/>
          </w:tcPr>
          <w:p w14:paraId="57A0C7AB" w14:textId="77777777" w:rsidR="00BF3B4F" w:rsidRDefault="000F6FD4">
            <w:pPr>
              <w:pStyle w:val="TableParagraph"/>
              <w:spacing w:before="1"/>
              <w:ind w:left="48"/>
              <w:rPr>
                <w:sz w:val="16"/>
              </w:rPr>
            </w:pPr>
            <w:r>
              <w:rPr>
                <w:sz w:val="16"/>
              </w:rPr>
              <w:t>consistent</w:t>
            </w:r>
            <w:r>
              <w:rPr>
                <w:spacing w:val="-2"/>
                <w:sz w:val="16"/>
              </w:rPr>
              <w:t xml:space="preserve"> </w:t>
            </w:r>
            <w:r>
              <w:rPr>
                <w:sz w:val="16"/>
              </w:rPr>
              <w:t>with</w:t>
            </w:r>
            <w:r>
              <w:rPr>
                <w:spacing w:val="-6"/>
                <w:sz w:val="16"/>
              </w:rPr>
              <w:t xml:space="preserve"> </w:t>
            </w:r>
            <w:r>
              <w:rPr>
                <w:sz w:val="16"/>
              </w:rPr>
              <w:t>the</w:t>
            </w:r>
            <w:r>
              <w:rPr>
                <w:spacing w:val="-3"/>
                <w:sz w:val="16"/>
              </w:rPr>
              <w:t xml:space="preserve"> </w:t>
            </w:r>
            <w:r>
              <w:rPr>
                <w:sz w:val="16"/>
              </w:rPr>
              <w:t>terms</w:t>
            </w:r>
            <w:r>
              <w:rPr>
                <w:spacing w:val="-4"/>
                <w:sz w:val="16"/>
              </w:rPr>
              <w:t xml:space="preserve"> </w:t>
            </w:r>
            <w:r>
              <w:rPr>
                <w:sz w:val="16"/>
              </w:rPr>
              <w:t>of</w:t>
            </w:r>
            <w:r>
              <w:rPr>
                <w:spacing w:val="-4"/>
                <w:sz w:val="16"/>
              </w:rPr>
              <w:t xml:space="preserve"> </w:t>
            </w:r>
            <w:r>
              <w:rPr>
                <w:spacing w:val="-2"/>
                <w:sz w:val="16"/>
              </w:rPr>
              <w:t>approval.</w:t>
            </w:r>
          </w:p>
        </w:tc>
        <w:tc>
          <w:tcPr>
            <w:tcW w:w="556" w:type="dxa"/>
          </w:tcPr>
          <w:p w14:paraId="4E18CB67" w14:textId="77777777" w:rsidR="00BF3B4F" w:rsidRDefault="00BF3B4F">
            <w:pPr>
              <w:pStyle w:val="TableParagraph"/>
              <w:rPr>
                <w:rFonts w:ascii="Times New Roman"/>
                <w:sz w:val="16"/>
              </w:rPr>
            </w:pPr>
          </w:p>
        </w:tc>
        <w:tc>
          <w:tcPr>
            <w:tcW w:w="3424" w:type="dxa"/>
          </w:tcPr>
          <w:p w14:paraId="284017EB" w14:textId="77777777" w:rsidR="00BF3B4F" w:rsidRDefault="00BF3B4F">
            <w:pPr>
              <w:pStyle w:val="TableParagraph"/>
              <w:rPr>
                <w:rFonts w:ascii="Times New Roman"/>
                <w:sz w:val="16"/>
              </w:rPr>
            </w:pPr>
          </w:p>
        </w:tc>
      </w:tr>
      <w:tr w:rsidR="00BF3B4F" w14:paraId="3DDEACD3" w14:textId="77777777">
        <w:trPr>
          <w:trHeight w:val="671"/>
        </w:trPr>
        <w:tc>
          <w:tcPr>
            <w:tcW w:w="610" w:type="dxa"/>
          </w:tcPr>
          <w:p w14:paraId="30EE35D8" w14:textId="77777777" w:rsidR="00BF3B4F" w:rsidRDefault="00BF3B4F">
            <w:pPr>
              <w:pStyle w:val="TableParagraph"/>
              <w:spacing w:before="1"/>
              <w:rPr>
                <w:sz w:val="19"/>
              </w:rPr>
            </w:pPr>
          </w:p>
          <w:p w14:paraId="3D946F45" w14:textId="77777777" w:rsidR="00BF3B4F" w:rsidRDefault="000F6FD4">
            <w:pPr>
              <w:pStyle w:val="TableParagraph"/>
              <w:ind w:left="124"/>
              <w:rPr>
                <w:b/>
                <w:sz w:val="20"/>
              </w:rPr>
            </w:pPr>
            <w:r>
              <w:rPr>
                <w:b/>
                <w:spacing w:val="-5"/>
                <w:sz w:val="20"/>
              </w:rPr>
              <w:t>17.</w:t>
            </w:r>
          </w:p>
        </w:tc>
        <w:tc>
          <w:tcPr>
            <w:tcW w:w="2012" w:type="dxa"/>
          </w:tcPr>
          <w:p w14:paraId="027D6EB4" w14:textId="77777777" w:rsidR="00BF3B4F" w:rsidRDefault="000F6FD4">
            <w:pPr>
              <w:pStyle w:val="TableParagraph"/>
              <w:spacing w:before="61"/>
              <w:ind w:left="56"/>
              <w:rPr>
                <w:sz w:val="16"/>
              </w:rPr>
            </w:pPr>
            <w:r>
              <w:rPr>
                <w:spacing w:val="-2"/>
                <w:sz w:val="16"/>
              </w:rPr>
              <w:t>ORO.GEN.135</w:t>
            </w:r>
          </w:p>
        </w:tc>
        <w:tc>
          <w:tcPr>
            <w:tcW w:w="3853" w:type="dxa"/>
          </w:tcPr>
          <w:p w14:paraId="210CB18E" w14:textId="77777777" w:rsidR="00BF3B4F" w:rsidRDefault="000F6FD4">
            <w:pPr>
              <w:pStyle w:val="TableParagraph"/>
              <w:spacing w:before="61"/>
              <w:ind w:left="56"/>
              <w:rPr>
                <w:sz w:val="16"/>
              </w:rPr>
            </w:pPr>
            <w:r>
              <w:rPr>
                <w:sz w:val="16"/>
              </w:rPr>
              <w:t>Certificate</w:t>
            </w:r>
            <w:r>
              <w:rPr>
                <w:spacing w:val="-10"/>
                <w:sz w:val="16"/>
              </w:rPr>
              <w:t xml:space="preserve"> </w:t>
            </w:r>
            <w:r>
              <w:rPr>
                <w:spacing w:val="-2"/>
                <w:sz w:val="16"/>
              </w:rPr>
              <w:t>validity</w:t>
            </w:r>
          </w:p>
        </w:tc>
        <w:tc>
          <w:tcPr>
            <w:tcW w:w="503" w:type="dxa"/>
            <w:shd w:val="clear" w:color="auto" w:fill="BEBEBE"/>
          </w:tcPr>
          <w:p w14:paraId="7F0456F9" w14:textId="77777777" w:rsidR="00BF3B4F" w:rsidRDefault="00BF3B4F">
            <w:pPr>
              <w:pStyle w:val="TableParagraph"/>
              <w:rPr>
                <w:rFonts w:ascii="Times New Roman"/>
                <w:sz w:val="16"/>
              </w:rPr>
            </w:pPr>
          </w:p>
        </w:tc>
        <w:tc>
          <w:tcPr>
            <w:tcW w:w="683" w:type="dxa"/>
          </w:tcPr>
          <w:p w14:paraId="64897CC0" w14:textId="77777777" w:rsidR="00BF3B4F" w:rsidRDefault="00BF3B4F">
            <w:pPr>
              <w:pStyle w:val="TableParagraph"/>
              <w:rPr>
                <w:rFonts w:ascii="Times New Roman"/>
                <w:sz w:val="16"/>
              </w:rPr>
            </w:pPr>
          </w:p>
        </w:tc>
        <w:tc>
          <w:tcPr>
            <w:tcW w:w="995" w:type="dxa"/>
          </w:tcPr>
          <w:p w14:paraId="0983B9FB" w14:textId="77777777" w:rsidR="00BF3B4F" w:rsidRDefault="00BF3B4F">
            <w:pPr>
              <w:pStyle w:val="TableParagraph"/>
              <w:rPr>
                <w:rFonts w:ascii="Times New Roman"/>
                <w:sz w:val="16"/>
              </w:rPr>
            </w:pPr>
          </w:p>
        </w:tc>
        <w:tc>
          <w:tcPr>
            <w:tcW w:w="3397" w:type="dxa"/>
            <w:gridSpan w:val="2"/>
          </w:tcPr>
          <w:p w14:paraId="1D8278B3" w14:textId="77777777" w:rsidR="00BF3B4F" w:rsidRDefault="000F6FD4">
            <w:pPr>
              <w:pStyle w:val="TableParagraph"/>
              <w:spacing w:before="61"/>
              <w:ind w:left="48" w:right="107"/>
              <w:rPr>
                <w:sz w:val="16"/>
              </w:rPr>
            </w:pPr>
            <w:r>
              <w:rPr>
                <w:sz w:val="16"/>
              </w:rPr>
              <w:t>Describe</w:t>
            </w:r>
            <w:r>
              <w:rPr>
                <w:spacing w:val="-8"/>
                <w:sz w:val="16"/>
              </w:rPr>
              <w:t xml:space="preserve"> </w:t>
            </w:r>
            <w:r>
              <w:rPr>
                <w:sz w:val="16"/>
              </w:rPr>
              <w:t>conditions</w:t>
            </w:r>
            <w:r>
              <w:rPr>
                <w:spacing w:val="-7"/>
                <w:sz w:val="16"/>
              </w:rPr>
              <w:t xml:space="preserve"> </w:t>
            </w:r>
            <w:r>
              <w:rPr>
                <w:sz w:val="16"/>
              </w:rPr>
              <w:t>of</w:t>
            </w:r>
            <w:r>
              <w:rPr>
                <w:spacing w:val="-7"/>
                <w:sz w:val="16"/>
              </w:rPr>
              <w:t xml:space="preserve"> </w:t>
            </w:r>
            <w:r>
              <w:rPr>
                <w:sz w:val="16"/>
              </w:rPr>
              <w:t>validity</w:t>
            </w:r>
            <w:r>
              <w:rPr>
                <w:spacing w:val="-4"/>
                <w:sz w:val="16"/>
              </w:rPr>
              <w:t xml:space="preserve"> </w:t>
            </w:r>
            <w:r>
              <w:rPr>
                <w:sz w:val="16"/>
              </w:rPr>
              <w:t>of</w:t>
            </w:r>
            <w:r>
              <w:rPr>
                <w:spacing w:val="-7"/>
                <w:sz w:val="16"/>
              </w:rPr>
              <w:t xml:space="preserve"> </w:t>
            </w:r>
            <w:r>
              <w:rPr>
                <w:sz w:val="16"/>
              </w:rPr>
              <w:t>the</w:t>
            </w:r>
            <w:r>
              <w:rPr>
                <w:spacing w:val="-6"/>
                <w:sz w:val="16"/>
              </w:rPr>
              <w:t xml:space="preserve"> </w:t>
            </w:r>
            <w:r>
              <w:rPr>
                <w:sz w:val="16"/>
              </w:rPr>
              <w:t>AOC including conditions of return when suspended or revoked</w:t>
            </w:r>
          </w:p>
        </w:tc>
        <w:tc>
          <w:tcPr>
            <w:tcW w:w="556" w:type="dxa"/>
          </w:tcPr>
          <w:p w14:paraId="315D2C71" w14:textId="77777777" w:rsidR="00BF3B4F" w:rsidRDefault="00BF3B4F">
            <w:pPr>
              <w:pStyle w:val="TableParagraph"/>
              <w:rPr>
                <w:rFonts w:ascii="Times New Roman"/>
                <w:sz w:val="16"/>
              </w:rPr>
            </w:pPr>
          </w:p>
        </w:tc>
        <w:tc>
          <w:tcPr>
            <w:tcW w:w="3424" w:type="dxa"/>
          </w:tcPr>
          <w:p w14:paraId="5E7EB47B" w14:textId="77777777" w:rsidR="00BF3B4F" w:rsidRDefault="00BF3B4F">
            <w:pPr>
              <w:pStyle w:val="TableParagraph"/>
              <w:rPr>
                <w:rFonts w:ascii="Times New Roman"/>
                <w:sz w:val="16"/>
              </w:rPr>
            </w:pPr>
          </w:p>
        </w:tc>
      </w:tr>
      <w:tr w:rsidR="00BF3B4F" w14:paraId="595199FC" w14:textId="77777777">
        <w:trPr>
          <w:trHeight w:val="671"/>
        </w:trPr>
        <w:tc>
          <w:tcPr>
            <w:tcW w:w="610" w:type="dxa"/>
          </w:tcPr>
          <w:p w14:paraId="2298E1D6" w14:textId="77777777" w:rsidR="00BF3B4F" w:rsidRDefault="00BF3B4F">
            <w:pPr>
              <w:pStyle w:val="TableParagraph"/>
              <w:spacing w:before="1"/>
              <w:rPr>
                <w:sz w:val="19"/>
              </w:rPr>
            </w:pPr>
          </w:p>
          <w:p w14:paraId="5E1C97A5" w14:textId="77777777" w:rsidR="00BF3B4F" w:rsidRDefault="000F6FD4">
            <w:pPr>
              <w:pStyle w:val="TableParagraph"/>
              <w:ind w:left="124"/>
              <w:rPr>
                <w:b/>
                <w:sz w:val="20"/>
              </w:rPr>
            </w:pPr>
            <w:r>
              <w:rPr>
                <w:b/>
                <w:spacing w:val="-5"/>
                <w:sz w:val="20"/>
              </w:rPr>
              <w:t>18.</w:t>
            </w:r>
          </w:p>
        </w:tc>
        <w:tc>
          <w:tcPr>
            <w:tcW w:w="2012" w:type="dxa"/>
          </w:tcPr>
          <w:p w14:paraId="09F28B08" w14:textId="77777777" w:rsidR="00BF3B4F" w:rsidRDefault="000F6FD4">
            <w:pPr>
              <w:pStyle w:val="TableParagraph"/>
              <w:spacing w:before="61"/>
              <w:ind w:left="56"/>
              <w:rPr>
                <w:sz w:val="16"/>
              </w:rPr>
            </w:pPr>
            <w:r>
              <w:rPr>
                <w:spacing w:val="-2"/>
                <w:sz w:val="16"/>
              </w:rPr>
              <w:t>ORO.GEN.200</w:t>
            </w:r>
          </w:p>
        </w:tc>
        <w:tc>
          <w:tcPr>
            <w:tcW w:w="3853" w:type="dxa"/>
          </w:tcPr>
          <w:p w14:paraId="38CC6F93" w14:textId="77777777" w:rsidR="00BF3B4F" w:rsidRDefault="000F6FD4">
            <w:pPr>
              <w:pStyle w:val="TableParagraph"/>
              <w:spacing w:before="61"/>
              <w:ind w:left="56"/>
              <w:rPr>
                <w:sz w:val="16"/>
              </w:rPr>
            </w:pPr>
            <w:r>
              <w:rPr>
                <w:sz w:val="16"/>
              </w:rPr>
              <w:t>Facility</w:t>
            </w:r>
            <w:r>
              <w:rPr>
                <w:spacing w:val="-3"/>
                <w:sz w:val="16"/>
              </w:rPr>
              <w:t xml:space="preserve"> </w:t>
            </w:r>
            <w:r>
              <w:rPr>
                <w:spacing w:val="-2"/>
                <w:sz w:val="16"/>
              </w:rPr>
              <w:t>requirements</w:t>
            </w:r>
          </w:p>
        </w:tc>
        <w:tc>
          <w:tcPr>
            <w:tcW w:w="503" w:type="dxa"/>
            <w:shd w:val="clear" w:color="auto" w:fill="BEBEBE"/>
          </w:tcPr>
          <w:p w14:paraId="15E120B0" w14:textId="77777777" w:rsidR="00BF3B4F" w:rsidRDefault="00BF3B4F">
            <w:pPr>
              <w:pStyle w:val="TableParagraph"/>
              <w:rPr>
                <w:rFonts w:ascii="Times New Roman"/>
                <w:sz w:val="16"/>
              </w:rPr>
            </w:pPr>
          </w:p>
        </w:tc>
        <w:tc>
          <w:tcPr>
            <w:tcW w:w="683" w:type="dxa"/>
          </w:tcPr>
          <w:p w14:paraId="78AFC1F2" w14:textId="77777777" w:rsidR="00BF3B4F" w:rsidRDefault="00BF3B4F">
            <w:pPr>
              <w:pStyle w:val="TableParagraph"/>
              <w:rPr>
                <w:rFonts w:ascii="Times New Roman"/>
                <w:sz w:val="16"/>
              </w:rPr>
            </w:pPr>
          </w:p>
        </w:tc>
        <w:tc>
          <w:tcPr>
            <w:tcW w:w="995" w:type="dxa"/>
          </w:tcPr>
          <w:p w14:paraId="09B06218" w14:textId="77777777" w:rsidR="00BF3B4F" w:rsidRDefault="00BF3B4F">
            <w:pPr>
              <w:pStyle w:val="TableParagraph"/>
              <w:rPr>
                <w:rFonts w:ascii="Times New Roman"/>
                <w:sz w:val="16"/>
              </w:rPr>
            </w:pPr>
          </w:p>
        </w:tc>
        <w:tc>
          <w:tcPr>
            <w:tcW w:w="3397" w:type="dxa"/>
            <w:gridSpan w:val="2"/>
          </w:tcPr>
          <w:p w14:paraId="4EAFEBE3" w14:textId="77777777" w:rsidR="00BF3B4F" w:rsidRDefault="000F6FD4">
            <w:pPr>
              <w:pStyle w:val="TableParagraph"/>
              <w:spacing w:before="61"/>
              <w:ind w:left="48" w:right="107"/>
              <w:rPr>
                <w:sz w:val="16"/>
              </w:rPr>
            </w:pPr>
            <w:r>
              <w:rPr>
                <w:sz w:val="16"/>
              </w:rPr>
              <w:t>General description and location of the facilities</w:t>
            </w:r>
            <w:r>
              <w:rPr>
                <w:spacing w:val="-6"/>
                <w:sz w:val="16"/>
              </w:rPr>
              <w:t xml:space="preserve"> </w:t>
            </w:r>
            <w:r>
              <w:rPr>
                <w:sz w:val="16"/>
              </w:rPr>
              <w:t>referred</w:t>
            </w:r>
            <w:r>
              <w:rPr>
                <w:spacing w:val="-8"/>
                <w:sz w:val="16"/>
              </w:rPr>
              <w:t xml:space="preserve"> </w:t>
            </w:r>
            <w:r>
              <w:rPr>
                <w:sz w:val="16"/>
              </w:rPr>
              <w:t>to</w:t>
            </w:r>
            <w:r>
              <w:rPr>
                <w:spacing w:val="-8"/>
                <w:sz w:val="16"/>
              </w:rPr>
              <w:t xml:space="preserve"> </w:t>
            </w:r>
            <w:r>
              <w:rPr>
                <w:sz w:val="16"/>
              </w:rPr>
              <w:t>in</w:t>
            </w:r>
            <w:r>
              <w:rPr>
                <w:spacing w:val="-10"/>
                <w:sz w:val="16"/>
              </w:rPr>
              <w:t xml:space="preserve"> </w:t>
            </w:r>
            <w:r>
              <w:rPr>
                <w:sz w:val="16"/>
              </w:rPr>
              <w:t>ORO.GEN.215</w:t>
            </w:r>
            <w:r>
              <w:rPr>
                <w:spacing w:val="-8"/>
                <w:sz w:val="16"/>
              </w:rPr>
              <w:t xml:space="preserve"> </w:t>
            </w:r>
            <w:r>
              <w:rPr>
                <w:sz w:val="16"/>
              </w:rPr>
              <w:t>and according to ORO.AOC.140</w:t>
            </w:r>
          </w:p>
        </w:tc>
        <w:tc>
          <w:tcPr>
            <w:tcW w:w="556" w:type="dxa"/>
          </w:tcPr>
          <w:p w14:paraId="4DF95402" w14:textId="77777777" w:rsidR="00BF3B4F" w:rsidRDefault="00BF3B4F">
            <w:pPr>
              <w:pStyle w:val="TableParagraph"/>
              <w:rPr>
                <w:rFonts w:ascii="Times New Roman"/>
                <w:sz w:val="16"/>
              </w:rPr>
            </w:pPr>
          </w:p>
        </w:tc>
        <w:tc>
          <w:tcPr>
            <w:tcW w:w="3424" w:type="dxa"/>
          </w:tcPr>
          <w:p w14:paraId="7118A3D2" w14:textId="77777777" w:rsidR="00BF3B4F" w:rsidRDefault="00BF3B4F">
            <w:pPr>
              <w:pStyle w:val="TableParagraph"/>
              <w:rPr>
                <w:rFonts w:ascii="Times New Roman"/>
                <w:sz w:val="16"/>
              </w:rPr>
            </w:pPr>
          </w:p>
        </w:tc>
      </w:tr>
      <w:tr w:rsidR="00BF3B4F" w14:paraId="4FCE3507" w14:textId="77777777">
        <w:trPr>
          <w:trHeight w:val="1952"/>
        </w:trPr>
        <w:tc>
          <w:tcPr>
            <w:tcW w:w="610" w:type="dxa"/>
          </w:tcPr>
          <w:p w14:paraId="2A8D4B90" w14:textId="77777777" w:rsidR="00BF3B4F" w:rsidRDefault="00BF3B4F">
            <w:pPr>
              <w:pStyle w:val="TableParagraph"/>
            </w:pPr>
          </w:p>
          <w:p w14:paraId="0998A630" w14:textId="77777777" w:rsidR="00BF3B4F" w:rsidRDefault="00BF3B4F">
            <w:pPr>
              <w:pStyle w:val="TableParagraph"/>
            </w:pPr>
          </w:p>
          <w:p w14:paraId="402C2EDE" w14:textId="77777777" w:rsidR="00BF3B4F" w:rsidRDefault="00BF3B4F">
            <w:pPr>
              <w:pStyle w:val="TableParagraph"/>
              <w:spacing w:before="9"/>
              <w:rPr>
                <w:sz w:val="30"/>
              </w:rPr>
            </w:pPr>
          </w:p>
          <w:p w14:paraId="7A0ED3A9" w14:textId="77777777" w:rsidR="00BF3B4F" w:rsidRDefault="000F6FD4">
            <w:pPr>
              <w:pStyle w:val="TableParagraph"/>
              <w:spacing w:before="1"/>
              <w:ind w:left="124"/>
              <w:rPr>
                <w:b/>
                <w:sz w:val="20"/>
              </w:rPr>
            </w:pPr>
            <w:r>
              <w:rPr>
                <w:b/>
                <w:spacing w:val="-5"/>
                <w:sz w:val="20"/>
              </w:rPr>
              <w:t>19.</w:t>
            </w:r>
          </w:p>
        </w:tc>
        <w:tc>
          <w:tcPr>
            <w:tcW w:w="2012" w:type="dxa"/>
          </w:tcPr>
          <w:p w14:paraId="25DAF282" w14:textId="77777777" w:rsidR="00BF3B4F" w:rsidRDefault="000F6FD4">
            <w:pPr>
              <w:pStyle w:val="TableParagraph"/>
              <w:spacing w:before="61"/>
              <w:ind w:left="56"/>
              <w:rPr>
                <w:sz w:val="16"/>
              </w:rPr>
            </w:pPr>
            <w:r>
              <w:rPr>
                <w:sz w:val="16"/>
              </w:rPr>
              <w:t>AMC1</w:t>
            </w:r>
            <w:r>
              <w:rPr>
                <w:spacing w:val="-1"/>
                <w:sz w:val="16"/>
              </w:rPr>
              <w:t xml:space="preserve"> </w:t>
            </w:r>
            <w:r>
              <w:rPr>
                <w:spacing w:val="-2"/>
                <w:sz w:val="16"/>
              </w:rPr>
              <w:t>ORO.GEN.205</w:t>
            </w:r>
          </w:p>
        </w:tc>
        <w:tc>
          <w:tcPr>
            <w:tcW w:w="3853" w:type="dxa"/>
          </w:tcPr>
          <w:p w14:paraId="5B961F4B" w14:textId="77777777" w:rsidR="00BF3B4F" w:rsidRDefault="000F6FD4">
            <w:pPr>
              <w:pStyle w:val="TableParagraph"/>
              <w:spacing w:before="61"/>
              <w:ind w:left="56"/>
              <w:rPr>
                <w:sz w:val="16"/>
              </w:rPr>
            </w:pPr>
            <w:r>
              <w:rPr>
                <w:sz w:val="16"/>
              </w:rPr>
              <w:t>Contracted</w:t>
            </w:r>
            <w:r>
              <w:rPr>
                <w:spacing w:val="-9"/>
                <w:sz w:val="16"/>
              </w:rPr>
              <w:t xml:space="preserve"> </w:t>
            </w:r>
            <w:r>
              <w:rPr>
                <w:spacing w:val="-2"/>
                <w:sz w:val="16"/>
              </w:rPr>
              <w:t>Activities</w:t>
            </w:r>
          </w:p>
        </w:tc>
        <w:tc>
          <w:tcPr>
            <w:tcW w:w="503" w:type="dxa"/>
            <w:shd w:val="clear" w:color="auto" w:fill="BEBEBE"/>
          </w:tcPr>
          <w:p w14:paraId="293B77AF" w14:textId="77777777" w:rsidR="00BF3B4F" w:rsidRDefault="00BF3B4F">
            <w:pPr>
              <w:pStyle w:val="TableParagraph"/>
              <w:rPr>
                <w:rFonts w:ascii="Times New Roman"/>
                <w:sz w:val="16"/>
              </w:rPr>
            </w:pPr>
          </w:p>
        </w:tc>
        <w:tc>
          <w:tcPr>
            <w:tcW w:w="683" w:type="dxa"/>
          </w:tcPr>
          <w:p w14:paraId="696B3C94" w14:textId="77777777" w:rsidR="00BF3B4F" w:rsidRDefault="00BF3B4F">
            <w:pPr>
              <w:pStyle w:val="TableParagraph"/>
              <w:rPr>
                <w:rFonts w:ascii="Times New Roman"/>
                <w:sz w:val="16"/>
              </w:rPr>
            </w:pPr>
          </w:p>
        </w:tc>
        <w:tc>
          <w:tcPr>
            <w:tcW w:w="995" w:type="dxa"/>
          </w:tcPr>
          <w:p w14:paraId="51FFE8F5" w14:textId="77777777" w:rsidR="00BF3B4F" w:rsidRDefault="00BF3B4F">
            <w:pPr>
              <w:pStyle w:val="TableParagraph"/>
              <w:rPr>
                <w:rFonts w:ascii="Times New Roman"/>
                <w:sz w:val="16"/>
              </w:rPr>
            </w:pPr>
          </w:p>
        </w:tc>
        <w:tc>
          <w:tcPr>
            <w:tcW w:w="3397" w:type="dxa"/>
            <w:gridSpan w:val="2"/>
          </w:tcPr>
          <w:p w14:paraId="6198EE1F" w14:textId="77777777" w:rsidR="00BF3B4F" w:rsidRDefault="000F6FD4">
            <w:pPr>
              <w:pStyle w:val="TableParagraph"/>
              <w:spacing w:before="61"/>
              <w:ind w:left="48"/>
              <w:rPr>
                <w:sz w:val="16"/>
              </w:rPr>
            </w:pPr>
            <w:r>
              <w:rPr>
                <w:sz w:val="16"/>
              </w:rPr>
              <w:t>There</w:t>
            </w:r>
            <w:r>
              <w:rPr>
                <w:spacing w:val="-4"/>
                <w:sz w:val="16"/>
              </w:rPr>
              <w:t xml:space="preserve"> </w:t>
            </w:r>
            <w:r>
              <w:rPr>
                <w:sz w:val="16"/>
              </w:rPr>
              <w:t>is</w:t>
            </w:r>
            <w:r>
              <w:rPr>
                <w:spacing w:val="-4"/>
                <w:sz w:val="16"/>
              </w:rPr>
              <w:t xml:space="preserve"> </w:t>
            </w:r>
            <w:r>
              <w:rPr>
                <w:sz w:val="16"/>
              </w:rPr>
              <w:t>a</w:t>
            </w:r>
            <w:r>
              <w:rPr>
                <w:spacing w:val="-4"/>
                <w:sz w:val="16"/>
              </w:rPr>
              <w:t xml:space="preserve"> </w:t>
            </w:r>
            <w:r>
              <w:rPr>
                <w:sz w:val="16"/>
              </w:rPr>
              <w:t>list</w:t>
            </w:r>
            <w:r>
              <w:rPr>
                <w:spacing w:val="-2"/>
                <w:sz w:val="16"/>
              </w:rPr>
              <w:t xml:space="preserve"> </w:t>
            </w:r>
            <w:r>
              <w:rPr>
                <w:sz w:val="16"/>
              </w:rPr>
              <w:t>of</w:t>
            </w:r>
            <w:r>
              <w:rPr>
                <w:spacing w:val="-7"/>
                <w:sz w:val="16"/>
              </w:rPr>
              <w:t xml:space="preserve"> </w:t>
            </w:r>
            <w:r>
              <w:rPr>
                <w:sz w:val="16"/>
              </w:rPr>
              <w:t>contracted</w:t>
            </w:r>
            <w:r>
              <w:rPr>
                <w:spacing w:val="-3"/>
                <w:sz w:val="16"/>
              </w:rPr>
              <w:t xml:space="preserve"> </w:t>
            </w:r>
            <w:r>
              <w:rPr>
                <w:sz w:val="16"/>
              </w:rPr>
              <w:t>activities</w:t>
            </w:r>
            <w:r>
              <w:rPr>
                <w:spacing w:val="-2"/>
                <w:sz w:val="16"/>
              </w:rPr>
              <w:t xml:space="preserve"> </w:t>
            </w:r>
            <w:proofErr w:type="gramStart"/>
            <w:r>
              <w:rPr>
                <w:spacing w:val="-2"/>
                <w:sz w:val="16"/>
              </w:rPr>
              <w:t>including</w:t>
            </w:r>
            <w:proofErr w:type="gramEnd"/>
          </w:p>
          <w:p w14:paraId="42F4036A" w14:textId="77777777" w:rsidR="00BF3B4F" w:rsidRDefault="000F6FD4">
            <w:pPr>
              <w:pStyle w:val="TableParagraph"/>
              <w:ind w:left="48"/>
              <w:rPr>
                <w:sz w:val="16"/>
              </w:rPr>
            </w:pPr>
            <w:r>
              <w:rPr>
                <w:sz w:val="16"/>
              </w:rPr>
              <w:t>:</w:t>
            </w:r>
          </w:p>
          <w:p w14:paraId="2633BF6B" w14:textId="77777777" w:rsidR="00BF3B4F" w:rsidRDefault="000F6FD4">
            <w:pPr>
              <w:pStyle w:val="TableParagraph"/>
              <w:numPr>
                <w:ilvl w:val="0"/>
                <w:numId w:val="23"/>
              </w:numPr>
              <w:tabs>
                <w:tab w:val="left" w:pos="756"/>
                <w:tab w:val="left" w:pos="757"/>
              </w:tabs>
              <w:spacing w:before="119"/>
              <w:ind w:right="780" w:hanging="360"/>
              <w:rPr>
                <w:sz w:val="16"/>
              </w:rPr>
            </w:pPr>
            <w:r>
              <w:rPr>
                <w:sz w:val="16"/>
              </w:rPr>
              <w:t>the</w:t>
            </w:r>
            <w:r>
              <w:rPr>
                <w:spacing w:val="-10"/>
                <w:sz w:val="16"/>
              </w:rPr>
              <w:t xml:space="preserve"> </w:t>
            </w:r>
            <w:r>
              <w:rPr>
                <w:sz w:val="16"/>
              </w:rPr>
              <w:t>scope</w:t>
            </w:r>
            <w:r>
              <w:rPr>
                <w:spacing w:val="-10"/>
                <w:sz w:val="16"/>
              </w:rPr>
              <w:t xml:space="preserve"> </w:t>
            </w:r>
            <w:r>
              <w:rPr>
                <w:sz w:val="16"/>
              </w:rPr>
              <w:t>of</w:t>
            </w:r>
            <w:r>
              <w:rPr>
                <w:spacing w:val="-9"/>
                <w:sz w:val="16"/>
              </w:rPr>
              <w:t xml:space="preserve"> </w:t>
            </w:r>
            <w:r>
              <w:rPr>
                <w:sz w:val="16"/>
              </w:rPr>
              <w:t>activities</w:t>
            </w:r>
            <w:r>
              <w:rPr>
                <w:spacing w:val="-9"/>
                <w:sz w:val="16"/>
              </w:rPr>
              <w:t xml:space="preserve"> </w:t>
            </w:r>
            <w:r>
              <w:rPr>
                <w:sz w:val="16"/>
              </w:rPr>
              <w:t>and applicable requirements</w:t>
            </w:r>
          </w:p>
          <w:p w14:paraId="2A433168" w14:textId="77777777" w:rsidR="00BF3B4F" w:rsidRDefault="000F6FD4">
            <w:pPr>
              <w:pStyle w:val="TableParagraph"/>
              <w:numPr>
                <w:ilvl w:val="0"/>
                <w:numId w:val="23"/>
              </w:numPr>
              <w:tabs>
                <w:tab w:val="left" w:pos="756"/>
                <w:tab w:val="left" w:pos="757"/>
              </w:tabs>
              <w:spacing w:before="121"/>
              <w:ind w:left="756" w:hanging="349"/>
              <w:rPr>
                <w:sz w:val="16"/>
              </w:rPr>
            </w:pPr>
            <w:r>
              <w:rPr>
                <w:sz w:val="16"/>
              </w:rPr>
              <w:t>the</w:t>
            </w:r>
            <w:r>
              <w:rPr>
                <w:spacing w:val="-4"/>
                <w:sz w:val="16"/>
              </w:rPr>
              <w:t xml:space="preserve"> </w:t>
            </w:r>
            <w:r>
              <w:rPr>
                <w:sz w:val="16"/>
              </w:rPr>
              <w:t>references</w:t>
            </w:r>
            <w:r>
              <w:rPr>
                <w:spacing w:val="-2"/>
                <w:sz w:val="16"/>
              </w:rPr>
              <w:t xml:space="preserve"> </w:t>
            </w:r>
            <w:r>
              <w:rPr>
                <w:sz w:val="16"/>
              </w:rPr>
              <w:t>of</w:t>
            </w:r>
            <w:r>
              <w:rPr>
                <w:spacing w:val="-5"/>
                <w:sz w:val="16"/>
              </w:rPr>
              <w:t xml:space="preserve"> </w:t>
            </w:r>
            <w:r>
              <w:rPr>
                <w:sz w:val="16"/>
              </w:rPr>
              <w:t>the</w:t>
            </w:r>
            <w:r>
              <w:rPr>
                <w:spacing w:val="-3"/>
                <w:sz w:val="16"/>
              </w:rPr>
              <w:t xml:space="preserve"> </w:t>
            </w:r>
            <w:r>
              <w:rPr>
                <w:spacing w:val="-2"/>
                <w:sz w:val="16"/>
              </w:rPr>
              <w:t>agreements</w:t>
            </w:r>
          </w:p>
          <w:p w14:paraId="6ECB2BD5" w14:textId="77777777" w:rsidR="00BF3B4F" w:rsidRDefault="000F6FD4">
            <w:pPr>
              <w:pStyle w:val="TableParagraph"/>
              <w:numPr>
                <w:ilvl w:val="0"/>
                <w:numId w:val="23"/>
              </w:numPr>
              <w:tabs>
                <w:tab w:val="left" w:pos="756"/>
                <w:tab w:val="left" w:pos="757"/>
              </w:tabs>
              <w:spacing w:before="119"/>
              <w:ind w:right="341" w:hanging="361"/>
              <w:rPr>
                <w:sz w:val="16"/>
              </w:rPr>
            </w:pPr>
            <w:r>
              <w:rPr>
                <w:sz w:val="16"/>
              </w:rPr>
              <w:t>the references of necessary authorizations</w:t>
            </w:r>
            <w:r>
              <w:rPr>
                <w:spacing w:val="-12"/>
                <w:sz w:val="16"/>
              </w:rPr>
              <w:t xml:space="preserve"> </w:t>
            </w:r>
            <w:r>
              <w:rPr>
                <w:sz w:val="16"/>
              </w:rPr>
              <w:t>or</w:t>
            </w:r>
            <w:r>
              <w:rPr>
                <w:spacing w:val="-11"/>
                <w:sz w:val="16"/>
              </w:rPr>
              <w:t xml:space="preserve"> </w:t>
            </w:r>
            <w:r>
              <w:rPr>
                <w:sz w:val="16"/>
              </w:rPr>
              <w:t>approval</w:t>
            </w:r>
            <w:r>
              <w:rPr>
                <w:spacing w:val="-11"/>
                <w:sz w:val="16"/>
              </w:rPr>
              <w:t xml:space="preserve"> </w:t>
            </w:r>
            <w:r>
              <w:rPr>
                <w:sz w:val="16"/>
              </w:rPr>
              <w:t xml:space="preserve">when </w:t>
            </w:r>
            <w:r>
              <w:rPr>
                <w:spacing w:val="-2"/>
                <w:sz w:val="16"/>
              </w:rPr>
              <w:t>required.</w:t>
            </w:r>
          </w:p>
        </w:tc>
        <w:tc>
          <w:tcPr>
            <w:tcW w:w="556" w:type="dxa"/>
          </w:tcPr>
          <w:p w14:paraId="035D8E68" w14:textId="77777777" w:rsidR="00BF3B4F" w:rsidRDefault="00BF3B4F">
            <w:pPr>
              <w:pStyle w:val="TableParagraph"/>
              <w:rPr>
                <w:rFonts w:ascii="Times New Roman"/>
                <w:sz w:val="16"/>
              </w:rPr>
            </w:pPr>
          </w:p>
        </w:tc>
        <w:tc>
          <w:tcPr>
            <w:tcW w:w="3424" w:type="dxa"/>
          </w:tcPr>
          <w:p w14:paraId="372CE15B" w14:textId="77777777" w:rsidR="00BF3B4F" w:rsidRDefault="00BF3B4F">
            <w:pPr>
              <w:pStyle w:val="TableParagraph"/>
              <w:rPr>
                <w:rFonts w:ascii="Times New Roman"/>
                <w:sz w:val="16"/>
              </w:rPr>
            </w:pPr>
          </w:p>
        </w:tc>
      </w:tr>
      <w:tr w:rsidR="00BF3B4F" w14:paraId="77EA011E" w14:textId="77777777">
        <w:trPr>
          <w:trHeight w:val="3779"/>
        </w:trPr>
        <w:tc>
          <w:tcPr>
            <w:tcW w:w="610" w:type="dxa"/>
            <w:vMerge w:val="restart"/>
          </w:tcPr>
          <w:p w14:paraId="34D526A2" w14:textId="77777777" w:rsidR="00BF3B4F" w:rsidRDefault="00BF3B4F">
            <w:pPr>
              <w:pStyle w:val="TableParagraph"/>
            </w:pPr>
          </w:p>
          <w:p w14:paraId="7037ED90" w14:textId="77777777" w:rsidR="00BF3B4F" w:rsidRDefault="00BF3B4F">
            <w:pPr>
              <w:pStyle w:val="TableParagraph"/>
            </w:pPr>
          </w:p>
          <w:p w14:paraId="2CA1AFEA" w14:textId="77777777" w:rsidR="00BF3B4F" w:rsidRDefault="00BF3B4F">
            <w:pPr>
              <w:pStyle w:val="TableParagraph"/>
            </w:pPr>
          </w:p>
          <w:p w14:paraId="51E66E90" w14:textId="77777777" w:rsidR="00BF3B4F" w:rsidRDefault="00BF3B4F">
            <w:pPr>
              <w:pStyle w:val="TableParagraph"/>
            </w:pPr>
          </w:p>
          <w:p w14:paraId="102C59E4" w14:textId="77777777" w:rsidR="00BF3B4F" w:rsidRDefault="00BF3B4F">
            <w:pPr>
              <w:pStyle w:val="TableParagraph"/>
            </w:pPr>
          </w:p>
          <w:p w14:paraId="10812F90" w14:textId="77777777" w:rsidR="00BF3B4F" w:rsidRDefault="00BF3B4F">
            <w:pPr>
              <w:pStyle w:val="TableParagraph"/>
            </w:pPr>
          </w:p>
          <w:p w14:paraId="470A4F79" w14:textId="77777777" w:rsidR="00BF3B4F" w:rsidRDefault="00BF3B4F">
            <w:pPr>
              <w:pStyle w:val="TableParagraph"/>
            </w:pPr>
          </w:p>
          <w:p w14:paraId="7197BC95" w14:textId="77777777" w:rsidR="00BF3B4F" w:rsidRDefault="000F6FD4">
            <w:pPr>
              <w:pStyle w:val="TableParagraph"/>
              <w:spacing w:before="191"/>
              <w:ind w:left="124"/>
              <w:rPr>
                <w:b/>
                <w:sz w:val="20"/>
              </w:rPr>
            </w:pPr>
            <w:r>
              <w:rPr>
                <w:b/>
                <w:color w:val="000000"/>
                <w:spacing w:val="-5"/>
                <w:sz w:val="20"/>
                <w:shd w:val="clear" w:color="auto" w:fill="FFFF00"/>
              </w:rPr>
              <w:t>20.</w:t>
            </w:r>
            <w:r>
              <w:rPr>
                <w:b/>
                <w:color w:val="000000"/>
                <w:spacing w:val="40"/>
                <w:sz w:val="20"/>
                <w:shd w:val="clear" w:color="auto" w:fill="FFFF00"/>
              </w:rPr>
              <w:t xml:space="preserve"> </w:t>
            </w:r>
          </w:p>
        </w:tc>
        <w:tc>
          <w:tcPr>
            <w:tcW w:w="2012" w:type="dxa"/>
            <w:vMerge w:val="restart"/>
          </w:tcPr>
          <w:p w14:paraId="652A81FC" w14:textId="77777777" w:rsidR="00BF3B4F" w:rsidRDefault="000F6FD4">
            <w:pPr>
              <w:pStyle w:val="TableParagraph"/>
              <w:spacing w:before="61"/>
              <w:ind w:left="56"/>
              <w:rPr>
                <w:sz w:val="16"/>
              </w:rPr>
            </w:pPr>
            <w:r>
              <w:rPr>
                <w:color w:val="000000"/>
                <w:sz w:val="16"/>
                <w:shd w:val="clear" w:color="auto" w:fill="FFFF00"/>
              </w:rPr>
              <w:t>AMC2</w:t>
            </w:r>
            <w:r>
              <w:rPr>
                <w:color w:val="000000"/>
                <w:spacing w:val="-1"/>
                <w:sz w:val="16"/>
                <w:shd w:val="clear" w:color="auto" w:fill="FFFF00"/>
              </w:rPr>
              <w:t xml:space="preserve"> </w:t>
            </w:r>
            <w:r>
              <w:rPr>
                <w:color w:val="000000"/>
                <w:spacing w:val="-2"/>
                <w:sz w:val="16"/>
                <w:shd w:val="clear" w:color="auto" w:fill="FFFF00"/>
              </w:rPr>
              <w:t>ORO.GEN.205</w:t>
            </w:r>
          </w:p>
        </w:tc>
        <w:tc>
          <w:tcPr>
            <w:tcW w:w="3853" w:type="dxa"/>
            <w:vMerge w:val="restart"/>
          </w:tcPr>
          <w:p w14:paraId="2AC98314" w14:textId="77777777" w:rsidR="00BF3B4F" w:rsidRDefault="000F6FD4">
            <w:pPr>
              <w:pStyle w:val="TableParagraph"/>
              <w:spacing w:before="61"/>
              <w:ind w:left="56"/>
              <w:rPr>
                <w:sz w:val="16"/>
              </w:rPr>
            </w:pPr>
            <w:r>
              <w:rPr>
                <w:color w:val="000000"/>
                <w:sz w:val="16"/>
                <w:shd w:val="clear" w:color="auto" w:fill="FFFF00"/>
              </w:rPr>
              <w:t>Contracted</w:t>
            </w:r>
            <w:r>
              <w:rPr>
                <w:color w:val="000000"/>
                <w:spacing w:val="-7"/>
                <w:sz w:val="16"/>
                <w:shd w:val="clear" w:color="auto" w:fill="FFFF00"/>
              </w:rPr>
              <w:t xml:space="preserve"> </w:t>
            </w:r>
            <w:r>
              <w:rPr>
                <w:color w:val="000000"/>
                <w:sz w:val="16"/>
                <w:shd w:val="clear" w:color="auto" w:fill="FFFF00"/>
              </w:rPr>
              <w:t>Activities</w:t>
            </w:r>
            <w:r>
              <w:rPr>
                <w:color w:val="000000"/>
                <w:spacing w:val="-4"/>
                <w:sz w:val="16"/>
                <w:shd w:val="clear" w:color="auto" w:fill="FFFF00"/>
              </w:rPr>
              <w:t xml:space="preserve"> </w:t>
            </w:r>
            <w:r>
              <w:rPr>
                <w:color w:val="000000"/>
                <w:sz w:val="16"/>
                <w:shd w:val="clear" w:color="auto" w:fill="FFFF00"/>
              </w:rPr>
              <w:t>–</w:t>
            </w:r>
            <w:r>
              <w:rPr>
                <w:color w:val="000000"/>
                <w:spacing w:val="-4"/>
                <w:sz w:val="16"/>
                <w:shd w:val="clear" w:color="auto" w:fill="FFFF00"/>
              </w:rPr>
              <w:t xml:space="preserve"> </w:t>
            </w:r>
            <w:r>
              <w:rPr>
                <w:color w:val="000000"/>
                <w:sz w:val="16"/>
                <w:shd w:val="clear" w:color="auto" w:fill="FFFF00"/>
              </w:rPr>
              <w:t>Third</w:t>
            </w:r>
            <w:r>
              <w:rPr>
                <w:color w:val="000000"/>
                <w:spacing w:val="-4"/>
                <w:sz w:val="16"/>
                <w:shd w:val="clear" w:color="auto" w:fill="FFFF00"/>
              </w:rPr>
              <w:t xml:space="preserve"> </w:t>
            </w:r>
            <w:r>
              <w:rPr>
                <w:color w:val="000000"/>
                <w:sz w:val="16"/>
                <w:shd w:val="clear" w:color="auto" w:fill="FFFF00"/>
              </w:rPr>
              <w:t>Party</w:t>
            </w:r>
            <w:r>
              <w:rPr>
                <w:color w:val="000000"/>
                <w:spacing w:val="-4"/>
                <w:sz w:val="16"/>
                <w:shd w:val="clear" w:color="auto" w:fill="FFFF00"/>
              </w:rPr>
              <w:t xml:space="preserve"> </w:t>
            </w:r>
            <w:r>
              <w:rPr>
                <w:color w:val="000000"/>
                <w:spacing w:val="-2"/>
                <w:sz w:val="16"/>
                <w:shd w:val="clear" w:color="auto" w:fill="FFFF00"/>
              </w:rPr>
              <w:t>Providers</w:t>
            </w:r>
          </w:p>
        </w:tc>
        <w:tc>
          <w:tcPr>
            <w:tcW w:w="503" w:type="dxa"/>
            <w:vMerge w:val="restart"/>
            <w:shd w:val="clear" w:color="auto" w:fill="BEBEBE"/>
          </w:tcPr>
          <w:p w14:paraId="0FB66AA3" w14:textId="77777777" w:rsidR="00BF3B4F" w:rsidRDefault="00BF3B4F">
            <w:pPr>
              <w:pStyle w:val="TableParagraph"/>
              <w:rPr>
                <w:rFonts w:ascii="Times New Roman"/>
                <w:sz w:val="16"/>
              </w:rPr>
            </w:pPr>
          </w:p>
        </w:tc>
        <w:tc>
          <w:tcPr>
            <w:tcW w:w="683" w:type="dxa"/>
            <w:vMerge w:val="restart"/>
          </w:tcPr>
          <w:p w14:paraId="6425B6EB" w14:textId="77777777" w:rsidR="00BF3B4F" w:rsidRDefault="00BF3B4F">
            <w:pPr>
              <w:pStyle w:val="TableParagraph"/>
              <w:rPr>
                <w:sz w:val="20"/>
              </w:rPr>
            </w:pPr>
          </w:p>
          <w:p w14:paraId="15E74F0F" w14:textId="77777777" w:rsidR="00BF3B4F" w:rsidRDefault="00BF3B4F">
            <w:pPr>
              <w:pStyle w:val="TableParagraph"/>
              <w:rPr>
                <w:sz w:val="20"/>
              </w:rPr>
            </w:pPr>
          </w:p>
          <w:p w14:paraId="65D0A553" w14:textId="77777777" w:rsidR="00BF3B4F" w:rsidRDefault="00BF3B4F">
            <w:pPr>
              <w:pStyle w:val="TableParagraph"/>
              <w:rPr>
                <w:sz w:val="20"/>
              </w:rPr>
            </w:pPr>
          </w:p>
          <w:p w14:paraId="106347CF" w14:textId="77777777" w:rsidR="00BF3B4F" w:rsidRDefault="00BF3B4F">
            <w:pPr>
              <w:pStyle w:val="TableParagraph"/>
              <w:rPr>
                <w:sz w:val="20"/>
              </w:rPr>
            </w:pPr>
          </w:p>
          <w:p w14:paraId="4BC67DD5" w14:textId="77777777" w:rsidR="00BF3B4F" w:rsidRDefault="00BF3B4F">
            <w:pPr>
              <w:pStyle w:val="TableParagraph"/>
              <w:rPr>
                <w:sz w:val="20"/>
              </w:rPr>
            </w:pPr>
          </w:p>
          <w:p w14:paraId="18D61F9C" w14:textId="77777777" w:rsidR="00BF3B4F" w:rsidRDefault="00BF3B4F">
            <w:pPr>
              <w:pStyle w:val="TableParagraph"/>
              <w:rPr>
                <w:sz w:val="20"/>
              </w:rPr>
            </w:pPr>
          </w:p>
          <w:p w14:paraId="6987653B" w14:textId="77777777" w:rsidR="00BF3B4F" w:rsidRDefault="00BF3B4F">
            <w:pPr>
              <w:pStyle w:val="TableParagraph"/>
              <w:rPr>
                <w:sz w:val="20"/>
              </w:rPr>
            </w:pPr>
          </w:p>
          <w:p w14:paraId="0A43862B" w14:textId="77777777" w:rsidR="00BF3B4F" w:rsidRDefault="00BF3B4F">
            <w:pPr>
              <w:pStyle w:val="TableParagraph"/>
              <w:rPr>
                <w:sz w:val="20"/>
              </w:rPr>
            </w:pPr>
          </w:p>
          <w:p w14:paraId="5B7ECB27" w14:textId="77777777" w:rsidR="00BF3B4F" w:rsidRDefault="00BF3B4F">
            <w:pPr>
              <w:pStyle w:val="TableParagraph"/>
              <w:spacing w:before="6"/>
              <w:rPr>
                <w:sz w:val="12"/>
              </w:rPr>
            </w:pPr>
          </w:p>
          <w:p w14:paraId="2A448577" w14:textId="341CD6C6" w:rsidR="00BF3B4F" w:rsidRDefault="00F41758">
            <w:pPr>
              <w:pStyle w:val="TableParagraph"/>
              <w:spacing w:line="184" w:lineRule="exact"/>
              <w:ind w:left="89"/>
              <w:rPr>
                <w:sz w:val="18"/>
              </w:rPr>
            </w:pPr>
            <w:r>
              <w:rPr>
                <w:noProof/>
                <w:position w:val="-3"/>
                <w:sz w:val="18"/>
              </w:rPr>
              <mc:AlternateContent>
                <mc:Choice Requires="wpg">
                  <w:drawing>
                    <wp:inline distT="0" distB="0" distL="0" distR="0" wp14:anchorId="2FA064D4" wp14:editId="3F04BEE9">
                      <wp:extent cx="318770" cy="117475"/>
                      <wp:effectExtent l="0" t="3175" r="0" b="3175"/>
                      <wp:docPr id="2096833346"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117475"/>
                                <a:chOff x="0" y="0"/>
                                <a:chExt cx="502" cy="185"/>
                              </a:xfrm>
                            </wpg:grpSpPr>
                            <wps:wsp>
                              <wps:cNvPr id="191653687" name="docshape19"/>
                              <wps:cNvSpPr>
                                <a:spLocks noChangeArrowheads="1"/>
                              </wps:cNvSpPr>
                              <wps:spPr bwMode="auto">
                                <a:xfrm>
                                  <a:off x="0" y="0"/>
                                  <a:ext cx="502" cy="1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32F99A" id="docshapegroup18" o:spid="_x0000_s1026" style="width:25.1pt;height:9.25pt;mso-position-horizontal-relative:char;mso-position-vertical-relative:line" coordsize="50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">
                      <v:rect id="docshape19" o:spid="_x0000_s1027" style="position:absolute;width:50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" fillcolor="yellow" stroked="f"/>
                      <w10:anchorlock/>
                    </v:group>
                  </w:pict>
                </mc:Fallback>
              </mc:AlternateContent>
            </w:r>
          </w:p>
        </w:tc>
        <w:tc>
          <w:tcPr>
            <w:tcW w:w="995" w:type="dxa"/>
            <w:vMerge w:val="restart"/>
          </w:tcPr>
          <w:p w14:paraId="21C0E818" w14:textId="77777777" w:rsidR="00BF3B4F" w:rsidRDefault="00BF3B4F">
            <w:pPr>
              <w:pStyle w:val="TableParagraph"/>
              <w:rPr>
                <w:sz w:val="20"/>
              </w:rPr>
            </w:pPr>
          </w:p>
          <w:p w14:paraId="0094AD99" w14:textId="77777777" w:rsidR="00BF3B4F" w:rsidRDefault="00BF3B4F">
            <w:pPr>
              <w:pStyle w:val="TableParagraph"/>
              <w:rPr>
                <w:sz w:val="20"/>
              </w:rPr>
            </w:pPr>
          </w:p>
          <w:p w14:paraId="62D487FE" w14:textId="77777777" w:rsidR="00BF3B4F" w:rsidRDefault="00BF3B4F">
            <w:pPr>
              <w:pStyle w:val="TableParagraph"/>
              <w:rPr>
                <w:sz w:val="20"/>
              </w:rPr>
            </w:pPr>
          </w:p>
          <w:p w14:paraId="0E720B12" w14:textId="77777777" w:rsidR="00BF3B4F" w:rsidRDefault="00BF3B4F">
            <w:pPr>
              <w:pStyle w:val="TableParagraph"/>
              <w:rPr>
                <w:sz w:val="20"/>
              </w:rPr>
            </w:pPr>
          </w:p>
          <w:p w14:paraId="481F70C7" w14:textId="77777777" w:rsidR="00BF3B4F" w:rsidRDefault="00BF3B4F">
            <w:pPr>
              <w:pStyle w:val="TableParagraph"/>
              <w:rPr>
                <w:sz w:val="20"/>
              </w:rPr>
            </w:pPr>
          </w:p>
          <w:p w14:paraId="793667D1" w14:textId="77777777" w:rsidR="00BF3B4F" w:rsidRDefault="00BF3B4F">
            <w:pPr>
              <w:pStyle w:val="TableParagraph"/>
              <w:rPr>
                <w:sz w:val="20"/>
              </w:rPr>
            </w:pPr>
          </w:p>
          <w:p w14:paraId="3739C1D9" w14:textId="77777777" w:rsidR="00BF3B4F" w:rsidRDefault="00BF3B4F">
            <w:pPr>
              <w:pStyle w:val="TableParagraph"/>
              <w:rPr>
                <w:sz w:val="20"/>
              </w:rPr>
            </w:pPr>
          </w:p>
          <w:p w14:paraId="3DCE84AA" w14:textId="77777777" w:rsidR="00BF3B4F" w:rsidRDefault="00BF3B4F">
            <w:pPr>
              <w:pStyle w:val="TableParagraph"/>
              <w:rPr>
                <w:sz w:val="20"/>
              </w:rPr>
            </w:pPr>
          </w:p>
          <w:p w14:paraId="36C437A3" w14:textId="77777777" w:rsidR="00BF3B4F" w:rsidRDefault="00BF3B4F">
            <w:pPr>
              <w:pStyle w:val="TableParagraph"/>
              <w:spacing w:before="6"/>
              <w:rPr>
                <w:sz w:val="12"/>
              </w:rPr>
            </w:pPr>
          </w:p>
          <w:p w14:paraId="209745CD" w14:textId="3898D185" w:rsidR="00BF3B4F" w:rsidRDefault="00F41758">
            <w:pPr>
              <w:pStyle w:val="TableParagraph"/>
              <w:spacing w:line="184" w:lineRule="exact"/>
              <w:ind w:left="268"/>
              <w:rPr>
                <w:sz w:val="18"/>
              </w:rPr>
            </w:pPr>
            <w:r>
              <w:rPr>
                <w:noProof/>
                <w:position w:val="-3"/>
                <w:sz w:val="18"/>
              </w:rPr>
              <mc:AlternateContent>
                <mc:Choice Requires="wpg">
                  <w:drawing>
                    <wp:inline distT="0" distB="0" distL="0" distR="0" wp14:anchorId="021B69F2" wp14:editId="23421127">
                      <wp:extent cx="281940" cy="117475"/>
                      <wp:effectExtent l="3175" t="3175" r="635" b="3175"/>
                      <wp:docPr id="93895761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 cy="117475"/>
                                <a:chOff x="0" y="0"/>
                                <a:chExt cx="444" cy="185"/>
                              </a:xfrm>
                            </wpg:grpSpPr>
                            <wps:wsp>
                              <wps:cNvPr id="1156429535" name="docshape21"/>
                              <wps:cNvSpPr>
                                <a:spLocks noChangeArrowheads="1"/>
                              </wps:cNvSpPr>
                              <wps:spPr bwMode="auto">
                                <a:xfrm>
                                  <a:off x="0" y="0"/>
                                  <a:ext cx="444" cy="1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E1DEC7" id="docshapegroup20" o:spid="_x0000_s1026" style="width:22.2pt;height:9.25pt;mso-position-horizontal-relative:char;mso-position-vertical-relative:line" coordsize="44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">
                      <v:rect id="docshape21" o:spid="_x0000_s1027" style="position:absolute;width:44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" fillcolor="yellow" stroked="f"/>
                      <w10:anchorlock/>
                    </v:group>
                  </w:pict>
                </mc:Fallback>
              </mc:AlternateContent>
            </w:r>
          </w:p>
        </w:tc>
        <w:tc>
          <w:tcPr>
            <w:tcW w:w="3397" w:type="dxa"/>
            <w:gridSpan w:val="2"/>
            <w:tcBorders>
              <w:bottom w:val="nil"/>
            </w:tcBorders>
          </w:tcPr>
          <w:p w14:paraId="665D9E4A" w14:textId="77777777" w:rsidR="00BF3B4F" w:rsidRDefault="000F6FD4">
            <w:pPr>
              <w:pStyle w:val="TableParagraph"/>
              <w:spacing w:before="61"/>
              <w:ind w:left="48" w:right="78"/>
              <w:rPr>
                <w:sz w:val="16"/>
              </w:rPr>
            </w:pPr>
            <w:r>
              <w:rPr>
                <w:color w:val="000000"/>
                <w:sz w:val="16"/>
                <w:u w:val="single"/>
                <w:shd w:val="clear" w:color="auto" w:fill="FFFF00"/>
              </w:rPr>
              <w:t>The initial audit and/or the continuous</w:t>
            </w:r>
            <w:r>
              <w:rPr>
                <w:color w:val="000000"/>
                <w:sz w:val="16"/>
              </w:rPr>
              <w:t xml:space="preserve"> </w:t>
            </w:r>
            <w:r>
              <w:rPr>
                <w:color w:val="000000"/>
                <w:sz w:val="16"/>
                <w:u w:val="single"/>
                <w:shd w:val="clear" w:color="auto" w:fill="FFFF00"/>
              </w:rPr>
              <w:t xml:space="preserve">monitoring of contracted </w:t>
            </w:r>
            <w:proofErr w:type="spellStart"/>
            <w:r>
              <w:rPr>
                <w:color w:val="000000"/>
                <w:sz w:val="16"/>
                <w:u w:val="single"/>
                <w:shd w:val="clear" w:color="auto" w:fill="FFFF00"/>
              </w:rPr>
              <w:t>organisations</w:t>
            </w:r>
            <w:proofErr w:type="spellEnd"/>
            <w:r>
              <w:rPr>
                <w:color w:val="000000"/>
                <w:sz w:val="16"/>
                <w:u w:val="single"/>
                <w:shd w:val="clear" w:color="auto" w:fill="FFFF00"/>
              </w:rPr>
              <w:t xml:space="preserve"> may</w:t>
            </w:r>
            <w:r>
              <w:rPr>
                <w:color w:val="000000"/>
                <w:spacing w:val="40"/>
                <w:sz w:val="16"/>
              </w:rPr>
              <w:t xml:space="preserve"> </w:t>
            </w:r>
            <w:r>
              <w:rPr>
                <w:color w:val="000000"/>
                <w:sz w:val="16"/>
                <w:u w:val="single"/>
                <w:shd w:val="clear" w:color="auto" w:fill="FFFF00"/>
              </w:rPr>
              <w:t>be performed by a third-party provider on</w:t>
            </w:r>
            <w:r>
              <w:rPr>
                <w:color w:val="000000"/>
                <w:sz w:val="16"/>
              </w:rPr>
              <w:t xml:space="preserve"> </w:t>
            </w:r>
            <w:r>
              <w:rPr>
                <w:color w:val="000000"/>
                <w:sz w:val="16"/>
                <w:u w:val="single"/>
                <w:shd w:val="clear" w:color="auto" w:fill="FFFF00"/>
              </w:rPr>
              <w:t>behalf</w:t>
            </w:r>
            <w:r>
              <w:rPr>
                <w:color w:val="000000"/>
                <w:spacing w:val="-4"/>
                <w:sz w:val="16"/>
                <w:u w:val="single"/>
                <w:shd w:val="clear" w:color="auto" w:fill="FFFF00"/>
              </w:rPr>
              <w:t xml:space="preserve"> </w:t>
            </w:r>
            <w:r>
              <w:rPr>
                <w:color w:val="000000"/>
                <w:sz w:val="16"/>
                <w:u w:val="single"/>
                <w:shd w:val="clear" w:color="auto" w:fill="FFFF00"/>
              </w:rPr>
              <w:t>of</w:t>
            </w:r>
            <w:r>
              <w:rPr>
                <w:color w:val="000000"/>
                <w:spacing w:val="-6"/>
                <w:sz w:val="16"/>
                <w:u w:val="single"/>
                <w:shd w:val="clear" w:color="auto" w:fill="FFFF00"/>
              </w:rPr>
              <w:t xml:space="preserve"> </w:t>
            </w:r>
            <w:r>
              <w:rPr>
                <w:color w:val="000000"/>
                <w:sz w:val="16"/>
                <w:u w:val="single"/>
                <w:shd w:val="clear" w:color="auto" w:fill="FFFF00"/>
              </w:rPr>
              <w:t>the</w:t>
            </w:r>
            <w:r>
              <w:rPr>
                <w:color w:val="000000"/>
                <w:spacing w:val="-6"/>
                <w:sz w:val="16"/>
                <w:u w:val="single"/>
                <w:shd w:val="clear" w:color="auto" w:fill="FFFF00"/>
              </w:rPr>
              <w:t xml:space="preserve"> </w:t>
            </w:r>
            <w:r>
              <w:rPr>
                <w:color w:val="000000"/>
                <w:sz w:val="16"/>
                <w:u w:val="single"/>
                <w:shd w:val="clear" w:color="auto" w:fill="FFFF00"/>
              </w:rPr>
              <w:t>operator</w:t>
            </w:r>
            <w:r>
              <w:rPr>
                <w:color w:val="000000"/>
                <w:spacing w:val="-8"/>
                <w:sz w:val="16"/>
                <w:u w:val="single"/>
                <w:shd w:val="clear" w:color="auto" w:fill="FFFF00"/>
              </w:rPr>
              <w:t xml:space="preserve"> </w:t>
            </w:r>
            <w:r>
              <w:rPr>
                <w:color w:val="000000"/>
                <w:sz w:val="16"/>
                <w:u w:val="single"/>
                <w:shd w:val="clear" w:color="auto" w:fill="FFFF00"/>
              </w:rPr>
              <w:t>when</w:t>
            </w:r>
            <w:r>
              <w:rPr>
                <w:color w:val="000000"/>
                <w:spacing w:val="-6"/>
                <w:sz w:val="16"/>
                <w:u w:val="single"/>
                <w:shd w:val="clear" w:color="auto" w:fill="FFFF00"/>
              </w:rPr>
              <w:t xml:space="preserve"> </w:t>
            </w:r>
            <w:r>
              <w:rPr>
                <w:color w:val="000000"/>
                <w:sz w:val="16"/>
                <w:u w:val="single"/>
                <w:shd w:val="clear" w:color="auto" w:fill="FFFF00"/>
              </w:rPr>
              <w:t>it</w:t>
            </w:r>
            <w:r>
              <w:rPr>
                <w:color w:val="000000"/>
                <w:spacing w:val="-6"/>
                <w:sz w:val="16"/>
                <w:u w:val="single"/>
                <w:shd w:val="clear" w:color="auto" w:fill="FFFF00"/>
              </w:rPr>
              <w:t xml:space="preserve"> </w:t>
            </w:r>
            <w:r>
              <w:rPr>
                <w:color w:val="000000"/>
                <w:sz w:val="16"/>
                <w:u w:val="single"/>
                <w:shd w:val="clear" w:color="auto" w:fill="FFFF00"/>
              </w:rPr>
              <w:t>is</w:t>
            </w:r>
            <w:r>
              <w:rPr>
                <w:color w:val="000000"/>
                <w:spacing w:val="-4"/>
                <w:sz w:val="16"/>
                <w:u w:val="single"/>
                <w:shd w:val="clear" w:color="auto" w:fill="FFFF00"/>
              </w:rPr>
              <w:t xml:space="preserve"> </w:t>
            </w:r>
            <w:r>
              <w:rPr>
                <w:color w:val="000000"/>
                <w:sz w:val="16"/>
                <w:u w:val="single"/>
                <w:shd w:val="clear" w:color="auto" w:fill="FFFF00"/>
              </w:rPr>
              <w:t>demonstrated</w:t>
            </w:r>
            <w:r>
              <w:rPr>
                <w:color w:val="000000"/>
                <w:sz w:val="16"/>
              </w:rPr>
              <w:t xml:space="preserve"> </w:t>
            </w:r>
            <w:r>
              <w:rPr>
                <w:color w:val="000000"/>
                <w:spacing w:val="-2"/>
                <w:sz w:val="16"/>
                <w:u w:val="single"/>
                <w:shd w:val="clear" w:color="auto" w:fill="FFFF00"/>
              </w:rPr>
              <w:t>that:</w:t>
            </w:r>
          </w:p>
          <w:p w14:paraId="308E6E67" w14:textId="77777777" w:rsidR="00BF3B4F" w:rsidRDefault="000F6FD4">
            <w:pPr>
              <w:pStyle w:val="TableParagraph"/>
              <w:numPr>
                <w:ilvl w:val="0"/>
                <w:numId w:val="22"/>
              </w:numPr>
              <w:tabs>
                <w:tab w:val="left" w:pos="193"/>
              </w:tabs>
              <w:spacing w:before="119"/>
              <w:ind w:right="493" w:firstLine="0"/>
              <w:rPr>
                <w:sz w:val="16"/>
              </w:rPr>
            </w:pPr>
            <w:r>
              <w:rPr>
                <w:color w:val="000000"/>
                <w:sz w:val="16"/>
                <w:u w:val="single"/>
                <w:shd w:val="clear" w:color="auto" w:fill="FFFF00"/>
              </w:rPr>
              <w:t>a</w:t>
            </w:r>
            <w:r>
              <w:rPr>
                <w:color w:val="000000"/>
                <w:spacing w:val="-3"/>
                <w:sz w:val="16"/>
                <w:u w:val="single"/>
                <w:shd w:val="clear" w:color="auto" w:fill="FFFF00"/>
              </w:rPr>
              <w:t xml:space="preserve"> </w:t>
            </w:r>
            <w:r>
              <w:rPr>
                <w:color w:val="000000"/>
                <w:sz w:val="16"/>
                <w:u w:val="single"/>
                <w:shd w:val="clear" w:color="auto" w:fill="FFFF00"/>
              </w:rPr>
              <w:t>documented</w:t>
            </w:r>
            <w:r>
              <w:rPr>
                <w:color w:val="000000"/>
                <w:spacing w:val="-5"/>
                <w:sz w:val="16"/>
                <w:u w:val="single"/>
                <w:shd w:val="clear" w:color="auto" w:fill="FFFF00"/>
              </w:rPr>
              <w:t xml:space="preserve"> </w:t>
            </w:r>
            <w:r>
              <w:rPr>
                <w:color w:val="000000"/>
                <w:sz w:val="16"/>
                <w:u w:val="single"/>
                <w:shd w:val="clear" w:color="auto" w:fill="FFFF00"/>
              </w:rPr>
              <w:t>arrangement</w:t>
            </w:r>
            <w:r>
              <w:rPr>
                <w:color w:val="000000"/>
                <w:spacing w:val="-2"/>
                <w:sz w:val="16"/>
                <w:u w:val="single"/>
                <w:shd w:val="clear" w:color="auto" w:fill="FFFF00"/>
              </w:rPr>
              <w:t xml:space="preserve"> </w:t>
            </w:r>
            <w:r>
              <w:rPr>
                <w:color w:val="000000"/>
                <w:sz w:val="16"/>
                <w:u w:val="single"/>
                <w:shd w:val="clear" w:color="auto" w:fill="FFFF00"/>
              </w:rPr>
              <w:t>has</w:t>
            </w:r>
            <w:r>
              <w:rPr>
                <w:color w:val="000000"/>
                <w:spacing w:val="-4"/>
                <w:sz w:val="16"/>
                <w:u w:val="single"/>
                <w:shd w:val="clear" w:color="auto" w:fill="FFFF00"/>
              </w:rPr>
              <w:t xml:space="preserve"> </w:t>
            </w:r>
            <w:r>
              <w:rPr>
                <w:color w:val="000000"/>
                <w:sz w:val="16"/>
                <w:u w:val="single"/>
                <w:shd w:val="clear" w:color="auto" w:fill="FFFF00"/>
              </w:rPr>
              <w:t>been</w:t>
            </w:r>
            <w:r>
              <w:rPr>
                <w:color w:val="000000"/>
                <w:sz w:val="16"/>
              </w:rPr>
              <w:t xml:space="preserve"> </w:t>
            </w:r>
            <w:r>
              <w:rPr>
                <w:color w:val="000000"/>
                <w:sz w:val="16"/>
                <w:u w:val="single"/>
                <w:shd w:val="clear" w:color="auto" w:fill="FFFF00"/>
              </w:rPr>
              <w:t>established</w:t>
            </w:r>
            <w:r>
              <w:rPr>
                <w:color w:val="000000"/>
                <w:spacing w:val="-10"/>
                <w:sz w:val="16"/>
                <w:u w:val="single"/>
                <w:shd w:val="clear" w:color="auto" w:fill="FFFF00"/>
              </w:rPr>
              <w:t xml:space="preserve"> </w:t>
            </w:r>
            <w:r>
              <w:rPr>
                <w:color w:val="000000"/>
                <w:sz w:val="16"/>
                <w:u w:val="single"/>
                <w:shd w:val="clear" w:color="auto" w:fill="FFFF00"/>
              </w:rPr>
              <w:t>with</w:t>
            </w:r>
            <w:r>
              <w:rPr>
                <w:color w:val="000000"/>
                <w:spacing w:val="-11"/>
                <w:sz w:val="16"/>
                <w:u w:val="single"/>
                <w:shd w:val="clear" w:color="auto" w:fill="FFFF00"/>
              </w:rPr>
              <w:t xml:space="preserve"> </w:t>
            </w:r>
            <w:r>
              <w:rPr>
                <w:color w:val="000000"/>
                <w:sz w:val="16"/>
                <w:u w:val="single"/>
                <w:shd w:val="clear" w:color="auto" w:fill="FFFF00"/>
              </w:rPr>
              <w:t>the</w:t>
            </w:r>
            <w:r>
              <w:rPr>
                <w:color w:val="000000"/>
                <w:spacing w:val="-10"/>
                <w:sz w:val="16"/>
                <w:u w:val="single"/>
                <w:shd w:val="clear" w:color="auto" w:fill="FFFF00"/>
              </w:rPr>
              <w:t xml:space="preserve"> </w:t>
            </w:r>
            <w:r>
              <w:rPr>
                <w:color w:val="000000"/>
                <w:sz w:val="16"/>
                <w:u w:val="single"/>
                <w:shd w:val="clear" w:color="auto" w:fill="FFFF00"/>
              </w:rPr>
              <w:t>third-party</w:t>
            </w:r>
            <w:r>
              <w:rPr>
                <w:color w:val="000000"/>
                <w:spacing w:val="-8"/>
                <w:sz w:val="16"/>
                <w:u w:val="single"/>
                <w:shd w:val="clear" w:color="auto" w:fill="FFFF00"/>
              </w:rPr>
              <w:t xml:space="preserve"> </w:t>
            </w:r>
            <w:proofErr w:type="gramStart"/>
            <w:r>
              <w:rPr>
                <w:color w:val="000000"/>
                <w:sz w:val="16"/>
                <w:u w:val="single"/>
                <w:shd w:val="clear" w:color="auto" w:fill="FFFF00"/>
              </w:rPr>
              <w:t>provider;</w:t>
            </w:r>
            <w:proofErr w:type="gramEnd"/>
          </w:p>
          <w:p w14:paraId="632E2003" w14:textId="77777777" w:rsidR="00BF3B4F" w:rsidRDefault="000F6FD4">
            <w:pPr>
              <w:pStyle w:val="TableParagraph"/>
              <w:numPr>
                <w:ilvl w:val="0"/>
                <w:numId w:val="22"/>
              </w:numPr>
              <w:tabs>
                <w:tab w:val="left" w:pos="147"/>
              </w:tabs>
              <w:spacing w:before="119"/>
              <w:ind w:right="66" w:firstLine="0"/>
              <w:rPr>
                <w:sz w:val="16"/>
              </w:rPr>
            </w:pPr>
            <w:r>
              <w:rPr>
                <w:color w:val="000000"/>
                <w:sz w:val="16"/>
                <w:u w:val="single"/>
                <w:shd w:val="clear" w:color="auto" w:fill="FFFF00"/>
              </w:rPr>
              <w:t>the</w:t>
            </w:r>
            <w:r>
              <w:rPr>
                <w:color w:val="000000"/>
                <w:spacing w:val="-6"/>
                <w:sz w:val="16"/>
                <w:u w:val="single"/>
                <w:shd w:val="clear" w:color="auto" w:fill="FFFF00"/>
              </w:rPr>
              <w:t xml:space="preserve"> </w:t>
            </w:r>
            <w:r>
              <w:rPr>
                <w:color w:val="000000"/>
                <w:sz w:val="16"/>
                <w:u w:val="single"/>
                <w:shd w:val="clear" w:color="auto" w:fill="FFFF00"/>
              </w:rPr>
              <w:t>audit</w:t>
            </w:r>
            <w:r>
              <w:rPr>
                <w:color w:val="000000"/>
                <w:spacing w:val="-9"/>
                <w:sz w:val="16"/>
                <w:u w:val="single"/>
                <w:shd w:val="clear" w:color="auto" w:fill="FFFF00"/>
              </w:rPr>
              <w:t xml:space="preserve"> </w:t>
            </w:r>
            <w:r>
              <w:rPr>
                <w:color w:val="000000"/>
                <w:sz w:val="16"/>
                <w:u w:val="single"/>
                <w:shd w:val="clear" w:color="auto" w:fill="FFFF00"/>
              </w:rPr>
              <w:t>standards</w:t>
            </w:r>
            <w:r>
              <w:rPr>
                <w:color w:val="000000"/>
                <w:spacing w:val="-7"/>
                <w:sz w:val="16"/>
                <w:u w:val="single"/>
                <w:shd w:val="clear" w:color="auto" w:fill="FFFF00"/>
              </w:rPr>
              <w:t xml:space="preserve"> </w:t>
            </w:r>
            <w:r>
              <w:rPr>
                <w:color w:val="000000"/>
                <w:sz w:val="16"/>
                <w:u w:val="single"/>
                <w:shd w:val="clear" w:color="auto" w:fill="FFFF00"/>
              </w:rPr>
              <w:t>applied</w:t>
            </w:r>
            <w:r>
              <w:rPr>
                <w:color w:val="000000"/>
                <w:spacing w:val="-6"/>
                <w:sz w:val="16"/>
                <w:u w:val="single"/>
                <w:shd w:val="clear" w:color="auto" w:fill="FFFF00"/>
              </w:rPr>
              <w:t xml:space="preserve"> </w:t>
            </w:r>
            <w:r>
              <w:rPr>
                <w:color w:val="000000"/>
                <w:sz w:val="16"/>
                <w:u w:val="single"/>
                <w:shd w:val="clear" w:color="auto" w:fill="FFFF00"/>
              </w:rPr>
              <w:t>by</w:t>
            </w:r>
            <w:r>
              <w:rPr>
                <w:color w:val="000000"/>
                <w:spacing w:val="-7"/>
                <w:sz w:val="16"/>
                <w:u w:val="single"/>
                <w:shd w:val="clear" w:color="auto" w:fill="FFFF00"/>
              </w:rPr>
              <w:t xml:space="preserve"> </w:t>
            </w:r>
            <w:r>
              <w:rPr>
                <w:color w:val="000000"/>
                <w:sz w:val="16"/>
                <w:u w:val="single"/>
                <w:shd w:val="clear" w:color="auto" w:fill="FFFF00"/>
              </w:rPr>
              <w:t>the</w:t>
            </w:r>
            <w:r>
              <w:rPr>
                <w:color w:val="000000"/>
                <w:spacing w:val="-6"/>
                <w:sz w:val="16"/>
                <w:u w:val="single"/>
                <w:shd w:val="clear" w:color="auto" w:fill="FFFF00"/>
              </w:rPr>
              <w:t xml:space="preserve"> </w:t>
            </w:r>
            <w:r>
              <w:rPr>
                <w:color w:val="000000"/>
                <w:sz w:val="16"/>
                <w:u w:val="single"/>
                <w:shd w:val="clear" w:color="auto" w:fill="FFFF00"/>
              </w:rPr>
              <w:t>third-party</w:t>
            </w:r>
            <w:r>
              <w:rPr>
                <w:color w:val="000000"/>
                <w:sz w:val="16"/>
              </w:rPr>
              <w:t xml:space="preserve"> </w:t>
            </w:r>
            <w:r>
              <w:rPr>
                <w:color w:val="000000"/>
                <w:sz w:val="16"/>
                <w:u w:val="single"/>
                <w:shd w:val="clear" w:color="auto" w:fill="FFFF00"/>
              </w:rPr>
              <w:t>provider address the scope of this Regulation</w:t>
            </w:r>
            <w:r>
              <w:rPr>
                <w:color w:val="000000"/>
                <w:sz w:val="16"/>
              </w:rPr>
              <w:t xml:space="preserve"> in sufficient </w:t>
            </w:r>
            <w:proofErr w:type="gramStart"/>
            <w:r>
              <w:rPr>
                <w:color w:val="000000"/>
                <w:sz w:val="16"/>
              </w:rPr>
              <w:t>detail;</w:t>
            </w:r>
            <w:proofErr w:type="gramEnd"/>
          </w:p>
          <w:p w14:paraId="7B8EEE93" w14:textId="77777777" w:rsidR="00BF3B4F" w:rsidRDefault="000F6FD4">
            <w:pPr>
              <w:pStyle w:val="TableParagraph"/>
              <w:numPr>
                <w:ilvl w:val="0"/>
                <w:numId w:val="22"/>
              </w:numPr>
              <w:tabs>
                <w:tab w:val="left" w:pos="193"/>
              </w:tabs>
              <w:spacing w:before="120"/>
              <w:ind w:right="197" w:firstLine="0"/>
              <w:rPr>
                <w:sz w:val="16"/>
              </w:rPr>
            </w:pPr>
            <w:r>
              <w:rPr>
                <w:color w:val="000000"/>
                <w:sz w:val="16"/>
                <w:u w:val="single"/>
                <w:shd w:val="clear" w:color="auto" w:fill="FFFF00"/>
              </w:rPr>
              <w:t>the</w:t>
            </w:r>
            <w:r>
              <w:rPr>
                <w:color w:val="000000"/>
                <w:spacing w:val="-9"/>
                <w:sz w:val="16"/>
                <w:u w:val="single"/>
                <w:shd w:val="clear" w:color="auto" w:fill="FFFF00"/>
              </w:rPr>
              <w:t xml:space="preserve"> </w:t>
            </w:r>
            <w:r>
              <w:rPr>
                <w:color w:val="000000"/>
                <w:sz w:val="16"/>
                <w:u w:val="single"/>
                <w:shd w:val="clear" w:color="auto" w:fill="FFFF00"/>
              </w:rPr>
              <w:t>third-party</w:t>
            </w:r>
            <w:r>
              <w:rPr>
                <w:color w:val="000000"/>
                <w:spacing w:val="-7"/>
                <w:sz w:val="16"/>
                <w:u w:val="single"/>
                <w:shd w:val="clear" w:color="auto" w:fill="FFFF00"/>
              </w:rPr>
              <w:t xml:space="preserve"> </w:t>
            </w:r>
            <w:r>
              <w:rPr>
                <w:color w:val="000000"/>
                <w:sz w:val="16"/>
                <w:u w:val="single"/>
                <w:shd w:val="clear" w:color="auto" w:fill="FFFF00"/>
              </w:rPr>
              <w:t>provider</w:t>
            </w:r>
            <w:r>
              <w:rPr>
                <w:color w:val="000000"/>
                <w:spacing w:val="-9"/>
                <w:sz w:val="16"/>
                <w:u w:val="single"/>
                <w:shd w:val="clear" w:color="auto" w:fill="FFFF00"/>
              </w:rPr>
              <w:t xml:space="preserve"> </w:t>
            </w:r>
            <w:r>
              <w:rPr>
                <w:color w:val="000000"/>
                <w:sz w:val="16"/>
                <w:u w:val="single"/>
                <w:shd w:val="clear" w:color="auto" w:fill="FFFF00"/>
              </w:rPr>
              <w:t>uses</w:t>
            </w:r>
            <w:r>
              <w:rPr>
                <w:color w:val="000000"/>
                <w:spacing w:val="-5"/>
                <w:sz w:val="16"/>
                <w:u w:val="single"/>
                <w:shd w:val="clear" w:color="auto" w:fill="FFFF00"/>
              </w:rPr>
              <w:t xml:space="preserve"> </w:t>
            </w:r>
            <w:r>
              <w:rPr>
                <w:color w:val="000000"/>
                <w:sz w:val="16"/>
                <w:u w:val="single"/>
                <w:shd w:val="clear" w:color="auto" w:fill="FFFF00"/>
              </w:rPr>
              <w:t>an</w:t>
            </w:r>
            <w:r>
              <w:rPr>
                <w:color w:val="000000"/>
                <w:spacing w:val="-9"/>
                <w:sz w:val="16"/>
                <w:u w:val="single"/>
                <w:shd w:val="clear" w:color="auto" w:fill="FFFF00"/>
              </w:rPr>
              <w:t xml:space="preserve"> </w:t>
            </w:r>
            <w:r>
              <w:rPr>
                <w:color w:val="000000"/>
                <w:sz w:val="16"/>
                <w:u w:val="single"/>
                <w:shd w:val="clear" w:color="auto" w:fill="FFFF00"/>
              </w:rPr>
              <w:t>evaluation</w:t>
            </w:r>
            <w:r>
              <w:rPr>
                <w:color w:val="000000"/>
                <w:sz w:val="16"/>
              </w:rPr>
              <w:t xml:space="preserve"> </w:t>
            </w:r>
            <w:r>
              <w:rPr>
                <w:color w:val="000000"/>
                <w:sz w:val="16"/>
                <w:u w:val="single"/>
                <w:shd w:val="clear" w:color="auto" w:fill="FFFF00"/>
              </w:rPr>
              <w:t>system,</w:t>
            </w:r>
            <w:r>
              <w:rPr>
                <w:color w:val="000000"/>
                <w:spacing w:val="-4"/>
                <w:sz w:val="16"/>
                <w:u w:val="single"/>
                <w:shd w:val="clear" w:color="auto" w:fill="FFFF00"/>
              </w:rPr>
              <w:t xml:space="preserve"> </w:t>
            </w:r>
            <w:r>
              <w:rPr>
                <w:color w:val="000000"/>
                <w:sz w:val="16"/>
                <w:u w:val="single"/>
                <w:shd w:val="clear" w:color="auto" w:fill="FFFF00"/>
              </w:rPr>
              <w:t>designed</w:t>
            </w:r>
            <w:r>
              <w:rPr>
                <w:color w:val="000000"/>
                <w:spacing w:val="-4"/>
                <w:sz w:val="16"/>
                <w:u w:val="single"/>
                <w:shd w:val="clear" w:color="auto" w:fill="FFFF00"/>
              </w:rPr>
              <w:t xml:space="preserve"> </w:t>
            </w:r>
            <w:r>
              <w:rPr>
                <w:color w:val="000000"/>
                <w:sz w:val="16"/>
                <w:u w:val="single"/>
                <w:shd w:val="clear" w:color="auto" w:fill="FFFF00"/>
              </w:rPr>
              <w:t>to</w:t>
            </w:r>
            <w:r>
              <w:rPr>
                <w:color w:val="000000"/>
                <w:spacing w:val="-4"/>
                <w:sz w:val="16"/>
                <w:u w:val="single"/>
                <w:shd w:val="clear" w:color="auto" w:fill="FFFF00"/>
              </w:rPr>
              <w:t xml:space="preserve"> </w:t>
            </w:r>
            <w:r>
              <w:rPr>
                <w:color w:val="000000"/>
                <w:sz w:val="16"/>
                <w:u w:val="single"/>
                <w:shd w:val="clear" w:color="auto" w:fill="FFFF00"/>
              </w:rPr>
              <w:t>assess</w:t>
            </w:r>
            <w:r>
              <w:rPr>
                <w:color w:val="000000"/>
                <w:spacing w:val="-4"/>
                <w:sz w:val="16"/>
                <w:u w:val="single"/>
                <w:shd w:val="clear" w:color="auto" w:fill="FFFF00"/>
              </w:rPr>
              <w:t xml:space="preserve"> </w:t>
            </w:r>
            <w:r>
              <w:rPr>
                <w:color w:val="000000"/>
                <w:sz w:val="16"/>
                <w:u w:val="single"/>
                <w:shd w:val="clear" w:color="auto" w:fill="FFFF00"/>
              </w:rPr>
              <w:t>the</w:t>
            </w:r>
            <w:r>
              <w:rPr>
                <w:color w:val="000000"/>
                <w:spacing w:val="-3"/>
                <w:sz w:val="16"/>
                <w:u w:val="single"/>
                <w:shd w:val="clear" w:color="auto" w:fill="FFFF00"/>
              </w:rPr>
              <w:t xml:space="preserve"> </w:t>
            </w:r>
            <w:r>
              <w:rPr>
                <w:color w:val="000000"/>
                <w:sz w:val="16"/>
                <w:u w:val="single"/>
                <w:shd w:val="clear" w:color="auto" w:fill="FFFF00"/>
              </w:rPr>
              <w:t>operational,</w:t>
            </w:r>
            <w:r>
              <w:rPr>
                <w:color w:val="000000"/>
                <w:sz w:val="16"/>
              </w:rPr>
              <w:t xml:space="preserve"> </w:t>
            </w:r>
            <w:r>
              <w:rPr>
                <w:color w:val="000000"/>
                <w:sz w:val="16"/>
                <w:u w:val="single"/>
                <w:shd w:val="clear" w:color="auto" w:fill="FFFF00"/>
              </w:rPr>
              <w:t>management and control systems of the</w:t>
            </w:r>
            <w:r>
              <w:rPr>
                <w:color w:val="000000"/>
                <w:sz w:val="16"/>
              </w:rPr>
              <w:t xml:space="preserve"> </w:t>
            </w:r>
            <w:r>
              <w:rPr>
                <w:color w:val="000000"/>
                <w:sz w:val="16"/>
                <w:u w:val="single"/>
                <w:shd w:val="clear" w:color="auto" w:fill="FFFF00"/>
              </w:rPr>
              <w:t xml:space="preserve">contracted </w:t>
            </w:r>
            <w:proofErr w:type="spellStart"/>
            <w:proofErr w:type="gramStart"/>
            <w:r>
              <w:rPr>
                <w:color w:val="000000"/>
                <w:sz w:val="16"/>
                <w:u w:val="single"/>
                <w:shd w:val="clear" w:color="auto" w:fill="FFFF00"/>
              </w:rPr>
              <w:t>organisation</w:t>
            </w:r>
            <w:proofErr w:type="spellEnd"/>
            <w:r>
              <w:rPr>
                <w:color w:val="000000"/>
                <w:sz w:val="16"/>
                <w:u w:val="single"/>
                <w:shd w:val="clear" w:color="auto" w:fill="FFFF00"/>
              </w:rPr>
              <w:t>;</w:t>
            </w:r>
            <w:proofErr w:type="gramEnd"/>
          </w:p>
          <w:p w14:paraId="3563754A" w14:textId="77777777" w:rsidR="00BF3B4F" w:rsidRDefault="000F6FD4">
            <w:pPr>
              <w:pStyle w:val="TableParagraph"/>
              <w:numPr>
                <w:ilvl w:val="0"/>
                <w:numId w:val="22"/>
              </w:numPr>
              <w:tabs>
                <w:tab w:val="left" w:pos="147"/>
              </w:tabs>
              <w:spacing w:before="121"/>
              <w:ind w:right="83" w:firstLine="0"/>
              <w:rPr>
                <w:sz w:val="16"/>
              </w:rPr>
            </w:pPr>
            <w:r>
              <w:rPr>
                <w:color w:val="000000"/>
                <w:sz w:val="16"/>
                <w:u w:val="single"/>
                <w:shd w:val="clear" w:color="auto" w:fill="FFFF00"/>
              </w:rPr>
              <w:t>the</w:t>
            </w:r>
            <w:r>
              <w:rPr>
                <w:color w:val="000000"/>
                <w:spacing w:val="-7"/>
                <w:sz w:val="16"/>
                <w:u w:val="single"/>
                <w:shd w:val="clear" w:color="auto" w:fill="FFFF00"/>
              </w:rPr>
              <w:t xml:space="preserve"> </w:t>
            </w:r>
            <w:r>
              <w:rPr>
                <w:color w:val="000000"/>
                <w:sz w:val="16"/>
                <w:u w:val="single"/>
                <w:shd w:val="clear" w:color="auto" w:fill="FFFF00"/>
              </w:rPr>
              <w:t>independence</w:t>
            </w:r>
            <w:r>
              <w:rPr>
                <w:color w:val="000000"/>
                <w:spacing w:val="-9"/>
                <w:sz w:val="16"/>
                <w:u w:val="single"/>
                <w:shd w:val="clear" w:color="auto" w:fill="FFFF00"/>
              </w:rPr>
              <w:t xml:space="preserve"> </w:t>
            </w:r>
            <w:r>
              <w:rPr>
                <w:color w:val="000000"/>
                <w:sz w:val="16"/>
                <w:u w:val="single"/>
                <w:shd w:val="clear" w:color="auto" w:fill="FFFF00"/>
              </w:rPr>
              <w:t>of</w:t>
            </w:r>
            <w:r>
              <w:rPr>
                <w:color w:val="000000"/>
                <w:spacing w:val="-8"/>
                <w:sz w:val="16"/>
                <w:u w:val="single"/>
                <w:shd w:val="clear" w:color="auto" w:fill="FFFF00"/>
              </w:rPr>
              <w:t xml:space="preserve"> </w:t>
            </w:r>
            <w:r>
              <w:rPr>
                <w:color w:val="000000"/>
                <w:sz w:val="16"/>
                <w:u w:val="single"/>
                <w:shd w:val="clear" w:color="auto" w:fill="FFFF00"/>
              </w:rPr>
              <w:t>the</w:t>
            </w:r>
            <w:r>
              <w:rPr>
                <w:color w:val="000000"/>
                <w:spacing w:val="-9"/>
                <w:sz w:val="16"/>
                <w:u w:val="single"/>
                <w:shd w:val="clear" w:color="auto" w:fill="FFFF00"/>
              </w:rPr>
              <w:t xml:space="preserve"> </w:t>
            </w:r>
            <w:r>
              <w:rPr>
                <w:color w:val="000000"/>
                <w:sz w:val="16"/>
                <w:u w:val="single"/>
                <w:shd w:val="clear" w:color="auto" w:fill="FFFF00"/>
              </w:rPr>
              <w:t>third-party</w:t>
            </w:r>
            <w:r>
              <w:rPr>
                <w:color w:val="000000"/>
                <w:spacing w:val="-7"/>
                <w:sz w:val="16"/>
                <w:u w:val="single"/>
                <w:shd w:val="clear" w:color="auto" w:fill="FFFF00"/>
              </w:rPr>
              <w:t xml:space="preserve"> </w:t>
            </w:r>
            <w:r>
              <w:rPr>
                <w:color w:val="000000"/>
                <w:sz w:val="16"/>
                <w:u w:val="single"/>
                <w:shd w:val="clear" w:color="auto" w:fill="FFFF00"/>
              </w:rPr>
              <w:t>provider,</w:t>
            </w:r>
            <w:r>
              <w:rPr>
                <w:color w:val="000000"/>
                <w:sz w:val="16"/>
              </w:rPr>
              <w:t xml:space="preserve"> its evaluation system as well as the impartiality of the auditors is ensured;</w:t>
            </w:r>
          </w:p>
        </w:tc>
        <w:tc>
          <w:tcPr>
            <w:tcW w:w="556" w:type="dxa"/>
            <w:vMerge w:val="restart"/>
          </w:tcPr>
          <w:p w14:paraId="43976356" w14:textId="77777777" w:rsidR="00BF3B4F" w:rsidRDefault="00BF3B4F">
            <w:pPr>
              <w:pStyle w:val="TableParagraph"/>
              <w:rPr>
                <w:rFonts w:ascii="Times New Roman"/>
                <w:sz w:val="16"/>
              </w:rPr>
            </w:pPr>
          </w:p>
        </w:tc>
        <w:tc>
          <w:tcPr>
            <w:tcW w:w="3424" w:type="dxa"/>
            <w:vMerge w:val="restart"/>
          </w:tcPr>
          <w:p w14:paraId="21CAB0B6" w14:textId="77777777" w:rsidR="00BF3B4F" w:rsidRDefault="00BF3B4F">
            <w:pPr>
              <w:pStyle w:val="TableParagraph"/>
              <w:rPr>
                <w:rFonts w:ascii="Times New Roman"/>
                <w:sz w:val="16"/>
              </w:rPr>
            </w:pPr>
          </w:p>
        </w:tc>
      </w:tr>
      <w:tr w:rsidR="00BF3B4F" w14:paraId="7BBD493C" w14:textId="77777777">
        <w:trPr>
          <w:trHeight w:val="361"/>
        </w:trPr>
        <w:tc>
          <w:tcPr>
            <w:tcW w:w="610" w:type="dxa"/>
            <w:vMerge/>
            <w:tcBorders>
              <w:top w:val="nil"/>
            </w:tcBorders>
          </w:tcPr>
          <w:p w14:paraId="6739D548" w14:textId="77777777" w:rsidR="00BF3B4F" w:rsidRDefault="00BF3B4F">
            <w:pPr>
              <w:rPr>
                <w:sz w:val="2"/>
                <w:szCs w:val="2"/>
              </w:rPr>
            </w:pPr>
          </w:p>
        </w:tc>
        <w:tc>
          <w:tcPr>
            <w:tcW w:w="2012" w:type="dxa"/>
            <w:vMerge/>
            <w:tcBorders>
              <w:top w:val="nil"/>
            </w:tcBorders>
          </w:tcPr>
          <w:p w14:paraId="30B80EE3" w14:textId="77777777" w:rsidR="00BF3B4F" w:rsidRDefault="00BF3B4F">
            <w:pPr>
              <w:rPr>
                <w:sz w:val="2"/>
                <w:szCs w:val="2"/>
              </w:rPr>
            </w:pPr>
          </w:p>
        </w:tc>
        <w:tc>
          <w:tcPr>
            <w:tcW w:w="3853" w:type="dxa"/>
            <w:vMerge/>
            <w:tcBorders>
              <w:top w:val="nil"/>
            </w:tcBorders>
          </w:tcPr>
          <w:p w14:paraId="201FEB3D" w14:textId="77777777" w:rsidR="00BF3B4F" w:rsidRDefault="00BF3B4F">
            <w:pPr>
              <w:rPr>
                <w:sz w:val="2"/>
                <w:szCs w:val="2"/>
              </w:rPr>
            </w:pPr>
          </w:p>
        </w:tc>
        <w:tc>
          <w:tcPr>
            <w:tcW w:w="503" w:type="dxa"/>
            <w:vMerge/>
            <w:tcBorders>
              <w:top w:val="nil"/>
            </w:tcBorders>
            <w:shd w:val="clear" w:color="auto" w:fill="BEBEBE"/>
          </w:tcPr>
          <w:p w14:paraId="039055A9" w14:textId="77777777" w:rsidR="00BF3B4F" w:rsidRDefault="00BF3B4F">
            <w:pPr>
              <w:rPr>
                <w:sz w:val="2"/>
                <w:szCs w:val="2"/>
              </w:rPr>
            </w:pPr>
          </w:p>
        </w:tc>
        <w:tc>
          <w:tcPr>
            <w:tcW w:w="683" w:type="dxa"/>
            <w:vMerge/>
            <w:tcBorders>
              <w:top w:val="nil"/>
            </w:tcBorders>
          </w:tcPr>
          <w:p w14:paraId="5332E758" w14:textId="77777777" w:rsidR="00BF3B4F" w:rsidRDefault="00BF3B4F">
            <w:pPr>
              <w:rPr>
                <w:sz w:val="2"/>
                <w:szCs w:val="2"/>
              </w:rPr>
            </w:pPr>
          </w:p>
        </w:tc>
        <w:tc>
          <w:tcPr>
            <w:tcW w:w="995" w:type="dxa"/>
            <w:vMerge/>
            <w:tcBorders>
              <w:top w:val="nil"/>
            </w:tcBorders>
          </w:tcPr>
          <w:p w14:paraId="62E20896" w14:textId="77777777" w:rsidR="00BF3B4F" w:rsidRDefault="00BF3B4F">
            <w:pPr>
              <w:rPr>
                <w:sz w:val="2"/>
                <w:szCs w:val="2"/>
              </w:rPr>
            </w:pPr>
          </w:p>
        </w:tc>
        <w:tc>
          <w:tcPr>
            <w:tcW w:w="3189" w:type="dxa"/>
            <w:tcBorders>
              <w:top w:val="nil"/>
              <w:right w:val="nil"/>
            </w:tcBorders>
            <w:shd w:val="clear" w:color="auto" w:fill="FFFF00"/>
          </w:tcPr>
          <w:p w14:paraId="147058BB" w14:textId="77777777" w:rsidR="00BF3B4F" w:rsidRDefault="000F6FD4">
            <w:pPr>
              <w:pStyle w:val="TableParagraph"/>
              <w:spacing w:line="178" w:lineRule="exact"/>
              <w:ind w:left="48" w:right="-15"/>
              <w:rPr>
                <w:sz w:val="16"/>
              </w:rPr>
            </w:pPr>
            <w:r>
              <w:rPr>
                <w:sz w:val="16"/>
                <w:u w:val="single"/>
              </w:rPr>
              <w:t>-</w:t>
            </w:r>
            <w:r>
              <w:rPr>
                <w:spacing w:val="-5"/>
                <w:sz w:val="16"/>
                <w:u w:val="single"/>
              </w:rPr>
              <w:t xml:space="preserve"> </w:t>
            </w:r>
            <w:r>
              <w:rPr>
                <w:sz w:val="16"/>
                <w:u w:val="single"/>
              </w:rPr>
              <w:t>the</w:t>
            </w:r>
            <w:r>
              <w:rPr>
                <w:spacing w:val="-5"/>
                <w:sz w:val="16"/>
                <w:u w:val="single"/>
              </w:rPr>
              <w:t xml:space="preserve"> </w:t>
            </w:r>
            <w:r>
              <w:rPr>
                <w:sz w:val="16"/>
                <w:u w:val="single"/>
              </w:rPr>
              <w:t>auditors</w:t>
            </w:r>
            <w:r>
              <w:rPr>
                <w:spacing w:val="-3"/>
                <w:sz w:val="16"/>
                <w:u w:val="single"/>
              </w:rPr>
              <w:t xml:space="preserve"> </w:t>
            </w:r>
            <w:r>
              <w:rPr>
                <w:sz w:val="16"/>
                <w:u w:val="single"/>
              </w:rPr>
              <w:t>are</w:t>
            </w:r>
            <w:r>
              <w:rPr>
                <w:spacing w:val="-5"/>
                <w:sz w:val="16"/>
                <w:u w:val="single"/>
              </w:rPr>
              <w:t xml:space="preserve"> </w:t>
            </w:r>
            <w:r>
              <w:rPr>
                <w:sz w:val="16"/>
                <w:u w:val="single"/>
              </w:rPr>
              <w:t>appropriately</w:t>
            </w:r>
            <w:r>
              <w:rPr>
                <w:spacing w:val="-4"/>
                <w:sz w:val="16"/>
                <w:u w:val="single"/>
              </w:rPr>
              <w:t xml:space="preserve"> </w:t>
            </w:r>
            <w:r>
              <w:rPr>
                <w:sz w:val="16"/>
                <w:u w:val="single"/>
              </w:rPr>
              <w:t>qualified</w:t>
            </w:r>
            <w:r>
              <w:rPr>
                <w:spacing w:val="-4"/>
                <w:sz w:val="16"/>
                <w:u w:val="single"/>
              </w:rPr>
              <w:t xml:space="preserve"> </w:t>
            </w:r>
            <w:r>
              <w:rPr>
                <w:spacing w:val="-5"/>
                <w:sz w:val="16"/>
                <w:u w:val="single"/>
              </w:rPr>
              <w:t>and</w:t>
            </w:r>
          </w:p>
          <w:p w14:paraId="3508C98A" w14:textId="77777777" w:rsidR="00BF3B4F" w:rsidRDefault="000F6FD4">
            <w:pPr>
              <w:pStyle w:val="TableParagraph"/>
              <w:spacing w:before="1" w:line="163" w:lineRule="exact"/>
              <w:ind w:left="48"/>
              <w:rPr>
                <w:sz w:val="16"/>
              </w:rPr>
            </w:pPr>
            <w:r>
              <w:rPr>
                <w:sz w:val="16"/>
                <w:u w:val="single"/>
              </w:rPr>
              <w:t>have</w:t>
            </w:r>
            <w:r>
              <w:rPr>
                <w:spacing w:val="-8"/>
                <w:sz w:val="16"/>
                <w:u w:val="single"/>
              </w:rPr>
              <w:t xml:space="preserve"> </w:t>
            </w:r>
            <w:r>
              <w:rPr>
                <w:sz w:val="16"/>
                <w:u w:val="single"/>
              </w:rPr>
              <w:t>sufficient</w:t>
            </w:r>
            <w:r>
              <w:rPr>
                <w:spacing w:val="-7"/>
                <w:sz w:val="16"/>
                <w:u w:val="single"/>
              </w:rPr>
              <w:t xml:space="preserve"> </w:t>
            </w:r>
            <w:r>
              <w:rPr>
                <w:sz w:val="16"/>
                <w:u w:val="single"/>
              </w:rPr>
              <w:t>knowledge,</w:t>
            </w:r>
            <w:r>
              <w:rPr>
                <w:spacing w:val="-4"/>
                <w:sz w:val="16"/>
                <w:u w:val="single"/>
              </w:rPr>
              <w:t xml:space="preserve"> </w:t>
            </w:r>
            <w:r>
              <w:rPr>
                <w:sz w:val="16"/>
                <w:u w:val="single"/>
              </w:rPr>
              <w:t>experience</w:t>
            </w:r>
            <w:r>
              <w:rPr>
                <w:spacing w:val="-5"/>
                <w:sz w:val="16"/>
                <w:u w:val="single"/>
              </w:rPr>
              <w:t xml:space="preserve"> and</w:t>
            </w:r>
          </w:p>
        </w:tc>
        <w:tc>
          <w:tcPr>
            <w:tcW w:w="208" w:type="dxa"/>
            <w:tcBorders>
              <w:top w:val="nil"/>
              <w:left w:val="nil"/>
            </w:tcBorders>
          </w:tcPr>
          <w:p w14:paraId="2D28712D" w14:textId="77777777" w:rsidR="00BF3B4F" w:rsidRDefault="00BF3B4F">
            <w:pPr>
              <w:pStyle w:val="TableParagraph"/>
              <w:rPr>
                <w:rFonts w:ascii="Times New Roman"/>
                <w:sz w:val="16"/>
              </w:rPr>
            </w:pPr>
          </w:p>
        </w:tc>
        <w:tc>
          <w:tcPr>
            <w:tcW w:w="556" w:type="dxa"/>
            <w:vMerge/>
            <w:tcBorders>
              <w:top w:val="nil"/>
            </w:tcBorders>
          </w:tcPr>
          <w:p w14:paraId="038A8E1D" w14:textId="77777777" w:rsidR="00BF3B4F" w:rsidRDefault="00BF3B4F">
            <w:pPr>
              <w:rPr>
                <w:sz w:val="2"/>
                <w:szCs w:val="2"/>
              </w:rPr>
            </w:pPr>
          </w:p>
        </w:tc>
        <w:tc>
          <w:tcPr>
            <w:tcW w:w="3424" w:type="dxa"/>
            <w:vMerge/>
            <w:tcBorders>
              <w:top w:val="nil"/>
            </w:tcBorders>
          </w:tcPr>
          <w:p w14:paraId="757A9BF0" w14:textId="77777777" w:rsidR="00BF3B4F" w:rsidRDefault="00BF3B4F">
            <w:pPr>
              <w:rPr>
                <w:sz w:val="2"/>
                <w:szCs w:val="2"/>
              </w:rPr>
            </w:pPr>
          </w:p>
        </w:tc>
      </w:tr>
    </w:tbl>
    <w:p w14:paraId="27AF772A" w14:textId="77777777" w:rsidR="00BF3B4F" w:rsidRDefault="00BF3B4F">
      <w:pPr>
        <w:rPr>
          <w:sz w:val="2"/>
          <w:szCs w:val="2"/>
        </w:rPr>
        <w:sectPr w:rsidR="00BF3B4F" w:rsidSect="00F061F1">
          <w:footerReference w:type="default" r:id="rId12"/>
          <w:pgSz w:w="16850" w:h="11910" w:orient="landscape"/>
          <w:pgMar w:top="1620" w:right="280" w:bottom="1060" w:left="300" w:header="426" w:footer="875" w:gutter="0"/>
          <w:cols w:space="708"/>
        </w:sectPr>
      </w:pPr>
    </w:p>
    <w:p w14:paraId="117B3D2F" w14:textId="77777777" w:rsidR="00BF3B4F" w:rsidRDefault="00BF3B4F">
      <w:pPr>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32E08C8D" w14:textId="77777777">
        <w:trPr>
          <w:trHeight w:val="460"/>
        </w:trPr>
        <w:tc>
          <w:tcPr>
            <w:tcW w:w="610" w:type="dxa"/>
            <w:shd w:val="clear" w:color="auto" w:fill="BEBEBE"/>
          </w:tcPr>
          <w:p w14:paraId="191FB475"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705AA599"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608FC828"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06FE7DD4" w14:textId="77777777" w:rsidR="00BF3B4F" w:rsidRDefault="000F6FD4">
            <w:pPr>
              <w:pStyle w:val="TableParagraph"/>
              <w:spacing w:before="126"/>
              <w:ind w:left="106" w:right="100"/>
              <w:jc w:val="center"/>
              <w:rPr>
                <w:b/>
                <w:sz w:val="18"/>
              </w:rPr>
            </w:pPr>
            <w:r>
              <w:rPr>
                <w:b/>
                <w:spacing w:val="-5"/>
                <w:sz w:val="18"/>
              </w:rPr>
              <w:t>PA</w:t>
            </w:r>
          </w:p>
        </w:tc>
        <w:tc>
          <w:tcPr>
            <w:tcW w:w="683" w:type="dxa"/>
            <w:shd w:val="clear" w:color="auto" w:fill="BEBEBE"/>
          </w:tcPr>
          <w:p w14:paraId="6C2DD294"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34F46A2F"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1F9A4EA4"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7DC79A94"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6D821806" w14:textId="77777777" w:rsidR="00BF3B4F" w:rsidRDefault="000F6FD4">
            <w:pPr>
              <w:pStyle w:val="TableParagraph"/>
              <w:spacing w:before="126"/>
              <w:ind w:left="1307" w:right="1311"/>
              <w:jc w:val="center"/>
              <w:rPr>
                <w:b/>
                <w:sz w:val="18"/>
              </w:rPr>
            </w:pPr>
            <w:r>
              <w:rPr>
                <w:b/>
                <w:spacing w:val="-2"/>
                <w:sz w:val="18"/>
              </w:rPr>
              <w:t>Remarks</w:t>
            </w:r>
          </w:p>
        </w:tc>
      </w:tr>
      <w:tr w:rsidR="00BF3B4F" w14:paraId="5AC09692" w14:textId="77777777">
        <w:trPr>
          <w:trHeight w:val="3971"/>
        </w:trPr>
        <w:tc>
          <w:tcPr>
            <w:tcW w:w="610" w:type="dxa"/>
          </w:tcPr>
          <w:p w14:paraId="6B7CC620" w14:textId="77777777" w:rsidR="00BF3B4F" w:rsidRDefault="00BF3B4F">
            <w:pPr>
              <w:pStyle w:val="TableParagraph"/>
              <w:rPr>
                <w:rFonts w:ascii="Times New Roman"/>
                <w:sz w:val="16"/>
              </w:rPr>
            </w:pPr>
          </w:p>
        </w:tc>
        <w:tc>
          <w:tcPr>
            <w:tcW w:w="2012" w:type="dxa"/>
          </w:tcPr>
          <w:p w14:paraId="2CC9AFB7" w14:textId="77777777" w:rsidR="00BF3B4F" w:rsidRDefault="00BF3B4F">
            <w:pPr>
              <w:pStyle w:val="TableParagraph"/>
              <w:rPr>
                <w:rFonts w:ascii="Times New Roman"/>
                <w:sz w:val="16"/>
              </w:rPr>
            </w:pPr>
          </w:p>
        </w:tc>
        <w:tc>
          <w:tcPr>
            <w:tcW w:w="3853" w:type="dxa"/>
          </w:tcPr>
          <w:p w14:paraId="5066BD25" w14:textId="77777777" w:rsidR="00BF3B4F" w:rsidRDefault="00BF3B4F">
            <w:pPr>
              <w:pStyle w:val="TableParagraph"/>
              <w:rPr>
                <w:rFonts w:ascii="Times New Roman"/>
                <w:sz w:val="16"/>
              </w:rPr>
            </w:pPr>
          </w:p>
        </w:tc>
        <w:tc>
          <w:tcPr>
            <w:tcW w:w="503" w:type="dxa"/>
            <w:shd w:val="clear" w:color="auto" w:fill="BEBEBE"/>
          </w:tcPr>
          <w:p w14:paraId="10732117" w14:textId="77777777" w:rsidR="00BF3B4F" w:rsidRDefault="00BF3B4F">
            <w:pPr>
              <w:pStyle w:val="TableParagraph"/>
              <w:rPr>
                <w:rFonts w:ascii="Times New Roman"/>
                <w:sz w:val="16"/>
              </w:rPr>
            </w:pPr>
          </w:p>
        </w:tc>
        <w:tc>
          <w:tcPr>
            <w:tcW w:w="683" w:type="dxa"/>
          </w:tcPr>
          <w:p w14:paraId="2BC9315E" w14:textId="77777777" w:rsidR="00BF3B4F" w:rsidRDefault="00BF3B4F">
            <w:pPr>
              <w:pStyle w:val="TableParagraph"/>
              <w:rPr>
                <w:rFonts w:ascii="Times New Roman"/>
                <w:sz w:val="16"/>
              </w:rPr>
            </w:pPr>
          </w:p>
        </w:tc>
        <w:tc>
          <w:tcPr>
            <w:tcW w:w="995" w:type="dxa"/>
          </w:tcPr>
          <w:p w14:paraId="6077BDF6" w14:textId="77777777" w:rsidR="00BF3B4F" w:rsidRDefault="00BF3B4F">
            <w:pPr>
              <w:pStyle w:val="TableParagraph"/>
              <w:rPr>
                <w:rFonts w:ascii="Times New Roman"/>
                <w:sz w:val="16"/>
              </w:rPr>
            </w:pPr>
          </w:p>
        </w:tc>
        <w:tc>
          <w:tcPr>
            <w:tcW w:w="3395" w:type="dxa"/>
          </w:tcPr>
          <w:p w14:paraId="6CBF65E6" w14:textId="77777777" w:rsidR="00BF3B4F" w:rsidRDefault="000F6FD4">
            <w:pPr>
              <w:pStyle w:val="TableParagraph"/>
              <w:spacing w:before="1"/>
              <w:ind w:left="48" w:right="108"/>
              <w:rPr>
                <w:sz w:val="16"/>
              </w:rPr>
            </w:pPr>
            <w:r>
              <w:rPr>
                <w:color w:val="000000"/>
                <w:sz w:val="16"/>
                <w:u w:val="single"/>
                <w:shd w:val="clear" w:color="auto" w:fill="FFFF00"/>
              </w:rPr>
              <w:t>training,</w:t>
            </w:r>
            <w:r>
              <w:rPr>
                <w:color w:val="000000"/>
                <w:spacing w:val="-8"/>
                <w:sz w:val="16"/>
                <w:u w:val="single"/>
                <w:shd w:val="clear" w:color="auto" w:fill="FFFF00"/>
              </w:rPr>
              <w:t xml:space="preserve"> </w:t>
            </w:r>
            <w:r>
              <w:rPr>
                <w:color w:val="000000"/>
                <w:sz w:val="16"/>
                <w:u w:val="single"/>
                <w:shd w:val="clear" w:color="auto" w:fill="FFFF00"/>
              </w:rPr>
              <w:t>including</w:t>
            </w:r>
            <w:r>
              <w:rPr>
                <w:color w:val="000000"/>
                <w:spacing w:val="-11"/>
                <w:sz w:val="16"/>
                <w:u w:val="single"/>
                <w:shd w:val="clear" w:color="auto" w:fill="FFFF00"/>
              </w:rPr>
              <w:t xml:space="preserve"> </w:t>
            </w:r>
            <w:r>
              <w:rPr>
                <w:color w:val="000000"/>
                <w:sz w:val="16"/>
                <w:u w:val="single"/>
                <w:shd w:val="clear" w:color="auto" w:fill="FFFF00"/>
              </w:rPr>
              <w:t>on-the-job</w:t>
            </w:r>
            <w:r>
              <w:rPr>
                <w:color w:val="000000"/>
                <w:spacing w:val="-9"/>
                <w:sz w:val="16"/>
                <w:u w:val="single"/>
                <w:shd w:val="clear" w:color="auto" w:fill="FFFF00"/>
              </w:rPr>
              <w:t xml:space="preserve"> </w:t>
            </w:r>
            <w:r>
              <w:rPr>
                <w:color w:val="000000"/>
                <w:sz w:val="16"/>
                <w:u w:val="single"/>
                <w:shd w:val="clear" w:color="auto" w:fill="FFFF00"/>
              </w:rPr>
              <w:t>training,</w:t>
            </w:r>
            <w:r>
              <w:rPr>
                <w:color w:val="000000"/>
                <w:spacing w:val="-8"/>
                <w:sz w:val="16"/>
                <w:u w:val="single"/>
                <w:shd w:val="clear" w:color="auto" w:fill="FFFF00"/>
              </w:rPr>
              <w:t xml:space="preserve"> </w:t>
            </w:r>
            <w:r>
              <w:rPr>
                <w:color w:val="000000"/>
                <w:sz w:val="16"/>
                <w:u w:val="single"/>
                <w:shd w:val="clear" w:color="auto" w:fill="FFFF00"/>
              </w:rPr>
              <w:t>to</w:t>
            </w:r>
            <w:r>
              <w:rPr>
                <w:color w:val="000000"/>
                <w:sz w:val="16"/>
              </w:rPr>
              <w:t xml:space="preserve"> </w:t>
            </w:r>
            <w:r>
              <w:rPr>
                <w:color w:val="000000"/>
                <w:sz w:val="16"/>
                <w:u w:val="single"/>
                <w:shd w:val="clear" w:color="auto" w:fill="FFFF00"/>
              </w:rPr>
              <w:t xml:space="preserve">perform their allocated </w:t>
            </w:r>
            <w:proofErr w:type="gramStart"/>
            <w:r>
              <w:rPr>
                <w:color w:val="000000"/>
                <w:sz w:val="16"/>
                <w:u w:val="single"/>
                <w:shd w:val="clear" w:color="auto" w:fill="FFFF00"/>
              </w:rPr>
              <w:t>tasks;</w:t>
            </w:r>
            <w:proofErr w:type="gramEnd"/>
          </w:p>
          <w:p w14:paraId="05B5191A" w14:textId="77777777" w:rsidR="00BF3B4F" w:rsidRDefault="000F6FD4">
            <w:pPr>
              <w:pStyle w:val="TableParagraph"/>
              <w:numPr>
                <w:ilvl w:val="0"/>
                <w:numId w:val="21"/>
              </w:numPr>
              <w:tabs>
                <w:tab w:val="left" w:pos="147"/>
              </w:tabs>
              <w:spacing w:before="119"/>
              <w:ind w:left="146"/>
              <w:rPr>
                <w:sz w:val="16"/>
              </w:rPr>
            </w:pPr>
            <w:r>
              <w:rPr>
                <w:color w:val="000000"/>
                <w:sz w:val="16"/>
                <w:u w:val="single"/>
                <w:shd w:val="clear" w:color="auto" w:fill="FFFF00"/>
              </w:rPr>
              <w:t>audits</w:t>
            </w:r>
            <w:r>
              <w:rPr>
                <w:color w:val="000000"/>
                <w:spacing w:val="-5"/>
                <w:sz w:val="16"/>
                <w:u w:val="single"/>
                <w:shd w:val="clear" w:color="auto" w:fill="FFFF00"/>
              </w:rPr>
              <w:t xml:space="preserve"> </w:t>
            </w:r>
            <w:r>
              <w:rPr>
                <w:color w:val="000000"/>
                <w:sz w:val="16"/>
                <w:u w:val="single"/>
                <w:shd w:val="clear" w:color="auto" w:fill="FFFF00"/>
              </w:rPr>
              <w:t>are</w:t>
            </w:r>
            <w:r>
              <w:rPr>
                <w:color w:val="000000"/>
                <w:spacing w:val="-5"/>
                <w:sz w:val="16"/>
                <w:u w:val="single"/>
                <w:shd w:val="clear" w:color="auto" w:fill="FFFF00"/>
              </w:rPr>
              <w:t xml:space="preserve"> </w:t>
            </w:r>
            <w:r>
              <w:rPr>
                <w:color w:val="000000"/>
                <w:sz w:val="16"/>
                <w:u w:val="single"/>
                <w:shd w:val="clear" w:color="auto" w:fill="FFFF00"/>
              </w:rPr>
              <w:t>performed</w:t>
            </w:r>
            <w:r>
              <w:rPr>
                <w:color w:val="000000"/>
                <w:spacing w:val="-6"/>
                <w:sz w:val="16"/>
                <w:u w:val="single"/>
                <w:shd w:val="clear" w:color="auto" w:fill="FFFF00"/>
              </w:rPr>
              <w:t xml:space="preserve"> </w:t>
            </w:r>
            <w:proofErr w:type="gramStart"/>
            <w:r>
              <w:rPr>
                <w:color w:val="000000"/>
                <w:sz w:val="16"/>
                <w:u w:val="single"/>
                <w:shd w:val="clear" w:color="auto" w:fill="FFFF00"/>
              </w:rPr>
              <w:t>on-</w:t>
            </w:r>
            <w:r>
              <w:rPr>
                <w:color w:val="000000"/>
                <w:spacing w:val="-4"/>
                <w:sz w:val="16"/>
                <w:u w:val="single"/>
                <w:shd w:val="clear" w:color="auto" w:fill="FFFF00"/>
              </w:rPr>
              <w:t>site;</w:t>
            </w:r>
            <w:proofErr w:type="gramEnd"/>
          </w:p>
          <w:p w14:paraId="0F90A755" w14:textId="77777777" w:rsidR="00BF3B4F" w:rsidRDefault="000F6FD4">
            <w:pPr>
              <w:pStyle w:val="TableParagraph"/>
              <w:numPr>
                <w:ilvl w:val="0"/>
                <w:numId w:val="21"/>
              </w:numPr>
              <w:tabs>
                <w:tab w:val="left" w:pos="147"/>
              </w:tabs>
              <w:spacing w:before="121"/>
              <w:ind w:right="235" w:firstLine="0"/>
              <w:rPr>
                <w:sz w:val="16"/>
              </w:rPr>
            </w:pPr>
            <w:r>
              <w:rPr>
                <w:color w:val="000000"/>
                <w:sz w:val="16"/>
                <w:u w:val="single"/>
                <w:shd w:val="clear" w:color="auto" w:fill="FFFF00"/>
              </w:rPr>
              <w:t>access</w:t>
            </w:r>
            <w:r>
              <w:rPr>
                <w:color w:val="000000"/>
                <w:spacing w:val="-6"/>
                <w:sz w:val="16"/>
                <w:u w:val="single"/>
                <w:shd w:val="clear" w:color="auto" w:fill="FFFF00"/>
              </w:rPr>
              <w:t xml:space="preserve"> </w:t>
            </w:r>
            <w:r>
              <w:rPr>
                <w:color w:val="000000"/>
                <w:sz w:val="16"/>
                <w:u w:val="single"/>
                <w:shd w:val="clear" w:color="auto" w:fill="FFFF00"/>
              </w:rPr>
              <w:t>to</w:t>
            </w:r>
            <w:r>
              <w:rPr>
                <w:color w:val="000000"/>
                <w:spacing w:val="-7"/>
                <w:sz w:val="16"/>
                <w:u w:val="single"/>
                <w:shd w:val="clear" w:color="auto" w:fill="FFFF00"/>
              </w:rPr>
              <w:t xml:space="preserve"> </w:t>
            </w:r>
            <w:r>
              <w:rPr>
                <w:color w:val="000000"/>
                <w:sz w:val="16"/>
                <w:u w:val="single"/>
                <w:shd w:val="clear" w:color="auto" w:fill="FFFF00"/>
              </w:rPr>
              <w:t>the</w:t>
            </w:r>
            <w:r>
              <w:rPr>
                <w:color w:val="000000"/>
                <w:spacing w:val="-6"/>
                <w:sz w:val="16"/>
                <w:u w:val="single"/>
                <w:shd w:val="clear" w:color="auto" w:fill="FFFF00"/>
              </w:rPr>
              <w:t xml:space="preserve"> </w:t>
            </w:r>
            <w:r>
              <w:rPr>
                <w:color w:val="000000"/>
                <w:sz w:val="16"/>
                <w:u w:val="single"/>
                <w:shd w:val="clear" w:color="auto" w:fill="FFFF00"/>
              </w:rPr>
              <w:t>relevant</w:t>
            </w:r>
            <w:r>
              <w:rPr>
                <w:color w:val="000000"/>
                <w:spacing w:val="-4"/>
                <w:sz w:val="16"/>
                <w:u w:val="single"/>
                <w:shd w:val="clear" w:color="auto" w:fill="FFFF00"/>
              </w:rPr>
              <w:t xml:space="preserve"> </w:t>
            </w:r>
            <w:r>
              <w:rPr>
                <w:color w:val="000000"/>
                <w:sz w:val="16"/>
                <w:u w:val="single"/>
                <w:shd w:val="clear" w:color="auto" w:fill="FFFF00"/>
              </w:rPr>
              <w:t>data</w:t>
            </w:r>
            <w:r>
              <w:rPr>
                <w:color w:val="000000"/>
                <w:spacing w:val="-6"/>
                <w:sz w:val="16"/>
                <w:u w:val="single"/>
                <w:shd w:val="clear" w:color="auto" w:fill="FFFF00"/>
              </w:rPr>
              <w:t xml:space="preserve"> </w:t>
            </w:r>
            <w:r>
              <w:rPr>
                <w:color w:val="000000"/>
                <w:sz w:val="16"/>
                <w:u w:val="single"/>
                <w:shd w:val="clear" w:color="auto" w:fill="FFFF00"/>
              </w:rPr>
              <w:t>and</w:t>
            </w:r>
            <w:r>
              <w:rPr>
                <w:color w:val="000000"/>
                <w:spacing w:val="-7"/>
                <w:sz w:val="16"/>
                <w:u w:val="single"/>
                <w:shd w:val="clear" w:color="auto" w:fill="FFFF00"/>
              </w:rPr>
              <w:t xml:space="preserve"> </w:t>
            </w:r>
            <w:r>
              <w:rPr>
                <w:color w:val="000000"/>
                <w:sz w:val="16"/>
                <w:u w:val="single"/>
                <w:shd w:val="clear" w:color="auto" w:fill="FFFF00"/>
              </w:rPr>
              <w:t>facilities</w:t>
            </w:r>
            <w:r>
              <w:rPr>
                <w:color w:val="000000"/>
                <w:spacing w:val="-6"/>
                <w:sz w:val="16"/>
                <w:u w:val="single"/>
                <w:shd w:val="clear" w:color="auto" w:fill="FFFF00"/>
              </w:rPr>
              <w:t xml:space="preserve"> </w:t>
            </w:r>
            <w:r>
              <w:rPr>
                <w:color w:val="000000"/>
                <w:sz w:val="16"/>
                <w:u w:val="single"/>
                <w:shd w:val="clear" w:color="auto" w:fill="FFFF00"/>
              </w:rPr>
              <w:t>is</w:t>
            </w:r>
            <w:r>
              <w:rPr>
                <w:color w:val="000000"/>
                <w:sz w:val="16"/>
              </w:rPr>
              <w:t xml:space="preserve"> </w:t>
            </w:r>
            <w:r>
              <w:rPr>
                <w:color w:val="000000"/>
                <w:sz w:val="16"/>
                <w:u w:val="single"/>
                <w:shd w:val="clear" w:color="auto" w:fill="FFFF00"/>
              </w:rPr>
              <w:t>granted to the level of detail necessary to</w:t>
            </w:r>
            <w:r>
              <w:rPr>
                <w:color w:val="000000"/>
                <w:sz w:val="16"/>
              </w:rPr>
              <w:t xml:space="preserve"> </w:t>
            </w:r>
            <w:r>
              <w:rPr>
                <w:color w:val="000000"/>
                <w:sz w:val="16"/>
                <w:u w:val="single"/>
                <w:shd w:val="clear" w:color="auto" w:fill="FFFF00"/>
              </w:rPr>
              <w:t>verify compliance with the applicable</w:t>
            </w:r>
            <w:r>
              <w:rPr>
                <w:color w:val="000000"/>
                <w:sz w:val="16"/>
              </w:rPr>
              <w:t xml:space="preserve"> </w:t>
            </w:r>
            <w:proofErr w:type="gramStart"/>
            <w:r>
              <w:rPr>
                <w:color w:val="000000"/>
                <w:spacing w:val="-2"/>
                <w:sz w:val="16"/>
                <w:u w:val="single"/>
                <w:shd w:val="clear" w:color="auto" w:fill="FFFF00"/>
              </w:rPr>
              <w:t>requirements;</w:t>
            </w:r>
            <w:proofErr w:type="gramEnd"/>
          </w:p>
          <w:p w14:paraId="3B7013CA" w14:textId="77777777" w:rsidR="00BF3B4F" w:rsidRDefault="000F6FD4">
            <w:pPr>
              <w:pStyle w:val="TableParagraph"/>
              <w:numPr>
                <w:ilvl w:val="0"/>
                <w:numId w:val="21"/>
              </w:numPr>
              <w:tabs>
                <w:tab w:val="left" w:pos="147"/>
              </w:tabs>
              <w:spacing w:before="120"/>
              <w:ind w:left="146"/>
              <w:rPr>
                <w:sz w:val="16"/>
              </w:rPr>
            </w:pPr>
            <w:r>
              <w:rPr>
                <w:color w:val="000000"/>
                <w:sz w:val="16"/>
                <w:u w:val="single"/>
                <w:shd w:val="clear" w:color="auto" w:fill="FFFF00"/>
              </w:rPr>
              <w:t>access</w:t>
            </w:r>
            <w:r>
              <w:rPr>
                <w:color w:val="000000"/>
                <w:spacing w:val="-4"/>
                <w:sz w:val="16"/>
                <w:u w:val="single"/>
                <w:shd w:val="clear" w:color="auto" w:fill="FFFF00"/>
              </w:rPr>
              <w:t xml:space="preserve"> </w:t>
            </w:r>
            <w:r>
              <w:rPr>
                <w:color w:val="000000"/>
                <w:sz w:val="16"/>
                <w:u w:val="single"/>
                <w:shd w:val="clear" w:color="auto" w:fill="FFFF00"/>
              </w:rPr>
              <w:t>to</w:t>
            </w:r>
            <w:r>
              <w:rPr>
                <w:color w:val="000000"/>
                <w:spacing w:val="-5"/>
                <w:sz w:val="16"/>
                <w:u w:val="single"/>
                <w:shd w:val="clear" w:color="auto" w:fill="FFFF00"/>
              </w:rPr>
              <w:t xml:space="preserve"> </w:t>
            </w:r>
            <w:r>
              <w:rPr>
                <w:color w:val="000000"/>
                <w:sz w:val="16"/>
                <w:u w:val="single"/>
                <w:shd w:val="clear" w:color="auto" w:fill="FFFF00"/>
              </w:rPr>
              <w:t>the</w:t>
            </w:r>
            <w:r>
              <w:rPr>
                <w:color w:val="000000"/>
                <w:spacing w:val="-3"/>
                <w:sz w:val="16"/>
                <w:u w:val="single"/>
                <w:shd w:val="clear" w:color="auto" w:fill="FFFF00"/>
              </w:rPr>
              <w:t xml:space="preserve"> </w:t>
            </w:r>
            <w:r>
              <w:rPr>
                <w:color w:val="000000"/>
                <w:sz w:val="16"/>
                <w:u w:val="single"/>
                <w:shd w:val="clear" w:color="auto" w:fill="FFFF00"/>
              </w:rPr>
              <w:t>full</w:t>
            </w:r>
            <w:r>
              <w:rPr>
                <w:color w:val="000000"/>
                <w:spacing w:val="-2"/>
                <w:sz w:val="16"/>
                <w:u w:val="single"/>
                <w:shd w:val="clear" w:color="auto" w:fill="FFFF00"/>
              </w:rPr>
              <w:t xml:space="preserve"> </w:t>
            </w:r>
            <w:r>
              <w:rPr>
                <w:color w:val="000000"/>
                <w:sz w:val="16"/>
                <w:u w:val="single"/>
                <w:shd w:val="clear" w:color="auto" w:fill="FFFF00"/>
              </w:rPr>
              <w:t>audit</w:t>
            </w:r>
            <w:r>
              <w:rPr>
                <w:color w:val="000000"/>
                <w:spacing w:val="-2"/>
                <w:sz w:val="16"/>
                <w:u w:val="single"/>
                <w:shd w:val="clear" w:color="auto" w:fill="FFFF00"/>
              </w:rPr>
              <w:t xml:space="preserve"> </w:t>
            </w:r>
            <w:r>
              <w:rPr>
                <w:color w:val="000000"/>
                <w:sz w:val="16"/>
                <w:u w:val="single"/>
                <w:shd w:val="clear" w:color="auto" w:fill="FFFF00"/>
              </w:rPr>
              <w:t>report</w:t>
            </w:r>
            <w:r>
              <w:rPr>
                <w:color w:val="000000"/>
                <w:spacing w:val="-3"/>
                <w:sz w:val="16"/>
                <w:u w:val="single"/>
                <w:shd w:val="clear" w:color="auto" w:fill="FFFF00"/>
              </w:rPr>
              <w:t xml:space="preserve"> </w:t>
            </w:r>
            <w:r>
              <w:rPr>
                <w:color w:val="000000"/>
                <w:sz w:val="16"/>
                <w:u w:val="single"/>
                <w:shd w:val="clear" w:color="auto" w:fill="FFFF00"/>
              </w:rPr>
              <w:t>is</w:t>
            </w:r>
            <w:r>
              <w:rPr>
                <w:color w:val="000000"/>
                <w:spacing w:val="-3"/>
                <w:sz w:val="16"/>
                <w:u w:val="single"/>
                <w:shd w:val="clear" w:color="auto" w:fill="FFFF00"/>
              </w:rPr>
              <w:t xml:space="preserve"> </w:t>
            </w:r>
            <w:proofErr w:type="gramStart"/>
            <w:r>
              <w:rPr>
                <w:color w:val="000000"/>
                <w:spacing w:val="-2"/>
                <w:sz w:val="16"/>
                <w:u w:val="single"/>
                <w:shd w:val="clear" w:color="auto" w:fill="FFFF00"/>
              </w:rPr>
              <w:t>granted;</w:t>
            </w:r>
            <w:proofErr w:type="gramEnd"/>
          </w:p>
          <w:p w14:paraId="55B3F0CB" w14:textId="77777777" w:rsidR="00BF3B4F" w:rsidRDefault="000F6FD4">
            <w:pPr>
              <w:pStyle w:val="TableParagraph"/>
              <w:numPr>
                <w:ilvl w:val="0"/>
                <w:numId w:val="21"/>
              </w:numPr>
              <w:tabs>
                <w:tab w:val="left" w:pos="147"/>
              </w:tabs>
              <w:spacing w:before="119"/>
              <w:ind w:right="303" w:firstLine="0"/>
              <w:rPr>
                <w:sz w:val="16"/>
              </w:rPr>
            </w:pPr>
            <w:r>
              <w:rPr>
                <w:color w:val="000000"/>
                <w:sz w:val="16"/>
                <w:u w:val="single"/>
                <w:shd w:val="clear" w:color="auto" w:fill="FFFF00"/>
              </w:rPr>
              <w:t>procedures have been established for</w:t>
            </w:r>
            <w:r>
              <w:rPr>
                <w:color w:val="000000"/>
                <w:sz w:val="16"/>
              </w:rPr>
              <w:t xml:space="preserve"> </w:t>
            </w:r>
            <w:r>
              <w:rPr>
                <w:color w:val="000000"/>
                <w:sz w:val="16"/>
                <w:u w:val="single"/>
                <w:shd w:val="clear" w:color="auto" w:fill="FFFF00"/>
              </w:rPr>
              <w:t>monitoring continuous compliance of the</w:t>
            </w:r>
            <w:r>
              <w:rPr>
                <w:color w:val="000000"/>
                <w:sz w:val="16"/>
              </w:rPr>
              <w:t xml:space="preserve"> </w:t>
            </w:r>
            <w:r>
              <w:rPr>
                <w:color w:val="000000"/>
                <w:sz w:val="16"/>
                <w:u w:val="single"/>
                <w:shd w:val="clear" w:color="auto" w:fill="FFFF00"/>
              </w:rPr>
              <w:t>contracted</w:t>
            </w:r>
            <w:r>
              <w:rPr>
                <w:color w:val="000000"/>
                <w:spacing w:val="-9"/>
                <w:sz w:val="16"/>
                <w:u w:val="single"/>
                <w:shd w:val="clear" w:color="auto" w:fill="FFFF00"/>
              </w:rPr>
              <w:t xml:space="preserve"> </w:t>
            </w:r>
            <w:proofErr w:type="spellStart"/>
            <w:r>
              <w:rPr>
                <w:color w:val="000000"/>
                <w:sz w:val="16"/>
                <w:u w:val="single"/>
                <w:shd w:val="clear" w:color="auto" w:fill="FFFF00"/>
              </w:rPr>
              <w:t>organisation</w:t>
            </w:r>
            <w:proofErr w:type="spellEnd"/>
            <w:r>
              <w:rPr>
                <w:color w:val="000000"/>
                <w:spacing w:val="-9"/>
                <w:sz w:val="16"/>
                <w:u w:val="single"/>
                <w:shd w:val="clear" w:color="auto" w:fill="FFFF00"/>
              </w:rPr>
              <w:t xml:space="preserve"> </w:t>
            </w:r>
            <w:r>
              <w:rPr>
                <w:color w:val="000000"/>
                <w:sz w:val="16"/>
                <w:u w:val="single"/>
                <w:shd w:val="clear" w:color="auto" w:fill="FFFF00"/>
              </w:rPr>
              <w:t>with</w:t>
            </w:r>
            <w:r>
              <w:rPr>
                <w:color w:val="000000"/>
                <w:spacing w:val="-11"/>
                <w:sz w:val="16"/>
                <w:u w:val="single"/>
                <w:shd w:val="clear" w:color="auto" w:fill="FFFF00"/>
              </w:rPr>
              <w:t xml:space="preserve"> </w:t>
            </w:r>
            <w:r>
              <w:rPr>
                <w:color w:val="000000"/>
                <w:sz w:val="16"/>
                <w:u w:val="single"/>
                <w:shd w:val="clear" w:color="auto" w:fill="FFFF00"/>
              </w:rPr>
              <w:t>the</w:t>
            </w:r>
            <w:r>
              <w:rPr>
                <w:color w:val="000000"/>
                <w:spacing w:val="-9"/>
                <w:sz w:val="16"/>
                <w:u w:val="single"/>
                <w:shd w:val="clear" w:color="auto" w:fill="FFFF00"/>
              </w:rPr>
              <w:t xml:space="preserve"> </w:t>
            </w:r>
            <w:r>
              <w:rPr>
                <w:color w:val="000000"/>
                <w:sz w:val="16"/>
                <w:u w:val="single"/>
                <w:shd w:val="clear" w:color="auto" w:fill="FFFF00"/>
              </w:rPr>
              <w:t>applicable</w:t>
            </w:r>
            <w:r>
              <w:rPr>
                <w:color w:val="000000"/>
                <w:sz w:val="16"/>
              </w:rPr>
              <w:t xml:space="preserve"> </w:t>
            </w:r>
            <w:r>
              <w:rPr>
                <w:color w:val="000000"/>
                <w:sz w:val="16"/>
                <w:u w:val="single"/>
                <w:shd w:val="clear" w:color="auto" w:fill="FFFF00"/>
              </w:rPr>
              <w:t>requirements; and</w:t>
            </w:r>
          </w:p>
          <w:p w14:paraId="73296F5D" w14:textId="77777777" w:rsidR="00BF3B4F" w:rsidRDefault="000F6FD4">
            <w:pPr>
              <w:pStyle w:val="TableParagraph"/>
              <w:numPr>
                <w:ilvl w:val="0"/>
                <w:numId w:val="21"/>
              </w:numPr>
              <w:tabs>
                <w:tab w:val="left" w:pos="147"/>
              </w:tabs>
              <w:spacing w:before="121"/>
              <w:ind w:right="136" w:firstLine="0"/>
              <w:rPr>
                <w:sz w:val="16"/>
              </w:rPr>
            </w:pPr>
            <w:r>
              <w:rPr>
                <w:color w:val="000000"/>
                <w:sz w:val="16"/>
                <w:u w:val="single"/>
                <w:shd w:val="clear" w:color="auto" w:fill="FFFF00"/>
              </w:rPr>
              <w:t>procedures have been established to notify</w:t>
            </w:r>
            <w:r>
              <w:rPr>
                <w:color w:val="000000"/>
                <w:sz w:val="16"/>
              </w:rPr>
              <w:t xml:space="preserve"> </w:t>
            </w:r>
            <w:r>
              <w:rPr>
                <w:color w:val="000000"/>
                <w:sz w:val="16"/>
                <w:u w:val="single"/>
                <w:shd w:val="clear" w:color="auto" w:fill="FFFF00"/>
              </w:rPr>
              <w:t xml:space="preserve">the contracted </w:t>
            </w:r>
            <w:proofErr w:type="spellStart"/>
            <w:r>
              <w:rPr>
                <w:color w:val="000000"/>
                <w:sz w:val="16"/>
                <w:u w:val="single"/>
                <w:shd w:val="clear" w:color="auto" w:fill="FFFF00"/>
              </w:rPr>
              <w:t>organisation</w:t>
            </w:r>
            <w:proofErr w:type="spellEnd"/>
            <w:r>
              <w:rPr>
                <w:color w:val="000000"/>
                <w:sz w:val="16"/>
                <w:u w:val="single"/>
                <w:shd w:val="clear" w:color="auto" w:fill="FFFF00"/>
              </w:rPr>
              <w:t xml:space="preserve"> of any non-</w:t>
            </w:r>
            <w:r>
              <w:rPr>
                <w:color w:val="000000"/>
                <w:sz w:val="16"/>
              </w:rPr>
              <w:t xml:space="preserve"> </w:t>
            </w:r>
            <w:r>
              <w:rPr>
                <w:color w:val="000000"/>
                <w:sz w:val="16"/>
                <w:u w:val="single"/>
                <w:shd w:val="clear" w:color="auto" w:fill="FFFF00"/>
              </w:rPr>
              <w:t>compliance</w:t>
            </w:r>
            <w:r>
              <w:rPr>
                <w:color w:val="000000"/>
                <w:spacing w:val="-9"/>
                <w:sz w:val="16"/>
                <w:u w:val="single"/>
                <w:shd w:val="clear" w:color="auto" w:fill="FFFF00"/>
              </w:rPr>
              <w:t xml:space="preserve"> </w:t>
            </w:r>
            <w:r>
              <w:rPr>
                <w:color w:val="000000"/>
                <w:sz w:val="16"/>
                <w:u w:val="single"/>
                <w:shd w:val="clear" w:color="auto" w:fill="FFFF00"/>
              </w:rPr>
              <w:t>with</w:t>
            </w:r>
            <w:r>
              <w:rPr>
                <w:color w:val="000000"/>
                <w:spacing w:val="-11"/>
                <w:sz w:val="16"/>
                <w:u w:val="single"/>
                <w:shd w:val="clear" w:color="auto" w:fill="FFFF00"/>
              </w:rPr>
              <w:t xml:space="preserve"> </w:t>
            </w:r>
            <w:r>
              <w:rPr>
                <w:color w:val="000000"/>
                <w:sz w:val="16"/>
                <w:u w:val="single"/>
                <w:shd w:val="clear" w:color="auto" w:fill="FFFF00"/>
              </w:rPr>
              <w:t>the</w:t>
            </w:r>
            <w:r>
              <w:rPr>
                <w:color w:val="000000"/>
                <w:spacing w:val="-9"/>
                <w:sz w:val="16"/>
                <w:u w:val="single"/>
                <w:shd w:val="clear" w:color="auto" w:fill="FFFF00"/>
              </w:rPr>
              <w:t xml:space="preserve"> </w:t>
            </w:r>
            <w:r>
              <w:rPr>
                <w:color w:val="000000"/>
                <w:sz w:val="16"/>
                <w:u w:val="single"/>
                <w:shd w:val="clear" w:color="auto" w:fill="FFFF00"/>
              </w:rPr>
              <w:t>applicable</w:t>
            </w:r>
            <w:r>
              <w:rPr>
                <w:color w:val="000000"/>
                <w:spacing w:val="-9"/>
                <w:sz w:val="16"/>
                <w:u w:val="single"/>
                <w:shd w:val="clear" w:color="auto" w:fill="FFFF00"/>
              </w:rPr>
              <w:t xml:space="preserve"> </w:t>
            </w:r>
            <w:r>
              <w:rPr>
                <w:color w:val="000000"/>
                <w:sz w:val="16"/>
                <w:u w:val="single"/>
                <w:shd w:val="clear" w:color="auto" w:fill="FFFF00"/>
              </w:rPr>
              <w:t>requirements,</w:t>
            </w:r>
            <w:r>
              <w:rPr>
                <w:color w:val="000000"/>
                <w:sz w:val="16"/>
              </w:rPr>
              <w:t xml:space="preserve"> </w:t>
            </w:r>
            <w:r>
              <w:rPr>
                <w:color w:val="000000"/>
                <w:sz w:val="16"/>
                <w:u w:val="single"/>
                <w:shd w:val="clear" w:color="auto" w:fill="FFFF00"/>
              </w:rPr>
              <w:t>the</w:t>
            </w:r>
            <w:r>
              <w:rPr>
                <w:color w:val="000000"/>
                <w:spacing w:val="-1"/>
                <w:sz w:val="16"/>
                <w:u w:val="single"/>
                <w:shd w:val="clear" w:color="auto" w:fill="FFFF00"/>
              </w:rPr>
              <w:t xml:space="preserve"> </w:t>
            </w:r>
            <w:r>
              <w:rPr>
                <w:color w:val="000000"/>
                <w:sz w:val="16"/>
                <w:u w:val="single"/>
                <w:shd w:val="clear" w:color="auto" w:fill="FFFF00"/>
              </w:rPr>
              <w:t>corrective</w:t>
            </w:r>
            <w:r>
              <w:rPr>
                <w:color w:val="000000"/>
                <w:spacing w:val="-1"/>
                <w:sz w:val="16"/>
                <w:u w:val="single"/>
                <w:shd w:val="clear" w:color="auto" w:fill="FFFF00"/>
              </w:rPr>
              <w:t xml:space="preserve"> </w:t>
            </w:r>
            <w:r>
              <w:rPr>
                <w:color w:val="000000"/>
                <w:sz w:val="16"/>
                <w:u w:val="single"/>
                <w:shd w:val="clear" w:color="auto" w:fill="FFFF00"/>
              </w:rPr>
              <w:t>actions</w:t>
            </w:r>
            <w:r>
              <w:rPr>
                <w:color w:val="000000"/>
                <w:spacing w:val="-2"/>
                <w:sz w:val="16"/>
                <w:u w:val="single"/>
                <w:shd w:val="clear" w:color="auto" w:fill="FFFF00"/>
              </w:rPr>
              <w:t xml:space="preserve"> </w:t>
            </w:r>
            <w:r>
              <w:rPr>
                <w:color w:val="000000"/>
                <w:sz w:val="16"/>
                <w:u w:val="single"/>
                <w:shd w:val="clear" w:color="auto" w:fill="FFFF00"/>
              </w:rPr>
              <w:t>to</w:t>
            </w:r>
            <w:r>
              <w:rPr>
                <w:color w:val="000000"/>
                <w:spacing w:val="-1"/>
                <w:sz w:val="16"/>
                <w:u w:val="single"/>
                <w:shd w:val="clear" w:color="auto" w:fill="FFFF00"/>
              </w:rPr>
              <w:t xml:space="preserve"> </w:t>
            </w:r>
            <w:r>
              <w:rPr>
                <w:color w:val="000000"/>
                <w:sz w:val="16"/>
                <w:u w:val="single"/>
                <w:shd w:val="clear" w:color="auto" w:fill="FFFF00"/>
              </w:rPr>
              <w:t>be</w:t>
            </w:r>
            <w:r>
              <w:rPr>
                <w:color w:val="000000"/>
                <w:spacing w:val="-3"/>
                <w:sz w:val="16"/>
                <w:u w:val="single"/>
                <w:shd w:val="clear" w:color="auto" w:fill="FFFF00"/>
              </w:rPr>
              <w:t xml:space="preserve"> </w:t>
            </w:r>
            <w:r>
              <w:rPr>
                <w:color w:val="000000"/>
                <w:sz w:val="16"/>
                <w:u w:val="single"/>
                <w:shd w:val="clear" w:color="auto" w:fill="FFFF00"/>
              </w:rPr>
              <w:t>taken,</w:t>
            </w:r>
            <w:r>
              <w:rPr>
                <w:color w:val="000000"/>
                <w:spacing w:val="-4"/>
                <w:sz w:val="16"/>
                <w:u w:val="single"/>
                <w:shd w:val="clear" w:color="auto" w:fill="FFFF00"/>
              </w:rPr>
              <w:t xml:space="preserve"> </w:t>
            </w:r>
            <w:r>
              <w:rPr>
                <w:color w:val="000000"/>
                <w:sz w:val="16"/>
                <w:u w:val="single"/>
                <w:shd w:val="clear" w:color="auto" w:fill="FFFF00"/>
              </w:rPr>
              <w:t>the</w:t>
            </w:r>
            <w:r>
              <w:rPr>
                <w:color w:val="000000"/>
                <w:spacing w:val="-1"/>
                <w:sz w:val="16"/>
                <w:u w:val="single"/>
                <w:shd w:val="clear" w:color="auto" w:fill="FFFF00"/>
              </w:rPr>
              <w:t xml:space="preserve"> </w:t>
            </w:r>
            <w:r>
              <w:rPr>
                <w:color w:val="000000"/>
                <w:sz w:val="16"/>
                <w:u w:val="single"/>
                <w:shd w:val="clear" w:color="auto" w:fill="FFFF00"/>
              </w:rPr>
              <w:t>follow-</w:t>
            </w:r>
            <w:r>
              <w:rPr>
                <w:color w:val="000000"/>
                <w:sz w:val="16"/>
              </w:rPr>
              <w:t xml:space="preserve"> </w:t>
            </w:r>
            <w:r>
              <w:rPr>
                <w:color w:val="000000"/>
                <w:sz w:val="16"/>
                <w:u w:val="single"/>
                <w:shd w:val="clear" w:color="auto" w:fill="FFFF00"/>
              </w:rPr>
              <w:t>up</w:t>
            </w:r>
            <w:r>
              <w:rPr>
                <w:color w:val="000000"/>
                <w:spacing w:val="-2"/>
                <w:sz w:val="16"/>
                <w:u w:val="single"/>
                <w:shd w:val="clear" w:color="auto" w:fill="FFFF00"/>
              </w:rPr>
              <w:t xml:space="preserve"> </w:t>
            </w:r>
            <w:r>
              <w:rPr>
                <w:color w:val="000000"/>
                <w:sz w:val="16"/>
                <w:u w:val="single"/>
                <w:shd w:val="clear" w:color="auto" w:fill="FFFF00"/>
              </w:rPr>
              <w:t>of</w:t>
            </w:r>
            <w:r>
              <w:rPr>
                <w:color w:val="000000"/>
                <w:spacing w:val="-3"/>
                <w:sz w:val="16"/>
                <w:u w:val="single"/>
                <w:shd w:val="clear" w:color="auto" w:fill="FFFF00"/>
              </w:rPr>
              <w:t xml:space="preserve"> </w:t>
            </w:r>
            <w:r>
              <w:rPr>
                <w:color w:val="000000"/>
                <w:sz w:val="16"/>
                <w:u w:val="single"/>
                <w:shd w:val="clear" w:color="auto" w:fill="FFFF00"/>
              </w:rPr>
              <w:t>these</w:t>
            </w:r>
            <w:r>
              <w:rPr>
                <w:color w:val="000000"/>
                <w:spacing w:val="-4"/>
                <w:sz w:val="16"/>
                <w:u w:val="single"/>
                <w:shd w:val="clear" w:color="auto" w:fill="FFFF00"/>
              </w:rPr>
              <w:t xml:space="preserve"> </w:t>
            </w:r>
            <w:r>
              <w:rPr>
                <w:color w:val="000000"/>
                <w:sz w:val="16"/>
                <w:u w:val="single"/>
                <w:shd w:val="clear" w:color="auto" w:fill="FFFF00"/>
              </w:rPr>
              <w:t>corrective</w:t>
            </w:r>
            <w:r>
              <w:rPr>
                <w:color w:val="000000"/>
                <w:spacing w:val="-2"/>
                <w:sz w:val="16"/>
                <w:u w:val="single"/>
                <w:shd w:val="clear" w:color="auto" w:fill="FFFF00"/>
              </w:rPr>
              <w:t xml:space="preserve"> </w:t>
            </w:r>
            <w:r>
              <w:rPr>
                <w:color w:val="000000"/>
                <w:sz w:val="16"/>
                <w:u w:val="single"/>
                <w:shd w:val="clear" w:color="auto" w:fill="FFFF00"/>
              </w:rPr>
              <w:t>actions,</w:t>
            </w:r>
            <w:r>
              <w:rPr>
                <w:color w:val="000000"/>
                <w:spacing w:val="-3"/>
                <w:sz w:val="16"/>
                <w:u w:val="single"/>
                <w:shd w:val="clear" w:color="auto" w:fill="FFFF00"/>
              </w:rPr>
              <w:t xml:space="preserve"> </w:t>
            </w:r>
            <w:r>
              <w:rPr>
                <w:color w:val="000000"/>
                <w:sz w:val="16"/>
                <w:u w:val="single"/>
                <w:shd w:val="clear" w:color="auto" w:fill="FFFF00"/>
              </w:rPr>
              <w:t>and</w:t>
            </w:r>
            <w:r>
              <w:rPr>
                <w:color w:val="000000"/>
                <w:spacing w:val="-4"/>
                <w:sz w:val="16"/>
                <w:u w:val="single"/>
                <w:shd w:val="clear" w:color="auto" w:fill="FFFF00"/>
              </w:rPr>
              <w:t xml:space="preserve"> </w:t>
            </w:r>
            <w:r>
              <w:rPr>
                <w:color w:val="000000"/>
                <w:sz w:val="16"/>
                <w:u w:val="single"/>
                <w:shd w:val="clear" w:color="auto" w:fill="FFFF00"/>
              </w:rPr>
              <w:t>closure</w:t>
            </w:r>
            <w:r>
              <w:rPr>
                <w:color w:val="000000"/>
                <w:spacing w:val="-2"/>
                <w:sz w:val="16"/>
                <w:u w:val="single"/>
                <w:shd w:val="clear" w:color="auto" w:fill="FFFF00"/>
              </w:rPr>
              <w:t xml:space="preserve"> </w:t>
            </w:r>
            <w:r>
              <w:rPr>
                <w:color w:val="000000"/>
                <w:sz w:val="16"/>
                <w:u w:val="single"/>
                <w:shd w:val="clear" w:color="auto" w:fill="FFFF00"/>
              </w:rPr>
              <w:t>of</w:t>
            </w:r>
            <w:r>
              <w:rPr>
                <w:color w:val="000000"/>
                <w:sz w:val="16"/>
              </w:rPr>
              <w:t xml:space="preserve"> </w:t>
            </w:r>
            <w:r>
              <w:rPr>
                <w:color w:val="000000"/>
                <w:spacing w:val="-2"/>
                <w:sz w:val="16"/>
                <w:u w:val="single"/>
                <w:shd w:val="clear" w:color="auto" w:fill="FFFF00"/>
              </w:rPr>
              <w:t>findings.</w:t>
            </w:r>
          </w:p>
        </w:tc>
        <w:tc>
          <w:tcPr>
            <w:tcW w:w="556" w:type="dxa"/>
          </w:tcPr>
          <w:p w14:paraId="17A237E7" w14:textId="77777777" w:rsidR="00BF3B4F" w:rsidRDefault="00BF3B4F">
            <w:pPr>
              <w:pStyle w:val="TableParagraph"/>
              <w:rPr>
                <w:rFonts w:ascii="Times New Roman"/>
                <w:sz w:val="16"/>
              </w:rPr>
            </w:pPr>
          </w:p>
        </w:tc>
        <w:tc>
          <w:tcPr>
            <w:tcW w:w="3424" w:type="dxa"/>
          </w:tcPr>
          <w:p w14:paraId="454748CC" w14:textId="77777777" w:rsidR="00BF3B4F" w:rsidRDefault="00BF3B4F">
            <w:pPr>
              <w:pStyle w:val="TableParagraph"/>
              <w:rPr>
                <w:rFonts w:ascii="Times New Roman"/>
                <w:sz w:val="16"/>
              </w:rPr>
            </w:pPr>
          </w:p>
        </w:tc>
      </w:tr>
      <w:tr w:rsidR="00BF3B4F" w14:paraId="7A1D36AA" w14:textId="77777777">
        <w:trPr>
          <w:trHeight w:val="1223"/>
        </w:trPr>
        <w:tc>
          <w:tcPr>
            <w:tcW w:w="610" w:type="dxa"/>
          </w:tcPr>
          <w:p w14:paraId="295D3E6D" w14:textId="77777777" w:rsidR="00BF3B4F" w:rsidRDefault="00BF3B4F">
            <w:pPr>
              <w:pStyle w:val="TableParagraph"/>
            </w:pPr>
          </w:p>
          <w:p w14:paraId="793097D6" w14:textId="77777777" w:rsidR="00BF3B4F" w:rsidRDefault="00BF3B4F">
            <w:pPr>
              <w:pStyle w:val="TableParagraph"/>
              <w:spacing w:before="1"/>
              <w:rPr>
                <w:sz w:val="21"/>
              </w:rPr>
            </w:pPr>
          </w:p>
          <w:p w14:paraId="583DEE71" w14:textId="77777777" w:rsidR="00BF3B4F" w:rsidRDefault="000F6FD4">
            <w:pPr>
              <w:pStyle w:val="TableParagraph"/>
              <w:ind w:left="111" w:right="97"/>
              <w:jc w:val="center"/>
              <w:rPr>
                <w:b/>
                <w:sz w:val="20"/>
              </w:rPr>
            </w:pPr>
            <w:r>
              <w:rPr>
                <w:b/>
                <w:color w:val="000000"/>
                <w:spacing w:val="-5"/>
                <w:sz w:val="20"/>
                <w:shd w:val="clear" w:color="auto" w:fill="FFFF00"/>
              </w:rPr>
              <w:t>21.</w:t>
            </w:r>
            <w:r>
              <w:rPr>
                <w:b/>
                <w:color w:val="000000"/>
                <w:spacing w:val="40"/>
                <w:sz w:val="20"/>
                <w:shd w:val="clear" w:color="auto" w:fill="FFFF00"/>
              </w:rPr>
              <w:t xml:space="preserve"> </w:t>
            </w:r>
          </w:p>
        </w:tc>
        <w:tc>
          <w:tcPr>
            <w:tcW w:w="2012" w:type="dxa"/>
          </w:tcPr>
          <w:p w14:paraId="5AF14F13" w14:textId="77777777" w:rsidR="00BF3B4F" w:rsidRDefault="000F6FD4">
            <w:pPr>
              <w:pStyle w:val="TableParagraph"/>
              <w:spacing w:before="61"/>
              <w:ind w:left="56"/>
              <w:rPr>
                <w:sz w:val="16"/>
              </w:rPr>
            </w:pPr>
            <w:r>
              <w:rPr>
                <w:color w:val="000000"/>
                <w:sz w:val="16"/>
                <w:shd w:val="clear" w:color="auto" w:fill="FFFF00"/>
              </w:rPr>
              <w:t>AMC2</w:t>
            </w:r>
            <w:r>
              <w:rPr>
                <w:color w:val="000000"/>
                <w:spacing w:val="-1"/>
                <w:sz w:val="16"/>
                <w:shd w:val="clear" w:color="auto" w:fill="FFFF00"/>
              </w:rPr>
              <w:t xml:space="preserve"> </w:t>
            </w:r>
            <w:r>
              <w:rPr>
                <w:color w:val="000000"/>
                <w:spacing w:val="-2"/>
                <w:sz w:val="16"/>
                <w:shd w:val="clear" w:color="auto" w:fill="FFFF00"/>
              </w:rPr>
              <w:t>ORO.GEN.205</w:t>
            </w:r>
          </w:p>
        </w:tc>
        <w:tc>
          <w:tcPr>
            <w:tcW w:w="3853" w:type="dxa"/>
          </w:tcPr>
          <w:p w14:paraId="76736690" w14:textId="77777777" w:rsidR="00BF3B4F" w:rsidRDefault="000F6FD4">
            <w:pPr>
              <w:pStyle w:val="TableParagraph"/>
              <w:spacing w:before="61"/>
              <w:ind w:left="56"/>
              <w:rPr>
                <w:sz w:val="16"/>
              </w:rPr>
            </w:pPr>
            <w:r>
              <w:rPr>
                <w:color w:val="000000"/>
                <w:sz w:val="16"/>
                <w:shd w:val="clear" w:color="auto" w:fill="FFFF00"/>
              </w:rPr>
              <w:t>Contracted</w:t>
            </w:r>
            <w:r>
              <w:rPr>
                <w:color w:val="000000"/>
                <w:spacing w:val="-7"/>
                <w:sz w:val="16"/>
                <w:shd w:val="clear" w:color="auto" w:fill="FFFF00"/>
              </w:rPr>
              <w:t xml:space="preserve"> </w:t>
            </w:r>
            <w:r>
              <w:rPr>
                <w:color w:val="000000"/>
                <w:sz w:val="16"/>
                <w:shd w:val="clear" w:color="auto" w:fill="FFFF00"/>
              </w:rPr>
              <w:t>Activities</w:t>
            </w:r>
            <w:r>
              <w:rPr>
                <w:color w:val="000000"/>
                <w:spacing w:val="-4"/>
                <w:sz w:val="16"/>
                <w:shd w:val="clear" w:color="auto" w:fill="FFFF00"/>
              </w:rPr>
              <w:t xml:space="preserve"> </w:t>
            </w:r>
            <w:r>
              <w:rPr>
                <w:color w:val="000000"/>
                <w:sz w:val="16"/>
                <w:shd w:val="clear" w:color="auto" w:fill="FFFF00"/>
              </w:rPr>
              <w:t>–</w:t>
            </w:r>
            <w:r>
              <w:rPr>
                <w:color w:val="000000"/>
                <w:spacing w:val="-4"/>
                <w:sz w:val="16"/>
                <w:shd w:val="clear" w:color="auto" w:fill="FFFF00"/>
              </w:rPr>
              <w:t xml:space="preserve"> </w:t>
            </w:r>
            <w:r>
              <w:rPr>
                <w:color w:val="000000"/>
                <w:sz w:val="16"/>
                <w:shd w:val="clear" w:color="auto" w:fill="FFFF00"/>
              </w:rPr>
              <w:t>Third</w:t>
            </w:r>
            <w:r>
              <w:rPr>
                <w:color w:val="000000"/>
                <w:spacing w:val="-4"/>
                <w:sz w:val="16"/>
                <w:shd w:val="clear" w:color="auto" w:fill="FFFF00"/>
              </w:rPr>
              <w:t xml:space="preserve"> </w:t>
            </w:r>
            <w:r>
              <w:rPr>
                <w:color w:val="000000"/>
                <w:sz w:val="16"/>
                <w:shd w:val="clear" w:color="auto" w:fill="FFFF00"/>
              </w:rPr>
              <w:t>Party</w:t>
            </w:r>
            <w:r>
              <w:rPr>
                <w:color w:val="000000"/>
                <w:spacing w:val="-4"/>
                <w:sz w:val="16"/>
                <w:shd w:val="clear" w:color="auto" w:fill="FFFF00"/>
              </w:rPr>
              <w:t xml:space="preserve"> </w:t>
            </w:r>
            <w:r>
              <w:rPr>
                <w:color w:val="000000"/>
                <w:spacing w:val="-2"/>
                <w:sz w:val="16"/>
                <w:shd w:val="clear" w:color="auto" w:fill="FFFF00"/>
              </w:rPr>
              <w:t>Providers</w:t>
            </w:r>
          </w:p>
        </w:tc>
        <w:tc>
          <w:tcPr>
            <w:tcW w:w="503" w:type="dxa"/>
            <w:shd w:val="clear" w:color="auto" w:fill="BEBEBE"/>
          </w:tcPr>
          <w:p w14:paraId="44329A46" w14:textId="77777777" w:rsidR="00BF3B4F" w:rsidRDefault="00BF3B4F">
            <w:pPr>
              <w:pStyle w:val="TableParagraph"/>
              <w:rPr>
                <w:rFonts w:ascii="Times New Roman"/>
                <w:sz w:val="16"/>
              </w:rPr>
            </w:pPr>
          </w:p>
        </w:tc>
        <w:tc>
          <w:tcPr>
            <w:tcW w:w="683" w:type="dxa"/>
          </w:tcPr>
          <w:p w14:paraId="645541ED" w14:textId="77777777" w:rsidR="00BF3B4F" w:rsidRDefault="00BF3B4F">
            <w:pPr>
              <w:pStyle w:val="TableParagraph"/>
              <w:rPr>
                <w:sz w:val="20"/>
              </w:rPr>
            </w:pPr>
          </w:p>
          <w:p w14:paraId="35CEFA6A" w14:textId="77777777" w:rsidR="00BF3B4F" w:rsidRDefault="00BF3B4F">
            <w:pPr>
              <w:pStyle w:val="TableParagraph"/>
              <w:spacing w:before="3"/>
              <w:rPr>
                <w:sz w:val="25"/>
              </w:rPr>
            </w:pPr>
          </w:p>
          <w:p w14:paraId="60697BC3" w14:textId="3B8AB112" w:rsidR="00BF3B4F" w:rsidRDefault="00F41758">
            <w:pPr>
              <w:pStyle w:val="TableParagraph"/>
              <w:spacing w:line="184" w:lineRule="exact"/>
              <w:ind w:left="89"/>
              <w:rPr>
                <w:sz w:val="18"/>
              </w:rPr>
            </w:pPr>
            <w:r>
              <w:rPr>
                <w:noProof/>
                <w:position w:val="-3"/>
                <w:sz w:val="18"/>
              </w:rPr>
              <mc:AlternateContent>
                <mc:Choice Requires="wpg">
                  <w:drawing>
                    <wp:inline distT="0" distB="0" distL="0" distR="0" wp14:anchorId="7AA884DD" wp14:editId="220882B2">
                      <wp:extent cx="318770" cy="117475"/>
                      <wp:effectExtent l="0" t="0" r="0" b="0"/>
                      <wp:docPr id="473092827"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117475"/>
                                <a:chOff x="0" y="0"/>
                                <a:chExt cx="502" cy="185"/>
                              </a:xfrm>
                            </wpg:grpSpPr>
                            <wps:wsp>
                              <wps:cNvPr id="486767419" name="docshape25"/>
                              <wps:cNvSpPr>
                                <a:spLocks noChangeArrowheads="1"/>
                              </wps:cNvSpPr>
                              <wps:spPr bwMode="auto">
                                <a:xfrm>
                                  <a:off x="0" y="0"/>
                                  <a:ext cx="502" cy="1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02701D" id="docshapegroup24" o:spid="_x0000_s1026" style="width:25.1pt;height:9.25pt;mso-position-horizontal-relative:char;mso-position-vertical-relative:line" coordsize="50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">
                      <v:rect id="docshape25" o:spid="_x0000_s1027" style="position:absolute;width:50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" fillcolor="yellow" stroked="f"/>
                      <w10:anchorlock/>
                    </v:group>
                  </w:pict>
                </mc:Fallback>
              </mc:AlternateContent>
            </w:r>
          </w:p>
        </w:tc>
        <w:tc>
          <w:tcPr>
            <w:tcW w:w="995" w:type="dxa"/>
          </w:tcPr>
          <w:p w14:paraId="49BDDE14" w14:textId="77777777" w:rsidR="00BF3B4F" w:rsidRDefault="00BF3B4F">
            <w:pPr>
              <w:pStyle w:val="TableParagraph"/>
              <w:rPr>
                <w:sz w:val="20"/>
              </w:rPr>
            </w:pPr>
          </w:p>
          <w:p w14:paraId="13FD70DF" w14:textId="77777777" w:rsidR="00BF3B4F" w:rsidRDefault="00BF3B4F">
            <w:pPr>
              <w:pStyle w:val="TableParagraph"/>
              <w:spacing w:before="3"/>
              <w:rPr>
                <w:sz w:val="25"/>
              </w:rPr>
            </w:pPr>
          </w:p>
          <w:p w14:paraId="7CDFD90D" w14:textId="0C63FFFB" w:rsidR="00BF3B4F" w:rsidRDefault="00F41758">
            <w:pPr>
              <w:pStyle w:val="TableParagraph"/>
              <w:spacing w:line="184" w:lineRule="exact"/>
              <w:ind w:left="268"/>
              <w:rPr>
                <w:sz w:val="18"/>
              </w:rPr>
            </w:pPr>
            <w:r>
              <w:rPr>
                <w:noProof/>
                <w:position w:val="-3"/>
                <w:sz w:val="18"/>
              </w:rPr>
              <mc:AlternateContent>
                <mc:Choice Requires="wpg">
                  <w:drawing>
                    <wp:inline distT="0" distB="0" distL="0" distR="0" wp14:anchorId="04DEF0C4" wp14:editId="0C35F0D0">
                      <wp:extent cx="281940" cy="117475"/>
                      <wp:effectExtent l="3175" t="0" r="635" b="0"/>
                      <wp:docPr id="575227155"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 cy="117475"/>
                                <a:chOff x="0" y="0"/>
                                <a:chExt cx="444" cy="185"/>
                              </a:xfrm>
                            </wpg:grpSpPr>
                            <wps:wsp>
                              <wps:cNvPr id="962290988" name="docshape27"/>
                              <wps:cNvSpPr>
                                <a:spLocks noChangeArrowheads="1"/>
                              </wps:cNvSpPr>
                              <wps:spPr bwMode="auto">
                                <a:xfrm>
                                  <a:off x="0" y="0"/>
                                  <a:ext cx="444" cy="1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B1CCCB" id="docshapegroup26" o:spid="_x0000_s1026" style="width:22.2pt;height:9.25pt;mso-position-horizontal-relative:char;mso-position-vertical-relative:line" coordsize="44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">
                      <v:rect id="docshape27" o:spid="_x0000_s1027" style="position:absolute;width:44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" fillcolor="yellow" stroked="f"/>
                      <w10:anchorlock/>
                    </v:group>
                  </w:pict>
                </mc:Fallback>
              </mc:AlternateContent>
            </w:r>
          </w:p>
        </w:tc>
        <w:tc>
          <w:tcPr>
            <w:tcW w:w="3395" w:type="dxa"/>
          </w:tcPr>
          <w:p w14:paraId="3296B0D9" w14:textId="77777777" w:rsidR="00BF3B4F" w:rsidRDefault="000F6FD4">
            <w:pPr>
              <w:pStyle w:val="TableParagraph"/>
              <w:spacing w:before="61"/>
              <w:ind w:left="48" w:right="108"/>
              <w:rPr>
                <w:sz w:val="16"/>
              </w:rPr>
            </w:pPr>
            <w:r>
              <w:rPr>
                <w:color w:val="000000"/>
                <w:sz w:val="16"/>
                <w:u w:val="single"/>
                <w:shd w:val="clear" w:color="auto" w:fill="FFFF00"/>
              </w:rPr>
              <w:t>The</w:t>
            </w:r>
            <w:r>
              <w:rPr>
                <w:color w:val="000000"/>
                <w:spacing w:val="-5"/>
                <w:sz w:val="16"/>
                <w:u w:val="single"/>
                <w:shd w:val="clear" w:color="auto" w:fill="FFFF00"/>
              </w:rPr>
              <w:t xml:space="preserve"> </w:t>
            </w:r>
            <w:r>
              <w:rPr>
                <w:color w:val="000000"/>
                <w:sz w:val="16"/>
                <w:u w:val="single"/>
                <w:shd w:val="clear" w:color="auto" w:fill="FFFF00"/>
              </w:rPr>
              <w:t>use</w:t>
            </w:r>
            <w:r>
              <w:rPr>
                <w:color w:val="000000"/>
                <w:spacing w:val="-7"/>
                <w:sz w:val="16"/>
                <w:u w:val="single"/>
                <w:shd w:val="clear" w:color="auto" w:fill="FFFF00"/>
              </w:rPr>
              <w:t xml:space="preserve"> </w:t>
            </w:r>
            <w:r>
              <w:rPr>
                <w:color w:val="000000"/>
                <w:sz w:val="16"/>
                <w:u w:val="single"/>
                <w:shd w:val="clear" w:color="auto" w:fill="FFFF00"/>
              </w:rPr>
              <w:t>of</w:t>
            </w:r>
            <w:r>
              <w:rPr>
                <w:color w:val="000000"/>
                <w:spacing w:val="-3"/>
                <w:sz w:val="16"/>
                <w:u w:val="single"/>
                <w:shd w:val="clear" w:color="auto" w:fill="FFFF00"/>
              </w:rPr>
              <w:t xml:space="preserve"> </w:t>
            </w:r>
            <w:r>
              <w:rPr>
                <w:color w:val="000000"/>
                <w:sz w:val="16"/>
                <w:u w:val="single"/>
                <w:shd w:val="clear" w:color="auto" w:fill="FFFF00"/>
              </w:rPr>
              <w:t>a</w:t>
            </w:r>
            <w:r>
              <w:rPr>
                <w:color w:val="000000"/>
                <w:spacing w:val="-7"/>
                <w:sz w:val="16"/>
                <w:u w:val="single"/>
                <w:shd w:val="clear" w:color="auto" w:fill="FFFF00"/>
              </w:rPr>
              <w:t xml:space="preserve"> </w:t>
            </w:r>
            <w:r>
              <w:rPr>
                <w:color w:val="000000"/>
                <w:sz w:val="16"/>
                <w:u w:val="single"/>
                <w:shd w:val="clear" w:color="auto" w:fill="FFFF00"/>
              </w:rPr>
              <w:t>third-party</w:t>
            </w:r>
            <w:r>
              <w:rPr>
                <w:color w:val="000000"/>
                <w:spacing w:val="-3"/>
                <w:sz w:val="16"/>
                <w:u w:val="single"/>
                <w:shd w:val="clear" w:color="auto" w:fill="FFFF00"/>
              </w:rPr>
              <w:t xml:space="preserve"> </w:t>
            </w:r>
            <w:r>
              <w:rPr>
                <w:color w:val="000000"/>
                <w:sz w:val="16"/>
                <w:u w:val="single"/>
                <w:shd w:val="clear" w:color="auto" w:fill="FFFF00"/>
              </w:rPr>
              <w:t>provider</w:t>
            </w:r>
            <w:r>
              <w:rPr>
                <w:color w:val="000000"/>
                <w:spacing w:val="-5"/>
                <w:sz w:val="16"/>
                <w:u w:val="single"/>
                <w:shd w:val="clear" w:color="auto" w:fill="FFFF00"/>
              </w:rPr>
              <w:t xml:space="preserve"> </w:t>
            </w:r>
            <w:r>
              <w:rPr>
                <w:color w:val="000000"/>
                <w:sz w:val="16"/>
                <w:u w:val="single"/>
                <w:shd w:val="clear" w:color="auto" w:fill="FFFF00"/>
              </w:rPr>
              <w:t>for</w:t>
            </w:r>
            <w:r>
              <w:rPr>
                <w:color w:val="000000"/>
                <w:spacing w:val="-5"/>
                <w:sz w:val="16"/>
                <w:u w:val="single"/>
                <w:shd w:val="clear" w:color="auto" w:fill="FFFF00"/>
              </w:rPr>
              <w:t xml:space="preserve"> </w:t>
            </w:r>
            <w:r>
              <w:rPr>
                <w:color w:val="000000"/>
                <w:sz w:val="16"/>
                <w:u w:val="single"/>
                <w:shd w:val="clear" w:color="auto" w:fill="FFFF00"/>
              </w:rPr>
              <w:t>the</w:t>
            </w:r>
            <w:r>
              <w:rPr>
                <w:color w:val="000000"/>
                <w:spacing w:val="-5"/>
                <w:sz w:val="16"/>
                <w:u w:val="single"/>
                <w:shd w:val="clear" w:color="auto" w:fill="FFFF00"/>
              </w:rPr>
              <w:t xml:space="preserve"> </w:t>
            </w:r>
            <w:r>
              <w:rPr>
                <w:color w:val="000000"/>
                <w:sz w:val="16"/>
                <w:u w:val="single"/>
                <w:shd w:val="clear" w:color="auto" w:fill="FFFF00"/>
              </w:rPr>
              <w:t>initia</w:t>
            </w:r>
            <w:r>
              <w:rPr>
                <w:color w:val="000000"/>
                <w:sz w:val="16"/>
              </w:rPr>
              <w:t xml:space="preserve">l </w:t>
            </w:r>
            <w:r>
              <w:rPr>
                <w:color w:val="000000"/>
                <w:sz w:val="16"/>
                <w:u w:val="single"/>
                <w:shd w:val="clear" w:color="auto" w:fill="FFFF00"/>
              </w:rPr>
              <w:t>audit or the monitoring of continuous</w:t>
            </w:r>
            <w:r>
              <w:rPr>
                <w:color w:val="000000"/>
                <w:sz w:val="16"/>
              </w:rPr>
              <w:t xml:space="preserve"> </w:t>
            </w:r>
            <w:r>
              <w:rPr>
                <w:color w:val="000000"/>
                <w:sz w:val="16"/>
                <w:u w:val="single"/>
                <w:shd w:val="clear" w:color="auto" w:fill="FFFF00"/>
              </w:rPr>
              <w:t xml:space="preserve">compliance of the contracted </w:t>
            </w:r>
            <w:proofErr w:type="spellStart"/>
            <w:r>
              <w:rPr>
                <w:color w:val="000000"/>
                <w:sz w:val="16"/>
                <w:u w:val="single"/>
                <w:shd w:val="clear" w:color="auto" w:fill="FFFF00"/>
              </w:rPr>
              <w:t>organisation</w:t>
            </w:r>
            <w:proofErr w:type="spellEnd"/>
            <w:r>
              <w:rPr>
                <w:color w:val="000000"/>
                <w:sz w:val="16"/>
              </w:rPr>
              <w:t xml:space="preserve"> </w:t>
            </w:r>
            <w:r>
              <w:rPr>
                <w:color w:val="000000"/>
                <w:sz w:val="16"/>
                <w:u w:val="single"/>
                <w:shd w:val="clear" w:color="auto" w:fill="FFFF00"/>
              </w:rPr>
              <w:t>does not exempt the operator from its</w:t>
            </w:r>
            <w:r>
              <w:rPr>
                <w:color w:val="000000"/>
                <w:sz w:val="16"/>
              </w:rPr>
              <w:t xml:space="preserve"> </w:t>
            </w:r>
            <w:r>
              <w:rPr>
                <w:color w:val="000000"/>
                <w:sz w:val="16"/>
                <w:u w:val="single"/>
                <w:shd w:val="clear" w:color="auto" w:fill="FFFF00"/>
              </w:rPr>
              <w:t>responsibility under the applicable</w:t>
            </w:r>
            <w:r>
              <w:rPr>
                <w:color w:val="000000"/>
                <w:sz w:val="16"/>
              </w:rPr>
              <w:t xml:space="preserve"> </w:t>
            </w:r>
            <w:r>
              <w:rPr>
                <w:color w:val="000000"/>
                <w:spacing w:val="-2"/>
                <w:sz w:val="16"/>
                <w:u w:val="single"/>
                <w:shd w:val="clear" w:color="auto" w:fill="FFFF00"/>
              </w:rPr>
              <w:t>requirements.</w:t>
            </w:r>
          </w:p>
        </w:tc>
        <w:tc>
          <w:tcPr>
            <w:tcW w:w="556" w:type="dxa"/>
          </w:tcPr>
          <w:p w14:paraId="5A0B48AD" w14:textId="77777777" w:rsidR="00BF3B4F" w:rsidRDefault="00BF3B4F">
            <w:pPr>
              <w:pStyle w:val="TableParagraph"/>
              <w:rPr>
                <w:rFonts w:ascii="Times New Roman"/>
                <w:sz w:val="16"/>
              </w:rPr>
            </w:pPr>
          </w:p>
        </w:tc>
        <w:tc>
          <w:tcPr>
            <w:tcW w:w="3424" w:type="dxa"/>
          </w:tcPr>
          <w:p w14:paraId="7DEFF880" w14:textId="77777777" w:rsidR="00BF3B4F" w:rsidRDefault="00BF3B4F">
            <w:pPr>
              <w:pStyle w:val="TableParagraph"/>
              <w:rPr>
                <w:rFonts w:ascii="Times New Roman"/>
                <w:sz w:val="16"/>
              </w:rPr>
            </w:pPr>
          </w:p>
        </w:tc>
      </w:tr>
      <w:tr w:rsidR="00BF3B4F" w14:paraId="37A0356F" w14:textId="77777777">
        <w:trPr>
          <w:trHeight w:val="1223"/>
        </w:trPr>
        <w:tc>
          <w:tcPr>
            <w:tcW w:w="610" w:type="dxa"/>
          </w:tcPr>
          <w:p w14:paraId="4DC714D0" w14:textId="77777777" w:rsidR="00BF3B4F" w:rsidRDefault="00BF3B4F">
            <w:pPr>
              <w:pStyle w:val="TableParagraph"/>
            </w:pPr>
          </w:p>
          <w:p w14:paraId="69764F8B" w14:textId="77777777" w:rsidR="00BF3B4F" w:rsidRDefault="00BF3B4F">
            <w:pPr>
              <w:pStyle w:val="TableParagraph"/>
              <w:spacing w:before="1"/>
              <w:rPr>
                <w:sz w:val="21"/>
              </w:rPr>
            </w:pPr>
          </w:p>
          <w:p w14:paraId="7AD67B7B" w14:textId="77777777" w:rsidR="00BF3B4F" w:rsidRDefault="000F6FD4">
            <w:pPr>
              <w:pStyle w:val="TableParagraph"/>
              <w:ind w:left="111" w:right="97"/>
              <w:jc w:val="center"/>
              <w:rPr>
                <w:b/>
                <w:sz w:val="20"/>
              </w:rPr>
            </w:pPr>
            <w:r>
              <w:rPr>
                <w:b/>
                <w:color w:val="000000"/>
                <w:spacing w:val="-5"/>
                <w:sz w:val="20"/>
                <w:shd w:val="clear" w:color="auto" w:fill="FFFF00"/>
              </w:rPr>
              <w:t>22.</w:t>
            </w:r>
            <w:r>
              <w:rPr>
                <w:b/>
                <w:color w:val="000000"/>
                <w:spacing w:val="40"/>
                <w:sz w:val="20"/>
                <w:shd w:val="clear" w:color="auto" w:fill="FFFF00"/>
              </w:rPr>
              <w:t xml:space="preserve"> </w:t>
            </w:r>
          </w:p>
        </w:tc>
        <w:tc>
          <w:tcPr>
            <w:tcW w:w="2012" w:type="dxa"/>
          </w:tcPr>
          <w:p w14:paraId="114C24C8" w14:textId="77777777" w:rsidR="00BF3B4F" w:rsidRDefault="000F6FD4">
            <w:pPr>
              <w:pStyle w:val="TableParagraph"/>
              <w:spacing w:before="61"/>
              <w:ind w:left="56"/>
              <w:rPr>
                <w:sz w:val="16"/>
              </w:rPr>
            </w:pPr>
            <w:r>
              <w:rPr>
                <w:color w:val="000000"/>
                <w:sz w:val="16"/>
                <w:shd w:val="clear" w:color="auto" w:fill="FFFF00"/>
              </w:rPr>
              <w:t>AMC2</w:t>
            </w:r>
            <w:r>
              <w:rPr>
                <w:color w:val="000000"/>
                <w:spacing w:val="-1"/>
                <w:sz w:val="16"/>
                <w:shd w:val="clear" w:color="auto" w:fill="FFFF00"/>
              </w:rPr>
              <w:t xml:space="preserve"> </w:t>
            </w:r>
            <w:r>
              <w:rPr>
                <w:color w:val="000000"/>
                <w:spacing w:val="-2"/>
                <w:sz w:val="16"/>
                <w:shd w:val="clear" w:color="auto" w:fill="FFFF00"/>
              </w:rPr>
              <w:t>ORO.GEN.205</w:t>
            </w:r>
          </w:p>
        </w:tc>
        <w:tc>
          <w:tcPr>
            <w:tcW w:w="3853" w:type="dxa"/>
          </w:tcPr>
          <w:p w14:paraId="312BD351" w14:textId="77777777" w:rsidR="00BF3B4F" w:rsidRDefault="000F6FD4">
            <w:pPr>
              <w:pStyle w:val="TableParagraph"/>
              <w:spacing w:before="61"/>
              <w:ind w:left="56"/>
              <w:rPr>
                <w:sz w:val="16"/>
              </w:rPr>
            </w:pPr>
            <w:r>
              <w:rPr>
                <w:color w:val="000000"/>
                <w:sz w:val="16"/>
                <w:shd w:val="clear" w:color="auto" w:fill="FFFF00"/>
              </w:rPr>
              <w:t>Contracted</w:t>
            </w:r>
            <w:r>
              <w:rPr>
                <w:color w:val="000000"/>
                <w:spacing w:val="-7"/>
                <w:sz w:val="16"/>
                <w:shd w:val="clear" w:color="auto" w:fill="FFFF00"/>
              </w:rPr>
              <w:t xml:space="preserve"> </w:t>
            </w:r>
            <w:r>
              <w:rPr>
                <w:color w:val="000000"/>
                <w:sz w:val="16"/>
                <w:shd w:val="clear" w:color="auto" w:fill="FFFF00"/>
              </w:rPr>
              <w:t>Activities</w:t>
            </w:r>
            <w:r>
              <w:rPr>
                <w:color w:val="000000"/>
                <w:spacing w:val="-4"/>
                <w:sz w:val="16"/>
                <w:shd w:val="clear" w:color="auto" w:fill="FFFF00"/>
              </w:rPr>
              <w:t xml:space="preserve"> </w:t>
            </w:r>
            <w:r>
              <w:rPr>
                <w:color w:val="000000"/>
                <w:sz w:val="16"/>
                <w:shd w:val="clear" w:color="auto" w:fill="FFFF00"/>
              </w:rPr>
              <w:t>–</w:t>
            </w:r>
            <w:r>
              <w:rPr>
                <w:color w:val="000000"/>
                <w:spacing w:val="-4"/>
                <w:sz w:val="16"/>
                <w:shd w:val="clear" w:color="auto" w:fill="FFFF00"/>
              </w:rPr>
              <w:t xml:space="preserve"> </w:t>
            </w:r>
            <w:r>
              <w:rPr>
                <w:color w:val="000000"/>
                <w:sz w:val="16"/>
                <w:shd w:val="clear" w:color="auto" w:fill="FFFF00"/>
              </w:rPr>
              <w:t>Third</w:t>
            </w:r>
            <w:r>
              <w:rPr>
                <w:color w:val="000000"/>
                <w:spacing w:val="-4"/>
                <w:sz w:val="16"/>
                <w:shd w:val="clear" w:color="auto" w:fill="FFFF00"/>
              </w:rPr>
              <w:t xml:space="preserve"> </w:t>
            </w:r>
            <w:r>
              <w:rPr>
                <w:color w:val="000000"/>
                <w:sz w:val="16"/>
                <w:shd w:val="clear" w:color="auto" w:fill="FFFF00"/>
              </w:rPr>
              <w:t>Party</w:t>
            </w:r>
            <w:r>
              <w:rPr>
                <w:color w:val="000000"/>
                <w:spacing w:val="-4"/>
                <w:sz w:val="16"/>
                <w:shd w:val="clear" w:color="auto" w:fill="FFFF00"/>
              </w:rPr>
              <w:t xml:space="preserve"> </w:t>
            </w:r>
            <w:r>
              <w:rPr>
                <w:color w:val="000000"/>
                <w:spacing w:val="-2"/>
                <w:sz w:val="16"/>
                <w:shd w:val="clear" w:color="auto" w:fill="FFFF00"/>
              </w:rPr>
              <w:t>Providers</w:t>
            </w:r>
          </w:p>
        </w:tc>
        <w:tc>
          <w:tcPr>
            <w:tcW w:w="503" w:type="dxa"/>
            <w:shd w:val="clear" w:color="auto" w:fill="BEBEBE"/>
          </w:tcPr>
          <w:p w14:paraId="795688EA" w14:textId="77777777" w:rsidR="00BF3B4F" w:rsidRDefault="00BF3B4F">
            <w:pPr>
              <w:pStyle w:val="TableParagraph"/>
              <w:rPr>
                <w:rFonts w:ascii="Times New Roman"/>
                <w:sz w:val="16"/>
              </w:rPr>
            </w:pPr>
          </w:p>
        </w:tc>
        <w:tc>
          <w:tcPr>
            <w:tcW w:w="683" w:type="dxa"/>
          </w:tcPr>
          <w:p w14:paraId="07CF6595" w14:textId="77777777" w:rsidR="00BF3B4F" w:rsidRDefault="00BF3B4F">
            <w:pPr>
              <w:pStyle w:val="TableParagraph"/>
              <w:rPr>
                <w:sz w:val="20"/>
              </w:rPr>
            </w:pPr>
          </w:p>
          <w:p w14:paraId="3A78C03F" w14:textId="77777777" w:rsidR="00BF3B4F" w:rsidRDefault="00BF3B4F">
            <w:pPr>
              <w:pStyle w:val="TableParagraph"/>
              <w:spacing w:before="3"/>
              <w:rPr>
                <w:sz w:val="25"/>
              </w:rPr>
            </w:pPr>
          </w:p>
          <w:p w14:paraId="457416CA" w14:textId="44C6C8D2" w:rsidR="00BF3B4F" w:rsidRDefault="00F41758">
            <w:pPr>
              <w:pStyle w:val="TableParagraph"/>
              <w:spacing w:line="184" w:lineRule="exact"/>
              <w:ind w:left="89"/>
              <w:rPr>
                <w:sz w:val="18"/>
              </w:rPr>
            </w:pPr>
            <w:r>
              <w:rPr>
                <w:noProof/>
                <w:position w:val="-3"/>
                <w:sz w:val="18"/>
              </w:rPr>
              <mc:AlternateContent>
                <mc:Choice Requires="wpg">
                  <w:drawing>
                    <wp:inline distT="0" distB="0" distL="0" distR="0" wp14:anchorId="34DCA1C9" wp14:editId="552D4542">
                      <wp:extent cx="318770" cy="117475"/>
                      <wp:effectExtent l="0" t="1905" r="0" b="4445"/>
                      <wp:docPr id="203404497"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117475"/>
                                <a:chOff x="0" y="0"/>
                                <a:chExt cx="502" cy="185"/>
                              </a:xfrm>
                            </wpg:grpSpPr>
                            <wps:wsp>
                              <wps:cNvPr id="1491797053" name="docshape29"/>
                              <wps:cNvSpPr>
                                <a:spLocks noChangeArrowheads="1"/>
                              </wps:cNvSpPr>
                              <wps:spPr bwMode="auto">
                                <a:xfrm>
                                  <a:off x="0" y="0"/>
                                  <a:ext cx="502" cy="1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5D799C" id="docshapegroup28" o:spid="_x0000_s1026" style="width:25.1pt;height:9.25pt;mso-position-horizontal-relative:char;mso-position-vertical-relative:line" coordsize="50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">
                      <v:rect id="docshape29" o:spid="_x0000_s1027" style="position:absolute;width:50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" fillcolor="yellow" stroked="f"/>
                      <w10:anchorlock/>
                    </v:group>
                  </w:pict>
                </mc:Fallback>
              </mc:AlternateContent>
            </w:r>
          </w:p>
        </w:tc>
        <w:tc>
          <w:tcPr>
            <w:tcW w:w="995" w:type="dxa"/>
          </w:tcPr>
          <w:p w14:paraId="119B1E6D" w14:textId="77777777" w:rsidR="00BF3B4F" w:rsidRDefault="00BF3B4F">
            <w:pPr>
              <w:pStyle w:val="TableParagraph"/>
              <w:rPr>
                <w:sz w:val="20"/>
              </w:rPr>
            </w:pPr>
          </w:p>
          <w:p w14:paraId="06EAE350" w14:textId="77777777" w:rsidR="00BF3B4F" w:rsidRDefault="00BF3B4F">
            <w:pPr>
              <w:pStyle w:val="TableParagraph"/>
              <w:spacing w:before="3"/>
              <w:rPr>
                <w:sz w:val="25"/>
              </w:rPr>
            </w:pPr>
          </w:p>
          <w:p w14:paraId="7C1F31E0" w14:textId="36EC9E86" w:rsidR="00BF3B4F" w:rsidRDefault="00F41758">
            <w:pPr>
              <w:pStyle w:val="TableParagraph"/>
              <w:spacing w:line="184" w:lineRule="exact"/>
              <w:ind w:left="268"/>
              <w:rPr>
                <w:sz w:val="18"/>
              </w:rPr>
            </w:pPr>
            <w:r>
              <w:rPr>
                <w:noProof/>
                <w:position w:val="-3"/>
                <w:sz w:val="18"/>
              </w:rPr>
              <mc:AlternateContent>
                <mc:Choice Requires="wpg">
                  <w:drawing>
                    <wp:inline distT="0" distB="0" distL="0" distR="0" wp14:anchorId="5CA8D67E" wp14:editId="39E8E6D7">
                      <wp:extent cx="281940" cy="117475"/>
                      <wp:effectExtent l="3175" t="1905" r="635" b="4445"/>
                      <wp:docPr id="241969507"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 cy="117475"/>
                                <a:chOff x="0" y="0"/>
                                <a:chExt cx="444" cy="185"/>
                              </a:xfrm>
                            </wpg:grpSpPr>
                            <wps:wsp>
                              <wps:cNvPr id="1870061427" name="docshape31"/>
                              <wps:cNvSpPr>
                                <a:spLocks noChangeArrowheads="1"/>
                              </wps:cNvSpPr>
                              <wps:spPr bwMode="auto">
                                <a:xfrm>
                                  <a:off x="0" y="0"/>
                                  <a:ext cx="444" cy="1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FB4B2E" id="docshapegroup30" o:spid="_x0000_s1026" style="width:22.2pt;height:9.25pt;mso-position-horizontal-relative:char;mso-position-vertical-relative:line" coordsize="44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">
                      <v:rect id="docshape31" o:spid="_x0000_s1027" style="position:absolute;width:44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" fillcolor="yellow" stroked="f"/>
                      <w10:anchorlock/>
                    </v:group>
                  </w:pict>
                </mc:Fallback>
              </mc:AlternateContent>
            </w:r>
          </w:p>
        </w:tc>
        <w:tc>
          <w:tcPr>
            <w:tcW w:w="3395" w:type="dxa"/>
          </w:tcPr>
          <w:p w14:paraId="53C958F5" w14:textId="77777777" w:rsidR="00BF3B4F" w:rsidRDefault="000F6FD4">
            <w:pPr>
              <w:pStyle w:val="TableParagraph"/>
              <w:spacing w:before="61"/>
              <w:ind w:left="48" w:right="136"/>
              <w:rPr>
                <w:sz w:val="16"/>
              </w:rPr>
            </w:pPr>
            <w:r>
              <w:rPr>
                <w:color w:val="000000"/>
                <w:sz w:val="16"/>
                <w:u w:val="single"/>
                <w:shd w:val="clear" w:color="auto" w:fill="FFFF00"/>
              </w:rPr>
              <w:t>The operator should maintain a list of the</w:t>
            </w:r>
            <w:r>
              <w:rPr>
                <w:color w:val="000000"/>
                <w:sz w:val="16"/>
              </w:rPr>
              <w:t xml:space="preserve"> </w:t>
            </w:r>
            <w:r>
              <w:rPr>
                <w:color w:val="000000"/>
                <w:sz w:val="16"/>
                <w:u w:val="single"/>
                <w:shd w:val="clear" w:color="auto" w:fill="FFFF00"/>
              </w:rPr>
              <w:t xml:space="preserve">contracted </w:t>
            </w:r>
            <w:proofErr w:type="spellStart"/>
            <w:r>
              <w:rPr>
                <w:color w:val="000000"/>
                <w:sz w:val="16"/>
                <w:u w:val="single"/>
                <w:shd w:val="clear" w:color="auto" w:fill="FFFF00"/>
              </w:rPr>
              <w:t>organisations</w:t>
            </w:r>
            <w:proofErr w:type="spellEnd"/>
            <w:r>
              <w:rPr>
                <w:color w:val="000000"/>
                <w:sz w:val="16"/>
                <w:u w:val="single"/>
                <w:shd w:val="clear" w:color="auto" w:fill="FFFF00"/>
              </w:rPr>
              <w:t xml:space="preserve"> monitored by the</w:t>
            </w:r>
            <w:r>
              <w:rPr>
                <w:color w:val="000000"/>
                <w:sz w:val="16"/>
              </w:rPr>
              <w:t xml:space="preserve"> </w:t>
            </w:r>
            <w:r>
              <w:rPr>
                <w:color w:val="000000"/>
                <w:sz w:val="16"/>
                <w:u w:val="single"/>
                <w:shd w:val="clear" w:color="auto" w:fill="FFFF00"/>
              </w:rPr>
              <w:t>third-party</w:t>
            </w:r>
            <w:r>
              <w:rPr>
                <w:color w:val="000000"/>
                <w:spacing w:val="-3"/>
                <w:sz w:val="16"/>
                <w:u w:val="single"/>
                <w:shd w:val="clear" w:color="auto" w:fill="FFFF00"/>
              </w:rPr>
              <w:t xml:space="preserve"> </w:t>
            </w:r>
            <w:r>
              <w:rPr>
                <w:color w:val="000000"/>
                <w:sz w:val="16"/>
                <w:u w:val="single"/>
                <w:shd w:val="clear" w:color="auto" w:fill="FFFF00"/>
              </w:rPr>
              <w:t>provider.</w:t>
            </w:r>
            <w:r>
              <w:rPr>
                <w:color w:val="000000"/>
                <w:spacing w:val="-6"/>
                <w:sz w:val="16"/>
                <w:u w:val="single"/>
                <w:shd w:val="clear" w:color="auto" w:fill="FFFF00"/>
              </w:rPr>
              <w:t xml:space="preserve"> </w:t>
            </w:r>
            <w:r>
              <w:rPr>
                <w:color w:val="000000"/>
                <w:sz w:val="16"/>
                <w:u w:val="single"/>
                <w:shd w:val="clear" w:color="auto" w:fill="FFFF00"/>
              </w:rPr>
              <w:t>This</w:t>
            </w:r>
            <w:r>
              <w:rPr>
                <w:color w:val="000000"/>
                <w:spacing w:val="-6"/>
                <w:sz w:val="16"/>
                <w:u w:val="single"/>
                <w:shd w:val="clear" w:color="auto" w:fill="FFFF00"/>
              </w:rPr>
              <w:t xml:space="preserve"> </w:t>
            </w:r>
            <w:r>
              <w:rPr>
                <w:color w:val="000000"/>
                <w:sz w:val="16"/>
                <w:u w:val="single"/>
                <w:shd w:val="clear" w:color="auto" w:fill="FFFF00"/>
              </w:rPr>
              <w:t>list</w:t>
            </w:r>
            <w:r>
              <w:rPr>
                <w:color w:val="000000"/>
                <w:spacing w:val="-6"/>
                <w:sz w:val="16"/>
                <w:u w:val="single"/>
                <w:shd w:val="clear" w:color="auto" w:fill="FFFF00"/>
              </w:rPr>
              <w:t xml:space="preserve"> </w:t>
            </w:r>
            <w:r>
              <w:rPr>
                <w:color w:val="000000"/>
                <w:sz w:val="16"/>
                <w:u w:val="single"/>
                <w:shd w:val="clear" w:color="auto" w:fill="FFFF00"/>
              </w:rPr>
              <w:t>and</w:t>
            </w:r>
            <w:r>
              <w:rPr>
                <w:color w:val="000000"/>
                <w:spacing w:val="-7"/>
                <w:sz w:val="16"/>
                <w:u w:val="single"/>
                <w:shd w:val="clear" w:color="auto" w:fill="FFFF00"/>
              </w:rPr>
              <w:t xml:space="preserve"> </w:t>
            </w:r>
            <w:r>
              <w:rPr>
                <w:color w:val="000000"/>
                <w:sz w:val="16"/>
                <w:u w:val="single"/>
                <w:shd w:val="clear" w:color="auto" w:fill="FFFF00"/>
              </w:rPr>
              <w:t>the</w:t>
            </w:r>
            <w:r>
              <w:rPr>
                <w:color w:val="000000"/>
                <w:spacing w:val="-5"/>
                <w:sz w:val="16"/>
                <w:u w:val="single"/>
                <w:shd w:val="clear" w:color="auto" w:fill="FFFF00"/>
              </w:rPr>
              <w:t xml:space="preserve"> </w:t>
            </w:r>
            <w:r>
              <w:rPr>
                <w:color w:val="000000"/>
                <w:sz w:val="16"/>
                <w:u w:val="single"/>
                <w:shd w:val="clear" w:color="auto" w:fill="FFFF00"/>
              </w:rPr>
              <w:t>full</w:t>
            </w:r>
            <w:r>
              <w:rPr>
                <w:color w:val="000000"/>
                <w:spacing w:val="-6"/>
                <w:sz w:val="16"/>
                <w:u w:val="single"/>
                <w:shd w:val="clear" w:color="auto" w:fill="FFFF00"/>
              </w:rPr>
              <w:t xml:space="preserve"> </w:t>
            </w:r>
            <w:r>
              <w:rPr>
                <w:color w:val="000000"/>
                <w:sz w:val="16"/>
                <w:u w:val="single"/>
                <w:shd w:val="clear" w:color="auto" w:fill="FFFF00"/>
              </w:rPr>
              <w:t>audit</w:t>
            </w:r>
            <w:r>
              <w:rPr>
                <w:color w:val="000000"/>
                <w:sz w:val="16"/>
              </w:rPr>
              <w:t xml:space="preserve"> </w:t>
            </w:r>
            <w:r>
              <w:rPr>
                <w:color w:val="000000"/>
                <w:sz w:val="16"/>
                <w:u w:val="single"/>
                <w:shd w:val="clear" w:color="auto" w:fill="FFFF00"/>
              </w:rPr>
              <w:t>report prepared by the third-party provider</w:t>
            </w:r>
            <w:r>
              <w:rPr>
                <w:color w:val="000000"/>
                <w:sz w:val="16"/>
              </w:rPr>
              <w:t xml:space="preserve"> </w:t>
            </w:r>
            <w:r>
              <w:rPr>
                <w:color w:val="000000"/>
                <w:sz w:val="16"/>
                <w:u w:val="single"/>
                <w:shd w:val="clear" w:color="auto" w:fill="FFFF00"/>
              </w:rPr>
              <w:t>should be made available to the competent</w:t>
            </w:r>
            <w:r>
              <w:rPr>
                <w:color w:val="000000"/>
                <w:sz w:val="16"/>
              </w:rPr>
              <w:t xml:space="preserve"> </w:t>
            </w:r>
            <w:r>
              <w:rPr>
                <w:color w:val="000000"/>
                <w:sz w:val="16"/>
                <w:u w:val="single"/>
                <w:shd w:val="clear" w:color="auto" w:fill="FFFF00"/>
              </w:rPr>
              <w:t>authority upon request.</w:t>
            </w:r>
          </w:p>
        </w:tc>
        <w:tc>
          <w:tcPr>
            <w:tcW w:w="556" w:type="dxa"/>
          </w:tcPr>
          <w:p w14:paraId="6E668F22" w14:textId="77777777" w:rsidR="00BF3B4F" w:rsidRDefault="00BF3B4F">
            <w:pPr>
              <w:pStyle w:val="TableParagraph"/>
              <w:rPr>
                <w:rFonts w:ascii="Times New Roman"/>
                <w:sz w:val="16"/>
              </w:rPr>
            </w:pPr>
          </w:p>
        </w:tc>
        <w:tc>
          <w:tcPr>
            <w:tcW w:w="3424" w:type="dxa"/>
          </w:tcPr>
          <w:p w14:paraId="6F8E0D46" w14:textId="77777777" w:rsidR="00BF3B4F" w:rsidRDefault="00BF3B4F">
            <w:pPr>
              <w:pStyle w:val="TableParagraph"/>
              <w:rPr>
                <w:rFonts w:ascii="Times New Roman"/>
                <w:sz w:val="16"/>
              </w:rPr>
            </w:pPr>
          </w:p>
        </w:tc>
      </w:tr>
      <w:tr w:rsidR="00BF3B4F" w14:paraId="75F64F65" w14:textId="77777777">
        <w:trPr>
          <w:trHeight w:val="1281"/>
        </w:trPr>
        <w:tc>
          <w:tcPr>
            <w:tcW w:w="610" w:type="dxa"/>
          </w:tcPr>
          <w:p w14:paraId="182EB8AC" w14:textId="77777777" w:rsidR="00BF3B4F" w:rsidRDefault="00BF3B4F">
            <w:pPr>
              <w:pStyle w:val="TableParagraph"/>
            </w:pPr>
          </w:p>
          <w:p w14:paraId="536F4DB0" w14:textId="77777777" w:rsidR="00BF3B4F" w:rsidRDefault="00BF3B4F">
            <w:pPr>
              <w:pStyle w:val="TableParagraph"/>
              <w:spacing w:before="7"/>
              <w:rPr>
                <w:sz w:val="23"/>
              </w:rPr>
            </w:pPr>
          </w:p>
          <w:p w14:paraId="70044368" w14:textId="77777777" w:rsidR="00BF3B4F" w:rsidRDefault="000F6FD4">
            <w:pPr>
              <w:pStyle w:val="TableParagraph"/>
              <w:ind w:left="70" w:right="138"/>
              <w:jc w:val="center"/>
              <w:rPr>
                <w:b/>
                <w:sz w:val="20"/>
              </w:rPr>
            </w:pPr>
            <w:r>
              <w:rPr>
                <w:b/>
                <w:spacing w:val="-5"/>
                <w:sz w:val="20"/>
              </w:rPr>
              <w:t>23.</w:t>
            </w:r>
          </w:p>
        </w:tc>
        <w:tc>
          <w:tcPr>
            <w:tcW w:w="2012" w:type="dxa"/>
          </w:tcPr>
          <w:p w14:paraId="6E9AF140" w14:textId="77777777" w:rsidR="00BF3B4F" w:rsidRDefault="000F6FD4">
            <w:pPr>
              <w:pStyle w:val="TableParagraph"/>
              <w:spacing w:before="63" w:line="393" w:lineRule="auto"/>
              <w:ind w:left="56" w:right="385"/>
              <w:rPr>
                <w:sz w:val="16"/>
              </w:rPr>
            </w:pPr>
            <w:r>
              <w:rPr>
                <w:sz w:val="16"/>
              </w:rPr>
              <w:t>AMC3</w:t>
            </w:r>
            <w:r>
              <w:rPr>
                <w:spacing w:val="-12"/>
                <w:sz w:val="16"/>
              </w:rPr>
              <w:t xml:space="preserve"> </w:t>
            </w:r>
            <w:r>
              <w:rPr>
                <w:sz w:val="16"/>
              </w:rPr>
              <w:t xml:space="preserve">ORO.MLR.100 </w:t>
            </w:r>
            <w:r>
              <w:rPr>
                <w:spacing w:val="-2"/>
                <w:sz w:val="16"/>
              </w:rPr>
              <w:t>ORO.AOC.110</w:t>
            </w:r>
          </w:p>
        </w:tc>
        <w:tc>
          <w:tcPr>
            <w:tcW w:w="3853" w:type="dxa"/>
          </w:tcPr>
          <w:p w14:paraId="492629D9" w14:textId="77777777" w:rsidR="00BF3B4F" w:rsidRDefault="000F6FD4">
            <w:pPr>
              <w:pStyle w:val="TableParagraph"/>
              <w:spacing w:before="63"/>
              <w:ind w:left="56"/>
              <w:rPr>
                <w:sz w:val="16"/>
              </w:rPr>
            </w:pPr>
            <w:r>
              <w:rPr>
                <w:sz w:val="16"/>
              </w:rPr>
              <w:t>Lease</w:t>
            </w:r>
            <w:r>
              <w:rPr>
                <w:spacing w:val="-2"/>
                <w:sz w:val="16"/>
              </w:rPr>
              <w:t xml:space="preserve"> agreement</w:t>
            </w:r>
          </w:p>
        </w:tc>
        <w:tc>
          <w:tcPr>
            <w:tcW w:w="503" w:type="dxa"/>
          </w:tcPr>
          <w:p w14:paraId="58203E93" w14:textId="77777777" w:rsidR="00BF3B4F" w:rsidRDefault="00BF3B4F">
            <w:pPr>
              <w:pStyle w:val="TableParagraph"/>
              <w:rPr>
                <w:sz w:val="16"/>
              </w:rPr>
            </w:pPr>
          </w:p>
          <w:p w14:paraId="680D77F3" w14:textId="77777777" w:rsidR="00BF3B4F" w:rsidRDefault="00BF3B4F">
            <w:pPr>
              <w:pStyle w:val="TableParagraph"/>
              <w:rPr>
                <w:sz w:val="16"/>
              </w:rPr>
            </w:pPr>
          </w:p>
          <w:p w14:paraId="67BF8A5A" w14:textId="77777777" w:rsidR="00BF3B4F" w:rsidRDefault="00BF3B4F">
            <w:pPr>
              <w:pStyle w:val="TableParagraph"/>
              <w:spacing w:before="4"/>
              <w:rPr>
                <w:sz w:val="16"/>
              </w:rPr>
            </w:pPr>
          </w:p>
          <w:p w14:paraId="3A2BA02C" w14:textId="77777777" w:rsidR="00BF3B4F" w:rsidRDefault="000F6FD4">
            <w:pPr>
              <w:pStyle w:val="TableParagraph"/>
              <w:ind w:left="9"/>
              <w:jc w:val="center"/>
              <w:rPr>
                <w:rFonts w:ascii="Wingdings 2" w:hAnsi="Wingdings 2"/>
                <w:sz w:val="16"/>
              </w:rPr>
            </w:pPr>
            <w:r>
              <w:rPr>
                <w:rFonts w:ascii="Wingdings 2" w:hAnsi="Wingdings 2"/>
                <w:sz w:val="16"/>
              </w:rPr>
              <w:t></w:t>
            </w:r>
          </w:p>
        </w:tc>
        <w:tc>
          <w:tcPr>
            <w:tcW w:w="683" w:type="dxa"/>
          </w:tcPr>
          <w:p w14:paraId="36AC8D07" w14:textId="77777777" w:rsidR="00BF3B4F" w:rsidRDefault="00BF3B4F">
            <w:pPr>
              <w:pStyle w:val="TableParagraph"/>
              <w:rPr>
                <w:rFonts w:ascii="Times New Roman"/>
                <w:sz w:val="16"/>
              </w:rPr>
            </w:pPr>
          </w:p>
        </w:tc>
        <w:tc>
          <w:tcPr>
            <w:tcW w:w="995" w:type="dxa"/>
          </w:tcPr>
          <w:p w14:paraId="14AB259B" w14:textId="77777777" w:rsidR="00BF3B4F" w:rsidRDefault="00BF3B4F">
            <w:pPr>
              <w:pStyle w:val="TableParagraph"/>
              <w:rPr>
                <w:rFonts w:ascii="Times New Roman"/>
                <w:sz w:val="16"/>
              </w:rPr>
            </w:pPr>
          </w:p>
        </w:tc>
        <w:tc>
          <w:tcPr>
            <w:tcW w:w="3395" w:type="dxa"/>
          </w:tcPr>
          <w:p w14:paraId="04CE598B" w14:textId="77777777" w:rsidR="00BF3B4F" w:rsidRDefault="000F6FD4">
            <w:pPr>
              <w:pStyle w:val="TableParagraph"/>
              <w:spacing w:before="63"/>
              <w:ind w:left="48"/>
              <w:rPr>
                <w:sz w:val="16"/>
              </w:rPr>
            </w:pPr>
            <w:r>
              <w:rPr>
                <w:spacing w:val="-2"/>
                <w:sz w:val="16"/>
                <w:u w:val="single"/>
              </w:rPr>
              <w:t>Leasing:</w:t>
            </w:r>
          </w:p>
          <w:p w14:paraId="7B4DDFBE" w14:textId="77777777" w:rsidR="00BF3B4F" w:rsidRDefault="000F6FD4">
            <w:pPr>
              <w:pStyle w:val="TableParagraph"/>
              <w:spacing w:before="118"/>
              <w:ind w:left="48" w:right="170"/>
              <w:rPr>
                <w:sz w:val="16"/>
              </w:rPr>
            </w:pPr>
            <w:r>
              <w:rPr>
                <w:sz w:val="16"/>
              </w:rPr>
              <w:t>Wet</w:t>
            </w:r>
            <w:r>
              <w:rPr>
                <w:spacing w:val="-6"/>
                <w:sz w:val="16"/>
              </w:rPr>
              <w:t xml:space="preserve"> </w:t>
            </w:r>
            <w:r>
              <w:rPr>
                <w:sz w:val="16"/>
              </w:rPr>
              <w:t>lease-in,</w:t>
            </w:r>
            <w:r>
              <w:rPr>
                <w:spacing w:val="-6"/>
                <w:sz w:val="16"/>
              </w:rPr>
              <w:t xml:space="preserve"> </w:t>
            </w:r>
            <w:r>
              <w:rPr>
                <w:sz w:val="16"/>
              </w:rPr>
              <w:t>dry</w:t>
            </w:r>
            <w:r>
              <w:rPr>
                <w:spacing w:val="-6"/>
                <w:sz w:val="16"/>
              </w:rPr>
              <w:t xml:space="preserve"> </w:t>
            </w:r>
            <w:r>
              <w:rPr>
                <w:sz w:val="16"/>
              </w:rPr>
              <w:t>lease-in,</w:t>
            </w:r>
            <w:r>
              <w:rPr>
                <w:spacing w:val="-8"/>
                <w:sz w:val="16"/>
              </w:rPr>
              <w:t xml:space="preserve"> </w:t>
            </w:r>
            <w:r>
              <w:rPr>
                <w:sz w:val="16"/>
              </w:rPr>
              <w:t>dry</w:t>
            </w:r>
            <w:r>
              <w:rPr>
                <w:spacing w:val="-7"/>
                <w:sz w:val="16"/>
              </w:rPr>
              <w:t xml:space="preserve"> </w:t>
            </w:r>
            <w:r>
              <w:rPr>
                <w:sz w:val="16"/>
              </w:rPr>
              <w:t>lease-out,</w:t>
            </w:r>
            <w:r>
              <w:rPr>
                <w:spacing w:val="-6"/>
                <w:sz w:val="16"/>
              </w:rPr>
              <w:t xml:space="preserve"> </w:t>
            </w:r>
            <w:r>
              <w:rPr>
                <w:sz w:val="16"/>
              </w:rPr>
              <w:t xml:space="preserve">wet </w:t>
            </w:r>
            <w:r>
              <w:rPr>
                <w:spacing w:val="-2"/>
                <w:sz w:val="16"/>
              </w:rPr>
              <w:t>lease-out.</w:t>
            </w:r>
          </w:p>
          <w:p w14:paraId="758D6957" w14:textId="77777777" w:rsidR="00BF3B4F" w:rsidRDefault="000F6FD4">
            <w:pPr>
              <w:pStyle w:val="TableParagraph"/>
              <w:spacing w:before="120"/>
              <w:ind w:left="48"/>
              <w:rPr>
                <w:sz w:val="16"/>
              </w:rPr>
            </w:pPr>
            <w:r>
              <w:rPr>
                <w:sz w:val="16"/>
              </w:rPr>
              <w:t>Check</w:t>
            </w:r>
            <w:r>
              <w:rPr>
                <w:spacing w:val="-9"/>
                <w:sz w:val="16"/>
              </w:rPr>
              <w:t xml:space="preserve"> </w:t>
            </w:r>
            <w:r>
              <w:rPr>
                <w:sz w:val="16"/>
              </w:rPr>
              <w:t>compliance</w:t>
            </w:r>
            <w:r>
              <w:rPr>
                <w:spacing w:val="-10"/>
                <w:sz w:val="16"/>
              </w:rPr>
              <w:t xml:space="preserve"> </w:t>
            </w:r>
            <w:r>
              <w:rPr>
                <w:sz w:val="16"/>
              </w:rPr>
              <w:t>with</w:t>
            </w:r>
            <w:r>
              <w:rPr>
                <w:spacing w:val="-10"/>
                <w:sz w:val="16"/>
              </w:rPr>
              <w:t xml:space="preserve"> </w:t>
            </w:r>
            <w:r>
              <w:rPr>
                <w:sz w:val="16"/>
              </w:rPr>
              <w:t>ORO.AOC.110</w:t>
            </w:r>
            <w:r>
              <w:rPr>
                <w:spacing w:val="-9"/>
                <w:sz w:val="16"/>
              </w:rPr>
              <w:t xml:space="preserve"> </w:t>
            </w:r>
            <w:r>
              <w:rPr>
                <w:sz w:val="16"/>
              </w:rPr>
              <w:t>and related AMCs.</w:t>
            </w:r>
          </w:p>
        </w:tc>
        <w:tc>
          <w:tcPr>
            <w:tcW w:w="556" w:type="dxa"/>
          </w:tcPr>
          <w:p w14:paraId="4D0F2F68" w14:textId="77777777" w:rsidR="00BF3B4F" w:rsidRDefault="00BF3B4F">
            <w:pPr>
              <w:pStyle w:val="TableParagraph"/>
              <w:rPr>
                <w:rFonts w:ascii="Times New Roman"/>
                <w:sz w:val="16"/>
              </w:rPr>
            </w:pPr>
          </w:p>
        </w:tc>
        <w:tc>
          <w:tcPr>
            <w:tcW w:w="3424" w:type="dxa"/>
          </w:tcPr>
          <w:p w14:paraId="5A9A8BE9" w14:textId="77777777" w:rsidR="00BF3B4F" w:rsidRDefault="00BF3B4F">
            <w:pPr>
              <w:pStyle w:val="TableParagraph"/>
              <w:rPr>
                <w:rFonts w:ascii="Times New Roman"/>
                <w:sz w:val="16"/>
              </w:rPr>
            </w:pPr>
          </w:p>
        </w:tc>
      </w:tr>
    </w:tbl>
    <w:p w14:paraId="0550C929" w14:textId="77777777" w:rsidR="00BF3B4F" w:rsidRDefault="00BF3B4F">
      <w:pPr>
        <w:rPr>
          <w:rFonts w:ascii="Times New Roman"/>
          <w:sz w:val="16"/>
        </w:rPr>
        <w:sectPr w:rsidR="00BF3B4F">
          <w:footerReference w:type="default" r:id="rId13"/>
          <w:pgSz w:w="16850" w:h="11910" w:orient="landscape"/>
          <w:pgMar w:top="1620" w:right="280" w:bottom="1060" w:left="300" w:header="857" w:footer="875" w:gutter="0"/>
          <w:cols w:space="708"/>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6E6E72E4" w14:textId="77777777">
        <w:trPr>
          <w:trHeight w:val="460"/>
        </w:trPr>
        <w:tc>
          <w:tcPr>
            <w:tcW w:w="610" w:type="dxa"/>
            <w:shd w:val="clear" w:color="auto" w:fill="BEBEBE"/>
          </w:tcPr>
          <w:p w14:paraId="5D34787E" w14:textId="77777777" w:rsidR="00BF3B4F" w:rsidRDefault="000F6FD4">
            <w:pPr>
              <w:pStyle w:val="TableParagraph"/>
              <w:spacing w:line="230" w:lineRule="exact"/>
              <w:ind w:left="191" w:right="82" w:hanging="94"/>
              <w:rPr>
                <w:b/>
                <w:sz w:val="20"/>
              </w:rPr>
            </w:pPr>
            <w:r>
              <w:rPr>
                <w:b/>
                <w:spacing w:val="-4"/>
                <w:sz w:val="20"/>
              </w:rPr>
              <w:lastRenderedPageBreak/>
              <w:t xml:space="preserve">Item </w:t>
            </w:r>
            <w:r>
              <w:rPr>
                <w:b/>
                <w:spacing w:val="-6"/>
                <w:sz w:val="20"/>
              </w:rPr>
              <w:t>N°</w:t>
            </w:r>
          </w:p>
        </w:tc>
        <w:tc>
          <w:tcPr>
            <w:tcW w:w="2012" w:type="dxa"/>
            <w:shd w:val="clear" w:color="auto" w:fill="BEBEBE"/>
          </w:tcPr>
          <w:p w14:paraId="40FF5D21"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1FA48F49"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0719A443" w14:textId="77777777" w:rsidR="00BF3B4F" w:rsidRDefault="000F6FD4">
            <w:pPr>
              <w:pStyle w:val="TableParagraph"/>
              <w:spacing w:before="126"/>
              <w:ind w:left="122"/>
              <w:rPr>
                <w:b/>
                <w:sz w:val="18"/>
              </w:rPr>
            </w:pPr>
            <w:r>
              <w:rPr>
                <w:b/>
                <w:spacing w:val="-5"/>
                <w:sz w:val="18"/>
              </w:rPr>
              <w:t>PA</w:t>
            </w:r>
          </w:p>
        </w:tc>
        <w:tc>
          <w:tcPr>
            <w:tcW w:w="683" w:type="dxa"/>
            <w:shd w:val="clear" w:color="auto" w:fill="BEBEBE"/>
          </w:tcPr>
          <w:p w14:paraId="7DBF4F6A"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2F5694BD"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2794DA9F"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1493D5F0"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0683194E" w14:textId="77777777" w:rsidR="00BF3B4F" w:rsidRDefault="000F6FD4">
            <w:pPr>
              <w:pStyle w:val="TableParagraph"/>
              <w:spacing w:before="126"/>
              <w:ind w:left="1307" w:right="1311"/>
              <w:jc w:val="center"/>
              <w:rPr>
                <w:b/>
                <w:sz w:val="18"/>
              </w:rPr>
            </w:pPr>
            <w:r>
              <w:rPr>
                <w:b/>
                <w:spacing w:val="-2"/>
                <w:sz w:val="18"/>
              </w:rPr>
              <w:t>Remarks</w:t>
            </w:r>
          </w:p>
        </w:tc>
      </w:tr>
      <w:tr w:rsidR="00BF3B4F" w14:paraId="7E551D57" w14:textId="77777777">
        <w:trPr>
          <w:trHeight w:val="1096"/>
        </w:trPr>
        <w:tc>
          <w:tcPr>
            <w:tcW w:w="610" w:type="dxa"/>
          </w:tcPr>
          <w:p w14:paraId="1E3A7F74" w14:textId="77777777" w:rsidR="00BF3B4F" w:rsidRDefault="00BF3B4F">
            <w:pPr>
              <w:pStyle w:val="TableParagraph"/>
            </w:pPr>
          </w:p>
          <w:p w14:paraId="45384AE6" w14:textId="77777777" w:rsidR="00BF3B4F" w:rsidRDefault="000F6FD4">
            <w:pPr>
              <w:pStyle w:val="TableParagraph"/>
              <w:spacing w:before="178"/>
              <w:ind w:left="124"/>
              <w:rPr>
                <w:b/>
                <w:sz w:val="20"/>
              </w:rPr>
            </w:pPr>
            <w:r>
              <w:rPr>
                <w:b/>
                <w:spacing w:val="-5"/>
                <w:sz w:val="20"/>
              </w:rPr>
              <w:t>24.</w:t>
            </w:r>
          </w:p>
        </w:tc>
        <w:tc>
          <w:tcPr>
            <w:tcW w:w="2012" w:type="dxa"/>
          </w:tcPr>
          <w:p w14:paraId="1B9E3784" w14:textId="77777777" w:rsidR="00BF3B4F" w:rsidRDefault="000F6FD4">
            <w:pPr>
              <w:pStyle w:val="TableParagraph"/>
              <w:spacing w:before="61" w:line="398" w:lineRule="auto"/>
              <w:ind w:left="56" w:right="385"/>
              <w:rPr>
                <w:sz w:val="16"/>
              </w:rPr>
            </w:pPr>
            <w:r>
              <w:rPr>
                <w:sz w:val="16"/>
              </w:rPr>
              <w:t>AMC3</w:t>
            </w:r>
            <w:r>
              <w:rPr>
                <w:spacing w:val="-12"/>
                <w:sz w:val="16"/>
              </w:rPr>
              <w:t xml:space="preserve"> </w:t>
            </w:r>
            <w:r>
              <w:rPr>
                <w:sz w:val="16"/>
              </w:rPr>
              <w:t xml:space="preserve">ORO.MLR.100 </w:t>
            </w:r>
            <w:r>
              <w:rPr>
                <w:spacing w:val="-2"/>
                <w:sz w:val="16"/>
              </w:rPr>
              <w:t>ORO.AOC.115</w:t>
            </w:r>
          </w:p>
        </w:tc>
        <w:tc>
          <w:tcPr>
            <w:tcW w:w="3853" w:type="dxa"/>
          </w:tcPr>
          <w:p w14:paraId="1FC49441" w14:textId="77777777" w:rsidR="00BF3B4F" w:rsidRDefault="000F6FD4">
            <w:pPr>
              <w:pStyle w:val="TableParagraph"/>
              <w:spacing w:before="61"/>
              <w:ind w:left="56"/>
              <w:rPr>
                <w:sz w:val="16"/>
              </w:rPr>
            </w:pPr>
            <w:r>
              <w:rPr>
                <w:sz w:val="16"/>
              </w:rPr>
              <w:t>Code-share</w:t>
            </w:r>
            <w:r>
              <w:rPr>
                <w:spacing w:val="-7"/>
                <w:sz w:val="16"/>
              </w:rPr>
              <w:t xml:space="preserve"> </w:t>
            </w:r>
            <w:r>
              <w:rPr>
                <w:spacing w:val="-2"/>
                <w:sz w:val="16"/>
              </w:rPr>
              <w:t>agreement</w:t>
            </w:r>
          </w:p>
        </w:tc>
        <w:tc>
          <w:tcPr>
            <w:tcW w:w="503" w:type="dxa"/>
            <w:shd w:val="clear" w:color="auto" w:fill="BEBEBE"/>
          </w:tcPr>
          <w:p w14:paraId="53783829" w14:textId="77777777" w:rsidR="00BF3B4F" w:rsidRDefault="00BF3B4F">
            <w:pPr>
              <w:pStyle w:val="TableParagraph"/>
              <w:rPr>
                <w:rFonts w:ascii="Times New Roman"/>
                <w:sz w:val="16"/>
              </w:rPr>
            </w:pPr>
          </w:p>
        </w:tc>
        <w:tc>
          <w:tcPr>
            <w:tcW w:w="683" w:type="dxa"/>
          </w:tcPr>
          <w:p w14:paraId="460F5FBA" w14:textId="77777777" w:rsidR="00BF3B4F" w:rsidRDefault="00BF3B4F">
            <w:pPr>
              <w:pStyle w:val="TableParagraph"/>
              <w:rPr>
                <w:rFonts w:ascii="Times New Roman"/>
                <w:sz w:val="16"/>
              </w:rPr>
            </w:pPr>
          </w:p>
        </w:tc>
        <w:tc>
          <w:tcPr>
            <w:tcW w:w="995" w:type="dxa"/>
          </w:tcPr>
          <w:p w14:paraId="56D82C73" w14:textId="77777777" w:rsidR="00BF3B4F" w:rsidRDefault="00BF3B4F">
            <w:pPr>
              <w:pStyle w:val="TableParagraph"/>
              <w:rPr>
                <w:rFonts w:ascii="Times New Roman"/>
                <w:sz w:val="16"/>
              </w:rPr>
            </w:pPr>
          </w:p>
        </w:tc>
        <w:tc>
          <w:tcPr>
            <w:tcW w:w="3395" w:type="dxa"/>
          </w:tcPr>
          <w:p w14:paraId="3E2E155D" w14:textId="77777777" w:rsidR="00BF3B4F" w:rsidRDefault="000F6FD4">
            <w:pPr>
              <w:pStyle w:val="TableParagraph"/>
              <w:spacing w:before="61"/>
              <w:ind w:left="48"/>
              <w:rPr>
                <w:sz w:val="16"/>
              </w:rPr>
            </w:pPr>
            <w:r>
              <w:rPr>
                <w:spacing w:val="-2"/>
                <w:sz w:val="16"/>
                <w:u w:val="single"/>
              </w:rPr>
              <w:t>Code-share:</w:t>
            </w:r>
          </w:p>
          <w:p w14:paraId="08F6659C" w14:textId="77777777" w:rsidR="00BF3B4F" w:rsidRDefault="000F6FD4">
            <w:pPr>
              <w:pStyle w:val="TableParagraph"/>
              <w:spacing w:before="120"/>
              <w:ind w:left="48"/>
              <w:rPr>
                <w:sz w:val="16"/>
              </w:rPr>
            </w:pPr>
            <w:r>
              <w:rPr>
                <w:sz w:val="16"/>
              </w:rPr>
              <w:t>Only</w:t>
            </w:r>
            <w:r>
              <w:rPr>
                <w:spacing w:val="-1"/>
                <w:sz w:val="16"/>
              </w:rPr>
              <w:t xml:space="preserve"> </w:t>
            </w:r>
            <w:r>
              <w:rPr>
                <w:sz w:val="16"/>
              </w:rPr>
              <w:t>with</w:t>
            </w:r>
            <w:r>
              <w:rPr>
                <w:spacing w:val="-5"/>
                <w:sz w:val="16"/>
              </w:rPr>
              <w:t xml:space="preserve"> </w:t>
            </w:r>
            <w:r>
              <w:rPr>
                <w:sz w:val="16"/>
              </w:rPr>
              <w:t>third</w:t>
            </w:r>
            <w:r>
              <w:rPr>
                <w:spacing w:val="-5"/>
                <w:sz w:val="16"/>
              </w:rPr>
              <w:t xml:space="preserve"> </w:t>
            </w:r>
            <w:r>
              <w:rPr>
                <w:sz w:val="16"/>
              </w:rPr>
              <w:t>country</w:t>
            </w:r>
            <w:r>
              <w:rPr>
                <w:spacing w:val="-3"/>
                <w:sz w:val="16"/>
              </w:rPr>
              <w:t xml:space="preserve"> </w:t>
            </w:r>
            <w:r>
              <w:rPr>
                <w:spacing w:val="-2"/>
                <w:sz w:val="16"/>
              </w:rPr>
              <w:t>operators.</w:t>
            </w:r>
          </w:p>
          <w:p w14:paraId="6FA4B676" w14:textId="77777777" w:rsidR="00BF3B4F" w:rsidRDefault="000F6FD4">
            <w:pPr>
              <w:pStyle w:val="TableParagraph"/>
              <w:spacing w:before="119"/>
              <w:ind w:left="48"/>
              <w:rPr>
                <w:sz w:val="16"/>
              </w:rPr>
            </w:pPr>
            <w:r>
              <w:rPr>
                <w:sz w:val="16"/>
              </w:rPr>
              <w:t>Check</w:t>
            </w:r>
            <w:r>
              <w:rPr>
                <w:spacing w:val="-9"/>
                <w:sz w:val="16"/>
              </w:rPr>
              <w:t xml:space="preserve"> </w:t>
            </w:r>
            <w:r>
              <w:rPr>
                <w:sz w:val="16"/>
              </w:rPr>
              <w:t>compliance</w:t>
            </w:r>
            <w:r>
              <w:rPr>
                <w:spacing w:val="-10"/>
                <w:sz w:val="16"/>
              </w:rPr>
              <w:t xml:space="preserve"> </w:t>
            </w:r>
            <w:r>
              <w:rPr>
                <w:sz w:val="16"/>
              </w:rPr>
              <w:t>with</w:t>
            </w:r>
            <w:r>
              <w:rPr>
                <w:spacing w:val="-10"/>
                <w:sz w:val="16"/>
              </w:rPr>
              <w:t xml:space="preserve"> </w:t>
            </w:r>
            <w:r>
              <w:rPr>
                <w:sz w:val="16"/>
              </w:rPr>
              <w:t>ORO.AOC.115</w:t>
            </w:r>
            <w:r>
              <w:rPr>
                <w:spacing w:val="-9"/>
                <w:sz w:val="16"/>
              </w:rPr>
              <w:t xml:space="preserve"> </w:t>
            </w:r>
            <w:r>
              <w:rPr>
                <w:sz w:val="16"/>
              </w:rPr>
              <w:t>and related AMCs.</w:t>
            </w:r>
          </w:p>
        </w:tc>
        <w:tc>
          <w:tcPr>
            <w:tcW w:w="556" w:type="dxa"/>
          </w:tcPr>
          <w:p w14:paraId="1CF8ADD4" w14:textId="77777777" w:rsidR="00BF3B4F" w:rsidRDefault="00BF3B4F">
            <w:pPr>
              <w:pStyle w:val="TableParagraph"/>
              <w:rPr>
                <w:rFonts w:ascii="Times New Roman"/>
                <w:sz w:val="16"/>
              </w:rPr>
            </w:pPr>
          </w:p>
        </w:tc>
        <w:tc>
          <w:tcPr>
            <w:tcW w:w="3424" w:type="dxa"/>
          </w:tcPr>
          <w:p w14:paraId="0B31534B" w14:textId="77777777" w:rsidR="00BF3B4F" w:rsidRDefault="00BF3B4F">
            <w:pPr>
              <w:pStyle w:val="TableParagraph"/>
              <w:rPr>
                <w:rFonts w:ascii="Times New Roman"/>
                <w:sz w:val="16"/>
              </w:rPr>
            </w:pPr>
          </w:p>
        </w:tc>
      </w:tr>
      <w:tr w:rsidR="00BF3B4F" w14:paraId="2A8E26FB" w14:textId="77777777">
        <w:trPr>
          <w:trHeight w:val="3726"/>
        </w:trPr>
        <w:tc>
          <w:tcPr>
            <w:tcW w:w="610" w:type="dxa"/>
          </w:tcPr>
          <w:p w14:paraId="22537C2E" w14:textId="77777777" w:rsidR="00BF3B4F" w:rsidRDefault="00BF3B4F">
            <w:pPr>
              <w:pStyle w:val="TableParagraph"/>
            </w:pPr>
          </w:p>
          <w:p w14:paraId="77CFC800" w14:textId="77777777" w:rsidR="00BF3B4F" w:rsidRDefault="00BF3B4F">
            <w:pPr>
              <w:pStyle w:val="TableParagraph"/>
            </w:pPr>
          </w:p>
          <w:p w14:paraId="7938994A" w14:textId="77777777" w:rsidR="00BF3B4F" w:rsidRDefault="00BF3B4F">
            <w:pPr>
              <w:pStyle w:val="TableParagraph"/>
            </w:pPr>
          </w:p>
          <w:p w14:paraId="0B5D9E4D" w14:textId="77777777" w:rsidR="00BF3B4F" w:rsidRDefault="00BF3B4F">
            <w:pPr>
              <w:pStyle w:val="TableParagraph"/>
            </w:pPr>
          </w:p>
          <w:p w14:paraId="218EB189" w14:textId="77777777" w:rsidR="00BF3B4F" w:rsidRDefault="00BF3B4F">
            <w:pPr>
              <w:pStyle w:val="TableParagraph"/>
            </w:pPr>
          </w:p>
          <w:p w14:paraId="7A3DAC22" w14:textId="77777777" w:rsidR="00BF3B4F" w:rsidRDefault="00BF3B4F">
            <w:pPr>
              <w:pStyle w:val="TableParagraph"/>
            </w:pPr>
          </w:p>
          <w:p w14:paraId="2B018C9D" w14:textId="77777777" w:rsidR="00BF3B4F" w:rsidRDefault="00BF3B4F">
            <w:pPr>
              <w:pStyle w:val="TableParagraph"/>
              <w:spacing w:before="1"/>
              <w:rPr>
                <w:sz w:val="20"/>
              </w:rPr>
            </w:pPr>
          </w:p>
          <w:p w14:paraId="757C2B0A" w14:textId="77777777" w:rsidR="00BF3B4F" w:rsidRDefault="000F6FD4">
            <w:pPr>
              <w:pStyle w:val="TableParagraph"/>
              <w:ind w:left="124"/>
              <w:rPr>
                <w:b/>
                <w:sz w:val="20"/>
              </w:rPr>
            </w:pPr>
            <w:r>
              <w:rPr>
                <w:b/>
                <w:spacing w:val="-5"/>
                <w:sz w:val="20"/>
              </w:rPr>
              <w:t>25.</w:t>
            </w:r>
          </w:p>
        </w:tc>
        <w:tc>
          <w:tcPr>
            <w:tcW w:w="2012" w:type="dxa"/>
          </w:tcPr>
          <w:p w14:paraId="378C0DD4" w14:textId="77777777" w:rsidR="00BF3B4F" w:rsidRDefault="000F6FD4">
            <w:pPr>
              <w:pStyle w:val="TableParagraph"/>
              <w:spacing w:before="61"/>
              <w:ind w:left="56"/>
              <w:rPr>
                <w:sz w:val="16"/>
              </w:rPr>
            </w:pPr>
            <w:r>
              <w:rPr>
                <w:spacing w:val="-2"/>
                <w:sz w:val="16"/>
              </w:rPr>
              <w:t>ORO.GEN.105</w:t>
            </w:r>
          </w:p>
        </w:tc>
        <w:tc>
          <w:tcPr>
            <w:tcW w:w="3853" w:type="dxa"/>
          </w:tcPr>
          <w:p w14:paraId="12FB46C6" w14:textId="77777777" w:rsidR="00BF3B4F" w:rsidRDefault="000F6FD4">
            <w:pPr>
              <w:pStyle w:val="TableParagraph"/>
              <w:spacing w:before="61"/>
              <w:ind w:left="56"/>
              <w:rPr>
                <w:sz w:val="16"/>
              </w:rPr>
            </w:pPr>
            <w:proofErr w:type="spellStart"/>
            <w:r>
              <w:rPr>
                <w:sz w:val="16"/>
                <w:u w:val="single"/>
              </w:rPr>
              <w:t>Organisational</w:t>
            </w:r>
            <w:proofErr w:type="spellEnd"/>
            <w:r>
              <w:rPr>
                <w:spacing w:val="-9"/>
                <w:sz w:val="16"/>
                <w:u w:val="single"/>
              </w:rPr>
              <w:t xml:space="preserve"> </w:t>
            </w:r>
            <w:r>
              <w:rPr>
                <w:spacing w:val="-2"/>
                <w:sz w:val="16"/>
                <w:u w:val="single"/>
              </w:rPr>
              <w:t>structure</w:t>
            </w:r>
          </w:p>
          <w:p w14:paraId="4CD6DBB7" w14:textId="77777777" w:rsidR="00BF3B4F" w:rsidRDefault="000F6FD4">
            <w:pPr>
              <w:pStyle w:val="TableParagraph"/>
              <w:spacing w:before="118"/>
              <w:ind w:left="56" w:right="93"/>
              <w:rPr>
                <w:sz w:val="16"/>
              </w:rPr>
            </w:pPr>
            <w:r>
              <w:rPr>
                <w:sz w:val="16"/>
              </w:rPr>
              <w:t xml:space="preserve">A description of the </w:t>
            </w:r>
            <w:proofErr w:type="spellStart"/>
            <w:r>
              <w:rPr>
                <w:sz w:val="16"/>
              </w:rPr>
              <w:t>organisational</w:t>
            </w:r>
            <w:proofErr w:type="spellEnd"/>
            <w:r>
              <w:rPr>
                <w:sz w:val="16"/>
              </w:rPr>
              <w:t xml:space="preserve"> structure including the general company organogram and operations department organogram. The organogram must depict the relationship between the Operations Department and the other Departments of the company. In particular, the subordination and reporting lines of all Divisions, Departments</w:t>
            </w:r>
            <w:r>
              <w:rPr>
                <w:spacing w:val="-4"/>
                <w:sz w:val="16"/>
              </w:rPr>
              <w:t xml:space="preserve"> </w:t>
            </w:r>
            <w:proofErr w:type="spellStart"/>
            <w:r>
              <w:rPr>
                <w:sz w:val="16"/>
              </w:rPr>
              <w:t>etc</w:t>
            </w:r>
            <w:proofErr w:type="spellEnd"/>
            <w:r>
              <w:rPr>
                <w:sz w:val="16"/>
              </w:rPr>
              <w:t>,</w:t>
            </w:r>
            <w:r>
              <w:rPr>
                <w:spacing w:val="-5"/>
                <w:sz w:val="16"/>
              </w:rPr>
              <w:t xml:space="preserve"> </w:t>
            </w:r>
            <w:r>
              <w:rPr>
                <w:sz w:val="16"/>
              </w:rPr>
              <w:t>which</w:t>
            </w:r>
            <w:r>
              <w:rPr>
                <w:spacing w:val="-6"/>
                <w:sz w:val="16"/>
              </w:rPr>
              <w:t xml:space="preserve"> </w:t>
            </w:r>
            <w:r>
              <w:rPr>
                <w:sz w:val="16"/>
              </w:rPr>
              <w:t>pertain</w:t>
            </w:r>
            <w:r>
              <w:rPr>
                <w:spacing w:val="-6"/>
                <w:sz w:val="16"/>
              </w:rPr>
              <w:t xml:space="preserve"> </w:t>
            </w:r>
            <w:r>
              <w:rPr>
                <w:sz w:val="16"/>
              </w:rPr>
              <w:t>to</w:t>
            </w:r>
            <w:r>
              <w:rPr>
                <w:spacing w:val="-6"/>
                <w:sz w:val="16"/>
              </w:rPr>
              <w:t xml:space="preserve"> </w:t>
            </w:r>
            <w:r>
              <w:rPr>
                <w:sz w:val="16"/>
              </w:rPr>
              <w:t>the</w:t>
            </w:r>
            <w:r>
              <w:rPr>
                <w:spacing w:val="-4"/>
                <w:sz w:val="16"/>
              </w:rPr>
              <w:t xml:space="preserve"> </w:t>
            </w:r>
            <w:r>
              <w:rPr>
                <w:sz w:val="16"/>
              </w:rPr>
              <w:t>safety</w:t>
            </w:r>
            <w:r>
              <w:rPr>
                <w:spacing w:val="-2"/>
                <w:sz w:val="16"/>
              </w:rPr>
              <w:t xml:space="preserve"> </w:t>
            </w:r>
            <w:r>
              <w:rPr>
                <w:sz w:val="16"/>
              </w:rPr>
              <w:t>of</w:t>
            </w:r>
            <w:r>
              <w:rPr>
                <w:spacing w:val="-5"/>
                <w:sz w:val="16"/>
              </w:rPr>
              <w:t xml:space="preserve"> </w:t>
            </w:r>
            <w:r>
              <w:rPr>
                <w:sz w:val="16"/>
              </w:rPr>
              <w:t>flight operations, must be shown.</w:t>
            </w:r>
          </w:p>
        </w:tc>
        <w:tc>
          <w:tcPr>
            <w:tcW w:w="503" w:type="dxa"/>
            <w:shd w:val="clear" w:color="auto" w:fill="BEBEBE"/>
          </w:tcPr>
          <w:p w14:paraId="69B7E7C0" w14:textId="77777777" w:rsidR="00BF3B4F" w:rsidRDefault="00BF3B4F">
            <w:pPr>
              <w:pStyle w:val="TableParagraph"/>
              <w:rPr>
                <w:rFonts w:ascii="Times New Roman"/>
                <w:sz w:val="16"/>
              </w:rPr>
            </w:pPr>
          </w:p>
        </w:tc>
        <w:tc>
          <w:tcPr>
            <w:tcW w:w="683" w:type="dxa"/>
          </w:tcPr>
          <w:p w14:paraId="4F429CA5" w14:textId="77777777" w:rsidR="00BF3B4F" w:rsidRDefault="00BF3B4F">
            <w:pPr>
              <w:pStyle w:val="TableParagraph"/>
              <w:rPr>
                <w:rFonts w:ascii="Times New Roman"/>
                <w:sz w:val="16"/>
              </w:rPr>
            </w:pPr>
          </w:p>
        </w:tc>
        <w:tc>
          <w:tcPr>
            <w:tcW w:w="995" w:type="dxa"/>
          </w:tcPr>
          <w:p w14:paraId="4980555C" w14:textId="77777777" w:rsidR="00BF3B4F" w:rsidRDefault="00BF3B4F">
            <w:pPr>
              <w:pStyle w:val="TableParagraph"/>
              <w:rPr>
                <w:rFonts w:ascii="Times New Roman"/>
                <w:sz w:val="16"/>
              </w:rPr>
            </w:pPr>
          </w:p>
        </w:tc>
        <w:tc>
          <w:tcPr>
            <w:tcW w:w="3395" w:type="dxa"/>
          </w:tcPr>
          <w:p w14:paraId="5B578815" w14:textId="77777777" w:rsidR="00BF3B4F" w:rsidRDefault="000F6FD4">
            <w:pPr>
              <w:pStyle w:val="TableParagraph"/>
              <w:spacing w:before="61"/>
              <w:ind w:left="48"/>
              <w:rPr>
                <w:sz w:val="16"/>
              </w:rPr>
            </w:pPr>
            <w:r>
              <w:rPr>
                <w:sz w:val="16"/>
              </w:rPr>
              <w:t>Clearly defined lines of responsibility and accountability throughout the operator, including</w:t>
            </w:r>
            <w:r>
              <w:rPr>
                <w:spacing w:val="-6"/>
                <w:sz w:val="16"/>
              </w:rPr>
              <w:t xml:space="preserve"> </w:t>
            </w:r>
            <w:r>
              <w:rPr>
                <w:sz w:val="16"/>
              </w:rPr>
              <w:t>a</w:t>
            </w:r>
            <w:r>
              <w:rPr>
                <w:spacing w:val="-8"/>
                <w:sz w:val="16"/>
              </w:rPr>
              <w:t xml:space="preserve"> </w:t>
            </w:r>
            <w:r>
              <w:rPr>
                <w:sz w:val="16"/>
              </w:rPr>
              <w:t>direct</w:t>
            </w:r>
            <w:r>
              <w:rPr>
                <w:spacing w:val="-7"/>
                <w:sz w:val="16"/>
              </w:rPr>
              <w:t xml:space="preserve"> </w:t>
            </w:r>
            <w:r>
              <w:rPr>
                <w:sz w:val="16"/>
              </w:rPr>
              <w:t>safety</w:t>
            </w:r>
            <w:r>
              <w:rPr>
                <w:spacing w:val="-7"/>
                <w:sz w:val="16"/>
              </w:rPr>
              <w:t xml:space="preserve"> </w:t>
            </w:r>
            <w:r>
              <w:rPr>
                <w:sz w:val="16"/>
              </w:rPr>
              <w:t>accountability</w:t>
            </w:r>
            <w:r>
              <w:rPr>
                <w:spacing w:val="-4"/>
                <w:sz w:val="16"/>
              </w:rPr>
              <w:t xml:space="preserve"> </w:t>
            </w:r>
            <w:r>
              <w:rPr>
                <w:sz w:val="16"/>
              </w:rPr>
              <w:t>of</w:t>
            </w:r>
            <w:r>
              <w:rPr>
                <w:spacing w:val="-7"/>
                <w:sz w:val="16"/>
              </w:rPr>
              <w:t xml:space="preserve"> </w:t>
            </w:r>
            <w:r>
              <w:rPr>
                <w:sz w:val="16"/>
              </w:rPr>
              <w:t>the accountable manager.</w:t>
            </w:r>
          </w:p>
          <w:p w14:paraId="480C696A" w14:textId="77777777" w:rsidR="00BF3B4F" w:rsidRDefault="000F6FD4">
            <w:pPr>
              <w:pStyle w:val="TableParagraph"/>
              <w:spacing w:before="118"/>
              <w:ind w:left="48" w:right="75"/>
              <w:rPr>
                <w:sz w:val="16"/>
              </w:rPr>
            </w:pPr>
            <w:r>
              <w:rPr>
                <w:sz w:val="16"/>
              </w:rPr>
              <w:t>An operator chart showing the lines of responsibility</w:t>
            </w:r>
            <w:r>
              <w:rPr>
                <w:spacing w:val="-6"/>
                <w:sz w:val="16"/>
              </w:rPr>
              <w:t xml:space="preserve"> </w:t>
            </w:r>
            <w:r>
              <w:rPr>
                <w:sz w:val="16"/>
              </w:rPr>
              <w:t>between</w:t>
            </w:r>
            <w:r>
              <w:rPr>
                <w:spacing w:val="-9"/>
                <w:sz w:val="16"/>
              </w:rPr>
              <w:t xml:space="preserve"> </w:t>
            </w:r>
            <w:r>
              <w:rPr>
                <w:sz w:val="16"/>
              </w:rPr>
              <w:t>the</w:t>
            </w:r>
            <w:r>
              <w:rPr>
                <w:spacing w:val="-7"/>
                <w:sz w:val="16"/>
              </w:rPr>
              <w:t xml:space="preserve"> </w:t>
            </w:r>
            <w:proofErr w:type="gramStart"/>
            <w:r>
              <w:rPr>
                <w:sz w:val="16"/>
              </w:rPr>
              <w:t>persons</w:t>
            </w:r>
            <w:proofErr w:type="gramEnd"/>
            <w:r>
              <w:rPr>
                <w:spacing w:val="-8"/>
                <w:sz w:val="16"/>
              </w:rPr>
              <w:t xml:space="preserve"> </w:t>
            </w:r>
            <w:r>
              <w:rPr>
                <w:sz w:val="16"/>
              </w:rPr>
              <w:t>referred</w:t>
            </w:r>
            <w:r>
              <w:rPr>
                <w:spacing w:val="-7"/>
                <w:sz w:val="16"/>
              </w:rPr>
              <w:t xml:space="preserve"> </w:t>
            </w:r>
            <w:r>
              <w:rPr>
                <w:sz w:val="16"/>
              </w:rPr>
              <w:t>to in ORO.GEN.210.</w:t>
            </w:r>
          </w:p>
          <w:p w14:paraId="1F34F4E8" w14:textId="77777777" w:rsidR="00BF3B4F" w:rsidRDefault="000F6FD4">
            <w:pPr>
              <w:pStyle w:val="TableParagraph"/>
              <w:spacing w:before="120"/>
              <w:ind w:left="48" w:right="108"/>
              <w:rPr>
                <w:sz w:val="16"/>
              </w:rPr>
            </w:pPr>
            <w:r>
              <w:rPr>
                <w:sz w:val="16"/>
              </w:rPr>
              <w:t xml:space="preserve">The names of the nominated </w:t>
            </w:r>
            <w:proofErr w:type="gramStart"/>
            <w:r>
              <w:rPr>
                <w:sz w:val="16"/>
              </w:rPr>
              <w:t>persons</w:t>
            </w:r>
            <w:proofErr w:type="gramEnd"/>
            <w:r>
              <w:rPr>
                <w:sz w:val="16"/>
              </w:rPr>
              <w:t xml:space="preserve"> and their</w:t>
            </w:r>
            <w:r>
              <w:rPr>
                <w:spacing w:val="-8"/>
                <w:sz w:val="16"/>
              </w:rPr>
              <w:t xml:space="preserve"> </w:t>
            </w:r>
            <w:r>
              <w:rPr>
                <w:sz w:val="16"/>
              </w:rPr>
              <w:t>assistants/deputies</w:t>
            </w:r>
            <w:r>
              <w:rPr>
                <w:spacing w:val="-9"/>
                <w:sz w:val="16"/>
              </w:rPr>
              <w:t xml:space="preserve"> </w:t>
            </w:r>
            <w:r>
              <w:rPr>
                <w:sz w:val="16"/>
              </w:rPr>
              <w:t>must</w:t>
            </w:r>
            <w:r>
              <w:rPr>
                <w:spacing w:val="-6"/>
                <w:sz w:val="16"/>
              </w:rPr>
              <w:t xml:space="preserve"> </w:t>
            </w:r>
            <w:r>
              <w:rPr>
                <w:sz w:val="16"/>
              </w:rPr>
              <w:t>appear</w:t>
            </w:r>
            <w:r>
              <w:rPr>
                <w:spacing w:val="-8"/>
                <w:sz w:val="16"/>
              </w:rPr>
              <w:t xml:space="preserve"> </w:t>
            </w:r>
            <w:r>
              <w:rPr>
                <w:sz w:val="16"/>
              </w:rPr>
              <w:t>in</w:t>
            </w:r>
            <w:r>
              <w:rPr>
                <w:spacing w:val="-8"/>
                <w:sz w:val="16"/>
              </w:rPr>
              <w:t xml:space="preserve"> </w:t>
            </w:r>
            <w:r>
              <w:rPr>
                <w:sz w:val="16"/>
              </w:rPr>
              <w:t>the organization chart.</w:t>
            </w:r>
          </w:p>
          <w:p w14:paraId="4DA42340" w14:textId="77777777" w:rsidR="00BF3B4F" w:rsidRDefault="000F6FD4">
            <w:pPr>
              <w:pStyle w:val="TableParagraph"/>
              <w:spacing w:before="120"/>
              <w:ind w:left="48" w:right="108"/>
              <w:rPr>
                <w:sz w:val="16"/>
              </w:rPr>
            </w:pPr>
            <w:r>
              <w:rPr>
                <w:sz w:val="16"/>
              </w:rPr>
              <w:t>The</w:t>
            </w:r>
            <w:r>
              <w:rPr>
                <w:spacing w:val="-5"/>
                <w:sz w:val="16"/>
              </w:rPr>
              <w:t xml:space="preserve"> </w:t>
            </w:r>
            <w:r>
              <w:rPr>
                <w:sz w:val="16"/>
              </w:rPr>
              <w:t>level</w:t>
            </w:r>
            <w:r>
              <w:rPr>
                <w:spacing w:val="-5"/>
                <w:sz w:val="16"/>
              </w:rPr>
              <w:t xml:space="preserve"> </w:t>
            </w:r>
            <w:r>
              <w:rPr>
                <w:sz w:val="16"/>
              </w:rPr>
              <w:t>of</w:t>
            </w:r>
            <w:r>
              <w:rPr>
                <w:spacing w:val="-5"/>
                <w:sz w:val="16"/>
              </w:rPr>
              <w:t xml:space="preserve"> </w:t>
            </w:r>
            <w:r>
              <w:rPr>
                <w:sz w:val="16"/>
              </w:rPr>
              <w:t>delegation</w:t>
            </w:r>
            <w:r>
              <w:rPr>
                <w:spacing w:val="-6"/>
                <w:sz w:val="16"/>
              </w:rPr>
              <w:t xml:space="preserve"> </w:t>
            </w:r>
            <w:r>
              <w:rPr>
                <w:sz w:val="16"/>
              </w:rPr>
              <w:t>of</w:t>
            </w:r>
            <w:r>
              <w:rPr>
                <w:spacing w:val="-3"/>
                <w:sz w:val="16"/>
              </w:rPr>
              <w:t xml:space="preserve"> </w:t>
            </w:r>
            <w:r>
              <w:rPr>
                <w:sz w:val="16"/>
              </w:rPr>
              <w:t>responsibilities</w:t>
            </w:r>
            <w:r>
              <w:rPr>
                <w:spacing w:val="-5"/>
                <w:sz w:val="16"/>
              </w:rPr>
              <w:t xml:space="preserve"> </w:t>
            </w:r>
            <w:r>
              <w:rPr>
                <w:sz w:val="16"/>
              </w:rPr>
              <w:t>to assistants/</w:t>
            </w:r>
            <w:r>
              <w:rPr>
                <w:spacing w:val="-5"/>
                <w:sz w:val="16"/>
              </w:rPr>
              <w:t xml:space="preserve"> </w:t>
            </w:r>
            <w:r>
              <w:rPr>
                <w:sz w:val="16"/>
              </w:rPr>
              <w:t>deputies</w:t>
            </w:r>
            <w:r>
              <w:rPr>
                <w:spacing w:val="-5"/>
                <w:sz w:val="16"/>
              </w:rPr>
              <w:t xml:space="preserve"> </w:t>
            </w:r>
            <w:proofErr w:type="gramStart"/>
            <w:r>
              <w:rPr>
                <w:sz w:val="16"/>
              </w:rPr>
              <w:t>has</w:t>
            </w:r>
            <w:r>
              <w:rPr>
                <w:spacing w:val="-5"/>
                <w:sz w:val="16"/>
              </w:rPr>
              <w:t xml:space="preserve"> </w:t>
            </w:r>
            <w:r>
              <w:rPr>
                <w:sz w:val="16"/>
              </w:rPr>
              <w:t>to</w:t>
            </w:r>
            <w:proofErr w:type="gramEnd"/>
            <w:r>
              <w:rPr>
                <w:spacing w:val="-6"/>
                <w:sz w:val="16"/>
              </w:rPr>
              <w:t xml:space="preserve"> </w:t>
            </w:r>
            <w:r>
              <w:rPr>
                <w:sz w:val="16"/>
              </w:rPr>
              <w:t>be</w:t>
            </w:r>
            <w:r>
              <w:rPr>
                <w:spacing w:val="-4"/>
                <w:sz w:val="16"/>
              </w:rPr>
              <w:t xml:space="preserve"> </w:t>
            </w:r>
            <w:r>
              <w:rPr>
                <w:sz w:val="16"/>
              </w:rPr>
              <w:t>described</w:t>
            </w:r>
            <w:r>
              <w:rPr>
                <w:spacing w:val="-4"/>
                <w:sz w:val="16"/>
              </w:rPr>
              <w:t xml:space="preserve"> </w:t>
            </w:r>
            <w:r>
              <w:rPr>
                <w:sz w:val="16"/>
              </w:rPr>
              <w:t>as well as the conditions for the replacement when</w:t>
            </w:r>
            <w:r>
              <w:rPr>
                <w:spacing w:val="-7"/>
                <w:sz w:val="16"/>
              </w:rPr>
              <w:t xml:space="preserve"> </w:t>
            </w:r>
            <w:r>
              <w:rPr>
                <w:sz w:val="16"/>
              </w:rPr>
              <w:t>lengthy</w:t>
            </w:r>
            <w:r>
              <w:rPr>
                <w:spacing w:val="-8"/>
                <w:sz w:val="16"/>
              </w:rPr>
              <w:t xml:space="preserve"> </w:t>
            </w:r>
            <w:r>
              <w:rPr>
                <w:sz w:val="16"/>
              </w:rPr>
              <w:t>absence</w:t>
            </w:r>
            <w:r>
              <w:rPr>
                <w:spacing w:val="-7"/>
                <w:sz w:val="16"/>
              </w:rPr>
              <w:t xml:space="preserve"> </w:t>
            </w:r>
            <w:r>
              <w:rPr>
                <w:sz w:val="16"/>
              </w:rPr>
              <w:t>to</w:t>
            </w:r>
            <w:r>
              <w:rPr>
                <w:spacing w:val="-9"/>
                <w:sz w:val="16"/>
              </w:rPr>
              <w:t xml:space="preserve"> </w:t>
            </w:r>
            <w:r>
              <w:rPr>
                <w:sz w:val="16"/>
              </w:rPr>
              <w:t>ensure</w:t>
            </w:r>
            <w:r>
              <w:rPr>
                <w:spacing w:val="-9"/>
                <w:sz w:val="16"/>
              </w:rPr>
              <w:t xml:space="preserve"> </w:t>
            </w:r>
            <w:r>
              <w:rPr>
                <w:sz w:val="16"/>
              </w:rPr>
              <w:t>continuity.</w:t>
            </w:r>
          </w:p>
          <w:p w14:paraId="2CE92638" w14:textId="77777777" w:rsidR="00BF3B4F" w:rsidRDefault="000F6FD4">
            <w:pPr>
              <w:pStyle w:val="TableParagraph"/>
              <w:spacing w:before="121"/>
              <w:ind w:left="48"/>
              <w:rPr>
                <w:sz w:val="16"/>
              </w:rPr>
            </w:pPr>
            <w:r>
              <w:rPr>
                <w:sz w:val="16"/>
              </w:rPr>
              <w:t>The contact information of each NP/assistants/</w:t>
            </w:r>
            <w:proofErr w:type="gramStart"/>
            <w:r>
              <w:rPr>
                <w:sz w:val="16"/>
              </w:rPr>
              <w:t>deputies</w:t>
            </w:r>
            <w:proofErr w:type="gramEnd"/>
            <w:r>
              <w:rPr>
                <w:spacing w:val="-10"/>
                <w:sz w:val="16"/>
              </w:rPr>
              <w:t xml:space="preserve"> </w:t>
            </w:r>
            <w:r>
              <w:rPr>
                <w:sz w:val="16"/>
              </w:rPr>
              <w:t>must</w:t>
            </w:r>
            <w:r>
              <w:rPr>
                <w:spacing w:val="-8"/>
                <w:sz w:val="16"/>
              </w:rPr>
              <w:t xml:space="preserve"> </w:t>
            </w:r>
            <w:r>
              <w:rPr>
                <w:sz w:val="16"/>
              </w:rPr>
              <w:t>be</w:t>
            </w:r>
            <w:r>
              <w:rPr>
                <w:spacing w:val="-11"/>
                <w:sz w:val="16"/>
              </w:rPr>
              <w:t xml:space="preserve"> </w:t>
            </w:r>
            <w:r>
              <w:rPr>
                <w:sz w:val="16"/>
              </w:rPr>
              <w:t>available</w:t>
            </w:r>
            <w:r>
              <w:rPr>
                <w:spacing w:val="-9"/>
                <w:sz w:val="16"/>
              </w:rPr>
              <w:t xml:space="preserve"> </w:t>
            </w:r>
            <w:r>
              <w:rPr>
                <w:sz w:val="16"/>
              </w:rPr>
              <w:t xml:space="preserve">(or </w:t>
            </w:r>
            <w:r>
              <w:rPr>
                <w:spacing w:val="-2"/>
                <w:sz w:val="16"/>
              </w:rPr>
              <w:t>references)</w:t>
            </w:r>
          </w:p>
        </w:tc>
        <w:tc>
          <w:tcPr>
            <w:tcW w:w="556" w:type="dxa"/>
          </w:tcPr>
          <w:p w14:paraId="076BEF44" w14:textId="77777777" w:rsidR="00BF3B4F" w:rsidRDefault="00BF3B4F">
            <w:pPr>
              <w:pStyle w:val="TableParagraph"/>
              <w:rPr>
                <w:rFonts w:ascii="Times New Roman"/>
                <w:sz w:val="16"/>
              </w:rPr>
            </w:pPr>
          </w:p>
        </w:tc>
        <w:tc>
          <w:tcPr>
            <w:tcW w:w="3424" w:type="dxa"/>
          </w:tcPr>
          <w:p w14:paraId="52C6AAAA" w14:textId="77777777" w:rsidR="00BF3B4F" w:rsidRDefault="00BF3B4F">
            <w:pPr>
              <w:pStyle w:val="TableParagraph"/>
              <w:rPr>
                <w:rFonts w:ascii="Times New Roman"/>
                <w:sz w:val="16"/>
              </w:rPr>
            </w:pPr>
          </w:p>
        </w:tc>
      </w:tr>
      <w:tr w:rsidR="00BF3B4F" w14:paraId="4CE233FD" w14:textId="77777777">
        <w:trPr>
          <w:trHeight w:val="2812"/>
        </w:trPr>
        <w:tc>
          <w:tcPr>
            <w:tcW w:w="610" w:type="dxa"/>
          </w:tcPr>
          <w:p w14:paraId="2A7A4240" w14:textId="77777777" w:rsidR="00BF3B4F" w:rsidRDefault="00BF3B4F">
            <w:pPr>
              <w:pStyle w:val="TableParagraph"/>
            </w:pPr>
          </w:p>
          <w:p w14:paraId="2F4C6DA3" w14:textId="77777777" w:rsidR="00BF3B4F" w:rsidRDefault="00BF3B4F">
            <w:pPr>
              <w:pStyle w:val="TableParagraph"/>
            </w:pPr>
          </w:p>
          <w:p w14:paraId="2216DEA2" w14:textId="77777777" w:rsidR="00BF3B4F" w:rsidRDefault="00BF3B4F">
            <w:pPr>
              <w:pStyle w:val="TableParagraph"/>
            </w:pPr>
          </w:p>
          <w:p w14:paraId="6267AD37" w14:textId="77777777" w:rsidR="00BF3B4F" w:rsidRDefault="00BF3B4F">
            <w:pPr>
              <w:pStyle w:val="TableParagraph"/>
            </w:pPr>
          </w:p>
          <w:p w14:paraId="3E6CF1F2" w14:textId="77777777" w:rsidR="00BF3B4F" w:rsidRDefault="00BF3B4F">
            <w:pPr>
              <w:pStyle w:val="TableParagraph"/>
              <w:spacing w:before="2"/>
              <w:rPr>
                <w:sz w:val="24"/>
              </w:rPr>
            </w:pPr>
          </w:p>
          <w:p w14:paraId="748A9805" w14:textId="77777777" w:rsidR="00BF3B4F" w:rsidRDefault="000F6FD4">
            <w:pPr>
              <w:pStyle w:val="TableParagraph"/>
              <w:ind w:left="124"/>
              <w:rPr>
                <w:b/>
                <w:sz w:val="20"/>
              </w:rPr>
            </w:pPr>
            <w:r>
              <w:rPr>
                <w:b/>
                <w:spacing w:val="-5"/>
                <w:sz w:val="20"/>
              </w:rPr>
              <w:t>26.</w:t>
            </w:r>
          </w:p>
        </w:tc>
        <w:tc>
          <w:tcPr>
            <w:tcW w:w="2012" w:type="dxa"/>
          </w:tcPr>
          <w:p w14:paraId="03F6E01F" w14:textId="77777777" w:rsidR="00BF3B4F" w:rsidRDefault="000F6FD4">
            <w:pPr>
              <w:pStyle w:val="TableParagraph"/>
              <w:spacing w:before="61" w:line="396" w:lineRule="auto"/>
              <w:ind w:left="56" w:right="385"/>
              <w:rPr>
                <w:sz w:val="16"/>
              </w:rPr>
            </w:pPr>
            <w:r>
              <w:rPr>
                <w:sz w:val="16"/>
              </w:rPr>
              <w:t>AMC3</w:t>
            </w:r>
            <w:r>
              <w:rPr>
                <w:spacing w:val="-12"/>
                <w:sz w:val="16"/>
              </w:rPr>
              <w:t xml:space="preserve"> </w:t>
            </w:r>
            <w:r>
              <w:rPr>
                <w:sz w:val="16"/>
              </w:rPr>
              <w:t xml:space="preserve">ORO.MLR.100 </w:t>
            </w:r>
            <w:r>
              <w:rPr>
                <w:spacing w:val="-2"/>
                <w:sz w:val="16"/>
              </w:rPr>
              <w:t>ORO.GEN.200 ORO.GEN.210 ORO.AOC.135</w:t>
            </w:r>
          </w:p>
        </w:tc>
        <w:tc>
          <w:tcPr>
            <w:tcW w:w="3853" w:type="dxa"/>
          </w:tcPr>
          <w:p w14:paraId="3100B2BF" w14:textId="77777777" w:rsidR="00BF3B4F" w:rsidRDefault="000F6FD4">
            <w:pPr>
              <w:pStyle w:val="TableParagraph"/>
              <w:spacing w:before="61"/>
              <w:ind w:left="56"/>
              <w:rPr>
                <w:sz w:val="16"/>
              </w:rPr>
            </w:pPr>
            <w:r>
              <w:rPr>
                <w:sz w:val="16"/>
                <w:u w:val="single"/>
              </w:rPr>
              <w:t>Nominated</w:t>
            </w:r>
            <w:r>
              <w:rPr>
                <w:spacing w:val="-5"/>
                <w:sz w:val="16"/>
                <w:u w:val="single"/>
              </w:rPr>
              <w:t xml:space="preserve"> </w:t>
            </w:r>
            <w:proofErr w:type="gramStart"/>
            <w:r>
              <w:rPr>
                <w:spacing w:val="-2"/>
                <w:sz w:val="16"/>
                <w:u w:val="single"/>
              </w:rPr>
              <w:t>persons</w:t>
            </w:r>
            <w:proofErr w:type="gramEnd"/>
          </w:p>
          <w:p w14:paraId="02D606AF" w14:textId="77777777" w:rsidR="00BF3B4F" w:rsidRDefault="000F6FD4">
            <w:pPr>
              <w:pStyle w:val="TableParagraph"/>
              <w:spacing w:before="120"/>
              <w:ind w:left="56" w:right="30"/>
              <w:rPr>
                <w:sz w:val="16"/>
              </w:rPr>
            </w:pPr>
            <w:r>
              <w:rPr>
                <w:sz w:val="16"/>
              </w:rPr>
              <w:t>The</w:t>
            </w:r>
            <w:r>
              <w:rPr>
                <w:spacing w:val="-5"/>
                <w:sz w:val="16"/>
              </w:rPr>
              <w:t xml:space="preserve"> </w:t>
            </w:r>
            <w:r>
              <w:rPr>
                <w:sz w:val="16"/>
              </w:rPr>
              <w:t>name</w:t>
            </w:r>
            <w:r>
              <w:rPr>
                <w:spacing w:val="-5"/>
                <w:sz w:val="16"/>
              </w:rPr>
              <w:t xml:space="preserve"> </w:t>
            </w:r>
            <w:r>
              <w:rPr>
                <w:sz w:val="16"/>
              </w:rPr>
              <w:t>of</w:t>
            </w:r>
            <w:r>
              <w:rPr>
                <w:spacing w:val="-4"/>
                <w:sz w:val="16"/>
              </w:rPr>
              <w:t xml:space="preserve"> </w:t>
            </w:r>
            <w:r>
              <w:rPr>
                <w:sz w:val="16"/>
              </w:rPr>
              <w:t>each</w:t>
            </w:r>
            <w:r>
              <w:rPr>
                <w:spacing w:val="-5"/>
                <w:sz w:val="16"/>
              </w:rPr>
              <w:t xml:space="preserve"> </w:t>
            </w:r>
            <w:r>
              <w:rPr>
                <w:sz w:val="16"/>
              </w:rPr>
              <w:t>nominated</w:t>
            </w:r>
            <w:r>
              <w:rPr>
                <w:spacing w:val="-5"/>
                <w:sz w:val="16"/>
              </w:rPr>
              <w:t xml:space="preserve"> </w:t>
            </w:r>
            <w:r>
              <w:rPr>
                <w:sz w:val="16"/>
              </w:rPr>
              <w:t>person</w:t>
            </w:r>
            <w:r>
              <w:rPr>
                <w:spacing w:val="-5"/>
                <w:sz w:val="16"/>
              </w:rPr>
              <w:t xml:space="preserve"> </w:t>
            </w:r>
            <w:r>
              <w:rPr>
                <w:sz w:val="16"/>
              </w:rPr>
              <w:t>responsible</w:t>
            </w:r>
            <w:r>
              <w:rPr>
                <w:spacing w:val="-7"/>
                <w:sz w:val="16"/>
              </w:rPr>
              <w:t xml:space="preserve"> </w:t>
            </w:r>
            <w:r>
              <w:rPr>
                <w:sz w:val="16"/>
              </w:rPr>
              <w:t>for flight operations, crew training and ground operations, as prescribed in ORO.AOC.135. A description</w:t>
            </w:r>
            <w:r>
              <w:rPr>
                <w:spacing w:val="-5"/>
                <w:sz w:val="16"/>
              </w:rPr>
              <w:t xml:space="preserve"> </w:t>
            </w:r>
            <w:r>
              <w:rPr>
                <w:sz w:val="16"/>
              </w:rPr>
              <w:t>of</w:t>
            </w:r>
            <w:r>
              <w:rPr>
                <w:spacing w:val="-6"/>
                <w:sz w:val="16"/>
              </w:rPr>
              <w:t xml:space="preserve"> </w:t>
            </w:r>
            <w:r>
              <w:rPr>
                <w:sz w:val="16"/>
              </w:rPr>
              <w:t>their</w:t>
            </w:r>
            <w:r>
              <w:rPr>
                <w:spacing w:val="-7"/>
                <w:sz w:val="16"/>
              </w:rPr>
              <w:t xml:space="preserve"> </w:t>
            </w:r>
            <w:r>
              <w:rPr>
                <w:sz w:val="16"/>
              </w:rPr>
              <w:t>function</w:t>
            </w:r>
            <w:r>
              <w:rPr>
                <w:spacing w:val="-7"/>
                <w:sz w:val="16"/>
              </w:rPr>
              <w:t xml:space="preserve"> </w:t>
            </w:r>
            <w:r>
              <w:rPr>
                <w:sz w:val="16"/>
              </w:rPr>
              <w:t>and</w:t>
            </w:r>
            <w:r>
              <w:rPr>
                <w:spacing w:val="-5"/>
                <w:sz w:val="16"/>
              </w:rPr>
              <w:t xml:space="preserve"> </w:t>
            </w:r>
            <w:r>
              <w:rPr>
                <w:sz w:val="16"/>
              </w:rPr>
              <w:t>responsibilities</w:t>
            </w:r>
            <w:r>
              <w:rPr>
                <w:spacing w:val="-5"/>
                <w:sz w:val="16"/>
              </w:rPr>
              <w:t xml:space="preserve"> </w:t>
            </w:r>
            <w:r>
              <w:rPr>
                <w:sz w:val="16"/>
              </w:rPr>
              <w:t>must be included.</w:t>
            </w:r>
          </w:p>
        </w:tc>
        <w:tc>
          <w:tcPr>
            <w:tcW w:w="503" w:type="dxa"/>
            <w:shd w:val="clear" w:color="auto" w:fill="BEBEBE"/>
          </w:tcPr>
          <w:p w14:paraId="67CB0B03" w14:textId="77777777" w:rsidR="00BF3B4F" w:rsidRDefault="00BF3B4F">
            <w:pPr>
              <w:pStyle w:val="TableParagraph"/>
              <w:rPr>
                <w:rFonts w:ascii="Times New Roman"/>
                <w:sz w:val="16"/>
              </w:rPr>
            </w:pPr>
          </w:p>
        </w:tc>
        <w:tc>
          <w:tcPr>
            <w:tcW w:w="683" w:type="dxa"/>
          </w:tcPr>
          <w:p w14:paraId="73726F12" w14:textId="77777777" w:rsidR="00BF3B4F" w:rsidRDefault="00BF3B4F">
            <w:pPr>
              <w:pStyle w:val="TableParagraph"/>
              <w:rPr>
                <w:rFonts w:ascii="Times New Roman"/>
                <w:sz w:val="16"/>
              </w:rPr>
            </w:pPr>
          </w:p>
        </w:tc>
        <w:tc>
          <w:tcPr>
            <w:tcW w:w="995" w:type="dxa"/>
          </w:tcPr>
          <w:p w14:paraId="081BF57C" w14:textId="77777777" w:rsidR="00BF3B4F" w:rsidRDefault="00BF3B4F">
            <w:pPr>
              <w:pStyle w:val="TableParagraph"/>
              <w:rPr>
                <w:rFonts w:ascii="Times New Roman"/>
                <w:sz w:val="16"/>
              </w:rPr>
            </w:pPr>
          </w:p>
        </w:tc>
        <w:tc>
          <w:tcPr>
            <w:tcW w:w="3395" w:type="dxa"/>
          </w:tcPr>
          <w:p w14:paraId="33A557E9" w14:textId="77777777" w:rsidR="00BF3B4F" w:rsidRDefault="000F6FD4">
            <w:pPr>
              <w:pStyle w:val="TableParagraph"/>
              <w:spacing w:before="61"/>
              <w:ind w:left="48"/>
              <w:rPr>
                <w:sz w:val="16"/>
              </w:rPr>
            </w:pPr>
            <w:r>
              <w:rPr>
                <w:sz w:val="16"/>
              </w:rPr>
              <w:t>Clearly defined lines of responsibility and accountability throughout the operator, including</w:t>
            </w:r>
            <w:r>
              <w:rPr>
                <w:spacing w:val="-6"/>
                <w:sz w:val="16"/>
              </w:rPr>
              <w:t xml:space="preserve"> </w:t>
            </w:r>
            <w:r>
              <w:rPr>
                <w:sz w:val="16"/>
              </w:rPr>
              <w:t>a</w:t>
            </w:r>
            <w:r>
              <w:rPr>
                <w:spacing w:val="-8"/>
                <w:sz w:val="16"/>
              </w:rPr>
              <w:t xml:space="preserve"> </w:t>
            </w:r>
            <w:r>
              <w:rPr>
                <w:sz w:val="16"/>
              </w:rPr>
              <w:t>direct</w:t>
            </w:r>
            <w:r>
              <w:rPr>
                <w:spacing w:val="-7"/>
                <w:sz w:val="16"/>
              </w:rPr>
              <w:t xml:space="preserve"> </w:t>
            </w:r>
            <w:r>
              <w:rPr>
                <w:sz w:val="16"/>
              </w:rPr>
              <w:t>safety</w:t>
            </w:r>
            <w:r>
              <w:rPr>
                <w:spacing w:val="-7"/>
                <w:sz w:val="16"/>
              </w:rPr>
              <w:t xml:space="preserve"> </w:t>
            </w:r>
            <w:r>
              <w:rPr>
                <w:sz w:val="16"/>
              </w:rPr>
              <w:t>accountability</w:t>
            </w:r>
            <w:r>
              <w:rPr>
                <w:spacing w:val="-4"/>
                <w:sz w:val="16"/>
              </w:rPr>
              <w:t xml:space="preserve"> </w:t>
            </w:r>
            <w:r>
              <w:rPr>
                <w:sz w:val="16"/>
              </w:rPr>
              <w:t>of</w:t>
            </w:r>
            <w:r>
              <w:rPr>
                <w:spacing w:val="-7"/>
                <w:sz w:val="16"/>
              </w:rPr>
              <w:t xml:space="preserve"> </w:t>
            </w:r>
            <w:r>
              <w:rPr>
                <w:sz w:val="16"/>
              </w:rPr>
              <w:t>the accountable manager.</w:t>
            </w:r>
          </w:p>
          <w:p w14:paraId="692A5285" w14:textId="77777777" w:rsidR="00BF3B4F" w:rsidRDefault="000F6FD4">
            <w:pPr>
              <w:pStyle w:val="TableParagraph"/>
              <w:spacing w:before="120"/>
              <w:ind w:left="48" w:right="108"/>
              <w:rPr>
                <w:sz w:val="16"/>
              </w:rPr>
            </w:pPr>
            <w:r>
              <w:rPr>
                <w:sz w:val="16"/>
              </w:rPr>
              <w:t>The accountable manager shall have the authority</w:t>
            </w:r>
            <w:r>
              <w:rPr>
                <w:spacing w:val="-5"/>
                <w:sz w:val="16"/>
              </w:rPr>
              <w:t xml:space="preserve"> </w:t>
            </w:r>
            <w:proofErr w:type="gramStart"/>
            <w:r>
              <w:rPr>
                <w:sz w:val="16"/>
              </w:rPr>
              <w:t>for</w:t>
            </w:r>
            <w:r>
              <w:rPr>
                <w:spacing w:val="-5"/>
                <w:sz w:val="16"/>
              </w:rPr>
              <w:t xml:space="preserve"> </w:t>
            </w:r>
            <w:r>
              <w:rPr>
                <w:sz w:val="16"/>
              </w:rPr>
              <w:t>ensuring</w:t>
            </w:r>
            <w:proofErr w:type="gramEnd"/>
            <w:r>
              <w:rPr>
                <w:spacing w:val="-7"/>
                <w:sz w:val="16"/>
              </w:rPr>
              <w:t xml:space="preserve"> </w:t>
            </w:r>
            <w:r>
              <w:rPr>
                <w:sz w:val="16"/>
              </w:rPr>
              <w:t>that</w:t>
            </w:r>
            <w:r>
              <w:rPr>
                <w:spacing w:val="-4"/>
                <w:sz w:val="16"/>
              </w:rPr>
              <w:t xml:space="preserve"> </w:t>
            </w:r>
            <w:r>
              <w:rPr>
                <w:sz w:val="16"/>
              </w:rPr>
              <w:t>all</w:t>
            </w:r>
            <w:r>
              <w:rPr>
                <w:spacing w:val="-4"/>
                <w:sz w:val="16"/>
              </w:rPr>
              <w:t xml:space="preserve"> </w:t>
            </w:r>
            <w:r>
              <w:rPr>
                <w:sz w:val="16"/>
              </w:rPr>
              <w:t>activities</w:t>
            </w:r>
            <w:r>
              <w:rPr>
                <w:spacing w:val="-6"/>
                <w:sz w:val="16"/>
              </w:rPr>
              <w:t xml:space="preserve"> </w:t>
            </w:r>
            <w:r>
              <w:rPr>
                <w:sz w:val="16"/>
              </w:rPr>
              <w:t>can</w:t>
            </w:r>
            <w:r>
              <w:rPr>
                <w:spacing w:val="-7"/>
                <w:sz w:val="16"/>
              </w:rPr>
              <w:t xml:space="preserve"> </w:t>
            </w:r>
            <w:r>
              <w:rPr>
                <w:sz w:val="16"/>
              </w:rPr>
              <w:t>be financed and carried out in accordance with the applicable requirements.</w:t>
            </w:r>
          </w:p>
          <w:p w14:paraId="17ACA018" w14:textId="77777777" w:rsidR="00BF3B4F" w:rsidRDefault="000F6FD4">
            <w:pPr>
              <w:pStyle w:val="TableParagraph"/>
              <w:spacing w:before="119"/>
              <w:ind w:left="48" w:right="108"/>
              <w:rPr>
                <w:sz w:val="16"/>
              </w:rPr>
            </w:pPr>
            <w:r>
              <w:rPr>
                <w:sz w:val="16"/>
              </w:rPr>
              <w:t>The accountable manager shall be responsible</w:t>
            </w:r>
            <w:r>
              <w:rPr>
                <w:spacing w:val="-10"/>
                <w:sz w:val="16"/>
              </w:rPr>
              <w:t xml:space="preserve"> </w:t>
            </w:r>
            <w:r>
              <w:rPr>
                <w:sz w:val="16"/>
              </w:rPr>
              <w:t>for</w:t>
            </w:r>
            <w:r>
              <w:rPr>
                <w:spacing w:val="-9"/>
                <w:sz w:val="16"/>
              </w:rPr>
              <w:t xml:space="preserve"> </w:t>
            </w:r>
            <w:r>
              <w:rPr>
                <w:sz w:val="16"/>
              </w:rPr>
              <w:t>establishing</w:t>
            </w:r>
            <w:r>
              <w:rPr>
                <w:spacing w:val="-10"/>
                <w:sz w:val="16"/>
              </w:rPr>
              <w:t xml:space="preserve"> </w:t>
            </w:r>
            <w:r>
              <w:rPr>
                <w:sz w:val="16"/>
              </w:rPr>
              <w:t>and</w:t>
            </w:r>
            <w:r>
              <w:rPr>
                <w:spacing w:val="-9"/>
                <w:sz w:val="16"/>
              </w:rPr>
              <w:t xml:space="preserve"> </w:t>
            </w:r>
            <w:r>
              <w:rPr>
                <w:sz w:val="16"/>
              </w:rPr>
              <w:t>maintaining an effective management system.</w:t>
            </w:r>
          </w:p>
          <w:p w14:paraId="54868226" w14:textId="77777777" w:rsidR="00BF3B4F" w:rsidRDefault="000F6FD4">
            <w:pPr>
              <w:pStyle w:val="TableParagraph"/>
              <w:spacing w:before="100" w:line="180" w:lineRule="atLeast"/>
              <w:ind w:left="48"/>
              <w:rPr>
                <w:sz w:val="16"/>
              </w:rPr>
            </w:pPr>
            <w:r>
              <w:rPr>
                <w:sz w:val="16"/>
              </w:rPr>
              <w:t>In accordance with ORO.GEN.210(b), the operator</w:t>
            </w:r>
            <w:r>
              <w:rPr>
                <w:spacing w:val="-9"/>
                <w:sz w:val="16"/>
              </w:rPr>
              <w:t xml:space="preserve"> </w:t>
            </w:r>
            <w:r>
              <w:rPr>
                <w:sz w:val="16"/>
              </w:rPr>
              <w:t>shall</w:t>
            </w:r>
            <w:r>
              <w:rPr>
                <w:spacing w:val="-10"/>
                <w:sz w:val="16"/>
              </w:rPr>
              <w:t xml:space="preserve"> </w:t>
            </w:r>
            <w:r>
              <w:rPr>
                <w:sz w:val="16"/>
              </w:rPr>
              <w:t>nominate</w:t>
            </w:r>
            <w:r>
              <w:rPr>
                <w:spacing w:val="-11"/>
                <w:sz w:val="16"/>
              </w:rPr>
              <w:t xml:space="preserve"> </w:t>
            </w:r>
            <w:r>
              <w:rPr>
                <w:sz w:val="16"/>
              </w:rPr>
              <w:t>persons</w:t>
            </w:r>
            <w:r>
              <w:rPr>
                <w:spacing w:val="-7"/>
                <w:sz w:val="16"/>
              </w:rPr>
              <w:t xml:space="preserve"> </w:t>
            </w:r>
            <w:r>
              <w:rPr>
                <w:sz w:val="16"/>
              </w:rPr>
              <w:t>responsible</w:t>
            </w:r>
          </w:p>
        </w:tc>
        <w:tc>
          <w:tcPr>
            <w:tcW w:w="556" w:type="dxa"/>
          </w:tcPr>
          <w:p w14:paraId="473BC5F1" w14:textId="77777777" w:rsidR="00BF3B4F" w:rsidRDefault="00BF3B4F">
            <w:pPr>
              <w:pStyle w:val="TableParagraph"/>
              <w:rPr>
                <w:rFonts w:ascii="Times New Roman"/>
                <w:sz w:val="16"/>
              </w:rPr>
            </w:pPr>
          </w:p>
        </w:tc>
        <w:tc>
          <w:tcPr>
            <w:tcW w:w="3424" w:type="dxa"/>
          </w:tcPr>
          <w:p w14:paraId="5B259C18" w14:textId="77777777" w:rsidR="00BF3B4F" w:rsidRDefault="00BF3B4F">
            <w:pPr>
              <w:pStyle w:val="TableParagraph"/>
              <w:rPr>
                <w:rFonts w:ascii="Times New Roman"/>
                <w:sz w:val="16"/>
              </w:rPr>
            </w:pPr>
          </w:p>
        </w:tc>
      </w:tr>
    </w:tbl>
    <w:p w14:paraId="1CF140A3" w14:textId="77777777" w:rsidR="00BF3B4F" w:rsidRDefault="00BF3B4F">
      <w:pPr>
        <w:rPr>
          <w:rFonts w:ascii="Times New Roman"/>
          <w:sz w:val="16"/>
        </w:rPr>
        <w:sectPr w:rsidR="00BF3B4F" w:rsidSect="004539A1">
          <w:footerReference w:type="default" r:id="rId14"/>
          <w:pgSz w:w="16850" w:h="11910" w:orient="landscape"/>
          <w:pgMar w:top="1620" w:right="280" w:bottom="1060" w:left="300" w:header="426" w:footer="875" w:gutter="0"/>
          <w:cols w:space="708"/>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23529B0F" w14:textId="77777777">
        <w:trPr>
          <w:trHeight w:val="460"/>
        </w:trPr>
        <w:tc>
          <w:tcPr>
            <w:tcW w:w="610" w:type="dxa"/>
            <w:shd w:val="clear" w:color="auto" w:fill="BEBEBE"/>
          </w:tcPr>
          <w:p w14:paraId="484B6620" w14:textId="77777777" w:rsidR="00BF3B4F" w:rsidRDefault="000F6FD4">
            <w:pPr>
              <w:pStyle w:val="TableParagraph"/>
              <w:spacing w:line="230" w:lineRule="exact"/>
              <w:ind w:left="191" w:right="82" w:hanging="94"/>
              <w:rPr>
                <w:b/>
                <w:sz w:val="20"/>
              </w:rPr>
            </w:pPr>
            <w:r>
              <w:rPr>
                <w:b/>
                <w:spacing w:val="-4"/>
                <w:sz w:val="20"/>
              </w:rPr>
              <w:lastRenderedPageBreak/>
              <w:t xml:space="preserve">Item </w:t>
            </w:r>
            <w:r>
              <w:rPr>
                <w:b/>
                <w:spacing w:val="-6"/>
                <w:sz w:val="20"/>
              </w:rPr>
              <w:t>N°</w:t>
            </w:r>
          </w:p>
        </w:tc>
        <w:tc>
          <w:tcPr>
            <w:tcW w:w="2012" w:type="dxa"/>
            <w:shd w:val="clear" w:color="auto" w:fill="BEBEBE"/>
          </w:tcPr>
          <w:p w14:paraId="0F99C261"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18C2B42B"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0086A08E" w14:textId="77777777" w:rsidR="00BF3B4F" w:rsidRDefault="000F6FD4">
            <w:pPr>
              <w:pStyle w:val="TableParagraph"/>
              <w:spacing w:before="126"/>
              <w:ind w:left="106" w:right="100"/>
              <w:jc w:val="center"/>
              <w:rPr>
                <w:b/>
                <w:sz w:val="18"/>
              </w:rPr>
            </w:pPr>
            <w:r>
              <w:rPr>
                <w:b/>
                <w:spacing w:val="-5"/>
                <w:sz w:val="18"/>
              </w:rPr>
              <w:t>PA</w:t>
            </w:r>
          </w:p>
        </w:tc>
        <w:tc>
          <w:tcPr>
            <w:tcW w:w="683" w:type="dxa"/>
            <w:shd w:val="clear" w:color="auto" w:fill="BEBEBE"/>
          </w:tcPr>
          <w:p w14:paraId="47CA0D46"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2D6C1E48"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27D28C05"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535269D1"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1BB25424" w14:textId="77777777" w:rsidR="00BF3B4F" w:rsidRDefault="000F6FD4">
            <w:pPr>
              <w:pStyle w:val="TableParagraph"/>
              <w:spacing w:before="126"/>
              <w:ind w:left="1307" w:right="1311"/>
              <w:jc w:val="center"/>
              <w:rPr>
                <w:b/>
                <w:sz w:val="18"/>
              </w:rPr>
            </w:pPr>
            <w:r>
              <w:rPr>
                <w:b/>
                <w:spacing w:val="-2"/>
                <w:sz w:val="18"/>
              </w:rPr>
              <w:t>Remarks</w:t>
            </w:r>
          </w:p>
        </w:tc>
      </w:tr>
      <w:tr w:rsidR="00BF3B4F" w14:paraId="4DDC1062" w14:textId="77777777">
        <w:trPr>
          <w:trHeight w:val="1643"/>
        </w:trPr>
        <w:tc>
          <w:tcPr>
            <w:tcW w:w="610" w:type="dxa"/>
          </w:tcPr>
          <w:p w14:paraId="331347D8" w14:textId="77777777" w:rsidR="00BF3B4F" w:rsidRDefault="00BF3B4F">
            <w:pPr>
              <w:pStyle w:val="TableParagraph"/>
              <w:rPr>
                <w:rFonts w:ascii="Times New Roman"/>
                <w:sz w:val="16"/>
              </w:rPr>
            </w:pPr>
          </w:p>
        </w:tc>
        <w:tc>
          <w:tcPr>
            <w:tcW w:w="2012" w:type="dxa"/>
          </w:tcPr>
          <w:p w14:paraId="05B8088E" w14:textId="77777777" w:rsidR="00BF3B4F" w:rsidRDefault="00BF3B4F">
            <w:pPr>
              <w:pStyle w:val="TableParagraph"/>
              <w:rPr>
                <w:rFonts w:ascii="Times New Roman"/>
                <w:sz w:val="16"/>
              </w:rPr>
            </w:pPr>
          </w:p>
        </w:tc>
        <w:tc>
          <w:tcPr>
            <w:tcW w:w="3853" w:type="dxa"/>
          </w:tcPr>
          <w:p w14:paraId="002CF653" w14:textId="77777777" w:rsidR="00BF3B4F" w:rsidRDefault="00BF3B4F">
            <w:pPr>
              <w:pStyle w:val="TableParagraph"/>
              <w:rPr>
                <w:rFonts w:ascii="Times New Roman"/>
                <w:sz w:val="16"/>
              </w:rPr>
            </w:pPr>
          </w:p>
        </w:tc>
        <w:tc>
          <w:tcPr>
            <w:tcW w:w="503" w:type="dxa"/>
            <w:shd w:val="clear" w:color="auto" w:fill="BEBEBE"/>
          </w:tcPr>
          <w:p w14:paraId="57F26D3F" w14:textId="77777777" w:rsidR="00BF3B4F" w:rsidRDefault="00BF3B4F">
            <w:pPr>
              <w:pStyle w:val="TableParagraph"/>
              <w:rPr>
                <w:rFonts w:ascii="Times New Roman"/>
                <w:sz w:val="16"/>
              </w:rPr>
            </w:pPr>
          </w:p>
        </w:tc>
        <w:tc>
          <w:tcPr>
            <w:tcW w:w="683" w:type="dxa"/>
          </w:tcPr>
          <w:p w14:paraId="0A55F258" w14:textId="77777777" w:rsidR="00BF3B4F" w:rsidRDefault="00BF3B4F">
            <w:pPr>
              <w:pStyle w:val="TableParagraph"/>
              <w:rPr>
                <w:rFonts w:ascii="Times New Roman"/>
                <w:sz w:val="16"/>
              </w:rPr>
            </w:pPr>
          </w:p>
        </w:tc>
        <w:tc>
          <w:tcPr>
            <w:tcW w:w="995" w:type="dxa"/>
          </w:tcPr>
          <w:p w14:paraId="1E3EBD6A" w14:textId="77777777" w:rsidR="00BF3B4F" w:rsidRDefault="00BF3B4F">
            <w:pPr>
              <w:pStyle w:val="TableParagraph"/>
              <w:rPr>
                <w:rFonts w:ascii="Times New Roman"/>
                <w:sz w:val="16"/>
              </w:rPr>
            </w:pPr>
          </w:p>
        </w:tc>
        <w:tc>
          <w:tcPr>
            <w:tcW w:w="3395" w:type="dxa"/>
          </w:tcPr>
          <w:p w14:paraId="67F53BC2" w14:textId="77777777" w:rsidR="00BF3B4F" w:rsidRDefault="000F6FD4">
            <w:pPr>
              <w:pStyle w:val="TableParagraph"/>
              <w:spacing w:before="1"/>
              <w:ind w:left="48"/>
              <w:rPr>
                <w:sz w:val="16"/>
              </w:rPr>
            </w:pPr>
            <w:r>
              <w:rPr>
                <w:sz w:val="16"/>
              </w:rPr>
              <w:t>for</w:t>
            </w:r>
            <w:r>
              <w:rPr>
                <w:spacing w:val="-6"/>
                <w:sz w:val="16"/>
              </w:rPr>
              <w:t xml:space="preserve"> </w:t>
            </w:r>
            <w:r>
              <w:rPr>
                <w:sz w:val="16"/>
              </w:rPr>
              <w:t>the</w:t>
            </w:r>
            <w:r>
              <w:rPr>
                <w:spacing w:val="-8"/>
                <w:sz w:val="16"/>
              </w:rPr>
              <w:t xml:space="preserve"> </w:t>
            </w:r>
            <w:r>
              <w:rPr>
                <w:sz w:val="16"/>
              </w:rPr>
              <w:t>management</w:t>
            </w:r>
            <w:r>
              <w:rPr>
                <w:spacing w:val="-7"/>
                <w:sz w:val="16"/>
              </w:rPr>
              <w:t xml:space="preserve"> </w:t>
            </w:r>
            <w:r>
              <w:rPr>
                <w:sz w:val="16"/>
              </w:rPr>
              <w:t>and</w:t>
            </w:r>
            <w:r>
              <w:rPr>
                <w:spacing w:val="-8"/>
                <w:sz w:val="16"/>
              </w:rPr>
              <w:t xml:space="preserve"> </w:t>
            </w:r>
            <w:r>
              <w:rPr>
                <w:sz w:val="16"/>
              </w:rPr>
              <w:t>supervision</w:t>
            </w:r>
            <w:r>
              <w:rPr>
                <w:spacing w:val="-6"/>
                <w:sz w:val="16"/>
              </w:rPr>
              <w:t xml:space="preserve"> </w:t>
            </w:r>
            <w:r>
              <w:rPr>
                <w:sz w:val="16"/>
              </w:rPr>
              <w:t>of</w:t>
            </w:r>
            <w:r>
              <w:rPr>
                <w:spacing w:val="-7"/>
                <w:sz w:val="16"/>
              </w:rPr>
              <w:t xml:space="preserve"> </w:t>
            </w:r>
            <w:r>
              <w:rPr>
                <w:sz w:val="16"/>
              </w:rPr>
              <w:t>the following areas:</w:t>
            </w:r>
          </w:p>
          <w:p w14:paraId="460280C8" w14:textId="77777777" w:rsidR="00BF3B4F" w:rsidRDefault="000F6FD4">
            <w:pPr>
              <w:pStyle w:val="TableParagraph"/>
              <w:numPr>
                <w:ilvl w:val="0"/>
                <w:numId w:val="20"/>
              </w:numPr>
              <w:tabs>
                <w:tab w:val="left" w:pos="289"/>
              </w:tabs>
              <w:spacing w:before="119"/>
              <w:ind w:hanging="241"/>
              <w:rPr>
                <w:sz w:val="16"/>
              </w:rPr>
            </w:pPr>
            <w:r>
              <w:rPr>
                <w:sz w:val="16"/>
              </w:rPr>
              <w:t>flight</w:t>
            </w:r>
            <w:r>
              <w:rPr>
                <w:spacing w:val="-5"/>
                <w:sz w:val="16"/>
              </w:rPr>
              <w:t xml:space="preserve"> </w:t>
            </w:r>
            <w:proofErr w:type="gramStart"/>
            <w:r>
              <w:rPr>
                <w:spacing w:val="-2"/>
                <w:sz w:val="16"/>
              </w:rPr>
              <w:t>operations;</w:t>
            </w:r>
            <w:proofErr w:type="gramEnd"/>
          </w:p>
          <w:p w14:paraId="6913436F" w14:textId="77777777" w:rsidR="00BF3B4F" w:rsidRDefault="000F6FD4">
            <w:pPr>
              <w:pStyle w:val="TableParagraph"/>
              <w:numPr>
                <w:ilvl w:val="0"/>
                <w:numId w:val="20"/>
              </w:numPr>
              <w:tabs>
                <w:tab w:val="left" w:pos="289"/>
              </w:tabs>
              <w:spacing w:before="121"/>
              <w:ind w:hanging="241"/>
              <w:rPr>
                <w:sz w:val="16"/>
              </w:rPr>
            </w:pPr>
            <w:r>
              <w:rPr>
                <w:sz w:val="16"/>
              </w:rPr>
              <w:t>crew</w:t>
            </w:r>
            <w:r>
              <w:rPr>
                <w:spacing w:val="-1"/>
                <w:sz w:val="16"/>
              </w:rPr>
              <w:t xml:space="preserve"> </w:t>
            </w:r>
            <w:proofErr w:type="gramStart"/>
            <w:r>
              <w:rPr>
                <w:spacing w:val="-2"/>
                <w:sz w:val="16"/>
              </w:rPr>
              <w:t>training;</w:t>
            </w:r>
            <w:proofErr w:type="gramEnd"/>
          </w:p>
          <w:p w14:paraId="230EDDCE" w14:textId="77777777" w:rsidR="00BF3B4F" w:rsidRDefault="000F6FD4">
            <w:pPr>
              <w:pStyle w:val="TableParagraph"/>
              <w:numPr>
                <w:ilvl w:val="0"/>
                <w:numId w:val="20"/>
              </w:numPr>
              <w:tabs>
                <w:tab w:val="left" w:pos="289"/>
              </w:tabs>
              <w:spacing w:before="121"/>
              <w:ind w:hanging="241"/>
              <w:rPr>
                <w:sz w:val="16"/>
              </w:rPr>
            </w:pPr>
            <w:r>
              <w:rPr>
                <w:sz w:val="16"/>
              </w:rPr>
              <w:t>ground</w:t>
            </w:r>
            <w:r>
              <w:rPr>
                <w:spacing w:val="-8"/>
                <w:sz w:val="16"/>
              </w:rPr>
              <w:t xml:space="preserve"> </w:t>
            </w:r>
            <w:r>
              <w:rPr>
                <w:sz w:val="16"/>
              </w:rPr>
              <w:t>operations;</w:t>
            </w:r>
            <w:r>
              <w:rPr>
                <w:spacing w:val="-3"/>
                <w:sz w:val="16"/>
              </w:rPr>
              <w:t xml:space="preserve"> </w:t>
            </w:r>
            <w:r>
              <w:rPr>
                <w:spacing w:val="-5"/>
                <w:sz w:val="16"/>
              </w:rPr>
              <w:t>and</w:t>
            </w:r>
          </w:p>
          <w:p w14:paraId="0C5FF192" w14:textId="77777777" w:rsidR="00BF3B4F" w:rsidRDefault="000F6FD4">
            <w:pPr>
              <w:pStyle w:val="TableParagraph"/>
              <w:numPr>
                <w:ilvl w:val="0"/>
                <w:numId w:val="20"/>
              </w:numPr>
              <w:tabs>
                <w:tab w:val="left" w:pos="289"/>
              </w:tabs>
              <w:spacing w:before="118"/>
              <w:ind w:hanging="241"/>
              <w:rPr>
                <w:sz w:val="16"/>
              </w:rPr>
            </w:pPr>
            <w:r>
              <w:rPr>
                <w:sz w:val="16"/>
              </w:rPr>
              <w:t>continuing</w:t>
            </w:r>
            <w:r>
              <w:rPr>
                <w:spacing w:val="-6"/>
                <w:sz w:val="16"/>
              </w:rPr>
              <w:t xml:space="preserve"> </w:t>
            </w:r>
            <w:r>
              <w:rPr>
                <w:spacing w:val="-2"/>
                <w:sz w:val="16"/>
              </w:rPr>
              <w:t>airworthiness</w:t>
            </w:r>
          </w:p>
        </w:tc>
        <w:tc>
          <w:tcPr>
            <w:tcW w:w="556" w:type="dxa"/>
          </w:tcPr>
          <w:p w14:paraId="57C31753" w14:textId="77777777" w:rsidR="00BF3B4F" w:rsidRDefault="00BF3B4F">
            <w:pPr>
              <w:pStyle w:val="TableParagraph"/>
              <w:rPr>
                <w:rFonts w:ascii="Times New Roman"/>
                <w:sz w:val="16"/>
              </w:rPr>
            </w:pPr>
          </w:p>
        </w:tc>
        <w:tc>
          <w:tcPr>
            <w:tcW w:w="3424" w:type="dxa"/>
          </w:tcPr>
          <w:p w14:paraId="7262A836" w14:textId="77777777" w:rsidR="00BF3B4F" w:rsidRDefault="00BF3B4F">
            <w:pPr>
              <w:pStyle w:val="TableParagraph"/>
              <w:rPr>
                <w:rFonts w:ascii="Times New Roman"/>
                <w:sz w:val="16"/>
              </w:rPr>
            </w:pPr>
          </w:p>
        </w:tc>
      </w:tr>
      <w:tr w:rsidR="00BF3B4F" w14:paraId="3C0ED47A" w14:textId="77777777">
        <w:trPr>
          <w:trHeight w:val="3424"/>
        </w:trPr>
        <w:tc>
          <w:tcPr>
            <w:tcW w:w="610" w:type="dxa"/>
          </w:tcPr>
          <w:p w14:paraId="0E6D67AE" w14:textId="77777777" w:rsidR="00BF3B4F" w:rsidRDefault="00BF3B4F">
            <w:pPr>
              <w:pStyle w:val="TableParagraph"/>
            </w:pPr>
          </w:p>
          <w:p w14:paraId="162F3D27" w14:textId="77777777" w:rsidR="00BF3B4F" w:rsidRDefault="00BF3B4F">
            <w:pPr>
              <w:pStyle w:val="TableParagraph"/>
            </w:pPr>
          </w:p>
          <w:p w14:paraId="2D49CAD3" w14:textId="77777777" w:rsidR="00BF3B4F" w:rsidRDefault="00BF3B4F">
            <w:pPr>
              <w:pStyle w:val="TableParagraph"/>
            </w:pPr>
          </w:p>
          <w:p w14:paraId="02F6C956" w14:textId="77777777" w:rsidR="00BF3B4F" w:rsidRDefault="00BF3B4F">
            <w:pPr>
              <w:pStyle w:val="TableParagraph"/>
            </w:pPr>
          </w:p>
          <w:p w14:paraId="5096A30F" w14:textId="77777777" w:rsidR="00BF3B4F" w:rsidRDefault="00BF3B4F">
            <w:pPr>
              <w:pStyle w:val="TableParagraph"/>
            </w:pPr>
          </w:p>
          <w:p w14:paraId="3DFA66D8" w14:textId="77777777" w:rsidR="00BF3B4F" w:rsidRDefault="00BF3B4F">
            <w:pPr>
              <w:pStyle w:val="TableParagraph"/>
              <w:spacing w:before="10"/>
              <w:rPr>
                <w:sz w:val="28"/>
              </w:rPr>
            </w:pPr>
          </w:p>
          <w:p w14:paraId="4A4848A1" w14:textId="77777777" w:rsidR="00BF3B4F" w:rsidRDefault="000F6FD4">
            <w:pPr>
              <w:pStyle w:val="TableParagraph"/>
              <w:spacing w:before="1"/>
              <w:ind w:left="124"/>
              <w:rPr>
                <w:b/>
                <w:sz w:val="20"/>
              </w:rPr>
            </w:pPr>
            <w:r>
              <w:rPr>
                <w:b/>
                <w:spacing w:val="-5"/>
                <w:sz w:val="20"/>
              </w:rPr>
              <w:t>27.</w:t>
            </w:r>
          </w:p>
        </w:tc>
        <w:tc>
          <w:tcPr>
            <w:tcW w:w="2012" w:type="dxa"/>
          </w:tcPr>
          <w:p w14:paraId="5217325C" w14:textId="77777777" w:rsidR="00BF3B4F" w:rsidRDefault="000F6FD4">
            <w:pPr>
              <w:pStyle w:val="TableParagraph"/>
              <w:spacing w:before="61" w:line="396" w:lineRule="auto"/>
              <w:ind w:left="56"/>
              <w:rPr>
                <w:sz w:val="16"/>
              </w:rPr>
            </w:pPr>
            <w:r>
              <w:rPr>
                <w:sz w:val="16"/>
              </w:rPr>
              <w:t>AMC3 ORO.MLR.100 AMC1</w:t>
            </w:r>
            <w:r>
              <w:rPr>
                <w:spacing w:val="-12"/>
                <w:sz w:val="16"/>
              </w:rPr>
              <w:t xml:space="preserve"> </w:t>
            </w:r>
            <w:r>
              <w:rPr>
                <w:sz w:val="16"/>
              </w:rPr>
              <w:t>ORO.GEN.110</w:t>
            </w:r>
            <w:r>
              <w:rPr>
                <w:spacing w:val="-11"/>
                <w:sz w:val="16"/>
              </w:rPr>
              <w:t xml:space="preserve"> </w:t>
            </w:r>
            <w:r>
              <w:rPr>
                <w:sz w:val="16"/>
              </w:rPr>
              <w:t xml:space="preserve">(c) </w:t>
            </w:r>
            <w:r>
              <w:rPr>
                <w:spacing w:val="-2"/>
                <w:sz w:val="16"/>
              </w:rPr>
              <w:t>ORO.GEN.200 ORO.AOC.135</w:t>
            </w:r>
          </w:p>
        </w:tc>
        <w:tc>
          <w:tcPr>
            <w:tcW w:w="3853" w:type="dxa"/>
          </w:tcPr>
          <w:p w14:paraId="5EF3E683" w14:textId="77777777" w:rsidR="00BF3B4F" w:rsidRDefault="000F6FD4">
            <w:pPr>
              <w:pStyle w:val="TableParagraph"/>
              <w:spacing w:before="61"/>
              <w:ind w:left="56" w:right="43"/>
              <w:rPr>
                <w:sz w:val="16"/>
              </w:rPr>
            </w:pPr>
            <w:r>
              <w:rPr>
                <w:sz w:val="16"/>
                <w:u w:val="single"/>
              </w:rPr>
              <w:t>Responsibilities</w:t>
            </w:r>
            <w:r>
              <w:rPr>
                <w:spacing w:val="-9"/>
                <w:sz w:val="16"/>
                <w:u w:val="single"/>
              </w:rPr>
              <w:t xml:space="preserve"> </w:t>
            </w:r>
            <w:r>
              <w:rPr>
                <w:sz w:val="16"/>
                <w:u w:val="single"/>
              </w:rPr>
              <w:t>and</w:t>
            </w:r>
            <w:r>
              <w:rPr>
                <w:spacing w:val="-10"/>
                <w:sz w:val="16"/>
                <w:u w:val="single"/>
              </w:rPr>
              <w:t xml:space="preserve"> </w:t>
            </w:r>
            <w:r>
              <w:rPr>
                <w:sz w:val="16"/>
                <w:u w:val="single"/>
              </w:rPr>
              <w:t>duties</w:t>
            </w:r>
            <w:r>
              <w:rPr>
                <w:spacing w:val="-9"/>
                <w:sz w:val="16"/>
                <w:u w:val="single"/>
              </w:rPr>
              <w:t xml:space="preserve"> </w:t>
            </w:r>
            <w:r>
              <w:rPr>
                <w:sz w:val="16"/>
                <w:u w:val="single"/>
              </w:rPr>
              <w:t>of</w:t>
            </w:r>
            <w:r>
              <w:rPr>
                <w:spacing w:val="-11"/>
                <w:sz w:val="16"/>
                <w:u w:val="single"/>
              </w:rPr>
              <w:t xml:space="preserve"> </w:t>
            </w:r>
            <w:r>
              <w:rPr>
                <w:sz w:val="16"/>
                <w:u w:val="single"/>
              </w:rPr>
              <w:t>operations</w:t>
            </w:r>
            <w:r>
              <w:rPr>
                <w:sz w:val="16"/>
              </w:rPr>
              <w:t xml:space="preserve"> </w:t>
            </w:r>
            <w:r>
              <w:rPr>
                <w:sz w:val="16"/>
                <w:u w:val="single"/>
              </w:rPr>
              <w:t>management personne</w:t>
            </w:r>
            <w:r>
              <w:rPr>
                <w:sz w:val="16"/>
              </w:rPr>
              <w:t>l</w:t>
            </w:r>
          </w:p>
          <w:p w14:paraId="4DDF096E" w14:textId="77777777" w:rsidR="00BF3B4F" w:rsidRDefault="000F6FD4">
            <w:pPr>
              <w:pStyle w:val="TableParagraph"/>
              <w:spacing w:before="119"/>
              <w:ind w:left="56"/>
              <w:rPr>
                <w:sz w:val="16"/>
              </w:rPr>
            </w:pPr>
            <w:r>
              <w:rPr>
                <w:sz w:val="16"/>
              </w:rPr>
              <w:t>A description of the duties, responsibilities and authority of operations management personnel pertaining</w:t>
            </w:r>
            <w:r>
              <w:rPr>
                <w:spacing w:val="-5"/>
                <w:sz w:val="16"/>
              </w:rPr>
              <w:t xml:space="preserve"> </w:t>
            </w:r>
            <w:r>
              <w:rPr>
                <w:sz w:val="16"/>
              </w:rPr>
              <w:t>to</w:t>
            </w:r>
            <w:r>
              <w:rPr>
                <w:spacing w:val="-6"/>
                <w:sz w:val="16"/>
              </w:rPr>
              <w:t xml:space="preserve"> </w:t>
            </w:r>
            <w:r>
              <w:rPr>
                <w:sz w:val="16"/>
              </w:rPr>
              <w:t>the</w:t>
            </w:r>
            <w:r>
              <w:rPr>
                <w:spacing w:val="-6"/>
                <w:sz w:val="16"/>
              </w:rPr>
              <w:t xml:space="preserve"> </w:t>
            </w:r>
            <w:r>
              <w:rPr>
                <w:sz w:val="16"/>
              </w:rPr>
              <w:t>safety</w:t>
            </w:r>
            <w:r>
              <w:rPr>
                <w:spacing w:val="-5"/>
                <w:sz w:val="16"/>
              </w:rPr>
              <w:t xml:space="preserve"> </w:t>
            </w:r>
            <w:r>
              <w:rPr>
                <w:sz w:val="16"/>
              </w:rPr>
              <w:t>of</w:t>
            </w:r>
            <w:r>
              <w:rPr>
                <w:spacing w:val="-5"/>
                <w:sz w:val="16"/>
              </w:rPr>
              <w:t xml:space="preserve"> </w:t>
            </w:r>
            <w:r>
              <w:rPr>
                <w:sz w:val="16"/>
              </w:rPr>
              <w:t>flight</w:t>
            </w:r>
            <w:r>
              <w:rPr>
                <w:spacing w:val="-3"/>
                <w:sz w:val="16"/>
              </w:rPr>
              <w:t xml:space="preserve"> </w:t>
            </w:r>
            <w:r>
              <w:rPr>
                <w:sz w:val="16"/>
              </w:rPr>
              <w:t>operations</w:t>
            </w:r>
            <w:r>
              <w:rPr>
                <w:spacing w:val="-3"/>
                <w:sz w:val="16"/>
              </w:rPr>
              <w:t xml:space="preserve"> </w:t>
            </w:r>
            <w:r>
              <w:rPr>
                <w:sz w:val="16"/>
              </w:rPr>
              <w:t>and</w:t>
            </w:r>
            <w:r>
              <w:rPr>
                <w:spacing w:val="-6"/>
                <w:sz w:val="16"/>
              </w:rPr>
              <w:t xml:space="preserve"> </w:t>
            </w:r>
            <w:r>
              <w:rPr>
                <w:sz w:val="16"/>
              </w:rPr>
              <w:t>the compliance with the applicable regulations.</w:t>
            </w:r>
          </w:p>
        </w:tc>
        <w:tc>
          <w:tcPr>
            <w:tcW w:w="503" w:type="dxa"/>
            <w:shd w:val="clear" w:color="auto" w:fill="BEBEBE"/>
          </w:tcPr>
          <w:p w14:paraId="007992A3" w14:textId="77777777" w:rsidR="00BF3B4F" w:rsidRDefault="00BF3B4F">
            <w:pPr>
              <w:pStyle w:val="TableParagraph"/>
              <w:rPr>
                <w:rFonts w:ascii="Times New Roman"/>
                <w:sz w:val="16"/>
              </w:rPr>
            </w:pPr>
          </w:p>
        </w:tc>
        <w:tc>
          <w:tcPr>
            <w:tcW w:w="683" w:type="dxa"/>
          </w:tcPr>
          <w:p w14:paraId="52FB2A3D" w14:textId="77777777" w:rsidR="00BF3B4F" w:rsidRDefault="00BF3B4F">
            <w:pPr>
              <w:pStyle w:val="TableParagraph"/>
              <w:rPr>
                <w:rFonts w:ascii="Times New Roman"/>
                <w:sz w:val="16"/>
              </w:rPr>
            </w:pPr>
          </w:p>
        </w:tc>
        <w:tc>
          <w:tcPr>
            <w:tcW w:w="995" w:type="dxa"/>
          </w:tcPr>
          <w:p w14:paraId="08905AC1" w14:textId="77777777" w:rsidR="00BF3B4F" w:rsidRDefault="00BF3B4F">
            <w:pPr>
              <w:pStyle w:val="TableParagraph"/>
              <w:rPr>
                <w:rFonts w:ascii="Times New Roman"/>
                <w:sz w:val="16"/>
              </w:rPr>
            </w:pPr>
          </w:p>
        </w:tc>
        <w:tc>
          <w:tcPr>
            <w:tcW w:w="3395" w:type="dxa"/>
          </w:tcPr>
          <w:p w14:paraId="24F64EF8" w14:textId="77777777" w:rsidR="00BF3B4F" w:rsidRDefault="000F6FD4">
            <w:pPr>
              <w:pStyle w:val="TableParagraph"/>
              <w:spacing w:before="61"/>
              <w:ind w:left="48"/>
              <w:rPr>
                <w:sz w:val="16"/>
              </w:rPr>
            </w:pPr>
            <w:r>
              <w:rPr>
                <w:sz w:val="16"/>
              </w:rPr>
              <w:t>Clearly defined lines of responsibility and accountability throughout the operator, including</w:t>
            </w:r>
            <w:r>
              <w:rPr>
                <w:spacing w:val="-6"/>
                <w:sz w:val="16"/>
              </w:rPr>
              <w:t xml:space="preserve"> </w:t>
            </w:r>
            <w:r>
              <w:rPr>
                <w:sz w:val="16"/>
              </w:rPr>
              <w:t>a</w:t>
            </w:r>
            <w:r>
              <w:rPr>
                <w:spacing w:val="-8"/>
                <w:sz w:val="16"/>
              </w:rPr>
              <w:t xml:space="preserve"> </w:t>
            </w:r>
            <w:r>
              <w:rPr>
                <w:sz w:val="16"/>
              </w:rPr>
              <w:t>direct</w:t>
            </w:r>
            <w:r>
              <w:rPr>
                <w:spacing w:val="-7"/>
                <w:sz w:val="16"/>
              </w:rPr>
              <w:t xml:space="preserve"> </w:t>
            </w:r>
            <w:r>
              <w:rPr>
                <w:sz w:val="16"/>
              </w:rPr>
              <w:t>safety</w:t>
            </w:r>
            <w:r>
              <w:rPr>
                <w:spacing w:val="-7"/>
                <w:sz w:val="16"/>
              </w:rPr>
              <w:t xml:space="preserve"> </w:t>
            </w:r>
            <w:r>
              <w:rPr>
                <w:sz w:val="16"/>
              </w:rPr>
              <w:t>accountability</w:t>
            </w:r>
            <w:r>
              <w:rPr>
                <w:spacing w:val="-4"/>
                <w:sz w:val="16"/>
              </w:rPr>
              <w:t xml:space="preserve"> </w:t>
            </w:r>
            <w:r>
              <w:rPr>
                <w:sz w:val="16"/>
              </w:rPr>
              <w:t>of</w:t>
            </w:r>
            <w:r>
              <w:rPr>
                <w:spacing w:val="-7"/>
                <w:sz w:val="16"/>
              </w:rPr>
              <w:t xml:space="preserve"> </w:t>
            </w:r>
            <w:r>
              <w:rPr>
                <w:sz w:val="16"/>
              </w:rPr>
              <w:t>the accountable manager.</w:t>
            </w:r>
          </w:p>
          <w:p w14:paraId="1840440E" w14:textId="77777777" w:rsidR="00BF3B4F" w:rsidRDefault="000F6FD4">
            <w:pPr>
              <w:pStyle w:val="TableParagraph"/>
              <w:spacing w:before="120"/>
              <w:ind w:left="48" w:right="75"/>
              <w:rPr>
                <w:sz w:val="16"/>
              </w:rPr>
            </w:pPr>
            <w:r>
              <w:rPr>
                <w:sz w:val="16"/>
              </w:rPr>
              <w:t>The</w:t>
            </w:r>
            <w:r>
              <w:rPr>
                <w:spacing w:val="-7"/>
                <w:sz w:val="16"/>
              </w:rPr>
              <w:t xml:space="preserve"> </w:t>
            </w:r>
            <w:r>
              <w:rPr>
                <w:sz w:val="16"/>
              </w:rPr>
              <w:t>operator</w:t>
            </w:r>
            <w:r>
              <w:rPr>
                <w:spacing w:val="-7"/>
                <w:sz w:val="16"/>
              </w:rPr>
              <w:t xml:space="preserve"> </w:t>
            </w:r>
            <w:r>
              <w:rPr>
                <w:sz w:val="16"/>
              </w:rPr>
              <w:t>shall</w:t>
            </w:r>
            <w:r>
              <w:rPr>
                <w:spacing w:val="-6"/>
                <w:sz w:val="16"/>
              </w:rPr>
              <w:t xml:space="preserve"> </w:t>
            </w:r>
            <w:r>
              <w:rPr>
                <w:sz w:val="16"/>
              </w:rPr>
              <w:t>appoint</w:t>
            </w:r>
            <w:r>
              <w:rPr>
                <w:spacing w:val="-7"/>
                <w:sz w:val="16"/>
              </w:rPr>
              <w:t xml:space="preserve"> </w:t>
            </w:r>
            <w:proofErr w:type="gramStart"/>
            <w:r>
              <w:rPr>
                <w:sz w:val="16"/>
              </w:rPr>
              <w:t>a</w:t>
            </w:r>
            <w:r>
              <w:rPr>
                <w:spacing w:val="-8"/>
                <w:sz w:val="16"/>
              </w:rPr>
              <w:t xml:space="preserve"> </w:t>
            </w:r>
            <w:r>
              <w:rPr>
                <w:sz w:val="16"/>
              </w:rPr>
              <w:t>sufficient</w:t>
            </w:r>
            <w:r>
              <w:rPr>
                <w:spacing w:val="-5"/>
                <w:sz w:val="16"/>
              </w:rPr>
              <w:t xml:space="preserve"> </w:t>
            </w:r>
            <w:r>
              <w:rPr>
                <w:sz w:val="16"/>
              </w:rPr>
              <w:t>number of</w:t>
            </w:r>
            <w:proofErr w:type="gramEnd"/>
            <w:r>
              <w:rPr>
                <w:sz w:val="16"/>
              </w:rPr>
              <w:t xml:space="preserve"> personnel supervisors, taking into account the structure of the operator’s </w:t>
            </w:r>
            <w:proofErr w:type="spellStart"/>
            <w:r>
              <w:rPr>
                <w:sz w:val="16"/>
              </w:rPr>
              <w:t>organisation</w:t>
            </w:r>
            <w:proofErr w:type="spellEnd"/>
            <w:r>
              <w:rPr>
                <w:sz w:val="16"/>
              </w:rPr>
              <w:t xml:space="preserve"> and the number of personnel employed.</w:t>
            </w:r>
          </w:p>
          <w:p w14:paraId="747F9D42" w14:textId="77777777" w:rsidR="00BF3B4F" w:rsidRDefault="000F6FD4">
            <w:pPr>
              <w:pStyle w:val="TableParagraph"/>
              <w:spacing w:before="119"/>
              <w:ind w:left="48"/>
              <w:rPr>
                <w:sz w:val="16"/>
              </w:rPr>
            </w:pPr>
            <w:r>
              <w:rPr>
                <w:sz w:val="16"/>
              </w:rPr>
              <w:t>The duties and responsibilities of these supervisors</w:t>
            </w:r>
            <w:r>
              <w:rPr>
                <w:spacing w:val="-6"/>
                <w:sz w:val="16"/>
              </w:rPr>
              <w:t xml:space="preserve"> </w:t>
            </w:r>
            <w:r>
              <w:rPr>
                <w:sz w:val="16"/>
              </w:rPr>
              <w:t>shall</w:t>
            </w:r>
            <w:r>
              <w:rPr>
                <w:spacing w:val="-7"/>
                <w:sz w:val="16"/>
              </w:rPr>
              <w:t xml:space="preserve"> </w:t>
            </w:r>
            <w:r>
              <w:rPr>
                <w:sz w:val="16"/>
              </w:rPr>
              <w:t>be</w:t>
            </w:r>
            <w:r>
              <w:rPr>
                <w:spacing w:val="-6"/>
                <w:sz w:val="16"/>
              </w:rPr>
              <w:t xml:space="preserve"> </w:t>
            </w:r>
            <w:r>
              <w:rPr>
                <w:sz w:val="16"/>
              </w:rPr>
              <w:t>defined,</w:t>
            </w:r>
            <w:r>
              <w:rPr>
                <w:spacing w:val="-4"/>
                <w:sz w:val="16"/>
              </w:rPr>
              <w:t xml:space="preserve"> </w:t>
            </w:r>
            <w:r>
              <w:rPr>
                <w:sz w:val="16"/>
              </w:rPr>
              <w:t>and</w:t>
            </w:r>
            <w:r>
              <w:rPr>
                <w:spacing w:val="-11"/>
                <w:sz w:val="16"/>
              </w:rPr>
              <w:t xml:space="preserve"> </w:t>
            </w:r>
            <w:r>
              <w:rPr>
                <w:sz w:val="16"/>
              </w:rPr>
              <w:t>any</w:t>
            </w:r>
            <w:r>
              <w:rPr>
                <w:spacing w:val="-4"/>
                <w:sz w:val="16"/>
              </w:rPr>
              <w:t xml:space="preserve"> </w:t>
            </w:r>
            <w:r>
              <w:rPr>
                <w:sz w:val="16"/>
              </w:rPr>
              <w:t>other necessary arrangements shall be made to ensure that they can discharge their supervisory responsibilities.</w:t>
            </w:r>
          </w:p>
          <w:p w14:paraId="5EC0D473" w14:textId="77777777" w:rsidR="00BF3B4F" w:rsidRDefault="000F6FD4">
            <w:pPr>
              <w:pStyle w:val="TableParagraph"/>
              <w:spacing w:before="121"/>
              <w:ind w:left="48" w:right="651"/>
              <w:jc w:val="both"/>
              <w:rPr>
                <w:sz w:val="16"/>
              </w:rPr>
            </w:pPr>
            <w:r>
              <w:rPr>
                <w:sz w:val="16"/>
              </w:rPr>
              <w:t>GM3</w:t>
            </w:r>
            <w:r>
              <w:rPr>
                <w:spacing w:val="-12"/>
                <w:sz w:val="16"/>
              </w:rPr>
              <w:t xml:space="preserve"> </w:t>
            </w:r>
            <w:r>
              <w:rPr>
                <w:sz w:val="16"/>
              </w:rPr>
              <w:t>ORO.GEN.200(a)(1)</w:t>
            </w:r>
            <w:r>
              <w:rPr>
                <w:spacing w:val="-11"/>
                <w:sz w:val="16"/>
              </w:rPr>
              <w:t xml:space="preserve"> </w:t>
            </w:r>
            <w:r>
              <w:rPr>
                <w:sz w:val="16"/>
              </w:rPr>
              <w:t>defines</w:t>
            </w:r>
            <w:r>
              <w:rPr>
                <w:spacing w:val="-11"/>
                <w:sz w:val="16"/>
              </w:rPr>
              <w:t xml:space="preserve"> </w:t>
            </w:r>
            <w:r>
              <w:rPr>
                <w:sz w:val="16"/>
              </w:rPr>
              <w:t>the difference</w:t>
            </w:r>
            <w:r>
              <w:rPr>
                <w:spacing w:val="-12"/>
                <w:sz w:val="16"/>
              </w:rPr>
              <w:t xml:space="preserve"> </w:t>
            </w:r>
            <w:r>
              <w:rPr>
                <w:sz w:val="16"/>
              </w:rPr>
              <w:t>between</w:t>
            </w:r>
            <w:r>
              <w:rPr>
                <w:spacing w:val="-11"/>
                <w:sz w:val="16"/>
              </w:rPr>
              <w:t xml:space="preserve"> </w:t>
            </w:r>
            <w:r>
              <w:rPr>
                <w:sz w:val="16"/>
              </w:rPr>
              <w:t>accountability</w:t>
            </w:r>
            <w:r>
              <w:rPr>
                <w:spacing w:val="-11"/>
                <w:sz w:val="16"/>
              </w:rPr>
              <w:t xml:space="preserve"> </w:t>
            </w:r>
            <w:r>
              <w:rPr>
                <w:sz w:val="16"/>
              </w:rPr>
              <w:t xml:space="preserve">and </w:t>
            </w:r>
            <w:r>
              <w:rPr>
                <w:spacing w:val="-2"/>
                <w:sz w:val="16"/>
              </w:rPr>
              <w:t>responsibility.</w:t>
            </w:r>
          </w:p>
        </w:tc>
        <w:tc>
          <w:tcPr>
            <w:tcW w:w="556" w:type="dxa"/>
          </w:tcPr>
          <w:p w14:paraId="26A33A23" w14:textId="77777777" w:rsidR="00BF3B4F" w:rsidRDefault="00BF3B4F">
            <w:pPr>
              <w:pStyle w:val="TableParagraph"/>
              <w:rPr>
                <w:rFonts w:ascii="Times New Roman"/>
                <w:sz w:val="16"/>
              </w:rPr>
            </w:pPr>
          </w:p>
        </w:tc>
        <w:tc>
          <w:tcPr>
            <w:tcW w:w="3424" w:type="dxa"/>
          </w:tcPr>
          <w:p w14:paraId="5EFA1BF1" w14:textId="77777777" w:rsidR="00BF3B4F" w:rsidRDefault="00BF3B4F">
            <w:pPr>
              <w:pStyle w:val="TableParagraph"/>
              <w:rPr>
                <w:rFonts w:ascii="Times New Roman"/>
                <w:sz w:val="16"/>
              </w:rPr>
            </w:pPr>
          </w:p>
        </w:tc>
      </w:tr>
      <w:tr w:rsidR="00BF3B4F" w14:paraId="06C0053B" w14:textId="77777777">
        <w:trPr>
          <w:trHeight w:val="2627"/>
        </w:trPr>
        <w:tc>
          <w:tcPr>
            <w:tcW w:w="610" w:type="dxa"/>
          </w:tcPr>
          <w:p w14:paraId="1FFA23B0" w14:textId="77777777" w:rsidR="00BF3B4F" w:rsidRDefault="00BF3B4F">
            <w:pPr>
              <w:pStyle w:val="TableParagraph"/>
            </w:pPr>
          </w:p>
          <w:p w14:paraId="5A37E8D5" w14:textId="77777777" w:rsidR="00BF3B4F" w:rsidRDefault="00BF3B4F">
            <w:pPr>
              <w:pStyle w:val="TableParagraph"/>
            </w:pPr>
          </w:p>
          <w:p w14:paraId="2DEC21AD" w14:textId="77777777" w:rsidR="00BF3B4F" w:rsidRDefault="00BF3B4F">
            <w:pPr>
              <w:pStyle w:val="TableParagraph"/>
            </w:pPr>
          </w:p>
          <w:p w14:paraId="56D4ABB5" w14:textId="77777777" w:rsidR="00BF3B4F" w:rsidRDefault="00BF3B4F">
            <w:pPr>
              <w:pStyle w:val="TableParagraph"/>
            </w:pPr>
          </w:p>
          <w:p w14:paraId="37CC31FF" w14:textId="77777777" w:rsidR="00BF3B4F" w:rsidRDefault="000F6FD4">
            <w:pPr>
              <w:pStyle w:val="TableParagraph"/>
              <w:spacing w:before="187"/>
              <w:ind w:left="124"/>
              <w:rPr>
                <w:b/>
                <w:sz w:val="20"/>
              </w:rPr>
            </w:pPr>
            <w:r>
              <w:rPr>
                <w:b/>
                <w:spacing w:val="-5"/>
                <w:sz w:val="20"/>
              </w:rPr>
              <w:t>28.</w:t>
            </w:r>
          </w:p>
        </w:tc>
        <w:tc>
          <w:tcPr>
            <w:tcW w:w="2012" w:type="dxa"/>
          </w:tcPr>
          <w:p w14:paraId="2FA6C50D" w14:textId="77777777" w:rsidR="00BF3B4F" w:rsidRDefault="000F6FD4">
            <w:pPr>
              <w:pStyle w:val="TableParagraph"/>
              <w:spacing w:before="61"/>
              <w:ind w:left="56"/>
              <w:rPr>
                <w:sz w:val="16"/>
              </w:rPr>
            </w:pPr>
            <w:r>
              <w:rPr>
                <w:spacing w:val="-2"/>
                <w:sz w:val="16"/>
              </w:rPr>
              <w:t>ORO.GEN.120</w:t>
            </w:r>
          </w:p>
        </w:tc>
        <w:tc>
          <w:tcPr>
            <w:tcW w:w="3853" w:type="dxa"/>
          </w:tcPr>
          <w:p w14:paraId="2BE24D27" w14:textId="77777777" w:rsidR="00BF3B4F" w:rsidRDefault="000F6FD4">
            <w:pPr>
              <w:pStyle w:val="TableParagraph"/>
              <w:spacing w:before="61"/>
              <w:ind w:left="56"/>
              <w:rPr>
                <w:sz w:val="16"/>
              </w:rPr>
            </w:pPr>
            <w:r>
              <w:rPr>
                <w:sz w:val="16"/>
              </w:rPr>
              <w:t>Alternative</w:t>
            </w:r>
            <w:r>
              <w:rPr>
                <w:spacing w:val="-6"/>
                <w:sz w:val="16"/>
              </w:rPr>
              <w:t xml:space="preserve"> </w:t>
            </w:r>
            <w:r>
              <w:rPr>
                <w:sz w:val="16"/>
              </w:rPr>
              <w:t>means</w:t>
            </w:r>
            <w:r>
              <w:rPr>
                <w:spacing w:val="-4"/>
                <w:sz w:val="16"/>
              </w:rPr>
              <w:t xml:space="preserve"> </w:t>
            </w:r>
            <w:r>
              <w:rPr>
                <w:sz w:val="16"/>
              </w:rPr>
              <w:t>of</w:t>
            </w:r>
            <w:r>
              <w:rPr>
                <w:spacing w:val="-4"/>
                <w:sz w:val="16"/>
              </w:rPr>
              <w:t xml:space="preserve"> </w:t>
            </w:r>
            <w:r>
              <w:rPr>
                <w:spacing w:val="-2"/>
                <w:sz w:val="16"/>
              </w:rPr>
              <w:t>compliance</w:t>
            </w:r>
          </w:p>
        </w:tc>
        <w:tc>
          <w:tcPr>
            <w:tcW w:w="503" w:type="dxa"/>
          </w:tcPr>
          <w:p w14:paraId="23B6AB4F" w14:textId="77777777" w:rsidR="00BF3B4F" w:rsidRDefault="00BF3B4F">
            <w:pPr>
              <w:pStyle w:val="TableParagraph"/>
              <w:rPr>
                <w:sz w:val="16"/>
              </w:rPr>
            </w:pPr>
          </w:p>
          <w:p w14:paraId="31D6BCE2" w14:textId="77777777" w:rsidR="00BF3B4F" w:rsidRDefault="00BF3B4F">
            <w:pPr>
              <w:pStyle w:val="TableParagraph"/>
              <w:rPr>
                <w:sz w:val="16"/>
              </w:rPr>
            </w:pPr>
          </w:p>
          <w:p w14:paraId="1618F302" w14:textId="77777777" w:rsidR="00BF3B4F" w:rsidRDefault="00BF3B4F">
            <w:pPr>
              <w:pStyle w:val="TableParagraph"/>
              <w:rPr>
                <w:sz w:val="16"/>
              </w:rPr>
            </w:pPr>
          </w:p>
          <w:p w14:paraId="562F6373" w14:textId="77777777" w:rsidR="00BF3B4F" w:rsidRDefault="00BF3B4F">
            <w:pPr>
              <w:pStyle w:val="TableParagraph"/>
              <w:rPr>
                <w:sz w:val="16"/>
              </w:rPr>
            </w:pPr>
          </w:p>
          <w:p w14:paraId="730716CE" w14:textId="77777777" w:rsidR="00BF3B4F" w:rsidRDefault="00BF3B4F">
            <w:pPr>
              <w:pStyle w:val="TableParagraph"/>
              <w:rPr>
                <w:sz w:val="16"/>
              </w:rPr>
            </w:pPr>
          </w:p>
          <w:p w14:paraId="7202C97B" w14:textId="77777777" w:rsidR="00BF3B4F" w:rsidRDefault="00BF3B4F">
            <w:pPr>
              <w:pStyle w:val="TableParagraph"/>
              <w:rPr>
                <w:sz w:val="16"/>
              </w:rPr>
            </w:pPr>
          </w:p>
          <w:p w14:paraId="6FF85C35" w14:textId="77777777" w:rsidR="00BF3B4F" w:rsidRDefault="000F6FD4">
            <w:pPr>
              <w:pStyle w:val="TableParagraph"/>
              <w:spacing w:before="124"/>
              <w:ind w:left="9"/>
              <w:jc w:val="center"/>
              <w:rPr>
                <w:rFonts w:ascii="Wingdings 2" w:hAnsi="Wingdings 2"/>
                <w:sz w:val="16"/>
              </w:rPr>
            </w:pPr>
            <w:r>
              <w:rPr>
                <w:rFonts w:ascii="Wingdings 2" w:hAnsi="Wingdings 2"/>
                <w:sz w:val="16"/>
              </w:rPr>
              <w:t></w:t>
            </w:r>
          </w:p>
        </w:tc>
        <w:tc>
          <w:tcPr>
            <w:tcW w:w="683" w:type="dxa"/>
          </w:tcPr>
          <w:p w14:paraId="25F64615" w14:textId="77777777" w:rsidR="00BF3B4F" w:rsidRDefault="00BF3B4F">
            <w:pPr>
              <w:pStyle w:val="TableParagraph"/>
              <w:rPr>
                <w:rFonts w:ascii="Times New Roman"/>
                <w:sz w:val="16"/>
              </w:rPr>
            </w:pPr>
          </w:p>
        </w:tc>
        <w:tc>
          <w:tcPr>
            <w:tcW w:w="995" w:type="dxa"/>
          </w:tcPr>
          <w:p w14:paraId="73EB4B99" w14:textId="77777777" w:rsidR="00BF3B4F" w:rsidRDefault="00BF3B4F">
            <w:pPr>
              <w:pStyle w:val="TableParagraph"/>
              <w:rPr>
                <w:rFonts w:ascii="Times New Roman"/>
                <w:sz w:val="16"/>
              </w:rPr>
            </w:pPr>
          </w:p>
        </w:tc>
        <w:tc>
          <w:tcPr>
            <w:tcW w:w="3395" w:type="dxa"/>
          </w:tcPr>
          <w:p w14:paraId="24C020B9" w14:textId="77777777" w:rsidR="00BF3B4F" w:rsidRDefault="000F6FD4">
            <w:pPr>
              <w:pStyle w:val="TableParagraph"/>
              <w:spacing w:before="61"/>
              <w:ind w:left="48"/>
              <w:rPr>
                <w:sz w:val="16"/>
              </w:rPr>
            </w:pPr>
            <w:r>
              <w:rPr>
                <w:sz w:val="16"/>
              </w:rPr>
              <w:t>Describe</w:t>
            </w:r>
            <w:r>
              <w:rPr>
                <w:spacing w:val="-2"/>
                <w:sz w:val="16"/>
              </w:rPr>
              <w:t xml:space="preserve"> </w:t>
            </w:r>
            <w:r>
              <w:rPr>
                <w:sz w:val="16"/>
              </w:rPr>
              <w:t>here</w:t>
            </w:r>
            <w:r>
              <w:rPr>
                <w:spacing w:val="-4"/>
                <w:sz w:val="16"/>
              </w:rPr>
              <w:t xml:space="preserve"> </w:t>
            </w:r>
            <w:r>
              <w:rPr>
                <w:sz w:val="16"/>
              </w:rPr>
              <w:t>if</w:t>
            </w:r>
            <w:r>
              <w:rPr>
                <w:spacing w:val="-3"/>
                <w:sz w:val="16"/>
              </w:rPr>
              <w:t xml:space="preserve"> </w:t>
            </w:r>
            <w:r>
              <w:rPr>
                <w:sz w:val="16"/>
              </w:rPr>
              <w:t>the</w:t>
            </w:r>
            <w:r>
              <w:rPr>
                <w:spacing w:val="-4"/>
                <w:sz w:val="16"/>
              </w:rPr>
              <w:t xml:space="preserve"> </w:t>
            </w:r>
            <w:r>
              <w:rPr>
                <w:sz w:val="16"/>
              </w:rPr>
              <w:t>Operator</w:t>
            </w:r>
            <w:r>
              <w:rPr>
                <w:spacing w:val="-2"/>
                <w:sz w:val="16"/>
              </w:rPr>
              <w:t xml:space="preserve"> </w:t>
            </w:r>
            <w:r>
              <w:rPr>
                <w:sz w:val="16"/>
              </w:rPr>
              <w:t>will</w:t>
            </w:r>
            <w:r>
              <w:rPr>
                <w:spacing w:val="-6"/>
                <w:sz w:val="16"/>
              </w:rPr>
              <w:t xml:space="preserve"> </w:t>
            </w:r>
            <w:r>
              <w:rPr>
                <w:sz w:val="16"/>
              </w:rPr>
              <w:t>use</w:t>
            </w:r>
            <w:r>
              <w:rPr>
                <w:spacing w:val="-3"/>
                <w:sz w:val="16"/>
              </w:rPr>
              <w:t xml:space="preserve"> </w:t>
            </w:r>
            <w:proofErr w:type="spellStart"/>
            <w:r>
              <w:rPr>
                <w:spacing w:val="-2"/>
                <w:sz w:val="16"/>
              </w:rPr>
              <w:t>AltMoC</w:t>
            </w:r>
            <w:proofErr w:type="spellEnd"/>
            <w:r>
              <w:rPr>
                <w:spacing w:val="-2"/>
                <w:sz w:val="16"/>
              </w:rPr>
              <w:t>.</w:t>
            </w:r>
          </w:p>
          <w:p w14:paraId="79B421A9" w14:textId="33A447A0" w:rsidR="00BF3B4F" w:rsidRDefault="000F6FD4">
            <w:pPr>
              <w:pStyle w:val="TableParagraph"/>
              <w:spacing w:before="118"/>
              <w:ind w:left="48"/>
              <w:rPr>
                <w:sz w:val="16"/>
              </w:rPr>
            </w:pPr>
            <w:r>
              <w:rPr>
                <w:sz w:val="16"/>
              </w:rPr>
              <w:t xml:space="preserve">If yes, describe or give </w:t>
            </w:r>
            <w:proofErr w:type="gramStart"/>
            <w:r>
              <w:rPr>
                <w:sz w:val="16"/>
              </w:rPr>
              <w:t>the</w:t>
            </w:r>
            <w:proofErr w:type="gramEnd"/>
            <w:r>
              <w:rPr>
                <w:sz w:val="16"/>
              </w:rPr>
              <w:t xml:space="preserve"> reference of the procedure</w:t>
            </w:r>
            <w:r>
              <w:rPr>
                <w:spacing w:val="-4"/>
                <w:sz w:val="16"/>
              </w:rPr>
              <w:t xml:space="preserve"> </w:t>
            </w:r>
            <w:r>
              <w:rPr>
                <w:sz w:val="16"/>
              </w:rPr>
              <w:t>that</w:t>
            </w:r>
            <w:r>
              <w:rPr>
                <w:spacing w:val="-5"/>
                <w:sz w:val="16"/>
              </w:rPr>
              <w:t xml:space="preserve"> </w:t>
            </w:r>
            <w:r>
              <w:rPr>
                <w:sz w:val="16"/>
              </w:rPr>
              <w:t>the</w:t>
            </w:r>
            <w:r>
              <w:rPr>
                <w:spacing w:val="-4"/>
                <w:sz w:val="16"/>
              </w:rPr>
              <w:t xml:space="preserve"> </w:t>
            </w:r>
            <w:r>
              <w:rPr>
                <w:sz w:val="16"/>
              </w:rPr>
              <w:t>Operator</w:t>
            </w:r>
            <w:r>
              <w:rPr>
                <w:spacing w:val="-6"/>
                <w:sz w:val="16"/>
              </w:rPr>
              <w:t xml:space="preserve"> </w:t>
            </w:r>
            <w:r>
              <w:rPr>
                <w:sz w:val="16"/>
              </w:rPr>
              <w:t>will</w:t>
            </w:r>
            <w:r>
              <w:rPr>
                <w:spacing w:val="-5"/>
                <w:sz w:val="16"/>
              </w:rPr>
              <w:t xml:space="preserve"> </w:t>
            </w:r>
            <w:r>
              <w:rPr>
                <w:sz w:val="16"/>
              </w:rPr>
              <w:t>use</w:t>
            </w:r>
            <w:r>
              <w:rPr>
                <w:spacing w:val="-4"/>
                <w:sz w:val="16"/>
              </w:rPr>
              <w:t xml:space="preserve"> </w:t>
            </w:r>
            <w:r>
              <w:rPr>
                <w:sz w:val="16"/>
              </w:rPr>
              <w:t>to</w:t>
            </w:r>
            <w:r>
              <w:rPr>
                <w:spacing w:val="-4"/>
                <w:sz w:val="16"/>
              </w:rPr>
              <w:t xml:space="preserve"> </w:t>
            </w:r>
            <w:r>
              <w:rPr>
                <w:sz w:val="16"/>
              </w:rPr>
              <w:t>assess the risk, demonstrate the equivalent level of safety</w:t>
            </w:r>
            <w:r>
              <w:rPr>
                <w:spacing w:val="-5"/>
                <w:sz w:val="16"/>
              </w:rPr>
              <w:t xml:space="preserve"> </w:t>
            </w:r>
            <w:r>
              <w:rPr>
                <w:sz w:val="16"/>
              </w:rPr>
              <w:t>that</w:t>
            </w:r>
            <w:r>
              <w:rPr>
                <w:spacing w:val="-6"/>
                <w:sz w:val="16"/>
              </w:rPr>
              <w:t xml:space="preserve"> </w:t>
            </w:r>
            <w:r>
              <w:rPr>
                <w:sz w:val="16"/>
              </w:rPr>
              <w:t>the</w:t>
            </w:r>
            <w:r>
              <w:rPr>
                <w:spacing w:val="-7"/>
                <w:sz w:val="16"/>
              </w:rPr>
              <w:t xml:space="preserve"> </w:t>
            </w:r>
            <w:r>
              <w:rPr>
                <w:sz w:val="16"/>
              </w:rPr>
              <w:t>one</w:t>
            </w:r>
            <w:r>
              <w:rPr>
                <w:spacing w:val="-5"/>
                <w:sz w:val="16"/>
              </w:rPr>
              <w:t xml:space="preserve"> </w:t>
            </w:r>
            <w:r>
              <w:rPr>
                <w:sz w:val="16"/>
              </w:rPr>
              <w:t>established</w:t>
            </w:r>
            <w:r>
              <w:rPr>
                <w:spacing w:val="-5"/>
                <w:sz w:val="16"/>
              </w:rPr>
              <w:t xml:space="preserve"> </w:t>
            </w:r>
            <w:r>
              <w:rPr>
                <w:sz w:val="16"/>
              </w:rPr>
              <w:t>by</w:t>
            </w:r>
            <w:r>
              <w:rPr>
                <w:spacing w:val="-6"/>
                <w:sz w:val="16"/>
              </w:rPr>
              <w:t xml:space="preserve"> </w:t>
            </w:r>
            <w:r>
              <w:rPr>
                <w:sz w:val="16"/>
              </w:rPr>
              <w:t>the</w:t>
            </w:r>
            <w:r>
              <w:rPr>
                <w:spacing w:val="-5"/>
                <w:sz w:val="16"/>
              </w:rPr>
              <w:t xml:space="preserve"> </w:t>
            </w:r>
            <w:r>
              <w:rPr>
                <w:sz w:val="16"/>
              </w:rPr>
              <w:t xml:space="preserve">Agency, and to propose the </w:t>
            </w:r>
            <w:proofErr w:type="spellStart"/>
            <w:r>
              <w:rPr>
                <w:sz w:val="16"/>
              </w:rPr>
              <w:t>AltMoC</w:t>
            </w:r>
            <w:proofErr w:type="spellEnd"/>
            <w:r>
              <w:rPr>
                <w:sz w:val="16"/>
              </w:rPr>
              <w:t xml:space="preserve"> to the </w:t>
            </w:r>
            <w:r w:rsidR="00024686">
              <w:rPr>
                <w:sz w:val="16"/>
              </w:rPr>
              <w:t>ICETRA</w:t>
            </w:r>
            <w:r>
              <w:rPr>
                <w:sz w:val="16"/>
              </w:rPr>
              <w:t>.</w:t>
            </w:r>
          </w:p>
          <w:p w14:paraId="0E7C430A" w14:textId="77777777" w:rsidR="00BF3B4F" w:rsidRDefault="000F6FD4">
            <w:pPr>
              <w:pStyle w:val="TableParagraph"/>
              <w:spacing w:before="122"/>
              <w:ind w:left="48" w:right="108"/>
              <w:rPr>
                <w:sz w:val="16"/>
              </w:rPr>
            </w:pPr>
            <w:r>
              <w:rPr>
                <w:sz w:val="16"/>
              </w:rPr>
              <w:t>The description includes any revisions to manuals</w:t>
            </w:r>
            <w:r>
              <w:rPr>
                <w:spacing w:val="-2"/>
                <w:sz w:val="16"/>
              </w:rPr>
              <w:t xml:space="preserve"> </w:t>
            </w:r>
            <w:r>
              <w:rPr>
                <w:sz w:val="16"/>
              </w:rPr>
              <w:t>or</w:t>
            </w:r>
            <w:r>
              <w:rPr>
                <w:spacing w:val="-6"/>
                <w:sz w:val="16"/>
              </w:rPr>
              <w:t xml:space="preserve"> </w:t>
            </w:r>
            <w:r>
              <w:rPr>
                <w:sz w:val="16"/>
              </w:rPr>
              <w:t>procedures</w:t>
            </w:r>
            <w:r>
              <w:rPr>
                <w:spacing w:val="-4"/>
                <w:sz w:val="16"/>
              </w:rPr>
              <w:t xml:space="preserve"> </w:t>
            </w:r>
            <w:r>
              <w:rPr>
                <w:sz w:val="16"/>
              </w:rPr>
              <w:t>that</w:t>
            </w:r>
            <w:r>
              <w:rPr>
                <w:spacing w:val="-5"/>
                <w:sz w:val="16"/>
              </w:rPr>
              <w:t xml:space="preserve"> </w:t>
            </w:r>
            <w:r>
              <w:rPr>
                <w:sz w:val="16"/>
              </w:rPr>
              <w:t>may</w:t>
            </w:r>
            <w:r>
              <w:rPr>
                <w:spacing w:val="-2"/>
                <w:sz w:val="16"/>
              </w:rPr>
              <w:t xml:space="preserve"> </w:t>
            </w:r>
            <w:r>
              <w:rPr>
                <w:sz w:val="16"/>
              </w:rPr>
              <w:t>be</w:t>
            </w:r>
            <w:r>
              <w:rPr>
                <w:spacing w:val="-4"/>
                <w:sz w:val="16"/>
              </w:rPr>
              <w:t xml:space="preserve"> </w:t>
            </w:r>
            <w:r>
              <w:rPr>
                <w:sz w:val="16"/>
              </w:rPr>
              <w:t>relevant, as</w:t>
            </w:r>
            <w:r>
              <w:rPr>
                <w:spacing w:val="-5"/>
                <w:sz w:val="16"/>
              </w:rPr>
              <w:t xml:space="preserve"> </w:t>
            </w:r>
            <w:r>
              <w:rPr>
                <w:sz w:val="16"/>
              </w:rPr>
              <w:t>well</w:t>
            </w:r>
            <w:r>
              <w:rPr>
                <w:spacing w:val="-7"/>
                <w:sz w:val="16"/>
              </w:rPr>
              <w:t xml:space="preserve"> </w:t>
            </w:r>
            <w:r>
              <w:rPr>
                <w:sz w:val="16"/>
              </w:rPr>
              <w:t>as</w:t>
            </w:r>
            <w:r>
              <w:rPr>
                <w:spacing w:val="-7"/>
                <w:sz w:val="16"/>
              </w:rPr>
              <w:t xml:space="preserve"> </w:t>
            </w:r>
            <w:r>
              <w:rPr>
                <w:sz w:val="16"/>
              </w:rPr>
              <w:t>an</w:t>
            </w:r>
            <w:r>
              <w:rPr>
                <w:spacing w:val="-6"/>
                <w:sz w:val="16"/>
              </w:rPr>
              <w:t xml:space="preserve"> </w:t>
            </w:r>
            <w:r>
              <w:rPr>
                <w:sz w:val="16"/>
              </w:rPr>
              <w:t>assessment</w:t>
            </w:r>
            <w:r>
              <w:rPr>
                <w:spacing w:val="-7"/>
                <w:sz w:val="16"/>
              </w:rPr>
              <w:t xml:space="preserve"> </w:t>
            </w:r>
            <w:r>
              <w:rPr>
                <w:sz w:val="16"/>
              </w:rPr>
              <w:t>demonstrating</w:t>
            </w:r>
            <w:r>
              <w:rPr>
                <w:spacing w:val="-8"/>
                <w:sz w:val="16"/>
              </w:rPr>
              <w:t xml:space="preserve"> </w:t>
            </w:r>
            <w:r>
              <w:rPr>
                <w:sz w:val="16"/>
              </w:rPr>
              <w:t>that Regulation (EC) No 216/2008 and its Implementing Rules are met.</w:t>
            </w:r>
          </w:p>
          <w:p w14:paraId="502486D0" w14:textId="77777777" w:rsidR="00BF3B4F" w:rsidRDefault="000F6FD4">
            <w:pPr>
              <w:pStyle w:val="TableParagraph"/>
              <w:spacing w:before="119" w:line="163" w:lineRule="exact"/>
              <w:ind w:left="48"/>
              <w:rPr>
                <w:sz w:val="16"/>
              </w:rPr>
            </w:pPr>
            <w:r>
              <w:rPr>
                <w:sz w:val="16"/>
              </w:rPr>
              <w:t>The</w:t>
            </w:r>
            <w:r>
              <w:rPr>
                <w:spacing w:val="-8"/>
                <w:sz w:val="16"/>
              </w:rPr>
              <w:t xml:space="preserve"> </w:t>
            </w:r>
            <w:r>
              <w:rPr>
                <w:sz w:val="16"/>
              </w:rPr>
              <w:t>procedure</w:t>
            </w:r>
            <w:r>
              <w:rPr>
                <w:spacing w:val="-5"/>
                <w:sz w:val="16"/>
              </w:rPr>
              <w:t xml:space="preserve"> </w:t>
            </w:r>
            <w:r>
              <w:rPr>
                <w:sz w:val="16"/>
              </w:rPr>
              <w:t>includes</w:t>
            </w:r>
            <w:r>
              <w:rPr>
                <w:spacing w:val="-7"/>
                <w:sz w:val="16"/>
              </w:rPr>
              <w:t xml:space="preserve"> </w:t>
            </w:r>
            <w:r>
              <w:rPr>
                <w:sz w:val="16"/>
              </w:rPr>
              <w:t>justification</w:t>
            </w:r>
            <w:r>
              <w:rPr>
                <w:spacing w:val="-5"/>
                <w:sz w:val="16"/>
              </w:rPr>
              <w:t xml:space="preserve"> </w:t>
            </w:r>
            <w:r>
              <w:rPr>
                <w:sz w:val="16"/>
              </w:rPr>
              <w:t>of</w:t>
            </w:r>
            <w:r>
              <w:rPr>
                <w:spacing w:val="-6"/>
                <w:sz w:val="16"/>
              </w:rPr>
              <w:t xml:space="preserve"> </w:t>
            </w:r>
            <w:r>
              <w:rPr>
                <w:spacing w:val="-5"/>
                <w:sz w:val="16"/>
              </w:rPr>
              <w:t>the</w:t>
            </w:r>
          </w:p>
        </w:tc>
        <w:tc>
          <w:tcPr>
            <w:tcW w:w="556" w:type="dxa"/>
          </w:tcPr>
          <w:p w14:paraId="2454AB89" w14:textId="77777777" w:rsidR="00BF3B4F" w:rsidRDefault="00BF3B4F">
            <w:pPr>
              <w:pStyle w:val="TableParagraph"/>
              <w:rPr>
                <w:rFonts w:ascii="Times New Roman"/>
                <w:sz w:val="16"/>
              </w:rPr>
            </w:pPr>
          </w:p>
        </w:tc>
        <w:tc>
          <w:tcPr>
            <w:tcW w:w="3424" w:type="dxa"/>
          </w:tcPr>
          <w:p w14:paraId="5F4575AB" w14:textId="77777777" w:rsidR="00BF3B4F" w:rsidRDefault="00BF3B4F">
            <w:pPr>
              <w:pStyle w:val="TableParagraph"/>
              <w:rPr>
                <w:rFonts w:ascii="Times New Roman"/>
                <w:sz w:val="16"/>
              </w:rPr>
            </w:pPr>
          </w:p>
        </w:tc>
      </w:tr>
    </w:tbl>
    <w:p w14:paraId="0F954F53" w14:textId="77777777" w:rsidR="00BF3B4F" w:rsidRDefault="00BF3B4F">
      <w:pPr>
        <w:rPr>
          <w:rFonts w:ascii="Times New Roman"/>
          <w:sz w:val="16"/>
        </w:rPr>
        <w:sectPr w:rsidR="00BF3B4F" w:rsidSect="004539A1">
          <w:footerReference w:type="default" r:id="rId15"/>
          <w:pgSz w:w="16850" w:h="11910" w:orient="landscape"/>
          <w:pgMar w:top="1620" w:right="280" w:bottom="1060" w:left="300" w:header="426" w:footer="875" w:gutter="0"/>
          <w:cols w:space="708"/>
        </w:sectPr>
      </w:pPr>
    </w:p>
    <w:p w14:paraId="6E10E10A" w14:textId="77777777" w:rsidR="00BF3B4F" w:rsidRDefault="00BF3B4F">
      <w:pPr>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0C896F33" w14:textId="77777777">
        <w:trPr>
          <w:trHeight w:val="460"/>
        </w:trPr>
        <w:tc>
          <w:tcPr>
            <w:tcW w:w="610" w:type="dxa"/>
            <w:shd w:val="clear" w:color="auto" w:fill="BEBEBE"/>
          </w:tcPr>
          <w:p w14:paraId="56DC6D29"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6154A0CC"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06A9A953"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35D18841" w14:textId="77777777" w:rsidR="00BF3B4F" w:rsidRDefault="000F6FD4">
            <w:pPr>
              <w:pStyle w:val="TableParagraph"/>
              <w:spacing w:before="126"/>
              <w:ind w:left="106" w:right="100"/>
              <w:jc w:val="center"/>
              <w:rPr>
                <w:b/>
                <w:sz w:val="18"/>
              </w:rPr>
            </w:pPr>
            <w:r>
              <w:rPr>
                <w:b/>
                <w:spacing w:val="-5"/>
                <w:sz w:val="18"/>
              </w:rPr>
              <w:t>PA</w:t>
            </w:r>
          </w:p>
        </w:tc>
        <w:tc>
          <w:tcPr>
            <w:tcW w:w="683" w:type="dxa"/>
            <w:shd w:val="clear" w:color="auto" w:fill="BEBEBE"/>
          </w:tcPr>
          <w:p w14:paraId="4264FACF"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36F69ED5"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2E381DBB"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39D96C4C"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651C5F85" w14:textId="77777777" w:rsidR="00BF3B4F" w:rsidRDefault="000F6FD4">
            <w:pPr>
              <w:pStyle w:val="TableParagraph"/>
              <w:spacing w:before="126"/>
              <w:ind w:left="1307" w:right="1311"/>
              <w:jc w:val="center"/>
              <w:rPr>
                <w:b/>
                <w:sz w:val="18"/>
              </w:rPr>
            </w:pPr>
            <w:r>
              <w:rPr>
                <w:b/>
                <w:spacing w:val="-2"/>
                <w:sz w:val="18"/>
              </w:rPr>
              <w:t>Remarks</w:t>
            </w:r>
          </w:p>
        </w:tc>
      </w:tr>
      <w:tr w:rsidR="00BF3B4F" w14:paraId="014AF6E1" w14:textId="77777777">
        <w:trPr>
          <w:trHeight w:val="1770"/>
        </w:trPr>
        <w:tc>
          <w:tcPr>
            <w:tcW w:w="610" w:type="dxa"/>
          </w:tcPr>
          <w:p w14:paraId="0F7BB100" w14:textId="77777777" w:rsidR="00BF3B4F" w:rsidRDefault="00BF3B4F">
            <w:pPr>
              <w:pStyle w:val="TableParagraph"/>
              <w:rPr>
                <w:rFonts w:ascii="Times New Roman"/>
                <w:sz w:val="16"/>
              </w:rPr>
            </w:pPr>
          </w:p>
        </w:tc>
        <w:tc>
          <w:tcPr>
            <w:tcW w:w="2012" w:type="dxa"/>
          </w:tcPr>
          <w:p w14:paraId="17420CB1" w14:textId="77777777" w:rsidR="00BF3B4F" w:rsidRDefault="00BF3B4F">
            <w:pPr>
              <w:pStyle w:val="TableParagraph"/>
              <w:rPr>
                <w:rFonts w:ascii="Times New Roman"/>
                <w:sz w:val="16"/>
              </w:rPr>
            </w:pPr>
          </w:p>
        </w:tc>
        <w:tc>
          <w:tcPr>
            <w:tcW w:w="3853" w:type="dxa"/>
          </w:tcPr>
          <w:p w14:paraId="5BEDA4E9" w14:textId="77777777" w:rsidR="00BF3B4F" w:rsidRDefault="00BF3B4F">
            <w:pPr>
              <w:pStyle w:val="TableParagraph"/>
              <w:rPr>
                <w:rFonts w:ascii="Times New Roman"/>
                <w:sz w:val="16"/>
              </w:rPr>
            </w:pPr>
          </w:p>
        </w:tc>
        <w:tc>
          <w:tcPr>
            <w:tcW w:w="503" w:type="dxa"/>
          </w:tcPr>
          <w:p w14:paraId="46DC6AD7" w14:textId="77777777" w:rsidR="00BF3B4F" w:rsidRDefault="00BF3B4F">
            <w:pPr>
              <w:pStyle w:val="TableParagraph"/>
              <w:rPr>
                <w:rFonts w:ascii="Times New Roman"/>
                <w:sz w:val="16"/>
              </w:rPr>
            </w:pPr>
          </w:p>
        </w:tc>
        <w:tc>
          <w:tcPr>
            <w:tcW w:w="683" w:type="dxa"/>
          </w:tcPr>
          <w:p w14:paraId="10FB9F09" w14:textId="77777777" w:rsidR="00BF3B4F" w:rsidRDefault="00BF3B4F">
            <w:pPr>
              <w:pStyle w:val="TableParagraph"/>
              <w:rPr>
                <w:rFonts w:ascii="Times New Roman"/>
                <w:sz w:val="16"/>
              </w:rPr>
            </w:pPr>
          </w:p>
        </w:tc>
        <w:tc>
          <w:tcPr>
            <w:tcW w:w="995" w:type="dxa"/>
          </w:tcPr>
          <w:p w14:paraId="2010E973" w14:textId="77777777" w:rsidR="00BF3B4F" w:rsidRDefault="00BF3B4F">
            <w:pPr>
              <w:pStyle w:val="TableParagraph"/>
              <w:rPr>
                <w:rFonts w:ascii="Times New Roman"/>
                <w:sz w:val="16"/>
              </w:rPr>
            </w:pPr>
          </w:p>
        </w:tc>
        <w:tc>
          <w:tcPr>
            <w:tcW w:w="3395" w:type="dxa"/>
          </w:tcPr>
          <w:p w14:paraId="43D897B3" w14:textId="77777777" w:rsidR="00BF3B4F" w:rsidRDefault="000F6FD4">
            <w:pPr>
              <w:pStyle w:val="TableParagraph"/>
              <w:spacing w:before="1"/>
              <w:ind w:left="48" w:right="170"/>
              <w:rPr>
                <w:sz w:val="16"/>
              </w:rPr>
            </w:pPr>
            <w:proofErr w:type="spellStart"/>
            <w:r>
              <w:rPr>
                <w:sz w:val="16"/>
              </w:rPr>
              <w:t>AltMoC</w:t>
            </w:r>
            <w:proofErr w:type="spellEnd"/>
            <w:r>
              <w:rPr>
                <w:sz w:val="16"/>
              </w:rPr>
              <w:t>:</w:t>
            </w:r>
            <w:r>
              <w:rPr>
                <w:spacing w:val="-5"/>
                <w:sz w:val="16"/>
              </w:rPr>
              <w:t xml:space="preserve"> </w:t>
            </w:r>
            <w:r>
              <w:rPr>
                <w:sz w:val="16"/>
              </w:rPr>
              <w:t>differences</w:t>
            </w:r>
            <w:r>
              <w:rPr>
                <w:spacing w:val="-8"/>
                <w:sz w:val="16"/>
              </w:rPr>
              <w:t xml:space="preserve"> </w:t>
            </w:r>
            <w:r>
              <w:rPr>
                <w:sz w:val="16"/>
              </w:rPr>
              <w:t>with</w:t>
            </w:r>
            <w:r>
              <w:rPr>
                <w:spacing w:val="-9"/>
                <w:sz w:val="16"/>
              </w:rPr>
              <w:t xml:space="preserve"> </w:t>
            </w:r>
            <w:r>
              <w:rPr>
                <w:sz w:val="16"/>
              </w:rPr>
              <w:t>the</w:t>
            </w:r>
            <w:r>
              <w:rPr>
                <w:spacing w:val="-7"/>
                <w:sz w:val="16"/>
              </w:rPr>
              <w:t xml:space="preserve"> </w:t>
            </w:r>
            <w:r>
              <w:rPr>
                <w:sz w:val="16"/>
              </w:rPr>
              <w:t>existing</w:t>
            </w:r>
            <w:r>
              <w:rPr>
                <w:spacing w:val="-7"/>
                <w:sz w:val="16"/>
              </w:rPr>
              <w:t xml:space="preserve"> </w:t>
            </w:r>
            <w:r>
              <w:rPr>
                <w:sz w:val="16"/>
              </w:rPr>
              <w:t>AMC and why the latter is not applicable.</w:t>
            </w:r>
          </w:p>
          <w:p w14:paraId="67408D56" w14:textId="77777777" w:rsidR="00BF3B4F" w:rsidRDefault="000F6FD4">
            <w:pPr>
              <w:pStyle w:val="TableParagraph"/>
              <w:spacing w:before="119"/>
              <w:ind w:left="48"/>
              <w:rPr>
                <w:sz w:val="16"/>
              </w:rPr>
            </w:pPr>
            <w:proofErr w:type="spellStart"/>
            <w:r>
              <w:rPr>
                <w:sz w:val="16"/>
              </w:rPr>
              <w:t>AltMoC</w:t>
            </w:r>
            <w:proofErr w:type="spellEnd"/>
            <w:r>
              <w:rPr>
                <w:sz w:val="16"/>
              </w:rPr>
              <w:t xml:space="preserve"> subject to prior approval by the competent</w:t>
            </w:r>
            <w:r>
              <w:rPr>
                <w:spacing w:val="-9"/>
                <w:sz w:val="16"/>
              </w:rPr>
              <w:t xml:space="preserve"> </w:t>
            </w:r>
            <w:r>
              <w:rPr>
                <w:sz w:val="16"/>
              </w:rPr>
              <w:t>authority</w:t>
            </w:r>
            <w:r>
              <w:rPr>
                <w:spacing w:val="-10"/>
                <w:sz w:val="16"/>
              </w:rPr>
              <w:t xml:space="preserve"> </w:t>
            </w:r>
            <w:r>
              <w:rPr>
                <w:sz w:val="16"/>
              </w:rPr>
              <w:t>are</w:t>
            </w:r>
            <w:r>
              <w:rPr>
                <w:spacing w:val="-10"/>
                <w:sz w:val="16"/>
              </w:rPr>
              <w:t xml:space="preserve"> </w:t>
            </w:r>
            <w:r>
              <w:rPr>
                <w:sz w:val="16"/>
              </w:rPr>
              <w:t>implemented</w:t>
            </w:r>
            <w:r>
              <w:rPr>
                <w:spacing w:val="-10"/>
                <w:sz w:val="16"/>
              </w:rPr>
              <w:t xml:space="preserve"> </w:t>
            </w:r>
            <w:r>
              <w:rPr>
                <w:sz w:val="16"/>
              </w:rPr>
              <w:t>upon receipt of the notification as prescribed in ARO.GEN.120 (d).</w:t>
            </w:r>
          </w:p>
          <w:p w14:paraId="327AF7E1" w14:textId="77777777" w:rsidR="00BF3B4F" w:rsidRDefault="000F6FD4">
            <w:pPr>
              <w:pStyle w:val="TableParagraph"/>
              <w:spacing w:before="121"/>
              <w:ind w:left="48" w:right="108"/>
              <w:rPr>
                <w:sz w:val="16"/>
              </w:rPr>
            </w:pPr>
            <w:r>
              <w:rPr>
                <w:sz w:val="16"/>
              </w:rPr>
              <w:t>There</w:t>
            </w:r>
            <w:r>
              <w:rPr>
                <w:spacing w:val="-5"/>
                <w:sz w:val="16"/>
              </w:rPr>
              <w:t xml:space="preserve"> </w:t>
            </w:r>
            <w:r>
              <w:rPr>
                <w:sz w:val="16"/>
              </w:rPr>
              <w:t>is</w:t>
            </w:r>
            <w:r>
              <w:rPr>
                <w:spacing w:val="-5"/>
                <w:sz w:val="16"/>
              </w:rPr>
              <w:t xml:space="preserve"> </w:t>
            </w:r>
            <w:r>
              <w:rPr>
                <w:sz w:val="16"/>
              </w:rPr>
              <w:t>a</w:t>
            </w:r>
            <w:r>
              <w:rPr>
                <w:spacing w:val="-5"/>
                <w:sz w:val="16"/>
              </w:rPr>
              <w:t xml:space="preserve"> </w:t>
            </w:r>
            <w:r>
              <w:rPr>
                <w:sz w:val="16"/>
              </w:rPr>
              <w:t>list</w:t>
            </w:r>
            <w:r>
              <w:rPr>
                <w:spacing w:val="-3"/>
                <w:sz w:val="16"/>
              </w:rPr>
              <w:t xml:space="preserve"> </w:t>
            </w:r>
            <w:r>
              <w:rPr>
                <w:sz w:val="16"/>
              </w:rPr>
              <w:t>of</w:t>
            </w:r>
            <w:r>
              <w:rPr>
                <w:spacing w:val="-6"/>
                <w:sz w:val="16"/>
              </w:rPr>
              <w:t xml:space="preserve"> </w:t>
            </w:r>
            <w:r>
              <w:rPr>
                <w:sz w:val="16"/>
              </w:rPr>
              <w:t>the</w:t>
            </w:r>
            <w:r>
              <w:rPr>
                <w:spacing w:val="-7"/>
                <w:sz w:val="16"/>
              </w:rPr>
              <w:t xml:space="preserve"> </w:t>
            </w:r>
            <w:proofErr w:type="spellStart"/>
            <w:r>
              <w:rPr>
                <w:sz w:val="16"/>
              </w:rPr>
              <w:t>AltMoCs</w:t>
            </w:r>
            <w:proofErr w:type="spellEnd"/>
            <w:r>
              <w:rPr>
                <w:spacing w:val="-6"/>
                <w:sz w:val="16"/>
              </w:rPr>
              <w:t xml:space="preserve"> </w:t>
            </w:r>
            <w:r>
              <w:rPr>
                <w:sz w:val="16"/>
              </w:rPr>
              <w:t>still</w:t>
            </w:r>
            <w:r>
              <w:rPr>
                <w:spacing w:val="-4"/>
                <w:sz w:val="16"/>
              </w:rPr>
              <w:t xml:space="preserve"> </w:t>
            </w:r>
            <w:r>
              <w:rPr>
                <w:sz w:val="16"/>
              </w:rPr>
              <w:t>approved and used by the operator.</w:t>
            </w:r>
          </w:p>
        </w:tc>
        <w:tc>
          <w:tcPr>
            <w:tcW w:w="556" w:type="dxa"/>
          </w:tcPr>
          <w:p w14:paraId="32845233" w14:textId="77777777" w:rsidR="00BF3B4F" w:rsidRDefault="00BF3B4F">
            <w:pPr>
              <w:pStyle w:val="TableParagraph"/>
              <w:rPr>
                <w:rFonts w:ascii="Times New Roman"/>
                <w:sz w:val="16"/>
              </w:rPr>
            </w:pPr>
          </w:p>
        </w:tc>
        <w:tc>
          <w:tcPr>
            <w:tcW w:w="3424" w:type="dxa"/>
          </w:tcPr>
          <w:p w14:paraId="195231BE" w14:textId="77777777" w:rsidR="00BF3B4F" w:rsidRDefault="00BF3B4F">
            <w:pPr>
              <w:pStyle w:val="TableParagraph"/>
              <w:rPr>
                <w:rFonts w:ascii="Times New Roman"/>
                <w:sz w:val="16"/>
              </w:rPr>
            </w:pPr>
          </w:p>
        </w:tc>
      </w:tr>
      <w:tr w:rsidR="00BF3B4F" w14:paraId="3192864A" w14:textId="77777777">
        <w:trPr>
          <w:trHeight w:val="5932"/>
        </w:trPr>
        <w:tc>
          <w:tcPr>
            <w:tcW w:w="610" w:type="dxa"/>
          </w:tcPr>
          <w:p w14:paraId="33EDD9B3" w14:textId="77777777" w:rsidR="00BF3B4F" w:rsidRDefault="00BF3B4F">
            <w:pPr>
              <w:pStyle w:val="TableParagraph"/>
            </w:pPr>
          </w:p>
          <w:p w14:paraId="46C57834" w14:textId="77777777" w:rsidR="00BF3B4F" w:rsidRDefault="00BF3B4F">
            <w:pPr>
              <w:pStyle w:val="TableParagraph"/>
            </w:pPr>
          </w:p>
          <w:p w14:paraId="20A12F82" w14:textId="77777777" w:rsidR="00BF3B4F" w:rsidRDefault="00BF3B4F">
            <w:pPr>
              <w:pStyle w:val="TableParagraph"/>
            </w:pPr>
          </w:p>
          <w:p w14:paraId="62A84A78" w14:textId="77777777" w:rsidR="00BF3B4F" w:rsidRDefault="00BF3B4F">
            <w:pPr>
              <w:pStyle w:val="TableParagraph"/>
            </w:pPr>
          </w:p>
          <w:p w14:paraId="6D3DB8EE" w14:textId="77777777" w:rsidR="00BF3B4F" w:rsidRDefault="00BF3B4F">
            <w:pPr>
              <w:pStyle w:val="TableParagraph"/>
            </w:pPr>
          </w:p>
          <w:p w14:paraId="73EC6C68" w14:textId="77777777" w:rsidR="00BF3B4F" w:rsidRDefault="00BF3B4F">
            <w:pPr>
              <w:pStyle w:val="TableParagraph"/>
            </w:pPr>
          </w:p>
          <w:p w14:paraId="5007CBFD" w14:textId="77777777" w:rsidR="00BF3B4F" w:rsidRDefault="00BF3B4F">
            <w:pPr>
              <w:pStyle w:val="TableParagraph"/>
            </w:pPr>
          </w:p>
          <w:p w14:paraId="56298CA4" w14:textId="77777777" w:rsidR="00BF3B4F" w:rsidRDefault="00BF3B4F">
            <w:pPr>
              <w:pStyle w:val="TableParagraph"/>
            </w:pPr>
          </w:p>
          <w:p w14:paraId="1305405B" w14:textId="77777777" w:rsidR="00BF3B4F" w:rsidRDefault="00BF3B4F">
            <w:pPr>
              <w:pStyle w:val="TableParagraph"/>
            </w:pPr>
          </w:p>
          <w:p w14:paraId="4B828F31" w14:textId="77777777" w:rsidR="00BF3B4F" w:rsidRDefault="00BF3B4F">
            <w:pPr>
              <w:pStyle w:val="TableParagraph"/>
            </w:pPr>
          </w:p>
          <w:p w14:paraId="6ABC241D" w14:textId="77777777" w:rsidR="00BF3B4F" w:rsidRDefault="00BF3B4F">
            <w:pPr>
              <w:pStyle w:val="TableParagraph"/>
              <w:spacing w:before="10"/>
              <w:rPr>
                <w:sz w:val="27"/>
              </w:rPr>
            </w:pPr>
          </w:p>
          <w:p w14:paraId="4EC25A28" w14:textId="77777777" w:rsidR="00BF3B4F" w:rsidRDefault="000F6FD4">
            <w:pPr>
              <w:pStyle w:val="TableParagraph"/>
              <w:ind w:left="124"/>
              <w:rPr>
                <w:b/>
                <w:sz w:val="20"/>
              </w:rPr>
            </w:pPr>
            <w:r>
              <w:rPr>
                <w:b/>
                <w:spacing w:val="-5"/>
                <w:sz w:val="20"/>
              </w:rPr>
              <w:t>29.</w:t>
            </w:r>
          </w:p>
        </w:tc>
        <w:tc>
          <w:tcPr>
            <w:tcW w:w="2012" w:type="dxa"/>
          </w:tcPr>
          <w:p w14:paraId="11098068" w14:textId="77777777" w:rsidR="00BF3B4F" w:rsidRDefault="000F6FD4">
            <w:pPr>
              <w:pStyle w:val="TableParagraph"/>
              <w:spacing w:before="63"/>
              <w:ind w:left="56"/>
              <w:rPr>
                <w:sz w:val="16"/>
              </w:rPr>
            </w:pPr>
            <w:r>
              <w:rPr>
                <w:spacing w:val="-2"/>
                <w:sz w:val="16"/>
              </w:rPr>
              <w:t>ORO.GEN.130</w:t>
            </w:r>
          </w:p>
        </w:tc>
        <w:tc>
          <w:tcPr>
            <w:tcW w:w="3853" w:type="dxa"/>
          </w:tcPr>
          <w:p w14:paraId="348FE163" w14:textId="77777777" w:rsidR="00BF3B4F" w:rsidRDefault="000F6FD4">
            <w:pPr>
              <w:pStyle w:val="TableParagraph"/>
              <w:spacing w:before="63"/>
              <w:ind w:left="56"/>
              <w:rPr>
                <w:sz w:val="16"/>
              </w:rPr>
            </w:pPr>
            <w:r>
              <w:rPr>
                <w:sz w:val="16"/>
              </w:rPr>
              <w:t>Changes</w:t>
            </w:r>
            <w:r>
              <w:rPr>
                <w:spacing w:val="-4"/>
                <w:sz w:val="16"/>
              </w:rPr>
              <w:t xml:space="preserve"> </w:t>
            </w:r>
            <w:r>
              <w:rPr>
                <w:sz w:val="16"/>
              </w:rPr>
              <w:t>requiring</w:t>
            </w:r>
            <w:r>
              <w:rPr>
                <w:spacing w:val="-5"/>
                <w:sz w:val="16"/>
              </w:rPr>
              <w:t xml:space="preserve"> </w:t>
            </w:r>
            <w:r>
              <w:rPr>
                <w:sz w:val="16"/>
              </w:rPr>
              <w:t>prior</w:t>
            </w:r>
            <w:r>
              <w:rPr>
                <w:spacing w:val="-4"/>
                <w:sz w:val="16"/>
              </w:rPr>
              <w:t xml:space="preserve"> </w:t>
            </w:r>
            <w:r>
              <w:rPr>
                <w:spacing w:val="-2"/>
                <w:sz w:val="16"/>
              </w:rPr>
              <w:t>approval</w:t>
            </w:r>
          </w:p>
        </w:tc>
        <w:tc>
          <w:tcPr>
            <w:tcW w:w="503" w:type="dxa"/>
          </w:tcPr>
          <w:p w14:paraId="0EC65102" w14:textId="77777777" w:rsidR="00BF3B4F" w:rsidRDefault="00BF3B4F">
            <w:pPr>
              <w:pStyle w:val="TableParagraph"/>
              <w:rPr>
                <w:sz w:val="16"/>
              </w:rPr>
            </w:pPr>
          </w:p>
          <w:p w14:paraId="691E7C7C" w14:textId="77777777" w:rsidR="00BF3B4F" w:rsidRDefault="00BF3B4F">
            <w:pPr>
              <w:pStyle w:val="TableParagraph"/>
              <w:rPr>
                <w:sz w:val="16"/>
              </w:rPr>
            </w:pPr>
          </w:p>
          <w:p w14:paraId="519A9B2E" w14:textId="77777777" w:rsidR="00BF3B4F" w:rsidRDefault="00BF3B4F">
            <w:pPr>
              <w:pStyle w:val="TableParagraph"/>
              <w:rPr>
                <w:sz w:val="16"/>
              </w:rPr>
            </w:pPr>
          </w:p>
          <w:p w14:paraId="33401066" w14:textId="77777777" w:rsidR="00BF3B4F" w:rsidRDefault="00BF3B4F">
            <w:pPr>
              <w:pStyle w:val="TableParagraph"/>
              <w:rPr>
                <w:sz w:val="16"/>
              </w:rPr>
            </w:pPr>
          </w:p>
          <w:p w14:paraId="3BC1E6FB" w14:textId="77777777" w:rsidR="00BF3B4F" w:rsidRDefault="00BF3B4F">
            <w:pPr>
              <w:pStyle w:val="TableParagraph"/>
              <w:rPr>
                <w:sz w:val="16"/>
              </w:rPr>
            </w:pPr>
          </w:p>
          <w:p w14:paraId="18C7016E" w14:textId="77777777" w:rsidR="00BF3B4F" w:rsidRDefault="00BF3B4F">
            <w:pPr>
              <w:pStyle w:val="TableParagraph"/>
              <w:rPr>
                <w:sz w:val="16"/>
              </w:rPr>
            </w:pPr>
          </w:p>
          <w:p w14:paraId="258E8F10" w14:textId="77777777" w:rsidR="00BF3B4F" w:rsidRDefault="00BF3B4F">
            <w:pPr>
              <w:pStyle w:val="TableParagraph"/>
              <w:rPr>
                <w:sz w:val="16"/>
              </w:rPr>
            </w:pPr>
          </w:p>
          <w:p w14:paraId="691311D5" w14:textId="77777777" w:rsidR="00BF3B4F" w:rsidRDefault="00BF3B4F">
            <w:pPr>
              <w:pStyle w:val="TableParagraph"/>
              <w:rPr>
                <w:sz w:val="16"/>
              </w:rPr>
            </w:pPr>
          </w:p>
          <w:p w14:paraId="1B9FFAFD" w14:textId="77777777" w:rsidR="00BF3B4F" w:rsidRDefault="00BF3B4F">
            <w:pPr>
              <w:pStyle w:val="TableParagraph"/>
              <w:rPr>
                <w:sz w:val="16"/>
              </w:rPr>
            </w:pPr>
          </w:p>
          <w:p w14:paraId="636C70E2" w14:textId="77777777" w:rsidR="00BF3B4F" w:rsidRDefault="00BF3B4F">
            <w:pPr>
              <w:pStyle w:val="TableParagraph"/>
              <w:rPr>
                <w:sz w:val="16"/>
              </w:rPr>
            </w:pPr>
          </w:p>
          <w:p w14:paraId="5233780D" w14:textId="77777777" w:rsidR="00BF3B4F" w:rsidRDefault="00BF3B4F">
            <w:pPr>
              <w:pStyle w:val="TableParagraph"/>
              <w:rPr>
                <w:sz w:val="16"/>
              </w:rPr>
            </w:pPr>
          </w:p>
          <w:p w14:paraId="1B915E6C" w14:textId="77777777" w:rsidR="00BF3B4F" w:rsidRDefault="00BF3B4F">
            <w:pPr>
              <w:pStyle w:val="TableParagraph"/>
              <w:rPr>
                <w:sz w:val="16"/>
              </w:rPr>
            </w:pPr>
          </w:p>
          <w:p w14:paraId="32E00497" w14:textId="77777777" w:rsidR="00BF3B4F" w:rsidRDefault="00BF3B4F">
            <w:pPr>
              <w:pStyle w:val="TableParagraph"/>
              <w:rPr>
                <w:sz w:val="16"/>
              </w:rPr>
            </w:pPr>
          </w:p>
          <w:p w14:paraId="571CE6E7" w14:textId="77777777" w:rsidR="00BF3B4F" w:rsidRDefault="00BF3B4F">
            <w:pPr>
              <w:pStyle w:val="TableParagraph"/>
              <w:rPr>
                <w:sz w:val="16"/>
              </w:rPr>
            </w:pPr>
          </w:p>
          <w:p w14:paraId="0AD301CA" w14:textId="77777777" w:rsidR="00BF3B4F" w:rsidRDefault="00BF3B4F">
            <w:pPr>
              <w:pStyle w:val="TableParagraph"/>
              <w:rPr>
                <w:sz w:val="16"/>
              </w:rPr>
            </w:pPr>
          </w:p>
          <w:p w14:paraId="5BF85C00" w14:textId="77777777" w:rsidR="00BF3B4F" w:rsidRDefault="000F6FD4">
            <w:pPr>
              <w:pStyle w:val="TableParagraph"/>
              <w:spacing w:before="122"/>
              <w:ind w:left="9"/>
              <w:jc w:val="center"/>
              <w:rPr>
                <w:rFonts w:ascii="Wingdings 2" w:hAnsi="Wingdings 2"/>
                <w:sz w:val="16"/>
              </w:rPr>
            </w:pPr>
            <w:r>
              <w:rPr>
                <w:rFonts w:ascii="Wingdings 2" w:hAnsi="Wingdings 2"/>
                <w:sz w:val="16"/>
              </w:rPr>
              <w:t></w:t>
            </w:r>
          </w:p>
        </w:tc>
        <w:tc>
          <w:tcPr>
            <w:tcW w:w="683" w:type="dxa"/>
          </w:tcPr>
          <w:p w14:paraId="61EE5FFD" w14:textId="77777777" w:rsidR="00BF3B4F" w:rsidRDefault="00BF3B4F">
            <w:pPr>
              <w:pStyle w:val="TableParagraph"/>
              <w:rPr>
                <w:rFonts w:ascii="Times New Roman"/>
                <w:sz w:val="16"/>
              </w:rPr>
            </w:pPr>
          </w:p>
        </w:tc>
        <w:tc>
          <w:tcPr>
            <w:tcW w:w="995" w:type="dxa"/>
          </w:tcPr>
          <w:p w14:paraId="10E54DA5" w14:textId="77777777" w:rsidR="00BF3B4F" w:rsidRDefault="00BF3B4F">
            <w:pPr>
              <w:pStyle w:val="TableParagraph"/>
              <w:rPr>
                <w:rFonts w:ascii="Times New Roman"/>
                <w:sz w:val="16"/>
              </w:rPr>
            </w:pPr>
          </w:p>
        </w:tc>
        <w:tc>
          <w:tcPr>
            <w:tcW w:w="3395" w:type="dxa"/>
          </w:tcPr>
          <w:p w14:paraId="47E07986" w14:textId="77777777" w:rsidR="00BF3B4F" w:rsidRDefault="000F6FD4">
            <w:pPr>
              <w:pStyle w:val="TableParagraph"/>
              <w:spacing w:before="61"/>
              <w:ind w:left="48" w:right="108"/>
              <w:rPr>
                <w:sz w:val="16"/>
              </w:rPr>
            </w:pPr>
            <w:r>
              <w:rPr>
                <w:sz w:val="16"/>
              </w:rPr>
              <w:t>The Operator shall mention how it will communicate</w:t>
            </w:r>
            <w:r>
              <w:rPr>
                <w:spacing w:val="-9"/>
                <w:sz w:val="16"/>
              </w:rPr>
              <w:t xml:space="preserve"> </w:t>
            </w:r>
            <w:r>
              <w:rPr>
                <w:sz w:val="16"/>
              </w:rPr>
              <w:t>and</w:t>
            </w:r>
            <w:r>
              <w:rPr>
                <w:spacing w:val="-9"/>
                <w:sz w:val="16"/>
              </w:rPr>
              <w:t xml:space="preserve"> </w:t>
            </w:r>
            <w:r>
              <w:rPr>
                <w:sz w:val="16"/>
              </w:rPr>
              <w:t>perform</w:t>
            </w:r>
            <w:r>
              <w:rPr>
                <w:spacing w:val="-10"/>
                <w:sz w:val="16"/>
              </w:rPr>
              <w:t xml:space="preserve"> </w:t>
            </w:r>
            <w:r>
              <w:rPr>
                <w:sz w:val="16"/>
              </w:rPr>
              <w:t>changes</w:t>
            </w:r>
            <w:r>
              <w:rPr>
                <w:spacing w:val="-8"/>
                <w:sz w:val="16"/>
              </w:rPr>
              <w:t xml:space="preserve"> </w:t>
            </w:r>
            <w:r>
              <w:rPr>
                <w:sz w:val="16"/>
              </w:rPr>
              <w:t>requiring prior approval as required in the regulation (ref. to GM3 ORO.GEN.130 (a)), including:</w:t>
            </w:r>
          </w:p>
          <w:p w14:paraId="09A2E792" w14:textId="77777777" w:rsidR="00BF3B4F" w:rsidRDefault="000F6FD4">
            <w:pPr>
              <w:pStyle w:val="TableParagraph"/>
              <w:numPr>
                <w:ilvl w:val="0"/>
                <w:numId w:val="19"/>
              </w:numPr>
              <w:tabs>
                <w:tab w:val="left" w:pos="756"/>
                <w:tab w:val="left" w:pos="757"/>
              </w:tabs>
              <w:spacing w:before="120"/>
              <w:ind w:right="76" w:hanging="361"/>
              <w:rPr>
                <w:sz w:val="16"/>
              </w:rPr>
            </w:pPr>
            <w:r>
              <w:rPr>
                <w:sz w:val="16"/>
              </w:rPr>
              <w:t>Changes affecting the scope of the certificate</w:t>
            </w:r>
            <w:r>
              <w:rPr>
                <w:spacing w:val="-12"/>
                <w:sz w:val="16"/>
              </w:rPr>
              <w:t xml:space="preserve"> </w:t>
            </w:r>
            <w:r>
              <w:rPr>
                <w:sz w:val="16"/>
              </w:rPr>
              <w:t>(GM1</w:t>
            </w:r>
            <w:r>
              <w:rPr>
                <w:spacing w:val="-11"/>
                <w:sz w:val="16"/>
              </w:rPr>
              <w:t xml:space="preserve"> </w:t>
            </w:r>
            <w:r>
              <w:rPr>
                <w:sz w:val="16"/>
              </w:rPr>
              <w:t>ORO.GEN.130</w:t>
            </w:r>
            <w:r>
              <w:rPr>
                <w:spacing w:val="-11"/>
                <w:sz w:val="16"/>
              </w:rPr>
              <w:t xml:space="preserve"> </w:t>
            </w:r>
            <w:r>
              <w:rPr>
                <w:sz w:val="16"/>
              </w:rPr>
              <w:t xml:space="preserve">(a)) or the operations </w:t>
            </w:r>
            <w:proofErr w:type="gramStart"/>
            <w:r>
              <w:rPr>
                <w:sz w:val="16"/>
              </w:rPr>
              <w:t>specifications</w:t>
            </w:r>
            <w:proofErr w:type="gramEnd"/>
          </w:p>
          <w:p w14:paraId="499A7001" w14:textId="77777777" w:rsidR="00BF3B4F" w:rsidRDefault="000F6FD4">
            <w:pPr>
              <w:pStyle w:val="TableParagraph"/>
              <w:numPr>
                <w:ilvl w:val="0"/>
                <w:numId w:val="19"/>
              </w:numPr>
              <w:tabs>
                <w:tab w:val="left" w:pos="756"/>
                <w:tab w:val="left" w:pos="757"/>
              </w:tabs>
              <w:spacing w:before="120"/>
              <w:ind w:right="154" w:hanging="361"/>
              <w:rPr>
                <w:sz w:val="16"/>
              </w:rPr>
            </w:pPr>
            <w:r>
              <w:rPr>
                <w:sz w:val="16"/>
              </w:rPr>
              <w:t>Any of the elements of the operator’s</w:t>
            </w:r>
            <w:r>
              <w:rPr>
                <w:spacing w:val="-12"/>
                <w:sz w:val="16"/>
              </w:rPr>
              <w:t xml:space="preserve"> </w:t>
            </w:r>
            <w:r>
              <w:rPr>
                <w:sz w:val="16"/>
              </w:rPr>
              <w:t>management</w:t>
            </w:r>
            <w:r>
              <w:rPr>
                <w:spacing w:val="-11"/>
                <w:sz w:val="16"/>
              </w:rPr>
              <w:t xml:space="preserve"> </w:t>
            </w:r>
            <w:r>
              <w:rPr>
                <w:sz w:val="16"/>
              </w:rPr>
              <w:t>system</w:t>
            </w:r>
            <w:r>
              <w:rPr>
                <w:spacing w:val="-11"/>
                <w:sz w:val="16"/>
              </w:rPr>
              <w:t xml:space="preserve"> </w:t>
            </w:r>
            <w:r>
              <w:rPr>
                <w:sz w:val="16"/>
              </w:rPr>
              <w:t>as required in ORO.GEN.200 (a)(1) and (a)(2)</w:t>
            </w:r>
          </w:p>
          <w:p w14:paraId="44C7B765" w14:textId="77777777" w:rsidR="00BF3B4F" w:rsidRDefault="000F6FD4">
            <w:pPr>
              <w:pStyle w:val="TableParagraph"/>
              <w:numPr>
                <w:ilvl w:val="0"/>
                <w:numId w:val="19"/>
              </w:numPr>
              <w:tabs>
                <w:tab w:val="left" w:pos="756"/>
                <w:tab w:val="left" w:pos="757"/>
              </w:tabs>
              <w:spacing w:before="121"/>
              <w:ind w:right="446" w:hanging="361"/>
              <w:rPr>
                <w:sz w:val="16"/>
              </w:rPr>
            </w:pPr>
            <w:r>
              <w:rPr>
                <w:sz w:val="16"/>
              </w:rPr>
              <w:t>The change of name of the organization (ref. to GM2 ORO.GEN.130(a))</w:t>
            </w:r>
            <w:r>
              <w:rPr>
                <w:spacing w:val="-12"/>
                <w:sz w:val="16"/>
              </w:rPr>
              <w:t xml:space="preserve"> </w:t>
            </w:r>
            <w:r>
              <w:rPr>
                <w:sz w:val="16"/>
              </w:rPr>
              <w:t>requiring</w:t>
            </w:r>
            <w:r>
              <w:rPr>
                <w:spacing w:val="-11"/>
                <w:sz w:val="16"/>
              </w:rPr>
              <w:t xml:space="preserve"> </w:t>
            </w:r>
            <w:proofErr w:type="gramStart"/>
            <w:r>
              <w:rPr>
                <w:sz w:val="16"/>
              </w:rPr>
              <w:t>to submit</w:t>
            </w:r>
            <w:proofErr w:type="gramEnd"/>
            <w:r>
              <w:rPr>
                <w:sz w:val="16"/>
              </w:rPr>
              <w:t xml:space="preserve"> a new application as a master of urgency</w:t>
            </w:r>
          </w:p>
          <w:p w14:paraId="3CD38026" w14:textId="77777777" w:rsidR="00BF3B4F" w:rsidRDefault="000F6FD4">
            <w:pPr>
              <w:pStyle w:val="TableParagraph"/>
              <w:numPr>
                <w:ilvl w:val="0"/>
                <w:numId w:val="19"/>
              </w:numPr>
              <w:tabs>
                <w:tab w:val="left" w:pos="756"/>
                <w:tab w:val="left" w:pos="757"/>
              </w:tabs>
              <w:spacing w:before="119"/>
              <w:ind w:right="58" w:hanging="361"/>
              <w:rPr>
                <w:sz w:val="16"/>
              </w:rPr>
            </w:pPr>
            <w:r>
              <w:rPr>
                <w:sz w:val="16"/>
              </w:rPr>
              <w:t>Changes</w:t>
            </w:r>
            <w:r>
              <w:rPr>
                <w:spacing w:val="-6"/>
                <w:sz w:val="16"/>
              </w:rPr>
              <w:t xml:space="preserve"> </w:t>
            </w:r>
            <w:r>
              <w:rPr>
                <w:sz w:val="16"/>
              </w:rPr>
              <w:t>to</w:t>
            </w:r>
            <w:r>
              <w:rPr>
                <w:spacing w:val="-9"/>
                <w:sz w:val="16"/>
              </w:rPr>
              <w:t xml:space="preserve"> </w:t>
            </w:r>
            <w:r>
              <w:rPr>
                <w:sz w:val="16"/>
              </w:rPr>
              <w:t>the</w:t>
            </w:r>
            <w:r>
              <w:rPr>
                <w:spacing w:val="-7"/>
                <w:sz w:val="16"/>
              </w:rPr>
              <w:t xml:space="preserve"> </w:t>
            </w:r>
            <w:r>
              <w:rPr>
                <w:sz w:val="16"/>
              </w:rPr>
              <w:t>procedure</w:t>
            </w:r>
            <w:r>
              <w:rPr>
                <w:spacing w:val="-7"/>
                <w:sz w:val="16"/>
              </w:rPr>
              <w:t xml:space="preserve"> </w:t>
            </w:r>
            <w:r>
              <w:rPr>
                <w:sz w:val="16"/>
              </w:rPr>
              <w:t>related</w:t>
            </w:r>
            <w:r>
              <w:rPr>
                <w:spacing w:val="-9"/>
                <w:sz w:val="16"/>
              </w:rPr>
              <w:t xml:space="preserve"> </w:t>
            </w:r>
            <w:r>
              <w:rPr>
                <w:sz w:val="16"/>
              </w:rPr>
              <w:t>to “changes not requiring prior approval” (GM1 ORO.GEN.130(a))</w:t>
            </w:r>
          </w:p>
          <w:p w14:paraId="18E7FF35" w14:textId="77777777" w:rsidR="00BF3B4F" w:rsidRDefault="000F6FD4">
            <w:pPr>
              <w:pStyle w:val="TableParagraph"/>
              <w:numPr>
                <w:ilvl w:val="0"/>
                <w:numId w:val="19"/>
              </w:numPr>
              <w:tabs>
                <w:tab w:val="left" w:pos="756"/>
                <w:tab w:val="left" w:pos="757"/>
              </w:tabs>
              <w:spacing w:before="120"/>
              <w:ind w:right="113" w:hanging="361"/>
              <w:rPr>
                <w:sz w:val="16"/>
              </w:rPr>
            </w:pPr>
            <w:r>
              <w:rPr>
                <w:sz w:val="16"/>
              </w:rPr>
              <w:t>Changes</w:t>
            </w:r>
            <w:r>
              <w:rPr>
                <w:spacing w:val="-8"/>
                <w:sz w:val="16"/>
              </w:rPr>
              <w:t xml:space="preserve"> </w:t>
            </w:r>
            <w:r>
              <w:rPr>
                <w:sz w:val="16"/>
              </w:rPr>
              <w:t>applicable</w:t>
            </w:r>
            <w:r>
              <w:rPr>
                <w:spacing w:val="-11"/>
                <w:sz w:val="16"/>
              </w:rPr>
              <w:t xml:space="preserve"> </w:t>
            </w:r>
            <w:r>
              <w:rPr>
                <w:sz w:val="16"/>
              </w:rPr>
              <w:t>upon</w:t>
            </w:r>
            <w:r>
              <w:rPr>
                <w:spacing w:val="-10"/>
                <w:sz w:val="16"/>
              </w:rPr>
              <w:t xml:space="preserve"> </w:t>
            </w:r>
            <w:r>
              <w:rPr>
                <w:sz w:val="16"/>
              </w:rPr>
              <w:t>receipt</w:t>
            </w:r>
            <w:r>
              <w:rPr>
                <w:spacing w:val="-10"/>
                <w:sz w:val="16"/>
              </w:rPr>
              <w:t xml:space="preserve"> </w:t>
            </w:r>
            <w:r>
              <w:rPr>
                <w:sz w:val="16"/>
              </w:rPr>
              <w:t>of formal approval by the competent authority only</w:t>
            </w:r>
          </w:p>
          <w:p w14:paraId="17366016" w14:textId="77777777" w:rsidR="00BF3B4F" w:rsidRDefault="000F6FD4">
            <w:pPr>
              <w:pStyle w:val="TableParagraph"/>
              <w:numPr>
                <w:ilvl w:val="0"/>
                <w:numId w:val="19"/>
              </w:numPr>
              <w:tabs>
                <w:tab w:val="left" w:pos="756"/>
                <w:tab w:val="left" w:pos="757"/>
              </w:tabs>
              <w:spacing w:before="121"/>
              <w:ind w:right="220" w:hanging="361"/>
              <w:rPr>
                <w:sz w:val="16"/>
              </w:rPr>
            </w:pPr>
            <w:r>
              <w:rPr>
                <w:sz w:val="16"/>
              </w:rPr>
              <w:t>For</w:t>
            </w:r>
            <w:r>
              <w:rPr>
                <w:spacing w:val="-12"/>
                <w:sz w:val="16"/>
              </w:rPr>
              <w:t xml:space="preserve"> </w:t>
            </w:r>
            <w:r>
              <w:rPr>
                <w:sz w:val="16"/>
              </w:rPr>
              <w:t>commercial</w:t>
            </w:r>
            <w:r>
              <w:rPr>
                <w:spacing w:val="-11"/>
                <w:sz w:val="16"/>
              </w:rPr>
              <w:t xml:space="preserve"> </w:t>
            </w:r>
            <w:r>
              <w:rPr>
                <w:sz w:val="16"/>
              </w:rPr>
              <w:t>operations,</w:t>
            </w:r>
            <w:r>
              <w:rPr>
                <w:spacing w:val="-11"/>
                <w:sz w:val="16"/>
              </w:rPr>
              <w:t xml:space="preserve"> </w:t>
            </w:r>
            <w:r>
              <w:rPr>
                <w:sz w:val="16"/>
              </w:rPr>
              <w:t>check the non-exhaustive checklist of items that require prior approval from the competent authority as specified in the applicable</w:t>
            </w:r>
          </w:p>
          <w:p w14:paraId="1C10D894" w14:textId="77777777" w:rsidR="00BF3B4F" w:rsidRDefault="000F6FD4">
            <w:pPr>
              <w:pStyle w:val="TableParagraph"/>
              <w:spacing w:line="163" w:lineRule="exact"/>
              <w:ind w:left="768"/>
              <w:rPr>
                <w:sz w:val="16"/>
              </w:rPr>
            </w:pPr>
            <w:r>
              <w:rPr>
                <w:sz w:val="16"/>
              </w:rPr>
              <w:t>Implementing</w:t>
            </w:r>
            <w:r>
              <w:rPr>
                <w:spacing w:val="-5"/>
                <w:sz w:val="16"/>
              </w:rPr>
              <w:t xml:space="preserve"> </w:t>
            </w:r>
            <w:r>
              <w:rPr>
                <w:sz w:val="16"/>
              </w:rPr>
              <w:t>Rules</w:t>
            </w:r>
            <w:r>
              <w:rPr>
                <w:spacing w:val="-3"/>
                <w:sz w:val="16"/>
              </w:rPr>
              <w:t xml:space="preserve"> </w:t>
            </w:r>
            <w:r>
              <w:rPr>
                <w:sz w:val="16"/>
              </w:rPr>
              <w:t>in</w:t>
            </w:r>
            <w:r>
              <w:rPr>
                <w:spacing w:val="-6"/>
                <w:sz w:val="16"/>
              </w:rPr>
              <w:t xml:space="preserve"> </w:t>
            </w:r>
            <w:r>
              <w:rPr>
                <w:spacing w:val="-5"/>
                <w:sz w:val="16"/>
              </w:rPr>
              <w:t>GM3</w:t>
            </w:r>
          </w:p>
        </w:tc>
        <w:tc>
          <w:tcPr>
            <w:tcW w:w="556" w:type="dxa"/>
          </w:tcPr>
          <w:p w14:paraId="4D515C2A" w14:textId="77777777" w:rsidR="00BF3B4F" w:rsidRDefault="00BF3B4F">
            <w:pPr>
              <w:pStyle w:val="TableParagraph"/>
              <w:rPr>
                <w:rFonts w:ascii="Times New Roman"/>
                <w:sz w:val="16"/>
              </w:rPr>
            </w:pPr>
          </w:p>
        </w:tc>
        <w:tc>
          <w:tcPr>
            <w:tcW w:w="3424" w:type="dxa"/>
          </w:tcPr>
          <w:p w14:paraId="45498C27" w14:textId="77777777" w:rsidR="00BF3B4F" w:rsidRDefault="00BF3B4F">
            <w:pPr>
              <w:pStyle w:val="TableParagraph"/>
              <w:rPr>
                <w:rFonts w:ascii="Times New Roman"/>
                <w:sz w:val="16"/>
              </w:rPr>
            </w:pPr>
          </w:p>
        </w:tc>
      </w:tr>
    </w:tbl>
    <w:p w14:paraId="5D36A1B8" w14:textId="77777777" w:rsidR="00BF3B4F" w:rsidRDefault="00BF3B4F">
      <w:pPr>
        <w:rPr>
          <w:rFonts w:ascii="Times New Roman"/>
          <w:sz w:val="16"/>
        </w:rPr>
        <w:sectPr w:rsidR="00BF3B4F">
          <w:footerReference w:type="default" r:id="rId16"/>
          <w:pgSz w:w="16850" w:h="11910" w:orient="landscape"/>
          <w:pgMar w:top="1620" w:right="280" w:bottom="1060" w:left="300" w:header="857" w:footer="875" w:gutter="0"/>
          <w:cols w:space="708"/>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5E0A3D1D" w14:textId="77777777">
        <w:trPr>
          <w:trHeight w:val="460"/>
        </w:trPr>
        <w:tc>
          <w:tcPr>
            <w:tcW w:w="610" w:type="dxa"/>
            <w:shd w:val="clear" w:color="auto" w:fill="BEBEBE"/>
          </w:tcPr>
          <w:p w14:paraId="56A66553" w14:textId="77777777" w:rsidR="00BF3B4F" w:rsidRDefault="000F6FD4">
            <w:pPr>
              <w:pStyle w:val="TableParagraph"/>
              <w:spacing w:line="230" w:lineRule="exact"/>
              <w:ind w:left="191" w:right="82" w:hanging="94"/>
              <w:rPr>
                <w:b/>
                <w:sz w:val="20"/>
              </w:rPr>
            </w:pPr>
            <w:r>
              <w:rPr>
                <w:b/>
                <w:spacing w:val="-4"/>
                <w:sz w:val="20"/>
              </w:rPr>
              <w:lastRenderedPageBreak/>
              <w:t xml:space="preserve">Item </w:t>
            </w:r>
            <w:r>
              <w:rPr>
                <w:b/>
                <w:spacing w:val="-6"/>
                <w:sz w:val="20"/>
              </w:rPr>
              <w:t>N°</w:t>
            </w:r>
          </w:p>
        </w:tc>
        <w:tc>
          <w:tcPr>
            <w:tcW w:w="2012" w:type="dxa"/>
            <w:shd w:val="clear" w:color="auto" w:fill="BEBEBE"/>
          </w:tcPr>
          <w:p w14:paraId="4889F97E"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70353687"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4479DE7E" w14:textId="77777777" w:rsidR="00BF3B4F" w:rsidRDefault="000F6FD4">
            <w:pPr>
              <w:pStyle w:val="TableParagraph"/>
              <w:spacing w:before="126"/>
              <w:ind w:left="106" w:right="100"/>
              <w:jc w:val="center"/>
              <w:rPr>
                <w:b/>
                <w:sz w:val="18"/>
              </w:rPr>
            </w:pPr>
            <w:r>
              <w:rPr>
                <w:b/>
                <w:spacing w:val="-5"/>
                <w:sz w:val="18"/>
              </w:rPr>
              <w:t>PA</w:t>
            </w:r>
          </w:p>
        </w:tc>
        <w:tc>
          <w:tcPr>
            <w:tcW w:w="683" w:type="dxa"/>
            <w:shd w:val="clear" w:color="auto" w:fill="BEBEBE"/>
          </w:tcPr>
          <w:p w14:paraId="12594E95"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0728768F"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365909EA"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10DE382B"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381D7B26" w14:textId="77777777" w:rsidR="00BF3B4F" w:rsidRDefault="000F6FD4">
            <w:pPr>
              <w:pStyle w:val="TableParagraph"/>
              <w:spacing w:before="126"/>
              <w:ind w:left="1307" w:right="1311"/>
              <w:jc w:val="center"/>
              <w:rPr>
                <w:b/>
                <w:sz w:val="18"/>
              </w:rPr>
            </w:pPr>
            <w:r>
              <w:rPr>
                <w:b/>
                <w:spacing w:val="-2"/>
                <w:sz w:val="18"/>
              </w:rPr>
              <w:t>Remarks</w:t>
            </w:r>
          </w:p>
        </w:tc>
      </w:tr>
      <w:tr w:rsidR="00BF3B4F" w14:paraId="5A441BDD" w14:textId="77777777">
        <w:trPr>
          <w:trHeight w:val="244"/>
        </w:trPr>
        <w:tc>
          <w:tcPr>
            <w:tcW w:w="610" w:type="dxa"/>
          </w:tcPr>
          <w:p w14:paraId="49D77958" w14:textId="77777777" w:rsidR="00BF3B4F" w:rsidRDefault="00BF3B4F">
            <w:pPr>
              <w:pStyle w:val="TableParagraph"/>
              <w:rPr>
                <w:rFonts w:ascii="Times New Roman"/>
                <w:sz w:val="16"/>
              </w:rPr>
            </w:pPr>
          </w:p>
        </w:tc>
        <w:tc>
          <w:tcPr>
            <w:tcW w:w="2012" w:type="dxa"/>
          </w:tcPr>
          <w:p w14:paraId="6A570FD0" w14:textId="77777777" w:rsidR="00BF3B4F" w:rsidRDefault="00BF3B4F">
            <w:pPr>
              <w:pStyle w:val="TableParagraph"/>
              <w:rPr>
                <w:rFonts w:ascii="Times New Roman"/>
                <w:sz w:val="16"/>
              </w:rPr>
            </w:pPr>
          </w:p>
        </w:tc>
        <w:tc>
          <w:tcPr>
            <w:tcW w:w="3853" w:type="dxa"/>
          </w:tcPr>
          <w:p w14:paraId="29069F84" w14:textId="77777777" w:rsidR="00BF3B4F" w:rsidRDefault="00BF3B4F">
            <w:pPr>
              <w:pStyle w:val="TableParagraph"/>
              <w:rPr>
                <w:rFonts w:ascii="Times New Roman"/>
                <w:sz w:val="16"/>
              </w:rPr>
            </w:pPr>
          </w:p>
        </w:tc>
        <w:tc>
          <w:tcPr>
            <w:tcW w:w="503" w:type="dxa"/>
          </w:tcPr>
          <w:p w14:paraId="7E225594" w14:textId="77777777" w:rsidR="00BF3B4F" w:rsidRDefault="00BF3B4F">
            <w:pPr>
              <w:pStyle w:val="TableParagraph"/>
              <w:rPr>
                <w:rFonts w:ascii="Times New Roman"/>
                <w:sz w:val="16"/>
              </w:rPr>
            </w:pPr>
          </w:p>
        </w:tc>
        <w:tc>
          <w:tcPr>
            <w:tcW w:w="683" w:type="dxa"/>
          </w:tcPr>
          <w:p w14:paraId="063A0BAD" w14:textId="77777777" w:rsidR="00BF3B4F" w:rsidRDefault="00BF3B4F">
            <w:pPr>
              <w:pStyle w:val="TableParagraph"/>
              <w:rPr>
                <w:rFonts w:ascii="Times New Roman"/>
                <w:sz w:val="16"/>
              </w:rPr>
            </w:pPr>
          </w:p>
        </w:tc>
        <w:tc>
          <w:tcPr>
            <w:tcW w:w="995" w:type="dxa"/>
          </w:tcPr>
          <w:p w14:paraId="7BDE9787" w14:textId="77777777" w:rsidR="00BF3B4F" w:rsidRDefault="00BF3B4F">
            <w:pPr>
              <w:pStyle w:val="TableParagraph"/>
              <w:rPr>
                <w:rFonts w:ascii="Times New Roman"/>
                <w:sz w:val="16"/>
              </w:rPr>
            </w:pPr>
          </w:p>
        </w:tc>
        <w:tc>
          <w:tcPr>
            <w:tcW w:w="3395" w:type="dxa"/>
          </w:tcPr>
          <w:p w14:paraId="25681247" w14:textId="77777777" w:rsidR="00BF3B4F" w:rsidRDefault="000F6FD4">
            <w:pPr>
              <w:pStyle w:val="TableParagraph"/>
              <w:spacing w:before="1"/>
              <w:ind w:left="768"/>
              <w:rPr>
                <w:sz w:val="16"/>
              </w:rPr>
            </w:pPr>
            <w:r>
              <w:rPr>
                <w:spacing w:val="-2"/>
                <w:sz w:val="16"/>
              </w:rPr>
              <w:t>ORO.GEN.130(b)</w:t>
            </w:r>
          </w:p>
        </w:tc>
        <w:tc>
          <w:tcPr>
            <w:tcW w:w="556" w:type="dxa"/>
          </w:tcPr>
          <w:p w14:paraId="2491E791" w14:textId="77777777" w:rsidR="00BF3B4F" w:rsidRDefault="00BF3B4F">
            <w:pPr>
              <w:pStyle w:val="TableParagraph"/>
              <w:rPr>
                <w:rFonts w:ascii="Times New Roman"/>
                <w:sz w:val="16"/>
              </w:rPr>
            </w:pPr>
          </w:p>
        </w:tc>
        <w:tc>
          <w:tcPr>
            <w:tcW w:w="3424" w:type="dxa"/>
          </w:tcPr>
          <w:p w14:paraId="0C6D5AE1" w14:textId="77777777" w:rsidR="00BF3B4F" w:rsidRDefault="00BF3B4F">
            <w:pPr>
              <w:pStyle w:val="TableParagraph"/>
              <w:rPr>
                <w:rFonts w:ascii="Times New Roman"/>
                <w:sz w:val="16"/>
              </w:rPr>
            </w:pPr>
          </w:p>
        </w:tc>
      </w:tr>
      <w:tr w:rsidR="00BF3B4F" w14:paraId="3982FBF8" w14:textId="77777777">
        <w:trPr>
          <w:trHeight w:val="1343"/>
        </w:trPr>
        <w:tc>
          <w:tcPr>
            <w:tcW w:w="610" w:type="dxa"/>
          </w:tcPr>
          <w:p w14:paraId="01EDDAFC" w14:textId="77777777" w:rsidR="00BF3B4F" w:rsidRDefault="00BF3B4F">
            <w:pPr>
              <w:pStyle w:val="TableParagraph"/>
            </w:pPr>
          </w:p>
          <w:p w14:paraId="1CF6A607" w14:textId="77777777" w:rsidR="00BF3B4F" w:rsidRDefault="00BF3B4F">
            <w:pPr>
              <w:pStyle w:val="TableParagraph"/>
              <w:spacing w:before="4"/>
              <w:rPr>
                <w:sz w:val="26"/>
              </w:rPr>
            </w:pPr>
          </w:p>
          <w:p w14:paraId="3D4C2207" w14:textId="77777777" w:rsidR="00BF3B4F" w:rsidRDefault="000F6FD4">
            <w:pPr>
              <w:pStyle w:val="TableParagraph"/>
              <w:ind w:left="124"/>
              <w:rPr>
                <w:b/>
                <w:sz w:val="20"/>
              </w:rPr>
            </w:pPr>
            <w:r>
              <w:rPr>
                <w:b/>
                <w:spacing w:val="-5"/>
                <w:sz w:val="20"/>
              </w:rPr>
              <w:t>30.</w:t>
            </w:r>
          </w:p>
        </w:tc>
        <w:tc>
          <w:tcPr>
            <w:tcW w:w="2012" w:type="dxa"/>
          </w:tcPr>
          <w:p w14:paraId="2CC23BF6" w14:textId="77777777" w:rsidR="00BF3B4F" w:rsidRDefault="000F6FD4">
            <w:pPr>
              <w:pStyle w:val="TableParagraph"/>
              <w:spacing w:before="61"/>
              <w:ind w:left="56"/>
              <w:rPr>
                <w:sz w:val="16"/>
              </w:rPr>
            </w:pPr>
            <w:r>
              <w:rPr>
                <w:spacing w:val="-2"/>
                <w:sz w:val="16"/>
              </w:rPr>
              <w:t>ORO.GEN.130</w:t>
            </w:r>
          </w:p>
        </w:tc>
        <w:tc>
          <w:tcPr>
            <w:tcW w:w="3853" w:type="dxa"/>
          </w:tcPr>
          <w:p w14:paraId="328328E8" w14:textId="77777777" w:rsidR="00BF3B4F" w:rsidRDefault="000F6FD4">
            <w:pPr>
              <w:pStyle w:val="TableParagraph"/>
              <w:spacing w:before="61"/>
              <w:ind w:left="56"/>
              <w:rPr>
                <w:sz w:val="16"/>
              </w:rPr>
            </w:pPr>
            <w:r>
              <w:rPr>
                <w:sz w:val="16"/>
              </w:rPr>
              <w:t>Changes</w:t>
            </w:r>
            <w:r>
              <w:rPr>
                <w:spacing w:val="-3"/>
                <w:sz w:val="16"/>
              </w:rPr>
              <w:t xml:space="preserve"> </w:t>
            </w:r>
            <w:r>
              <w:rPr>
                <w:sz w:val="16"/>
              </w:rPr>
              <w:t>not</w:t>
            </w:r>
            <w:r>
              <w:rPr>
                <w:spacing w:val="-2"/>
                <w:sz w:val="16"/>
              </w:rPr>
              <w:t xml:space="preserve"> </w:t>
            </w:r>
            <w:r>
              <w:rPr>
                <w:sz w:val="16"/>
              </w:rPr>
              <w:t>requiring</w:t>
            </w:r>
            <w:r>
              <w:rPr>
                <w:spacing w:val="-5"/>
                <w:sz w:val="16"/>
              </w:rPr>
              <w:t xml:space="preserve"> </w:t>
            </w:r>
            <w:r>
              <w:rPr>
                <w:sz w:val="16"/>
              </w:rPr>
              <w:t>prior</w:t>
            </w:r>
            <w:r>
              <w:rPr>
                <w:spacing w:val="-6"/>
                <w:sz w:val="16"/>
              </w:rPr>
              <w:t xml:space="preserve"> </w:t>
            </w:r>
            <w:r>
              <w:rPr>
                <w:spacing w:val="-2"/>
                <w:sz w:val="16"/>
              </w:rPr>
              <w:t>approval</w:t>
            </w:r>
          </w:p>
        </w:tc>
        <w:tc>
          <w:tcPr>
            <w:tcW w:w="503" w:type="dxa"/>
          </w:tcPr>
          <w:p w14:paraId="6CC50C45" w14:textId="77777777" w:rsidR="00BF3B4F" w:rsidRDefault="00BF3B4F">
            <w:pPr>
              <w:pStyle w:val="TableParagraph"/>
              <w:rPr>
                <w:sz w:val="16"/>
              </w:rPr>
            </w:pPr>
          </w:p>
          <w:p w14:paraId="5E74918D" w14:textId="77777777" w:rsidR="00BF3B4F" w:rsidRDefault="00BF3B4F">
            <w:pPr>
              <w:pStyle w:val="TableParagraph"/>
              <w:rPr>
                <w:sz w:val="16"/>
              </w:rPr>
            </w:pPr>
          </w:p>
          <w:p w14:paraId="3900AA03" w14:textId="77777777" w:rsidR="00BF3B4F" w:rsidRDefault="00BF3B4F">
            <w:pPr>
              <w:pStyle w:val="TableParagraph"/>
              <w:rPr>
                <w:sz w:val="19"/>
              </w:rPr>
            </w:pPr>
          </w:p>
          <w:p w14:paraId="6986FC1F" w14:textId="77777777" w:rsidR="00BF3B4F" w:rsidRDefault="000F6FD4">
            <w:pPr>
              <w:pStyle w:val="TableParagraph"/>
              <w:ind w:left="9"/>
              <w:jc w:val="center"/>
              <w:rPr>
                <w:rFonts w:ascii="Wingdings 2" w:hAnsi="Wingdings 2"/>
                <w:sz w:val="16"/>
              </w:rPr>
            </w:pPr>
            <w:r>
              <w:rPr>
                <w:rFonts w:ascii="Wingdings 2" w:hAnsi="Wingdings 2"/>
                <w:sz w:val="16"/>
              </w:rPr>
              <w:t></w:t>
            </w:r>
          </w:p>
        </w:tc>
        <w:tc>
          <w:tcPr>
            <w:tcW w:w="683" w:type="dxa"/>
          </w:tcPr>
          <w:p w14:paraId="7A831297" w14:textId="77777777" w:rsidR="00BF3B4F" w:rsidRDefault="00BF3B4F">
            <w:pPr>
              <w:pStyle w:val="TableParagraph"/>
              <w:rPr>
                <w:rFonts w:ascii="Times New Roman"/>
                <w:sz w:val="16"/>
              </w:rPr>
            </w:pPr>
          </w:p>
        </w:tc>
        <w:tc>
          <w:tcPr>
            <w:tcW w:w="995" w:type="dxa"/>
          </w:tcPr>
          <w:p w14:paraId="116D2930" w14:textId="77777777" w:rsidR="00BF3B4F" w:rsidRDefault="00BF3B4F">
            <w:pPr>
              <w:pStyle w:val="TableParagraph"/>
              <w:rPr>
                <w:rFonts w:ascii="Times New Roman"/>
                <w:sz w:val="16"/>
              </w:rPr>
            </w:pPr>
          </w:p>
        </w:tc>
        <w:tc>
          <w:tcPr>
            <w:tcW w:w="3395" w:type="dxa"/>
          </w:tcPr>
          <w:p w14:paraId="23D1D382" w14:textId="5BDDFE6E" w:rsidR="00BF3B4F" w:rsidRDefault="000F6FD4">
            <w:pPr>
              <w:pStyle w:val="TableParagraph"/>
              <w:spacing w:before="61"/>
              <w:ind w:left="48" w:right="75"/>
              <w:rPr>
                <w:sz w:val="16"/>
              </w:rPr>
            </w:pPr>
            <w:r>
              <w:rPr>
                <w:sz w:val="16"/>
              </w:rPr>
              <w:t>The</w:t>
            </w:r>
            <w:r>
              <w:rPr>
                <w:spacing w:val="-7"/>
                <w:sz w:val="16"/>
              </w:rPr>
              <w:t xml:space="preserve"> </w:t>
            </w:r>
            <w:r>
              <w:rPr>
                <w:sz w:val="16"/>
              </w:rPr>
              <w:t>organization</w:t>
            </w:r>
            <w:r>
              <w:rPr>
                <w:spacing w:val="-7"/>
                <w:sz w:val="16"/>
              </w:rPr>
              <w:t xml:space="preserve"> </w:t>
            </w:r>
            <w:r>
              <w:rPr>
                <w:sz w:val="16"/>
              </w:rPr>
              <w:t>shall</w:t>
            </w:r>
            <w:r>
              <w:rPr>
                <w:spacing w:val="-6"/>
                <w:sz w:val="16"/>
              </w:rPr>
              <w:t xml:space="preserve"> </w:t>
            </w:r>
            <w:r>
              <w:rPr>
                <w:sz w:val="16"/>
              </w:rPr>
              <w:t>describe</w:t>
            </w:r>
            <w:r>
              <w:rPr>
                <w:spacing w:val="-9"/>
                <w:sz w:val="16"/>
              </w:rPr>
              <w:t xml:space="preserve"> </w:t>
            </w:r>
            <w:r>
              <w:rPr>
                <w:sz w:val="16"/>
              </w:rPr>
              <w:t>the</w:t>
            </w:r>
            <w:r>
              <w:rPr>
                <w:spacing w:val="-7"/>
                <w:sz w:val="16"/>
              </w:rPr>
              <w:t xml:space="preserve"> </w:t>
            </w:r>
            <w:proofErr w:type="gramStart"/>
            <w:r>
              <w:rPr>
                <w:sz w:val="16"/>
              </w:rPr>
              <w:t>procedure</w:t>
            </w:r>
            <w:proofErr w:type="gramEnd"/>
            <w:r>
              <w:rPr>
                <w:sz w:val="16"/>
              </w:rPr>
              <w:t xml:space="preserve"> managing changes not requiring prior approval, including the scope of such changes,</w:t>
            </w:r>
            <w:r>
              <w:rPr>
                <w:spacing w:val="-7"/>
                <w:sz w:val="16"/>
              </w:rPr>
              <w:t xml:space="preserve"> </w:t>
            </w:r>
            <w:r>
              <w:rPr>
                <w:sz w:val="16"/>
              </w:rPr>
              <w:t>their</w:t>
            </w:r>
            <w:r>
              <w:rPr>
                <w:spacing w:val="-8"/>
                <w:sz w:val="16"/>
              </w:rPr>
              <w:t xml:space="preserve"> </w:t>
            </w:r>
            <w:r>
              <w:rPr>
                <w:sz w:val="16"/>
              </w:rPr>
              <w:t>management</w:t>
            </w:r>
            <w:r>
              <w:rPr>
                <w:spacing w:val="-4"/>
                <w:sz w:val="16"/>
              </w:rPr>
              <w:t xml:space="preserve"> </w:t>
            </w:r>
            <w:r>
              <w:rPr>
                <w:sz w:val="16"/>
              </w:rPr>
              <w:t>and</w:t>
            </w:r>
            <w:r>
              <w:rPr>
                <w:spacing w:val="-6"/>
                <w:sz w:val="16"/>
              </w:rPr>
              <w:t xml:space="preserve"> </w:t>
            </w:r>
            <w:r>
              <w:rPr>
                <w:sz w:val="16"/>
              </w:rPr>
              <w:t>how</w:t>
            </w:r>
            <w:r>
              <w:rPr>
                <w:spacing w:val="-6"/>
                <w:sz w:val="16"/>
              </w:rPr>
              <w:t xml:space="preserve"> </w:t>
            </w:r>
            <w:r>
              <w:rPr>
                <w:sz w:val="16"/>
              </w:rPr>
              <w:t>they</w:t>
            </w:r>
            <w:r>
              <w:rPr>
                <w:spacing w:val="-6"/>
                <w:sz w:val="16"/>
              </w:rPr>
              <w:t xml:space="preserve"> </w:t>
            </w:r>
            <w:r>
              <w:rPr>
                <w:sz w:val="16"/>
              </w:rPr>
              <w:t xml:space="preserve">will </w:t>
            </w:r>
            <w:proofErr w:type="gramStart"/>
            <w:r>
              <w:rPr>
                <w:sz w:val="16"/>
              </w:rPr>
              <w:t>be notify</w:t>
            </w:r>
            <w:proofErr w:type="gramEnd"/>
            <w:r>
              <w:rPr>
                <w:sz w:val="16"/>
              </w:rPr>
              <w:t xml:space="preserve"> to </w:t>
            </w:r>
            <w:r w:rsidR="00024686">
              <w:rPr>
                <w:sz w:val="16"/>
              </w:rPr>
              <w:t>ICETRA</w:t>
            </w:r>
            <w:r>
              <w:rPr>
                <w:sz w:val="16"/>
              </w:rPr>
              <w:t xml:space="preserve"> (ARO.GEN.310 (c)).</w:t>
            </w:r>
          </w:p>
          <w:p w14:paraId="43ABD720" w14:textId="3AFDCA68" w:rsidR="00BF3B4F" w:rsidRDefault="000F6FD4">
            <w:pPr>
              <w:pStyle w:val="TableParagraph"/>
              <w:spacing w:before="119"/>
              <w:ind w:left="48"/>
              <w:rPr>
                <w:sz w:val="16"/>
              </w:rPr>
            </w:pPr>
            <w:r>
              <w:rPr>
                <w:sz w:val="16"/>
              </w:rPr>
              <w:t>The</w:t>
            </w:r>
            <w:r>
              <w:rPr>
                <w:spacing w:val="-4"/>
                <w:sz w:val="16"/>
              </w:rPr>
              <w:t xml:space="preserve"> </w:t>
            </w:r>
            <w:r>
              <w:rPr>
                <w:sz w:val="16"/>
              </w:rPr>
              <w:t>procedure</w:t>
            </w:r>
            <w:r>
              <w:rPr>
                <w:spacing w:val="-3"/>
                <w:sz w:val="16"/>
              </w:rPr>
              <w:t xml:space="preserve"> </w:t>
            </w:r>
            <w:r>
              <w:rPr>
                <w:sz w:val="16"/>
              </w:rPr>
              <w:t>is</w:t>
            </w:r>
            <w:r>
              <w:rPr>
                <w:spacing w:val="-1"/>
                <w:sz w:val="16"/>
              </w:rPr>
              <w:t xml:space="preserve"> </w:t>
            </w:r>
            <w:r>
              <w:rPr>
                <w:sz w:val="16"/>
              </w:rPr>
              <w:t>approved</w:t>
            </w:r>
            <w:r>
              <w:rPr>
                <w:spacing w:val="-5"/>
                <w:sz w:val="16"/>
              </w:rPr>
              <w:t xml:space="preserve"> </w:t>
            </w:r>
            <w:r>
              <w:rPr>
                <w:sz w:val="16"/>
              </w:rPr>
              <w:t>by</w:t>
            </w:r>
            <w:r>
              <w:rPr>
                <w:spacing w:val="-4"/>
                <w:sz w:val="16"/>
              </w:rPr>
              <w:t xml:space="preserve"> </w:t>
            </w:r>
            <w:r w:rsidR="00024686">
              <w:rPr>
                <w:spacing w:val="-4"/>
                <w:sz w:val="16"/>
              </w:rPr>
              <w:t>ICETRA</w:t>
            </w:r>
            <w:r>
              <w:rPr>
                <w:spacing w:val="-4"/>
                <w:sz w:val="16"/>
              </w:rPr>
              <w:t>.</w:t>
            </w:r>
          </w:p>
        </w:tc>
        <w:tc>
          <w:tcPr>
            <w:tcW w:w="556" w:type="dxa"/>
          </w:tcPr>
          <w:p w14:paraId="3268C99B" w14:textId="77777777" w:rsidR="00BF3B4F" w:rsidRDefault="00BF3B4F">
            <w:pPr>
              <w:pStyle w:val="TableParagraph"/>
              <w:rPr>
                <w:rFonts w:ascii="Times New Roman"/>
                <w:sz w:val="16"/>
              </w:rPr>
            </w:pPr>
          </w:p>
        </w:tc>
        <w:tc>
          <w:tcPr>
            <w:tcW w:w="3424" w:type="dxa"/>
          </w:tcPr>
          <w:p w14:paraId="790B171F" w14:textId="77777777" w:rsidR="00BF3B4F" w:rsidRDefault="00BF3B4F">
            <w:pPr>
              <w:pStyle w:val="TableParagraph"/>
              <w:rPr>
                <w:rFonts w:ascii="Times New Roman"/>
                <w:sz w:val="16"/>
              </w:rPr>
            </w:pPr>
          </w:p>
        </w:tc>
      </w:tr>
      <w:tr w:rsidR="00BF3B4F" w14:paraId="04E10D84" w14:textId="77777777">
        <w:trPr>
          <w:trHeight w:val="1768"/>
        </w:trPr>
        <w:tc>
          <w:tcPr>
            <w:tcW w:w="610" w:type="dxa"/>
          </w:tcPr>
          <w:p w14:paraId="71092EBC" w14:textId="77777777" w:rsidR="00BF3B4F" w:rsidRDefault="00BF3B4F">
            <w:pPr>
              <w:pStyle w:val="TableParagraph"/>
            </w:pPr>
          </w:p>
          <w:p w14:paraId="0852D3BE" w14:textId="77777777" w:rsidR="00BF3B4F" w:rsidRDefault="00BF3B4F">
            <w:pPr>
              <w:pStyle w:val="TableParagraph"/>
            </w:pPr>
          </w:p>
          <w:p w14:paraId="6C91D3CC" w14:textId="77777777" w:rsidR="00BF3B4F" w:rsidRDefault="00BF3B4F">
            <w:pPr>
              <w:pStyle w:val="TableParagraph"/>
              <w:spacing w:before="10"/>
            </w:pPr>
          </w:p>
          <w:p w14:paraId="317726A8" w14:textId="77777777" w:rsidR="00BF3B4F" w:rsidRDefault="000F6FD4">
            <w:pPr>
              <w:pStyle w:val="TableParagraph"/>
              <w:ind w:left="124"/>
              <w:rPr>
                <w:b/>
                <w:sz w:val="20"/>
              </w:rPr>
            </w:pPr>
            <w:r>
              <w:rPr>
                <w:b/>
                <w:spacing w:val="-5"/>
                <w:sz w:val="20"/>
              </w:rPr>
              <w:t>31.</w:t>
            </w:r>
          </w:p>
        </w:tc>
        <w:tc>
          <w:tcPr>
            <w:tcW w:w="2012" w:type="dxa"/>
          </w:tcPr>
          <w:p w14:paraId="4312C416" w14:textId="77777777" w:rsidR="00BF3B4F" w:rsidRDefault="000F6FD4">
            <w:pPr>
              <w:pStyle w:val="TableParagraph"/>
              <w:spacing w:before="61"/>
              <w:ind w:left="56"/>
              <w:rPr>
                <w:sz w:val="16"/>
              </w:rPr>
            </w:pPr>
            <w:r>
              <w:rPr>
                <w:spacing w:val="-2"/>
                <w:sz w:val="16"/>
              </w:rPr>
              <w:t>ORO.GEN.130</w:t>
            </w:r>
          </w:p>
        </w:tc>
        <w:tc>
          <w:tcPr>
            <w:tcW w:w="3853" w:type="dxa"/>
          </w:tcPr>
          <w:p w14:paraId="41F95DA7" w14:textId="77777777" w:rsidR="00BF3B4F" w:rsidRDefault="000F6FD4">
            <w:pPr>
              <w:pStyle w:val="TableParagraph"/>
              <w:spacing w:before="61"/>
              <w:ind w:left="56"/>
              <w:rPr>
                <w:sz w:val="16"/>
              </w:rPr>
            </w:pPr>
            <w:r>
              <w:rPr>
                <w:sz w:val="16"/>
              </w:rPr>
              <w:t>Changes</w:t>
            </w:r>
            <w:r>
              <w:rPr>
                <w:spacing w:val="-3"/>
                <w:sz w:val="16"/>
              </w:rPr>
              <w:t xml:space="preserve"> </w:t>
            </w:r>
            <w:r>
              <w:rPr>
                <w:sz w:val="16"/>
              </w:rPr>
              <w:t>application</w:t>
            </w:r>
            <w:r>
              <w:rPr>
                <w:spacing w:val="-6"/>
                <w:sz w:val="16"/>
              </w:rPr>
              <w:t xml:space="preserve"> </w:t>
            </w:r>
            <w:r>
              <w:rPr>
                <w:sz w:val="16"/>
              </w:rPr>
              <w:t>time</w:t>
            </w:r>
            <w:r>
              <w:rPr>
                <w:spacing w:val="-6"/>
                <w:sz w:val="16"/>
              </w:rPr>
              <w:t xml:space="preserve"> </w:t>
            </w:r>
            <w:r>
              <w:rPr>
                <w:spacing w:val="-2"/>
                <w:sz w:val="16"/>
              </w:rPr>
              <w:t>frames</w:t>
            </w:r>
          </w:p>
        </w:tc>
        <w:tc>
          <w:tcPr>
            <w:tcW w:w="503" w:type="dxa"/>
            <w:shd w:val="clear" w:color="auto" w:fill="BEBEBE"/>
          </w:tcPr>
          <w:p w14:paraId="168AAB75" w14:textId="77777777" w:rsidR="00BF3B4F" w:rsidRDefault="00BF3B4F">
            <w:pPr>
              <w:pStyle w:val="TableParagraph"/>
              <w:rPr>
                <w:rFonts w:ascii="Times New Roman"/>
                <w:sz w:val="16"/>
              </w:rPr>
            </w:pPr>
          </w:p>
        </w:tc>
        <w:tc>
          <w:tcPr>
            <w:tcW w:w="683" w:type="dxa"/>
          </w:tcPr>
          <w:p w14:paraId="60E06E89" w14:textId="77777777" w:rsidR="00BF3B4F" w:rsidRDefault="00BF3B4F">
            <w:pPr>
              <w:pStyle w:val="TableParagraph"/>
              <w:rPr>
                <w:rFonts w:ascii="Times New Roman"/>
                <w:sz w:val="16"/>
              </w:rPr>
            </w:pPr>
          </w:p>
        </w:tc>
        <w:tc>
          <w:tcPr>
            <w:tcW w:w="995" w:type="dxa"/>
          </w:tcPr>
          <w:p w14:paraId="1CFD5F1B" w14:textId="77777777" w:rsidR="00BF3B4F" w:rsidRDefault="00BF3B4F">
            <w:pPr>
              <w:pStyle w:val="TableParagraph"/>
              <w:rPr>
                <w:rFonts w:ascii="Times New Roman"/>
                <w:sz w:val="16"/>
              </w:rPr>
            </w:pPr>
          </w:p>
        </w:tc>
        <w:tc>
          <w:tcPr>
            <w:tcW w:w="3395" w:type="dxa"/>
          </w:tcPr>
          <w:p w14:paraId="3F364069" w14:textId="77777777" w:rsidR="00BF3B4F" w:rsidRDefault="000F6FD4">
            <w:pPr>
              <w:pStyle w:val="TableParagraph"/>
              <w:spacing w:before="61"/>
              <w:ind w:left="48"/>
              <w:rPr>
                <w:sz w:val="16"/>
              </w:rPr>
            </w:pPr>
            <w:r>
              <w:rPr>
                <w:sz w:val="16"/>
              </w:rPr>
              <w:t>The</w:t>
            </w:r>
            <w:r>
              <w:rPr>
                <w:spacing w:val="-5"/>
                <w:sz w:val="16"/>
              </w:rPr>
              <w:t xml:space="preserve"> </w:t>
            </w:r>
            <w:r>
              <w:rPr>
                <w:sz w:val="16"/>
              </w:rPr>
              <w:t>OMM</w:t>
            </w:r>
            <w:r>
              <w:rPr>
                <w:spacing w:val="-4"/>
                <w:sz w:val="16"/>
              </w:rPr>
              <w:t xml:space="preserve"> </w:t>
            </w:r>
            <w:r>
              <w:rPr>
                <w:sz w:val="16"/>
              </w:rPr>
              <w:t>will</w:t>
            </w:r>
            <w:r>
              <w:rPr>
                <w:spacing w:val="36"/>
                <w:sz w:val="16"/>
              </w:rPr>
              <w:t xml:space="preserve"> </w:t>
            </w:r>
            <w:r>
              <w:rPr>
                <w:sz w:val="16"/>
              </w:rPr>
              <w:t>address</w:t>
            </w:r>
            <w:r>
              <w:rPr>
                <w:spacing w:val="-5"/>
                <w:sz w:val="16"/>
              </w:rPr>
              <w:t xml:space="preserve"> </w:t>
            </w:r>
            <w:r>
              <w:rPr>
                <w:sz w:val="16"/>
              </w:rPr>
              <w:t>the</w:t>
            </w:r>
            <w:r>
              <w:rPr>
                <w:spacing w:val="-7"/>
                <w:sz w:val="16"/>
              </w:rPr>
              <w:t xml:space="preserve"> </w:t>
            </w:r>
            <w:r>
              <w:rPr>
                <w:sz w:val="16"/>
              </w:rPr>
              <w:t>application</w:t>
            </w:r>
            <w:r>
              <w:rPr>
                <w:spacing w:val="-5"/>
                <w:sz w:val="16"/>
              </w:rPr>
              <w:t xml:space="preserve"> </w:t>
            </w:r>
            <w:r>
              <w:rPr>
                <w:sz w:val="16"/>
              </w:rPr>
              <w:t xml:space="preserve">time </w:t>
            </w:r>
            <w:r>
              <w:rPr>
                <w:spacing w:val="-2"/>
                <w:sz w:val="16"/>
              </w:rPr>
              <w:t>frames:</w:t>
            </w:r>
          </w:p>
          <w:p w14:paraId="1F51DF6D" w14:textId="77777777" w:rsidR="00BF3B4F" w:rsidRDefault="000F6FD4">
            <w:pPr>
              <w:pStyle w:val="TableParagraph"/>
              <w:numPr>
                <w:ilvl w:val="0"/>
                <w:numId w:val="18"/>
              </w:numPr>
              <w:tabs>
                <w:tab w:val="left" w:pos="756"/>
                <w:tab w:val="left" w:pos="757"/>
              </w:tabs>
              <w:spacing w:before="119"/>
              <w:ind w:right="137" w:hanging="360"/>
              <w:rPr>
                <w:sz w:val="16"/>
              </w:rPr>
            </w:pPr>
            <w:r>
              <w:rPr>
                <w:sz w:val="16"/>
              </w:rPr>
              <w:t>30 days before the date of change for</w:t>
            </w:r>
            <w:r>
              <w:rPr>
                <w:spacing w:val="-7"/>
                <w:sz w:val="16"/>
              </w:rPr>
              <w:t xml:space="preserve"> </w:t>
            </w:r>
            <w:r>
              <w:rPr>
                <w:sz w:val="16"/>
              </w:rPr>
              <w:t>an</w:t>
            </w:r>
            <w:r>
              <w:rPr>
                <w:spacing w:val="-7"/>
                <w:sz w:val="16"/>
              </w:rPr>
              <w:t xml:space="preserve"> </w:t>
            </w:r>
            <w:r>
              <w:rPr>
                <w:sz w:val="16"/>
              </w:rPr>
              <w:t>amendment</w:t>
            </w:r>
            <w:r>
              <w:rPr>
                <w:spacing w:val="-8"/>
                <w:sz w:val="16"/>
              </w:rPr>
              <w:t xml:space="preserve"> </w:t>
            </w:r>
            <w:r>
              <w:rPr>
                <w:sz w:val="16"/>
              </w:rPr>
              <w:t>to</w:t>
            </w:r>
            <w:r>
              <w:rPr>
                <w:spacing w:val="-9"/>
                <w:sz w:val="16"/>
              </w:rPr>
              <w:t xml:space="preserve"> </w:t>
            </w:r>
            <w:r>
              <w:rPr>
                <w:sz w:val="16"/>
              </w:rPr>
              <w:t>the</w:t>
            </w:r>
            <w:r>
              <w:rPr>
                <w:spacing w:val="-9"/>
                <w:sz w:val="16"/>
              </w:rPr>
              <w:t xml:space="preserve"> </w:t>
            </w:r>
            <w:r>
              <w:rPr>
                <w:sz w:val="16"/>
              </w:rPr>
              <w:t>certificate</w:t>
            </w:r>
          </w:p>
          <w:p w14:paraId="22F525ED" w14:textId="77777777" w:rsidR="00BF3B4F" w:rsidRDefault="000F6FD4">
            <w:pPr>
              <w:pStyle w:val="TableParagraph"/>
              <w:numPr>
                <w:ilvl w:val="0"/>
                <w:numId w:val="18"/>
              </w:numPr>
              <w:tabs>
                <w:tab w:val="left" w:pos="756"/>
                <w:tab w:val="left" w:pos="757"/>
              </w:tabs>
              <w:spacing w:before="121"/>
              <w:ind w:right="191" w:hanging="361"/>
              <w:rPr>
                <w:sz w:val="16"/>
              </w:rPr>
            </w:pPr>
            <w:r>
              <w:rPr>
                <w:sz w:val="16"/>
              </w:rPr>
              <w:t>20</w:t>
            </w:r>
            <w:r>
              <w:rPr>
                <w:spacing w:val="-6"/>
                <w:sz w:val="16"/>
              </w:rPr>
              <w:t xml:space="preserve"> </w:t>
            </w:r>
            <w:r>
              <w:rPr>
                <w:sz w:val="16"/>
              </w:rPr>
              <w:t>days</w:t>
            </w:r>
            <w:r>
              <w:rPr>
                <w:spacing w:val="-6"/>
                <w:sz w:val="16"/>
              </w:rPr>
              <w:t xml:space="preserve"> </w:t>
            </w:r>
            <w:r>
              <w:rPr>
                <w:sz w:val="16"/>
              </w:rPr>
              <w:t>before</w:t>
            </w:r>
            <w:r>
              <w:rPr>
                <w:spacing w:val="-8"/>
                <w:sz w:val="16"/>
              </w:rPr>
              <w:t xml:space="preserve"> </w:t>
            </w:r>
            <w:r>
              <w:rPr>
                <w:sz w:val="16"/>
              </w:rPr>
              <w:t>the</w:t>
            </w:r>
            <w:r>
              <w:rPr>
                <w:spacing w:val="-6"/>
                <w:sz w:val="16"/>
              </w:rPr>
              <w:t xml:space="preserve"> </w:t>
            </w:r>
            <w:r>
              <w:rPr>
                <w:sz w:val="16"/>
              </w:rPr>
              <w:t>date</w:t>
            </w:r>
            <w:r>
              <w:rPr>
                <w:spacing w:val="-6"/>
                <w:sz w:val="16"/>
              </w:rPr>
              <w:t xml:space="preserve"> </w:t>
            </w:r>
            <w:r>
              <w:rPr>
                <w:sz w:val="16"/>
              </w:rPr>
              <w:t>of</w:t>
            </w:r>
            <w:r>
              <w:rPr>
                <w:spacing w:val="-7"/>
                <w:sz w:val="16"/>
              </w:rPr>
              <w:t xml:space="preserve"> </w:t>
            </w:r>
            <w:r>
              <w:rPr>
                <w:sz w:val="16"/>
              </w:rPr>
              <w:t>change for a NP</w:t>
            </w:r>
          </w:p>
          <w:p w14:paraId="31BCB9F5" w14:textId="77777777" w:rsidR="00BF3B4F" w:rsidRDefault="000F6FD4">
            <w:pPr>
              <w:pStyle w:val="TableParagraph"/>
              <w:numPr>
                <w:ilvl w:val="0"/>
                <w:numId w:val="18"/>
              </w:numPr>
              <w:tabs>
                <w:tab w:val="left" w:pos="756"/>
                <w:tab w:val="left" w:pos="757"/>
              </w:tabs>
              <w:spacing w:before="120"/>
              <w:ind w:left="756" w:hanging="349"/>
              <w:rPr>
                <w:sz w:val="16"/>
              </w:rPr>
            </w:pPr>
            <w:r>
              <w:rPr>
                <w:sz w:val="16"/>
              </w:rPr>
              <w:t>Unforeseen</w:t>
            </w:r>
            <w:r>
              <w:rPr>
                <w:spacing w:val="-6"/>
                <w:sz w:val="16"/>
              </w:rPr>
              <w:t xml:space="preserve"> </w:t>
            </w:r>
            <w:r>
              <w:rPr>
                <w:spacing w:val="-2"/>
                <w:sz w:val="16"/>
              </w:rPr>
              <w:t>changes</w:t>
            </w:r>
          </w:p>
        </w:tc>
        <w:tc>
          <w:tcPr>
            <w:tcW w:w="556" w:type="dxa"/>
          </w:tcPr>
          <w:p w14:paraId="3036C312" w14:textId="77777777" w:rsidR="00BF3B4F" w:rsidRDefault="00BF3B4F">
            <w:pPr>
              <w:pStyle w:val="TableParagraph"/>
              <w:rPr>
                <w:rFonts w:ascii="Times New Roman"/>
                <w:sz w:val="16"/>
              </w:rPr>
            </w:pPr>
          </w:p>
        </w:tc>
        <w:tc>
          <w:tcPr>
            <w:tcW w:w="3424" w:type="dxa"/>
          </w:tcPr>
          <w:p w14:paraId="3FE665ED" w14:textId="77777777" w:rsidR="00BF3B4F" w:rsidRDefault="00BF3B4F">
            <w:pPr>
              <w:pStyle w:val="TableParagraph"/>
              <w:rPr>
                <w:rFonts w:ascii="Times New Roman"/>
                <w:sz w:val="16"/>
              </w:rPr>
            </w:pPr>
          </w:p>
        </w:tc>
      </w:tr>
      <w:tr w:rsidR="00BF3B4F" w14:paraId="0C08D75C" w14:textId="77777777">
        <w:trPr>
          <w:trHeight w:val="4403"/>
        </w:trPr>
        <w:tc>
          <w:tcPr>
            <w:tcW w:w="610" w:type="dxa"/>
          </w:tcPr>
          <w:p w14:paraId="48D04151" w14:textId="77777777" w:rsidR="00BF3B4F" w:rsidRDefault="00BF3B4F">
            <w:pPr>
              <w:pStyle w:val="TableParagraph"/>
            </w:pPr>
          </w:p>
          <w:p w14:paraId="78669B63" w14:textId="77777777" w:rsidR="00BF3B4F" w:rsidRDefault="00BF3B4F">
            <w:pPr>
              <w:pStyle w:val="TableParagraph"/>
            </w:pPr>
          </w:p>
          <w:p w14:paraId="13641270" w14:textId="77777777" w:rsidR="00BF3B4F" w:rsidRDefault="00BF3B4F">
            <w:pPr>
              <w:pStyle w:val="TableParagraph"/>
            </w:pPr>
          </w:p>
          <w:p w14:paraId="012414B4" w14:textId="77777777" w:rsidR="00BF3B4F" w:rsidRDefault="00BF3B4F">
            <w:pPr>
              <w:pStyle w:val="TableParagraph"/>
            </w:pPr>
          </w:p>
          <w:p w14:paraId="603AF1D7" w14:textId="77777777" w:rsidR="00BF3B4F" w:rsidRDefault="00BF3B4F">
            <w:pPr>
              <w:pStyle w:val="TableParagraph"/>
            </w:pPr>
          </w:p>
          <w:p w14:paraId="505CA4A4" w14:textId="77777777" w:rsidR="00BF3B4F" w:rsidRDefault="00BF3B4F">
            <w:pPr>
              <w:pStyle w:val="TableParagraph"/>
            </w:pPr>
          </w:p>
          <w:p w14:paraId="0D24FD39" w14:textId="77777777" w:rsidR="00BF3B4F" w:rsidRDefault="00BF3B4F">
            <w:pPr>
              <w:pStyle w:val="TableParagraph"/>
            </w:pPr>
          </w:p>
          <w:p w14:paraId="5F133EC9" w14:textId="77777777" w:rsidR="00BF3B4F" w:rsidRDefault="00BF3B4F">
            <w:pPr>
              <w:pStyle w:val="TableParagraph"/>
              <w:spacing w:before="5"/>
              <w:rPr>
                <w:sz w:val="27"/>
              </w:rPr>
            </w:pPr>
          </w:p>
          <w:p w14:paraId="005C7F03" w14:textId="77777777" w:rsidR="00BF3B4F" w:rsidRDefault="000F6FD4">
            <w:pPr>
              <w:pStyle w:val="TableParagraph"/>
              <w:spacing w:before="1"/>
              <w:ind w:left="124"/>
              <w:rPr>
                <w:b/>
                <w:sz w:val="20"/>
              </w:rPr>
            </w:pPr>
            <w:r>
              <w:rPr>
                <w:b/>
                <w:spacing w:val="-5"/>
                <w:sz w:val="20"/>
              </w:rPr>
              <w:t>32.</w:t>
            </w:r>
          </w:p>
        </w:tc>
        <w:tc>
          <w:tcPr>
            <w:tcW w:w="2012" w:type="dxa"/>
          </w:tcPr>
          <w:p w14:paraId="77814F55" w14:textId="77777777" w:rsidR="00BF3B4F" w:rsidRDefault="000F6FD4">
            <w:pPr>
              <w:pStyle w:val="TableParagraph"/>
              <w:spacing w:before="61"/>
              <w:ind w:left="56"/>
              <w:rPr>
                <w:sz w:val="16"/>
              </w:rPr>
            </w:pPr>
            <w:r>
              <w:rPr>
                <w:spacing w:val="-2"/>
                <w:sz w:val="16"/>
              </w:rPr>
              <w:t>ORO.GEN.220</w:t>
            </w:r>
          </w:p>
        </w:tc>
        <w:tc>
          <w:tcPr>
            <w:tcW w:w="3853" w:type="dxa"/>
          </w:tcPr>
          <w:p w14:paraId="36CD6764" w14:textId="77777777" w:rsidR="00BF3B4F" w:rsidRDefault="000F6FD4">
            <w:pPr>
              <w:pStyle w:val="TableParagraph"/>
              <w:spacing w:before="61"/>
              <w:ind w:left="56"/>
              <w:rPr>
                <w:sz w:val="16"/>
              </w:rPr>
            </w:pPr>
            <w:r>
              <w:rPr>
                <w:spacing w:val="-2"/>
                <w:sz w:val="16"/>
              </w:rPr>
              <w:t>Record-keeping</w:t>
            </w:r>
          </w:p>
        </w:tc>
        <w:tc>
          <w:tcPr>
            <w:tcW w:w="503" w:type="dxa"/>
            <w:shd w:val="clear" w:color="auto" w:fill="BEBEBE"/>
          </w:tcPr>
          <w:p w14:paraId="010444C5" w14:textId="77777777" w:rsidR="00BF3B4F" w:rsidRDefault="00BF3B4F">
            <w:pPr>
              <w:pStyle w:val="TableParagraph"/>
              <w:rPr>
                <w:rFonts w:ascii="Times New Roman"/>
                <w:sz w:val="16"/>
              </w:rPr>
            </w:pPr>
          </w:p>
        </w:tc>
        <w:tc>
          <w:tcPr>
            <w:tcW w:w="683" w:type="dxa"/>
          </w:tcPr>
          <w:p w14:paraId="1BCEDA16" w14:textId="77777777" w:rsidR="00BF3B4F" w:rsidRDefault="00BF3B4F">
            <w:pPr>
              <w:pStyle w:val="TableParagraph"/>
              <w:rPr>
                <w:rFonts w:ascii="Times New Roman"/>
                <w:sz w:val="16"/>
              </w:rPr>
            </w:pPr>
          </w:p>
        </w:tc>
        <w:tc>
          <w:tcPr>
            <w:tcW w:w="995" w:type="dxa"/>
          </w:tcPr>
          <w:p w14:paraId="69915163" w14:textId="77777777" w:rsidR="00BF3B4F" w:rsidRDefault="00BF3B4F">
            <w:pPr>
              <w:pStyle w:val="TableParagraph"/>
              <w:rPr>
                <w:rFonts w:ascii="Times New Roman"/>
                <w:sz w:val="16"/>
              </w:rPr>
            </w:pPr>
          </w:p>
        </w:tc>
        <w:tc>
          <w:tcPr>
            <w:tcW w:w="3395" w:type="dxa"/>
          </w:tcPr>
          <w:p w14:paraId="06EC2EAE" w14:textId="77777777" w:rsidR="00BF3B4F" w:rsidRDefault="000F6FD4">
            <w:pPr>
              <w:pStyle w:val="TableParagraph"/>
              <w:spacing w:before="61"/>
              <w:ind w:left="48" w:right="136"/>
              <w:rPr>
                <w:sz w:val="16"/>
              </w:rPr>
            </w:pPr>
            <w:r>
              <w:rPr>
                <w:sz w:val="16"/>
              </w:rPr>
              <w:t>Describe</w:t>
            </w:r>
            <w:r>
              <w:rPr>
                <w:spacing w:val="-6"/>
                <w:sz w:val="16"/>
              </w:rPr>
              <w:t xml:space="preserve"> </w:t>
            </w:r>
            <w:r>
              <w:rPr>
                <w:sz w:val="16"/>
              </w:rPr>
              <w:t>the</w:t>
            </w:r>
            <w:r>
              <w:rPr>
                <w:spacing w:val="-6"/>
                <w:sz w:val="16"/>
              </w:rPr>
              <w:t xml:space="preserve"> </w:t>
            </w:r>
            <w:r>
              <w:rPr>
                <w:sz w:val="16"/>
              </w:rPr>
              <w:t>system</w:t>
            </w:r>
            <w:r>
              <w:rPr>
                <w:spacing w:val="-5"/>
                <w:sz w:val="16"/>
              </w:rPr>
              <w:t xml:space="preserve"> </w:t>
            </w:r>
            <w:r>
              <w:rPr>
                <w:sz w:val="16"/>
              </w:rPr>
              <w:t>of</w:t>
            </w:r>
            <w:r>
              <w:rPr>
                <w:spacing w:val="-2"/>
                <w:sz w:val="16"/>
              </w:rPr>
              <w:t xml:space="preserve"> </w:t>
            </w:r>
            <w:r>
              <w:rPr>
                <w:sz w:val="16"/>
              </w:rPr>
              <w:t>record–keeping</w:t>
            </w:r>
            <w:r>
              <w:rPr>
                <w:spacing w:val="-4"/>
                <w:sz w:val="16"/>
              </w:rPr>
              <w:t xml:space="preserve"> </w:t>
            </w:r>
            <w:r>
              <w:rPr>
                <w:sz w:val="16"/>
              </w:rPr>
              <w:t xml:space="preserve">that allows adequate storage and reliable traceability of all activities developed, covering </w:t>
            </w:r>
            <w:proofErr w:type="gramStart"/>
            <w:r>
              <w:rPr>
                <w:sz w:val="16"/>
              </w:rPr>
              <w:t>in particular all</w:t>
            </w:r>
            <w:proofErr w:type="gramEnd"/>
            <w:r>
              <w:rPr>
                <w:sz w:val="16"/>
              </w:rPr>
              <w:t xml:space="preserve"> the elements indicated in ORO.GEN.200, and including format</w:t>
            </w:r>
            <w:r>
              <w:rPr>
                <w:spacing w:val="-7"/>
                <w:sz w:val="16"/>
              </w:rPr>
              <w:t xml:space="preserve"> </w:t>
            </w:r>
            <w:r>
              <w:rPr>
                <w:sz w:val="16"/>
              </w:rPr>
              <w:t>of</w:t>
            </w:r>
            <w:r>
              <w:rPr>
                <w:spacing w:val="-7"/>
                <w:sz w:val="16"/>
              </w:rPr>
              <w:t xml:space="preserve"> </w:t>
            </w:r>
            <w:r>
              <w:rPr>
                <w:sz w:val="16"/>
              </w:rPr>
              <w:t>the</w:t>
            </w:r>
            <w:r>
              <w:rPr>
                <w:spacing w:val="-6"/>
                <w:sz w:val="16"/>
              </w:rPr>
              <w:t xml:space="preserve"> </w:t>
            </w:r>
            <w:r>
              <w:rPr>
                <w:sz w:val="16"/>
              </w:rPr>
              <w:t>records</w:t>
            </w:r>
            <w:r>
              <w:rPr>
                <w:spacing w:val="-5"/>
                <w:sz w:val="16"/>
              </w:rPr>
              <w:t xml:space="preserve"> </w:t>
            </w:r>
            <w:r>
              <w:rPr>
                <w:sz w:val="16"/>
              </w:rPr>
              <w:t>and</w:t>
            </w:r>
            <w:r>
              <w:rPr>
                <w:spacing w:val="-8"/>
                <w:sz w:val="16"/>
              </w:rPr>
              <w:t xml:space="preserve"> </w:t>
            </w:r>
            <w:r>
              <w:rPr>
                <w:sz w:val="16"/>
              </w:rPr>
              <w:t>protection</w:t>
            </w:r>
            <w:r>
              <w:rPr>
                <w:spacing w:val="-6"/>
                <w:sz w:val="16"/>
              </w:rPr>
              <w:t xml:space="preserve"> </w:t>
            </w:r>
            <w:r>
              <w:rPr>
                <w:sz w:val="16"/>
              </w:rPr>
              <w:t>means.</w:t>
            </w:r>
          </w:p>
          <w:p w14:paraId="2DC76DA1" w14:textId="77777777" w:rsidR="00BF3B4F" w:rsidRDefault="000F6FD4">
            <w:pPr>
              <w:pStyle w:val="TableParagraph"/>
              <w:spacing w:before="120"/>
              <w:ind w:left="48" w:right="136"/>
              <w:rPr>
                <w:sz w:val="16"/>
              </w:rPr>
            </w:pPr>
            <w:r>
              <w:rPr>
                <w:sz w:val="16"/>
              </w:rPr>
              <w:t>The</w:t>
            </w:r>
            <w:r>
              <w:rPr>
                <w:spacing w:val="-8"/>
                <w:sz w:val="16"/>
              </w:rPr>
              <w:t xml:space="preserve"> </w:t>
            </w:r>
            <w:r>
              <w:rPr>
                <w:sz w:val="16"/>
              </w:rPr>
              <w:t>record-keeping</w:t>
            </w:r>
            <w:r>
              <w:rPr>
                <w:spacing w:val="-10"/>
                <w:sz w:val="16"/>
              </w:rPr>
              <w:t xml:space="preserve"> </w:t>
            </w:r>
            <w:r>
              <w:rPr>
                <w:sz w:val="16"/>
              </w:rPr>
              <w:t>system</w:t>
            </w:r>
            <w:r>
              <w:rPr>
                <w:spacing w:val="-9"/>
                <w:sz w:val="16"/>
              </w:rPr>
              <w:t xml:space="preserve"> </w:t>
            </w:r>
            <w:r>
              <w:rPr>
                <w:sz w:val="16"/>
              </w:rPr>
              <w:t>should</w:t>
            </w:r>
            <w:r>
              <w:rPr>
                <w:spacing w:val="-10"/>
                <w:sz w:val="16"/>
              </w:rPr>
              <w:t xml:space="preserve"> </w:t>
            </w:r>
            <w:r>
              <w:rPr>
                <w:sz w:val="16"/>
              </w:rPr>
              <w:t>ensure that all records are accessible whenever needed within a reasonable time.</w:t>
            </w:r>
          </w:p>
          <w:p w14:paraId="56C5779A" w14:textId="77777777" w:rsidR="00BF3B4F" w:rsidRDefault="000F6FD4">
            <w:pPr>
              <w:pStyle w:val="TableParagraph"/>
              <w:spacing w:before="120"/>
              <w:ind w:left="48" w:right="108"/>
              <w:rPr>
                <w:sz w:val="16"/>
              </w:rPr>
            </w:pPr>
            <w:r>
              <w:rPr>
                <w:sz w:val="16"/>
              </w:rPr>
              <w:t>The</w:t>
            </w:r>
            <w:r>
              <w:rPr>
                <w:spacing w:val="-7"/>
                <w:sz w:val="16"/>
              </w:rPr>
              <w:t xml:space="preserve"> </w:t>
            </w:r>
            <w:r>
              <w:rPr>
                <w:sz w:val="16"/>
              </w:rPr>
              <w:t>records</w:t>
            </w:r>
            <w:r>
              <w:rPr>
                <w:spacing w:val="-8"/>
                <w:sz w:val="16"/>
              </w:rPr>
              <w:t xml:space="preserve"> </w:t>
            </w:r>
            <w:r>
              <w:rPr>
                <w:sz w:val="16"/>
              </w:rPr>
              <w:t>should</w:t>
            </w:r>
            <w:r>
              <w:rPr>
                <w:spacing w:val="-9"/>
                <w:sz w:val="16"/>
              </w:rPr>
              <w:t xml:space="preserve"> </w:t>
            </w:r>
            <w:r>
              <w:rPr>
                <w:sz w:val="16"/>
              </w:rPr>
              <w:t>remain</w:t>
            </w:r>
            <w:r>
              <w:rPr>
                <w:spacing w:val="-9"/>
                <w:sz w:val="16"/>
              </w:rPr>
              <w:t xml:space="preserve"> </w:t>
            </w:r>
            <w:r>
              <w:rPr>
                <w:sz w:val="16"/>
              </w:rPr>
              <w:t>legible</w:t>
            </w:r>
            <w:r>
              <w:rPr>
                <w:spacing w:val="-9"/>
                <w:sz w:val="16"/>
              </w:rPr>
              <w:t xml:space="preserve"> </w:t>
            </w:r>
            <w:r>
              <w:rPr>
                <w:sz w:val="16"/>
              </w:rPr>
              <w:t>throughout the required retention period. The retention period starts when the record has been created or last amended.</w:t>
            </w:r>
          </w:p>
          <w:p w14:paraId="708A3F09" w14:textId="77777777" w:rsidR="00BF3B4F" w:rsidRDefault="000F6FD4">
            <w:pPr>
              <w:pStyle w:val="TableParagraph"/>
              <w:spacing w:before="118"/>
              <w:ind w:left="48" w:right="108"/>
              <w:rPr>
                <w:sz w:val="16"/>
              </w:rPr>
            </w:pPr>
            <w:r>
              <w:rPr>
                <w:sz w:val="16"/>
              </w:rPr>
              <w:t>Computer</w:t>
            </w:r>
            <w:r>
              <w:rPr>
                <w:spacing w:val="-6"/>
                <w:sz w:val="16"/>
              </w:rPr>
              <w:t xml:space="preserve"> </w:t>
            </w:r>
            <w:r>
              <w:rPr>
                <w:sz w:val="16"/>
              </w:rPr>
              <w:t>systems</w:t>
            </w:r>
            <w:r>
              <w:rPr>
                <w:spacing w:val="-7"/>
                <w:sz w:val="16"/>
              </w:rPr>
              <w:t xml:space="preserve"> </w:t>
            </w:r>
            <w:r>
              <w:rPr>
                <w:sz w:val="16"/>
              </w:rPr>
              <w:t>should</w:t>
            </w:r>
            <w:r>
              <w:rPr>
                <w:spacing w:val="-8"/>
                <w:sz w:val="16"/>
              </w:rPr>
              <w:t xml:space="preserve"> </w:t>
            </w:r>
            <w:r>
              <w:rPr>
                <w:sz w:val="16"/>
              </w:rPr>
              <w:t>have</w:t>
            </w:r>
            <w:r>
              <w:rPr>
                <w:spacing w:val="-8"/>
                <w:sz w:val="16"/>
              </w:rPr>
              <w:t xml:space="preserve"> </w:t>
            </w:r>
            <w:r>
              <w:rPr>
                <w:sz w:val="16"/>
              </w:rPr>
              <w:t>at</w:t>
            </w:r>
            <w:r>
              <w:rPr>
                <w:spacing w:val="-7"/>
                <w:sz w:val="16"/>
              </w:rPr>
              <w:t xml:space="preserve"> </w:t>
            </w:r>
            <w:r>
              <w:rPr>
                <w:sz w:val="16"/>
              </w:rPr>
              <w:t>least</w:t>
            </w:r>
            <w:r>
              <w:rPr>
                <w:spacing w:val="-4"/>
                <w:sz w:val="16"/>
              </w:rPr>
              <w:t xml:space="preserve"> </w:t>
            </w:r>
            <w:r>
              <w:rPr>
                <w:sz w:val="16"/>
              </w:rPr>
              <w:t>one backup system which should be updated within</w:t>
            </w:r>
            <w:r>
              <w:rPr>
                <w:spacing w:val="-1"/>
                <w:sz w:val="16"/>
              </w:rPr>
              <w:t xml:space="preserve"> </w:t>
            </w:r>
            <w:r>
              <w:rPr>
                <w:sz w:val="16"/>
              </w:rPr>
              <w:t>24</w:t>
            </w:r>
            <w:r>
              <w:rPr>
                <w:spacing w:val="-1"/>
                <w:sz w:val="16"/>
              </w:rPr>
              <w:t xml:space="preserve"> </w:t>
            </w:r>
            <w:r>
              <w:rPr>
                <w:sz w:val="16"/>
              </w:rPr>
              <w:t>hours of</w:t>
            </w:r>
            <w:r>
              <w:rPr>
                <w:spacing w:val="-2"/>
                <w:sz w:val="16"/>
              </w:rPr>
              <w:t xml:space="preserve"> </w:t>
            </w:r>
            <w:r>
              <w:rPr>
                <w:sz w:val="16"/>
              </w:rPr>
              <w:t>any</w:t>
            </w:r>
            <w:r>
              <w:rPr>
                <w:spacing w:val="-2"/>
                <w:sz w:val="16"/>
              </w:rPr>
              <w:t xml:space="preserve"> </w:t>
            </w:r>
            <w:r>
              <w:rPr>
                <w:sz w:val="16"/>
              </w:rPr>
              <w:t>new</w:t>
            </w:r>
            <w:r>
              <w:rPr>
                <w:spacing w:val="-1"/>
                <w:sz w:val="16"/>
              </w:rPr>
              <w:t xml:space="preserve"> </w:t>
            </w:r>
            <w:r>
              <w:rPr>
                <w:sz w:val="16"/>
              </w:rPr>
              <w:t>entry.</w:t>
            </w:r>
            <w:r>
              <w:rPr>
                <w:spacing w:val="-4"/>
                <w:sz w:val="16"/>
              </w:rPr>
              <w:t xml:space="preserve"> </w:t>
            </w:r>
            <w:r>
              <w:rPr>
                <w:sz w:val="16"/>
              </w:rPr>
              <w:t>Computer systems should include safeguards against the</w:t>
            </w:r>
            <w:r>
              <w:rPr>
                <w:spacing w:val="-5"/>
                <w:sz w:val="16"/>
              </w:rPr>
              <w:t xml:space="preserve"> </w:t>
            </w:r>
            <w:r>
              <w:rPr>
                <w:sz w:val="16"/>
              </w:rPr>
              <w:t>ability</w:t>
            </w:r>
            <w:r>
              <w:rPr>
                <w:spacing w:val="-5"/>
                <w:sz w:val="16"/>
              </w:rPr>
              <w:t xml:space="preserve"> </w:t>
            </w:r>
            <w:r>
              <w:rPr>
                <w:sz w:val="16"/>
              </w:rPr>
              <w:t>of</w:t>
            </w:r>
            <w:r>
              <w:rPr>
                <w:spacing w:val="-6"/>
                <w:sz w:val="16"/>
              </w:rPr>
              <w:t xml:space="preserve"> </w:t>
            </w:r>
            <w:proofErr w:type="spellStart"/>
            <w:r>
              <w:rPr>
                <w:sz w:val="16"/>
              </w:rPr>
              <w:t>unauthorised</w:t>
            </w:r>
            <w:proofErr w:type="spellEnd"/>
            <w:r>
              <w:rPr>
                <w:spacing w:val="-7"/>
                <w:sz w:val="16"/>
              </w:rPr>
              <w:t xml:space="preserve"> </w:t>
            </w:r>
            <w:r>
              <w:rPr>
                <w:sz w:val="16"/>
              </w:rPr>
              <w:t>personnel</w:t>
            </w:r>
            <w:r>
              <w:rPr>
                <w:spacing w:val="-4"/>
                <w:sz w:val="16"/>
              </w:rPr>
              <w:t xml:space="preserve"> </w:t>
            </w:r>
            <w:r>
              <w:rPr>
                <w:sz w:val="16"/>
              </w:rPr>
              <w:t>to</w:t>
            </w:r>
            <w:r>
              <w:rPr>
                <w:spacing w:val="-5"/>
                <w:sz w:val="16"/>
              </w:rPr>
              <w:t xml:space="preserve"> </w:t>
            </w:r>
            <w:r>
              <w:rPr>
                <w:sz w:val="16"/>
              </w:rPr>
              <w:t>alter the data.</w:t>
            </w:r>
          </w:p>
          <w:p w14:paraId="02A13249" w14:textId="77777777" w:rsidR="00BF3B4F" w:rsidRDefault="000F6FD4">
            <w:pPr>
              <w:pStyle w:val="TableParagraph"/>
              <w:spacing w:before="100" w:line="180" w:lineRule="atLeast"/>
              <w:ind w:left="48"/>
              <w:rPr>
                <w:sz w:val="16"/>
              </w:rPr>
            </w:pPr>
            <w:r>
              <w:rPr>
                <w:sz w:val="16"/>
              </w:rPr>
              <w:t>In</w:t>
            </w:r>
            <w:r>
              <w:rPr>
                <w:spacing w:val="-5"/>
                <w:sz w:val="16"/>
              </w:rPr>
              <w:t xml:space="preserve"> </w:t>
            </w:r>
            <w:r>
              <w:rPr>
                <w:sz w:val="16"/>
              </w:rPr>
              <w:t>the</w:t>
            </w:r>
            <w:r>
              <w:rPr>
                <w:spacing w:val="-6"/>
                <w:sz w:val="16"/>
              </w:rPr>
              <w:t xml:space="preserve"> </w:t>
            </w:r>
            <w:r>
              <w:rPr>
                <w:sz w:val="16"/>
              </w:rPr>
              <w:t>absence</w:t>
            </w:r>
            <w:r>
              <w:rPr>
                <w:spacing w:val="-5"/>
                <w:sz w:val="16"/>
              </w:rPr>
              <w:t xml:space="preserve"> </w:t>
            </w:r>
            <w:r>
              <w:rPr>
                <w:sz w:val="16"/>
              </w:rPr>
              <w:t>of</w:t>
            </w:r>
            <w:r>
              <w:rPr>
                <w:spacing w:val="-6"/>
                <w:sz w:val="16"/>
              </w:rPr>
              <w:t xml:space="preserve"> </w:t>
            </w:r>
            <w:r>
              <w:rPr>
                <w:sz w:val="16"/>
              </w:rPr>
              <w:t>other</w:t>
            </w:r>
            <w:r>
              <w:rPr>
                <w:spacing w:val="-7"/>
                <w:sz w:val="16"/>
              </w:rPr>
              <w:t xml:space="preserve"> </w:t>
            </w:r>
            <w:r>
              <w:rPr>
                <w:sz w:val="16"/>
              </w:rPr>
              <w:t>indication,</w:t>
            </w:r>
            <w:r>
              <w:rPr>
                <w:spacing w:val="-7"/>
                <w:sz w:val="16"/>
              </w:rPr>
              <w:t xml:space="preserve"> </w:t>
            </w:r>
            <w:r>
              <w:rPr>
                <w:sz w:val="16"/>
              </w:rPr>
              <w:t>all</w:t>
            </w:r>
            <w:r>
              <w:rPr>
                <w:spacing w:val="-4"/>
                <w:sz w:val="16"/>
              </w:rPr>
              <w:t xml:space="preserve"> </w:t>
            </w:r>
            <w:r>
              <w:rPr>
                <w:sz w:val="16"/>
              </w:rPr>
              <w:t>records should be kept for a minimum period of 5</w:t>
            </w:r>
          </w:p>
        </w:tc>
        <w:tc>
          <w:tcPr>
            <w:tcW w:w="556" w:type="dxa"/>
          </w:tcPr>
          <w:p w14:paraId="7D12D14A" w14:textId="77777777" w:rsidR="00BF3B4F" w:rsidRDefault="00BF3B4F">
            <w:pPr>
              <w:pStyle w:val="TableParagraph"/>
              <w:rPr>
                <w:rFonts w:ascii="Times New Roman"/>
                <w:sz w:val="16"/>
              </w:rPr>
            </w:pPr>
          </w:p>
        </w:tc>
        <w:tc>
          <w:tcPr>
            <w:tcW w:w="3424" w:type="dxa"/>
          </w:tcPr>
          <w:p w14:paraId="55F3FB9F" w14:textId="77777777" w:rsidR="00BF3B4F" w:rsidRDefault="00BF3B4F">
            <w:pPr>
              <w:pStyle w:val="TableParagraph"/>
              <w:rPr>
                <w:rFonts w:ascii="Times New Roman"/>
                <w:sz w:val="16"/>
              </w:rPr>
            </w:pPr>
          </w:p>
        </w:tc>
      </w:tr>
    </w:tbl>
    <w:p w14:paraId="4A3A9AAB" w14:textId="77777777" w:rsidR="00BF3B4F" w:rsidRDefault="00BF3B4F">
      <w:pPr>
        <w:rPr>
          <w:rFonts w:ascii="Times New Roman"/>
          <w:sz w:val="16"/>
        </w:rPr>
        <w:sectPr w:rsidR="00BF3B4F" w:rsidSect="004539A1">
          <w:footerReference w:type="default" r:id="rId17"/>
          <w:pgSz w:w="16850" w:h="11910" w:orient="landscape"/>
          <w:pgMar w:top="1620" w:right="280" w:bottom="1060" w:left="300" w:header="568" w:footer="875" w:gutter="0"/>
          <w:cols w:space="708"/>
        </w:sectPr>
      </w:pPr>
    </w:p>
    <w:p w14:paraId="22C1EC6B" w14:textId="77777777" w:rsidR="00BF3B4F" w:rsidRDefault="00BF3B4F">
      <w:pPr>
        <w:spacing w:before="5"/>
        <w:rPr>
          <w:sz w:val="24"/>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4EDDE665" w14:textId="77777777">
        <w:trPr>
          <w:trHeight w:val="460"/>
        </w:trPr>
        <w:tc>
          <w:tcPr>
            <w:tcW w:w="610" w:type="dxa"/>
            <w:shd w:val="clear" w:color="auto" w:fill="BEBEBE"/>
          </w:tcPr>
          <w:p w14:paraId="04977A99"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4246FC20"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38432879"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0374836D" w14:textId="77777777" w:rsidR="00BF3B4F" w:rsidRDefault="000F6FD4">
            <w:pPr>
              <w:pStyle w:val="TableParagraph"/>
              <w:spacing w:before="126"/>
              <w:ind w:left="122"/>
              <w:rPr>
                <w:b/>
                <w:sz w:val="18"/>
              </w:rPr>
            </w:pPr>
            <w:r>
              <w:rPr>
                <w:b/>
                <w:spacing w:val="-5"/>
                <w:sz w:val="18"/>
              </w:rPr>
              <w:t>PA</w:t>
            </w:r>
          </w:p>
        </w:tc>
        <w:tc>
          <w:tcPr>
            <w:tcW w:w="683" w:type="dxa"/>
            <w:shd w:val="clear" w:color="auto" w:fill="BEBEBE"/>
          </w:tcPr>
          <w:p w14:paraId="27E29B6E"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3B719298"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0F119D93"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31D6C767"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17AC7A56" w14:textId="77777777" w:rsidR="00BF3B4F" w:rsidRDefault="000F6FD4">
            <w:pPr>
              <w:pStyle w:val="TableParagraph"/>
              <w:spacing w:before="126"/>
              <w:ind w:left="1307" w:right="1311"/>
              <w:jc w:val="center"/>
              <w:rPr>
                <w:b/>
                <w:sz w:val="18"/>
              </w:rPr>
            </w:pPr>
            <w:r>
              <w:rPr>
                <w:b/>
                <w:spacing w:val="-2"/>
                <w:sz w:val="18"/>
              </w:rPr>
              <w:t>Remarks</w:t>
            </w:r>
          </w:p>
        </w:tc>
      </w:tr>
      <w:tr w:rsidR="00BF3B4F" w14:paraId="32138967" w14:textId="77777777">
        <w:trPr>
          <w:trHeight w:val="731"/>
        </w:trPr>
        <w:tc>
          <w:tcPr>
            <w:tcW w:w="610" w:type="dxa"/>
          </w:tcPr>
          <w:p w14:paraId="31DC9087" w14:textId="77777777" w:rsidR="00BF3B4F" w:rsidRDefault="00BF3B4F">
            <w:pPr>
              <w:pStyle w:val="TableParagraph"/>
              <w:rPr>
                <w:rFonts w:ascii="Times New Roman"/>
                <w:sz w:val="16"/>
              </w:rPr>
            </w:pPr>
          </w:p>
        </w:tc>
        <w:tc>
          <w:tcPr>
            <w:tcW w:w="2012" w:type="dxa"/>
          </w:tcPr>
          <w:p w14:paraId="75A14ABB" w14:textId="77777777" w:rsidR="00BF3B4F" w:rsidRDefault="00BF3B4F">
            <w:pPr>
              <w:pStyle w:val="TableParagraph"/>
              <w:rPr>
                <w:rFonts w:ascii="Times New Roman"/>
                <w:sz w:val="16"/>
              </w:rPr>
            </w:pPr>
          </w:p>
        </w:tc>
        <w:tc>
          <w:tcPr>
            <w:tcW w:w="3853" w:type="dxa"/>
          </w:tcPr>
          <w:p w14:paraId="47BCD0E8" w14:textId="77777777" w:rsidR="00BF3B4F" w:rsidRDefault="00BF3B4F">
            <w:pPr>
              <w:pStyle w:val="TableParagraph"/>
              <w:rPr>
                <w:rFonts w:ascii="Times New Roman"/>
                <w:sz w:val="16"/>
              </w:rPr>
            </w:pPr>
          </w:p>
        </w:tc>
        <w:tc>
          <w:tcPr>
            <w:tcW w:w="503" w:type="dxa"/>
            <w:shd w:val="clear" w:color="auto" w:fill="BEBEBE"/>
          </w:tcPr>
          <w:p w14:paraId="31A7408E" w14:textId="77777777" w:rsidR="00BF3B4F" w:rsidRDefault="00BF3B4F">
            <w:pPr>
              <w:pStyle w:val="TableParagraph"/>
              <w:rPr>
                <w:rFonts w:ascii="Times New Roman"/>
                <w:sz w:val="16"/>
              </w:rPr>
            </w:pPr>
          </w:p>
        </w:tc>
        <w:tc>
          <w:tcPr>
            <w:tcW w:w="683" w:type="dxa"/>
          </w:tcPr>
          <w:p w14:paraId="78644D1E" w14:textId="77777777" w:rsidR="00BF3B4F" w:rsidRDefault="00BF3B4F">
            <w:pPr>
              <w:pStyle w:val="TableParagraph"/>
              <w:rPr>
                <w:rFonts w:ascii="Times New Roman"/>
                <w:sz w:val="16"/>
              </w:rPr>
            </w:pPr>
          </w:p>
        </w:tc>
        <w:tc>
          <w:tcPr>
            <w:tcW w:w="995" w:type="dxa"/>
          </w:tcPr>
          <w:p w14:paraId="3AEF6751" w14:textId="77777777" w:rsidR="00BF3B4F" w:rsidRDefault="00BF3B4F">
            <w:pPr>
              <w:pStyle w:val="TableParagraph"/>
              <w:rPr>
                <w:rFonts w:ascii="Times New Roman"/>
                <w:sz w:val="16"/>
              </w:rPr>
            </w:pPr>
          </w:p>
        </w:tc>
        <w:tc>
          <w:tcPr>
            <w:tcW w:w="3395" w:type="dxa"/>
          </w:tcPr>
          <w:p w14:paraId="0D5B6C2A" w14:textId="77777777" w:rsidR="00BF3B4F" w:rsidRDefault="000F6FD4">
            <w:pPr>
              <w:pStyle w:val="TableParagraph"/>
              <w:spacing w:before="1"/>
              <w:ind w:left="48"/>
              <w:rPr>
                <w:sz w:val="16"/>
              </w:rPr>
            </w:pPr>
            <w:r>
              <w:rPr>
                <w:spacing w:val="-2"/>
                <w:sz w:val="16"/>
              </w:rPr>
              <w:t>years.</w:t>
            </w:r>
          </w:p>
          <w:p w14:paraId="075143A7" w14:textId="77777777" w:rsidR="00BF3B4F" w:rsidRDefault="000F6FD4">
            <w:pPr>
              <w:pStyle w:val="TableParagraph"/>
              <w:spacing w:before="118"/>
              <w:ind w:left="48" w:right="136"/>
              <w:rPr>
                <w:sz w:val="16"/>
              </w:rPr>
            </w:pPr>
            <w:r>
              <w:rPr>
                <w:sz w:val="16"/>
              </w:rPr>
              <w:t>Check</w:t>
            </w:r>
            <w:r>
              <w:rPr>
                <w:spacing w:val="-6"/>
                <w:sz w:val="16"/>
              </w:rPr>
              <w:t xml:space="preserve"> </w:t>
            </w:r>
            <w:r>
              <w:rPr>
                <w:sz w:val="16"/>
              </w:rPr>
              <w:t>that</w:t>
            </w:r>
            <w:r>
              <w:rPr>
                <w:spacing w:val="-6"/>
                <w:sz w:val="16"/>
              </w:rPr>
              <w:t xml:space="preserve"> </w:t>
            </w:r>
            <w:r>
              <w:rPr>
                <w:sz w:val="16"/>
              </w:rPr>
              <w:t>the</w:t>
            </w:r>
            <w:r>
              <w:rPr>
                <w:spacing w:val="-7"/>
                <w:sz w:val="16"/>
              </w:rPr>
              <w:t xml:space="preserve"> </w:t>
            </w:r>
            <w:r>
              <w:rPr>
                <w:sz w:val="16"/>
              </w:rPr>
              <w:t>format</w:t>
            </w:r>
            <w:r>
              <w:rPr>
                <w:spacing w:val="-4"/>
                <w:sz w:val="16"/>
              </w:rPr>
              <w:t xml:space="preserve"> </w:t>
            </w:r>
            <w:r>
              <w:rPr>
                <w:sz w:val="16"/>
              </w:rPr>
              <w:t>of</w:t>
            </w:r>
            <w:r>
              <w:rPr>
                <w:spacing w:val="-6"/>
                <w:sz w:val="16"/>
              </w:rPr>
              <w:t xml:space="preserve"> </w:t>
            </w:r>
            <w:r>
              <w:rPr>
                <w:sz w:val="16"/>
              </w:rPr>
              <w:t>the</w:t>
            </w:r>
            <w:r>
              <w:rPr>
                <w:spacing w:val="-7"/>
                <w:sz w:val="16"/>
              </w:rPr>
              <w:t xml:space="preserve"> </w:t>
            </w:r>
            <w:r>
              <w:rPr>
                <w:sz w:val="16"/>
              </w:rPr>
              <w:t>records</w:t>
            </w:r>
            <w:r>
              <w:rPr>
                <w:spacing w:val="-4"/>
                <w:sz w:val="16"/>
              </w:rPr>
              <w:t xml:space="preserve"> </w:t>
            </w:r>
            <w:r>
              <w:rPr>
                <w:sz w:val="16"/>
              </w:rPr>
              <w:t xml:space="preserve">is </w:t>
            </w:r>
            <w:r>
              <w:rPr>
                <w:spacing w:val="-2"/>
                <w:sz w:val="16"/>
              </w:rPr>
              <w:t>defined.</w:t>
            </w:r>
          </w:p>
        </w:tc>
        <w:tc>
          <w:tcPr>
            <w:tcW w:w="556" w:type="dxa"/>
          </w:tcPr>
          <w:p w14:paraId="539D2094" w14:textId="77777777" w:rsidR="00BF3B4F" w:rsidRDefault="00BF3B4F">
            <w:pPr>
              <w:pStyle w:val="TableParagraph"/>
              <w:rPr>
                <w:rFonts w:ascii="Times New Roman"/>
                <w:sz w:val="16"/>
              </w:rPr>
            </w:pPr>
          </w:p>
        </w:tc>
        <w:tc>
          <w:tcPr>
            <w:tcW w:w="3424" w:type="dxa"/>
          </w:tcPr>
          <w:p w14:paraId="4DF7AF79" w14:textId="77777777" w:rsidR="00BF3B4F" w:rsidRDefault="00BF3B4F">
            <w:pPr>
              <w:pStyle w:val="TableParagraph"/>
              <w:rPr>
                <w:rFonts w:ascii="Times New Roman"/>
                <w:sz w:val="16"/>
              </w:rPr>
            </w:pPr>
          </w:p>
        </w:tc>
      </w:tr>
      <w:tr w:rsidR="00BF3B4F" w14:paraId="1A027EEC" w14:textId="77777777">
        <w:trPr>
          <w:trHeight w:val="349"/>
        </w:trPr>
        <w:tc>
          <w:tcPr>
            <w:tcW w:w="16031" w:type="dxa"/>
            <w:gridSpan w:val="9"/>
            <w:shd w:val="clear" w:color="auto" w:fill="C5D9F0"/>
          </w:tcPr>
          <w:p w14:paraId="328B0318" w14:textId="77777777" w:rsidR="00BF3B4F" w:rsidRDefault="000F6FD4">
            <w:pPr>
              <w:pStyle w:val="TableParagraph"/>
              <w:spacing w:before="59"/>
              <w:ind w:left="6177" w:right="6177"/>
              <w:jc w:val="center"/>
              <w:rPr>
                <w:b/>
                <w:sz w:val="20"/>
              </w:rPr>
            </w:pPr>
            <w:r>
              <w:rPr>
                <w:b/>
                <w:sz w:val="20"/>
              </w:rPr>
              <w:t>2</w:t>
            </w:r>
            <w:r>
              <w:rPr>
                <w:b/>
                <w:spacing w:val="-10"/>
                <w:sz w:val="20"/>
              </w:rPr>
              <w:t xml:space="preserve"> </w:t>
            </w:r>
            <w:r>
              <w:rPr>
                <w:b/>
                <w:sz w:val="20"/>
              </w:rPr>
              <w:t>Compliance</w:t>
            </w:r>
            <w:r>
              <w:rPr>
                <w:b/>
                <w:spacing w:val="-9"/>
                <w:sz w:val="20"/>
              </w:rPr>
              <w:t xml:space="preserve"> </w:t>
            </w:r>
            <w:r>
              <w:rPr>
                <w:b/>
                <w:sz w:val="20"/>
              </w:rPr>
              <w:t>Monitoring</w:t>
            </w:r>
            <w:r>
              <w:rPr>
                <w:b/>
                <w:spacing w:val="-6"/>
                <w:sz w:val="20"/>
              </w:rPr>
              <w:t xml:space="preserve"> </w:t>
            </w:r>
            <w:r>
              <w:rPr>
                <w:b/>
                <w:spacing w:val="-2"/>
                <w:sz w:val="20"/>
              </w:rPr>
              <w:t>Management</w:t>
            </w:r>
          </w:p>
        </w:tc>
      </w:tr>
      <w:tr w:rsidR="00BF3B4F" w14:paraId="01A5FCF9" w14:textId="77777777">
        <w:trPr>
          <w:trHeight w:val="1041"/>
        </w:trPr>
        <w:tc>
          <w:tcPr>
            <w:tcW w:w="610" w:type="dxa"/>
          </w:tcPr>
          <w:p w14:paraId="6CCBD6FC" w14:textId="77777777" w:rsidR="00BF3B4F" w:rsidRDefault="00BF3B4F">
            <w:pPr>
              <w:pStyle w:val="TableParagraph"/>
            </w:pPr>
          </w:p>
          <w:p w14:paraId="630364AD" w14:textId="77777777" w:rsidR="00BF3B4F" w:rsidRDefault="000F6FD4">
            <w:pPr>
              <w:pStyle w:val="TableParagraph"/>
              <w:spacing w:before="152"/>
              <w:ind w:left="124"/>
              <w:rPr>
                <w:b/>
                <w:sz w:val="20"/>
              </w:rPr>
            </w:pPr>
            <w:r>
              <w:rPr>
                <w:b/>
                <w:spacing w:val="-5"/>
                <w:sz w:val="20"/>
              </w:rPr>
              <w:t>33.</w:t>
            </w:r>
          </w:p>
        </w:tc>
        <w:tc>
          <w:tcPr>
            <w:tcW w:w="2012" w:type="dxa"/>
          </w:tcPr>
          <w:p w14:paraId="143A26AE" w14:textId="77777777" w:rsidR="00BF3B4F" w:rsidRDefault="000F6FD4">
            <w:pPr>
              <w:pStyle w:val="TableParagraph"/>
              <w:spacing w:before="61"/>
              <w:ind w:left="56" w:right="385"/>
              <w:rPr>
                <w:sz w:val="16"/>
              </w:rPr>
            </w:pPr>
            <w:r>
              <w:rPr>
                <w:spacing w:val="-4"/>
                <w:sz w:val="16"/>
              </w:rPr>
              <w:t xml:space="preserve">AMC1 </w:t>
            </w:r>
            <w:r>
              <w:rPr>
                <w:spacing w:val="-2"/>
                <w:sz w:val="16"/>
              </w:rPr>
              <w:t>ORO.GEN.200(a)(6)</w:t>
            </w:r>
          </w:p>
        </w:tc>
        <w:tc>
          <w:tcPr>
            <w:tcW w:w="3853" w:type="dxa"/>
          </w:tcPr>
          <w:p w14:paraId="15EA8EEC" w14:textId="77777777" w:rsidR="00BF3B4F" w:rsidRDefault="000F6FD4">
            <w:pPr>
              <w:pStyle w:val="TableParagraph"/>
              <w:spacing w:before="61"/>
              <w:ind w:left="56"/>
              <w:rPr>
                <w:sz w:val="16"/>
              </w:rPr>
            </w:pPr>
            <w:r>
              <w:rPr>
                <w:sz w:val="16"/>
              </w:rPr>
              <w:t>Compliance</w:t>
            </w:r>
            <w:r>
              <w:rPr>
                <w:spacing w:val="-6"/>
                <w:sz w:val="16"/>
              </w:rPr>
              <w:t xml:space="preserve"> </w:t>
            </w:r>
            <w:r>
              <w:rPr>
                <w:sz w:val="16"/>
              </w:rPr>
              <w:t>monitoring</w:t>
            </w:r>
            <w:r>
              <w:rPr>
                <w:spacing w:val="-5"/>
                <w:sz w:val="16"/>
              </w:rPr>
              <w:t xml:space="preserve"> </w:t>
            </w:r>
            <w:r>
              <w:rPr>
                <w:sz w:val="16"/>
              </w:rPr>
              <w:t>function</w:t>
            </w:r>
            <w:r>
              <w:rPr>
                <w:spacing w:val="-6"/>
                <w:sz w:val="16"/>
              </w:rPr>
              <w:t xml:space="preserve"> </w:t>
            </w:r>
            <w:r>
              <w:rPr>
                <w:sz w:val="16"/>
              </w:rPr>
              <w:t>–</w:t>
            </w:r>
            <w:r>
              <w:rPr>
                <w:spacing w:val="-5"/>
                <w:sz w:val="16"/>
              </w:rPr>
              <w:t xml:space="preserve"> </w:t>
            </w:r>
            <w:r>
              <w:rPr>
                <w:spacing w:val="-2"/>
                <w:sz w:val="16"/>
              </w:rPr>
              <w:t>General</w:t>
            </w:r>
          </w:p>
        </w:tc>
        <w:tc>
          <w:tcPr>
            <w:tcW w:w="503" w:type="dxa"/>
            <w:shd w:val="clear" w:color="auto" w:fill="BEBEBE"/>
          </w:tcPr>
          <w:p w14:paraId="62799F91" w14:textId="77777777" w:rsidR="00BF3B4F" w:rsidRDefault="00BF3B4F">
            <w:pPr>
              <w:pStyle w:val="TableParagraph"/>
              <w:rPr>
                <w:rFonts w:ascii="Times New Roman"/>
                <w:sz w:val="16"/>
              </w:rPr>
            </w:pPr>
          </w:p>
        </w:tc>
        <w:tc>
          <w:tcPr>
            <w:tcW w:w="683" w:type="dxa"/>
          </w:tcPr>
          <w:p w14:paraId="6EEB617A" w14:textId="77777777" w:rsidR="00BF3B4F" w:rsidRDefault="00BF3B4F">
            <w:pPr>
              <w:pStyle w:val="TableParagraph"/>
              <w:rPr>
                <w:rFonts w:ascii="Times New Roman"/>
                <w:sz w:val="16"/>
              </w:rPr>
            </w:pPr>
          </w:p>
        </w:tc>
        <w:tc>
          <w:tcPr>
            <w:tcW w:w="995" w:type="dxa"/>
          </w:tcPr>
          <w:p w14:paraId="5707836C" w14:textId="77777777" w:rsidR="00BF3B4F" w:rsidRDefault="00BF3B4F">
            <w:pPr>
              <w:pStyle w:val="TableParagraph"/>
              <w:rPr>
                <w:rFonts w:ascii="Times New Roman"/>
                <w:sz w:val="16"/>
              </w:rPr>
            </w:pPr>
          </w:p>
        </w:tc>
        <w:tc>
          <w:tcPr>
            <w:tcW w:w="3395" w:type="dxa"/>
          </w:tcPr>
          <w:p w14:paraId="5649BB0C" w14:textId="77777777" w:rsidR="00BF3B4F" w:rsidRDefault="000F6FD4">
            <w:pPr>
              <w:pStyle w:val="TableParagraph"/>
              <w:spacing w:before="61"/>
              <w:ind w:left="48" w:right="108"/>
              <w:rPr>
                <w:sz w:val="16"/>
              </w:rPr>
            </w:pPr>
            <w:r>
              <w:rPr>
                <w:sz w:val="16"/>
              </w:rPr>
              <w:t>The organization should specify the basic structure of the compliance monitoring function</w:t>
            </w:r>
            <w:r>
              <w:rPr>
                <w:spacing w:val="-7"/>
                <w:sz w:val="16"/>
              </w:rPr>
              <w:t xml:space="preserve"> </w:t>
            </w:r>
            <w:r>
              <w:rPr>
                <w:sz w:val="16"/>
              </w:rPr>
              <w:t>applicable</w:t>
            </w:r>
            <w:r>
              <w:rPr>
                <w:spacing w:val="-9"/>
                <w:sz w:val="16"/>
              </w:rPr>
              <w:t xml:space="preserve"> </w:t>
            </w:r>
            <w:r>
              <w:rPr>
                <w:sz w:val="16"/>
              </w:rPr>
              <w:t>to</w:t>
            </w:r>
            <w:r>
              <w:rPr>
                <w:spacing w:val="-9"/>
                <w:sz w:val="16"/>
              </w:rPr>
              <w:t xml:space="preserve"> </w:t>
            </w:r>
            <w:r>
              <w:rPr>
                <w:sz w:val="16"/>
              </w:rPr>
              <w:t>the</w:t>
            </w:r>
            <w:r>
              <w:rPr>
                <w:spacing w:val="-6"/>
                <w:sz w:val="16"/>
              </w:rPr>
              <w:t xml:space="preserve"> </w:t>
            </w:r>
            <w:r>
              <w:rPr>
                <w:sz w:val="16"/>
              </w:rPr>
              <w:t>activities</w:t>
            </w:r>
            <w:r>
              <w:rPr>
                <w:spacing w:val="-8"/>
                <w:sz w:val="16"/>
              </w:rPr>
              <w:t xml:space="preserve"> </w:t>
            </w:r>
            <w:r>
              <w:rPr>
                <w:sz w:val="16"/>
              </w:rPr>
              <w:t>conducted and relevant to its size and to the complexity of activities to be monitored</w:t>
            </w:r>
          </w:p>
        </w:tc>
        <w:tc>
          <w:tcPr>
            <w:tcW w:w="556" w:type="dxa"/>
          </w:tcPr>
          <w:p w14:paraId="65999C04" w14:textId="77777777" w:rsidR="00BF3B4F" w:rsidRDefault="00BF3B4F">
            <w:pPr>
              <w:pStyle w:val="TableParagraph"/>
              <w:rPr>
                <w:rFonts w:ascii="Times New Roman"/>
                <w:sz w:val="16"/>
              </w:rPr>
            </w:pPr>
          </w:p>
        </w:tc>
        <w:tc>
          <w:tcPr>
            <w:tcW w:w="3424" w:type="dxa"/>
          </w:tcPr>
          <w:p w14:paraId="51032B6E" w14:textId="77777777" w:rsidR="00BF3B4F" w:rsidRDefault="00BF3B4F">
            <w:pPr>
              <w:pStyle w:val="TableParagraph"/>
              <w:rPr>
                <w:rFonts w:ascii="Times New Roman"/>
                <w:sz w:val="16"/>
              </w:rPr>
            </w:pPr>
          </w:p>
        </w:tc>
      </w:tr>
      <w:tr w:rsidR="00BF3B4F" w14:paraId="6849102F" w14:textId="77777777">
        <w:trPr>
          <w:trHeight w:val="1158"/>
        </w:trPr>
        <w:tc>
          <w:tcPr>
            <w:tcW w:w="610" w:type="dxa"/>
          </w:tcPr>
          <w:p w14:paraId="57E6800C" w14:textId="77777777" w:rsidR="00BF3B4F" w:rsidRDefault="00BF3B4F">
            <w:pPr>
              <w:pStyle w:val="TableParagraph"/>
            </w:pPr>
          </w:p>
          <w:p w14:paraId="40CB30EA" w14:textId="77777777" w:rsidR="00BF3B4F" w:rsidRDefault="00BF3B4F">
            <w:pPr>
              <w:pStyle w:val="TableParagraph"/>
              <w:spacing w:before="4"/>
              <w:rPr>
                <w:sz w:val="18"/>
              </w:rPr>
            </w:pPr>
          </w:p>
          <w:p w14:paraId="4E205D2B" w14:textId="77777777" w:rsidR="00BF3B4F" w:rsidRDefault="000F6FD4">
            <w:pPr>
              <w:pStyle w:val="TableParagraph"/>
              <w:spacing w:before="1"/>
              <w:ind w:left="124"/>
              <w:rPr>
                <w:b/>
                <w:sz w:val="20"/>
              </w:rPr>
            </w:pPr>
            <w:r>
              <w:rPr>
                <w:b/>
                <w:spacing w:val="-5"/>
                <w:sz w:val="20"/>
              </w:rPr>
              <w:t>34.</w:t>
            </w:r>
          </w:p>
        </w:tc>
        <w:tc>
          <w:tcPr>
            <w:tcW w:w="2012" w:type="dxa"/>
          </w:tcPr>
          <w:p w14:paraId="4AA3247F" w14:textId="77777777" w:rsidR="00BF3B4F" w:rsidRDefault="000F6FD4">
            <w:pPr>
              <w:pStyle w:val="TableParagraph"/>
              <w:spacing w:before="61"/>
              <w:ind w:left="56" w:right="385"/>
              <w:rPr>
                <w:sz w:val="16"/>
              </w:rPr>
            </w:pPr>
            <w:r>
              <w:rPr>
                <w:spacing w:val="-4"/>
                <w:sz w:val="16"/>
              </w:rPr>
              <w:t xml:space="preserve">AMC1 </w:t>
            </w:r>
            <w:r>
              <w:rPr>
                <w:spacing w:val="-2"/>
                <w:sz w:val="16"/>
              </w:rPr>
              <w:t>ORO.GEN.200(a)(6)</w:t>
            </w:r>
          </w:p>
        </w:tc>
        <w:tc>
          <w:tcPr>
            <w:tcW w:w="3853" w:type="dxa"/>
          </w:tcPr>
          <w:p w14:paraId="6FBBE8DC" w14:textId="77777777" w:rsidR="00BF3B4F" w:rsidRDefault="000F6FD4">
            <w:pPr>
              <w:pStyle w:val="TableParagraph"/>
              <w:spacing w:before="61"/>
              <w:ind w:left="56"/>
              <w:rPr>
                <w:sz w:val="16"/>
              </w:rPr>
            </w:pPr>
            <w:r>
              <w:rPr>
                <w:sz w:val="16"/>
              </w:rPr>
              <w:t>Compliance</w:t>
            </w:r>
            <w:r>
              <w:rPr>
                <w:spacing w:val="-6"/>
                <w:sz w:val="16"/>
              </w:rPr>
              <w:t xml:space="preserve"> </w:t>
            </w:r>
            <w:r>
              <w:rPr>
                <w:sz w:val="16"/>
              </w:rPr>
              <w:t>monitoring</w:t>
            </w:r>
            <w:r>
              <w:rPr>
                <w:spacing w:val="-5"/>
                <w:sz w:val="16"/>
              </w:rPr>
              <w:t xml:space="preserve"> </w:t>
            </w:r>
            <w:r>
              <w:rPr>
                <w:sz w:val="16"/>
              </w:rPr>
              <w:t>function</w:t>
            </w:r>
            <w:r>
              <w:rPr>
                <w:spacing w:val="-6"/>
                <w:sz w:val="16"/>
              </w:rPr>
              <w:t xml:space="preserve"> </w:t>
            </w:r>
            <w:r>
              <w:rPr>
                <w:sz w:val="16"/>
              </w:rPr>
              <w:t>–</w:t>
            </w:r>
            <w:r>
              <w:rPr>
                <w:spacing w:val="-5"/>
                <w:sz w:val="16"/>
              </w:rPr>
              <w:t xml:space="preserve"> </w:t>
            </w:r>
            <w:r>
              <w:rPr>
                <w:spacing w:val="-2"/>
                <w:sz w:val="16"/>
              </w:rPr>
              <w:t>Requirements</w:t>
            </w:r>
          </w:p>
        </w:tc>
        <w:tc>
          <w:tcPr>
            <w:tcW w:w="503" w:type="dxa"/>
            <w:shd w:val="clear" w:color="auto" w:fill="BEBEBE"/>
          </w:tcPr>
          <w:p w14:paraId="16E14021" w14:textId="77777777" w:rsidR="00BF3B4F" w:rsidRDefault="00BF3B4F">
            <w:pPr>
              <w:pStyle w:val="TableParagraph"/>
              <w:rPr>
                <w:rFonts w:ascii="Times New Roman"/>
                <w:sz w:val="16"/>
              </w:rPr>
            </w:pPr>
          </w:p>
        </w:tc>
        <w:tc>
          <w:tcPr>
            <w:tcW w:w="683" w:type="dxa"/>
          </w:tcPr>
          <w:p w14:paraId="5A65DD5F" w14:textId="77777777" w:rsidR="00BF3B4F" w:rsidRDefault="00BF3B4F">
            <w:pPr>
              <w:pStyle w:val="TableParagraph"/>
              <w:rPr>
                <w:rFonts w:ascii="Times New Roman"/>
                <w:sz w:val="16"/>
              </w:rPr>
            </w:pPr>
          </w:p>
        </w:tc>
        <w:tc>
          <w:tcPr>
            <w:tcW w:w="995" w:type="dxa"/>
          </w:tcPr>
          <w:p w14:paraId="10EA65DF" w14:textId="77777777" w:rsidR="00BF3B4F" w:rsidRDefault="00BF3B4F">
            <w:pPr>
              <w:pStyle w:val="TableParagraph"/>
              <w:rPr>
                <w:rFonts w:ascii="Times New Roman"/>
                <w:sz w:val="16"/>
              </w:rPr>
            </w:pPr>
          </w:p>
        </w:tc>
        <w:tc>
          <w:tcPr>
            <w:tcW w:w="3395" w:type="dxa"/>
          </w:tcPr>
          <w:p w14:paraId="0B52E61F" w14:textId="77777777" w:rsidR="00BF3B4F" w:rsidRDefault="000F6FD4">
            <w:pPr>
              <w:pStyle w:val="TableParagraph"/>
              <w:spacing w:before="61"/>
              <w:ind w:left="48" w:right="108"/>
              <w:rPr>
                <w:sz w:val="16"/>
              </w:rPr>
            </w:pPr>
            <w:r>
              <w:rPr>
                <w:sz w:val="16"/>
              </w:rPr>
              <w:t>The</w:t>
            </w:r>
            <w:r>
              <w:rPr>
                <w:spacing w:val="-10"/>
                <w:sz w:val="16"/>
              </w:rPr>
              <w:t xml:space="preserve"> </w:t>
            </w:r>
            <w:r>
              <w:rPr>
                <w:sz w:val="16"/>
              </w:rPr>
              <w:t>compliance</w:t>
            </w:r>
            <w:r>
              <w:rPr>
                <w:spacing w:val="-11"/>
                <w:sz w:val="16"/>
              </w:rPr>
              <w:t xml:space="preserve"> </w:t>
            </w:r>
            <w:r>
              <w:rPr>
                <w:sz w:val="16"/>
              </w:rPr>
              <w:t>monitoring</w:t>
            </w:r>
            <w:r>
              <w:rPr>
                <w:spacing w:val="-10"/>
                <w:sz w:val="16"/>
              </w:rPr>
              <w:t xml:space="preserve"> </w:t>
            </w:r>
            <w:r>
              <w:rPr>
                <w:sz w:val="16"/>
              </w:rPr>
              <w:t>function</w:t>
            </w:r>
            <w:r>
              <w:rPr>
                <w:spacing w:val="-10"/>
                <w:sz w:val="16"/>
              </w:rPr>
              <w:t xml:space="preserve"> </w:t>
            </w:r>
            <w:r>
              <w:rPr>
                <w:sz w:val="16"/>
              </w:rPr>
              <w:t>enables the operator to monitor compliance with the relevant requirements of Reg 965/2012.</w:t>
            </w:r>
          </w:p>
          <w:p w14:paraId="0652D908" w14:textId="77777777" w:rsidR="00BF3B4F" w:rsidRDefault="000F6FD4">
            <w:pPr>
              <w:pStyle w:val="TableParagraph"/>
              <w:spacing w:before="120"/>
              <w:ind w:left="48"/>
              <w:rPr>
                <w:sz w:val="16"/>
              </w:rPr>
            </w:pPr>
            <w:r>
              <w:rPr>
                <w:sz w:val="16"/>
              </w:rPr>
              <w:t>The</w:t>
            </w:r>
            <w:r>
              <w:rPr>
                <w:spacing w:val="-8"/>
                <w:sz w:val="16"/>
              </w:rPr>
              <w:t xml:space="preserve"> </w:t>
            </w:r>
            <w:r>
              <w:rPr>
                <w:sz w:val="16"/>
              </w:rPr>
              <w:t>documentation</w:t>
            </w:r>
            <w:r>
              <w:rPr>
                <w:spacing w:val="-10"/>
                <w:sz w:val="16"/>
              </w:rPr>
              <w:t xml:space="preserve"> </w:t>
            </w:r>
            <w:r>
              <w:rPr>
                <w:sz w:val="16"/>
              </w:rPr>
              <w:t>includes</w:t>
            </w:r>
            <w:r>
              <w:rPr>
                <w:spacing w:val="-9"/>
                <w:sz w:val="16"/>
              </w:rPr>
              <w:t xml:space="preserve"> </w:t>
            </w:r>
            <w:r>
              <w:rPr>
                <w:sz w:val="16"/>
              </w:rPr>
              <w:t>the</w:t>
            </w:r>
            <w:r>
              <w:rPr>
                <w:spacing w:val="-10"/>
                <w:sz w:val="16"/>
              </w:rPr>
              <w:t xml:space="preserve"> </w:t>
            </w:r>
            <w:r>
              <w:rPr>
                <w:sz w:val="16"/>
              </w:rPr>
              <w:t>specified activity standards.</w:t>
            </w:r>
          </w:p>
        </w:tc>
        <w:tc>
          <w:tcPr>
            <w:tcW w:w="556" w:type="dxa"/>
          </w:tcPr>
          <w:p w14:paraId="335CAA00" w14:textId="77777777" w:rsidR="00BF3B4F" w:rsidRDefault="00BF3B4F">
            <w:pPr>
              <w:pStyle w:val="TableParagraph"/>
              <w:rPr>
                <w:rFonts w:ascii="Times New Roman"/>
                <w:sz w:val="16"/>
              </w:rPr>
            </w:pPr>
          </w:p>
        </w:tc>
        <w:tc>
          <w:tcPr>
            <w:tcW w:w="3424" w:type="dxa"/>
          </w:tcPr>
          <w:p w14:paraId="04F28E48" w14:textId="77777777" w:rsidR="00BF3B4F" w:rsidRDefault="00BF3B4F">
            <w:pPr>
              <w:pStyle w:val="TableParagraph"/>
              <w:rPr>
                <w:rFonts w:ascii="Times New Roman"/>
                <w:sz w:val="16"/>
              </w:rPr>
            </w:pPr>
          </w:p>
        </w:tc>
      </w:tr>
      <w:tr w:rsidR="00BF3B4F" w14:paraId="0EB89149" w14:textId="77777777">
        <w:trPr>
          <w:trHeight w:val="3417"/>
        </w:trPr>
        <w:tc>
          <w:tcPr>
            <w:tcW w:w="610" w:type="dxa"/>
          </w:tcPr>
          <w:p w14:paraId="55FEC579" w14:textId="77777777" w:rsidR="00BF3B4F" w:rsidRDefault="00BF3B4F">
            <w:pPr>
              <w:pStyle w:val="TableParagraph"/>
            </w:pPr>
          </w:p>
          <w:p w14:paraId="29EA8A1A" w14:textId="77777777" w:rsidR="00BF3B4F" w:rsidRDefault="00BF3B4F">
            <w:pPr>
              <w:pStyle w:val="TableParagraph"/>
            </w:pPr>
          </w:p>
          <w:p w14:paraId="25C0C470" w14:textId="77777777" w:rsidR="00BF3B4F" w:rsidRDefault="00BF3B4F">
            <w:pPr>
              <w:pStyle w:val="TableParagraph"/>
            </w:pPr>
          </w:p>
          <w:p w14:paraId="6F3CD0FB" w14:textId="77777777" w:rsidR="00BF3B4F" w:rsidRDefault="00BF3B4F">
            <w:pPr>
              <w:pStyle w:val="TableParagraph"/>
            </w:pPr>
          </w:p>
          <w:p w14:paraId="0B2A144A" w14:textId="77777777" w:rsidR="00BF3B4F" w:rsidRDefault="00BF3B4F">
            <w:pPr>
              <w:pStyle w:val="TableParagraph"/>
            </w:pPr>
          </w:p>
          <w:p w14:paraId="68590BF5" w14:textId="77777777" w:rsidR="00BF3B4F" w:rsidRDefault="00BF3B4F">
            <w:pPr>
              <w:pStyle w:val="TableParagraph"/>
              <w:spacing w:before="6"/>
              <w:rPr>
                <w:sz w:val="28"/>
              </w:rPr>
            </w:pPr>
          </w:p>
          <w:p w14:paraId="3B2CB53C" w14:textId="77777777" w:rsidR="00BF3B4F" w:rsidRDefault="000F6FD4">
            <w:pPr>
              <w:pStyle w:val="TableParagraph"/>
              <w:ind w:left="124"/>
              <w:rPr>
                <w:b/>
                <w:sz w:val="20"/>
              </w:rPr>
            </w:pPr>
            <w:r>
              <w:rPr>
                <w:b/>
                <w:spacing w:val="-5"/>
                <w:sz w:val="20"/>
              </w:rPr>
              <w:t>35.</w:t>
            </w:r>
          </w:p>
        </w:tc>
        <w:tc>
          <w:tcPr>
            <w:tcW w:w="2012" w:type="dxa"/>
          </w:tcPr>
          <w:p w14:paraId="3D31829C" w14:textId="77777777" w:rsidR="00BF3B4F" w:rsidRDefault="000F6FD4">
            <w:pPr>
              <w:pStyle w:val="TableParagraph"/>
              <w:spacing w:before="61"/>
              <w:ind w:left="56" w:right="385"/>
              <w:rPr>
                <w:sz w:val="16"/>
              </w:rPr>
            </w:pPr>
            <w:r>
              <w:rPr>
                <w:spacing w:val="-4"/>
                <w:sz w:val="16"/>
              </w:rPr>
              <w:t xml:space="preserve">AMC1 </w:t>
            </w:r>
            <w:r>
              <w:rPr>
                <w:spacing w:val="-2"/>
                <w:sz w:val="16"/>
              </w:rPr>
              <w:t>ORO.GEN.200(a)(6)</w:t>
            </w:r>
          </w:p>
        </w:tc>
        <w:tc>
          <w:tcPr>
            <w:tcW w:w="3853" w:type="dxa"/>
          </w:tcPr>
          <w:p w14:paraId="2F6C5CE9" w14:textId="77777777" w:rsidR="00BF3B4F" w:rsidRDefault="000F6FD4">
            <w:pPr>
              <w:pStyle w:val="TableParagraph"/>
              <w:spacing w:before="61"/>
              <w:ind w:left="56"/>
              <w:rPr>
                <w:sz w:val="16"/>
              </w:rPr>
            </w:pPr>
            <w:r>
              <w:rPr>
                <w:sz w:val="16"/>
              </w:rPr>
              <w:t>Compliance</w:t>
            </w:r>
            <w:r>
              <w:rPr>
                <w:spacing w:val="-6"/>
                <w:sz w:val="16"/>
              </w:rPr>
              <w:t xml:space="preserve"> </w:t>
            </w:r>
            <w:r>
              <w:rPr>
                <w:sz w:val="16"/>
              </w:rPr>
              <w:t>monitoring</w:t>
            </w:r>
            <w:r>
              <w:rPr>
                <w:spacing w:val="-5"/>
                <w:sz w:val="16"/>
              </w:rPr>
              <w:t xml:space="preserve"> </w:t>
            </w:r>
            <w:r>
              <w:rPr>
                <w:sz w:val="16"/>
              </w:rPr>
              <w:t>function</w:t>
            </w:r>
            <w:r>
              <w:rPr>
                <w:spacing w:val="-6"/>
                <w:sz w:val="16"/>
              </w:rPr>
              <w:t xml:space="preserve"> </w:t>
            </w:r>
            <w:r>
              <w:rPr>
                <w:sz w:val="16"/>
              </w:rPr>
              <w:t>–</w:t>
            </w:r>
            <w:r>
              <w:rPr>
                <w:spacing w:val="-5"/>
                <w:sz w:val="16"/>
              </w:rPr>
              <w:t xml:space="preserve"> </w:t>
            </w:r>
            <w:r>
              <w:rPr>
                <w:spacing w:val="-2"/>
                <w:sz w:val="16"/>
              </w:rPr>
              <w:t>Scope</w:t>
            </w:r>
          </w:p>
        </w:tc>
        <w:tc>
          <w:tcPr>
            <w:tcW w:w="503" w:type="dxa"/>
            <w:shd w:val="clear" w:color="auto" w:fill="BEBEBE"/>
          </w:tcPr>
          <w:p w14:paraId="6B351FFF" w14:textId="77777777" w:rsidR="00BF3B4F" w:rsidRDefault="00BF3B4F">
            <w:pPr>
              <w:pStyle w:val="TableParagraph"/>
              <w:rPr>
                <w:rFonts w:ascii="Times New Roman"/>
                <w:sz w:val="16"/>
              </w:rPr>
            </w:pPr>
          </w:p>
        </w:tc>
        <w:tc>
          <w:tcPr>
            <w:tcW w:w="683" w:type="dxa"/>
          </w:tcPr>
          <w:p w14:paraId="7019732B" w14:textId="77777777" w:rsidR="00BF3B4F" w:rsidRDefault="00BF3B4F">
            <w:pPr>
              <w:pStyle w:val="TableParagraph"/>
              <w:rPr>
                <w:rFonts w:ascii="Times New Roman"/>
                <w:sz w:val="16"/>
              </w:rPr>
            </w:pPr>
          </w:p>
        </w:tc>
        <w:tc>
          <w:tcPr>
            <w:tcW w:w="995" w:type="dxa"/>
          </w:tcPr>
          <w:p w14:paraId="1B642A71" w14:textId="77777777" w:rsidR="00BF3B4F" w:rsidRDefault="00BF3B4F">
            <w:pPr>
              <w:pStyle w:val="TableParagraph"/>
              <w:rPr>
                <w:rFonts w:ascii="Times New Roman"/>
                <w:sz w:val="16"/>
              </w:rPr>
            </w:pPr>
          </w:p>
        </w:tc>
        <w:tc>
          <w:tcPr>
            <w:tcW w:w="3395" w:type="dxa"/>
          </w:tcPr>
          <w:p w14:paraId="6CBCE13A" w14:textId="77777777" w:rsidR="00BF3B4F" w:rsidRDefault="000F6FD4">
            <w:pPr>
              <w:pStyle w:val="TableParagraph"/>
              <w:spacing w:before="61"/>
              <w:ind w:left="48"/>
              <w:rPr>
                <w:sz w:val="16"/>
              </w:rPr>
            </w:pPr>
            <w:r>
              <w:rPr>
                <w:sz w:val="16"/>
              </w:rPr>
              <w:t>The</w:t>
            </w:r>
            <w:r>
              <w:rPr>
                <w:spacing w:val="-7"/>
                <w:sz w:val="16"/>
              </w:rPr>
              <w:t xml:space="preserve"> </w:t>
            </w:r>
            <w:r>
              <w:rPr>
                <w:sz w:val="16"/>
              </w:rPr>
              <w:t>operator</w:t>
            </w:r>
            <w:r>
              <w:rPr>
                <w:spacing w:val="-7"/>
                <w:sz w:val="16"/>
              </w:rPr>
              <w:t xml:space="preserve"> </w:t>
            </w:r>
            <w:r>
              <w:rPr>
                <w:sz w:val="16"/>
              </w:rPr>
              <w:t>monitors</w:t>
            </w:r>
            <w:r>
              <w:rPr>
                <w:spacing w:val="-7"/>
                <w:sz w:val="16"/>
              </w:rPr>
              <w:t xml:space="preserve"> </w:t>
            </w:r>
            <w:r>
              <w:rPr>
                <w:sz w:val="16"/>
              </w:rPr>
              <w:t>compliance</w:t>
            </w:r>
            <w:r>
              <w:rPr>
                <w:spacing w:val="-8"/>
                <w:sz w:val="16"/>
              </w:rPr>
              <w:t xml:space="preserve"> </w:t>
            </w:r>
            <w:proofErr w:type="gramStart"/>
            <w:r>
              <w:rPr>
                <w:sz w:val="16"/>
              </w:rPr>
              <w:t>with,</w:t>
            </w:r>
            <w:proofErr w:type="gramEnd"/>
            <w:r>
              <w:rPr>
                <w:spacing w:val="-7"/>
                <w:sz w:val="16"/>
              </w:rPr>
              <w:t xml:space="preserve"> </w:t>
            </w:r>
            <w:r>
              <w:rPr>
                <w:color w:val="000000"/>
                <w:sz w:val="16"/>
                <w:shd w:val="clear" w:color="auto" w:fill="FFFF00"/>
              </w:rPr>
              <w:t>the</w:t>
            </w:r>
            <w:r>
              <w:rPr>
                <w:color w:val="000000"/>
                <w:sz w:val="16"/>
              </w:rPr>
              <w:t xml:space="preserve"> </w:t>
            </w:r>
            <w:r>
              <w:rPr>
                <w:color w:val="000000"/>
                <w:spacing w:val="-2"/>
                <w:sz w:val="16"/>
                <w:shd w:val="clear" w:color="auto" w:fill="FFFF00"/>
              </w:rPr>
              <w:t>following:</w:t>
            </w:r>
          </w:p>
          <w:p w14:paraId="25196668" w14:textId="77777777" w:rsidR="00BF3B4F" w:rsidRDefault="000F6FD4">
            <w:pPr>
              <w:pStyle w:val="TableParagraph"/>
              <w:numPr>
                <w:ilvl w:val="0"/>
                <w:numId w:val="17"/>
              </w:numPr>
              <w:tabs>
                <w:tab w:val="left" w:pos="756"/>
                <w:tab w:val="left" w:pos="757"/>
              </w:tabs>
              <w:spacing w:before="121"/>
              <w:ind w:left="756" w:hanging="349"/>
              <w:rPr>
                <w:sz w:val="16"/>
              </w:rPr>
            </w:pPr>
            <w:r>
              <w:rPr>
                <w:sz w:val="16"/>
              </w:rPr>
              <w:t>privileges</w:t>
            </w:r>
            <w:r>
              <w:rPr>
                <w:spacing w:val="-4"/>
                <w:sz w:val="16"/>
              </w:rPr>
              <w:t xml:space="preserve"> </w:t>
            </w:r>
            <w:r>
              <w:rPr>
                <w:sz w:val="16"/>
              </w:rPr>
              <w:t>of</w:t>
            </w:r>
            <w:r>
              <w:rPr>
                <w:spacing w:val="-3"/>
                <w:sz w:val="16"/>
              </w:rPr>
              <w:t xml:space="preserve"> </w:t>
            </w:r>
            <w:r>
              <w:rPr>
                <w:sz w:val="16"/>
              </w:rPr>
              <w:t>the</w:t>
            </w:r>
            <w:r>
              <w:rPr>
                <w:spacing w:val="-3"/>
                <w:sz w:val="16"/>
              </w:rPr>
              <w:t xml:space="preserve"> </w:t>
            </w:r>
            <w:r>
              <w:rPr>
                <w:spacing w:val="-2"/>
                <w:sz w:val="16"/>
              </w:rPr>
              <w:t>organization,</w:t>
            </w:r>
          </w:p>
          <w:p w14:paraId="5A7A72D4" w14:textId="77777777" w:rsidR="00BF3B4F" w:rsidRDefault="000F6FD4">
            <w:pPr>
              <w:pStyle w:val="TableParagraph"/>
              <w:numPr>
                <w:ilvl w:val="0"/>
                <w:numId w:val="17"/>
              </w:numPr>
              <w:tabs>
                <w:tab w:val="left" w:pos="756"/>
                <w:tab w:val="left" w:pos="757"/>
              </w:tabs>
              <w:spacing w:before="119"/>
              <w:ind w:left="756" w:hanging="349"/>
              <w:rPr>
                <w:sz w:val="16"/>
              </w:rPr>
            </w:pPr>
            <w:r>
              <w:rPr>
                <w:sz w:val="16"/>
              </w:rPr>
              <w:t>manuals,</w:t>
            </w:r>
            <w:r>
              <w:rPr>
                <w:spacing w:val="-4"/>
                <w:sz w:val="16"/>
              </w:rPr>
              <w:t xml:space="preserve"> </w:t>
            </w:r>
            <w:r>
              <w:rPr>
                <w:sz w:val="16"/>
              </w:rPr>
              <w:t>logs,</w:t>
            </w:r>
            <w:r>
              <w:rPr>
                <w:spacing w:val="-4"/>
                <w:sz w:val="16"/>
              </w:rPr>
              <w:t xml:space="preserve"> </w:t>
            </w:r>
            <w:r>
              <w:rPr>
                <w:sz w:val="16"/>
              </w:rPr>
              <w:t>and</w:t>
            </w:r>
            <w:r>
              <w:rPr>
                <w:spacing w:val="-3"/>
                <w:sz w:val="16"/>
              </w:rPr>
              <w:t xml:space="preserve"> </w:t>
            </w:r>
            <w:r>
              <w:rPr>
                <w:spacing w:val="-2"/>
                <w:sz w:val="16"/>
              </w:rPr>
              <w:t>records,</w:t>
            </w:r>
          </w:p>
          <w:p w14:paraId="2694210F" w14:textId="77777777" w:rsidR="00BF3B4F" w:rsidRDefault="000F6FD4">
            <w:pPr>
              <w:pStyle w:val="TableParagraph"/>
              <w:numPr>
                <w:ilvl w:val="0"/>
                <w:numId w:val="17"/>
              </w:numPr>
              <w:tabs>
                <w:tab w:val="left" w:pos="756"/>
                <w:tab w:val="left" w:pos="757"/>
              </w:tabs>
              <w:spacing w:before="121"/>
              <w:ind w:left="756" w:hanging="349"/>
              <w:rPr>
                <w:sz w:val="16"/>
              </w:rPr>
            </w:pPr>
            <w:r>
              <w:rPr>
                <w:sz w:val="16"/>
              </w:rPr>
              <w:t>training</w:t>
            </w:r>
            <w:r>
              <w:rPr>
                <w:spacing w:val="-4"/>
                <w:sz w:val="16"/>
              </w:rPr>
              <w:t xml:space="preserve"> </w:t>
            </w:r>
            <w:r>
              <w:rPr>
                <w:spacing w:val="-2"/>
                <w:sz w:val="16"/>
              </w:rPr>
              <w:t>standards,</w:t>
            </w:r>
          </w:p>
          <w:p w14:paraId="1BC50176" w14:textId="77777777" w:rsidR="00BF3B4F" w:rsidRDefault="000F6FD4">
            <w:pPr>
              <w:pStyle w:val="TableParagraph"/>
              <w:numPr>
                <w:ilvl w:val="0"/>
                <w:numId w:val="17"/>
              </w:numPr>
              <w:tabs>
                <w:tab w:val="left" w:pos="756"/>
                <w:tab w:val="left" w:pos="757"/>
              </w:tabs>
              <w:spacing w:before="118"/>
              <w:ind w:right="291" w:hanging="361"/>
              <w:rPr>
                <w:sz w:val="16"/>
              </w:rPr>
            </w:pPr>
            <w:r>
              <w:rPr>
                <w:sz w:val="16"/>
              </w:rPr>
              <w:t>management</w:t>
            </w:r>
            <w:r>
              <w:rPr>
                <w:spacing w:val="-12"/>
                <w:sz w:val="16"/>
              </w:rPr>
              <w:t xml:space="preserve"> </w:t>
            </w:r>
            <w:r>
              <w:rPr>
                <w:sz w:val="16"/>
              </w:rPr>
              <w:t>system</w:t>
            </w:r>
            <w:r>
              <w:rPr>
                <w:spacing w:val="-11"/>
                <w:sz w:val="16"/>
              </w:rPr>
              <w:t xml:space="preserve"> </w:t>
            </w:r>
            <w:r>
              <w:rPr>
                <w:sz w:val="16"/>
              </w:rPr>
              <w:t>procedures and manuals.</w:t>
            </w:r>
          </w:p>
          <w:p w14:paraId="6FD5CA81" w14:textId="77777777" w:rsidR="00BF3B4F" w:rsidRDefault="000F6FD4">
            <w:pPr>
              <w:pStyle w:val="TableParagraph"/>
              <w:numPr>
                <w:ilvl w:val="0"/>
                <w:numId w:val="17"/>
              </w:numPr>
              <w:tabs>
                <w:tab w:val="left" w:pos="756"/>
                <w:tab w:val="left" w:pos="757"/>
              </w:tabs>
              <w:spacing w:before="121"/>
              <w:ind w:right="113" w:hanging="360"/>
              <w:rPr>
                <w:sz w:val="16"/>
              </w:rPr>
            </w:pPr>
            <w:r>
              <w:rPr>
                <w:color w:val="000000"/>
                <w:sz w:val="16"/>
                <w:shd w:val="clear" w:color="auto" w:fill="FFFF00"/>
              </w:rPr>
              <w:t>activities</w:t>
            </w:r>
            <w:r>
              <w:rPr>
                <w:color w:val="000000"/>
                <w:spacing w:val="-9"/>
                <w:sz w:val="16"/>
                <w:shd w:val="clear" w:color="auto" w:fill="FFFF00"/>
              </w:rPr>
              <w:t xml:space="preserve"> </w:t>
            </w:r>
            <w:r>
              <w:rPr>
                <w:color w:val="000000"/>
                <w:sz w:val="16"/>
                <w:shd w:val="clear" w:color="auto" w:fill="FFFF00"/>
              </w:rPr>
              <w:t>of</w:t>
            </w:r>
            <w:r>
              <w:rPr>
                <w:color w:val="000000"/>
                <w:spacing w:val="-10"/>
                <w:sz w:val="16"/>
                <w:shd w:val="clear" w:color="auto" w:fill="FFFF00"/>
              </w:rPr>
              <w:t xml:space="preserve"> </w:t>
            </w:r>
            <w:r>
              <w:rPr>
                <w:color w:val="000000"/>
                <w:sz w:val="16"/>
                <w:shd w:val="clear" w:color="auto" w:fill="FFFF00"/>
              </w:rPr>
              <w:t>the</w:t>
            </w:r>
            <w:r>
              <w:rPr>
                <w:color w:val="000000"/>
                <w:spacing w:val="-9"/>
                <w:sz w:val="16"/>
                <w:shd w:val="clear" w:color="auto" w:fill="FFFF00"/>
              </w:rPr>
              <w:t xml:space="preserve"> </w:t>
            </w:r>
            <w:proofErr w:type="spellStart"/>
            <w:r>
              <w:rPr>
                <w:color w:val="000000"/>
                <w:sz w:val="16"/>
                <w:shd w:val="clear" w:color="auto" w:fill="FFFF00"/>
              </w:rPr>
              <w:t>organisation</w:t>
            </w:r>
            <w:proofErr w:type="spellEnd"/>
            <w:r>
              <w:rPr>
                <w:color w:val="000000"/>
                <w:spacing w:val="-11"/>
                <w:sz w:val="16"/>
                <w:shd w:val="clear" w:color="auto" w:fill="FFFF00"/>
              </w:rPr>
              <w:t xml:space="preserve"> </w:t>
            </w:r>
            <w:r>
              <w:rPr>
                <w:color w:val="000000"/>
                <w:sz w:val="16"/>
                <w:shd w:val="clear" w:color="auto" w:fill="FFFF00"/>
              </w:rPr>
              <w:t>carried</w:t>
            </w:r>
            <w:r>
              <w:rPr>
                <w:color w:val="000000"/>
                <w:sz w:val="16"/>
              </w:rPr>
              <w:t xml:space="preserve"> </w:t>
            </w:r>
            <w:r>
              <w:rPr>
                <w:color w:val="000000"/>
                <w:sz w:val="16"/>
                <w:shd w:val="clear" w:color="auto" w:fill="FFFF00"/>
              </w:rPr>
              <w:t>out under the supervision of the</w:t>
            </w:r>
            <w:r>
              <w:rPr>
                <w:color w:val="000000"/>
                <w:sz w:val="16"/>
              </w:rPr>
              <w:t xml:space="preserve"> </w:t>
            </w:r>
            <w:r>
              <w:rPr>
                <w:color w:val="000000"/>
                <w:sz w:val="16"/>
                <w:shd w:val="clear" w:color="auto" w:fill="FFFF00"/>
              </w:rPr>
              <w:t>nominated persons in accordance</w:t>
            </w:r>
            <w:r>
              <w:rPr>
                <w:color w:val="000000"/>
                <w:sz w:val="16"/>
              </w:rPr>
              <w:t xml:space="preserve"> </w:t>
            </w:r>
            <w:r>
              <w:rPr>
                <w:color w:val="000000"/>
                <w:sz w:val="16"/>
                <w:shd w:val="clear" w:color="auto" w:fill="FFFF00"/>
              </w:rPr>
              <w:t>with ORO.GEN.210(b); and</w:t>
            </w:r>
          </w:p>
          <w:p w14:paraId="77C6B15E" w14:textId="77777777" w:rsidR="00BF3B4F" w:rsidRDefault="000F6FD4">
            <w:pPr>
              <w:pStyle w:val="TableParagraph"/>
              <w:numPr>
                <w:ilvl w:val="0"/>
                <w:numId w:val="17"/>
              </w:numPr>
              <w:tabs>
                <w:tab w:val="left" w:pos="756"/>
                <w:tab w:val="left" w:pos="757"/>
              </w:tabs>
              <w:spacing w:before="119"/>
              <w:ind w:right="65" w:hanging="360"/>
              <w:rPr>
                <w:sz w:val="16"/>
              </w:rPr>
            </w:pPr>
            <w:r>
              <w:rPr>
                <w:color w:val="000000"/>
                <w:sz w:val="16"/>
                <w:shd w:val="clear" w:color="auto" w:fill="FFFF00"/>
              </w:rPr>
              <w:t>(6) any outsourced activities in</w:t>
            </w:r>
            <w:r>
              <w:rPr>
                <w:color w:val="000000"/>
                <w:sz w:val="16"/>
              </w:rPr>
              <w:t xml:space="preserve"> </w:t>
            </w:r>
            <w:r>
              <w:rPr>
                <w:color w:val="000000"/>
                <w:sz w:val="16"/>
                <w:shd w:val="clear" w:color="auto" w:fill="FFFF00"/>
              </w:rPr>
              <w:t>accordance</w:t>
            </w:r>
            <w:r>
              <w:rPr>
                <w:color w:val="000000"/>
                <w:spacing w:val="-12"/>
                <w:sz w:val="16"/>
                <w:shd w:val="clear" w:color="auto" w:fill="FFFF00"/>
              </w:rPr>
              <w:t xml:space="preserve"> </w:t>
            </w:r>
            <w:r>
              <w:rPr>
                <w:color w:val="000000"/>
                <w:sz w:val="16"/>
                <w:shd w:val="clear" w:color="auto" w:fill="FFFF00"/>
              </w:rPr>
              <w:t>with</w:t>
            </w:r>
            <w:r>
              <w:rPr>
                <w:color w:val="000000"/>
                <w:spacing w:val="-11"/>
                <w:sz w:val="16"/>
                <w:shd w:val="clear" w:color="auto" w:fill="FFFF00"/>
              </w:rPr>
              <w:t xml:space="preserve"> </w:t>
            </w:r>
            <w:r>
              <w:rPr>
                <w:color w:val="000000"/>
                <w:sz w:val="16"/>
                <w:shd w:val="clear" w:color="auto" w:fill="FFFF00"/>
              </w:rPr>
              <w:t>ORO.GEN.205,</w:t>
            </w:r>
            <w:r>
              <w:rPr>
                <w:color w:val="000000"/>
                <w:spacing w:val="-11"/>
                <w:sz w:val="16"/>
                <w:shd w:val="clear" w:color="auto" w:fill="FFFF00"/>
              </w:rPr>
              <w:t xml:space="preserve"> </w:t>
            </w:r>
            <w:r>
              <w:rPr>
                <w:color w:val="000000"/>
                <w:sz w:val="16"/>
                <w:shd w:val="clear" w:color="auto" w:fill="FFFF00"/>
              </w:rPr>
              <w:t>for</w:t>
            </w:r>
            <w:r>
              <w:rPr>
                <w:color w:val="000000"/>
                <w:sz w:val="16"/>
              </w:rPr>
              <w:t xml:space="preserve"> </w:t>
            </w:r>
            <w:r>
              <w:rPr>
                <w:color w:val="000000"/>
                <w:sz w:val="16"/>
                <w:shd w:val="clear" w:color="auto" w:fill="FFFF00"/>
              </w:rPr>
              <w:t>compliance with the contract.</w:t>
            </w:r>
          </w:p>
        </w:tc>
        <w:tc>
          <w:tcPr>
            <w:tcW w:w="556" w:type="dxa"/>
          </w:tcPr>
          <w:p w14:paraId="1C8F62C1" w14:textId="77777777" w:rsidR="00BF3B4F" w:rsidRDefault="00BF3B4F">
            <w:pPr>
              <w:pStyle w:val="TableParagraph"/>
              <w:rPr>
                <w:rFonts w:ascii="Times New Roman"/>
                <w:sz w:val="16"/>
              </w:rPr>
            </w:pPr>
          </w:p>
        </w:tc>
        <w:tc>
          <w:tcPr>
            <w:tcW w:w="3424" w:type="dxa"/>
          </w:tcPr>
          <w:p w14:paraId="43CC467A" w14:textId="77777777" w:rsidR="00BF3B4F" w:rsidRDefault="00BF3B4F">
            <w:pPr>
              <w:pStyle w:val="TableParagraph"/>
              <w:rPr>
                <w:rFonts w:ascii="Times New Roman"/>
                <w:sz w:val="16"/>
              </w:rPr>
            </w:pPr>
          </w:p>
        </w:tc>
      </w:tr>
      <w:tr w:rsidR="00BF3B4F" w14:paraId="03047A2B" w14:textId="77777777">
        <w:trPr>
          <w:trHeight w:val="1036"/>
        </w:trPr>
        <w:tc>
          <w:tcPr>
            <w:tcW w:w="610" w:type="dxa"/>
          </w:tcPr>
          <w:p w14:paraId="59AA64A0" w14:textId="77777777" w:rsidR="00BF3B4F" w:rsidRDefault="00BF3B4F">
            <w:pPr>
              <w:pStyle w:val="TableParagraph"/>
            </w:pPr>
          </w:p>
          <w:p w14:paraId="78E3366C" w14:textId="77777777" w:rsidR="00BF3B4F" w:rsidRDefault="000F6FD4">
            <w:pPr>
              <w:pStyle w:val="TableParagraph"/>
              <w:spacing w:before="149"/>
              <w:ind w:left="124"/>
              <w:rPr>
                <w:b/>
                <w:sz w:val="20"/>
              </w:rPr>
            </w:pPr>
            <w:r>
              <w:rPr>
                <w:b/>
                <w:spacing w:val="-5"/>
                <w:sz w:val="20"/>
              </w:rPr>
              <w:t>36.</w:t>
            </w:r>
          </w:p>
        </w:tc>
        <w:tc>
          <w:tcPr>
            <w:tcW w:w="2012" w:type="dxa"/>
          </w:tcPr>
          <w:p w14:paraId="3FABC771" w14:textId="77777777" w:rsidR="00BF3B4F" w:rsidRDefault="000F6FD4">
            <w:pPr>
              <w:pStyle w:val="TableParagraph"/>
              <w:spacing w:before="61"/>
              <w:ind w:left="56" w:right="385"/>
              <w:rPr>
                <w:sz w:val="16"/>
              </w:rPr>
            </w:pPr>
            <w:r>
              <w:rPr>
                <w:spacing w:val="-4"/>
                <w:sz w:val="16"/>
              </w:rPr>
              <w:t xml:space="preserve">AMC1 </w:t>
            </w:r>
            <w:r>
              <w:rPr>
                <w:spacing w:val="-2"/>
                <w:sz w:val="16"/>
              </w:rPr>
              <w:t>ORO.GEN.200(a)(6)</w:t>
            </w:r>
          </w:p>
        </w:tc>
        <w:tc>
          <w:tcPr>
            <w:tcW w:w="3853" w:type="dxa"/>
          </w:tcPr>
          <w:p w14:paraId="3C0F1DC8" w14:textId="77777777" w:rsidR="00BF3B4F" w:rsidRDefault="000F6FD4">
            <w:pPr>
              <w:pStyle w:val="TableParagraph"/>
              <w:spacing w:before="61"/>
              <w:ind w:left="56"/>
              <w:rPr>
                <w:sz w:val="16"/>
              </w:rPr>
            </w:pPr>
            <w:r>
              <w:rPr>
                <w:sz w:val="16"/>
              </w:rPr>
              <w:t>Compliance</w:t>
            </w:r>
            <w:r>
              <w:rPr>
                <w:spacing w:val="-7"/>
                <w:sz w:val="16"/>
              </w:rPr>
              <w:t xml:space="preserve"> </w:t>
            </w:r>
            <w:r>
              <w:rPr>
                <w:sz w:val="16"/>
              </w:rPr>
              <w:t>Monitoring</w:t>
            </w:r>
            <w:r>
              <w:rPr>
                <w:spacing w:val="-6"/>
                <w:sz w:val="16"/>
              </w:rPr>
              <w:t xml:space="preserve"> </w:t>
            </w:r>
            <w:r>
              <w:rPr>
                <w:spacing w:val="-2"/>
                <w:sz w:val="16"/>
              </w:rPr>
              <w:t>Manager</w:t>
            </w:r>
          </w:p>
        </w:tc>
        <w:tc>
          <w:tcPr>
            <w:tcW w:w="503" w:type="dxa"/>
            <w:shd w:val="clear" w:color="auto" w:fill="BEBEBE"/>
          </w:tcPr>
          <w:p w14:paraId="2AF6526E" w14:textId="77777777" w:rsidR="00BF3B4F" w:rsidRDefault="00BF3B4F">
            <w:pPr>
              <w:pStyle w:val="TableParagraph"/>
              <w:rPr>
                <w:rFonts w:ascii="Times New Roman"/>
                <w:sz w:val="16"/>
              </w:rPr>
            </w:pPr>
          </w:p>
        </w:tc>
        <w:tc>
          <w:tcPr>
            <w:tcW w:w="683" w:type="dxa"/>
          </w:tcPr>
          <w:p w14:paraId="46C51875" w14:textId="77777777" w:rsidR="00BF3B4F" w:rsidRDefault="00BF3B4F">
            <w:pPr>
              <w:pStyle w:val="TableParagraph"/>
              <w:rPr>
                <w:rFonts w:ascii="Times New Roman"/>
                <w:sz w:val="16"/>
              </w:rPr>
            </w:pPr>
          </w:p>
        </w:tc>
        <w:tc>
          <w:tcPr>
            <w:tcW w:w="995" w:type="dxa"/>
          </w:tcPr>
          <w:p w14:paraId="124819D2" w14:textId="77777777" w:rsidR="00BF3B4F" w:rsidRDefault="00BF3B4F">
            <w:pPr>
              <w:pStyle w:val="TableParagraph"/>
              <w:rPr>
                <w:rFonts w:ascii="Times New Roman"/>
                <w:sz w:val="16"/>
              </w:rPr>
            </w:pPr>
          </w:p>
        </w:tc>
        <w:tc>
          <w:tcPr>
            <w:tcW w:w="3395" w:type="dxa"/>
          </w:tcPr>
          <w:p w14:paraId="7313548B" w14:textId="77777777" w:rsidR="00BF3B4F" w:rsidRDefault="000F6FD4">
            <w:pPr>
              <w:pStyle w:val="TableParagraph"/>
              <w:spacing w:before="61"/>
              <w:ind w:left="48"/>
              <w:rPr>
                <w:sz w:val="16"/>
              </w:rPr>
            </w:pPr>
            <w:r>
              <w:rPr>
                <w:sz w:val="16"/>
              </w:rPr>
              <w:t>There</w:t>
            </w:r>
            <w:r>
              <w:rPr>
                <w:spacing w:val="-7"/>
                <w:sz w:val="16"/>
              </w:rPr>
              <w:t xml:space="preserve"> </w:t>
            </w:r>
            <w:r>
              <w:rPr>
                <w:sz w:val="16"/>
              </w:rPr>
              <w:t>is</w:t>
            </w:r>
            <w:r>
              <w:rPr>
                <w:spacing w:val="-7"/>
                <w:sz w:val="16"/>
              </w:rPr>
              <w:t xml:space="preserve"> </w:t>
            </w:r>
            <w:r>
              <w:rPr>
                <w:sz w:val="16"/>
              </w:rPr>
              <w:t>a</w:t>
            </w:r>
            <w:r>
              <w:rPr>
                <w:spacing w:val="-8"/>
                <w:sz w:val="16"/>
              </w:rPr>
              <w:t xml:space="preserve"> </w:t>
            </w:r>
            <w:r>
              <w:rPr>
                <w:sz w:val="16"/>
              </w:rPr>
              <w:t>compliance</w:t>
            </w:r>
            <w:r>
              <w:rPr>
                <w:spacing w:val="-7"/>
                <w:sz w:val="16"/>
              </w:rPr>
              <w:t xml:space="preserve"> </w:t>
            </w:r>
            <w:r>
              <w:rPr>
                <w:sz w:val="16"/>
              </w:rPr>
              <w:t>designated</w:t>
            </w:r>
            <w:r>
              <w:rPr>
                <w:spacing w:val="-11"/>
                <w:sz w:val="16"/>
              </w:rPr>
              <w:t xml:space="preserve"> </w:t>
            </w:r>
            <w:r>
              <w:rPr>
                <w:sz w:val="16"/>
              </w:rPr>
              <w:t xml:space="preserve">monitoring </w:t>
            </w:r>
            <w:r>
              <w:rPr>
                <w:spacing w:val="-2"/>
                <w:sz w:val="16"/>
              </w:rPr>
              <w:t>manager.</w:t>
            </w:r>
          </w:p>
          <w:p w14:paraId="479F4EBC" w14:textId="77777777" w:rsidR="00BF3B4F" w:rsidRDefault="000F6FD4">
            <w:pPr>
              <w:pStyle w:val="TableParagraph"/>
              <w:spacing w:before="119"/>
              <w:ind w:left="48"/>
              <w:rPr>
                <w:sz w:val="16"/>
              </w:rPr>
            </w:pPr>
            <w:r>
              <w:rPr>
                <w:sz w:val="16"/>
              </w:rPr>
              <w:t>What</w:t>
            </w:r>
            <w:r>
              <w:rPr>
                <w:spacing w:val="-2"/>
                <w:sz w:val="16"/>
              </w:rPr>
              <w:t xml:space="preserve"> </w:t>
            </w:r>
            <w:r>
              <w:rPr>
                <w:sz w:val="16"/>
              </w:rPr>
              <w:t>are</w:t>
            </w:r>
            <w:r>
              <w:rPr>
                <w:spacing w:val="-2"/>
                <w:sz w:val="16"/>
              </w:rPr>
              <w:t xml:space="preserve"> </w:t>
            </w:r>
            <w:r>
              <w:rPr>
                <w:sz w:val="16"/>
              </w:rPr>
              <w:t>his</w:t>
            </w:r>
            <w:r>
              <w:rPr>
                <w:spacing w:val="-1"/>
                <w:sz w:val="16"/>
              </w:rPr>
              <w:t xml:space="preserve"> </w:t>
            </w:r>
            <w:r>
              <w:rPr>
                <w:spacing w:val="-2"/>
                <w:sz w:val="16"/>
              </w:rPr>
              <w:t>responsibilities?</w:t>
            </w:r>
          </w:p>
          <w:p w14:paraId="459C4E0D" w14:textId="77777777" w:rsidR="00BF3B4F" w:rsidRDefault="000F6FD4">
            <w:pPr>
              <w:pStyle w:val="TableParagraph"/>
              <w:spacing w:before="121" w:line="163" w:lineRule="exact"/>
              <w:ind w:left="48"/>
              <w:rPr>
                <w:sz w:val="16"/>
              </w:rPr>
            </w:pPr>
            <w:r>
              <w:rPr>
                <w:sz w:val="16"/>
              </w:rPr>
              <w:t>Access</w:t>
            </w:r>
            <w:r>
              <w:rPr>
                <w:spacing w:val="-4"/>
                <w:sz w:val="16"/>
              </w:rPr>
              <w:t xml:space="preserve"> </w:t>
            </w:r>
            <w:r>
              <w:rPr>
                <w:sz w:val="16"/>
              </w:rPr>
              <w:t>to</w:t>
            </w:r>
            <w:r>
              <w:rPr>
                <w:spacing w:val="-4"/>
                <w:sz w:val="16"/>
              </w:rPr>
              <w:t xml:space="preserve"> </w:t>
            </w:r>
            <w:r>
              <w:rPr>
                <w:sz w:val="16"/>
              </w:rPr>
              <w:t>the</w:t>
            </w:r>
            <w:r>
              <w:rPr>
                <w:spacing w:val="-5"/>
                <w:sz w:val="16"/>
              </w:rPr>
              <w:t xml:space="preserve"> </w:t>
            </w:r>
            <w:r>
              <w:rPr>
                <w:sz w:val="16"/>
              </w:rPr>
              <w:t>Accountable</w:t>
            </w:r>
            <w:r>
              <w:rPr>
                <w:spacing w:val="-5"/>
                <w:sz w:val="16"/>
              </w:rPr>
              <w:t xml:space="preserve"> </w:t>
            </w:r>
            <w:r>
              <w:rPr>
                <w:sz w:val="16"/>
              </w:rPr>
              <w:t>Manager</w:t>
            </w:r>
            <w:r>
              <w:rPr>
                <w:spacing w:val="-3"/>
                <w:sz w:val="16"/>
              </w:rPr>
              <w:t xml:space="preserve"> </w:t>
            </w:r>
            <w:r>
              <w:rPr>
                <w:sz w:val="16"/>
              </w:rPr>
              <w:t>and</w:t>
            </w:r>
            <w:r>
              <w:rPr>
                <w:spacing w:val="-3"/>
                <w:sz w:val="16"/>
              </w:rPr>
              <w:t xml:space="preserve"> </w:t>
            </w:r>
            <w:r>
              <w:rPr>
                <w:sz w:val="16"/>
              </w:rPr>
              <w:t>to</w:t>
            </w:r>
            <w:r>
              <w:rPr>
                <w:spacing w:val="-3"/>
                <w:sz w:val="16"/>
              </w:rPr>
              <w:t xml:space="preserve"> </w:t>
            </w:r>
            <w:r>
              <w:rPr>
                <w:spacing w:val="-5"/>
                <w:sz w:val="16"/>
              </w:rPr>
              <w:t>all</w:t>
            </w:r>
          </w:p>
        </w:tc>
        <w:tc>
          <w:tcPr>
            <w:tcW w:w="556" w:type="dxa"/>
          </w:tcPr>
          <w:p w14:paraId="186B14B4" w14:textId="77777777" w:rsidR="00BF3B4F" w:rsidRDefault="00BF3B4F">
            <w:pPr>
              <w:pStyle w:val="TableParagraph"/>
              <w:rPr>
                <w:rFonts w:ascii="Times New Roman"/>
                <w:sz w:val="16"/>
              </w:rPr>
            </w:pPr>
          </w:p>
        </w:tc>
        <w:tc>
          <w:tcPr>
            <w:tcW w:w="3424" w:type="dxa"/>
          </w:tcPr>
          <w:p w14:paraId="5F05F7E8" w14:textId="77777777" w:rsidR="00BF3B4F" w:rsidRDefault="00BF3B4F">
            <w:pPr>
              <w:pStyle w:val="TableParagraph"/>
              <w:rPr>
                <w:rFonts w:ascii="Times New Roman"/>
                <w:sz w:val="16"/>
              </w:rPr>
            </w:pPr>
          </w:p>
        </w:tc>
      </w:tr>
    </w:tbl>
    <w:p w14:paraId="5DCF72E6" w14:textId="77777777" w:rsidR="00BF3B4F" w:rsidRDefault="00BF3B4F">
      <w:pPr>
        <w:rPr>
          <w:rFonts w:ascii="Times New Roman"/>
          <w:sz w:val="16"/>
        </w:rPr>
        <w:sectPr w:rsidR="00BF3B4F" w:rsidSect="004539A1">
          <w:footerReference w:type="default" r:id="rId18"/>
          <w:pgSz w:w="16850" w:h="11910" w:orient="landscape"/>
          <w:pgMar w:top="1620" w:right="280" w:bottom="1060" w:left="300" w:header="568" w:footer="875" w:gutter="0"/>
          <w:cols w:space="708"/>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6B6AA3D9" w14:textId="77777777">
        <w:trPr>
          <w:trHeight w:val="460"/>
        </w:trPr>
        <w:tc>
          <w:tcPr>
            <w:tcW w:w="610" w:type="dxa"/>
            <w:shd w:val="clear" w:color="auto" w:fill="BEBEBE"/>
          </w:tcPr>
          <w:p w14:paraId="60A20407" w14:textId="77777777" w:rsidR="00BF3B4F" w:rsidRDefault="000F6FD4">
            <w:pPr>
              <w:pStyle w:val="TableParagraph"/>
              <w:spacing w:line="230" w:lineRule="exact"/>
              <w:ind w:left="191" w:right="82" w:hanging="94"/>
              <w:rPr>
                <w:b/>
                <w:sz w:val="20"/>
              </w:rPr>
            </w:pPr>
            <w:r>
              <w:rPr>
                <w:b/>
                <w:spacing w:val="-4"/>
                <w:sz w:val="20"/>
              </w:rPr>
              <w:lastRenderedPageBreak/>
              <w:t xml:space="preserve">Item </w:t>
            </w:r>
            <w:r>
              <w:rPr>
                <w:b/>
                <w:spacing w:val="-6"/>
                <w:sz w:val="20"/>
              </w:rPr>
              <w:t>N°</w:t>
            </w:r>
          </w:p>
        </w:tc>
        <w:tc>
          <w:tcPr>
            <w:tcW w:w="2012" w:type="dxa"/>
            <w:shd w:val="clear" w:color="auto" w:fill="BEBEBE"/>
          </w:tcPr>
          <w:p w14:paraId="428178E1"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7C071EA2"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382F3752" w14:textId="77777777" w:rsidR="00BF3B4F" w:rsidRDefault="000F6FD4">
            <w:pPr>
              <w:pStyle w:val="TableParagraph"/>
              <w:spacing w:before="126"/>
              <w:ind w:left="122"/>
              <w:rPr>
                <w:b/>
                <w:sz w:val="18"/>
              </w:rPr>
            </w:pPr>
            <w:r>
              <w:rPr>
                <w:b/>
                <w:spacing w:val="-5"/>
                <w:sz w:val="18"/>
              </w:rPr>
              <w:t>PA</w:t>
            </w:r>
          </w:p>
        </w:tc>
        <w:tc>
          <w:tcPr>
            <w:tcW w:w="683" w:type="dxa"/>
            <w:shd w:val="clear" w:color="auto" w:fill="BEBEBE"/>
          </w:tcPr>
          <w:p w14:paraId="066A120B"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2E42EDE3"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58ACF8A7"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7ECBFAAD"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725CC125" w14:textId="77777777" w:rsidR="00BF3B4F" w:rsidRDefault="000F6FD4">
            <w:pPr>
              <w:pStyle w:val="TableParagraph"/>
              <w:spacing w:before="126"/>
              <w:ind w:left="1307" w:right="1311"/>
              <w:jc w:val="center"/>
              <w:rPr>
                <w:b/>
                <w:sz w:val="18"/>
              </w:rPr>
            </w:pPr>
            <w:r>
              <w:rPr>
                <w:b/>
                <w:spacing w:val="-2"/>
                <w:sz w:val="18"/>
              </w:rPr>
              <w:t>Remarks</w:t>
            </w:r>
          </w:p>
        </w:tc>
      </w:tr>
      <w:tr w:rsidR="00BF3B4F" w14:paraId="35408C0E" w14:textId="77777777">
        <w:trPr>
          <w:trHeight w:val="3299"/>
        </w:trPr>
        <w:tc>
          <w:tcPr>
            <w:tcW w:w="610" w:type="dxa"/>
          </w:tcPr>
          <w:p w14:paraId="751C9BF6" w14:textId="77777777" w:rsidR="00BF3B4F" w:rsidRDefault="00BF3B4F">
            <w:pPr>
              <w:pStyle w:val="TableParagraph"/>
              <w:rPr>
                <w:rFonts w:ascii="Times New Roman"/>
                <w:sz w:val="16"/>
              </w:rPr>
            </w:pPr>
          </w:p>
        </w:tc>
        <w:tc>
          <w:tcPr>
            <w:tcW w:w="2012" w:type="dxa"/>
          </w:tcPr>
          <w:p w14:paraId="65982E5E" w14:textId="77777777" w:rsidR="00BF3B4F" w:rsidRDefault="00BF3B4F">
            <w:pPr>
              <w:pStyle w:val="TableParagraph"/>
              <w:rPr>
                <w:rFonts w:ascii="Times New Roman"/>
                <w:sz w:val="16"/>
              </w:rPr>
            </w:pPr>
          </w:p>
        </w:tc>
        <w:tc>
          <w:tcPr>
            <w:tcW w:w="3853" w:type="dxa"/>
          </w:tcPr>
          <w:p w14:paraId="1A37ABAF" w14:textId="77777777" w:rsidR="00BF3B4F" w:rsidRDefault="00BF3B4F">
            <w:pPr>
              <w:pStyle w:val="TableParagraph"/>
              <w:rPr>
                <w:rFonts w:ascii="Times New Roman"/>
                <w:sz w:val="16"/>
              </w:rPr>
            </w:pPr>
          </w:p>
        </w:tc>
        <w:tc>
          <w:tcPr>
            <w:tcW w:w="503" w:type="dxa"/>
            <w:shd w:val="clear" w:color="auto" w:fill="BEBEBE"/>
          </w:tcPr>
          <w:p w14:paraId="64C222C0" w14:textId="77777777" w:rsidR="00BF3B4F" w:rsidRDefault="00BF3B4F">
            <w:pPr>
              <w:pStyle w:val="TableParagraph"/>
              <w:rPr>
                <w:rFonts w:ascii="Times New Roman"/>
                <w:sz w:val="16"/>
              </w:rPr>
            </w:pPr>
          </w:p>
        </w:tc>
        <w:tc>
          <w:tcPr>
            <w:tcW w:w="683" w:type="dxa"/>
          </w:tcPr>
          <w:p w14:paraId="06BC1936" w14:textId="77777777" w:rsidR="00BF3B4F" w:rsidRDefault="00BF3B4F">
            <w:pPr>
              <w:pStyle w:val="TableParagraph"/>
              <w:rPr>
                <w:rFonts w:ascii="Times New Roman"/>
                <w:sz w:val="16"/>
              </w:rPr>
            </w:pPr>
          </w:p>
        </w:tc>
        <w:tc>
          <w:tcPr>
            <w:tcW w:w="995" w:type="dxa"/>
          </w:tcPr>
          <w:p w14:paraId="791FF0F3" w14:textId="77777777" w:rsidR="00BF3B4F" w:rsidRDefault="00BF3B4F">
            <w:pPr>
              <w:pStyle w:val="TableParagraph"/>
              <w:rPr>
                <w:rFonts w:ascii="Times New Roman"/>
                <w:sz w:val="16"/>
              </w:rPr>
            </w:pPr>
          </w:p>
        </w:tc>
        <w:tc>
          <w:tcPr>
            <w:tcW w:w="3395" w:type="dxa"/>
          </w:tcPr>
          <w:p w14:paraId="596B8D4B" w14:textId="77777777" w:rsidR="00BF3B4F" w:rsidRDefault="000F6FD4">
            <w:pPr>
              <w:pStyle w:val="TableParagraph"/>
              <w:spacing w:before="1"/>
              <w:ind w:left="48"/>
              <w:rPr>
                <w:sz w:val="16"/>
              </w:rPr>
            </w:pPr>
            <w:r>
              <w:rPr>
                <w:sz w:val="16"/>
              </w:rPr>
              <w:t>parts</w:t>
            </w:r>
            <w:r>
              <w:rPr>
                <w:spacing w:val="-5"/>
                <w:sz w:val="16"/>
              </w:rPr>
              <w:t xml:space="preserve"> </w:t>
            </w:r>
            <w:r>
              <w:rPr>
                <w:sz w:val="16"/>
              </w:rPr>
              <w:t>of</w:t>
            </w:r>
            <w:r>
              <w:rPr>
                <w:spacing w:val="-7"/>
                <w:sz w:val="16"/>
              </w:rPr>
              <w:t xml:space="preserve"> </w:t>
            </w:r>
            <w:r>
              <w:rPr>
                <w:sz w:val="16"/>
              </w:rPr>
              <w:t>the</w:t>
            </w:r>
            <w:r>
              <w:rPr>
                <w:spacing w:val="-6"/>
                <w:sz w:val="16"/>
              </w:rPr>
              <w:t xml:space="preserve"> </w:t>
            </w:r>
            <w:r>
              <w:rPr>
                <w:sz w:val="16"/>
              </w:rPr>
              <w:t>organization</w:t>
            </w:r>
            <w:r>
              <w:rPr>
                <w:spacing w:val="-6"/>
                <w:sz w:val="16"/>
              </w:rPr>
              <w:t xml:space="preserve"> </w:t>
            </w:r>
            <w:r>
              <w:rPr>
                <w:sz w:val="16"/>
              </w:rPr>
              <w:t>and</w:t>
            </w:r>
            <w:r>
              <w:rPr>
                <w:spacing w:val="-6"/>
                <w:sz w:val="16"/>
              </w:rPr>
              <w:t xml:space="preserve"> </w:t>
            </w:r>
            <w:r>
              <w:rPr>
                <w:sz w:val="16"/>
              </w:rPr>
              <w:t>any</w:t>
            </w:r>
            <w:r>
              <w:rPr>
                <w:spacing w:val="-7"/>
                <w:sz w:val="16"/>
              </w:rPr>
              <w:t xml:space="preserve"> </w:t>
            </w:r>
            <w:r>
              <w:rPr>
                <w:sz w:val="16"/>
              </w:rPr>
              <w:t xml:space="preserve">contracted </w:t>
            </w:r>
            <w:proofErr w:type="gramStart"/>
            <w:r>
              <w:rPr>
                <w:sz w:val="16"/>
              </w:rPr>
              <w:t>organization(</w:t>
            </w:r>
            <w:proofErr w:type="gramEnd"/>
            <w:r>
              <w:rPr>
                <w:sz w:val="16"/>
              </w:rPr>
              <w:t>AMC1 ORA.GEN.200(a)(6)).</w:t>
            </w:r>
          </w:p>
          <w:p w14:paraId="0E184932" w14:textId="77777777" w:rsidR="00BF3B4F" w:rsidRDefault="000F6FD4">
            <w:pPr>
              <w:pStyle w:val="TableParagraph"/>
              <w:spacing w:before="119"/>
              <w:ind w:left="48" w:right="75"/>
              <w:rPr>
                <w:sz w:val="16"/>
              </w:rPr>
            </w:pPr>
            <w:r>
              <w:rPr>
                <w:sz w:val="16"/>
              </w:rPr>
              <w:t>Description</w:t>
            </w:r>
            <w:r>
              <w:rPr>
                <w:spacing w:val="-6"/>
                <w:sz w:val="16"/>
              </w:rPr>
              <w:t xml:space="preserve"> </w:t>
            </w:r>
            <w:r>
              <w:rPr>
                <w:sz w:val="16"/>
              </w:rPr>
              <w:t>of</w:t>
            </w:r>
            <w:r>
              <w:rPr>
                <w:spacing w:val="-7"/>
                <w:sz w:val="16"/>
              </w:rPr>
              <w:t xml:space="preserve"> </w:t>
            </w:r>
            <w:r>
              <w:rPr>
                <w:sz w:val="16"/>
              </w:rPr>
              <w:t>prerequisite</w:t>
            </w:r>
            <w:r>
              <w:rPr>
                <w:spacing w:val="-6"/>
                <w:sz w:val="16"/>
              </w:rPr>
              <w:t xml:space="preserve"> </w:t>
            </w:r>
            <w:r>
              <w:rPr>
                <w:sz w:val="16"/>
              </w:rPr>
              <w:t>required</w:t>
            </w:r>
            <w:r>
              <w:rPr>
                <w:spacing w:val="-6"/>
                <w:sz w:val="16"/>
              </w:rPr>
              <w:t xml:space="preserve"> </w:t>
            </w:r>
            <w:r>
              <w:rPr>
                <w:sz w:val="16"/>
              </w:rPr>
              <w:t>to</w:t>
            </w:r>
            <w:r>
              <w:rPr>
                <w:spacing w:val="-8"/>
                <w:sz w:val="16"/>
              </w:rPr>
              <w:t xml:space="preserve"> </w:t>
            </w:r>
            <w:r>
              <w:rPr>
                <w:sz w:val="16"/>
              </w:rPr>
              <w:t>the</w:t>
            </w:r>
            <w:r>
              <w:rPr>
                <w:spacing w:val="-6"/>
                <w:sz w:val="16"/>
              </w:rPr>
              <w:t xml:space="preserve"> </w:t>
            </w:r>
            <w:r>
              <w:rPr>
                <w:sz w:val="16"/>
              </w:rPr>
              <w:t xml:space="preserve">CM manager (knowledge, </w:t>
            </w:r>
            <w:proofErr w:type="gramStart"/>
            <w:r>
              <w:rPr>
                <w:sz w:val="16"/>
              </w:rPr>
              <w:t>background</w:t>
            </w:r>
            <w:proofErr w:type="gramEnd"/>
            <w:r>
              <w:rPr>
                <w:sz w:val="16"/>
              </w:rPr>
              <w:t xml:space="preserve"> and appropriate experience) related to the activities of the </w:t>
            </w:r>
            <w:proofErr w:type="spellStart"/>
            <w:r>
              <w:rPr>
                <w:sz w:val="16"/>
              </w:rPr>
              <w:t>organisation</w:t>
            </w:r>
            <w:proofErr w:type="spellEnd"/>
            <w:r>
              <w:rPr>
                <w:sz w:val="16"/>
              </w:rPr>
              <w:t>.</w:t>
            </w:r>
          </w:p>
          <w:p w14:paraId="54BCB990" w14:textId="77777777" w:rsidR="00BF3B4F" w:rsidRDefault="000F6FD4">
            <w:pPr>
              <w:pStyle w:val="TableParagraph"/>
              <w:spacing w:before="121"/>
              <w:ind w:left="48" w:right="108"/>
              <w:rPr>
                <w:sz w:val="16"/>
              </w:rPr>
            </w:pPr>
            <w:r>
              <w:rPr>
                <w:sz w:val="16"/>
              </w:rPr>
              <w:t>The</w:t>
            </w:r>
            <w:r>
              <w:rPr>
                <w:spacing w:val="-5"/>
                <w:sz w:val="16"/>
              </w:rPr>
              <w:t xml:space="preserve"> </w:t>
            </w:r>
            <w:r>
              <w:rPr>
                <w:sz w:val="16"/>
              </w:rPr>
              <w:t>CM</w:t>
            </w:r>
            <w:r>
              <w:rPr>
                <w:spacing w:val="-6"/>
                <w:sz w:val="16"/>
              </w:rPr>
              <w:t xml:space="preserve"> </w:t>
            </w:r>
            <w:r>
              <w:rPr>
                <w:sz w:val="16"/>
              </w:rPr>
              <w:t>is</w:t>
            </w:r>
            <w:r>
              <w:rPr>
                <w:spacing w:val="-5"/>
                <w:sz w:val="16"/>
              </w:rPr>
              <w:t xml:space="preserve"> </w:t>
            </w:r>
            <w:r>
              <w:rPr>
                <w:sz w:val="16"/>
              </w:rPr>
              <w:t>not</w:t>
            </w:r>
            <w:r>
              <w:rPr>
                <w:spacing w:val="-6"/>
                <w:sz w:val="16"/>
              </w:rPr>
              <w:t xml:space="preserve"> </w:t>
            </w:r>
            <w:r>
              <w:rPr>
                <w:sz w:val="16"/>
              </w:rPr>
              <w:t>one</w:t>
            </w:r>
            <w:r>
              <w:rPr>
                <w:spacing w:val="-5"/>
                <w:sz w:val="16"/>
              </w:rPr>
              <w:t xml:space="preserve"> </w:t>
            </w:r>
            <w:r>
              <w:rPr>
                <w:sz w:val="16"/>
              </w:rPr>
              <w:t>of</w:t>
            </w:r>
            <w:r>
              <w:rPr>
                <w:spacing w:val="-6"/>
                <w:sz w:val="16"/>
              </w:rPr>
              <w:t xml:space="preserve"> </w:t>
            </w:r>
            <w:r>
              <w:rPr>
                <w:sz w:val="16"/>
              </w:rPr>
              <w:t>the</w:t>
            </w:r>
            <w:r>
              <w:rPr>
                <w:spacing w:val="-5"/>
                <w:sz w:val="16"/>
              </w:rPr>
              <w:t xml:space="preserve"> </w:t>
            </w:r>
            <w:r>
              <w:rPr>
                <w:sz w:val="16"/>
              </w:rPr>
              <w:t>other</w:t>
            </w:r>
            <w:r>
              <w:rPr>
                <w:spacing w:val="-5"/>
                <w:sz w:val="16"/>
              </w:rPr>
              <w:t xml:space="preserve"> </w:t>
            </w:r>
            <w:r>
              <w:rPr>
                <w:sz w:val="16"/>
              </w:rPr>
              <w:t>persons referred to in ORO.GEN.210 (b)</w:t>
            </w:r>
          </w:p>
          <w:p w14:paraId="67279E34" w14:textId="77777777" w:rsidR="00BF3B4F" w:rsidRDefault="000F6FD4">
            <w:pPr>
              <w:pStyle w:val="TableParagraph"/>
              <w:spacing w:before="119"/>
              <w:ind w:left="48"/>
              <w:rPr>
                <w:sz w:val="16"/>
              </w:rPr>
            </w:pPr>
            <w:r>
              <w:rPr>
                <w:sz w:val="16"/>
              </w:rPr>
              <w:t>The</w:t>
            </w:r>
            <w:r>
              <w:rPr>
                <w:spacing w:val="-6"/>
                <w:sz w:val="16"/>
              </w:rPr>
              <w:t xml:space="preserve"> </w:t>
            </w:r>
            <w:r>
              <w:rPr>
                <w:sz w:val="16"/>
              </w:rPr>
              <w:t>independence</w:t>
            </w:r>
            <w:r>
              <w:rPr>
                <w:spacing w:val="-6"/>
                <w:sz w:val="16"/>
              </w:rPr>
              <w:t xml:space="preserve"> </w:t>
            </w:r>
            <w:r>
              <w:rPr>
                <w:sz w:val="16"/>
              </w:rPr>
              <w:t>of</w:t>
            </w:r>
            <w:r>
              <w:rPr>
                <w:spacing w:val="-5"/>
                <w:sz w:val="16"/>
              </w:rPr>
              <w:t xml:space="preserve"> </w:t>
            </w:r>
            <w:r>
              <w:rPr>
                <w:sz w:val="16"/>
              </w:rPr>
              <w:t>the</w:t>
            </w:r>
            <w:r>
              <w:rPr>
                <w:spacing w:val="-8"/>
                <w:sz w:val="16"/>
              </w:rPr>
              <w:t xml:space="preserve"> </w:t>
            </w:r>
            <w:r>
              <w:rPr>
                <w:sz w:val="16"/>
              </w:rPr>
              <w:t>CM</w:t>
            </w:r>
            <w:r>
              <w:rPr>
                <w:spacing w:val="-7"/>
                <w:sz w:val="16"/>
              </w:rPr>
              <w:t xml:space="preserve"> </w:t>
            </w:r>
            <w:r>
              <w:rPr>
                <w:sz w:val="16"/>
              </w:rPr>
              <w:t>manager</w:t>
            </w:r>
            <w:r>
              <w:rPr>
                <w:spacing w:val="-6"/>
                <w:sz w:val="16"/>
              </w:rPr>
              <w:t xml:space="preserve"> </w:t>
            </w:r>
            <w:r>
              <w:rPr>
                <w:sz w:val="16"/>
              </w:rPr>
              <w:t xml:space="preserve">is </w:t>
            </w:r>
            <w:r>
              <w:rPr>
                <w:spacing w:val="-2"/>
                <w:sz w:val="16"/>
              </w:rPr>
              <w:t>established.</w:t>
            </w:r>
          </w:p>
          <w:p w14:paraId="75ED295F" w14:textId="77777777" w:rsidR="00BF3B4F" w:rsidRDefault="000F6FD4">
            <w:pPr>
              <w:pStyle w:val="TableParagraph"/>
              <w:spacing w:before="119"/>
              <w:ind w:left="48"/>
              <w:rPr>
                <w:sz w:val="16"/>
              </w:rPr>
            </w:pPr>
            <w:r>
              <w:rPr>
                <w:color w:val="000000"/>
                <w:sz w:val="16"/>
                <w:shd w:val="clear" w:color="auto" w:fill="FFFF00"/>
              </w:rPr>
              <w:t>If more than one person is designated for the</w:t>
            </w:r>
            <w:r>
              <w:rPr>
                <w:color w:val="000000"/>
                <w:sz w:val="16"/>
              </w:rPr>
              <w:t xml:space="preserve"> </w:t>
            </w:r>
            <w:r>
              <w:rPr>
                <w:color w:val="000000"/>
                <w:sz w:val="16"/>
                <w:shd w:val="clear" w:color="auto" w:fill="FFFF00"/>
              </w:rPr>
              <w:t>compliance monitoring function, the</w:t>
            </w:r>
            <w:r>
              <w:rPr>
                <w:color w:val="000000"/>
                <w:sz w:val="16"/>
              </w:rPr>
              <w:t xml:space="preserve"> </w:t>
            </w:r>
            <w:r>
              <w:rPr>
                <w:color w:val="000000"/>
                <w:sz w:val="16"/>
                <w:shd w:val="clear" w:color="auto" w:fill="FFFF00"/>
              </w:rPr>
              <w:t>accountable manager should identify the</w:t>
            </w:r>
            <w:r>
              <w:rPr>
                <w:color w:val="000000"/>
                <w:sz w:val="16"/>
              </w:rPr>
              <w:t xml:space="preserve"> </w:t>
            </w:r>
            <w:r>
              <w:rPr>
                <w:color w:val="000000"/>
                <w:sz w:val="16"/>
                <w:shd w:val="clear" w:color="auto" w:fill="FFFF00"/>
              </w:rPr>
              <w:t>person</w:t>
            </w:r>
            <w:r>
              <w:rPr>
                <w:color w:val="000000"/>
                <w:spacing w:val="-5"/>
                <w:sz w:val="16"/>
                <w:shd w:val="clear" w:color="auto" w:fill="FFFF00"/>
              </w:rPr>
              <w:t xml:space="preserve"> </w:t>
            </w:r>
            <w:r>
              <w:rPr>
                <w:color w:val="000000"/>
                <w:sz w:val="16"/>
                <w:shd w:val="clear" w:color="auto" w:fill="FFFF00"/>
              </w:rPr>
              <w:t>who</w:t>
            </w:r>
            <w:r>
              <w:rPr>
                <w:color w:val="000000"/>
                <w:spacing w:val="-5"/>
                <w:sz w:val="16"/>
                <w:shd w:val="clear" w:color="auto" w:fill="FFFF00"/>
              </w:rPr>
              <w:t xml:space="preserve"> </w:t>
            </w:r>
            <w:r>
              <w:rPr>
                <w:color w:val="000000"/>
                <w:sz w:val="16"/>
                <w:shd w:val="clear" w:color="auto" w:fill="FFFF00"/>
              </w:rPr>
              <w:t>acts</w:t>
            </w:r>
            <w:r>
              <w:rPr>
                <w:color w:val="000000"/>
                <w:spacing w:val="-3"/>
                <w:sz w:val="16"/>
                <w:shd w:val="clear" w:color="auto" w:fill="FFFF00"/>
              </w:rPr>
              <w:t xml:space="preserve"> </w:t>
            </w:r>
            <w:r>
              <w:rPr>
                <w:color w:val="000000"/>
                <w:sz w:val="16"/>
                <w:shd w:val="clear" w:color="auto" w:fill="FFFF00"/>
              </w:rPr>
              <w:t>as</w:t>
            </w:r>
            <w:r>
              <w:rPr>
                <w:color w:val="000000"/>
                <w:spacing w:val="-6"/>
                <w:sz w:val="16"/>
                <w:shd w:val="clear" w:color="auto" w:fill="FFFF00"/>
              </w:rPr>
              <w:t xml:space="preserve"> </w:t>
            </w:r>
            <w:r>
              <w:rPr>
                <w:color w:val="000000"/>
                <w:sz w:val="16"/>
                <w:shd w:val="clear" w:color="auto" w:fill="FFFF00"/>
              </w:rPr>
              <w:t>the</w:t>
            </w:r>
            <w:r>
              <w:rPr>
                <w:color w:val="000000"/>
                <w:spacing w:val="-5"/>
                <w:sz w:val="16"/>
                <w:shd w:val="clear" w:color="auto" w:fill="FFFF00"/>
              </w:rPr>
              <w:t xml:space="preserve"> </w:t>
            </w:r>
            <w:r>
              <w:rPr>
                <w:color w:val="000000"/>
                <w:sz w:val="16"/>
                <w:shd w:val="clear" w:color="auto" w:fill="FFFF00"/>
              </w:rPr>
              <w:t>unique</w:t>
            </w:r>
            <w:r>
              <w:rPr>
                <w:color w:val="000000"/>
                <w:spacing w:val="-7"/>
                <w:sz w:val="16"/>
                <w:shd w:val="clear" w:color="auto" w:fill="FFFF00"/>
              </w:rPr>
              <w:t xml:space="preserve"> </w:t>
            </w:r>
            <w:r>
              <w:rPr>
                <w:color w:val="000000"/>
                <w:sz w:val="16"/>
                <w:shd w:val="clear" w:color="auto" w:fill="FFFF00"/>
              </w:rPr>
              <w:t>focal</w:t>
            </w:r>
            <w:r>
              <w:rPr>
                <w:color w:val="000000"/>
                <w:spacing w:val="-4"/>
                <w:sz w:val="16"/>
                <w:shd w:val="clear" w:color="auto" w:fill="FFFF00"/>
              </w:rPr>
              <w:t xml:space="preserve"> </w:t>
            </w:r>
            <w:r>
              <w:rPr>
                <w:color w:val="000000"/>
                <w:sz w:val="16"/>
                <w:shd w:val="clear" w:color="auto" w:fill="FFFF00"/>
              </w:rPr>
              <w:t>point</w:t>
            </w:r>
            <w:r>
              <w:rPr>
                <w:color w:val="000000"/>
                <w:spacing w:val="-3"/>
                <w:sz w:val="16"/>
                <w:shd w:val="clear" w:color="auto" w:fill="FFFF00"/>
              </w:rPr>
              <w:t xml:space="preserve"> </w:t>
            </w:r>
            <w:r>
              <w:rPr>
                <w:color w:val="000000"/>
                <w:sz w:val="16"/>
                <w:shd w:val="clear" w:color="auto" w:fill="FFFF00"/>
              </w:rPr>
              <w:t>(i.e.</w:t>
            </w:r>
            <w:r>
              <w:rPr>
                <w:color w:val="000000"/>
                <w:sz w:val="16"/>
              </w:rPr>
              <w:t xml:space="preserve"> </w:t>
            </w:r>
            <w:r>
              <w:rPr>
                <w:color w:val="000000"/>
                <w:sz w:val="16"/>
                <w:shd w:val="clear" w:color="auto" w:fill="FFFF00"/>
              </w:rPr>
              <w:t>the ‘compliance monitoring manager’).</w:t>
            </w:r>
          </w:p>
        </w:tc>
        <w:tc>
          <w:tcPr>
            <w:tcW w:w="556" w:type="dxa"/>
          </w:tcPr>
          <w:p w14:paraId="265924B7" w14:textId="77777777" w:rsidR="00BF3B4F" w:rsidRDefault="00BF3B4F">
            <w:pPr>
              <w:pStyle w:val="TableParagraph"/>
              <w:rPr>
                <w:rFonts w:ascii="Times New Roman"/>
                <w:sz w:val="16"/>
              </w:rPr>
            </w:pPr>
          </w:p>
        </w:tc>
        <w:tc>
          <w:tcPr>
            <w:tcW w:w="3424" w:type="dxa"/>
          </w:tcPr>
          <w:p w14:paraId="44E2360E" w14:textId="77777777" w:rsidR="00BF3B4F" w:rsidRDefault="00BF3B4F">
            <w:pPr>
              <w:pStyle w:val="TableParagraph"/>
              <w:rPr>
                <w:rFonts w:ascii="Times New Roman"/>
                <w:sz w:val="16"/>
              </w:rPr>
            </w:pPr>
          </w:p>
        </w:tc>
      </w:tr>
      <w:tr w:rsidR="00BF3B4F" w14:paraId="3BEA24F7" w14:textId="77777777">
        <w:trPr>
          <w:trHeight w:val="3054"/>
        </w:trPr>
        <w:tc>
          <w:tcPr>
            <w:tcW w:w="610" w:type="dxa"/>
          </w:tcPr>
          <w:p w14:paraId="0849CE2E" w14:textId="77777777" w:rsidR="00BF3B4F" w:rsidRDefault="00BF3B4F">
            <w:pPr>
              <w:pStyle w:val="TableParagraph"/>
            </w:pPr>
          </w:p>
          <w:p w14:paraId="12776D11" w14:textId="77777777" w:rsidR="00BF3B4F" w:rsidRDefault="00BF3B4F">
            <w:pPr>
              <w:pStyle w:val="TableParagraph"/>
            </w:pPr>
          </w:p>
          <w:p w14:paraId="0A9FDB0E" w14:textId="77777777" w:rsidR="00BF3B4F" w:rsidRDefault="00BF3B4F">
            <w:pPr>
              <w:pStyle w:val="TableParagraph"/>
            </w:pPr>
          </w:p>
          <w:p w14:paraId="31A34C34" w14:textId="77777777" w:rsidR="00BF3B4F" w:rsidRDefault="00BF3B4F">
            <w:pPr>
              <w:pStyle w:val="TableParagraph"/>
            </w:pPr>
          </w:p>
          <w:p w14:paraId="60AF2F7F" w14:textId="77777777" w:rsidR="00BF3B4F" w:rsidRDefault="00BF3B4F">
            <w:pPr>
              <w:pStyle w:val="TableParagraph"/>
            </w:pPr>
          </w:p>
          <w:p w14:paraId="3BBDF55A" w14:textId="77777777" w:rsidR="00BF3B4F" w:rsidRDefault="000F6FD4">
            <w:pPr>
              <w:pStyle w:val="TableParagraph"/>
              <w:spacing w:before="148"/>
              <w:ind w:left="124"/>
              <w:rPr>
                <w:b/>
                <w:sz w:val="20"/>
              </w:rPr>
            </w:pPr>
            <w:r>
              <w:rPr>
                <w:b/>
                <w:spacing w:val="-5"/>
                <w:sz w:val="20"/>
              </w:rPr>
              <w:t>37.</w:t>
            </w:r>
          </w:p>
        </w:tc>
        <w:tc>
          <w:tcPr>
            <w:tcW w:w="2012" w:type="dxa"/>
          </w:tcPr>
          <w:p w14:paraId="017A4BDA" w14:textId="77777777" w:rsidR="00BF3B4F" w:rsidRDefault="000F6FD4">
            <w:pPr>
              <w:pStyle w:val="TableParagraph"/>
              <w:spacing w:before="61"/>
              <w:ind w:left="56" w:right="385"/>
              <w:rPr>
                <w:sz w:val="16"/>
              </w:rPr>
            </w:pPr>
            <w:r>
              <w:rPr>
                <w:spacing w:val="-4"/>
                <w:sz w:val="16"/>
              </w:rPr>
              <w:t xml:space="preserve">AMC1 </w:t>
            </w:r>
            <w:r>
              <w:rPr>
                <w:spacing w:val="-2"/>
                <w:sz w:val="16"/>
              </w:rPr>
              <w:t>ORO.GEN.200(a)(6)</w:t>
            </w:r>
          </w:p>
        </w:tc>
        <w:tc>
          <w:tcPr>
            <w:tcW w:w="3853" w:type="dxa"/>
          </w:tcPr>
          <w:p w14:paraId="4BBC889E" w14:textId="77777777" w:rsidR="00BF3B4F" w:rsidRDefault="000F6FD4">
            <w:pPr>
              <w:pStyle w:val="TableParagraph"/>
              <w:spacing w:before="61"/>
              <w:ind w:left="56"/>
              <w:rPr>
                <w:sz w:val="16"/>
              </w:rPr>
            </w:pPr>
            <w:r>
              <w:rPr>
                <w:sz w:val="16"/>
              </w:rPr>
              <w:t>Compliance</w:t>
            </w:r>
            <w:r>
              <w:rPr>
                <w:spacing w:val="-7"/>
                <w:sz w:val="16"/>
              </w:rPr>
              <w:t xml:space="preserve"> </w:t>
            </w:r>
            <w:r>
              <w:rPr>
                <w:sz w:val="16"/>
              </w:rPr>
              <w:t>Monitoring</w:t>
            </w:r>
            <w:r>
              <w:rPr>
                <w:spacing w:val="-6"/>
                <w:sz w:val="16"/>
              </w:rPr>
              <w:t xml:space="preserve"> </w:t>
            </w:r>
            <w:r>
              <w:rPr>
                <w:spacing w:val="-2"/>
                <w:sz w:val="16"/>
              </w:rPr>
              <w:t>Auditors</w:t>
            </w:r>
          </w:p>
        </w:tc>
        <w:tc>
          <w:tcPr>
            <w:tcW w:w="503" w:type="dxa"/>
            <w:shd w:val="clear" w:color="auto" w:fill="BEBEBE"/>
          </w:tcPr>
          <w:p w14:paraId="1AD1E580" w14:textId="77777777" w:rsidR="00BF3B4F" w:rsidRDefault="00BF3B4F">
            <w:pPr>
              <w:pStyle w:val="TableParagraph"/>
              <w:rPr>
                <w:rFonts w:ascii="Times New Roman"/>
                <w:sz w:val="16"/>
              </w:rPr>
            </w:pPr>
          </w:p>
        </w:tc>
        <w:tc>
          <w:tcPr>
            <w:tcW w:w="683" w:type="dxa"/>
          </w:tcPr>
          <w:p w14:paraId="015E251D" w14:textId="77777777" w:rsidR="00BF3B4F" w:rsidRDefault="00BF3B4F">
            <w:pPr>
              <w:pStyle w:val="TableParagraph"/>
              <w:rPr>
                <w:rFonts w:ascii="Times New Roman"/>
                <w:sz w:val="16"/>
              </w:rPr>
            </w:pPr>
          </w:p>
        </w:tc>
        <w:tc>
          <w:tcPr>
            <w:tcW w:w="995" w:type="dxa"/>
          </w:tcPr>
          <w:p w14:paraId="13C27333" w14:textId="77777777" w:rsidR="00BF3B4F" w:rsidRDefault="00BF3B4F">
            <w:pPr>
              <w:pStyle w:val="TableParagraph"/>
              <w:rPr>
                <w:rFonts w:ascii="Times New Roman"/>
                <w:sz w:val="16"/>
              </w:rPr>
            </w:pPr>
          </w:p>
        </w:tc>
        <w:tc>
          <w:tcPr>
            <w:tcW w:w="3395" w:type="dxa"/>
          </w:tcPr>
          <w:p w14:paraId="25CA1EB5" w14:textId="77777777" w:rsidR="00BF3B4F" w:rsidRDefault="000F6FD4">
            <w:pPr>
              <w:pStyle w:val="TableParagraph"/>
              <w:spacing w:before="61"/>
              <w:ind w:left="48"/>
              <w:rPr>
                <w:sz w:val="16"/>
              </w:rPr>
            </w:pPr>
            <w:r>
              <w:rPr>
                <w:sz w:val="16"/>
              </w:rPr>
              <w:t>The Operator defines a list of internal or external</w:t>
            </w:r>
            <w:r>
              <w:rPr>
                <w:spacing w:val="-5"/>
                <w:sz w:val="16"/>
              </w:rPr>
              <w:t xml:space="preserve"> </w:t>
            </w:r>
            <w:r>
              <w:rPr>
                <w:sz w:val="16"/>
              </w:rPr>
              <w:t>auditors</w:t>
            </w:r>
            <w:r>
              <w:rPr>
                <w:spacing w:val="-6"/>
                <w:sz w:val="16"/>
              </w:rPr>
              <w:t xml:space="preserve"> </w:t>
            </w:r>
            <w:r>
              <w:rPr>
                <w:sz w:val="16"/>
              </w:rPr>
              <w:t>that</w:t>
            </w:r>
            <w:r>
              <w:rPr>
                <w:spacing w:val="-6"/>
                <w:sz w:val="16"/>
              </w:rPr>
              <w:t xml:space="preserve"> </w:t>
            </w:r>
            <w:r>
              <w:rPr>
                <w:sz w:val="16"/>
              </w:rPr>
              <w:t>have</w:t>
            </w:r>
            <w:r>
              <w:rPr>
                <w:spacing w:val="-7"/>
                <w:sz w:val="16"/>
              </w:rPr>
              <w:t xml:space="preserve"> </w:t>
            </w:r>
            <w:r>
              <w:rPr>
                <w:sz w:val="16"/>
              </w:rPr>
              <w:t>the</w:t>
            </w:r>
            <w:r>
              <w:rPr>
                <w:spacing w:val="-7"/>
                <w:sz w:val="16"/>
              </w:rPr>
              <w:t xml:space="preserve"> </w:t>
            </w:r>
            <w:r>
              <w:rPr>
                <w:sz w:val="16"/>
              </w:rPr>
              <w:t>privileges</w:t>
            </w:r>
            <w:r>
              <w:rPr>
                <w:spacing w:val="-6"/>
                <w:sz w:val="16"/>
              </w:rPr>
              <w:t xml:space="preserve"> </w:t>
            </w:r>
            <w:r>
              <w:rPr>
                <w:sz w:val="16"/>
              </w:rPr>
              <w:t>to perform compliance monitoring audits.</w:t>
            </w:r>
          </w:p>
          <w:p w14:paraId="5608C70E" w14:textId="77777777" w:rsidR="00BF3B4F" w:rsidRDefault="000F6FD4">
            <w:pPr>
              <w:pStyle w:val="TableParagraph"/>
              <w:spacing w:before="120"/>
              <w:ind w:left="48"/>
              <w:rPr>
                <w:sz w:val="16"/>
              </w:rPr>
            </w:pPr>
            <w:r>
              <w:rPr>
                <w:sz w:val="16"/>
              </w:rPr>
              <w:t>The Operator ensures their independence towards</w:t>
            </w:r>
            <w:r>
              <w:rPr>
                <w:spacing w:val="-6"/>
                <w:sz w:val="16"/>
              </w:rPr>
              <w:t xml:space="preserve"> </w:t>
            </w:r>
            <w:r>
              <w:rPr>
                <w:sz w:val="16"/>
              </w:rPr>
              <w:t>the</w:t>
            </w:r>
            <w:r>
              <w:rPr>
                <w:spacing w:val="-5"/>
                <w:sz w:val="16"/>
              </w:rPr>
              <w:t xml:space="preserve"> </w:t>
            </w:r>
            <w:r>
              <w:rPr>
                <w:sz w:val="16"/>
              </w:rPr>
              <w:t>areas</w:t>
            </w:r>
            <w:r>
              <w:rPr>
                <w:spacing w:val="-6"/>
                <w:sz w:val="16"/>
              </w:rPr>
              <w:t xml:space="preserve"> </w:t>
            </w:r>
            <w:r>
              <w:rPr>
                <w:sz w:val="16"/>
              </w:rPr>
              <w:t>they</w:t>
            </w:r>
            <w:r>
              <w:rPr>
                <w:spacing w:val="-3"/>
                <w:sz w:val="16"/>
              </w:rPr>
              <w:t xml:space="preserve"> </w:t>
            </w:r>
            <w:r>
              <w:rPr>
                <w:sz w:val="16"/>
              </w:rPr>
              <w:t>will</w:t>
            </w:r>
            <w:r>
              <w:rPr>
                <w:spacing w:val="-6"/>
                <w:sz w:val="16"/>
              </w:rPr>
              <w:t xml:space="preserve"> </w:t>
            </w:r>
            <w:r>
              <w:rPr>
                <w:sz w:val="16"/>
              </w:rPr>
              <w:t>be</w:t>
            </w:r>
            <w:r>
              <w:rPr>
                <w:spacing w:val="-5"/>
                <w:sz w:val="16"/>
              </w:rPr>
              <w:t xml:space="preserve"> </w:t>
            </w:r>
            <w:r>
              <w:rPr>
                <w:sz w:val="16"/>
              </w:rPr>
              <w:t>appointed</w:t>
            </w:r>
            <w:r>
              <w:rPr>
                <w:spacing w:val="-5"/>
                <w:sz w:val="16"/>
              </w:rPr>
              <w:t xml:space="preserve"> </w:t>
            </w:r>
            <w:r>
              <w:rPr>
                <w:sz w:val="16"/>
              </w:rPr>
              <w:t xml:space="preserve">to </w:t>
            </w:r>
            <w:r>
              <w:rPr>
                <w:spacing w:val="-2"/>
                <w:sz w:val="16"/>
              </w:rPr>
              <w:t>(how).</w:t>
            </w:r>
          </w:p>
          <w:p w14:paraId="29C9363F" w14:textId="77777777" w:rsidR="00BF3B4F" w:rsidRDefault="000F6FD4">
            <w:pPr>
              <w:pStyle w:val="TableParagraph"/>
              <w:spacing w:before="120"/>
              <w:ind w:left="48"/>
              <w:rPr>
                <w:sz w:val="16"/>
              </w:rPr>
            </w:pPr>
            <w:r>
              <w:rPr>
                <w:sz w:val="16"/>
              </w:rPr>
              <w:t>How CM manager ensures the external personnel have relevant knowledge, background</w:t>
            </w:r>
            <w:r>
              <w:rPr>
                <w:spacing w:val="-7"/>
                <w:sz w:val="16"/>
              </w:rPr>
              <w:t xml:space="preserve"> </w:t>
            </w:r>
            <w:r>
              <w:rPr>
                <w:sz w:val="16"/>
              </w:rPr>
              <w:t>and</w:t>
            </w:r>
            <w:r>
              <w:rPr>
                <w:spacing w:val="-7"/>
                <w:sz w:val="16"/>
              </w:rPr>
              <w:t xml:space="preserve"> </w:t>
            </w:r>
            <w:r>
              <w:rPr>
                <w:sz w:val="16"/>
              </w:rPr>
              <w:t>experience</w:t>
            </w:r>
            <w:r>
              <w:rPr>
                <w:spacing w:val="-9"/>
                <w:sz w:val="16"/>
              </w:rPr>
              <w:t xml:space="preserve"> </w:t>
            </w:r>
            <w:r>
              <w:rPr>
                <w:sz w:val="16"/>
              </w:rPr>
              <w:t>as</w:t>
            </w:r>
            <w:r>
              <w:rPr>
                <w:spacing w:val="-8"/>
                <w:sz w:val="16"/>
              </w:rPr>
              <w:t xml:space="preserve"> </w:t>
            </w:r>
            <w:r>
              <w:rPr>
                <w:sz w:val="16"/>
              </w:rPr>
              <w:t>appropriate</w:t>
            </w:r>
            <w:r>
              <w:rPr>
                <w:spacing w:val="-7"/>
                <w:sz w:val="16"/>
              </w:rPr>
              <w:t xml:space="preserve"> </w:t>
            </w:r>
            <w:r>
              <w:rPr>
                <w:sz w:val="16"/>
              </w:rPr>
              <w:t xml:space="preserve">to the activities being audited or </w:t>
            </w:r>
            <w:proofErr w:type="gramStart"/>
            <w:r>
              <w:rPr>
                <w:sz w:val="16"/>
              </w:rPr>
              <w:t>inspected;</w:t>
            </w:r>
            <w:proofErr w:type="gramEnd"/>
            <w:r>
              <w:rPr>
                <w:sz w:val="16"/>
              </w:rPr>
              <w:t xml:space="preserve"> including knowledge and experience in compliance monitoring?</w:t>
            </w:r>
          </w:p>
          <w:p w14:paraId="2732DC11" w14:textId="77777777" w:rsidR="00BF3B4F" w:rsidRDefault="000F6FD4">
            <w:pPr>
              <w:pStyle w:val="TableParagraph"/>
              <w:spacing w:before="120"/>
              <w:ind w:left="48"/>
              <w:rPr>
                <w:sz w:val="16"/>
              </w:rPr>
            </w:pPr>
            <w:r>
              <w:rPr>
                <w:sz w:val="16"/>
              </w:rPr>
              <w:t>The</w:t>
            </w:r>
            <w:r>
              <w:rPr>
                <w:spacing w:val="-8"/>
                <w:sz w:val="16"/>
              </w:rPr>
              <w:t xml:space="preserve"> </w:t>
            </w:r>
            <w:r>
              <w:rPr>
                <w:sz w:val="16"/>
              </w:rPr>
              <w:t>external</w:t>
            </w:r>
            <w:r>
              <w:rPr>
                <w:spacing w:val="-7"/>
                <w:sz w:val="16"/>
              </w:rPr>
              <w:t xml:space="preserve"> </w:t>
            </w:r>
            <w:r>
              <w:rPr>
                <w:sz w:val="16"/>
              </w:rPr>
              <w:t>auditors</w:t>
            </w:r>
            <w:r>
              <w:rPr>
                <w:spacing w:val="-7"/>
                <w:sz w:val="16"/>
              </w:rPr>
              <w:t xml:space="preserve"> </w:t>
            </w:r>
            <w:r>
              <w:rPr>
                <w:sz w:val="16"/>
              </w:rPr>
              <w:t>act</w:t>
            </w:r>
            <w:r>
              <w:rPr>
                <w:spacing w:val="-9"/>
                <w:sz w:val="16"/>
              </w:rPr>
              <w:t xml:space="preserve"> </w:t>
            </w:r>
            <w:r>
              <w:rPr>
                <w:sz w:val="16"/>
              </w:rPr>
              <w:t>under</w:t>
            </w:r>
            <w:r>
              <w:rPr>
                <w:spacing w:val="-8"/>
                <w:sz w:val="16"/>
              </w:rPr>
              <w:t xml:space="preserve"> </w:t>
            </w:r>
            <w:r>
              <w:rPr>
                <w:sz w:val="16"/>
              </w:rPr>
              <w:t>the responsibility of the CM manager.</w:t>
            </w:r>
          </w:p>
        </w:tc>
        <w:tc>
          <w:tcPr>
            <w:tcW w:w="556" w:type="dxa"/>
          </w:tcPr>
          <w:p w14:paraId="65312F19" w14:textId="77777777" w:rsidR="00BF3B4F" w:rsidRDefault="00BF3B4F">
            <w:pPr>
              <w:pStyle w:val="TableParagraph"/>
              <w:rPr>
                <w:rFonts w:ascii="Times New Roman"/>
                <w:sz w:val="16"/>
              </w:rPr>
            </w:pPr>
          </w:p>
        </w:tc>
        <w:tc>
          <w:tcPr>
            <w:tcW w:w="3424" w:type="dxa"/>
          </w:tcPr>
          <w:p w14:paraId="2AE8B164" w14:textId="77777777" w:rsidR="00BF3B4F" w:rsidRDefault="00BF3B4F">
            <w:pPr>
              <w:pStyle w:val="TableParagraph"/>
              <w:rPr>
                <w:rFonts w:ascii="Times New Roman"/>
                <w:sz w:val="16"/>
              </w:rPr>
            </w:pPr>
          </w:p>
        </w:tc>
      </w:tr>
      <w:tr w:rsidR="00BF3B4F" w14:paraId="13737CF0" w14:textId="77777777">
        <w:trPr>
          <w:trHeight w:val="1290"/>
        </w:trPr>
        <w:tc>
          <w:tcPr>
            <w:tcW w:w="610" w:type="dxa"/>
          </w:tcPr>
          <w:p w14:paraId="2098F731" w14:textId="77777777" w:rsidR="00BF3B4F" w:rsidRDefault="00BF3B4F">
            <w:pPr>
              <w:pStyle w:val="TableParagraph"/>
            </w:pPr>
          </w:p>
          <w:p w14:paraId="274FD603" w14:textId="77777777" w:rsidR="00BF3B4F" w:rsidRDefault="00BF3B4F">
            <w:pPr>
              <w:pStyle w:val="TableParagraph"/>
              <w:rPr>
                <w:sz w:val="24"/>
              </w:rPr>
            </w:pPr>
          </w:p>
          <w:p w14:paraId="3CD2084F" w14:textId="77777777" w:rsidR="00BF3B4F" w:rsidRDefault="000F6FD4">
            <w:pPr>
              <w:pStyle w:val="TableParagraph"/>
              <w:ind w:left="124"/>
              <w:rPr>
                <w:b/>
                <w:sz w:val="20"/>
              </w:rPr>
            </w:pPr>
            <w:r>
              <w:rPr>
                <w:b/>
                <w:spacing w:val="-5"/>
                <w:sz w:val="20"/>
              </w:rPr>
              <w:t>38.</w:t>
            </w:r>
          </w:p>
        </w:tc>
        <w:tc>
          <w:tcPr>
            <w:tcW w:w="2012" w:type="dxa"/>
          </w:tcPr>
          <w:p w14:paraId="609582A8" w14:textId="77777777" w:rsidR="00BF3B4F" w:rsidRDefault="000F6FD4">
            <w:pPr>
              <w:pStyle w:val="TableParagraph"/>
              <w:spacing w:before="61"/>
              <w:ind w:left="56" w:right="385"/>
              <w:rPr>
                <w:sz w:val="16"/>
              </w:rPr>
            </w:pPr>
            <w:r>
              <w:rPr>
                <w:spacing w:val="-4"/>
                <w:sz w:val="16"/>
              </w:rPr>
              <w:t xml:space="preserve">AMC1 </w:t>
            </w:r>
            <w:r>
              <w:rPr>
                <w:spacing w:val="-2"/>
                <w:sz w:val="16"/>
              </w:rPr>
              <w:t>ORO.GEN.200(a)(6)</w:t>
            </w:r>
          </w:p>
          <w:p w14:paraId="62C25D91" w14:textId="77777777" w:rsidR="00BF3B4F" w:rsidRDefault="000F6FD4">
            <w:pPr>
              <w:pStyle w:val="TableParagraph"/>
              <w:spacing w:before="121"/>
              <w:ind w:left="56"/>
              <w:rPr>
                <w:sz w:val="16"/>
              </w:rPr>
            </w:pPr>
            <w:r>
              <w:rPr>
                <w:sz w:val="16"/>
              </w:rPr>
              <w:t>GM2</w:t>
            </w:r>
            <w:r>
              <w:rPr>
                <w:spacing w:val="-1"/>
                <w:sz w:val="16"/>
              </w:rPr>
              <w:t xml:space="preserve"> </w:t>
            </w:r>
            <w:r>
              <w:rPr>
                <w:spacing w:val="-2"/>
                <w:sz w:val="16"/>
              </w:rPr>
              <w:t>ORO.GEN.200(a)(6)</w:t>
            </w:r>
          </w:p>
        </w:tc>
        <w:tc>
          <w:tcPr>
            <w:tcW w:w="3853" w:type="dxa"/>
          </w:tcPr>
          <w:p w14:paraId="558C6B27" w14:textId="77777777" w:rsidR="00BF3B4F" w:rsidRDefault="000F6FD4">
            <w:pPr>
              <w:pStyle w:val="TableParagraph"/>
              <w:spacing w:before="63"/>
              <w:ind w:left="56"/>
              <w:rPr>
                <w:sz w:val="16"/>
              </w:rPr>
            </w:pPr>
            <w:r>
              <w:rPr>
                <w:sz w:val="16"/>
              </w:rPr>
              <w:t>Compliance</w:t>
            </w:r>
            <w:r>
              <w:rPr>
                <w:spacing w:val="-7"/>
                <w:sz w:val="16"/>
              </w:rPr>
              <w:t xml:space="preserve"> </w:t>
            </w:r>
            <w:r>
              <w:rPr>
                <w:sz w:val="16"/>
              </w:rPr>
              <w:t>monitoring</w:t>
            </w:r>
            <w:r>
              <w:rPr>
                <w:spacing w:val="-6"/>
                <w:sz w:val="16"/>
              </w:rPr>
              <w:t xml:space="preserve"> </w:t>
            </w:r>
            <w:proofErr w:type="spellStart"/>
            <w:r>
              <w:rPr>
                <w:spacing w:val="-2"/>
                <w:sz w:val="16"/>
              </w:rPr>
              <w:t>programme</w:t>
            </w:r>
            <w:proofErr w:type="spellEnd"/>
          </w:p>
        </w:tc>
        <w:tc>
          <w:tcPr>
            <w:tcW w:w="503" w:type="dxa"/>
            <w:shd w:val="clear" w:color="auto" w:fill="BEBEBE"/>
          </w:tcPr>
          <w:p w14:paraId="06F78B17" w14:textId="77777777" w:rsidR="00BF3B4F" w:rsidRDefault="00BF3B4F">
            <w:pPr>
              <w:pStyle w:val="TableParagraph"/>
              <w:rPr>
                <w:rFonts w:ascii="Times New Roman"/>
                <w:sz w:val="16"/>
              </w:rPr>
            </w:pPr>
          </w:p>
        </w:tc>
        <w:tc>
          <w:tcPr>
            <w:tcW w:w="683" w:type="dxa"/>
          </w:tcPr>
          <w:p w14:paraId="619FB59D" w14:textId="77777777" w:rsidR="00BF3B4F" w:rsidRDefault="00BF3B4F">
            <w:pPr>
              <w:pStyle w:val="TableParagraph"/>
              <w:rPr>
                <w:rFonts w:ascii="Times New Roman"/>
                <w:sz w:val="16"/>
              </w:rPr>
            </w:pPr>
          </w:p>
        </w:tc>
        <w:tc>
          <w:tcPr>
            <w:tcW w:w="995" w:type="dxa"/>
          </w:tcPr>
          <w:p w14:paraId="47073415" w14:textId="77777777" w:rsidR="00BF3B4F" w:rsidRDefault="00BF3B4F">
            <w:pPr>
              <w:pStyle w:val="TableParagraph"/>
              <w:rPr>
                <w:rFonts w:ascii="Times New Roman"/>
                <w:sz w:val="16"/>
              </w:rPr>
            </w:pPr>
          </w:p>
        </w:tc>
        <w:tc>
          <w:tcPr>
            <w:tcW w:w="3395" w:type="dxa"/>
          </w:tcPr>
          <w:p w14:paraId="7A65E09E" w14:textId="77777777" w:rsidR="00BF3B4F" w:rsidRDefault="000F6FD4">
            <w:pPr>
              <w:pStyle w:val="TableParagraph"/>
              <w:spacing w:before="1"/>
              <w:ind w:left="48" w:right="723"/>
              <w:jc w:val="both"/>
              <w:rPr>
                <w:sz w:val="16"/>
              </w:rPr>
            </w:pPr>
            <w:r>
              <w:rPr>
                <w:sz w:val="16"/>
              </w:rPr>
              <w:t>Typical</w:t>
            </w:r>
            <w:r>
              <w:rPr>
                <w:spacing w:val="-5"/>
                <w:sz w:val="16"/>
              </w:rPr>
              <w:t xml:space="preserve"> </w:t>
            </w:r>
            <w:r>
              <w:rPr>
                <w:sz w:val="16"/>
              </w:rPr>
              <w:t>subject</w:t>
            </w:r>
            <w:r>
              <w:rPr>
                <w:spacing w:val="-5"/>
                <w:sz w:val="16"/>
              </w:rPr>
              <w:t xml:space="preserve"> </w:t>
            </w:r>
            <w:r>
              <w:rPr>
                <w:sz w:val="16"/>
              </w:rPr>
              <w:t>areas</w:t>
            </w:r>
            <w:r>
              <w:rPr>
                <w:spacing w:val="-5"/>
                <w:sz w:val="16"/>
              </w:rPr>
              <w:t xml:space="preserve"> </w:t>
            </w:r>
            <w:r>
              <w:rPr>
                <w:sz w:val="16"/>
              </w:rPr>
              <w:t>for</w:t>
            </w:r>
            <w:r>
              <w:rPr>
                <w:spacing w:val="-6"/>
                <w:sz w:val="16"/>
              </w:rPr>
              <w:t xml:space="preserve"> </w:t>
            </w:r>
            <w:r>
              <w:rPr>
                <w:sz w:val="16"/>
              </w:rPr>
              <w:t>compliance monitoring</w:t>
            </w:r>
            <w:r>
              <w:rPr>
                <w:spacing w:val="-9"/>
                <w:sz w:val="16"/>
              </w:rPr>
              <w:t xml:space="preserve"> </w:t>
            </w:r>
            <w:r>
              <w:rPr>
                <w:sz w:val="16"/>
              </w:rPr>
              <w:t>audits</w:t>
            </w:r>
            <w:r>
              <w:rPr>
                <w:spacing w:val="-10"/>
                <w:sz w:val="16"/>
              </w:rPr>
              <w:t xml:space="preserve"> </w:t>
            </w:r>
            <w:r>
              <w:rPr>
                <w:sz w:val="16"/>
              </w:rPr>
              <w:t>and</w:t>
            </w:r>
            <w:r>
              <w:rPr>
                <w:spacing w:val="-9"/>
                <w:sz w:val="16"/>
              </w:rPr>
              <w:t xml:space="preserve"> </w:t>
            </w:r>
            <w:r>
              <w:rPr>
                <w:sz w:val="16"/>
              </w:rPr>
              <w:t>inspections</w:t>
            </w:r>
            <w:r>
              <w:rPr>
                <w:spacing w:val="-11"/>
                <w:sz w:val="16"/>
              </w:rPr>
              <w:t xml:space="preserve"> </w:t>
            </w:r>
            <w:r>
              <w:rPr>
                <w:sz w:val="16"/>
              </w:rPr>
              <w:t>for operators should be, as applicable:</w:t>
            </w:r>
          </w:p>
          <w:p w14:paraId="3167092E" w14:textId="77777777" w:rsidR="00BF3B4F" w:rsidRDefault="000F6FD4">
            <w:pPr>
              <w:pStyle w:val="TableParagraph"/>
              <w:numPr>
                <w:ilvl w:val="0"/>
                <w:numId w:val="16"/>
              </w:numPr>
              <w:tabs>
                <w:tab w:val="left" w:pos="756"/>
                <w:tab w:val="left" w:pos="757"/>
              </w:tabs>
              <w:ind w:hanging="349"/>
              <w:rPr>
                <w:sz w:val="16"/>
              </w:rPr>
            </w:pPr>
            <w:r>
              <w:rPr>
                <w:sz w:val="16"/>
              </w:rPr>
              <w:t>actual</w:t>
            </w:r>
            <w:r>
              <w:rPr>
                <w:spacing w:val="-5"/>
                <w:sz w:val="16"/>
              </w:rPr>
              <w:t xml:space="preserve"> </w:t>
            </w:r>
            <w:r>
              <w:rPr>
                <w:sz w:val="16"/>
              </w:rPr>
              <w:t>flight</w:t>
            </w:r>
            <w:r>
              <w:rPr>
                <w:spacing w:val="-1"/>
                <w:sz w:val="16"/>
              </w:rPr>
              <w:t xml:space="preserve"> </w:t>
            </w:r>
            <w:proofErr w:type="gramStart"/>
            <w:r>
              <w:rPr>
                <w:spacing w:val="-2"/>
                <w:sz w:val="16"/>
              </w:rPr>
              <w:t>operations;</w:t>
            </w:r>
            <w:proofErr w:type="gramEnd"/>
          </w:p>
          <w:p w14:paraId="58D8063F" w14:textId="77777777" w:rsidR="00BF3B4F" w:rsidRDefault="000F6FD4">
            <w:pPr>
              <w:pStyle w:val="TableParagraph"/>
              <w:numPr>
                <w:ilvl w:val="0"/>
                <w:numId w:val="16"/>
              </w:numPr>
              <w:tabs>
                <w:tab w:val="left" w:pos="756"/>
                <w:tab w:val="left" w:pos="757"/>
              </w:tabs>
              <w:ind w:hanging="349"/>
              <w:rPr>
                <w:sz w:val="16"/>
              </w:rPr>
            </w:pPr>
            <w:r>
              <w:rPr>
                <w:spacing w:val="-2"/>
                <w:sz w:val="16"/>
              </w:rPr>
              <w:t>ground</w:t>
            </w:r>
            <w:r>
              <w:rPr>
                <w:spacing w:val="28"/>
                <w:sz w:val="16"/>
              </w:rPr>
              <w:t xml:space="preserve"> </w:t>
            </w:r>
            <w:r>
              <w:rPr>
                <w:spacing w:val="-2"/>
                <w:sz w:val="16"/>
              </w:rPr>
              <w:t>de-icing/anti-</w:t>
            </w:r>
            <w:proofErr w:type="gramStart"/>
            <w:r>
              <w:rPr>
                <w:spacing w:val="-2"/>
                <w:sz w:val="16"/>
              </w:rPr>
              <w:t>icing;</w:t>
            </w:r>
            <w:proofErr w:type="gramEnd"/>
          </w:p>
          <w:p w14:paraId="7274853C" w14:textId="77777777" w:rsidR="00BF3B4F" w:rsidRDefault="000F6FD4">
            <w:pPr>
              <w:pStyle w:val="TableParagraph"/>
              <w:numPr>
                <w:ilvl w:val="0"/>
                <w:numId w:val="16"/>
              </w:numPr>
              <w:tabs>
                <w:tab w:val="left" w:pos="756"/>
                <w:tab w:val="left" w:pos="757"/>
              </w:tabs>
              <w:spacing w:before="1" w:line="183" w:lineRule="exact"/>
              <w:ind w:hanging="349"/>
              <w:rPr>
                <w:sz w:val="16"/>
              </w:rPr>
            </w:pPr>
            <w:r>
              <w:rPr>
                <w:sz w:val="16"/>
              </w:rPr>
              <w:t>flight</w:t>
            </w:r>
            <w:r>
              <w:rPr>
                <w:spacing w:val="-4"/>
                <w:sz w:val="16"/>
              </w:rPr>
              <w:t xml:space="preserve"> </w:t>
            </w:r>
            <w:r>
              <w:rPr>
                <w:sz w:val="16"/>
              </w:rPr>
              <w:t>support</w:t>
            </w:r>
            <w:r>
              <w:rPr>
                <w:spacing w:val="-4"/>
                <w:sz w:val="16"/>
              </w:rPr>
              <w:t xml:space="preserve"> </w:t>
            </w:r>
            <w:proofErr w:type="gramStart"/>
            <w:r>
              <w:rPr>
                <w:spacing w:val="-2"/>
                <w:sz w:val="16"/>
              </w:rPr>
              <w:t>services;</w:t>
            </w:r>
            <w:proofErr w:type="gramEnd"/>
          </w:p>
          <w:p w14:paraId="7B2853A4" w14:textId="77777777" w:rsidR="00BF3B4F" w:rsidRDefault="000F6FD4">
            <w:pPr>
              <w:pStyle w:val="TableParagraph"/>
              <w:numPr>
                <w:ilvl w:val="0"/>
                <w:numId w:val="16"/>
              </w:numPr>
              <w:tabs>
                <w:tab w:val="left" w:pos="756"/>
                <w:tab w:val="left" w:pos="757"/>
              </w:tabs>
              <w:spacing w:line="165" w:lineRule="exact"/>
              <w:ind w:hanging="349"/>
              <w:rPr>
                <w:sz w:val="16"/>
              </w:rPr>
            </w:pPr>
            <w:r>
              <w:rPr>
                <w:sz w:val="16"/>
              </w:rPr>
              <w:t>load</w:t>
            </w:r>
            <w:r>
              <w:rPr>
                <w:spacing w:val="-2"/>
                <w:sz w:val="16"/>
              </w:rPr>
              <w:t xml:space="preserve"> control;</w:t>
            </w:r>
          </w:p>
        </w:tc>
        <w:tc>
          <w:tcPr>
            <w:tcW w:w="556" w:type="dxa"/>
          </w:tcPr>
          <w:p w14:paraId="551DBCBA" w14:textId="77777777" w:rsidR="00BF3B4F" w:rsidRDefault="00BF3B4F">
            <w:pPr>
              <w:pStyle w:val="TableParagraph"/>
              <w:rPr>
                <w:rFonts w:ascii="Times New Roman"/>
                <w:sz w:val="16"/>
              </w:rPr>
            </w:pPr>
          </w:p>
        </w:tc>
        <w:tc>
          <w:tcPr>
            <w:tcW w:w="3424" w:type="dxa"/>
          </w:tcPr>
          <w:p w14:paraId="70DE190A" w14:textId="77777777" w:rsidR="00BF3B4F" w:rsidRDefault="00BF3B4F">
            <w:pPr>
              <w:pStyle w:val="TableParagraph"/>
              <w:rPr>
                <w:rFonts w:ascii="Times New Roman"/>
                <w:sz w:val="16"/>
              </w:rPr>
            </w:pPr>
          </w:p>
        </w:tc>
      </w:tr>
    </w:tbl>
    <w:p w14:paraId="508CB0AB" w14:textId="77777777" w:rsidR="00BF3B4F" w:rsidRDefault="00BF3B4F">
      <w:pPr>
        <w:rPr>
          <w:rFonts w:ascii="Times New Roman"/>
          <w:sz w:val="16"/>
        </w:rPr>
        <w:sectPr w:rsidR="00BF3B4F" w:rsidSect="00987611">
          <w:footerReference w:type="default" r:id="rId19"/>
          <w:pgSz w:w="16850" w:h="11910" w:orient="landscape"/>
          <w:pgMar w:top="1620" w:right="280" w:bottom="1060" w:left="300" w:header="426" w:footer="875" w:gutter="0"/>
          <w:cols w:space="708"/>
        </w:sectPr>
      </w:pPr>
    </w:p>
    <w:p w14:paraId="406273C7" w14:textId="6B00B458" w:rsidR="00BF3B4F" w:rsidRDefault="00F41758">
      <w:pPr>
        <w:rPr>
          <w:sz w:val="20"/>
        </w:rPr>
      </w:pPr>
      <w:r>
        <w:rPr>
          <w:noProof/>
        </w:rPr>
        <w:lastRenderedPageBreak/>
        <mc:AlternateContent>
          <mc:Choice Requires="wps">
            <w:drawing>
              <wp:anchor distT="0" distB="0" distL="114300" distR="114300" simplePos="0" relativeHeight="485298688" behindDoc="1" locked="0" layoutInCell="1" allowOverlap="1" wp14:anchorId="3B3D963E" wp14:editId="485E76CF">
                <wp:simplePos x="0" y="0"/>
                <wp:positionH relativeFrom="page">
                  <wp:posOffset>7214870</wp:posOffset>
                </wp:positionH>
                <wp:positionV relativeFrom="page">
                  <wp:posOffset>5078095</wp:posOffset>
                </wp:positionV>
                <wp:extent cx="541020" cy="115570"/>
                <wp:effectExtent l="0" t="0" r="0" b="0"/>
                <wp:wrapNone/>
                <wp:docPr id="41826834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155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96777" id="docshape46" o:spid="_x0000_s1026" style="position:absolute;margin-left:568.1pt;margin-top:399.85pt;width:42.6pt;height:9.1pt;z-index:-180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" fillcolor="yellow" stroked="f">
                <w10:wrap anchorx="page" anchory="page"/>
              </v:rect>
            </w:pict>
          </mc:Fallback>
        </mc:AlternateConten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73CB651D" w14:textId="77777777">
        <w:trPr>
          <w:trHeight w:val="460"/>
        </w:trPr>
        <w:tc>
          <w:tcPr>
            <w:tcW w:w="610" w:type="dxa"/>
            <w:shd w:val="clear" w:color="auto" w:fill="BEBEBE"/>
          </w:tcPr>
          <w:p w14:paraId="55E68CB3"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08B087F9"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775CFFDE"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45D0F27E" w14:textId="77777777" w:rsidR="00BF3B4F" w:rsidRDefault="000F6FD4">
            <w:pPr>
              <w:pStyle w:val="TableParagraph"/>
              <w:spacing w:before="126"/>
              <w:ind w:left="122"/>
              <w:rPr>
                <w:b/>
                <w:sz w:val="18"/>
              </w:rPr>
            </w:pPr>
            <w:r>
              <w:rPr>
                <w:b/>
                <w:spacing w:val="-5"/>
                <w:sz w:val="18"/>
              </w:rPr>
              <w:t>PA</w:t>
            </w:r>
          </w:p>
        </w:tc>
        <w:tc>
          <w:tcPr>
            <w:tcW w:w="683" w:type="dxa"/>
            <w:shd w:val="clear" w:color="auto" w:fill="BEBEBE"/>
          </w:tcPr>
          <w:p w14:paraId="7BF39593"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4ABE2562"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7BACF98A"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35EE1447"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098CA610" w14:textId="77777777" w:rsidR="00BF3B4F" w:rsidRDefault="000F6FD4">
            <w:pPr>
              <w:pStyle w:val="TableParagraph"/>
              <w:spacing w:before="126"/>
              <w:ind w:left="1307" w:right="1311"/>
              <w:jc w:val="center"/>
              <w:rPr>
                <w:b/>
                <w:sz w:val="18"/>
              </w:rPr>
            </w:pPr>
            <w:r>
              <w:rPr>
                <w:b/>
                <w:spacing w:val="-2"/>
                <w:sz w:val="18"/>
              </w:rPr>
              <w:t>Remarks</w:t>
            </w:r>
          </w:p>
        </w:tc>
      </w:tr>
      <w:tr w:rsidR="00BF3B4F" w14:paraId="4F97B6F5" w14:textId="77777777">
        <w:trPr>
          <w:trHeight w:val="184"/>
        </w:trPr>
        <w:tc>
          <w:tcPr>
            <w:tcW w:w="610" w:type="dxa"/>
          </w:tcPr>
          <w:p w14:paraId="5CF2F74E" w14:textId="77777777" w:rsidR="00BF3B4F" w:rsidRDefault="00BF3B4F">
            <w:pPr>
              <w:pStyle w:val="TableParagraph"/>
              <w:rPr>
                <w:rFonts w:ascii="Times New Roman"/>
                <w:sz w:val="12"/>
              </w:rPr>
            </w:pPr>
          </w:p>
        </w:tc>
        <w:tc>
          <w:tcPr>
            <w:tcW w:w="2012" w:type="dxa"/>
          </w:tcPr>
          <w:p w14:paraId="70064938" w14:textId="77777777" w:rsidR="00BF3B4F" w:rsidRDefault="00BF3B4F">
            <w:pPr>
              <w:pStyle w:val="TableParagraph"/>
              <w:rPr>
                <w:rFonts w:ascii="Times New Roman"/>
                <w:sz w:val="12"/>
              </w:rPr>
            </w:pPr>
          </w:p>
        </w:tc>
        <w:tc>
          <w:tcPr>
            <w:tcW w:w="3853" w:type="dxa"/>
          </w:tcPr>
          <w:p w14:paraId="3C33DA09" w14:textId="77777777" w:rsidR="00BF3B4F" w:rsidRDefault="00BF3B4F">
            <w:pPr>
              <w:pStyle w:val="TableParagraph"/>
              <w:rPr>
                <w:rFonts w:ascii="Times New Roman"/>
                <w:sz w:val="12"/>
              </w:rPr>
            </w:pPr>
          </w:p>
        </w:tc>
        <w:tc>
          <w:tcPr>
            <w:tcW w:w="503" w:type="dxa"/>
            <w:shd w:val="clear" w:color="auto" w:fill="BEBEBE"/>
          </w:tcPr>
          <w:p w14:paraId="2C406C4E" w14:textId="77777777" w:rsidR="00BF3B4F" w:rsidRDefault="00BF3B4F">
            <w:pPr>
              <w:pStyle w:val="TableParagraph"/>
              <w:rPr>
                <w:rFonts w:ascii="Times New Roman"/>
                <w:sz w:val="12"/>
              </w:rPr>
            </w:pPr>
          </w:p>
        </w:tc>
        <w:tc>
          <w:tcPr>
            <w:tcW w:w="683" w:type="dxa"/>
          </w:tcPr>
          <w:p w14:paraId="3E87A86E" w14:textId="77777777" w:rsidR="00BF3B4F" w:rsidRDefault="00BF3B4F">
            <w:pPr>
              <w:pStyle w:val="TableParagraph"/>
              <w:rPr>
                <w:rFonts w:ascii="Times New Roman"/>
                <w:sz w:val="12"/>
              </w:rPr>
            </w:pPr>
          </w:p>
        </w:tc>
        <w:tc>
          <w:tcPr>
            <w:tcW w:w="995" w:type="dxa"/>
          </w:tcPr>
          <w:p w14:paraId="7555515C" w14:textId="77777777" w:rsidR="00BF3B4F" w:rsidRDefault="00BF3B4F">
            <w:pPr>
              <w:pStyle w:val="TableParagraph"/>
              <w:rPr>
                <w:rFonts w:ascii="Times New Roman"/>
                <w:sz w:val="12"/>
              </w:rPr>
            </w:pPr>
          </w:p>
        </w:tc>
        <w:tc>
          <w:tcPr>
            <w:tcW w:w="3395" w:type="dxa"/>
          </w:tcPr>
          <w:p w14:paraId="651F289C" w14:textId="77777777" w:rsidR="00BF3B4F" w:rsidRDefault="000F6FD4">
            <w:pPr>
              <w:pStyle w:val="TableParagraph"/>
              <w:tabs>
                <w:tab w:val="left" w:pos="756"/>
              </w:tabs>
              <w:spacing w:before="1" w:line="163" w:lineRule="exact"/>
              <w:ind w:left="408"/>
              <w:rPr>
                <w:sz w:val="16"/>
              </w:rPr>
            </w:pPr>
            <w:r>
              <w:rPr>
                <w:spacing w:val="-10"/>
                <w:sz w:val="16"/>
              </w:rPr>
              <w:t>-</w:t>
            </w:r>
            <w:r>
              <w:rPr>
                <w:sz w:val="16"/>
              </w:rPr>
              <w:tab/>
              <w:t>technical</w:t>
            </w:r>
            <w:r>
              <w:rPr>
                <w:spacing w:val="-6"/>
                <w:sz w:val="16"/>
              </w:rPr>
              <w:t xml:space="preserve"> </w:t>
            </w:r>
            <w:r>
              <w:rPr>
                <w:spacing w:val="-2"/>
                <w:sz w:val="16"/>
              </w:rPr>
              <w:t>standards.</w:t>
            </w:r>
          </w:p>
        </w:tc>
        <w:tc>
          <w:tcPr>
            <w:tcW w:w="556" w:type="dxa"/>
          </w:tcPr>
          <w:p w14:paraId="7765E1FA" w14:textId="77777777" w:rsidR="00BF3B4F" w:rsidRDefault="00BF3B4F">
            <w:pPr>
              <w:pStyle w:val="TableParagraph"/>
              <w:rPr>
                <w:rFonts w:ascii="Times New Roman"/>
                <w:sz w:val="12"/>
              </w:rPr>
            </w:pPr>
          </w:p>
        </w:tc>
        <w:tc>
          <w:tcPr>
            <w:tcW w:w="3424" w:type="dxa"/>
          </w:tcPr>
          <w:p w14:paraId="1A9B36F3" w14:textId="77777777" w:rsidR="00BF3B4F" w:rsidRDefault="00BF3B4F">
            <w:pPr>
              <w:pStyle w:val="TableParagraph"/>
              <w:rPr>
                <w:rFonts w:ascii="Times New Roman"/>
                <w:sz w:val="12"/>
              </w:rPr>
            </w:pPr>
          </w:p>
        </w:tc>
      </w:tr>
      <w:tr w:rsidR="00BF3B4F" w14:paraId="37FA19B8" w14:textId="77777777">
        <w:trPr>
          <w:trHeight w:val="4230"/>
        </w:trPr>
        <w:tc>
          <w:tcPr>
            <w:tcW w:w="610" w:type="dxa"/>
          </w:tcPr>
          <w:p w14:paraId="0A52B511" w14:textId="77777777" w:rsidR="00BF3B4F" w:rsidRDefault="00BF3B4F">
            <w:pPr>
              <w:pStyle w:val="TableParagraph"/>
            </w:pPr>
          </w:p>
          <w:p w14:paraId="21F8FB69" w14:textId="77777777" w:rsidR="00BF3B4F" w:rsidRDefault="00BF3B4F">
            <w:pPr>
              <w:pStyle w:val="TableParagraph"/>
            </w:pPr>
          </w:p>
          <w:p w14:paraId="67D1A164" w14:textId="77777777" w:rsidR="00BF3B4F" w:rsidRDefault="00BF3B4F">
            <w:pPr>
              <w:pStyle w:val="TableParagraph"/>
            </w:pPr>
          </w:p>
          <w:p w14:paraId="702966A5" w14:textId="77777777" w:rsidR="00BF3B4F" w:rsidRDefault="00BF3B4F">
            <w:pPr>
              <w:pStyle w:val="TableParagraph"/>
            </w:pPr>
          </w:p>
          <w:p w14:paraId="7F53C8AA" w14:textId="77777777" w:rsidR="00BF3B4F" w:rsidRDefault="00BF3B4F">
            <w:pPr>
              <w:pStyle w:val="TableParagraph"/>
            </w:pPr>
          </w:p>
          <w:p w14:paraId="4C46245B" w14:textId="77777777" w:rsidR="00BF3B4F" w:rsidRDefault="00BF3B4F">
            <w:pPr>
              <w:pStyle w:val="TableParagraph"/>
            </w:pPr>
          </w:p>
          <w:p w14:paraId="39EDA7FA" w14:textId="77777777" w:rsidR="00BF3B4F" w:rsidRDefault="00BF3B4F">
            <w:pPr>
              <w:pStyle w:val="TableParagraph"/>
            </w:pPr>
          </w:p>
          <w:p w14:paraId="6D51F164" w14:textId="77777777" w:rsidR="00BF3B4F" w:rsidRDefault="00BF3B4F">
            <w:pPr>
              <w:pStyle w:val="TableParagraph"/>
              <w:rPr>
                <w:sz w:val="20"/>
              </w:rPr>
            </w:pPr>
          </w:p>
          <w:p w14:paraId="7BA685C8" w14:textId="77777777" w:rsidR="00BF3B4F" w:rsidRDefault="000F6FD4">
            <w:pPr>
              <w:pStyle w:val="TableParagraph"/>
              <w:ind w:left="124"/>
              <w:rPr>
                <w:b/>
                <w:sz w:val="20"/>
              </w:rPr>
            </w:pPr>
            <w:r>
              <w:rPr>
                <w:b/>
                <w:spacing w:val="-5"/>
                <w:sz w:val="20"/>
              </w:rPr>
              <w:t>39.</w:t>
            </w:r>
          </w:p>
        </w:tc>
        <w:tc>
          <w:tcPr>
            <w:tcW w:w="2012" w:type="dxa"/>
          </w:tcPr>
          <w:p w14:paraId="3E673E9F" w14:textId="77777777" w:rsidR="00BF3B4F" w:rsidRDefault="000F6FD4">
            <w:pPr>
              <w:pStyle w:val="TableParagraph"/>
              <w:spacing w:before="61"/>
              <w:ind w:left="56" w:right="385"/>
              <w:rPr>
                <w:sz w:val="16"/>
              </w:rPr>
            </w:pPr>
            <w:r>
              <w:rPr>
                <w:spacing w:val="-4"/>
                <w:sz w:val="16"/>
              </w:rPr>
              <w:t xml:space="preserve">AMC1 </w:t>
            </w:r>
            <w:r>
              <w:rPr>
                <w:spacing w:val="-2"/>
                <w:sz w:val="16"/>
              </w:rPr>
              <w:t>ORO.GEN.200(a)(6)</w:t>
            </w:r>
          </w:p>
          <w:p w14:paraId="19DA2212" w14:textId="77777777" w:rsidR="00BF3B4F" w:rsidRDefault="000F6FD4">
            <w:pPr>
              <w:pStyle w:val="TableParagraph"/>
              <w:spacing w:before="119"/>
              <w:ind w:left="56"/>
              <w:rPr>
                <w:sz w:val="16"/>
              </w:rPr>
            </w:pPr>
            <w:r>
              <w:rPr>
                <w:sz w:val="16"/>
              </w:rPr>
              <w:t>GM2</w:t>
            </w:r>
            <w:r>
              <w:rPr>
                <w:spacing w:val="-1"/>
                <w:sz w:val="16"/>
              </w:rPr>
              <w:t xml:space="preserve"> </w:t>
            </w:r>
            <w:r>
              <w:rPr>
                <w:spacing w:val="-2"/>
                <w:sz w:val="16"/>
              </w:rPr>
              <w:t>ORO.GEN.200(a)(6)</w:t>
            </w:r>
          </w:p>
        </w:tc>
        <w:tc>
          <w:tcPr>
            <w:tcW w:w="3853" w:type="dxa"/>
          </w:tcPr>
          <w:p w14:paraId="6059CAE1" w14:textId="77777777" w:rsidR="00BF3B4F" w:rsidRDefault="000F6FD4">
            <w:pPr>
              <w:pStyle w:val="TableParagraph"/>
              <w:spacing w:before="61"/>
              <w:ind w:left="56"/>
              <w:rPr>
                <w:sz w:val="16"/>
              </w:rPr>
            </w:pPr>
            <w:r>
              <w:rPr>
                <w:sz w:val="16"/>
              </w:rPr>
              <w:t>Compliance</w:t>
            </w:r>
            <w:r>
              <w:rPr>
                <w:spacing w:val="-7"/>
                <w:sz w:val="16"/>
              </w:rPr>
              <w:t xml:space="preserve"> </w:t>
            </w:r>
            <w:r>
              <w:rPr>
                <w:sz w:val="16"/>
              </w:rPr>
              <w:t>monitoring</w:t>
            </w:r>
            <w:r>
              <w:rPr>
                <w:spacing w:val="-6"/>
                <w:sz w:val="16"/>
              </w:rPr>
              <w:t xml:space="preserve"> </w:t>
            </w:r>
            <w:proofErr w:type="spellStart"/>
            <w:r>
              <w:rPr>
                <w:spacing w:val="-2"/>
                <w:sz w:val="16"/>
              </w:rPr>
              <w:t>programme</w:t>
            </w:r>
            <w:proofErr w:type="spellEnd"/>
          </w:p>
        </w:tc>
        <w:tc>
          <w:tcPr>
            <w:tcW w:w="503" w:type="dxa"/>
            <w:shd w:val="clear" w:color="auto" w:fill="BEBEBE"/>
          </w:tcPr>
          <w:p w14:paraId="6FC8F85F" w14:textId="77777777" w:rsidR="00BF3B4F" w:rsidRDefault="00BF3B4F">
            <w:pPr>
              <w:pStyle w:val="TableParagraph"/>
              <w:rPr>
                <w:rFonts w:ascii="Times New Roman"/>
                <w:sz w:val="16"/>
              </w:rPr>
            </w:pPr>
          </w:p>
        </w:tc>
        <w:tc>
          <w:tcPr>
            <w:tcW w:w="683" w:type="dxa"/>
          </w:tcPr>
          <w:p w14:paraId="0BED3E2A" w14:textId="77777777" w:rsidR="00BF3B4F" w:rsidRDefault="00BF3B4F">
            <w:pPr>
              <w:pStyle w:val="TableParagraph"/>
              <w:rPr>
                <w:rFonts w:ascii="Times New Roman"/>
                <w:sz w:val="16"/>
              </w:rPr>
            </w:pPr>
          </w:p>
        </w:tc>
        <w:tc>
          <w:tcPr>
            <w:tcW w:w="995" w:type="dxa"/>
          </w:tcPr>
          <w:p w14:paraId="2776893B" w14:textId="77777777" w:rsidR="00BF3B4F" w:rsidRDefault="00BF3B4F">
            <w:pPr>
              <w:pStyle w:val="TableParagraph"/>
              <w:rPr>
                <w:rFonts w:ascii="Times New Roman"/>
                <w:sz w:val="16"/>
              </w:rPr>
            </w:pPr>
          </w:p>
        </w:tc>
        <w:tc>
          <w:tcPr>
            <w:tcW w:w="3395" w:type="dxa"/>
          </w:tcPr>
          <w:p w14:paraId="097B6A36" w14:textId="77777777" w:rsidR="00BF3B4F" w:rsidRDefault="000F6FD4">
            <w:pPr>
              <w:pStyle w:val="TableParagraph"/>
              <w:spacing w:before="1"/>
              <w:ind w:left="48"/>
              <w:rPr>
                <w:sz w:val="16"/>
              </w:rPr>
            </w:pPr>
            <w:r>
              <w:rPr>
                <w:sz w:val="16"/>
              </w:rPr>
              <w:t>Operators</w:t>
            </w:r>
            <w:r>
              <w:rPr>
                <w:spacing w:val="-6"/>
                <w:sz w:val="16"/>
              </w:rPr>
              <w:t xml:space="preserve"> </w:t>
            </w:r>
            <w:r>
              <w:rPr>
                <w:sz w:val="16"/>
              </w:rPr>
              <w:t>should</w:t>
            </w:r>
            <w:r>
              <w:rPr>
                <w:spacing w:val="-8"/>
                <w:sz w:val="16"/>
              </w:rPr>
              <w:t xml:space="preserve"> </w:t>
            </w:r>
            <w:r>
              <w:rPr>
                <w:sz w:val="16"/>
              </w:rPr>
              <w:t>monitor</w:t>
            </w:r>
            <w:r>
              <w:rPr>
                <w:spacing w:val="-8"/>
                <w:sz w:val="16"/>
              </w:rPr>
              <w:t xml:space="preserve"> </w:t>
            </w:r>
            <w:r>
              <w:rPr>
                <w:sz w:val="16"/>
              </w:rPr>
              <w:t>compliance</w:t>
            </w:r>
            <w:r>
              <w:rPr>
                <w:spacing w:val="-6"/>
                <w:sz w:val="16"/>
              </w:rPr>
              <w:t xml:space="preserve"> </w:t>
            </w:r>
            <w:r>
              <w:rPr>
                <w:sz w:val="16"/>
              </w:rPr>
              <w:t>with</w:t>
            </w:r>
            <w:r>
              <w:rPr>
                <w:spacing w:val="-8"/>
                <w:sz w:val="16"/>
              </w:rPr>
              <w:t xml:space="preserve"> </w:t>
            </w:r>
            <w:r>
              <w:rPr>
                <w:sz w:val="16"/>
              </w:rPr>
              <w:t>the operational procedures they have designed; they should, where appropriate, additionally monitor the following:</w:t>
            </w:r>
          </w:p>
          <w:p w14:paraId="5EA661EC" w14:textId="77777777" w:rsidR="00BF3B4F" w:rsidRDefault="000F6FD4">
            <w:pPr>
              <w:pStyle w:val="TableParagraph"/>
              <w:numPr>
                <w:ilvl w:val="0"/>
                <w:numId w:val="15"/>
              </w:numPr>
              <w:tabs>
                <w:tab w:val="left" w:pos="756"/>
                <w:tab w:val="left" w:pos="757"/>
              </w:tabs>
              <w:spacing w:line="182" w:lineRule="exact"/>
              <w:ind w:left="756" w:hanging="349"/>
              <w:rPr>
                <w:sz w:val="16"/>
              </w:rPr>
            </w:pPr>
            <w:r>
              <w:rPr>
                <w:sz w:val="16"/>
              </w:rPr>
              <w:t>operational</w:t>
            </w:r>
            <w:r>
              <w:rPr>
                <w:spacing w:val="-7"/>
                <w:sz w:val="16"/>
              </w:rPr>
              <w:t xml:space="preserve"> </w:t>
            </w:r>
            <w:proofErr w:type="gramStart"/>
            <w:r>
              <w:rPr>
                <w:spacing w:val="-2"/>
                <w:sz w:val="16"/>
              </w:rPr>
              <w:t>procedures;</w:t>
            </w:r>
            <w:proofErr w:type="gramEnd"/>
          </w:p>
          <w:p w14:paraId="30077F70" w14:textId="77777777" w:rsidR="00BF3B4F" w:rsidRDefault="000F6FD4">
            <w:pPr>
              <w:pStyle w:val="TableParagraph"/>
              <w:numPr>
                <w:ilvl w:val="0"/>
                <w:numId w:val="15"/>
              </w:numPr>
              <w:tabs>
                <w:tab w:val="left" w:pos="756"/>
                <w:tab w:val="left" w:pos="757"/>
              </w:tabs>
              <w:ind w:left="756" w:hanging="349"/>
              <w:rPr>
                <w:sz w:val="16"/>
              </w:rPr>
            </w:pPr>
            <w:r>
              <w:rPr>
                <w:sz w:val="16"/>
              </w:rPr>
              <w:t>flight</w:t>
            </w:r>
            <w:r>
              <w:rPr>
                <w:spacing w:val="-5"/>
                <w:sz w:val="16"/>
              </w:rPr>
              <w:t xml:space="preserve"> </w:t>
            </w:r>
            <w:r>
              <w:rPr>
                <w:sz w:val="16"/>
              </w:rPr>
              <w:t>safety</w:t>
            </w:r>
            <w:r>
              <w:rPr>
                <w:spacing w:val="-2"/>
                <w:sz w:val="16"/>
              </w:rPr>
              <w:t xml:space="preserve"> </w:t>
            </w:r>
            <w:proofErr w:type="gramStart"/>
            <w:r>
              <w:rPr>
                <w:spacing w:val="-2"/>
                <w:sz w:val="16"/>
              </w:rPr>
              <w:t>procedures;</w:t>
            </w:r>
            <w:proofErr w:type="gramEnd"/>
          </w:p>
          <w:p w14:paraId="2AB0CA53" w14:textId="77777777" w:rsidR="00BF3B4F" w:rsidRDefault="000F6FD4">
            <w:pPr>
              <w:pStyle w:val="TableParagraph"/>
              <w:numPr>
                <w:ilvl w:val="0"/>
                <w:numId w:val="15"/>
              </w:numPr>
              <w:tabs>
                <w:tab w:val="left" w:pos="756"/>
                <w:tab w:val="left" w:pos="757"/>
              </w:tabs>
              <w:spacing w:before="1" w:line="183" w:lineRule="exact"/>
              <w:ind w:left="756" w:hanging="349"/>
              <w:rPr>
                <w:sz w:val="16"/>
              </w:rPr>
            </w:pPr>
            <w:r>
              <w:rPr>
                <w:sz w:val="16"/>
              </w:rPr>
              <w:t>operational</w:t>
            </w:r>
            <w:r>
              <w:rPr>
                <w:spacing w:val="-5"/>
                <w:sz w:val="16"/>
              </w:rPr>
              <w:t xml:space="preserve"> </w:t>
            </w:r>
            <w:r>
              <w:rPr>
                <w:sz w:val="16"/>
              </w:rPr>
              <w:t>control</w:t>
            </w:r>
            <w:r>
              <w:rPr>
                <w:spacing w:val="-4"/>
                <w:sz w:val="16"/>
              </w:rPr>
              <w:t xml:space="preserve"> </w:t>
            </w:r>
            <w:r>
              <w:rPr>
                <w:sz w:val="16"/>
              </w:rPr>
              <w:t>and</w:t>
            </w:r>
            <w:r>
              <w:rPr>
                <w:spacing w:val="-7"/>
                <w:sz w:val="16"/>
              </w:rPr>
              <w:t xml:space="preserve"> </w:t>
            </w:r>
            <w:proofErr w:type="gramStart"/>
            <w:r>
              <w:rPr>
                <w:spacing w:val="-2"/>
                <w:sz w:val="16"/>
              </w:rPr>
              <w:t>supervision;</w:t>
            </w:r>
            <w:proofErr w:type="gramEnd"/>
          </w:p>
          <w:p w14:paraId="5B4E9570" w14:textId="77777777" w:rsidR="00BF3B4F" w:rsidRDefault="000F6FD4">
            <w:pPr>
              <w:pStyle w:val="TableParagraph"/>
              <w:numPr>
                <w:ilvl w:val="0"/>
                <w:numId w:val="15"/>
              </w:numPr>
              <w:tabs>
                <w:tab w:val="left" w:pos="756"/>
                <w:tab w:val="left" w:pos="757"/>
              </w:tabs>
              <w:spacing w:line="183" w:lineRule="exact"/>
              <w:ind w:left="756" w:hanging="349"/>
              <w:rPr>
                <w:sz w:val="16"/>
              </w:rPr>
            </w:pPr>
            <w:r>
              <w:rPr>
                <w:sz w:val="16"/>
              </w:rPr>
              <w:t>aircraft</w:t>
            </w:r>
            <w:r>
              <w:rPr>
                <w:spacing w:val="-4"/>
                <w:sz w:val="16"/>
              </w:rPr>
              <w:t xml:space="preserve"> </w:t>
            </w:r>
            <w:proofErr w:type="gramStart"/>
            <w:r>
              <w:rPr>
                <w:spacing w:val="-2"/>
                <w:sz w:val="16"/>
              </w:rPr>
              <w:t>performance;</w:t>
            </w:r>
            <w:proofErr w:type="gramEnd"/>
          </w:p>
          <w:p w14:paraId="70C7C7DF" w14:textId="77777777" w:rsidR="00BF3B4F" w:rsidRDefault="000F6FD4">
            <w:pPr>
              <w:pStyle w:val="TableParagraph"/>
              <w:numPr>
                <w:ilvl w:val="0"/>
                <w:numId w:val="15"/>
              </w:numPr>
              <w:tabs>
                <w:tab w:val="left" w:pos="756"/>
                <w:tab w:val="left" w:pos="757"/>
              </w:tabs>
              <w:spacing w:before="1"/>
              <w:ind w:left="756" w:hanging="349"/>
              <w:rPr>
                <w:sz w:val="16"/>
              </w:rPr>
            </w:pPr>
            <w:r>
              <w:rPr>
                <w:sz w:val="16"/>
              </w:rPr>
              <w:t>all</w:t>
            </w:r>
            <w:r>
              <w:rPr>
                <w:spacing w:val="-3"/>
                <w:sz w:val="16"/>
              </w:rPr>
              <w:t xml:space="preserve"> </w:t>
            </w:r>
            <w:r>
              <w:rPr>
                <w:sz w:val="16"/>
              </w:rPr>
              <w:t>weather</w:t>
            </w:r>
            <w:r>
              <w:rPr>
                <w:spacing w:val="-2"/>
                <w:sz w:val="16"/>
              </w:rPr>
              <w:t xml:space="preserve"> </w:t>
            </w:r>
            <w:proofErr w:type="gramStart"/>
            <w:r>
              <w:rPr>
                <w:spacing w:val="-2"/>
                <w:sz w:val="16"/>
              </w:rPr>
              <w:t>operations;</w:t>
            </w:r>
            <w:proofErr w:type="gramEnd"/>
          </w:p>
          <w:p w14:paraId="3B4B9C37" w14:textId="77777777" w:rsidR="00BF3B4F" w:rsidRDefault="000F6FD4">
            <w:pPr>
              <w:pStyle w:val="TableParagraph"/>
              <w:numPr>
                <w:ilvl w:val="0"/>
                <w:numId w:val="15"/>
              </w:numPr>
              <w:tabs>
                <w:tab w:val="left" w:pos="756"/>
                <w:tab w:val="left" w:pos="757"/>
              </w:tabs>
              <w:spacing w:before="1"/>
              <w:ind w:right="254" w:hanging="361"/>
              <w:rPr>
                <w:sz w:val="16"/>
              </w:rPr>
            </w:pPr>
            <w:r>
              <w:rPr>
                <w:sz w:val="16"/>
              </w:rPr>
              <w:t>communications</w:t>
            </w:r>
            <w:r>
              <w:rPr>
                <w:spacing w:val="-12"/>
                <w:sz w:val="16"/>
              </w:rPr>
              <w:t xml:space="preserve"> </w:t>
            </w:r>
            <w:r>
              <w:rPr>
                <w:sz w:val="16"/>
              </w:rPr>
              <w:t>and</w:t>
            </w:r>
            <w:r>
              <w:rPr>
                <w:spacing w:val="-11"/>
                <w:sz w:val="16"/>
              </w:rPr>
              <w:t xml:space="preserve"> </w:t>
            </w:r>
            <w:r>
              <w:rPr>
                <w:sz w:val="16"/>
              </w:rPr>
              <w:t xml:space="preserve">navigational equipment and </w:t>
            </w:r>
            <w:proofErr w:type="gramStart"/>
            <w:r>
              <w:rPr>
                <w:sz w:val="16"/>
              </w:rPr>
              <w:t>practices;</w:t>
            </w:r>
            <w:proofErr w:type="gramEnd"/>
          </w:p>
          <w:p w14:paraId="5EB4BA87" w14:textId="77777777" w:rsidR="00BF3B4F" w:rsidRDefault="000F6FD4">
            <w:pPr>
              <w:pStyle w:val="TableParagraph"/>
              <w:numPr>
                <w:ilvl w:val="0"/>
                <w:numId w:val="15"/>
              </w:numPr>
              <w:tabs>
                <w:tab w:val="left" w:pos="756"/>
                <w:tab w:val="left" w:pos="757"/>
              </w:tabs>
              <w:spacing w:line="183" w:lineRule="exact"/>
              <w:ind w:left="756" w:hanging="349"/>
              <w:rPr>
                <w:sz w:val="16"/>
              </w:rPr>
            </w:pPr>
            <w:r>
              <w:rPr>
                <w:sz w:val="16"/>
              </w:rPr>
              <w:t>mass,</w:t>
            </w:r>
            <w:r>
              <w:rPr>
                <w:spacing w:val="-5"/>
                <w:sz w:val="16"/>
              </w:rPr>
              <w:t xml:space="preserve"> </w:t>
            </w:r>
            <w:r>
              <w:rPr>
                <w:sz w:val="16"/>
              </w:rPr>
              <w:t>balance</w:t>
            </w:r>
            <w:r>
              <w:rPr>
                <w:spacing w:val="-5"/>
                <w:sz w:val="16"/>
              </w:rPr>
              <w:t xml:space="preserve"> </w:t>
            </w:r>
            <w:r>
              <w:rPr>
                <w:sz w:val="16"/>
              </w:rPr>
              <w:t>and</w:t>
            </w:r>
            <w:r>
              <w:rPr>
                <w:spacing w:val="-3"/>
                <w:sz w:val="16"/>
              </w:rPr>
              <w:t xml:space="preserve"> </w:t>
            </w:r>
            <w:r>
              <w:rPr>
                <w:sz w:val="16"/>
              </w:rPr>
              <w:t>aircraft</w:t>
            </w:r>
            <w:r>
              <w:rPr>
                <w:spacing w:val="-4"/>
                <w:sz w:val="16"/>
              </w:rPr>
              <w:t xml:space="preserve"> </w:t>
            </w:r>
            <w:proofErr w:type="gramStart"/>
            <w:r>
              <w:rPr>
                <w:spacing w:val="-2"/>
                <w:sz w:val="16"/>
              </w:rPr>
              <w:t>loading;</w:t>
            </w:r>
            <w:proofErr w:type="gramEnd"/>
          </w:p>
          <w:p w14:paraId="5664B0FF" w14:textId="77777777" w:rsidR="00BF3B4F" w:rsidRDefault="000F6FD4">
            <w:pPr>
              <w:pStyle w:val="TableParagraph"/>
              <w:numPr>
                <w:ilvl w:val="0"/>
                <w:numId w:val="15"/>
              </w:numPr>
              <w:tabs>
                <w:tab w:val="left" w:pos="756"/>
                <w:tab w:val="left" w:pos="757"/>
              </w:tabs>
              <w:spacing w:line="183" w:lineRule="exact"/>
              <w:ind w:left="756" w:hanging="349"/>
              <w:rPr>
                <w:sz w:val="16"/>
              </w:rPr>
            </w:pPr>
            <w:r>
              <w:rPr>
                <w:sz w:val="16"/>
              </w:rPr>
              <w:t>instruments</w:t>
            </w:r>
            <w:r>
              <w:rPr>
                <w:spacing w:val="-5"/>
                <w:sz w:val="16"/>
              </w:rPr>
              <w:t xml:space="preserve"> </w:t>
            </w:r>
            <w:r>
              <w:rPr>
                <w:sz w:val="16"/>
              </w:rPr>
              <w:t>and</w:t>
            </w:r>
            <w:r>
              <w:rPr>
                <w:spacing w:val="-6"/>
                <w:sz w:val="16"/>
              </w:rPr>
              <w:t xml:space="preserve"> </w:t>
            </w:r>
            <w:r>
              <w:rPr>
                <w:sz w:val="16"/>
              </w:rPr>
              <w:t>safety</w:t>
            </w:r>
            <w:r>
              <w:rPr>
                <w:spacing w:val="-4"/>
                <w:sz w:val="16"/>
              </w:rPr>
              <w:t xml:space="preserve"> </w:t>
            </w:r>
            <w:proofErr w:type="gramStart"/>
            <w:r>
              <w:rPr>
                <w:spacing w:val="-2"/>
                <w:sz w:val="16"/>
              </w:rPr>
              <w:t>equipment;</w:t>
            </w:r>
            <w:proofErr w:type="gramEnd"/>
          </w:p>
          <w:p w14:paraId="6FE70C50" w14:textId="77777777" w:rsidR="00BF3B4F" w:rsidRDefault="000F6FD4">
            <w:pPr>
              <w:pStyle w:val="TableParagraph"/>
              <w:numPr>
                <w:ilvl w:val="0"/>
                <w:numId w:val="15"/>
              </w:numPr>
              <w:tabs>
                <w:tab w:val="left" w:pos="756"/>
                <w:tab w:val="left" w:pos="757"/>
              </w:tabs>
              <w:spacing w:line="183" w:lineRule="exact"/>
              <w:ind w:left="756" w:hanging="349"/>
              <w:rPr>
                <w:sz w:val="16"/>
              </w:rPr>
            </w:pPr>
            <w:r>
              <w:rPr>
                <w:sz w:val="16"/>
              </w:rPr>
              <w:t>ground</w:t>
            </w:r>
            <w:r>
              <w:rPr>
                <w:spacing w:val="-7"/>
                <w:sz w:val="16"/>
              </w:rPr>
              <w:t xml:space="preserve"> </w:t>
            </w:r>
            <w:proofErr w:type="gramStart"/>
            <w:r>
              <w:rPr>
                <w:spacing w:val="-2"/>
                <w:sz w:val="16"/>
              </w:rPr>
              <w:t>operations;</w:t>
            </w:r>
            <w:proofErr w:type="gramEnd"/>
          </w:p>
          <w:p w14:paraId="0DD04590" w14:textId="77777777" w:rsidR="00BF3B4F" w:rsidRDefault="000F6FD4">
            <w:pPr>
              <w:pStyle w:val="TableParagraph"/>
              <w:numPr>
                <w:ilvl w:val="0"/>
                <w:numId w:val="15"/>
              </w:numPr>
              <w:tabs>
                <w:tab w:val="left" w:pos="756"/>
                <w:tab w:val="left" w:pos="757"/>
              </w:tabs>
              <w:spacing w:before="1"/>
              <w:ind w:right="165" w:hanging="361"/>
              <w:rPr>
                <w:sz w:val="16"/>
              </w:rPr>
            </w:pPr>
            <w:r>
              <w:rPr>
                <w:sz w:val="16"/>
              </w:rPr>
              <w:t>flight</w:t>
            </w:r>
            <w:r>
              <w:rPr>
                <w:spacing w:val="-8"/>
                <w:sz w:val="16"/>
              </w:rPr>
              <w:t xml:space="preserve"> </w:t>
            </w:r>
            <w:r>
              <w:rPr>
                <w:sz w:val="16"/>
              </w:rPr>
              <w:t>and</w:t>
            </w:r>
            <w:r>
              <w:rPr>
                <w:spacing w:val="-7"/>
                <w:sz w:val="16"/>
              </w:rPr>
              <w:t xml:space="preserve"> </w:t>
            </w:r>
            <w:r>
              <w:rPr>
                <w:sz w:val="16"/>
              </w:rPr>
              <w:t>duty</w:t>
            </w:r>
            <w:r>
              <w:rPr>
                <w:spacing w:val="-8"/>
                <w:sz w:val="16"/>
              </w:rPr>
              <w:t xml:space="preserve"> </w:t>
            </w:r>
            <w:r>
              <w:rPr>
                <w:sz w:val="16"/>
              </w:rPr>
              <w:t>time</w:t>
            </w:r>
            <w:r>
              <w:rPr>
                <w:spacing w:val="-9"/>
                <w:sz w:val="16"/>
              </w:rPr>
              <w:t xml:space="preserve"> </w:t>
            </w:r>
            <w:r>
              <w:rPr>
                <w:sz w:val="16"/>
              </w:rPr>
              <w:t>limitations,</w:t>
            </w:r>
            <w:r>
              <w:rPr>
                <w:spacing w:val="-6"/>
                <w:sz w:val="16"/>
              </w:rPr>
              <w:t xml:space="preserve"> </w:t>
            </w:r>
            <w:r>
              <w:rPr>
                <w:sz w:val="16"/>
              </w:rPr>
              <w:t xml:space="preserve">rest requirements, and </w:t>
            </w:r>
            <w:proofErr w:type="gramStart"/>
            <w:r>
              <w:rPr>
                <w:sz w:val="16"/>
              </w:rPr>
              <w:t>scheduling;</w:t>
            </w:r>
            <w:proofErr w:type="gramEnd"/>
          </w:p>
          <w:p w14:paraId="0A095964" w14:textId="77777777" w:rsidR="00BF3B4F" w:rsidRDefault="000F6FD4">
            <w:pPr>
              <w:pStyle w:val="TableParagraph"/>
              <w:numPr>
                <w:ilvl w:val="0"/>
                <w:numId w:val="15"/>
              </w:numPr>
              <w:tabs>
                <w:tab w:val="left" w:pos="756"/>
                <w:tab w:val="left" w:pos="757"/>
              </w:tabs>
              <w:ind w:right="380" w:hanging="360"/>
              <w:rPr>
                <w:sz w:val="16"/>
              </w:rPr>
            </w:pPr>
            <w:r>
              <w:rPr>
                <w:sz w:val="16"/>
              </w:rPr>
              <w:t>aircraft</w:t>
            </w:r>
            <w:r>
              <w:rPr>
                <w:spacing w:val="-12"/>
                <w:sz w:val="16"/>
              </w:rPr>
              <w:t xml:space="preserve"> </w:t>
            </w:r>
            <w:r>
              <w:rPr>
                <w:sz w:val="16"/>
              </w:rPr>
              <w:t xml:space="preserve">maintenance/operations </w:t>
            </w:r>
            <w:proofErr w:type="gramStart"/>
            <w:r>
              <w:rPr>
                <w:spacing w:val="-2"/>
                <w:sz w:val="16"/>
              </w:rPr>
              <w:t>interface;</w:t>
            </w:r>
            <w:proofErr w:type="gramEnd"/>
          </w:p>
          <w:p w14:paraId="23B70E06" w14:textId="77777777" w:rsidR="00BF3B4F" w:rsidRDefault="000F6FD4">
            <w:pPr>
              <w:pStyle w:val="TableParagraph"/>
              <w:numPr>
                <w:ilvl w:val="0"/>
                <w:numId w:val="15"/>
              </w:numPr>
              <w:tabs>
                <w:tab w:val="left" w:pos="756"/>
                <w:tab w:val="left" w:pos="757"/>
              </w:tabs>
              <w:spacing w:before="1" w:line="183" w:lineRule="exact"/>
              <w:ind w:left="756" w:hanging="349"/>
              <w:rPr>
                <w:sz w:val="16"/>
              </w:rPr>
            </w:pPr>
            <w:r>
              <w:rPr>
                <w:sz w:val="16"/>
              </w:rPr>
              <w:t>use</w:t>
            </w:r>
            <w:r>
              <w:rPr>
                <w:spacing w:val="-1"/>
                <w:sz w:val="16"/>
              </w:rPr>
              <w:t xml:space="preserve"> </w:t>
            </w:r>
            <w:r>
              <w:rPr>
                <w:sz w:val="16"/>
              </w:rPr>
              <w:t>of</w:t>
            </w:r>
            <w:r>
              <w:rPr>
                <w:spacing w:val="-2"/>
                <w:sz w:val="16"/>
              </w:rPr>
              <w:t xml:space="preserve"> </w:t>
            </w:r>
            <w:r>
              <w:rPr>
                <w:sz w:val="16"/>
              </w:rPr>
              <w:t>the</w:t>
            </w:r>
            <w:r>
              <w:rPr>
                <w:spacing w:val="-2"/>
                <w:sz w:val="16"/>
              </w:rPr>
              <w:t xml:space="preserve"> </w:t>
            </w:r>
            <w:proofErr w:type="gramStart"/>
            <w:r>
              <w:rPr>
                <w:spacing w:val="-4"/>
                <w:sz w:val="16"/>
              </w:rPr>
              <w:t>MEL;</w:t>
            </w:r>
            <w:proofErr w:type="gramEnd"/>
          </w:p>
          <w:p w14:paraId="40A1B49A" w14:textId="77777777" w:rsidR="00BF3B4F" w:rsidRDefault="000F6FD4">
            <w:pPr>
              <w:pStyle w:val="TableParagraph"/>
              <w:numPr>
                <w:ilvl w:val="0"/>
                <w:numId w:val="15"/>
              </w:numPr>
              <w:tabs>
                <w:tab w:val="left" w:pos="756"/>
                <w:tab w:val="left" w:pos="757"/>
              </w:tabs>
              <w:spacing w:line="183" w:lineRule="exact"/>
              <w:ind w:left="756" w:hanging="349"/>
              <w:rPr>
                <w:sz w:val="16"/>
              </w:rPr>
            </w:pPr>
            <w:r>
              <w:rPr>
                <w:sz w:val="16"/>
              </w:rPr>
              <w:t>flight</w:t>
            </w:r>
            <w:r>
              <w:rPr>
                <w:spacing w:val="-5"/>
                <w:sz w:val="16"/>
              </w:rPr>
              <w:t xml:space="preserve"> </w:t>
            </w:r>
            <w:proofErr w:type="gramStart"/>
            <w:r>
              <w:rPr>
                <w:spacing w:val="-2"/>
                <w:sz w:val="16"/>
              </w:rPr>
              <w:t>crew;</w:t>
            </w:r>
            <w:proofErr w:type="gramEnd"/>
          </w:p>
          <w:p w14:paraId="169A492C" w14:textId="77777777" w:rsidR="00BF3B4F" w:rsidRDefault="000F6FD4">
            <w:pPr>
              <w:pStyle w:val="TableParagraph"/>
              <w:numPr>
                <w:ilvl w:val="0"/>
                <w:numId w:val="15"/>
              </w:numPr>
              <w:tabs>
                <w:tab w:val="left" w:pos="756"/>
                <w:tab w:val="left" w:pos="757"/>
              </w:tabs>
              <w:spacing w:before="1"/>
              <w:ind w:left="756" w:hanging="349"/>
              <w:rPr>
                <w:sz w:val="16"/>
              </w:rPr>
            </w:pPr>
            <w:r>
              <w:rPr>
                <w:sz w:val="16"/>
              </w:rPr>
              <w:t>cabin</w:t>
            </w:r>
            <w:r>
              <w:rPr>
                <w:spacing w:val="-5"/>
                <w:sz w:val="16"/>
              </w:rPr>
              <w:t xml:space="preserve"> </w:t>
            </w:r>
            <w:proofErr w:type="gramStart"/>
            <w:r>
              <w:rPr>
                <w:spacing w:val="-2"/>
                <w:sz w:val="16"/>
              </w:rPr>
              <w:t>crew;</w:t>
            </w:r>
            <w:proofErr w:type="gramEnd"/>
          </w:p>
          <w:p w14:paraId="37F5CC91" w14:textId="77777777" w:rsidR="00BF3B4F" w:rsidRDefault="000F6FD4">
            <w:pPr>
              <w:pStyle w:val="TableParagraph"/>
              <w:numPr>
                <w:ilvl w:val="0"/>
                <w:numId w:val="15"/>
              </w:numPr>
              <w:tabs>
                <w:tab w:val="left" w:pos="756"/>
                <w:tab w:val="left" w:pos="757"/>
              </w:tabs>
              <w:spacing w:line="184" w:lineRule="exact"/>
              <w:ind w:left="756" w:hanging="349"/>
              <w:rPr>
                <w:sz w:val="16"/>
              </w:rPr>
            </w:pPr>
            <w:r>
              <w:rPr>
                <w:sz w:val="16"/>
              </w:rPr>
              <w:t>dangerous</w:t>
            </w:r>
            <w:r>
              <w:rPr>
                <w:spacing w:val="-6"/>
                <w:sz w:val="16"/>
              </w:rPr>
              <w:t xml:space="preserve"> </w:t>
            </w:r>
            <w:proofErr w:type="gramStart"/>
            <w:r>
              <w:rPr>
                <w:spacing w:val="-2"/>
                <w:sz w:val="16"/>
              </w:rPr>
              <w:t>goods;</w:t>
            </w:r>
            <w:proofErr w:type="gramEnd"/>
          </w:p>
          <w:p w14:paraId="6BB59743" w14:textId="77777777" w:rsidR="00BF3B4F" w:rsidRDefault="000F6FD4">
            <w:pPr>
              <w:pStyle w:val="TableParagraph"/>
              <w:numPr>
                <w:ilvl w:val="0"/>
                <w:numId w:val="15"/>
              </w:numPr>
              <w:tabs>
                <w:tab w:val="left" w:pos="756"/>
                <w:tab w:val="left" w:pos="757"/>
              </w:tabs>
              <w:spacing w:line="163" w:lineRule="exact"/>
              <w:ind w:left="756" w:hanging="349"/>
              <w:rPr>
                <w:sz w:val="16"/>
              </w:rPr>
            </w:pPr>
            <w:r>
              <w:rPr>
                <w:spacing w:val="-2"/>
                <w:sz w:val="16"/>
              </w:rPr>
              <w:t>security.</w:t>
            </w:r>
          </w:p>
        </w:tc>
        <w:tc>
          <w:tcPr>
            <w:tcW w:w="556" w:type="dxa"/>
          </w:tcPr>
          <w:p w14:paraId="3078D536" w14:textId="77777777" w:rsidR="00BF3B4F" w:rsidRDefault="00BF3B4F">
            <w:pPr>
              <w:pStyle w:val="TableParagraph"/>
              <w:rPr>
                <w:rFonts w:ascii="Times New Roman"/>
                <w:sz w:val="16"/>
              </w:rPr>
            </w:pPr>
          </w:p>
        </w:tc>
        <w:tc>
          <w:tcPr>
            <w:tcW w:w="3424" w:type="dxa"/>
          </w:tcPr>
          <w:p w14:paraId="26983370" w14:textId="77777777" w:rsidR="00BF3B4F" w:rsidRDefault="00BF3B4F">
            <w:pPr>
              <w:pStyle w:val="TableParagraph"/>
              <w:rPr>
                <w:rFonts w:ascii="Times New Roman"/>
                <w:sz w:val="16"/>
              </w:rPr>
            </w:pPr>
          </w:p>
        </w:tc>
      </w:tr>
      <w:tr w:rsidR="00BF3B4F" w14:paraId="32D92B90" w14:textId="77777777">
        <w:trPr>
          <w:trHeight w:val="2207"/>
        </w:trPr>
        <w:tc>
          <w:tcPr>
            <w:tcW w:w="610" w:type="dxa"/>
          </w:tcPr>
          <w:p w14:paraId="10B96D01" w14:textId="77777777" w:rsidR="00BF3B4F" w:rsidRDefault="00BF3B4F">
            <w:pPr>
              <w:pStyle w:val="TableParagraph"/>
            </w:pPr>
          </w:p>
          <w:p w14:paraId="34978BF1" w14:textId="77777777" w:rsidR="00BF3B4F" w:rsidRDefault="00BF3B4F">
            <w:pPr>
              <w:pStyle w:val="TableParagraph"/>
            </w:pPr>
          </w:p>
          <w:p w14:paraId="34E06874" w14:textId="77777777" w:rsidR="00BF3B4F" w:rsidRDefault="00BF3B4F">
            <w:pPr>
              <w:pStyle w:val="TableParagraph"/>
            </w:pPr>
          </w:p>
          <w:p w14:paraId="2014040F" w14:textId="77777777" w:rsidR="00BF3B4F" w:rsidRDefault="00BF3B4F">
            <w:pPr>
              <w:pStyle w:val="TableParagraph"/>
              <w:spacing w:before="10"/>
              <w:rPr>
                <w:sz w:val="19"/>
              </w:rPr>
            </w:pPr>
          </w:p>
          <w:p w14:paraId="3AEC65BA" w14:textId="77777777" w:rsidR="00BF3B4F" w:rsidRDefault="000F6FD4">
            <w:pPr>
              <w:pStyle w:val="TableParagraph"/>
              <w:ind w:left="124"/>
              <w:rPr>
                <w:b/>
                <w:sz w:val="20"/>
              </w:rPr>
            </w:pPr>
            <w:r>
              <w:rPr>
                <w:b/>
                <w:spacing w:val="-5"/>
                <w:sz w:val="20"/>
              </w:rPr>
              <w:t>40.</w:t>
            </w:r>
          </w:p>
        </w:tc>
        <w:tc>
          <w:tcPr>
            <w:tcW w:w="2012" w:type="dxa"/>
          </w:tcPr>
          <w:p w14:paraId="1A0765D7" w14:textId="77777777" w:rsidR="00BF3B4F" w:rsidRDefault="000F6FD4">
            <w:pPr>
              <w:pStyle w:val="TableParagraph"/>
              <w:spacing w:before="61"/>
              <w:ind w:left="56" w:right="385"/>
              <w:rPr>
                <w:sz w:val="16"/>
              </w:rPr>
            </w:pPr>
            <w:r>
              <w:rPr>
                <w:spacing w:val="-4"/>
                <w:sz w:val="16"/>
              </w:rPr>
              <w:t xml:space="preserve">AMC1 </w:t>
            </w:r>
            <w:r>
              <w:rPr>
                <w:spacing w:val="-2"/>
                <w:sz w:val="16"/>
              </w:rPr>
              <w:t>ORO.GEN.200(a)(6)</w:t>
            </w:r>
          </w:p>
        </w:tc>
        <w:tc>
          <w:tcPr>
            <w:tcW w:w="3853" w:type="dxa"/>
          </w:tcPr>
          <w:p w14:paraId="28DAB7B5" w14:textId="77777777" w:rsidR="00BF3B4F" w:rsidRDefault="000F6FD4">
            <w:pPr>
              <w:pStyle w:val="TableParagraph"/>
              <w:spacing w:before="61"/>
              <w:ind w:left="56"/>
              <w:rPr>
                <w:sz w:val="16"/>
              </w:rPr>
            </w:pPr>
            <w:r>
              <w:rPr>
                <w:sz w:val="16"/>
              </w:rPr>
              <w:t>Compliance</w:t>
            </w:r>
            <w:r>
              <w:rPr>
                <w:spacing w:val="-7"/>
                <w:sz w:val="16"/>
              </w:rPr>
              <w:t xml:space="preserve"> </w:t>
            </w:r>
            <w:r>
              <w:rPr>
                <w:sz w:val="16"/>
              </w:rPr>
              <w:t>monitoring</w:t>
            </w:r>
            <w:r>
              <w:rPr>
                <w:spacing w:val="-6"/>
                <w:sz w:val="16"/>
              </w:rPr>
              <w:t xml:space="preserve"> </w:t>
            </w:r>
            <w:proofErr w:type="spellStart"/>
            <w:r>
              <w:rPr>
                <w:spacing w:val="-2"/>
                <w:sz w:val="16"/>
              </w:rPr>
              <w:t>programme</w:t>
            </w:r>
            <w:proofErr w:type="spellEnd"/>
          </w:p>
        </w:tc>
        <w:tc>
          <w:tcPr>
            <w:tcW w:w="503" w:type="dxa"/>
            <w:shd w:val="clear" w:color="auto" w:fill="BEBEBE"/>
          </w:tcPr>
          <w:p w14:paraId="69C662FC" w14:textId="77777777" w:rsidR="00BF3B4F" w:rsidRDefault="00BF3B4F">
            <w:pPr>
              <w:pStyle w:val="TableParagraph"/>
              <w:rPr>
                <w:rFonts w:ascii="Times New Roman"/>
                <w:sz w:val="16"/>
              </w:rPr>
            </w:pPr>
          </w:p>
        </w:tc>
        <w:tc>
          <w:tcPr>
            <w:tcW w:w="683" w:type="dxa"/>
          </w:tcPr>
          <w:p w14:paraId="7AD03B47" w14:textId="77777777" w:rsidR="00BF3B4F" w:rsidRDefault="00BF3B4F">
            <w:pPr>
              <w:pStyle w:val="TableParagraph"/>
              <w:rPr>
                <w:rFonts w:ascii="Times New Roman"/>
                <w:sz w:val="16"/>
              </w:rPr>
            </w:pPr>
          </w:p>
        </w:tc>
        <w:tc>
          <w:tcPr>
            <w:tcW w:w="995" w:type="dxa"/>
          </w:tcPr>
          <w:p w14:paraId="217F1BEA" w14:textId="77777777" w:rsidR="00BF3B4F" w:rsidRDefault="00BF3B4F">
            <w:pPr>
              <w:pStyle w:val="TableParagraph"/>
              <w:rPr>
                <w:rFonts w:ascii="Times New Roman"/>
                <w:sz w:val="16"/>
              </w:rPr>
            </w:pPr>
          </w:p>
        </w:tc>
        <w:tc>
          <w:tcPr>
            <w:tcW w:w="3395" w:type="dxa"/>
          </w:tcPr>
          <w:p w14:paraId="245EA312" w14:textId="77777777" w:rsidR="00BF3B4F" w:rsidRDefault="000F6FD4">
            <w:pPr>
              <w:pStyle w:val="TableParagraph"/>
              <w:spacing w:before="1"/>
              <w:ind w:left="48" w:right="108"/>
              <w:rPr>
                <w:sz w:val="16"/>
              </w:rPr>
            </w:pPr>
            <w:r>
              <w:rPr>
                <w:sz w:val="16"/>
              </w:rPr>
              <w:t>The</w:t>
            </w:r>
            <w:r>
              <w:rPr>
                <w:spacing w:val="-12"/>
                <w:sz w:val="16"/>
              </w:rPr>
              <w:t xml:space="preserve"> </w:t>
            </w:r>
            <w:r>
              <w:rPr>
                <w:sz w:val="16"/>
              </w:rPr>
              <w:t>compliance</w:t>
            </w:r>
            <w:r>
              <w:rPr>
                <w:spacing w:val="-11"/>
                <w:sz w:val="16"/>
              </w:rPr>
              <w:t xml:space="preserve"> </w:t>
            </w:r>
            <w:r>
              <w:rPr>
                <w:sz w:val="16"/>
              </w:rPr>
              <w:t>monitoring</w:t>
            </w:r>
            <w:r>
              <w:rPr>
                <w:spacing w:val="-11"/>
                <w:sz w:val="16"/>
              </w:rPr>
              <w:t xml:space="preserve"> </w:t>
            </w:r>
            <w:proofErr w:type="spellStart"/>
            <w:r>
              <w:rPr>
                <w:sz w:val="16"/>
              </w:rPr>
              <w:t>programme</w:t>
            </w:r>
            <w:proofErr w:type="spellEnd"/>
            <w:r>
              <w:rPr>
                <w:sz w:val="16"/>
              </w:rPr>
              <w:t xml:space="preserve"> </w:t>
            </w:r>
            <w:r>
              <w:rPr>
                <w:spacing w:val="-2"/>
                <w:sz w:val="16"/>
              </w:rPr>
              <w:t>reflects:</w:t>
            </w:r>
          </w:p>
          <w:p w14:paraId="5DA2B2D1" w14:textId="77777777" w:rsidR="00BF3B4F" w:rsidRDefault="000F6FD4">
            <w:pPr>
              <w:pStyle w:val="TableParagraph"/>
              <w:numPr>
                <w:ilvl w:val="0"/>
                <w:numId w:val="14"/>
              </w:numPr>
              <w:tabs>
                <w:tab w:val="left" w:pos="756"/>
                <w:tab w:val="left" w:pos="757"/>
              </w:tabs>
              <w:ind w:right="742" w:hanging="361"/>
              <w:rPr>
                <w:sz w:val="16"/>
              </w:rPr>
            </w:pPr>
            <w:r>
              <w:rPr>
                <w:sz w:val="16"/>
              </w:rPr>
              <w:t>schedule</w:t>
            </w:r>
            <w:r>
              <w:rPr>
                <w:spacing w:val="-12"/>
                <w:sz w:val="16"/>
              </w:rPr>
              <w:t xml:space="preserve"> </w:t>
            </w:r>
            <w:r>
              <w:rPr>
                <w:sz w:val="16"/>
              </w:rPr>
              <w:t>of</w:t>
            </w:r>
            <w:r>
              <w:rPr>
                <w:spacing w:val="-11"/>
                <w:sz w:val="16"/>
              </w:rPr>
              <w:t xml:space="preserve"> </w:t>
            </w:r>
            <w:r>
              <w:rPr>
                <w:sz w:val="16"/>
              </w:rPr>
              <w:t>the</w:t>
            </w:r>
            <w:r>
              <w:rPr>
                <w:spacing w:val="-11"/>
                <w:sz w:val="16"/>
              </w:rPr>
              <w:t xml:space="preserve"> </w:t>
            </w:r>
            <w:r>
              <w:rPr>
                <w:sz w:val="16"/>
              </w:rPr>
              <w:t xml:space="preserve">monitoring </w:t>
            </w:r>
            <w:proofErr w:type="spellStart"/>
            <w:proofErr w:type="gramStart"/>
            <w:r>
              <w:rPr>
                <w:spacing w:val="-2"/>
                <w:sz w:val="16"/>
              </w:rPr>
              <w:t>programme</w:t>
            </w:r>
            <w:proofErr w:type="spellEnd"/>
            <w:r>
              <w:rPr>
                <w:spacing w:val="-2"/>
                <w:sz w:val="16"/>
              </w:rPr>
              <w:t>;</w:t>
            </w:r>
            <w:proofErr w:type="gramEnd"/>
          </w:p>
          <w:p w14:paraId="45B2EE7E" w14:textId="77777777" w:rsidR="00BF3B4F" w:rsidRDefault="000F6FD4">
            <w:pPr>
              <w:pStyle w:val="TableParagraph"/>
              <w:numPr>
                <w:ilvl w:val="0"/>
                <w:numId w:val="14"/>
              </w:numPr>
              <w:tabs>
                <w:tab w:val="left" w:pos="756"/>
                <w:tab w:val="left" w:pos="757"/>
              </w:tabs>
              <w:spacing w:line="183" w:lineRule="exact"/>
              <w:ind w:left="756" w:hanging="349"/>
              <w:rPr>
                <w:sz w:val="16"/>
              </w:rPr>
            </w:pPr>
            <w:r>
              <w:rPr>
                <w:sz w:val="16"/>
              </w:rPr>
              <w:t>audit</w:t>
            </w:r>
            <w:r>
              <w:rPr>
                <w:spacing w:val="-1"/>
                <w:sz w:val="16"/>
              </w:rPr>
              <w:t xml:space="preserve"> </w:t>
            </w:r>
            <w:proofErr w:type="gramStart"/>
            <w:r>
              <w:rPr>
                <w:spacing w:val="-2"/>
                <w:sz w:val="16"/>
              </w:rPr>
              <w:t>procedures;</w:t>
            </w:r>
            <w:proofErr w:type="gramEnd"/>
          </w:p>
          <w:p w14:paraId="7C742732" w14:textId="77777777" w:rsidR="00BF3B4F" w:rsidRDefault="000F6FD4">
            <w:pPr>
              <w:pStyle w:val="TableParagraph"/>
              <w:numPr>
                <w:ilvl w:val="0"/>
                <w:numId w:val="14"/>
              </w:numPr>
              <w:tabs>
                <w:tab w:val="left" w:pos="756"/>
                <w:tab w:val="left" w:pos="757"/>
              </w:tabs>
              <w:ind w:right="245" w:hanging="360"/>
              <w:rPr>
                <w:sz w:val="16"/>
              </w:rPr>
            </w:pPr>
            <w:r>
              <w:rPr>
                <w:sz w:val="16"/>
              </w:rPr>
              <w:t>reporting</w:t>
            </w:r>
            <w:r>
              <w:rPr>
                <w:spacing w:val="-12"/>
                <w:sz w:val="16"/>
              </w:rPr>
              <w:t xml:space="preserve"> </w:t>
            </w:r>
            <w:r>
              <w:rPr>
                <w:sz w:val="16"/>
              </w:rPr>
              <w:t>procedures</w:t>
            </w:r>
            <w:r>
              <w:rPr>
                <w:spacing w:val="-11"/>
                <w:sz w:val="16"/>
              </w:rPr>
              <w:t xml:space="preserve"> </w:t>
            </w:r>
            <w:r>
              <w:rPr>
                <w:sz w:val="16"/>
              </w:rPr>
              <w:t>including</w:t>
            </w:r>
            <w:r>
              <w:rPr>
                <w:spacing w:val="-11"/>
                <w:sz w:val="16"/>
              </w:rPr>
              <w:t xml:space="preserve"> </w:t>
            </w:r>
            <w:r>
              <w:rPr>
                <w:sz w:val="16"/>
              </w:rPr>
              <w:t xml:space="preserve">an </w:t>
            </w:r>
            <w:r>
              <w:rPr>
                <w:color w:val="000000"/>
                <w:sz w:val="16"/>
                <w:shd w:val="clear" w:color="auto" w:fill="FFFF00"/>
              </w:rPr>
              <w:t>audit plan that is implemented,</w:t>
            </w:r>
            <w:r>
              <w:rPr>
                <w:color w:val="000000"/>
                <w:sz w:val="16"/>
              </w:rPr>
              <w:t xml:space="preserve"> </w:t>
            </w:r>
            <w:r>
              <w:rPr>
                <w:color w:val="000000"/>
                <w:sz w:val="16"/>
                <w:shd w:val="clear" w:color="auto" w:fill="FFFF00"/>
              </w:rPr>
              <w:t>maintained, and continually</w:t>
            </w:r>
            <w:r>
              <w:rPr>
                <w:color w:val="000000"/>
                <w:sz w:val="16"/>
              </w:rPr>
              <w:t xml:space="preserve"> </w:t>
            </w:r>
            <w:r>
              <w:rPr>
                <w:color w:val="000000"/>
                <w:sz w:val="16"/>
                <w:shd w:val="clear" w:color="auto" w:fill="FFFF00"/>
              </w:rPr>
              <w:t xml:space="preserve">reviewed and </w:t>
            </w:r>
            <w:proofErr w:type="gramStart"/>
            <w:r>
              <w:rPr>
                <w:color w:val="000000"/>
                <w:sz w:val="16"/>
                <w:shd w:val="clear" w:color="auto" w:fill="FFFF00"/>
              </w:rPr>
              <w:t>improved;</w:t>
            </w:r>
            <w:proofErr w:type="gramEnd"/>
          </w:p>
          <w:p w14:paraId="0F1097B0" w14:textId="77777777" w:rsidR="00BF3B4F" w:rsidRDefault="000F6FD4">
            <w:pPr>
              <w:pStyle w:val="TableParagraph"/>
              <w:numPr>
                <w:ilvl w:val="0"/>
                <w:numId w:val="14"/>
              </w:numPr>
              <w:tabs>
                <w:tab w:val="left" w:pos="756"/>
                <w:tab w:val="left" w:pos="757"/>
              </w:tabs>
              <w:ind w:right="459" w:hanging="360"/>
              <w:rPr>
                <w:sz w:val="16"/>
              </w:rPr>
            </w:pPr>
            <w:r>
              <w:rPr>
                <w:sz w:val="16"/>
              </w:rPr>
              <w:t>follow-up</w:t>
            </w:r>
            <w:r>
              <w:rPr>
                <w:spacing w:val="-12"/>
                <w:sz w:val="16"/>
              </w:rPr>
              <w:t xml:space="preserve"> </w:t>
            </w:r>
            <w:r>
              <w:rPr>
                <w:sz w:val="16"/>
              </w:rPr>
              <w:t>and</w:t>
            </w:r>
            <w:r>
              <w:rPr>
                <w:spacing w:val="-11"/>
                <w:sz w:val="16"/>
              </w:rPr>
              <w:t xml:space="preserve"> </w:t>
            </w:r>
            <w:r>
              <w:rPr>
                <w:sz w:val="16"/>
              </w:rPr>
              <w:t>corrective</w:t>
            </w:r>
            <w:r>
              <w:rPr>
                <w:spacing w:val="-11"/>
                <w:sz w:val="16"/>
              </w:rPr>
              <w:t xml:space="preserve"> </w:t>
            </w:r>
            <w:r>
              <w:rPr>
                <w:sz w:val="16"/>
              </w:rPr>
              <w:t>action procedures; and</w:t>
            </w:r>
          </w:p>
          <w:p w14:paraId="0A97EB6B" w14:textId="77777777" w:rsidR="00BF3B4F" w:rsidRDefault="000F6FD4">
            <w:pPr>
              <w:pStyle w:val="TableParagraph"/>
              <w:numPr>
                <w:ilvl w:val="0"/>
                <w:numId w:val="14"/>
              </w:numPr>
              <w:tabs>
                <w:tab w:val="left" w:pos="756"/>
                <w:tab w:val="left" w:pos="757"/>
              </w:tabs>
              <w:spacing w:line="163" w:lineRule="exact"/>
              <w:ind w:left="756" w:hanging="349"/>
              <w:rPr>
                <w:sz w:val="16"/>
              </w:rPr>
            </w:pPr>
            <w:r>
              <w:rPr>
                <w:sz w:val="16"/>
              </w:rPr>
              <w:t>recording</w:t>
            </w:r>
            <w:r>
              <w:rPr>
                <w:spacing w:val="-7"/>
                <w:sz w:val="16"/>
              </w:rPr>
              <w:t xml:space="preserve"> </w:t>
            </w:r>
            <w:r>
              <w:rPr>
                <w:spacing w:val="-2"/>
                <w:sz w:val="16"/>
              </w:rPr>
              <w:t>system.</w:t>
            </w:r>
          </w:p>
        </w:tc>
        <w:tc>
          <w:tcPr>
            <w:tcW w:w="556" w:type="dxa"/>
          </w:tcPr>
          <w:p w14:paraId="012F2F5B" w14:textId="77777777" w:rsidR="00BF3B4F" w:rsidRDefault="00BF3B4F">
            <w:pPr>
              <w:pStyle w:val="TableParagraph"/>
              <w:rPr>
                <w:rFonts w:ascii="Times New Roman"/>
                <w:sz w:val="16"/>
              </w:rPr>
            </w:pPr>
          </w:p>
        </w:tc>
        <w:tc>
          <w:tcPr>
            <w:tcW w:w="3424" w:type="dxa"/>
          </w:tcPr>
          <w:p w14:paraId="0A38747A" w14:textId="77777777" w:rsidR="00BF3B4F" w:rsidRDefault="00BF3B4F">
            <w:pPr>
              <w:pStyle w:val="TableParagraph"/>
              <w:rPr>
                <w:rFonts w:ascii="Times New Roman"/>
                <w:sz w:val="16"/>
              </w:rPr>
            </w:pPr>
          </w:p>
        </w:tc>
      </w:tr>
      <w:tr w:rsidR="00BF3B4F" w14:paraId="6E92E401" w14:textId="77777777">
        <w:trPr>
          <w:trHeight w:val="489"/>
        </w:trPr>
        <w:tc>
          <w:tcPr>
            <w:tcW w:w="610" w:type="dxa"/>
          </w:tcPr>
          <w:p w14:paraId="5068FDFA" w14:textId="77777777" w:rsidR="00BF3B4F" w:rsidRDefault="000F6FD4">
            <w:pPr>
              <w:pStyle w:val="TableParagraph"/>
              <w:spacing w:before="129"/>
              <w:ind w:left="124"/>
              <w:rPr>
                <w:b/>
                <w:sz w:val="20"/>
              </w:rPr>
            </w:pPr>
            <w:r>
              <w:rPr>
                <w:b/>
                <w:spacing w:val="-5"/>
                <w:sz w:val="20"/>
              </w:rPr>
              <w:t>41.</w:t>
            </w:r>
          </w:p>
        </w:tc>
        <w:tc>
          <w:tcPr>
            <w:tcW w:w="2012" w:type="dxa"/>
          </w:tcPr>
          <w:p w14:paraId="66E44D07" w14:textId="77777777" w:rsidR="00BF3B4F" w:rsidRDefault="000F6FD4">
            <w:pPr>
              <w:pStyle w:val="TableParagraph"/>
              <w:spacing w:before="61"/>
              <w:ind w:left="56" w:right="385"/>
              <w:rPr>
                <w:sz w:val="16"/>
              </w:rPr>
            </w:pPr>
            <w:r>
              <w:rPr>
                <w:spacing w:val="-4"/>
                <w:sz w:val="16"/>
              </w:rPr>
              <w:t xml:space="preserve">AMC1 </w:t>
            </w:r>
            <w:r>
              <w:rPr>
                <w:spacing w:val="-2"/>
                <w:sz w:val="16"/>
              </w:rPr>
              <w:t>ORO.GEN.200(a)(6)</w:t>
            </w:r>
          </w:p>
        </w:tc>
        <w:tc>
          <w:tcPr>
            <w:tcW w:w="3853" w:type="dxa"/>
          </w:tcPr>
          <w:p w14:paraId="5F6BE899" w14:textId="77777777" w:rsidR="00BF3B4F" w:rsidRDefault="000F6FD4">
            <w:pPr>
              <w:pStyle w:val="TableParagraph"/>
              <w:spacing w:before="63"/>
              <w:ind w:left="56"/>
              <w:rPr>
                <w:sz w:val="16"/>
              </w:rPr>
            </w:pPr>
            <w:r>
              <w:rPr>
                <w:sz w:val="16"/>
              </w:rPr>
              <w:t>Audit</w:t>
            </w:r>
            <w:r>
              <w:rPr>
                <w:spacing w:val="-5"/>
                <w:sz w:val="16"/>
              </w:rPr>
              <w:t xml:space="preserve"> </w:t>
            </w:r>
            <w:r>
              <w:rPr>
                <w:spacing w:val="-2"/>
                <w:sz w:val="16"/>
              </w:rPr>
              <w:t>procedures</w:t>
            </w:r>
          </w:p>
        </w:tc>
        <w:tc>
          <w:tcPr>
            <w:tcW w:w="503" w:type="dxa"/>
            <w:shd w:val="clear" w:color="auto" w:fill="BEBEBE"/>
          </w:tcPr>
          <w:p w14:paraId="49C7145E" w14:textId="77777777" w:rsidR="00BF3B4F" w:rsidRDefault="00BF3B4F">
            <w:pPr>
              <w:pStyle w:val="TableParagraph"/>
              <w:rPr>
                <w:rFonts w:ascii="Times New Roman"/>
                <w:sz w:val="16"/>
              </w:rPr>
            </w:pPr>
          </w:p>
        </w:tc>
        <w:tc>
          <w:tcPr>
            <w:tcW w:w="683" w:type="dxa"/>
          </w:tcPr>
          <w:p w14:paraId="75652B5E" w14:textId="77777777" w:rsidR="00BF3B4F" w:rsidRDefault="00BF3B4F">
            <w:pPr>
              <w:pStyle w:val="TableParagraph"/>
              <w:rPr>
                <w:rFonts w:ascii="Times New Roman"/>
                <w:sz w:val="16"/>
              </w:rPr>
            </w:pPr>
          </w:p>
        </w:tc>
        <w:tc>
          <w:tcPr>
            <w:tcW w:w="995" w:type="dxa"/>
          </w:tcPr>
          <w:p w14:paraId="453DB174" w14:textId="77777777" w:rsidR="00BF3B4F" w:rsidRDefault="00BF3B4F">
            <w:pPr>
              <w:pStyle w:val="TableParagraph"/>
              <w:rPr>
                <w:rFonts w:ascii="Times New Roman"/>
                <w:sz w:val="16"/>
              </w:rPr>
            </w:pPr>
          </w:p>
        </w:tc>
        <w:tc>
          <w:tcPr>
            <w:tcW w:w="3395" w:type="dxa"/>
          </w:tcPr>
          <w:p w14:paraId="6ACD962A" w14:textId="77777777" w:rsidR="00BF3B4F" w:rsidRDefault="000F6FD4">
            <w:pPr>
              <w:pStyle w:val="TableParagraph"/>
              <w:spacing w:before="1"/>
              <w:ind w:left="48"/>
              <w:rPr>
                <w:sz w:val="16"/>
              </w:rPr>
            </w:pPr>
            <w:r>
              <w:rPr>
                <w:sz w:val="16"/>
              </w:rPr>
              <w:t>Define</w:t>
            </w:r>
            <w:r>
              <w:rPr>
                <w:spacing w:val="-5"/>
                <w:sz w:val="16"/>
              </w:rPr>
              <w:t xml:space="preserve"> </w:t>
            </w:r>
            <w:r>
              <w:rPr>
                <w:sz w:val="16"/>
              </w:rPr>
              <w:t>or</w:t>
            </w:r>
            <w:r>
              <w:rPr>
                <w:spacing w:val="-5"/>
                <w:sz w:val="16"/>
              </w:rPr>
              <w:t xml:space="preserve"> </w:t>
            </w:r>
            <w:r>
              <w:rPr>
                <w:sz w:val="16"/>
              </w:rPr>
              <w:t>give</w:t>
            </w:r>
            <w:r>
              <w:rPr>
                <w:spacing w:val="-7"/>
                <w:sz w:val="16"/>
              </w:rPr>
              <w:t xml:space="preserve"> </w:t>
            </w:r>
            <w:r>
              <w:rPr>
                <w:sz w:val="16"/>
              </w:rPr>
              <w:t>the</w:t>
            </w:r>
            <w:r>
              <w:rPr>
                <w:spacing w:val="-5"/>
                <w:sz w:val="16"/>
              </w:rPr>
              <w:t xml:space="preserve"> </w:t>
            </w:r>
            <w:r>
              <w:rPr>
                <w:sz w:val="16"/>
              </w:rPr>
              <w:t>reference</w:t>
            </w:r>
            <w:r>
              <w:rPr>
                <w:spacing w:val="-7"/>
                <w:sz w:val="16"/>
              </w:rPr>
              <w:t xml:space="preserve"> </w:t>
            </w:r>
            <w:r>
              <w:rPr>
                <w:sz w:val="16"/>
              </w:rPr>
              <w:t>of</w:t>
            </w:r>
            <w:r>
              <w:rPr>
                <w:spacing w:val="-6"/>
                <w:sz w:val="16"/>
              </w:rPr>
              <w:t xml:space="preserve"> </w:t>
            </w:r>
            <w:r>
              <w:rPr>
                <w:sz w:val="16"/>
              </w:rPr>
              <w:t>the</w:t>
            </w:r>
            <w:r>
              <w:rPr>
                <w:spacing w:val="-7"/>
                <w:sz w:val="16"/>
              </w:rPr>
              <w:t xml:space="preserve"> </w:t>
            </w:r>
            <w:r>
              <w:rPr>
                <w:sz w:val="16"/>
              </w:rPr>
              <w:t xml:space="preserve">audit </w:t>
            </w:r>
            <w:r>
              <w:rPr>
                <w:spacing w:val="-2"/>
                <w:sz w:val="16"/>
              </w:rPr>
              <w:t>procedures</w:t>
            </w:r>
          </w:p>
        </w:tc>
        <w:tc>
          <w:tcPr>
            <w:tcW w:w="556" w:type="dxa"/>
          </w:tcPr>
          <w:p w14:paraId="6C06C017" w14:textId="77777777" w:rsidR="00BF3B4F" w:rsidRDefault="00BF3B4F">
            <w:pPr>
              <w:pStyle w:val="TableParagraph"/>
              <w:rPr>
                <w:rFonts w:ascii="Times New Roman"/>
                <w:sz w:val="16"/>
              </w:rPr>
            </w:pPr>
          </w:p>
        </w:tc>
        <w:tc>
          <w:tcPr>
            <w:tcW w:w="3424" w:type="dxa"/>
          </w:tcPr>
          <w:p w14:paraId="5A0435DA" w14:textId="77777777" w:rsidR="00BF3B4F" w:rsidRDefault="00BF3B4F">
            <w:pPr>
              <w:pStyle w:val="TableParagraph"/>
              <w:rPr>
                <w:rFonts w:ascii="Times New Roman"/>
                <w:sz w:val="16"/>
              </w:rPr>
            </w:pPr>
          </w:p>
        </w:tc>
      </w:tr>
      <w:tr w:rsidR="00BF3B4F" w14:paraId="4689F03A" w14:textId="77777777">
        <w:trPr>
          <w:trHeight w:val="488"/>
        </w:trPr>
        <w:tc>
          <w:tcPr>
            <w:tcW w:w="610" w:type="dxa"/>
          </w:tcPr>
          <w:p w14:paraId="1441E537" w14:textId="77777777" w:rsidR="00BF3B4F" w:rsidRDefault="000F6FD4">
            <w:pPr>
              <w:pStyle w:val="TableParagraph"/>
              <w:spacing w:before="129"/>
              <w:ind w:left="124"/>
              <w:rPr>
                <w:b/>
                <w:sz w:val="20"/>
              </w:rPr>
            </w:pPr>
            <w:r>
              <w:rPr>
                <w:b/>
                <w:spacing w:val="-5"/>
                <w:sz w:val="20"/>
              </w:rPr>
              <w:t>42.</w:t>
            </w:r>
          </w:p>
        </w:tc>
        <w:tc>
          <w:tcPr>
            <w:tcW w:w="2012" w:type="dxa"/>
          </w:tcPr>
          <w:p w14:paraId="3F03235B" w14:textId="77777777" w:rsidR="00BF3B4F" w:rsidRDefault="000F6FD4">
            <w:pPr>
              <w:pStyle w:val="TableParagraph"/>
              <w:spacing w:before="61"/>
              <w:ind w:left="56" w:right="385"/>
              <w:rPr>
                <w:sz w:val="16"/>
              </w:rPr>
            </w:pPr>
            <w:r>
              <w:rPr>
                <w:spacing w:val="-4"/>
                <w:sz w:val="16"/>
              </w:rPr>
              <w:t xml:space="preserve">AMC1 </w:t>
            </w:r>
            <w:r>
              <w:rPr>
                <w:spacing w:val="-2"/>
                <w:sz w:val="16"/>
              </w:rPr>
              <w:t>ORO.GEN.200(a)(6)</w:t>
            </w:r>
          </w:p>
        </w:tc>
        <w:tc>
          <w:tcPr>
            <w:tcW w:w="3853" w:type="dxa"/>
          </w:tcPr>
          <w:p w14:paraId="7670329F" w14:textId="77777777" w:rsidR="00BF3B4F" w:rsidRDefault="000F6FD4">
            <w:pPr>
              <w:pStyle w:val="TableParagraph"/>
              <w:spacing w:before="61"/>
              <w:ind w:left="56"/>
              <w:rPr>
                <w:sz w:val="16"/>
              </w:rPr>
            </w:pPr>
            <w:r>
              <w:rPr>
                <w:sz w:val="16"/>
              </w:rPr>
              <w:t>Reporting</w:t>
            </w:r>
            <w:r>
              <w:rPr>
                <w:spacing w:val="-6"/>
                <w:sz w:val="16"/>
              </w:rPr>
              <w:t xml:space="preserve"> </w:t>
            </w:r>
            <w:r>
              <w:rPr>
                <w:spacing w:val="-2"/>
                <w:sz w:val="16"/>
              </w:rPr>
              <w:t>procedures</w:t>
            </w:r>
          </w:p>
        </w:tc>
        <w:tc>
          <w:tcPr>
            <w:tcW w:w="503" w:type="dxa"/>
            <w:shd w:val="clear" w:color="auto" w:fill="BEBEBE"/>
          </w:tcPr>
          <w:p w14:paraId="4952F26D" w14:textId="77777777" w:rsidR="00BF3B4F" w:rsidRDefault="00BF3B4F">
            <w:pPr>
              <w:pStyle w:val="TableParagraph"/>
              <w:rPr>
                <w:rFonts w:ascii="Times New Roman"/>
                <w:sz w:val="16"/>
              </w:rPr>
            </w:pPr>
          </w:p>
        </w:tc>
        <w:tc>
          <w:tcPr>
            <w:tcW w:w="683" w:type="dxa"/>
          </w:tcPr>
          <w:p w14:paraId="0E2B1266" w14:textId="77777777" w:rsidR="00BF3B4F" w:rsidRDefault="00BF3B4F">
            <w:pPr>
              <w:pStyle w:val="TableParagraph"/>
              <w:rPr>
                <w:rFonts w:ascii="Times New Roman"/>
                <w:sz w:val="16"/>
              </w:rPr>
            </w:pPr>
          </w:p>
        </w:tc>
        <w:tc>
          <w:tcPr>
            <w:tcW w:w="995" w:type="dxa"/>
          </w:tcPr>
          <w:p w14:paraId="256D7B85" w14:textId="77777777" w:rsidR="00BF3B4F" w:rsidRDefault="00BF3B4F">
            <w:pPr>
              <w:pStyle w:val="TableParagraph"/>
              <w:rPr>
                <w:rFonts w:ascii="Times New Roman"/>
                <w:sz w:val="16"/>
              </w:rPr>
            </w:pPr>
          </w:p>
        </w:tc>
        <w:tc>
          <w:tcPr>
            <w:tcW w:w="3395" w:type="dxa"/>
          </w:tcPr>
          <w:p w14:paraId="74285416" w14:textId="77777777" w:rsidR="00BF3B4F" w:rsidRDefault="000F6FD4">
            <w:pPr>
              <w:pStyle w:val="TableParagraph"/>
              <w:spacing w:before="61"/>
              <w:ind w:left="48"/>
              <w:rPr>
                <w:sz w:val="16"/>
              </w:rPr>
            </w:pPr>
            <w:r>
              <w:rPr>
                <w:sz w:val="16"/>
              </w:rPr>
              <w:t>Define</w:t>
            </w:r>
            <w:r>
              <w:rPr>
                <w:spacing w:val="-5"/>
                <w:sz w:val="16"/>
              </w:rPr>
              <w:t xml:space="preserve"> </w:t>
            </w:r>
            <w:r>
              <w:rPr>
                <w:sz w:val="16"/>
              </w:rPr>
              <w:t>or</w:t>
            </w:r>
            <w:r>
              <w:rPr>
                <w:spacing w:val="-5"/>
                <w:sz w:val="16"/>
              </w:rPr>
              <w:t xml:space="preserve"> </w:t>
            </w:r>
            <w:r>
              <w:rPr>
                <w:sz w:val="16"/>
              </w:rPr>
              <w:t>give</w:t>
            </w:r>
            <w:r>
              <w:rPr>
                <w:spacing w:val="-7"/>
                <w:sz w:val="16"/>
              </w:rPr>
              <w:t xml:space="preserve"> </w:t>
            </w:r>
            <w:r>
              <w:rPr>
                <w:sz w:val="16"/>
              </w:rPr>
              <w:t>the</w:t>
            </w:r>
            <w:r>
              <w:rPr>
                <w:spacing w:val="-5"/>
                <w:sz w:val="16"/>
              </w:rPr>
              <w:t xml:space="preserve"> </w:t>
            </w:r>
            <w:r>
              <w:rPr>
                <w:sz w:val="16"/>
              </w:rPr>
              <w:t>reference</w:t>
            </w:r>
            <w:r>
              <w:rPr>
                <w:spacing w:val="-7"/>
                <w:sz w:val="16"/>
              </w:rPr>
              <w:t xml:space="preserve"> </w:t>
            </w:r>
            <w:r>
              <w:rPr>
                <w:sz w:val="16"/>
              </w:rPr>
              <w:t>of</w:t>
            </w:r>
            <w:r>
              <w:rPr>
                <w:spacing w:val="-6"/>
                <w:sz w:val="16"/>
              </w:rPr>
              <w:t xml:space="preserve"> </w:t>
            </w:r>
            <w:r>
              <w:rPr>
                <w:sz w:val="16"/>
              </w:rPr>
              <w:t>the</w:t>
            </w:r>
            <w:r>
              <w:rPr>
                <w:spacing w:val="-7"/>
                <w:sz w:val="16"/>
              </w:rPr>
              <w:t xml:space="preserve"> </w:t>
            </w:r>
            <w:r>
              <w:rPr>
                <w:sz w:val="16"/>
              </w:rPr>
              <w:t xml:space="preserve">reporting </w:t>
            </w:r>
            <w:r>
              <w:rPr>
                <w:spacing w:val="-2"/>
                <w:sz w:val="16"/>
              </w:rPr>
              <w:t>procedures</w:t>
            </w:r>
          </w:p>
        </w:tc>
        <w:tc>
          <w:tcPr>
            <w:tcW w:w="556" w:type="dxa"/>
          </w:tcPr>
          <w:p w14:paraId="4A2EC7BA" w14:textId="77777777" w:rsidR="00BF3B4F" w:rsidRDefault="00BF3B4F">
            <w:pPr>
              <w:pStyle w:val="TableParagraph"/>
              <w:rPr>
                <w:rFonts w:ascii="Times New Roman"/>
                <w:sz w:val="16"/>
              </w:rPr>
            </w:pPr>
          </w:p>
        </w:tc>
        <w:tc>
          <w:tcPr>
            <w:tcW w:w="3424" w:type="dxa"/>
          </w:tcPr>
          <w:p w14:paraId="7FB10E99" w14:textId="77777777" w:rsidR="00BF3B4F" w:rsidRDefault="00BF3B4F">
            <w:pPr>
              <w:pStyle w:val="TableParagraph"/>
              <w:rPr>
                <w:rFonts w:ascii="Times New Roman"/>
                <w:sz w:val="16"/>
              </w:rPr>
            </w:pPr>
          </w:p>
        </w:tc>
      </w:tr>
    </w:tbl>
    <w:p w14:paraId="34D1C999" w14:textId="77777777" w:rsidR="00BF3B4F" w:rsidRDefault="00BF3B4F">
      <w:pPr>
        <w:rPr>
          <w:rFonts w:ascii="Times New Roman"/>
          <w:sz w:val="16"/>
        </w:rPr>
        <w:sectPr w:rsidR="00BF3B4F" w:rsidSect="00987611">
          <w:footerReference w:type="default" r:id="rId20"/>
          <w:pgSz w:w="16850" w:h="11910" w:orient="landscape"/>
          <w:pgMar w:top="1620" w:right="280" w:bottom="1060" w:left="300" w:header="426" w:footer="875" w:gutter="0"/>
          <w:cols w:space="708"/>
        </w:sectPr>
      </w:pPr>
    </w:p>
    <w:p w14:paraId="6F2FB4F7" w14:textId="77777777" w:rsidR="00BF3B4F" w:rsidRDefault="00BF3B4F">
      <w:pPr>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64D5C334" w14:textId="77777777">
        <w:trPr>
          <w:trHeight w:val="460"/>
        </w:trPr>
        <w:tc>
          <w:tcPr>
            <w:tcW w:w="610" w:type="dxa"/>
            <w:shd w:val="clear" w:color="auto" w:fill="BEBEBE"/>
          </w:tcPr>
          <w:p w14:paraId="38C451F8"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5E896A1D"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58B8BE43"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4268077A" w14:textId="77777777" w:rsidR="00BF3B4F" w:rsidRDefault="000F6FD4">
            <w:pPr>
              <w:pStyle w:val="TableParagraph"/>
              <w:spacing w:before="126"/>
              <w:ind w:left="122"/>
              <w:rPr>
                <w:b/>
                <w:sz w:val="18"/>
              </w:rPr>
            </w:pPr>
            <w:r>
              <w:rPr>
                <w:b/>
                <w:spacing w:val="-5"/>
                <w:sz w:val="18"/>
              </w:rPr>
              <w:t>PA</w:t>
            </w:r>
          </w:p>
        </w:tc>
        <w:tc>
          <w:tcPr>
            <w:tcW w:w="683" w:type="dxa"/>
            <w:shd w:val="clear" w:color="auto" w:fill="BEBEBE"/>
          </w:tcPr>
          <w:p w14:paraId="2BF3A5D1"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3D2D1C3E"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06A13DC9"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72CBF187"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14FDBA03" w14:textId="77777777" w:rsidR="00BF3B4F" w:rsidRDefault="000F6FD4">
            <w:pPr>
              <w:pStyle w:val="TableParagraph"/>
              <w:spacing w:before="126"/>
              <w:ind w:left="1307" w:right="1311"/>
              <w:jc w:val="center"/>
              <w:rPr>
                <w:b/>
                <w:sz w:val="18"/>
              </w:rPr>
            </w:pPr>
            <w:r>
              <w:rPr>
                <w:b/>
                <w:spacing w:val="-2"/>
                <w:sz w:val="18"/>
              </w:rPr>
              <w:t>Remarks</w:t>
            </w:r>
          </w:p>
        </w:tc>
      </w:tr>
      <w:tr w:rsidR="00BF3B4F" w14:paraId="4AB9EB76" w14:textId="77777777">
        <w:trPr>
          <w:trHeight w:val="5742"/>
        </w:trPr>
        <w:tc>
          <w:tcPr>
            <w:tcW w:w="610" w:type="dxa"/>
          </w:tcPr>
          <w:p w14:paraId="77AE91FB" w14:textId="77777777" w:rsidR="00BF3B4F" w:rsidRDefault="00BF3B4F">
            <w:pPr>
              <w:pStyle w:val="TableParagraph"/>
            </w:pPr>
          </w:p>
          <w:p w14:paraId="7F234031" w14:textId="77777777" w:rsidR="00BF3B4F" w:rsidRDefault="00BF3B4F">
            <w:pPr>
              <w:pStyle w:val="TableParagraph"/>
            </w:pPr>
          </w:p>
          <w:p w14:paraId="06629B4E" w14:textId="77777777" w:rsidR="00BF3B4F" w:rsidRDefault="00BF3B4F">
            <w:pPr>
              <w:pStyle w:val="TableParagraph"/>
            </w:pPr>
          </w:p>
          <w:p w14:paraId="0FECAA6C" w14:textId="77777777" w:rsidR="00BF3B4F" w:rsidRDefault="00BF3B4F">
            <w:pPr>
              <w:pStyle w:val="TableParagraph"/>
            </w:pPr>
          </w:p>
          <w:p w14:paraId="0552B5B9" w14:textId="77777777" w:rsidR="00BF3B4F" w:rsidRDefault="00BF3B4F">
            <w:pPr>
              <w:pStyle w:val="TableParagraph"/>
            </w:pPr>
          </w:p>
          <w:p w14:paraId="51122E6E" w14:textId="77777777" w:rsidR="00BF3B4F" w:rsidRDefault="00BF3B4F">
            <w:pPr>
              <w:pStyle w:val="TableParagraph"/>
            </w:pPr>
          </w:p>
          <w:p w14:paraId="418C22F4" w14:textId="77777777" w:rsidR="00BF3B4F" w:rsidRDefault="00BF3B4F">
            <w:pPr>
              <w:pStyle w:val="TableParagraph"/>
            </w:pPr>
          </w:p>
          <w:p w14:paraId="3825C12F" w14:textId="77777777" w:rsidR="00BF3B4F" w:rsidRDefault="00BF3B4F">
            <w:pPr>
              <w:pStyle w:val="TableParagraph"/>
            </w:pPr>
          </w:p>
          <w:p w14:paraId="1B70FA0C" w14:textId="77777777" w:rsidR="00BF3B4F" w:rsidRDefault="00BF3B4F">
            <w:pPr>
              <w:pStyle w:val="TableParagraph"/>
            </w:pPr>
          </w:p>
          <w:p w14:paraId="58356D42" w14:textId="77777777" w:rsidR="00BF3B4F" w:rsidRDefault="00BF3B4F">
            <w:pPr>
              <w:pStyle w:val="TableParagraph"/>
            </w:pPr>
          </w:p>
          <w:p w14:paraId="14AD6115" w14:textId="77777777" w:rsidR="00BF3B4F" w:rsidRDefault="00BF3B4F">
            <w:pPr>
              <w:pStyle w:val="TableParagraph"/>
              <w:spacing w:before="8"/>
              <w:rPr>
                <w:sz w:val="19"/>
              </w:rPr>
            </w:pPr>
          </w:p>
          <w:p w14:paraId="5A722FE1" w14:textId="77777777" w:rsidR="00BF3B4F" w:rsidRDefault="000F6FD4">
            <w:pPr>
              <w:pStyle w:val="TableParagraph"/>
              <w:ind w:left="124"/>
              <w:rPr>
                <w:b/>
                <w:sz w:val="20"/>
              </w:rPr>
            </w:pPr>
            <w:r>
              <w:rPr>
                <w:b/>
                <w:spacing w:val="-5"/>
                <w:sz w:val="20"/>
              </w:rPr>
              <w:t>43.</w:t>
            </w:r>
          </w:p>
        </w:tc>
        <w:tc>
          <w:tcPr>
            <w:tcW w:w="2012" w:type="dxa"/>
          </w:tcPr>
          <w:p w14:paraId="69A3AEFD" w14:textId="77777777" w:rsidR="00BF3B4F" w:rsidRDefault="000F6FD4">
            <w:pPr>
              <w:pStyle w:val="TableParagraph"/>
              <w:spacing w:before="61"/>
              <w:ind w:left="56"/>
              <w:rPr>
                <w:sz w:val="16"/>
              </w:rPr>
            </w:pPr>
            <w:r>
              <w:rPr>
                <w:spacing w:val="-2"/>
                <w:sz w:val="16"/>
              </w:rPr>
              <w:t>ORO.GEN.150</w:t>
            </w:r>
          </w:p>
        </w:tc>
        <w:tc>
          <w:tcPr>
            <w:tcW w:w="3853" w:type="dxa"/>
          </w:tcPr>
          <w:p w14:paraId="477D2176" w14:textId="77777777" w:rsidR="00BF3B4F" w:rsidRDefault="000F6FD4">
            <w:pPr>
              <w:pStyle w:val="TableParagraph"/>
              <w:spacing w:before="61"/>
              <w:ind w:left="56" w:right="123"/>
              <w:rPr>
                <w:sz w:val="16"/>
              </w:rPr>
            </w:pPr>
            <w:r>
              <w:rPr>
                <w:sz w:val="16"/>
              </w:rPr>
              <w:t>Follow</w:t>
            </w:r>
            <w:r>
              <w:rPr>
                <w:spacing w:val="-6"/>
                <w:sz w:val="16"/>
              </w:rPr>
              <w:t xml:space="preserve"> </w:t>
            </w:r>
            <w:r>
              <w:rPr>
                <w:sz w:val="16"/>
              </w:rPr>
              <w:t>up</w:t>
            </w:r>
            <w:r>
              <w:rPr>
                <w:spacing w:val="-6"/>
                <w:sz w:val="16"/>
              </w:rPr>
              <w:t xml:space="preserve"> </w:t>
            </w:r>
            <w:r>
              <w:rPr>
                <w:sz w:val="16"/>
              </w:rPr>
              <w:t>and</w:t>
            </w:r>
            <w:r>
              <w:rPr>
                <w:spacing w:val="-8"/>
                <w:sz w:val="16"/>
              </w:rPr>
              <w:t xml:space="preserve"> </w:t>
            </w:r>
            <w:r>
              <w:rPr>
                <w:sz w:val="16"/>
              </w:rPr>
              <w:t>corrective</w:t>
            </w:r>
            <w:r>
              <w:rPr>
                <w:spacing w:val="-8"/>
                <w:sz w:val="16"/>
              </w:rPr>
              <w:t xml:space="preserve"> </w:t>
            </w:r>
            <w:r>
              <w:rPr>
                <w:sz w:val="16"/>
              </w:rPr>
              <w:t>action</w:t>
            </w:r>
            <w:r>
              <w:rPr>
                <w:spacing w:val="-6"/>
                <w:sz w:val="16"/>
              </w:rPr>
              <w:t xml:space="preserve"> </w:t>
            </w:r>
            <w:r>
              <w:rPr>
                <w:sz w:val="16"/>
              </w:rPr>
              <w:t>procedures</w:t>
            </w:r>
            <w:r>
              <w:rPr>
                <w:spacing w:val="-4"/>
                <w:sz w:val="16"/>
              </w:rPr>
              <w:t xml:space="preserve"> </w:t>
            </w:r>
            <w:r>
              <w:rPr>
                <w:sz w:val="16"/>
              </w:rPr>
              <w:t xml:space="preserve">- </w:t>
            </w:r>
            <w:r>
              <w:rPr>
                <w:spacing w:val="-2"/>
                <w:sz w:val="16"/>
              </w:rPr>
              <w:t>Findings</w:t>
            </w:r>
          </w:p>
        </w:tc>
        <w:tc>
          <w:tcPr>
            <w:tcW w:w="503" w:type="dxa"/>
            <w:shd w:val="clear" w:color="auto" w:fill="BEBEBE"/>
          </w:tcPr>
          <w:p w14:paraId="267987E2" w14:textId="77777777" w:rsidR="00BF3B4F" w:rsidRDefault="00BF3B4F">
            <w:pPr>
              <w:pStyle w:val="TableParagraph"/>
              <w:rPr>
                <w:rFonts w:ascii="Times New Roman"/>
                <w:sz w:val="16"/>
              </w:rPr>
            </w:pPr>
          </w:p>
        </w:tc>
        <w:tc>
          <w:tcPr>
            <w:tcW w:w="683" w:type="dxa"/>
          </w:tcPr>
          <w:p w14:paraId="1F5E9EAD" w14:textId="77777777" w:rsidR="00BF3B4F" w:rsidRDefault="00BF3B4F">
            <w:pPr>
              <w:pStyle w:val="TableParagraph"/>
              <w:rPr>
                <w:rFonts w:ascii="Times New Roman"/>
                <w:sz w:val="16"/>
              </w:rPr>
            </w:pPr>
          </w:p>
        </w:tc>
        <w:tc>
          <w:tcPr>
            <w:tcW w:w="995" w:type="dxa"/>
          </w:tcPr>
          <w:p w14:paraId="0BFA27D2" w14:textId="77777777" w:rsidR="00BF3B4F" w:rsidRDefault="00BF3B4F">
            <w:pPr>
              <w:pStyle w:val="TableParagraph"/>
              <w:rPr>
                <w:rFonts w:ascii="Times New Roman"/>
                <w:sz w:val="16"/>
              </w:rPr>
            </w:pPr>
          </w:p>
        </w:tc>
        <w:tc>
          <w:tcPr>
            <w:tcW w:w="3395" w:type="dxa"/>
          </w:tcPr>
          <w:p w14:paraId="16D65605" w14:textId="77777777" w:rsidR="00BF3B4F" w:rsidRDefault="000F6FD4">
            <w:pPr>
              <w:pStyle w:val="TableParagraph"/>
              <w:spacing w:before="61"/>
              <w:ind w:left="48" w:right="108"/>
              <w:rPr>
                <w:sz w:val="16"/>
              </w:rPr>
            </w:pPr>
            <w:r>
              <w:rPr>
                <w:sz w:val="16"/>
              </w:rPr>
              <w:t>Describe or give the reference of the procedure</w:t>
            </w:r>
            <w:r>
              <w:rPr>
                <w:spacing w:val="-7"/>
                <w:sz w:val="16"/>
              </w:rPr>
              <w:t xml:space="preserve"> </w:t>
            </w:r>
            <w:r>
              <w:rPr>
                <w:sz w:val="16"/>
              </w:rPr>
              <w:t>to</w:t>
            </w:r>
            <w:r>
              <w:rPr>
                <w:spacing w:val="-7"/>
                <w:sz w:val="16"/>
              </w:rPr>
              <w:t xml:space="preserve"> </w:t>
            </w:r>
            <w:r>
              <w:rPr>
                <w:sz w:val="16"/>
              </w:rPr>
              <w:t>handle</w:t>
            </w:r>
            <w:r>
              <w:rPr>
                <w:spacing w:val="-9"/>
                <w:sz w:val="16"/>
              </w:rPr>
              <w:t xml:space="preserve"> </w:t>
            </w:r>
            <w:r>
              <w:rPr>
                <w:sz w:val="16"/>
              </w:rPr>
              <w:t>internal</w:t>
            </w:r>
            <w:r>
              <w:rPr>
                <w:spacing w:val="-7"/>
                <w:sz w:val="16"/>
              </w:rPr>
              <w:t xml:space="preserve"> </w:t>
            </w:r>
            <w:r>
              <w:rPr>
                <w:sz w:val="16"/>
              </w:rPr>
              <w:t>and</w:t>
            </w:r>
            <w:r>
              <w:rPr>
                <w:spacing w:val="-7"/>
                <w:sz w:val="16"/>
              </w:rPr>
              <w:t xml:space="preserve"> </w:t>
            </w:r>
            <w:r>
              <w:rPr>
                <w:sz w:val="16"/>
              </w:rPr>
              <w:t xml:space="preserve">external </w:t>
            </w:r>
            <w:r>
              <w:rPr>
                <w:spacing w:val="-2"/>
                <w:sz w:val="16"/>
              </w:rPr>
              <w:t>findings:</w:t>
            </w:r>
          </w:p>
          <w:p w14:paraId="37AEB02B" w14:textId="77777777" w:rsidR="00BF3B4F" w:rsidRDefault="000F6FD4">
            <w:pPr>
              <w:pStyle w:val="TableParagraph"/>
              <w:spacing w:before="120"/>
              <w:ind w:left="48"/>
              <w:rPr>
                <w:sz w:val="16"/>
              </w:rPr>
            </w:pPr>
            <w:r>
              <w:rPr>
                <w:sz w:val="16"/>
              </w:rPr>
              <w:t>The corrective action plan process describes how</w:t>
            </w:r>
            <w:r>
              <w:rPr>
                <w:spacing w:val="-6"/>
                <w:sz w:val="16"/>
              </w:rPr>
              <w:t xml:space="preserve"> </w:t>
            </w:r>
            <w:r>
              <w:rPr>
                <w:sz w:val="16"/>
              </w:rPr>
              <w:t>the</w:t>
            </w:r>
            <w:r>
              <w:rPr>
                <w:spacing w:val="-6"/>
                <w:sz w:val="16"/>
              </w:rPr>
              <w:t xml:space="preserve"> </w:t>
            </w:r>
            <w:r>
              <w:rPr>
                <w:sz w:val="16"/>
              </w:rPr>
              <w:t>organization</w:t>
            </w:r>
            <w:r>
              <w:rPr>
                <w:spacing w:val="-6"/>
                <w:sz w:val="16"/>
              </w:rPr>
              <w:t xml:space="preserve"> </w:t>
            </w:r>
            <w:r>
              <w:rPr>
                <w:sz w:val="16"/>
              </w:rPr>
              <w:t>addresses</w:t>
            </w:r>
            <w:r>
              <w:rPr>
                <w:spacing w:val="-7"/>
                <w:sz w:val="16"/>
              </w:rPr>
              <w:t xml:space="preserve"> </w:t>
            </w:r>
            <w:r>
              <w:rPr>
                <w:sz w:val="16"/>
              </w:rPr>
              <w:t>the</w:t>
            </w:r>
            <w:r>
              <w:rPr>
                <w:spacing w:val="-6"/>
                <w:sz w:val="16"/>
              </w:rPr>
              <w:t xml:space="preserve"> </w:t>
            </w:r>
            <w:r>
              <w:rPr>
                <w:sz w:val="16"/>
              </w:rPr>
              <w:t>effects</w:t>
            </w:r>
            <w:r>
              <w:rPr>
                <w:spacing w:val="-5"/>
                <w:sz w:val="16"/>
              </w:rPr>
              <w:t xml:space="preserve"> </w:t>
            </w:r>
            <w:r>
              <w:rPr>
                <w:sz w:val="16"/>
              </w:rPr>
              <w:t>of the non-conformity, as well as its root-cause.</w:t>
            </w:r>
          </w:p>
          <w:p w14:paraId="43A93DDC" w14:textId="77777777" w:rsidR="00BF3B4F" w:rsidRDefault="000F6FD4">
            <w:pPr>
              <w:pStyle w:val="TableParagraph"/>
              <w:spacing w:before="120"/>
              <w:ind w:left="48" w:right="108"/>
              <w:rPr>
                <w:sz w:val="16"/>
              </w:rPr>
            </w:pPr>
            <w:r>
              <w:rPr>
                <w:sz w:val="16"/>
              </w:rPr>
              <w:t>How</w:t>
            </w:r>
            <w:r>
              <w:rPr>
                <w:spacing w:val="-6"/>
                <w:sz w:val="16"/>
              </w:rPr>
              <w:t xml:space="preserve"> </w:t>
            </w:r>
            <w:r>
              <w:rPr>
                <w:sz w:val="16"/>
              </w:rPr>
              <w:t>corrective</w:t>
            </w:r>
            <w:r>
              <w:rPr>
                <w:spacing w:val="-8"/>
                <w:sz w:val="16"/>
              </w:rPr>
              <w:t xml:space="preserve"> </w:t>
            </w:r>
            <w:r>
              <w:rPr>
                <w:sz w:val="16"/>
              </w:rPr>
              <w:t>action</w:t>
            </w:r>
            <w:r>
              <w:rPr>
                <w:spacing w:val="-6"/>
                <w:sz w:val="16"/>
              </w:rPr>
              <w:t xml:space="preserve"> </w:t>
            </w:r>
            <w:proofErr w:type="gramStart"/>
            <w:r>
              <w:rPr>
                <w:sz w:val="16"/>
              </w:rPr>
              <w:t>plan</w:t>
            </w:r>
            <w:proofErr w:type="gramEnd"/>
            <w:r>
              <w:rPr>
                <w:spacing w:val="-8"/>
                <w:sz w:val="16"/>
              </w:rPr>
              <w:t xml:space="preserve"> </w:t>
            </w:r>
            <w:r>
              <w:rPr>
                <w:sz w:val="16"/>
              </w:rPr>
              <w:t>are</w:t>
            </w:r>
            <w:r>
              <w:rPr>
                <w:spacing w:val="-6"/>
                <w:sz w:val="16"/>
              </w:rPr>
              <w:t xml:space="preserve"> </w:t>
            </w:r>
            <w:r>
              <w:rPr>
                <w:sz w:val="16"/>
              </w:rPr>
              <w:t>decided,</w:t>
            </w:r>
            <w:r>
              <w:rPr>
                <w:spacing w:val="-4"/>
                <w:sz w:val="16"/>
              </w:rPr>
              <w:t xml:space="preserve"> </w:t>
            </w:r>
            <w:r>
              <w:rPr>
                <w:sz w:val="16"/>
              </w:rPr>
              <w:t xml:space="preserve">by </w:t>
            </w:r>
            <w:r>
              <w:rPr>
                <w:spacing w:val="-4"/>
                <w:sz w:val="16"/>
              </w:rPr>
              <w:t>who?</w:t>
            </w:r>
          </w:p>
          <w:p w14:paraId="4EB6EB66" w14:textId="77777777" w:rsidR="00BF3B4F" w:rsidRDefault="000F6FD4">
            <w:pPr>
              <w:pStyle w:val="TableParagraph"/>
              <w:spacing w:before="119"/>
              <w:ind w:left="48" w:right="108"/>
              <w:rPr>
                <w:sz w:val="16"/>
              </w:rPr>
            </w:pPr>
            <w:r>
              <w:rPr>
                <w:sz w:val="16"/>
              </w:rPr>
              <w:t>How</w:t>
            </w:r>
            <w:r>
              <w:rPr>
                <w:spacing w:val="-10"/>
                <w:sz w:val="16"/>
              </w:rPr>
              <w:t xml:space="preserve"> </w:t>
            </w:r>
            <w:proofErr w:type="gramStart"/>
            <w:r>
              <w:rPr>
                <w:sz w:val="16"/>
              </w:rPr>
              <w:t>operator</w:t>
            </w:r>
            <w:proofErr w:type="gramEnd"/>
            <w:r>
              <w:rPr>
                <w:spacing w:val="-10"/>
                <w:sz w:val="16"/>
              </w:rPr>
              <w:t xml:space="preserve"> </w:t>
            </w:r>
            <w:r>
              <w:rPr>
                <w:sz w:val="16"/>
              </w:rPr>
              <w:t>demonstrates</w:t>
            </w:r>
            <w:r>
              <w:rPr>
                <w:spacing w:val="-10"/>
                <w:sz w:val="16"/>
              </w:rPr>
              <w:t xml:space="preserve"> </w:t>
            </w:r>
            <w:r>
              <w:rPr>
                <w:sz w:val="16"/>
              </w:rPr>
              <w:t>corrective</w:t>
            </w:r>
            <w:r>
              <w:rPr>
                <w:spacing w:val="-10"/>
                <w:sz w:val="16"/>
              </w:rPr>
              <w:t xml:space="preserve"> </w:t>
            </w:r>
            <w:r>
              <w:rPr>
                <w:sz w:val="16"/>
              </w:rPr>
              <w:t>action implementation to the satisfaction of the competent authority within a period agreed with that authority as defined in ARO.GEN.350 (d)?</w:t>
            </w:r>
          </w:p>
          <w:p w14:paraId="5A719706" w14:textId="77777777" w:rsidR="00BF3B4F" w:rsidRDefault="000F6FD4">
            <w:pPr>
              <w:pStyle w:val="TableParagraph"/>
              <w:spacing w:before="119"/>
              <w:ind w:left="48"/>
              <w:rPr>
                <w:sz w:val="16"/>
              </w:rPr>
            </w:pPr>
            <w:r>
              <w:rPr>
                <w:sz w:val="16"/>
              </w:rPr>
              <w:t>Who</w:t>
            </w:r>
            <w:r>
              <w:rPr>
                <w:spacing w:val="-5"/>
                <w:sz w:val="16"/>
              </w:rPr>
              <w:t xml:space="preserve"> </w:t>
            </w:r>
            <w:r>
              <w:rPr>
                <w:sz w:val="16"/>
              </w:rPr>
              <w:t>is</w:t>
            </w:r>
            <w:r>
              <w:rPr>
                <w:spacing w:val="-5"/>
                <w:sz w:val="16"/>
              </w:rPr>
              <w:t xml:space="preserve"> </w:t>
            </w:r>
            <w:r>
              <w:rPr>
                <w:sz w:val="16"/>
              </w:rPr>
              <w:t>in</w:t>
            </w:r>
            <w:r>
              <w:rPr>
                <w:spacing w:val="-6"/>
                <w:sz w:val="16"/>
              </w:rPr>
              <w:t xml:space="preserve"> </w:t>
            </w:r>
            <w:r>
              <w:rPr>
                <w:sz w:val="16"/>
              </w:rPr>
              <w:t>charge</w:t>
            </w:r>
            <w:r>
              <w:rPr>
                <w:spacing w:val="-5"/>
                <w:sz w:val="16"/>
              </w:rPr>
              <w:t xml:space="preserve"> </w:t>
            </w:r>
            <w:proofErr w:type="gramStart"/>
            <w:r>
              <w:rPr>
                <w:sz w:val="16"/>
              </w:rPr>
              <w:t>to</w:t>
            </w:r>
            <w:r>
              <w:rPr>
                <w:spacing w:val="-6"/>
                <w:sz w:val="16"/>
              </w:rPr>
              <w:t xml:space="preserve"> </w:t>
            </w:r>
            <w:r>
              <w:rPr>
                <w:sz w:val="16"/>
              </w:rPr>
              <w:t>implement</w:t>
            </w:r>
            <w:proofErr w:type="gramEnd"/>
            <w:r>
              <w:rPr>
                <w:spacing w:val="-6"/>
                <w:sz w:val="16"/>
              </w:rPr>
              <w:t xml:space="preserve"> </w:t>
            </w:r>
            <w:r>
              <w:rPr>
                <w:sz w:val="16"/>
              </w:rPr>
              <w:t>the</w:t>
            </w:r>
            <w:r>
              <w:rPr>
                <w:spacing w:val="-6"/>
                <w:sz w:val="16"/>
              </w:rPr>
              <w:t xml:space="preserve"> </w:t>
            </w:r>
            <w:r>
              <w:rPr>
                <w:sz w:val="16"/>
              </w:rPr>
              <w:t xml:space="preserve">corrective </w:t>
            </w:r>
            <w:r>
              <w:rPr>
                <w:spacing w:val="-2"/>
                <w:sz w:val="16"/>
              </w:rPr>
              <w:t>action?</w:t>
            </w:r>
          </w:p>
          <w:p w14:paraId="52BB9B64" w14:textId="77777777" w:rsidR="00BF3B4F" w:rsidRDefault="000F6FD4">
            <w:pPr>
              <w:pStyle w:val="TableParagraph"/>
              <w:spacing w:before="122"/>
              <w:ind w:left="48" w:right="108"/>
              <w:rPr>
                <w:sz w:val="16"/>
              </w:rPr>
            </w:pPr>
            <w:r>
              <w:rPr>
                <w:sz w:val="16"/>
              </w:rPr>
              <w:t>Who</w:t>
            </w:r>
            <w:r>
              <w:rPr>
                <w:spacing w:val="-7"/>
                <w:sz w:val="16"/>
              </w:rPr>
              <w:t xml:space="preserve"> </w:t>
            </w:r>
            <w:r>
              <w:rPr>
                <w:sz w:val="16"/>
              </w:rPr>
              <w:t>will</w:t>
            </w:r>
            <w:r>
              <w:rPr>
                <w:spacing w:val="-7"/>
                <w:sz w:val="16"/>
              </w:rPr>
              <w:t xml:space="preserve"> </w:t>
            </w:r>
            <w:r>
              <w:rPr>
                <w:sz w:val="16"/>
              </w:rPr>
              <w:t>assess</w:t>
            </w:r>
            <w:r>
              <w:rPr>
                <w:spacing w:val="-8"/>
                <w:sz w:val="16"/>
              </w:rPr>
              <w:t xml:space="preserve"> </w:t>
            </w:r>
            <w:r>
              <w:rPr>
                <w:sz w:val="16"/>
              </w:rPr>
              <w:t>the</w:t>
            </w:r>
            <w:r>
              <w:rPr>
                <w:spacing w:val="-7"/>
                <w:sz w:val="16"/>
              </w:rPr>
              <w:t xml:space="preserve"> </w:t>
            </w:r>
            <w:r>
              <w:rPr>
                <w:sz w:val="16"/>
              </w:rPr>
              <w:t>effective</w:t>
            </w:r>
            <w:r>
              <w:rPr>
                <w:spacing w:val="-7"/>
                <w:sz w:val="16"/>
              </w:rPr>
              <w:t xml:space="preserve"> </w:t>
            </w:r>
            <w:r>
              <w:rPr>
                <w:sz w:val="16"/>
              </w:rPr>
              <w:t>implementation of the corrective action?</w:t>
            </w:r>
          </w:p>
          <w:p w14:paraId="02453FD9" w14:textId="77777777" w:rsidR="00BF3B4F" w:rsidRDefault="000F6FD4">
            <w:pPr>
              <w:pStyle w:val="TableParagraph"/>
              <w:spacing w:before="119"/>
              <w:ind w:left="48"/>
              <w:rPr>
                <w:sz w:val="16"/>
              </w:rPr>
            </w:pPr>
            <w:r>
              <w:rPr>
                <w:sz w:val="16"/>
              </w:rPr>
              <w:t>Who</w:t>
            </w:r>
            <w:r>
              <w:rPr>
                <w:spacing w:val="-5"/>
                <w:sz w:val="16"/>
              </w:rPr>
              <w:t xml:space="preserve"> </w:t>
            </w:r>
            <w:r>
              <w:rPr>
                <w:sz w:val="16"/>
              </w:rPr>
              <w:t>will</w:t>
            </w:r>
            <w:r>
              <w:rPr>
                <w:spacing w:val="-4"/>
                <w:sz w:val="16"/>
              </w:rPr>
              <w:t xml:space="preserve"> </w:t>
            </w:r>
            <w:r>
              <w:rPr>
                <w:sz w:val="16"/>
              </w:rPr>
              <w:t>assess</w:t>
            </w:r>
            <w:r>
              <w:rPr>
                <w:spacing w:val="-6"/>
                <w:sz w:val="16"/>
              </w:rPr>
              <w:t xml:space="preserve"> </w:t>
            </w:r>
            <w:r>
              <w:rPr>
                <w:sz w:val="16"/>
              </w:rPr>
              <w:t>that</w:t>
            </w:r>
            <w:r>
              <w:rPr>
                <w:spacing w:val="-6"/>
                <w:sz w:val="16"/>
              </w:rPr>
              <w:t xml:space="preserve"> </w:t>
            </w:r>
            <w:r>
              <w:rPr>
                <w:sz w:val="16"/>
              </w:rPr>
              <w:t>the</w:t>
            </w:r>
            <w:r>
              <w:rPr>
                <w:spacing w:val="-7"/>
                <w:sz w:val="16"/>
              </w:rPr>
              <w:t xml:space="preserve"> </w:t>
            </w:r>
            <w:r>
              <w:rPr>
                <w:sz w:val="16"/>
              </w:rPr>
              <w:t>corrective</w:t>
            </w:r>
            <w:r>
              <w:rPr>
                <w:spacing w:val="-7"/>
                <w:sz w:val="16"/>
              </w:rPr>
              <w:t xml:space="preserve"> </w:t>
            </w:r>
            <w:r>
              <w:rPr>
                <w:sz w:val="16"/>
              </w:rPr>
              <w:t>action</w:t>
            </w:r>
            <w:r>
              <w:rPr>
                <w:spacing w:val="-5"/>
                <w:sz w:val="16"/>
              </w:rPr>
              <w:t xml:space="preserve"> </w:t>
            </w:r>
            <w:r>
              <w:rPr>
                <w:sz w:val="16"/>
              </w:rPr>
              <w:t>has solved the non-conformity.</w:t>
            </w:r>
          </w:p>
          <w:p w14:paraId="35AF0641" w14:textId="77777777" w:rsidR="00BF3B4F" w:rsidRDefault="000F6FD4">
            <w:pPr>
              <w:pStyle w:val="TableParagraph"/>
              <w:spacing w:before="119"/>
              <w:ind w:left="48" w:right="108"/>
              <w:rPr>
                <w:sz w:val="16"/>
              </w:rPr>
            </w:pPr>
            <w:r>
              <w:rPr>
                <w:sz w:val="16"/>
              </w:rPr>
              <w:t xml:space="preserve">The </w:t>
            </w:r>
            <w:proofErr w:type="spellStart"/>
            <w:r>
              <w:rPr>
                <w:sz w:val="16"/>
              </w:rPr>
              <w:t>organisation</w:t>
            </w:r>
            <w:proofErr w:type="spellEnd"/>
            <w:r>
              <w:rPr>
                <w:sz w:val="16"/>
              </w:rPr>
              <w:t xml:space="preserve"> retains the ultimate responsibility for the effectiveness of the compliance monitoring function </w:t>
            </w:r>
            <w:proofErr w:type="gramStart"/>
            <w:r>
              <w:rPr>
                <w:sz w:val="16"/>
              </w:rPr>
              <w:t>in particular for</w:t>
            </w:r>
            <w:proofErr w:type="gramEnd"/>
            <w:r>
              <w:rPr>
                <w:spacing w:val="-7"/>
                <w:sz w:val="16"/>
              </w:rPr>
              <w:t xml:space="preserve"> </w:t>
            </w:r>
            <w:r>
              <w:rPr>
                <w:sz w:val="16"/>
              </w:rPr>
              <w:t>the</w:t>
            </w:r>
            <w:r>
              <w:rPr>
                <w:spacing w:val="-8"/>
                <w:sz w:val="16"/>
              </w:rPr>
              <w:t xml:space="preserve"> </w:t>
            </w:r>
            <w:r>
              <w:rPr>
                <w:sz w:val="16"/>
              </w:rPr>
              <w:t>effective</w:t>
            </w:r>
            <w:r>
              <w:rPr>
                <w:spacing w:val="-9"/>
                <w:sz w:val="16"/>
              </w:rPr>
              <w:t xml:space="preserve"> </w:t>
            </w:r>
            <w:r>
              <w:rPr>
                <w:sz w:val="16"/>
              </w:rPr>
              <w:t>implementation</w:t>
            </w:r>
            <w:r>
              <w:rPr>
                <w:spacing w:val="-7"/>
                <w:sz w:val="16"/>
              </w:rPr>
              <w:t xml:space="preserve"> </w:t>
            </w:r>
            <w:r>
              <w:rPr>
                <w:sz w:val="16"/>
              </w:rPr>
              <w:t>and</w:t>
            </w:r>
            <w:r>
              <w:rPr>
                <w:spacing w:val="-8"/>
                <w:sz w:val="16"/>
              </w:rPr>
              <w:t xml:space="preserve"> </w:t>
            </w:r>
            <w:r>
              <w:rPr>
                <w:sz w:val="16"/>
              </w:rPr>
              <w:t xml:space="preserve">follow-up of all corrective actions when employing external personnel (GM1 </w:t>
            </w:r>
            <w:r>
              <w:rPr>
                <w:spacing w:val="-2"/>
                <w:sz w:val="16"/>
              </w:rPr>
              <w:t>ORO.GEN.200(a)(6)).</w:t>
            </w:r>
          </w:p>
        </w:tc>
        <w:tc>
          <w:tcPr>
            <w:tcW w:w="556" w:type="dxa"/>
          </w:tcPr>
          <w:p w14:paraId="168FBBB8" w14:textId="77777777" w:rsidR="00BF3B4F" w:rsidRDefault="00BF3B4F">
            <w:pPr>
              <w:pStyle w:val="TableParagraph"/>
              <w:rPr>
                <w:rFonts w:ascii="Times New Roman"/>
                <w:sz w:val="16"/>
              </w:rPr>
            </w:pPr>
          </w:p>
        </w:tc>
        <w:tc>
          <w:tcPr>
            <w:tcW w:w="3424" w:type="dxa"/>
          </w:tcPr>
          <w:p w14:paraId="23212CA1" w14:textId="77777777" w:rsidR="00BF3B4F" w:rsidRDefault="00BF3B4F">
            <w:pPr>
              <w:pStyle w:val="TableParagraph"/>
              <w:rPr>
                <w:rFonts w:ascii="Times New Roman"/>
                <w:sz w:val="16"/>
              </w:rPr>
            </w:pPr>
          </w:p>
        </w:tc>
      </w:tr>
      <w:tr w:rsidR="00BF3B4F" w14:paraId="7BB3EE44" w14:textId="77777777">
        <w:trPr>
          <w:trHeight w:val="671"/>
        </w:trPr>
        <w:tc>
          <w:tcPr>
            <w:tcW w:w="610" w:type="dxa"/>
          </w:tcPr>
          <w:p w14:paraId="598AF8F0" w14:textId="77777777" w:rsidR="00BF3B4F" w:rsidRDefault="00BF3B4F">
            <w:pPr>
              <w:pStyle w:val="TableParagraph"/>
              <w:spacing w:before="4"/>
              <w:rPr>
                <w:sz w:val="19"/>
              </w:rPr>
            </w:pPr>
          </w:p>
          <w:p w14:paraId="437CFEAE" w14:textId="77777777" w:rsidR="00BF3B4F" w:rsidRDefault="000F6FD4">
            <w:pPr>
              <w:pStyle w:val="TableParagraph"/>
              <w:ind w:left="124"/>
              <w:rPr>
                <w:b/>
                <w:sz w:val="20"/>
              </w:rPr>
            </w:pPr>
            <w:r>
              <w:rPr>
                <w:b/>
                <w:spacing w:val="-5"/>
                <w:sz w:val="20"/>
              </w:rPr>
              <w:t>44.</w:t>
            </w:r>
          </w:p>
        </w:tc>
        <w:tc>
          <w:tcPr>
            <w:tcW w:w="2012" w:type="dxa"/>
          </w:tcPr>
          <w:p w14:paraId="2D433DD7" w14:textId="77777777" w:rsidR="00BF3B4F" w:rsidRDefault="000F6FD4">
            <w:pPr>
              <w:pStyle w:val="TableParagraph"/>
              <w:spacing w:before="61"/>
              <w:ind w:left="56"/>
              <w:rPr>
                <w:sz w:val="16"/>
              </w:rPr>
            </w:pPr>
            <w:r>
              <w:rPr>
                <w:spacing w:val="-2"/>
                <w:sz w:val="16"/>
              </w:rPr>
              <w:t>ORO.GEN.150</w:t>
            </w:r>
          </w:p>
        </w:tc>
        <w:tc>
          <w:tcPr>
            <w:tcW w:w="3853" w:type="dxa"/>
          </w:tcPr>
          <w:p w14:paraId="07A838C6" w14:textId="0F2DF6E8" w:rsidR="00BF3B4F" w:rsidRDefault="00024686">
            <w:pPr>
              <w:pStyle w:val="TableParagraph"/>
              <w:spacing w:before="61"/>
              <w:ind w:left="56"/>
              <w:rPr>
                <w:sz w:val="16"/>
              </w:rPr>
            </w:pPr>
            <w:r>
              <w:rPr>
                <w:sz w:val="16"/>
              </w:rPr>
              <w:t>ICETRA</w:t>
            </w:r>
            <w:r w:rsidR="000F6FD4">
              <w:rPr>
                <w:spacing w:val="-5"/>
                <w:sz w:val="16"/>
              </w:rPr>
              <w:t xml:space="preserve"> </w:t>
            </w:r>
            <w:r w:rsidR="000F6FD4">
              <w:rPr>
                <w:sz w:val="16"/>
              </w:rPr>
              <w:t>&amp;</w:t>
            </w:r>
            <w:r w:rsidR="000F6FD4">
              <w:rPr>
                <w:spacing w:val="-3"/>
                <w:sz w:val="16"/>
              </w:rPr>
              <w:t xml:space="preserve"> </w:t>
            </w:r>
            <w:r w:rsidR="000F6FD4">
              <w:rPr>
                <w:sz w:val="16"/>
              </w:rPr>
              <w:t>SAFA</w:t>
            </w:r>
            <w:r w:rsidR="000F6FD4">
              <w:rPr>
                <w:spacing w:val="-2"/>
                <w:sz w:val="16"/>
              </w:rPr>
              <w:t xml:space="preserve"> findings</w:t>
            </w:r>
          </w:p>
        </w:tc>
        <w:tc>
          <w:tcPr>
            <w:tcW w:w="503" w:type="dxa"/>
            <w:shd w:val="clear" w:color="auto" w:fill="BEBEBE"/>
          </w:tcPr>
          <w:p w14:paraId="5B96CB56" w14:textId="77777777" w:rsidR="00BF3B4F" w:rsidRDefault="00BF3B4F">
            <w:pPr>
              <w:pStyle w:val="TableParagraph"/>
              <w:rPr>
                <w:rFonts w:ascii="Times New Roman"/>
                <w:sz w:val="16"/>
              </w:rPr>
            </w:pPr>
          </w:p>
        </w:tc>
        <w:tc>
          <w:tcPr>
            <w:tcW w:w="683" w:type="dxa"/>
          </w:tcPr>
          <w:p w14:paraId="4303800D" w14:textId="77777777" w:rsidR="00BF3B4F" w:rsidRDefault="00BF3B4F">
            <w:pPr>
              <w:pStyle w:val="TableParagraph"/>
              <w:rPr>
                <w:rFonts w:ascii="Times New Roman"/>
                <w:sz w:val="16"/>
              </w:rPr>
            </w:pPr>
          </w:p>
        </w:tc>
        <w:tc>
          <w:tcPr>
            <w:tcW w:w="995" w:type="dxa"/>
          </w:tcPr>
          <w:p w14:paraId="78545C72" w14:textId="77777777" w:rsidR="00BF3B4F" w:rsidRDefault="00BF3B4F">
            <w:pPr>
              <w:pStyle w:val="TableParagraph"/>
              <w:rPr>
                <w:rFonts w:ascii="Times New Roman"/>
                <w:sz w:val="16"/>
              </w:rPr>
            </w:pPr>
          </w:p>
        </w:tc>
        <w:tc>
          <w:tcPr>
            <w:tcW w:w="3395" w:type="dxa"/>
          </w:tcPr>
          <w:p w14:paraId="576B6691" w14:textId="6C643286" w:rsidR="00BF3B4F" w:rsidRDefault="000F6FD4">
            <w:pPr>
              <w:pStyle w:val="TableParagraph"/>
              <w:spacing w:before="61"/>
              <w:ind w:left="48"/>
              <w:rPr>
                <w:sz w:val="16"/>
              </w:rPr>
            </w:pPr>
            <w:r>
              <w:rPr>
                <w:sz w:val="16"/>
              </w:rPr>
              <w:t>SAFA</w:t>
            </w:r>
            <w:r>
              <w:rPr>
                <w:spacing w:val="-5"/>
                <w:sz w:val="16"/>
              </w:rPr>
              <w:t xml:space="preserve"> </w:t>
            </w:r>
            <w:r>
              <w:rPr>
                <w:sz w:val="16"/>
              </w:rPr>
              <w:t>and</w:t>
            </w:r>
            <w:r>
              <w:rPr>
                <w:spacing w:val="-7"/>
                <w:sz w:val="16"/>
              </w:rPr>
              <w:t xml:space="preserve"> </w:t>
            </w:r>
            <w:r w:rsidR="00024686">
              <w:rPr>
                <w:sz w:val="16"/>
              </w:rPr>
              <w:t>ICETRA</w:t>
            </w:r>
            <w:r>
              <w:rPr>
                <w:spacing w:val="-8"/>
                <w:sz w:val="16"/>
              </w:rPr>
              <w:t xml:space="preserve"> </w:t>
            </w:r>
            <w:r>
              <w:rPr>
                <w:sz w:val="16"/>
              </w:rPr>
              <w:t>findings</w:t>
            </w:r>
            <w:r>
              <w:rPr>
                <w:spacing w:val="-7"/>
                <w:sz w:val="16"/>
              </w:rPr>
              <w:t xml:space="preserve"> </w:t>
            </w:r>
            <w:r>
              <w:rPr>
                <w:sz w:val="16"/>
              </w:rPr>
              <w:t>are</w:t>
            </w:r>
            <w:r>
              <w:rPr>
                <w:spacing w:val="-7"/>
                <w:sz w:val="16"/>
              </w:rPr>
              <w:t xml:space="preserve"> </w:t>
            </w:r>
            <w:r>
              <w:rPr>
                <w:sz w:val="16"/>
              </w:rPr>
              <w:t>considered</w:t>
            </w:r>
            <w:r>
              <w:rPr>
                <w:spacing w:val="-6"/>
                <w:sz w:val="16"/>
              </w:rPr>
              <w:t xml:space="preserve"> </w:t>
            </w:r>
            <w:r>
              <w:rPr>
                <w:sz w:val="16"/>
              </w:rPr>
              <w:t>and included in the operator follow up and corrective actions process.</w:t>
            </w:r>
          </w:p>
        </w:tc>
        <w:tc>
          <w:tcPr>
            <w:tcW w:w="556" w:type="dxa"/>
          </w:tcPr>
          <w:p w14:paraId="4E4AAAE8" w14:textId="77777777" w:rsidR="00BF3B4F" w:rsidRDefault="00BF3B4F">
            <w:pPr>
              <w:pStyle w:val="TableParagraph"/>
              <w:rPr>
                <w:rFonts w:ascii="Times New Roman"/>
                <w:sz w:val="16"/>
              </w:rPr>
            </w:pPr>
          </w:p>
        </w:tc>
        <w:tc>
          <w:tcPr>
            <w:tcW w:w="3424" w:type="dxa"/>
          </w:tcPr>
          <w:p w14:paraId="218B6525" w14:textId="77777777" w:rsidR="00BF3B4F" w:rsidRDefault="00BF3B4F">
            <w:pPr>
              <w:pStyle w:val="TableParagraph"/>
              <w:rPr>
                <w:rFonts w:ascii="Times New Roman"/>
                <w:sz w:val="16"/>
              </w:rPr>
            </w:pPr>
          </w:p>
        </w:tc>
      </w:tr>
      <w:tr w:rsidR="00BF3B4F" w14:paraId="1C9028FE" w14:textId="77777777">
        <w:trPr>
          <w:trHeight w:val="1290"/>
        </w:trPr>
        <w:tc>
          <w:tcPr>
            <w:tcW w:w="610" w:type="dxa"/>
          </w:tcPr>
          <w:p w14:paraId="40C89EE3" w14:textId="77777777" w:rsidR="00BF3B4F" w:rsidRDefault="00BF3B4F">
            <w:pPr>
              <w:pStyle w:val="TableParagraph"/>
            </w:pPr>
          </w:p>
          <w:p w14:paraId="6B8451CA" w14:textId="77777777" w:rsidR="00BF3B4F" w:rsidRDefault="00BF3B4F">
            <w:pPr>
              <w:pStyle w:val="TableParagraph"/>
              <w:rPr>
                <w:sz w:val="24"/>
              </w:rPr>
            </w:pPr>
          </w:p>
          <w:p w14:paraId="4E429EBB" w14:textId="77777777" w:rsidR="00BF3B4F" w:rsidRDefault="000F6FD4">
            <w:pPr>
              <w:pStyle w:val="TableParagraph"/>
              <w:ind w:left="124"/>
              <w:rPr>
                <w:b/>
                <w:sz w:val="20"/>
              </w:rPr>
            </w:pPr>
            <w:r>
              <w:rPr>
                <w:b/>
                <w:spacing w:val="-5"/>
                <w:sz w:val="20"/>
              </w:rPr>
              <w:t>45.</w:t>
            </w:r>
          </w:p>
        </w:tc>
        <w:tc>
          <w:tcPr>
            <w:tcW w:w="2012" w:type="dxa"/>
          </w:tcPr>
          <w:p w14:paraId="6CD03895" w14:textId="77777777" w:rsidR="00BF3B4F" w:rsidRDefault="000F6FD4">
            <w:pPr>
              <w:pStyle w:val="TableParagraph"/>
              <w:spacing w:before="61"/>
              <w:ind w:left="56" w:right="385"/>
              <w:rPr>
                <w:sz w:val="16"/>
              </w:rPr>
            </w:pPr>
            <w:r>
              <w:rPr>
                <w:spacing w:val="-4"/>
                <w:sz w:val="16"/>
              </w:rPr>
              <w:t xml:space="preserve">AMC1 </w:t>
            </w:r>
            <w:r>
              <w:rPr>
                <w:spacing w:val="-2"/>
                <w:sz w:val="16"/>
              </w:rPr>
              <w:t>ORA.GEN.200(a)(6)</w:t>
            </w:r>
          </w:p>
        </w:tc>
        <w:tc>
          <w:tcPr>
            <w:tcW w:w="3853" w:type="dxa"/>
          </w:tcPr>
          <w:p w14:paraId="0B17A55E" w14:textId="77777777" w:rsidR="00BF3B4F" w:rsidRDefault="000F6FD4">
            <w:pPr>
              <w:pStyle w:val="TableParagraph"/>
              <w:spacing w:before="63"/>
              <w:ind w:left="56"/>
              <w:rPr>
                <w:sz w:val="16"/>
              </w:rPr>
            </w:pPr>
            <w:r>
              <w:rPr>
                <w:sz w:val="16"/>
              </w:rPr>
              <w:t>Compliance</w:t>
            </w:r>
            <w:r>
              <w:rPr>
                <w:spacing w:val="-7"/>
                <w:sz w:val="16"/>
              </w:rPr>
              <w:t xml:space="preserve"> </w:t>
            </w:r>
            <w:r>
              <w:rPr>
                <w:sz w:val="16"/>
              </w:rPr>
              <w:t>Monitoring</w:t>
            </w:r>
            <w:r>
              <w:rPr>
                <w:spacing w:val="-6"/>
                <w:sz w:val="16"/>
              </w:rPr>
              <w:t xml:space="preserve"> </w:t>
            </w:r>
            <w:r>
              <w:rPr>
                <w:spacing w:val="-2"/>
                <w:sz w:val="16"/>
              </w:rPr>
              <w:t>Training</w:t>
            </w:r>
          </w:p>
        </w:tc>
        <w:tc>
          <w:tcPr>
            <w:tcW w:w="503" w:type="dxa"/>
            <w:shd w:val="clear" w:color="auto" w:fill="BEBEBE"/>
          </w:tcPr>
          <w:p w14:paraId="252FB6BB" w14:textId="77777777" w:rsidR="00BF3B4F" w:rsidRDefault="00BF3B4F">
            <w:pPr>
              <w:pStyle w:val="TableParagraph"/>
              <w:rPr>
                <w:rFonts w:ascii="Times New Roman"/>
                <w:sz w:val="16"/>
              </w:rPr>
            </w:pPr>
          </w:p>
        </w:tc>
        <w:tc>
          <w:tcPr>
            <w:tcW w:w="683" w:type="dxa"/>
          </w:tcPr>
          <w:p w14:paraId="3281E486" w14:textId="77777777" w:rsidR="00BF3B4F" w:rsidRDefault="00BF3B4F">
            <w:pPr>
              <w:pStyle w:val="TableParagraph"/>
              <w:rPr>
                <w:rFonts w:ascii="Times New Roman"/>
                <w:sz w:val="16"/>
              </w:rPr>
            </w:pPr>
          </w:p>
        </w:tc>
        <w:tc>
          <w:tcPr>
            <w:tcW w:w="995" w:type="dxa"/>
          </w:tcPr>
          <w:p w14:paraId="3C28B22F" w14:textId="77777777" w:rsidR="00BF3B4F" w:rsidRDefault="00BF3B4F">
            <w:pPr>
              <w:pStyle w:val="TableParagraph"/>
              <w:rPr>
                <w:rFonts w:ascii="Times New Roman"/>
                <w:sz w:val="16"/>
              </w:rPr>
            </w:pPr>
          </w:p>
        </w:tc>
        <w:tc>
          <w:tcPr>
            <w:tcW w:w="3395" w:type="dxa"/>
          </w:tcPr>
          <w:p w14:paraId="0048962F" w14:textId="77777777" w:rsidR="00BF3B4F" w:rsidRDefault="000F6FD4">
            <w:pPr>
              <w:pStyle w:val="TableParagraph"/>
              <w:spacing w:before="1"/>
              <w:ind w:left="48" w:right="108"/>
              <w:rPr>
                <w:sz w:val="16"/>
              </w:rPr>
            </w:pPr>
            <w:r>
              <w:rPr>
                <w:sz w:val="16"/>
              </w:rPr>
              <w:t>For</w:t>
            </w:r>
            <w:r>
              <w:rPr>
                <w:spacing w:val="-8"/>
                <w:sz w:val="16"/>
              </w:rPr>
              <w:t xml:space="preserve"> </w:t>
            </w:r>
            <w:r>
              <w:rPr>
                <w:sz w:val="16"/>
              </w:rPr>
              <w:t>people</w:t>
            </w:r>
            <w:r>
              <w:rPr>
                <w:spacing w:val="-8"/>
                <w:sz w:val="16"/>
              </w:rPr>
              <w:t xml:space="preserve"> </w:t>
            </w:r>
            <w:r>
              <w:rPr>
                <w:sz w:val="16"/>
              </w:rPr>
              <w:t>managing</w:t>
            </w:r>
            <w:r>
              <w:rPr>
                <w:spacing w:val="-10"/>
                <w:sz w:val="16"/>
              </w:rPr>
              <w:t xml:space="preserve"> </w:t>
            </w:r>
            <w:r>
              <w:rPr>
                <w:sz w:val="16"/>
              </w:rPr>
              <w:t>the</w:t>
            </w:r>
            <w:r>
              <w:rPr>
                <w:spacing w:val="-10"/>
                <w:sz w:val="16"/>
              </w:rPr>
              <w:t xml:space="preserve"> </w:t>
            </w:r>
            <w:r>
              <w:rPr>
                <w:sz w:val="16"/>
              </w:rPr>
              <w:t>compliance monitoring function, at least:</w:t>
            </w:r>
          </w:p>
          <w:p w14:paraId="7BB64C22" w14:textId="77777777" w:rsidR="00BF3B4F" w:rsidRDefault="000F6FD4">
            <w:pPr>
              <w:pStyle w:val="TableParagraph"/>
              <w:numPr>
                <w:ilvl w:val="0"/>
                <w:numId w:val="13"/>
              </w:numPr>
              <w:tabs>
                <w:tab w:val="left" w:pos="756"/>
                <w:tab w:val="left" w:pos="757"/>
              </w:tabs>
              <w:spacing w:before="1" w:line="183" w:lineRule="exact"/>
              <w:ind w:left="756" w:hanging="349"/>
              <w:rPr>
                <w:sz w:val="16"/>
              </w:rPr>
            </w:pPr>
            <w:r>
              <w:rPr>
                <w:sz w:val="16"/>
              </w:rPr>
              <w:t>Compliance</w:t>
            </w:r>
            <w:r>
              <w:rPr>
                <w:spacing w:val="-7"/>
                <w:sz w:val="16"/>
              </w:rPr>
              <w:t xml:space="preserve"> </w:t>
            </w:r>
            <w:r>
              <w:rPr>
                <w:sz w:val="16"/>
              </w:rPr>
              <w:t>monitoring</w:t>
            </w:r>
            <w:r>
              <w:rPr>
                <w:spacing w:val="-6"/>
                <w:sz w:val="16"/>
              </w:rPr>
              <w:t xml:space="preserve"> </w:t>
            </w:r>
            <w:r>
              <w:rPr>
                <w:spacing w:val="-2"/>
                <w:sz w:val="16"/>
              </w:rPr>
              <w:t>system</w:t>
            </w:r>
          </w:p>
          <w:p w14:paraId="1B93A400" w14:textId="77777777" w:rsidR="00BF3B4F" w:rsidRDefault="000F6FD4">
            <w:pPr>
              <w:pStyle w:val="TableParagraph"/>
              <w:numPr>
                <w:ilvl w:val="0"/>
                <w:numId w:val="13"/>
              </w:numPr>
              <w:tabs>
                <w:tab w:val="left" w:pos="756"/>
                <w:tab w:val="left" w:pos="757"/>
              </w:tabs>
              <w:spacing w:line="183" w:lineRule="exact"/>
              <w:ind w:left="756" w:hanging="349"/>
              <w:rPr>
                <w:sz w:val="16"/>
              </w:rPr>
            </w:pPr>
            <w:r>
              <w:rPr>
                <w:spacing w:val="-2"/>
                <w:sz w:val="16"/>
              </w:rPr>
              <w:t>Manuals</w:t>
            </w:r>
          </w:p>
          <w:p w14:paraId="0A07483B" w14:textId="77777777" w:rsidR="00BF3B4F" w:rsidRDefault="000F6FD4">
            <w:pPr>
              <w:pStyle w:val="TableParagraph"/>
              <w:numPr>
                <w:ilvl w:val="0"/>
                <w:numId w:val="13"/>
              </w:numPr>
              <w:tabs>
                <w:tab w:val="left" w:pos="756"/>
                <w:tab w:val="left" w:pos="757"/>
              </w:tabs>
              <w:spacing w:before="1"/>
              <w:ind w:right="590" w:hanging="361"/>
              <w:rPr>
                <w:sz w:val="16"/>
              </w:rPr>
            </w:pPr>
            <w:r>
              <w:rPr>
                <w:sz w:val="16"/>
              </w:rPr>
              <w:t>Requirements</w:t>
            </w:r>
            <w:r>
              <w:rPr>
                <w:spacing w:val="-12"/>
                <w:sz w:val="16"/>
              </w:rPr>
              <w:t xml:space="preserve"> </w:t>
            </w:r>
            <w:r>
              <w:rPr>
                <w:sz w:val="16"/>
              </w:rPr>
              <w:t>of</w:t>
            </w:r>
            <w:r>
              <w:rPr>
                <w:spacing w:val="-11"/>
                <w:sz w:val="16"/>
              </w:rPr>
              <w:t xml:space="preserve"> </w:t>
            </w:r>
            <w:r>
              <w:rPr>
                <w:sz w:val="16"/>
              </w:rPr>
              <w:t xml:space="preserve">compliance </w:t>
            </w:r>
            <w:r>
              <w:rPr>
                <w:spacing w:val="-2"/>
                <w:sz w:val="16"/>
              </w:rPr>
              <w:t>monitoring</w:t>
            </w:r>
          </w:p>
          <w:p w14:paraId="546AA3B3" w14:textId="77777777" w:rsidR="00BF3B4F" w:rsidRDefault="000F6FD4">
            <w:pPr>
              <w:pStyle w:val="TableParagraph"/>
              <w:numPr>
                <w:ilvl w:val="0"/>
                <w:numId w:val="13"/>
              </w:numPr>
              <w:tabs>
                <w:tab w:val="left" w:pos="756"/>
                <w:tab w:val="left" w:pos="757"/>
              </w:tabs>
              <w:spacing w:line="165" w:lineRule="exact"/>
              <w:ind w:left="756" w:hanging="349"/>
              <w:rPr>
                <w:sz w:val="16"/>
              </w:rPr>
            </w:pPr>
            <w:r>
              <w:rPr>
                <w:sz w:val="16"/>
              </w:rPr>
              <w:t>Operator</w:t>
            </w:r>
            <w:r>
              <w:rPr>
                <w:spacing w:val="-6"/>
                <w:sz w:val="16"/>
              </w:rPr>
              <w:t xml:space="preserve"> </w:t>
            </w:r>
            <w:r>
              <w:rPr>
                <w:spacing w:val="-2"/>
                <w:sz w:val="16"/>
              </w:rPr>
              <w:t>procedures</w:t>
            </w:r>
          </w:p>
        </w:tc>
        <w:tc>
          <w:tcPr>
            <w:tcW w:w="556" w:type="dxa"/>
          </w:tcPr>
          <w:p w14:paraId="1A16E092" w14:textId="77777777" w:rsidR="00BF3B4F" w:rsidRDefault="00BF3B4F">
            <w:pPr>
              <w:pStyle w:val="TableParagraph"/>
              <w:rPr>
                <w:rFonts w:ascii="Times New Roman"/>
                <w:sz w:val="16"/>
              </w:rPr>
            </w:pPr>
          </w:p>
        </w:tc>
        <w:tc>
          <w:tcPr>
            <w:tcW w:w="3424" w:type="dxa"/>
          </w:tcPr>
          <w:p w14:paraId="7AB21302" w14:textId="77777777" w:rsidR="00BF3B4F" w:rsidRDefault="00BF3B4F">
            <w:pPr>
              <w:pStyle w:val="TableParagraph"/>
              <w:rPr>
                <w:rFonts w:ascii="Times New Roman"/>
                <w:sz w:val="16"/>
              </w:rPr>
            </w:pPr>
          </w:p>
        </w:tc>
      </w:tr>
    </w:tbl>
    <w:p w14:paraId="61815616" w14:textId="77777777" w:rsidR="00BF3B4F" w:rsidRDefault="00BF3B4F">
      <w:pPr>
        <w:rPr>
          <w:rFonts w:ascii="Times New Roman"/>
          <w:sz w:val="16"/>
        </w:rPr>
        <w:sectPr w:rsidR="00BF3B4F">
          <w:footerReference w:type="default" r:id="rId21"/>
          <w:pgSz w:w="16850" w:h="11910" w:orient="landscape"/>
          <w:pgMar w:top="1620" w:right="280" w:bottom="1060" w:left="300" w:header="857" w:footer="875" w:gutter="0"/>
          <w:cols w:space="708"/>
        </w:sectPr>
      </w:pPr>
    </w:p>
    <w:p w14:paraId="0F7ADB8A" w14:textId="77777777" w:rsidR="00BF3B4F" w:rsidRDefault="00BF3B4F">
      <w:pPr>
        <w:spacing w:before="5"/>
        <w:rPr>
          <w:sz w:val="24"/>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6BC85412" w14:textId="77777777">
        <w:trPr>
          <w:trHeight w:val="460"/>
        </w:trPr>
        <w:tc>
          <w:tcPr>
            <w:tcW w:w="610" w:type="dxa"/>
            <w:shd w:val="clear" w:color="auto" w:fill="BEBEBE"/>
          </w:tcPr>
          <w:p w14:paraId="7744F254"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2B117F5F"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595026EB"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72F1E32E" w14:textId="77777777" w:rsidR="00BF3B4F" w:rsidRDefault="000F6FD4">
            <w:pPr>
              <w:pStyle w:val="TableParagraph"/>
              <w:spacing w:before="126"/>
              <w:ind w:left="106" w:right="100"/>
              <w:jc w:val="center"/>
              <w:rPr>
                <w:b/>
                <w:sz w:val="18"/>
              </w:rPr>
            </w:pPr>
            <w:r>
              <w:rPr>
                <w:b/>
                <w:spacing w:val="-5"/>
                <w:sz w:val="18"/>
              </w:rPr>
              <w:t>PA</w:t>
            </w:r>
          </w:p>
        </w:tc>
        <w:tc>
          <w:tcPr>
            <w:tcW w:w="683" w:type="dxa"/>
            <w:shd w:val="clear" w:color="auto" w:fill="BEBEBE"/>
          </w:tcPr>
          <w:p w14:paraId="44A5456F"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1365988E"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3B9A4246"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27ED443C"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545F6C3D" w14:textId="77777777" w:rsidR="00BF3B4F" w:rsidRDefault="000F6FD4">
            <w:pPr>
              <w:pStyle w:val="TableParagraph"/>
              <w:spacing w:before="126"/>
              <w:ind w:left="1307" w:right="1311"/>
              <w:jc w:val="center"/>
              <w:rPr>
                <w:b/>
                <w:sz w:val="18"/>
              </w:rPr>
            </w:pPr>
            <w:r>
              <w:rPr>
                <w:b/>
                <w:spacing w:val="-2"/>
                <w:sz w:val="18"/>
              </w:rPr>
              <w:t>Remarks</w:t>
            </w:r>
          </w:p>
        </w:tc>
      </w:tr>
      <w:tr w:rsidR="00BF3B4F" w14:paraId="45408A16" w14:textId="77777777">
        <w:trPr>
          <w:trHeight w:val="1103"/>
        </w:trPr>
        <w:tc>
          <w:tcPr>
            <w:tcW w:w="610" w:type="dxa"/>
          </w:tcPr>
          <w:p w14:paraId="7F4E36AA" w14:textId="77777777" w:rsidR="00BF3B4F" w:rsidRDefault="00BF3B4F">
            <w:pPr>
              <w:pStyle w:val="TableParagraph"/>
              <w:rPr>
                <w:rFonts w:ascii="Times New Roman"/>
                <w:sz w:val="16"/>
              </w:rPr>
            </w:pPr>
          </w:p>
        </w:tc>
        <w:tc>
          <w:tcPr>
            <w:tcW w:w="2012" w:type="dxa"/>
          </w:tcPr>
          <w:p w14:paraId="769408F9" w14:textId="77777777" w:rsidR="00BF3B4F" w:rsidRDefault="00BF3B4F">
            <w:pPr>
              <w:pStyle w:val="TableParagraph"/>
              <w:rPr>
                <w:rFonts w:ascii="Times New Roman"/>
                <w:sz w:val="16"/>
              </w:rPr>
            </w:pPr>
          </w:p>
        </w:tc>
        <w:tc>
          <w:tcPr>
            <w:tcW w:w="3853" w:type="dxa"/>
          </w:tcPr>
          <w:p w14:paraId="282923FB" w14:textId="77777777" w:rsidR="00BF3B4F" w:rsidRDefault="00BF3B4F">
            <w:pPr>
              <w:pStyle w:val="TableParagraph"/>
              <w:rPr>
                <w:rFonts w:ascii="Times New Roman"/>
                <w:sz w:val="16"/>
              </w:rPr>
            </w:pPr>
          </w:p>
        </w:tc>
        <w:tc>
          <w:tcPr>
            <w:tcW w:w="503" w:type="dxa"/>
            <w:shd w:val="clear" w:color="auto" w:fill="BEBEBE"/>
          </w:tcPr>
          <w:p w14:paraId="4D5620D6" w14:textId="77777777" w:rsidR="00BF3B4F" w:rsidRDefault="00BF3B4F">
            <w:pPr>
              <w:pStyle w:val="TableParagraph"/>
              <w:rPr>
                <w:rFonts w:ascii="Times New Roman"/>
                <w:sz w:val="16"/>
              </w:rPr>
            </w:pPr>
          </w:p>
        </w:tc>
        <w:tc>
          <w:tcPr>
            <w:tcW w:w="683" w:type="dxa"/>
          </w:tcPr>
          <w:p w14:paraId="7C36849C" w14:textId="77777777" w:rsidR="00BF3B4F" w:rsidRDefault="00BF3B4F">
            <w:pPr>
              <w:pStyle w:val="TableParagraph"/>
              <w:rPr>
                <w:rFonts w:ascii="Times New Roman"/>
                <w:sz w:val="16"/>
              </w:rPr>
            </w:pPr>
          </w:p>
        </w:tc>
        <w:tc>
          <w:tcPr>
            <w:tcW w:w="995" w:type="dxa"/>
          </w:tcPr>
          <w:p w14:paraId="528A50D4" w14:textId="77777777" w:rsidR="00BF3B4F" w:rsidRDefault="00BF3B4F">
            <w:pPr>
              <w:pStyle w:val="TableParagraph"/>
              <w:rPr>
                <w:rFonts w:ascii="Times New Roman"/>
                <w:sz w:val="16"/>
              </w:rPr>
            </w:pPr>
          </w:p>
        </w:tc>
        <w:tc>
          <w:tcPr>
            <w:tcW w:w="3395" w:type="dxa"/>
          </w:tcPr>
          <w:p w14:paraId="1F4BAE1C" w14:textId="77777777" w:rsidR="00BF3B4F" w:rsidRDefault="000F6FD4">
            <w:pPr>
              <w:pStyle w:val="TableParagraph"/>
              <w:tabs>
                <w:tab w:val="left" w:pos="756"/>
              </w:tabs>
              <w:spacing w:before="1"/>
              <w:ind w:left="768" w:right="404" w:hanging="360"/>
              <w:rPr>
                <w:sz w:val="16"/>
              </w:rPr>
            </w:pPr>
            <w:r>
              <w:rPr>
                <w:spacing w:val="-10"/>
                <w:sz w:val="16"/>
              </w:rPr>
              <w:t>-</w:t>
            </w:r>
            <w:r>
              <w:rPr>
                <w:sz w:val="16"/>
              </w:rPr>
              <w:tab/>
              <w:t>Audit</w:t>
            </w:r>
            <w:r>
              <w:rPr>
                <w:spacing w:val="-12"/>
                <w:sz w:val="16"/>
              </w:rPr>
              <w:t xml:space="preserve"> </w:t>
            </w:r>
            <w:r>
              <w:rPr>
                <w:sz w:val="16"/>
              </w:rPr>
              <w:t>techniques,</w:t>
            </w:r>
            <w:r>
              <w:rPr>
                <w:spacing w:val="-11"/>
                <w:sz w:val="16"/>
              </w:rPr>
              <w:t xml:space="preserve"> </w:t>
            </w:r>
            <w:r>
              <w:rPr>
                <w:sz w:val="16"/>
              </w:rPr>
              <w:t>reporting</w:t>
            </w:r>
            <w:r>
              <w:rPr>
                <w:spacing w:val="-11"/>
                <w:sz w:val="16"/>
              </w:rPr>
              <w:t xml:space="preserve"> </w:t>
            </w:r>
            <w:r>
              <w:rPr>
                <w:sz w:val="16"/>
              </w:rPr>
              <w:t xml:space="preserve">and </w:t>
            </w:r>
            <w:r>
              <w:rPr>
                <w:spacing w:val="-2"/>
                <w:sz w:val="16"/>
              </w:rPr>
              <w:t>recording</w:t>
            </w:r>
          </w:p>
          <w:p w14:paraId="35631A86" w14:textId="77777777" w:rsidR="00BF3B4F" w:rsidRDefault="00BF3B4F">
            <w:pPr>
              <w:pStyle w:val="TableParagraph"/>
              <w:spacing w:before="11"/>
              <w:rPr>
                <w:sz w:val="15"/>
              </w:rPr>
            </w:pPr>
          </w:p>
          <w:p w14:paraId="35FD62EB" w14:textId="77777777" w:rsidR="00BF3B4F" w:rsidRDefault="000F6FD4">
            <w:pPr>
              <w:pStyle w:val="TableParagraph"/>
              <w:ind w:left="48"/>
              <w:rPr>
                <w:sz w:val="16"/>
              </w:rPr>
            </w:pPr>
            <w:r>
              <w:rPr>
                <w:sz w:val="16"/>
              </w:rPr>
              <w:t>Training for all personnel involved in compliance</w:t>
            </w:r>
            <w:r>
              <w:rPr>
                <w:spacing w:val="-8"/>
                <w:sz w:val="16"/>
              </w:rPr>
              <w:t xml:space="preserve"> </w:t>
            </w:r>
            <w:r>
              <w:rPr>
                <w:sz w:val="16"/>
              </w:rPr>
              <w:t>management</w:t>
            </w:r>
            <w:r>
              <w:rPr>
                <w:spacing w:val="-8"/>
                <w:sz w:val="16"/>
              </w:rPr>
              <w:t xml:space="preserve"> </w:t>
            </w:r>
            <w:r>
              <w:rPr>
                <w:sz w:val="16"/>
              </w:rPr>
              <w:t>and</w:t>
            </w:r>
            <w:r>
              <w:rPr>
                <w:spacing w:val="-7"/>
                <w:sz w:val="16"/>
              </w:rPr>
              <w:t xml:space="preserve"> </w:t>
            </w:r>
            <w:r>
              <w:rPr>
                <w:sz w:val="16"/>
              </w:rPr>
              <w:t>briefing</w:t>
            </w:r>
            <w:r>
              <w:rPr>
                <w:spacing w:val="-7"/>
                <w:sz w:val="16"/>
              </w:rPr>
              <w:t xml:space="preserve"> </w:t>
            </w:r>
            <w:r>
              <w:rPr>
                <w:sz w:val="16"/>
              </w:rPr>
              <w:t>for</w:t>
            </w:r>
            <w:r>
              <w:rPr>
                <w:spacing w:val="-9"/>
                <w:sz w:val="16"/>
              </w:rPr>
              <w:t xml:space="preserve"> </w:t>
            </w:r>
            <w:r>
              <w:rPr>
                <w:sz w:val="16"/>
              </w:rPr>
              <w:t>the</w:t>
            </w:r>
          </w:p>
          <w:p w14:paraId="54C89BD9" w14:textId="77777777" w:rsidR="00BF3B4F" w:rsidRDefault="000F6FD4">
            <w:pPr>
              <w:pStyle w:val="TableParagraph"/>
              <w:spacing w:line="163" w:lineRule="exact"/>
              <w:ind w:left="48"/>
              <w:rPr>
                <w:sz w:val="16"/>
              </w:rPr>
            </w:pPr>
            <w:r>
              <w:rPr>
                <w:sz w:val="16"/>
              </w:rPr>
              <w:t>remainder</w:t>
            </w:r>
            <w:r>
              <w:rPr>
                <w:spacing w:val="-3"/>
                <w:sz w:val="16"/>
              </w:rPr>
              <w:t xml:space="preserve"> </w:t>
            </w:r>
            <w:r>
              <w:rPr>
                <w:sz w:val="16"/>
              </w:rPr>
              <w:t>of</w:t>
            </w:r>
            <w:r>
              <w:rPr>
                <w:spacing w:val="-4"/>
                <w:sz w:val="16"/>
              </w:rPr>
              <w:t xml:space="preserve"> </w:t>
            </w:r>
            <w:r>
              <w:rPr>
                <w:sz w:val="16"/>
              </w:rPr>
              <w:t>the</w:t>
            </w:r>
            <w:r>
              <w:rPr>
                <w:spacing w:val="-2"/>
                <w:sz w:val="16"/>
              </w:rPr>
              <w:t xml:space="preserve"> personnel</w:t>
            </w:r>
          </w:p>
        </w:tc>
        <w:tc>
          <w:tcPr>
            <w:tcW w:w="556" w:type="dxa"/>
          </w:tcPr>
          <w:p w14:paraId="2F0FC2CD" w14:textId="77777777" w:rsidR="00BF3B4F" w:rsidRDefault="00BF3B4F">
            <w:pPr>
              <w:pStyle w:val="TableParagraph"/>
              <w:rPr>
                <w:rFonts w:ascii="Times New Roman"/>
                <w:sz w:val="16"/>
              </w:rPr>
            </w:pPr>
          </w:p>
        </w:tc>
        <w:tc>
          <w:tcPr>
            <w:tcW w:w="3424" w:type="dxa"/>
          </w:tcPr>
          <w:p w14:paraId="0AB10CB1" w14:textId="77777777" w:rsidR="00BF3B4F" w:rsidRDefault="00BF3B4F">
            <w:pPr>
              <w:pStyle w:val="TableParagraph"/>
              <w:rPr>
                <w:rFonts w:ascii="Times New Roman"/>
                <w:sz w:val="16"/>
              </w:rPr>
            </w:pPr>
          </w:p>
        </w:tc>
      </w:tr>
      <w:tr w:rsidR="00BF3B4F" w14:paraId="53AE8A2D" w14:textId="77777777">
        <w:trPr>
          <w:trHeight w:val="349"/>
        </w:trPr>
        <w:tc>
          <w:tcPr>
            <w:tcW w:w="16031" w:type="dxa"/>
            <w:gridSpan w:val="9"/>
            <w:shd w:val="clear" w:color="auto" w:fill="C5D9F0"/>
          </w:tcPr>
          <w:p w14:paraId="57FE5923" w14:textId="77777777" w:rsidR="00BF3B4F" w:rsidRDefault="000F6FD4">
            <w:pPr>
              <w:pStyle w:val="TableParagraph"/>
              <w:spacing w:before="59"/>
              <w:ind w:left="6176" w:right="6177"/>
              <w:jc w:val="center"/>
              <w:rPr>
                <w:b/>
                <w:sz w:val="20"/>
              </w:rPr>
            </w:pPr>
            <w:r>
              <w:rPr>
                <w:b/>
                <w:sz w:val="20"/>
              </w:rPr>
              <w:t>3</w:t>
            </w:r>
            <w:r>
              <w:rPr>
                <w:b/>
                <w:spacing w:val="-8"/>
                <w:sz w:val="20"/>
              </w:rPr>
              <w:t xml:space="preserve"> </w:t>
            </w:r>
            <w:r>
              <w:rPr>
                <w:b/>
                <w:sz w:val="20"/>
              </w:rPr>
              <w:t>Safety</w:t>
            </w:r>
            <w:r>
              <w:rPr>
                <w:b/>
                <w:spacing w:val="-7"/>
                <w:sz w:val="20"/>
              </w:rPr>
              <w:t xml:space="preserve"> </w:t>
            </w:r>
            <w:r>
              <w:rPr>
                <w:b/>
                <w:sz w:val="20"/>
              </w:rPr>
              <w:t>Management</w:t>
            </w:r>
            <w:r>
              <w:rPr>
                <w:b/>
                <w:spacing w:val="-7"/>
                <w:sz w:val="20"/>
              </w:rPr>
              <w:t xml:space="preserve"> </w:t>
            </w:r>
            <w:r>
              <w:rPr>
                <w:b/>
                <w:spacing w:val="-2"/>
                <w:sz w:val="20"/>
              </w:rPr>
              <w:t>System</w:t>
            </w:r>
          </w:p>
        </w:tc>
      </w:tr>
      <w:tr w:rsidR="00BF3B4F" w14:paraId="7CF50170" w14:textId="77777777">
        <w:trPr>
          <w:trHeight w:val="551"/>
        </w:trPr>
        <w:tc>
          <w:tcPr>
            <w:tcW w:w="610" w:type="dxa"/>
          </w:tcPr>
          <w:p w14:paraId="69F7C0DA" w14:textId="77777777" w:rsidR="00BF3B4F" w:rsidRDefault="000F6FD4">
            <w:pPr>
              <w:pStyle w:val="TableParagraph"/>
              <w:spacing w:before="160"/>
              <w:ind w:left="124"/>
              <w:rPr>
                <w:b/>
                <w:sz w:val="20"/>
              </w:rPr>
            </w:pPr>
            <w:r>
              <w:rPr>
                <w:b/>
                <w:spacing w:val="-5"/>
                <w:sz w:val="20"/>
              </w:rPr>
              <w:t>46.</w:t>
            </w:r>
          </w:p>
        </w:tc>
        <w:tc>
          <w:tcPr>
            <w:tcW w:w="2012" w:type="dxa"/>
          </w:tcPr>
          <w:p w14:paraId="60AE6999" w14:textId="77777777" w:rsidR="00BF3B4F" w:rsidRDefault="000F6FD4">
            <w:pPr>
              <w:pStyle w:val="TableParagraph"/>
              <w:spacing w:before="61"/>
              <w:ind w:left="56" w:right="385"/>
              <w:rPr>
                <w:sz w:val="16"/>
              </w:rPr>
            </w:pPr>
            <w:r>
              <w:rPr>
                <w:spacing w:val="-4"/>
                <w:sz w:val="16"/>
              </w:rPr>
              <w:t xml:space="preserve">AMC1 </w:t>
            </w:r>
            <w:r>
              <w:rPr>
                <w:spacing w:val="-2"/>
                <w:sz w:val="16"/>
              </w:rPr>
              <w:t>ORO.GEN.200(a)(1)</w:t>
            </w:r>
          </w:p>
        </w:tc>
        <w:tc>
          <w:tcPr>
            <w:tcW w:w="3853" w:type="dxa"/>
          </w:tcPr>
          <w:p w14:paraId="1E15FCD5" w14:textId="77777777" w:rsidR="00BF3B4F" w:rsidRDefault="000F6FD4">
            <w:pPr>
              <w:pStyle w:val="TableParagraph"/>
              <w:spacing w:before="61"/>
              <w:ind w:left="56"/>
              <w:rPr>
                <w:sz w:val="16"/>
              </w:rPr>
            </w:pPr>
            <w:r>
              <w:rPr>
                <w:sz w:val="16"/>
              </w:rPr>
              <w:t>Scope</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safety</w:t>
            </w:r>
            <w:r>
              <w:rPr>
                <w:spacing w:val="-5"/>
                <w:sz w:val="16"/>
              </w:rPr>
              <w:t xml:space="preserve"> </w:t>
            </w:r>
            <w:r>
              <w:rPr>
                <w:sz w:val="16"/>
              </w:rPr>
              <w:t>management</w:t>
            </w:r>
            <w:r>
              <w:rPr>
                <w:spacing w:val="-5"/>
                <w:sz w:val="16"/>
              </w:rPr>
              <w:t xml:space="preserve"> </w:t>
            </w:r>
            <w:r>
              <w:rPr>
                <w:spacing w:val="-2"/>
                <w:sz w:val="16"/>
              </w:rPr>
              <w:t>system</w:t>
            </w:r>
          </w:p>
        </w:tc>
        <w:tc>
          <w:tcPr>
            <w:tcW w:w="503" w:type="dxa"/>
          </w:tcPr>
          <w:p w14:paraId="4C914095" w14:textId="77777777" w:rsidR="00BF3B4F" w:rsidRDefault="00BF3B4F">
            <w:pPr>
              <w:pStyle w:val="TableParagraph"/>
              <w:spacing w:before="7"/>
              <w:rPr>
                <w:sz w:val="16"/>
              </w:rPr>
            </w:pPr>
          </w:p>
          <w:p w14:paraId="7B677FB9" w14:textId="77777777" w:rsidR="00BF3B4F" w:rsidRDefault="000F6FD4">
            <w:pPr>
              <w:pStyle w:val="TableParagraph"/>
              <w:ind w:left="9"/>
              <w:jc w:val="center"/>
              <w:rPr>
                <w:rFonts w:ascii="Wingdings 2" w:hAnsi="Wingdings 2"/>
                <w:sz w:val="16"/>
              </w:rPr>
            </w:pPr>
            <w:r>
              <w:rPr>
                <w:rFonts w:ascii="Wingdings 2" w:hAnsi="Wingdings 2"/>
                <w:sz w:val="16"/>
              </w:rPr>
              <w:t></w:t>
            </w:r>
          </w:p>
        </w:tc>
        <w:tc>
          <w:tcPr>
            <w:tcW w:w="683" w:type="dxa"/>
          </w:tcPr>
          <w:p w14:paraId="4C9BD61D" w14:textId="77777777" w:rsidR="00BF3B4F" w:rsidRDefault="00BF3B4F">
            <w:pPr>
              <w:pStyle w:val="TableParagraph"/>
              <w:rPr>
                <w:rFonts w:ascii="Times New Roman"/>
                <w:sz w:val="16"/>
              </w:rPr>
            </w:pPr>
          </w:p>
        </w:tc>
        <w:tc>
          <w:tcPr>
            <w:tcW w:w="995" w:type="dxa"/>
          </w:tcPr>
          <w:p w14:paraId="117204C2" w14:textId="77777777" w:rsidR="00BF3B4F" w:rsidRDefault="00BF3B4F">
            <w:pPr>
              <w:pStyle w:val="TableParagraph"/>
              <w:rPr>
                <w:rFonts w:ascii="Times New Roman"/>
                <w:sz w:val="16"/>
              </w:rPr>
            </w:pPr>
          </w:p>
        </w:tc>
        <w:tc>
          <w:tcPr>
            <w:tcW w:w="3395" w:type="dxa"/>
          </w:tcPr>
          <w:p w14:paraId="5E2D415E" w14:textId="77777777" w:rsidR="00BF3B4F" w:rsidRDefault="000F6FD4">
            <w:pPr>
              <w:pStyle w:val="TableParagraph"/>
              <w:spacing w:before="1"/>
              <w:ind w:left="48"/>
              <w:rPr>
                <w:sz w:val="16"/>
              </w:rPr>
            </w:pPr>
            <w:r>
              <w:rPr>
                <w:sz w:val="16"/>
              </w:rPr>
              <w:t>Define</w:t>
            </w:r>
            <w:r>
              <w:rPr>
                <w:spacing w:val="-5"/>
                <w:sz w:val="16"/>
              </w:rPr>
              <w:t xml:space="preserve"> </w:t>
            </w:r>
            <w:r>
              <w:rPr>
                <w:sz w:val="16"/>
              </w:rPr>
              <w:t>here</w:t>
            </w:r>
            <w:r>
              <w:rPr>
                <w:spacing w:val="-5"/>
                <w:sz w:val="16"/>
              </w:rPr>
              <w:t xml:space="preserve"> </w:t>
            </w:r>
            <w:r>
              <w:rPr>
                <w:sz w:val="16"/>
              </w:rPr>
              <w:t>what</w:t>
            </w:r>
            <w:r>
              <w:rPr>
                <w:spacing w:val="-3"/>
                <w:sz w:val="16"/>
              </w:rPr>
              <w:t xml:space="preserve"> </w:t>
            </w:r>
            <w:r>
              <w:rPr>
                <w:sz w:val="16"/>
              </w:rPr>
              <w:t>will</w:t>
            </w:r>
            <w:r>
              <w:rPr>
                <w:spacing w:val="-4"/>
                <w:sz w:val="16"/>
              </w:rPr>
              <w:t xml:space="preserve"> </w:t>
            </w:r>
            <w:r>
              <w:rPr>
                <w:sz w:val="16"/>
              </w:rPr>
              <w:t>be</w:t>
            </w:r>
            <w:r>
              <w:rPr>
                <w:spacing w:val="-6"/>
                <w:sz w:val="16"/>
              </w:rPr>
              <w:t xml:space="preserve"> </w:t>
            </w:r>
            <w:r>
              <w:rPr>
                <w:sz w:val="16"/>
              </w:rPr>
              <w:t>the</w:t>
            </w:r>
            <w:r>
              <w:rPr>
                <w:spacing w:val="-6"/>
                <w:sz w:val="16"/>
              </w:rPr>
              <w:t xml:space="preserve"> </w:t>
            </w:r>
            <w:r>
              <w:rPr>
                <w:sz w:val="16"/>
              </w:rPr>
              <w:t>scope</w:t>
            </w:r>
            <w:r>
              <w:rPr>
                <w:spacing w:val="-6"/>
                <w:sz w:val="16"/>
              </w:rPr>
              <w:t xml:space="preserve"> </w:t>
            </w:r>
            <w:r>
              <w:rPr>
                <w:sz w:val="16"/>
              </w:rPr>
              <w:t>of</w:t>
            </w:r>
            <w:r>
              <w:rPr>
                <w:spacing w:val="-6"/>
                <w:sz w:val="16"/>
              </w:rPr>
              <w:t xml:space="preserve"> </w:t>
            </w:r>
            <w:r>
              <w:rPr>
                <w:sz w:val="16"/>
              </w:rPr>
              <w:t>the operator safety management system.</w:t>
            </w:r>
          </w:p>
        </w:tc>
        <w:tc>
          <w:tcPr>
            <w:tcW w:w="556" w:type="dxa"/>
          </w:tcPr>
          <w:p w14:paraId="0931AA83" w14:textId="77777777" w:rsidR="00BF3B4F" w:rsidRDefault="00BF3B4F">
            <w:pPr>
              <w:pStyle w:val="TableParagraph"/>
              <w:rPr>
                <w:rFonts w:ascii="Times New Roman"/>
                <w:sz w:val="16"/>
              </w:rPr>
            </w:pPr>
          </w:p>
        </w:tc>
        <w:tc>
          <w:tcPr>
            <w:tcW w:w="3424" w:type="dxa"/>
          </w:tcPr>
          <w:p w14:paraId="516724A0" w14:textId="77777777" w:rsidR="00BF3B4F" w:rsidRDefault="00BF3B4F">
            <w:pPr>
              <w:pStyle w:val="TableParagraph"/>
              <w:rPr>
                <w:rFonts w:ascii="Times New Roman"/>
                <w:sz w:val="16"/>
              </w:rPr>
            </w:pPr>
          </w:p>
        </w:tc>
      </w:tr>
      <w:tr w:rsidR="00BF3B4F" w14:paraId="6DC6E3BE" w14:textId="77777777">
        <w:trPr>
          <w:trHeight w:val="5521"/>
        </w:trPr>
        <w:tc>
          <w:tcPr>
            <w:tcW w:w="610" w:type="dxa"/>
          </w:tcPr>
          <w:p w14:paraId="5E45146E" w14:textId="77777777" w:rsidR="00BF3B4F" w:rsidRDefault="00BF3B4F">
            <w:pPr>
              <w:pStyle w:val="TableParagraph"/>
            </w:pPr>
          </w:p>
          <w:p w14:paraId="1B2DABC9" w14:textId="77777777" w:rsidR="00BF3B4F" w:rsidRDefault="00BF3B4F">
            <w:pPr>
              <w:pStyle w:val="TableParagraph"/>
            </w:pPr>
          </w:p>
          <w:p w14:paraId="4224001B" w14:textId="77777777" w:rsidR="00BF3B4F" w:rsidRDefault="00BF3B4F">
            <w:pPr>
              <w:pStyle w:val="TableParagraph"/>
            </w:pPr>
          </w:p>
          <w:p w14:paraId="7A24ED96" w14:textId="77777777" w:rsidR="00BF3B4F" w:rsidRDefault="00BF3B4F">
            <w:pPr>
              <w:pStyle w:val="TableParagraph"/>
            </w:pPr>
          </w:p>
          <w:p w14:paraId="75BB9544" w14:textId="77777777" w:rsidR="00BF3B4F" w:rsidRDefault="00BF3B4F">
            <w:pPr>
              <w:pStyle w:val="TableParagraph"/>
            </w:pPr>
          </w:p>
          <w:p w14:paraId="385A429F" w14:textId="77777777" w:rsidR="00BF3B4F" w:rsidRDefault="00BF3B4F">
            <w:pPr>
              <w:pStyle w:val="TableParagraph"/>
            </w:pPr>
          </w:p>
          <w:p w14:paraId="79BA9D68" w14:textId="77777777" w:rsidR="00BF3B4F" w:rsidRDefault="00BF3B4F">
            <w:pPr>
              <w:pStyle w:val="TableParagraph"/>
            </w:pPr>
          </w:p>
          <w:p w14:paraId="0735A236" w14:textId="77777777" w:rsidR="00BF3B4F" w:rsidRDefault="00BF3B4F">
            <w:pPr>
              <w:pStyle w:val="TableParagraph"/>
            </w:pPr>
          </w:p>
          <w:p w14:paraId="2F9C95CF" w14:textId="77777777" w:rsidR="00BF3B4F" w:rsidRDefault="00BF3B4F">
            <w:pPr>
              <w:pStyle w:val="TableParagraph"/>
            </w:pPr>
          </w:p>
          <w:p w14:paraId="252BF5C6" w14:textId="77777777" w:rsidR="00BF3B4F" w:rsidRDefault="00BF3B4F">
            <w:pPr>
              <w:pStyle w:val="TableParagraph"/>
              <w:spacing w:before="1"/>
              <w:rPr>
                <w:sz w:val="32"/>
              </w:rPr>
            </w:pPr>
          </w:p>
          <w:p w14:paraId="22808306" w14:textId="77777777" w:rsidR="00BF3B4F" w:rsidRDefault="000F6FD4">
            <w:pPr>
              <w:pStyle w:val="TableParagraph"/>
              <w:ind w:left="124"/>
              <w:rPr>
                <w:b/>
                <w:sz w:val="20"/>
              </w:rPr>
            </w:pPr>
            <w:r>
              <w:rPr>
                <w:b/>
                <w:spacing w:val="-5"/>
                <w:sz w:val="20"/>
              </w:rPr>
              <w:t>47.</w:t>
            </w:r>
          </w:p>
        </w:tc>
        <w:tc>
          <w:tcPr>
            <w:tcW w:w="2012" w:type="dxa"/>
          </w:tcPr>
          <w:p w14:paraId="372F4BB5" w14:textId="77777777" w:rsidR="00BF3B4F" w:rsidRDefault="000F6FD4">
            <w:pPr>
              <w:pStyle w:val="TableParagraph"/>
              <w:spacing w:before="61"/>
              <w:ind w:left="56" w:right="385"/>
              <w:rPr>
                <w:sz w:val="16"/>
              </w:rPr>
            </w:pPr>
            <w:r>
              <w:rPr>
                <w:spacing w:val="-4"/>
                <w:sz w:val="16"/>
              </w:rPr>
              <w:t xml:space="preserve">AMC1 </w:t>
            </w:r>
            <w:r>
              <w:rPr>
                <w:spacing w:val="-2"/>
                <w:sz w:val="16"/>
              </w:rPr>
              <w:t>ORO.GEN.200(a)(1)</w:t>
            </w:r>
          </w:p>
        </w:tc>
        <w:tc>
          <w:tcPr>
            <w:tcW w:w="3853" w:type="dxa"/>
          </w:tcPr>
          <w:p w14:paraId="2C782005" w14:textId="77777777" w:rsidR="00BF3B4F" w:rsidRDefault="000F6FD4">
            <w:pPr>
              <w:pStyle w:val="TableParagraph"/>
              <w:spacing w:before="63"/>
              <w:ind w:left="56"/>
              <w:rPr>
                <w:sz w:val="16"/>
              </w:rPr>
            </w:pPr>
            <w:r>
              <w:rPr>
                <w:sz w:val="16"/>
              </w:rPr>
              <w:t>Safety</w:t>
            </w:r>
            <w:r>
              <w:rPr>
                <w:spacing w:val="-3"/>
                <w:sz w:val="16"/>
              </w:rPr>
              <w:t xml:space="preserve"> </w:t>
            </w:r>
            <w:r>
              <w:rPr>
                <w:sz w:val="16"/>
              </w:rPr>
              <w:t>policy</w:t>
            </w:r>
            <w:r>
              <w:rPr>
                <w:spacing w:val="-2"/>
                <w:sz w:val="16"/>
              </w:rPr>
              <w:t xml:space="preserve"> </w:t>
            </w:r>
            <w:r>
              <w:rPr>
                <w:sz w:val="16"/>
              </w:rPr>
              <w:t>and</w:t>
            </w:r>
            <w:r>
              <w:rPr>
                <w:spacing w:val="-6"/>
                <w:sz w:val="16"/>
              </w:rPr>
              <w:t xml:space="preserve"> </w:t>
            </w:r>
            <w:r>
              <w:rPr>
                <w:spacing w:val="-2"/>
                <w:sz w:val="16"/>
              </w:rPr>
              <w:t>objectives</w:t>
            </w:r>
          </w:p>
        </w:tc>
        <w:tc>
          <w:tcPr>
            <w:tcW w:w="503" w:type="dxa"/>
          </w:tcPr>
          <w:p w14:paraId="17711B50" w14:textId="77777777" w:rsidR="00BF3B4F" w:rsidRDefault="00BF3B4F">
            <w:pPr>
              <w:pStyle w:val="TableParagraph"/>
              <w:rPr>
                <w:sz w:val="16"/>
              </w:rPr>
            </w:pPr>
          </w:p>
          <w:p w14:paraId="69318814" w14:textId="77777777" w:rsidR="00BF3B4F" w:rsidRDefault="00BF3B4F">
            <w:pPr>
              <w:pStyle w:val="TableParagraph"/>
              <w:rPr>
                <w:sz w:val="16"/>
              </w:rPr>
            </w:pPr>
          </w:p>
          <w:p w14:paraId="2C3E5410" w14:textId="77777777" w:rsidR="00BF3B4F" w:rsidRDefault="00BF3B4F">
            <w:pPr>
              <w:pStyle w:val="TableParagraph"/>
              <w:rPr>
                <w:sz w:val="16"/>
              </w:rPr>
            </w:pPr>
          </w:p>
          <w:p w14:paraId="6E2BB9C2" w14:textId="77777777" w:rsidR="00BF3B4F" w:rsidRDefault="00BF3B4F">
            <w:pPr>
              <w:pStyle w:val="TableParagraph"/>
              <w:rPr>
                <w:sz w:val="16"/>
              </w:rPr>
            </w:pPr>
          </w:p>
          <w:p w14:paraId="1E82406A" w14:textId="77777777" w:rsidR="00BF3B4F" w:rsidRDefault="00BF3B4F">
            <w:pPr>
              <w:pStyle w:val="TableParagraph"/>
              <w:rPr>
                <w:sz w:val="16"/>
              </w:rPr>
            </w:pPr>
          </w:p>
          <w:p w14:paraId="05EDDC95" w14:textId="77777777" w:rsidR="00BF3B4F" w:rsidRDefault="00BF3B4F">
            <w:pPr>
              <w:pStyle w:val="TableParagraph"/>
              <w:rPr>
                <w:sz w:val="16"/>
              </w:rPr>
            </w:pPr>
          </w:p>
          <w:p w14:paraId="1133EAD7" w14:textId="77777777" w:rsidR="00BF3B4F" w:rsidRDefault="00BF3B4F">
            <w:pPr>
              <w:pStyle w:val="TableParagraph"/>
              <w:rPr>
                <w:sz w:val="16"/>
              </w:rPr>
            </w:pPr>
          </w:p>
          <w:p w14:paraId="0FC5021D" w14:textId="77777777" w:rsidR="00BF3B4F" w:rsidRDefault="00BF3B4F">
            <w:pPr>
              <w:pStyle w:val="TableParagraph"/>
              <w:rPr>
                <w:sz w:val="16"/>
              </w:rPr>
            </w:pPr>
          </w:p>
          <w:p w14:paraId="13EEDB5E" w14:textId="77777777" w:rsidR="00BF3B4F" w:rsidRDefault="00BF3B4F">
            <w:pPr>
              <w:pStyle w:val="TableParagraph"/>
              <w:rPr>
                <w:sz w:val="16"/>
              </w:rPr>
            </w:pPr>
          </w:p>
          <w:p w14:paraId="4D626DE7" w14:textId="77777777" w:rsidR="00BF3B4F" w:rsidRDefault="00BF3B4F">
            <w:pPr>
              <w:pStyle w:val="TableParagraph"/>
              <w:rPr>
                <w:sz w:val="16"/>
              </w:rPr>
            </w:pPr>
          </w:p>
          <w:p w14:paraId="541F1F11" w14:textId="77777777" w:rsidR="00BF3B4F" w:rsidRDefault="00BF3B4F">
            <w:pPr>
              <w:pStyle w:val="TableParagraph"/>
              <w:rPr>
                <w:sz w:val="16"/>
              </w:rPr>
            </w:pPr>
          </w:p>
          <w:p w14:paraId="48F7BB72" w14:textId="77777777" w:rsidR="00BF3B4F" w:rsidRDefault="00BF3B4F">
            <w:pPr>
              <w:pStyle w:val="TableParagraph"/>
              <w:rPr>
                <w:sz w:val="16"/>
              </w:rPr>
            </w:pPr>
          </w:p>
          <w:p w14:paraId="62DEF04F" w14:textId="77777777" w:rsidR="00BF3B4F" w:rsidRDefault="00BF3B4F">
            <w:pPr>
              <w:pStyle w:val="TableParagraph"/>
              <w:rPr>
                <w:sz w:val="16"/>
              </w:rPr>
            </w:pPr>
          </w:p>
          <w:p w14:paraId="1DB5F61F" w14:textId="77777777" w:rsidR="00BF3B4F" w:rsidRDefault="00BF3B4F">
            <w:pPr>
              <w:pStyle w:val="TableParagraph"/>
              <w:rPr>
                <w:sz w:val="16"/>
              </w:rPr>
            </w:pPr>
          </w:p>
          <w:p w14:paraId="68AFBA8F" w14:textId="77777777" w:rsidR="00BF3B4F" w:rsidRDefault="000F6FD4">
            <w:pPr>
              <w:pStyle w:val="TableParagraph"/>
              <w:spacing w:before="99"/>
              <w:ind w:left="9"/>
              <w:jc w:val="center"/>
              <w:rPr>
                <w:rFonts w:ascii="Wingdings 2" w:hAnsi="Wingdings 2"/>
                <w:sz w:val="16"/>
              </w:rPr>
            </w:pPr>
            <w:r>
              <w:rPr>
                <w:rFonts w:ascii="Wingdings 2" w:hAnsi="Wingdings 2"/>
                <w:sz w:val="16"/>
              </w:rPr>
              <w:t></w:t>
            </w:r>
          </w:p>
        </w:tc>
        <w:tc>
          <w:tcPr>
            <w:tcW w:w="683" w:type="dxa"/>
          </w:tcPr>
          <w:p w14:paraId="3894DBBD" w14:textId="77777777" w:rsidR="00BF3B4F" w:rsidRDefault="00BF3B4F">
            <w:pPr>
              <w:pStyle w:val="TableParagraph"/>
              <w:rPr>
                <w:rFonts w:ascii="Times New Roman"/>
                <w:sz w:val="16"/>
              </w:rPr>
            </w:pPr>
          </w:p>
        </w:tc>
        <w:tc>
          <w:tcPr>
            <w:tcW w:w="995" w:type="dxa"/>
          </w:tcPr>
          <w:p w14:paraId="41BEA8B1" w14:textId="77777777" w:rsidR="00BF3B4F" w:rsidRDefault="00BF3B4F">
            <w:pPr>
              <w:pStyle w:val="TableParagraph"/>
              <w:rPr>
                <w:rFonts w:ascii="Times New Roman"/>
                <w:sz w:val="16"/>
              </w:rPr>
            </w:pPr>
          </w:p>
        </w:tc>
        <w:tc>
          <w:tcPr>
            <w:tcW w:w="3395" w:type="dxa"/>
          </w:tcPr>
          <w:p w14:paraId="4A5A6FA2" w14:textId="77777777" w:rsidR="00BF3B4F" w:rsidRDefault="000F6FD4">
            <w:pPr>
              <w:pStyle w:val="TableParagraph"/>
              <w:spacing w:before="1"/>
              <w:ind w:left="48"/>
              <w:rPr>
                <w:sz w:val="16"/>
              </w:rPr>
            </w:pPr>
            <w:r>
              <w:rPr>
                <w:sz w:val="16"/>
              </w:rPr>
              <w:t>The</w:t>
            </w:r>
            <w:r>
              <w:rPr>
                <w:spacing w:val="-5"/>
                <w:sz w:val="16"/>
              </w:rPr>
              <w:t xml:space="preserve"> </w:t>
            </w:r>
            <w:r>
              <w:rPr>
                <w:sz w:val="16"/>
              </w:rPr>
              <w:t>safety</w:t>
            </w:r>
            <w:r>
              <w:rPr>
                <w:spacing w:val="-3"/>
                <w:sz w:val="16"/>
              </w:rPr>
              <w:t xml:space="preserve"> </w:t>
            </w:r>
            <w:r>
              <w:rPr>
                <w:sz w:val="16"/>
              </w:rPr>
              <w:t>policy</w:t>
            </w:r>
            <w:r>
              <w:rPr>
                <w:spacing w:val="-5"/>
                <w:sz w:val="16"/>
              </w:rPr>
              <w:t xml:space="preserve"> </w:t>
            </w:r>
            <w:r>
              <w:rPr>
                <w:spacing w:val="-2"/>
                <w:sz w:val="16"/>
              </w:rPr>
              <w:t>should:</w:t>
            </w:r>
          </w:p>
          <w:p w14:paraId="0A7971D2" w14:textId="77777777" w:rsidR="00BF3B4F" w:rsidRDefault="000F6FD4">
            <w:pPr>
              <w:pStyle w:val="TableParagraph"/>
              <w:numPr>
                <w:ilvl w:val="0"/>
                <w:numId w:val="12"/>
              </w:numPr>
              <w:tabs>
                <w:tab w:val="left" w:pos="756"/>
                <w:tab w:val="left" w:pos="757"/>
              </w:tabs>
              <w:ind w:right="341" w:hanging="361"/>
              <w:rPr>
                <w:sz w:val="16"/>
              </w:rPr>
            </w:pPr>
            <w:r>
              <w:rPr>
                <w:sz w:val="16"/>
              </w:rPr>
              <w:t>be</w:t>
            </w:r>
            <w:r>
              <w:rPr>
                <w:spacing w:val="-8"/>
                <w:sz w:val="16"/>
              </w:rPr>
              <w:t xml:space="preserve"> </w:t>
            </w:r>
            <w:r>
              <w:rPr>
                <w:sz w:val="16"/>
              </w:rPr>
              <w:t>endorsed</w:t>
            </w:r>
            <w:r>
              <w:rPr>
                <w:spacing w:val="-8"/>
                <w:sz w:val="16"/>
              </w:rPr>
              <w:t xml:space="preserve"> </w:t>
            </w:r>
            <w:r>
              <w:rPr>
                <w:sz w:val="16"/>
              </w:rPr>
              <w:t>by</w:t>
            </w:r>
            <w:r>
              <w:rPr>
                <w:spacing w:val="-9"/>
                <w:sz w:val="16"/>
              </w:rPr>
              <w:t xml:space="preserve"> </w:t>
            </w:r>
            <w:r>
              <w:rPr>
                <w:sz w:val="16"/>
              </w:rPr>
              <w:t>the</w:t>
            </w:r>
            <w:r>
              <w:rPr>
                <w:spacing w:val="-10"/>
                <w:sz w:val="16"/>
              </w:rPr>
              <w:t xml:space="preserve"> </w:t>
            </w:r>
            <w:r>
              <w:rPr>
                <w:sz w:val="16"/>
              </w:rPr>
              <w:t xml:space="preserve">accountable </w:t>
            </w:r>
            <w:proofErr w:type="gramStart"/>
            <w:r>
              <w:rPr>
                <w:spacing w:val="-2"/>
                <w:sz w:val="16"/>
              </w:rPr>
              <w:t>manager;</w:t>
            </w:r>
            <w:proofErr w:type="gramEnd"/>
          </w:p>
          <w:p w14:paraId="70104234" w14:textId="77777777" w:rsidR="00BF3B4F" w:rsidRDefault="000F6FD4">
            <w:pPr>
              <w:pStyle w:val="TableParagraph"/>
              <w:numPr>
                <w:ilvl w:val="0"/>
                <w:numId w:val="12"/>
              </w:numPr>
              <w:tabs>
                <w:tab w:val="left" w:pos="756"/>
                <w:tab w:val="left" w:pos="757"/>
              </w:tabs>
              <w:ind w:right="148" w:hanging="361"/>
              <w:rPr>
                <w:sz w:val="16"/>
              </w:rPr>
            </w:pPr>
            <w:r>
              <w:rPr>
                <w:sz w:val="16"/>
              </w:rPr>
              <w:t>reflect</w:t>
            </w:r>
            <w:r>
              <w:rPr>
                <w:spacing w:val="-12"/>
                <w:sz w:val="16"/>
              </w:rPr>
              <w:t xml:space="preserve"> </w:t>
            </w:r>
            <w:proofErr w:type="spellStart"/>
            <w:r>
              <w:rPr>
                <w:sz w:val="16"/>
              </w:rPr>
              <w:t>organisational</w:t>
            </w:r>
            <w:proofErr w:type="spellEnd"/>
            <w:r>
              <w:rPr>
                <w:spacing w:val="-11"/>
                <w:sz w:val="16"/>
              </w:rPr>
              <w:t xml:space="preserve"> </w:t>
            </w:r>
            <w:r>
              <w:rPr>
                <w:sz w:val="16"/>
              </w:rPr>
              <w:t xml:space="preserve">commitments regarding safety and its proactive and systematic </w:t>
            </w:r>
            <w:proofErr w:type="gramStart"/>
            <w:r>
              <w:rPr>
                <w:sz w:val="16"/>
              </w:rPr>
              <w:t>management;</w:t>
            </w:r>
            <w:proofErr w:type="gramEnd"/>
          </w:p>
          <w:p w14:paraId="3AC8B895" w14:textId="77777777" w:rsidR="00BF3B4F" w:rsidRDefault="000F6FD4">
            <w:pPr>
              <w:pStyle w:val="TableParagraph"/>
              <w:numPr>
                <w:ilvl w:val="0"/>
                <w:numId w:val="12"/>
              </w:numPr>
              <w:tabs>
                <w:tab w:val="left" w:pos="756"/>
                <w:tab w:val="left" w:pos="757"/>
              </w:tabs>
              <w:ind w:right="492" w:hanging="361"/>
              <w:rPr>
                <w:sz w:val="16"/>
              </w:rPr>
            </w:pPr>
            <w:r>
              <w:rPr>
                <w:sz w:val="16"/>
              </w:rPr>
              <w:t>be</w:t>
            </w:r>
            <w:r>
              <w:rPr>
                <w:spacing w:val="-12"/>
                <w:sz w:val="16"/>
              </w:rPr>
              <w:t xml:space="preserve"> </w:t>
            </w:r>
            <w:r>
              <w:rPr>
                <w:sz w:val="16"/>
              </w:rPr>
              <w:t>communicated,</w:t>
            </w:r>
            <w:r>
              <w:rPr>
                <w:spacing w:val="-11"/>
                <w:sz w:val="16"/>
              </w:rPr>
              <w:t xml:space="preserve"> </w:t>
            </w:r>
            <w:r>
              <w:rPr>
                <w:sz w:val="16"/>
              </w:rPr>
              <w:t>with</w:t>
            </w:r>
            <w:r>
              <w:rPr>
                <w:spacing w:val="-11"/>
                <w:sz w:val="16"/>
              </w:rPr>
              <w:t xml:space="preserve"> </w:t>
            </w:r>
            <w:r>
              <w:rPr>
                <w:sz w:val="16"/>
              </w:rPr>
              <w:t>visible endorsement, throughout the operator; and</w:t>
            </w:r>
          </w:p>
          <w:p w14:paraId="415DF0FD" w14:textId="77777777" w:rsidR="00BF3B4F" w:rsidRDefault="000F6FD4">
            <w:pPr>
              <w:pStyle w:val="TableParagraph"/>
              <w:numPr>
                <w:ilvl w:val="0"/>
                <w:numId w:val="12"/>
              </w:numPr>
              <w:tabs>
                <w:tab w:val="left" w:pos="756"/>
                <w:tab w:val="left" w:pos="757"/>
              </w:tabs>
              <w:ind w:left="756" w:hanging="349"/>
              <w:rPr>
                <w:sz w:val="16"/>
              </w:rPr>
            </w:pPr>
            <w:r>
              <w:rPr>
                <w:sz w:val="16"/>
              </w:rPr>
              <w:t>include</w:t>
            </w:r>
            <w:r>
              <w:rPr>
                <w:spacing w:val="-6"/>
                <w:sz w:val="16"/>
              </w:rPr>
              <w:t xml:space="preserve"> </w:t>
            </w:r>
            <w:r>
              <w:rPr>
                <w:sz w:val="16"/>
              </w:rPr>
              <w:t>safety</w:t>
            </w:r>
            <w:r>
              <w:rPr>
                <w:spacing w:val="-4"/>
                <w:sz w:val="16"/>
              </w:rPr>
              <w:t xml:space="preserve"> </w:t>
            </w:r>
            <w:r>
              <w:rPr>
                <w:sz w:val="16"/>
              </w:rPr>
              <w:t>reporting</w:t>
            </w:r>
            <w:r>
              <w:rPr>
                <w:spacing w:val="-4"/>
                <w:sz w:val="16"/>
              </w:rPr>
              <w:t xml:space="preserve"> </w:t>
            </w:r>
            <w:r>
              <w:rPr>
                <w:spacing w:val="-2"/>
                <w:sz w:val="16"/>
              </w:rPr>
              <w:t>principles.</w:t>
            </w:r>
          </w:p>
          <w:p w14:paraId="4BF2F0FA" w14:textId="77777777" w:rsidR="00BF3B4F" w:rsidRDefault="00BF3B4F">
            <w:pPr>
              <w:pStyle w:val="TableParagraph"/>
              <w:spacing w:before="1"/>
              <w:rPr>
                <w:sz w:val="16"/>
              </w:rPr>
            </w:pPr>
          </w:p>
          <w:p w14:paraId="42138335" w14:textId="77777777" w:rsidR="00BF3B4F" w:rsidRDefault="000F6FD4">
            <w:pPr>
              <w:pStyle w:val="TableParagraph"/>
              <w:ind w:left="48" w:right="108"/>
              <w:rPr>
                <w:sz w:val="16"/>
              </w:rPr>
            </w:pPr>
            <w:r>
              <w:rPr>
                <w:sz w:val="16"/>
              </w:rPr>
              <w:t>The</w:t>
            </w:r>
            <w:r>
              <w:rPr>
                <w:spacing w:val="-7"/>
                <w:sz w:val="16"/>
              </w:rPr>
              <w:t xml:space="preserve"> </w:t>
            </w:r>
            <w:r>
              <w:rPr>
                <w:sz w:val="16"/>
              </w:rPr>
              <w:t>safety</w:t>
            </w:r>
            <w:r>
              <w:rPr>
                <w:spacing w:val="-6"/>
                <w:sz w:val="16"/>
              </w:rPr>
              <w:t xml:space="preserve"> </w:t>
            </w:r>
            <w:r>
              <w:rPr>
                <w:sz w:val="16"/>
              </w:rPr>
              <w:t>policy</w:t>
            </w:r>
            <w:r>
              <w:rPr>
                <w:spacing w:val="-8"/>
                <w:sz w:val="16"/>
              </w:rPr>
              <w:t xml:space="preserve"> </w:t>
            </w:r>
            <w:r>
              <w:rPr>
                <w:sz w:val="16"/>
              </w:rPr>
              <w:t>should</w:t>
            </w:r>
            <w:r>
              <w:rPr>
                <w:spacing w:val="-7"/>
                <w:sz w:val="16"/>
              </w:rPr>
              <w:t xml:space="preserve"> </w:t>
            </w:r>
            <w:r>
              <w:rPr>
                <w:sz w:val="16"/>
              </w:rPr>
              <w:t>include</w:t>
            </w:r>
            <w:r>
              <w:rPr>
                <w:spacing w:val="-7"/>
                <w:sz w:val="16"/>
              </w:rPr>
              <w:t xml:space="preserve"> </w:t>
            </w:r>
            <w:r>
              <w:rPr>
                <w:sz w:val="16"/>
              </w:rPr>
              <w:t xml:space="preserve">a </w:t>
            </w:r>
            <w:r>
              <w:rPr>
                <w:spacing w:val="-2"/>
                <w:sz w:val="16"/>
              </w:rPr>
              <w:t>commitment:</w:t>
            </w:r>
          </w:p>
          <w:p w14:paraId="019D60AC" w14:textId="77777777" w:rsidR="00BF3B4F" w:rsidRDefault="000F6FD4">
            <w:pPr>
              <w:pStyle w:val="TableParagraph"/>
              <w:numPr>
                <w:ilvl w:val="0"/>
                <w:numId w:val="12"/>
              </w:numPr>
              <w:tabs>
                <w:tab w:val="left" w:pos="756"/>
                <w:tab w:val="left" w:pos="757"/>
              </w:tabs>
              <w:ind w:right="441" w:hanging="361"/>
              <w:rPr>
                <w:sz w:val="16"/>
              </w:rPr>
            </w:pPr>
            <w:r>
              <w:rPr>
                <w:sz w:val="16"/>
              </w:rPr>
              <w:t>to</w:t>
            </w:r>
            <w:r>
              <w:rPr>
                <w:spacing w:val="-9"/>
                <w:sz w:val="16"/>
              </w:rPr>
              <w:t xml:space="preserve"> </w:t>
            </w:r>
            <w:r>
              <w:rPr>
                <w:sz w:val="16"/>
              </w:rPr>
              <w:t>improve</w:t>
            </w:r>
            <w:r>
              <w:rPr>
                <w:spacing w:val="-11"/>
                <w:sz w:val="16"/>
              </w:rPr>
              <w:t xml:space="preserve"> </w:t>
            </w:r>
            <w:r>
              <w:rPr>
                <w:sz w:val="16"/>
              </w:rPr>
              <w:t>towards</w:t>
            </w:r>
            <w:r>
              <w:rPr>
                <w:spacing w:val="-10"/>
                <w:sz w:val="16"/>
              </w:rPr>
              <w:t xml:space="preserve"> </w:t>
            </w:r>
            <w:r>
              <w:rPr>
                <w:sz w:val="16"/>
              </w:rPr>
              <w:t>the</w:t>
            </w:r>
            <w:r>
              <w:rPr>
                <w:spacing w:val="-9"/>
                <w:sz w:val="16"/>
              </w:rPr>
              <w:t xml:space="preserve"> </w:t>
            </w:r>
            <w:r>
              <w:rPr>
                <w:sz w:val="16"/>
              </w:rPr>
              <w:t xml:space="preserve">highest safety </w:t>
            </w:r>
            <w:proofErr w:type="gramStart"/>
            <w:r>
              <w:rPr>
                <w:sz w:val="16"/>
              </w:rPr>
              <w:t>standards;</w:t>
            </w:r>
            <w:proofErr w:type="gramEnd"/>
          </w:p>
          <w:p w14:paraId="0D9266DA" w14:textId="77777777" w:rsidR="00BF3B4F" w:rsidRDefault="000F6FD4">
            <w:pPr>
              <w:pStyle w:val="TableParagraph"/>
              <w:numPr>
                <w:ilvl w:val="0"/>
                <w:numId w:val="12"/>
              </w:numPr>
              <w:tabs>
                <w:tab w:val="left" w:pos="756"/>
                <w:tab w:val="left" w:pos="757"/>
              </w:tabs>
              <w:ind w:right="480" w:hanging="361"/>
              <w:rPr>
                <w:sz w:val="16"/>
              </w:rPr>
            </w:pPr>
            <w:r>
              <w:rPr>
                <w:sz w:val="16"/>
              </w:rPr>
              <w:t>to comply with all applicable legislation,</w:t>
            </w:r>
            <w:r>
              <w:rPr>
                <w:spacing w:val="-12"/>
                <w:sz w:val="16"/>
              </w:rPr>
              <w:t xml:space="preserve"> </w:t>
            </w:r>
            <w:r>
              <w:rPr>
                <w:sz w:val="16"/>
              </w:rPr>
              <w:t>meet</w:t>
            </w:r>
            <w:r>
              <w:rPr>
                <w:spacing w:val="-11"/>
                <w:sz w:val="16"/>
              </w:rPr>
              <w:t xml:space="preserve"> </w:t>
            </w:r>
            <w:r>
              <w:rPr>
                <w:sz w:val="16"/>
              </w:rPr>
              <w:t>all</w:t>
            </w:r>
            <w:r>
              <w:rPr>
                <w:spacing w:val="-11"/>
                <w:sz w:val="16"/>
              </w:rPr>
              <w:t xml:space="preserve"> </w:t>
            </w:r>
            <w:r>
              <w:rPr>
                <w:sz w:val="16"/>
              </w:rPr>
              <w:t xml:space="preserve">applicable standards and consider best </w:t>
            </w:r>
            <w:proofErr w:type="gramStart"/>
            <w:r>
              <w:rPr>
                <w:spacing w:val="-2"/>
                <w:sz w:val="16"/>
              </w:rPr>
              <w:t>practices;</w:t>
            </w:r>
            <w:proofErr w:type="gramEnd"/>
          </w:p>
          <w:p w14:paraId="44806DCC" w14:textId="77777777" w:rsidR="00BF3B4F" w:rsidRDefault="000F6FD4">
            <w:pPr>
              <w:pStyle w:val="TableParagraph"/>
              <w:numPr>
                <w:ilvl w:val="0"/>
                <w:numId w:val="12"/>
              </w:numPr>
              <w:tabs>
                <w:tab w:val="left" w:pos="756"/>
                <w:tab w:val="left" w:pos="757"/>
              </w:tabs>
              <w:spacing w:line="183" w:lineRule="exact"/>
              <w:ind w:left="756" w:hanging="349"/>
              <w:rPr>
                <w:sz w:val="16"/>
              </w:rPr>
            </w:pPr>
            <w:r>
              <w:rPr>
                <w:sz w:val="16"/>
              </w:rPr>
              <w:t>to</w:t>
            </w:r>
            <w:r>
              <w:rPr>
                <w:spacing w:val="-4"/>
                <w:sz w:val="16"/>
              </w:rPr>
              <w:t xml:space="preserve"> </w:t>
            </w:r>
            <w:r>
              <w:rPr>
                <w:sz w:val="16"/>
              </w:rPr>
              <w:t>provide</w:t>
            </w:r>
            <w:r>
              <w:rPr>
                <w:spacing w:val="-6"/>
                <w:sz w:val="16"/>
              </w:rPr>
              <w:t xml:space="preserve"> </w:t>
            </w:r>
            <w:r>
              <w:rPr>
                <w:sz w:val="16"/>
              </w:rPr>
              <w:t>appropriate</w:t>
            </w:r>
            <w:r>
              <w:rPr>
                <w:spacing w:val="-3"/>
                <w:sz w:val="16"/>
              </w:rPr>
              <w:t xml:space="preserve"> </w:t>
            </w:r>
            <w:proofErr w:type="gramStart"/>
            <w:r>
              <w:rPr>
                <w:spacing w:val="-2"/>
                <w:sz w:val="16"/>
              </w:rPr>
              <w:t>resources;</w:t>
            </w:r>
            <w:proofErr w:type="gramEnd"/>
          </w:p>
          <w:p w14:paraId="0E00FDB9" w14:textId="77777777" w:rsidR="00BF3B4F" w:rsidRDefault="000F6FD4">
            <w:pPr>
              <w:pStyle w:val="TableParagraph"/>
              <w:numPr>
                <w:ilvl w:val="0"/>
                <w:numId w:val="12"/>
              </w:numPr>
              <w:tabs>
                <w:tab w:val="left" w:pos="756"/>
                <w:tab w:val="left" w:pos="757"/>
              </w:tabs>
              <w:ind w:right="188" w:hanging="361"/>
              <w:rPr>
                <w:sz w:val="16"/>
              </w:rPr>
            </w:pPr>
            <w:r>
              <w:rPr>
                <w:sz w:val="16"/>
              </w:rPr>
              <w:t>to enforce safety as one primary responsibility</w:t>
            </w:r>
            <w:r>
              <w:rPr>
                <w:spacing w:val="-8"/>
                <w:sz w:val="16"/>
              </w:rPr>
              <w:t xml:space="preserve"> </w:t>
            </w:r>
            <w:r>
              <w:rPr>
                <w:sz w:val="16"/>
              </w:rPr>
              <w:t>of</w:t>
            </w:r>
            <w:r>
              <w:rPr>
                <w:spacing w:val="-10"/>
                <w:sz w:val="16"/>
              </w:rPr>
              <w:t xml:space="preserve"> </w:t>
            </w:r>
            <w:r>
              <w:rPr>
                <w:sz w:val="16"/>
              </w:rPr>
              <w:t>all</w:t>
            </w:r>
            <w:r>
              <w:rPr>
                <w:spacing w:val="-10"/>
                <w:sz w:val="16"/>
              </w:rPr>
              <w:t xml:space="preserve"> </w:t>
            </w:r>
            <w:r>
              <w:rPr>
                <w:sz w:val="16"/>
              </w:rPr>
              <w:t>managers;</w:t>
            </w:r>
            <w:r>
              <w:rPr>
                <w:spacing w:val="-8"/>
                <w:sz w:val="16"/>
              </w:rPr>
              <w:t xml:space="preserve"> </w:t>
            </w:r>
            <w:r>
              <w:rPr>
                <w:sz w:val="16"/>
              </w:rPr>
              <w:t>and</w:t>
            </w:r>
          </w:p>
          <w:p w14:paraId="57124C77" w14:textId="77777777" w:rsidR="00BF3B4F" w:rsidRDefault="000F6FD4">
            <w:pPr>
              <w:pStyle w:val="TableParagraph"/>
              <w:numPr>
                <w:ilvl w:val="0"/>
                <w:numId w:val="12"/>
              </w:numPr>
              <w:tabs>
                <w:tab w:val="left" w:pos="756"/>
                <w:tab w:val="left" w:pos="757"/>
              </w:tabs>
              <w:ind w:right="130" w:hanging="361"/>
              <w:rPr>
                <w:sz w:val="16"/>
              </w:rPr>
            </w:pPr>
            <w:r>
              <w:rPr>
                <w:sz w:val="16"/>
              </w:rPr>
              <w:t>not</w:t>
            </w:r>
            <w:r>
              <w:rPr>
                <w:spacing w:val="-6"/>
                <w:sz w:val="16"/>
              </w:rPr>
              <w:t xml:space="preserve"> </w:t>
            </w:r>
            <w:r>
              <w:rPr>
                <w:sz w:val="16"/>
              </w:rPr>
              <w:t>to</w:t>
            </w:r>
            <w:r>
              <w:rPr>
                <w:spacing w:val="-9"/>
                <w:sz w:val="16"/>
              </w:rPr>
              <w:t xml:space="preserve"> </w:t>
            </w:r>
            <w:r>
              <w:rPr>
                <w:sz w:val="16"/>
              </w:rPr>
              <w:t>blame</w:t>
            </w:r>
            <w:r>
              <w:rPr>
                <w:spacing w:val="-9"/>
                <w:sz w:val="16"/>
              </w:rPr>
              <w:t xml:space="preserve"> </w:t>
            </w:r>
            <w:r>
              <w:rPr>
                <w:sz w:val="16"/>
              </w:rPr>
              <w:t>someone</w:t>
            </w:r>
            <w:r>
              <w:rPr>
                <w:spacing w:val="-7"/>
                <w:sz w:val="16"/>
              </w:rPr>
              <w:t xml:space="preserve"> </w:t>
            </w:r>
            <w:r>
              <w:rPr>
                <w:sz w:val="16"/>
              </w:rPr>
              <w:t>for</w:t>
            </w:r>
            <w:r>
              <w:rPr>
                <w:spacing w:val="-7"/>
                <w:sz w:val="16"/>
              </w:rPr>
              <w:t xml:space="preserve"> </w:t>
            </w:r>
            <w:r>
              <w:rPr>
                <w:sz w:val="16"/>
              </w:rPr>
              <w:t>reporting something which would not have been otherwise detected.</w:t>
            </w:r>
          </w:p>
          <w:p w14:paraId="740C5C26" w14:textId="77777777" w:rsidR="00BF3B4F" w:rsidRDefault="00BF3B4F">
            <w:pPr>
              <w:pStyle w:val="TableParagraph"/>
              <w:spacing w:before="10"/>
              <w:rPr>
                <w:sz w:val="15"/>
              </w:rPr>
            </w:pPr>
          </w:p>
          <w:p w14:paraId="193825BA" w14:textId="77777777" w:rsidR="00BF3B4F" w:rsidRDefault="000F6FD4">
            <w:pPr>
              <w:pStyle w:val="TableParagraph"/>
              <w:ind w:left="48" w:right="108"/>
              <w:rPr>
                <w:sz w:val="16"/>
              </w:rPr>
            </w:pPr>
            <w:r>
              <w:rPr>
                <w:sz w:val="16"/>
              </w:rPr>
              <w:t xml:space="preserve">The safety policy should state that the purpose of safety reporting and </w:t>
            </w:r>
            <w:proofErr w:type="gramStart"/>
            <w:r>
              <w:rPr>
                <w:sz w:val="16"/>
              </w:rPr>
              <w:t>internal</w:t>
            </w:r>
            <w:proofErr w:type="gramEnd"/>
          </w:p>
          <w:p w14:paraId="1A0C173B" w14:textId="77777777" w:rsidR="00BF3B4F" w:rsidRDefault="000F6FD4">
            <w:pPr>
              <w:pStyle w:val="TableParagraph"/>
              <w:spacing w:line="182" w:lineRule="exact"/>
              <w:ind w:left="48"/>
              <w:rPr>
                <w:sz w:val="16"/>
              </w:rPr>
            </w:pPr>
            <w:r>
              <w:rPr>
                <w:sz w:val="16"/>
              </w:rPr>
              <w:t>investigations</w:t>
            </w:r>
            <w:r>
              <w:rPr>
                <w:spacing w:val="-6"/>
                <w:sz w:val="16"/>
              </w:rPr>
              <w:t xml:space="preserve"> </w:t>
            </w:r>
            <w:proofErr w:type="gramStart"/>
            <w:r>
              <w:rPr>
                <w:sz w:val="16"/>
              </w:rPr>
              <w:t>is</w:t>
            </w:r>
            <w:proofErr w:type="gramEnd"/>
            <w:r>
              <w:rPr>
                <w:spacing w:val="-5"/>
                <w:sz w:val="16"/>
              </w:rPr>
              <w:t xml:space="preserve"> </w:t>
            </w:r>
            <w:r>
              <w:rPr>
                <w:sz w:val="16"/>
              </w:rPr>
              <w:t>to</w:t>
            </w:r>
            <w:r>
              <w:rPr>
                <w:spacing w:val="-7"/>
                <w:sz w:val="16"/>
              </w:rPr>
              <w:t xml:space="preserve"> </w:t>
            </w:r>
            <w:r>
              <w:rPr>
                <w:sz w:val="16"/>
              </w:rPr>
              <w:t>improve</w:t>
            </w:r>
            <w:r>
              <w:rPr>
                <w:spacing w:val="-7"/>
                <w:sz w:val="16"/>
              </w:rPr>
              <w:t xml:space="preserve"> </w:t>
            </w:r>
            <w:r>
              <w:rPr>
                <w:sz w:val="16"/>
              </w:rPr>
              <w:t>safety,</w:t>
            </w:r>
            <w:r>
              <w:rPr>
                <w:spacing w:val="-6"/>
                <w:sz w:val="16"/>
              </w:rPr>
              <w:t xml:space="preserve"> </w:t>
            </w:r>
            <w:r>
              <w:rPr>
                <w:sz w:val="16"/>
              </w:rPr>
              <w:t>not</w:t>
            </w:r>
            <w:r>
              <w:rPr>
                <w:spacing w:val="-6"/>
                <w:sz w:val="16"/>
              </w:rPr>
              <w:t xml:space="preserve"> </w:t>
            </w:r>
            <w:r>
              <w:rPr>
                <w:sz w:val="16"/>
              </w:rPr>
              <w:t>to apportion blame to individuals.</w:t>
            </w:r>
          </w:p>
        </w:tc>
        <w:tc>
          <w:tcPr>
            <w:tcW w:w="556" w:type="dxa"/>
          </w:tcPr>
          <w:p w14:paraId="5CE3F0EC" w14:textId="77777777" w:rsidR="00BF3B4F" w:rsidRDefault="00BF3B4F">
            <w:pPr>
              <w:pStyle w:val="TableParagraph"/>
              <w:rPr>
                <w:rFonts w:ascii="Times New Roman"/>
                <w:sz w:val="16"/>
              </w:rPr>
            </w:pPr>
          </w:p>
        </w:tc>
        <w:tc>
          <w:tcPr>
            <w:tcW w:w="3424" w:type="dxa"/>
          </w:tcPr>
          <w:p w14:paraId="2F9E7A4F" w14:textId="77777777" w:rsidR="00BF3B4F" w:rsidRDefault="00BF3B4F">
            <w:pPr>
              <w:pStyle w:val="TableParagraph"/>
              <w:rPr>
                <w:rFonts w:ascii="Times New Roman"/>
                <w:sz w:val="16"/>
              </w:rPr>
            </w:pPr>
          </w:p>
        </w:tc>
      </w:tr>
    </w:tbl>
    <w:p w14:paraId="021BCEF6" w14:textId="77777777" w:rsidR="00BF3B4F" w:rsidRDefault="00BF3B4F">
      <w:pPr>
        <w:rPr>
          <w:rFonts w:ascii="Times New Roman"/>
          <w:sz w:val="16"/>
        </w:rPr>
        <w:sectPr w:rsidR="00BF3B4F" w:rsidSect="00987611">
          <w:footerReference w:type="default" r:id="rId22"/>
          <w:pgSz w:w="16850" w:h="11910" w:orient="landscape"/>
          <w:pgMar w:top="1620" w:right="280" w:bottom="1060" w:left="300" w:header="709" w:footer="875" w:gutter="0"/>
          <w:cols w:space="708"/>
        </w:sectPr>
      </w:pPr>
    </w:p>
    <w:p w14:paraId="7FDF6C3C" w14:textId="77777777" w:rsidR="00BF3B4F" w:rsidRDefault="00BF3B4F">
      <w:pPr>
        <w:rPr>
          <w:sz w:val="20"/>
        </w:rPr>
      </w:pPr>
    </w:p>
    <w:p w14:paraId="394834D5" w14:textId="77777777" w:rsidR="00BF3B4F" w:rsidRDefault="00BF3B4F">
      <w:pPr>
        <w:spacing w:before="5"/>
        <w:rPr>
          <w:sz w:val="24"/>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7EB89FA6" w14:textId="77777777">
        <w:trPr>
          <w:trHeight w:val="460"/>
        </w:trPr>
        <w:tc>
          <w:tcPr>
            <w:tcW w:w="610" w:type="dxa"/>
            <w:shd w:val="clear" w:color="auto" w:fill="BEBEBE"/>
          </w:tcPr>
          <w:p w14:paraId="221FA3AD"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32D6E496"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790C25EE"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62181AB0" w14:textId="77777777" w:rsidR="00BF3B4F" w:rsidRDefault="000F6FD4">
            <w:pPr>
              <w:pStyle w:val="TableParagraph"/>
              <w:spacing w:before="126"/>
              <w:ind w:left="106" w:right="100"/>
              <w:jc w:val="center"/>
              <w:rPr>
                <w:b/>
                <w:sz w:val="18"/>
              </w:rPr>
            </w:pPr>
            <w:r>
              <w:rPr>
                <w:b/>
                <w:spacing w:val="-5"/>
                <w:sz w:val="18"/>
              </w:rPr>
              <w:t>PA</w:t>
            </w:r>
          </w:p>
        </w:tc>
        <w:tc>
          <w:tcPr>
            <w:tcW w:w="683" w:type="dxa"/>
            <w:shd w:val="clear" w:color="auto" w:fill="BEBEBE"/>
          </w:tcPr>
          <w:p w14:paraId="51C4BC43"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03772684"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0D0D5712"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53D1FB18"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399AB258" w14:textId="77777777" w:rsidR="00BF3B4F" w:rsidRDefault="000F6FD4">
            <w:pPr>
              <w:pStyle w:val="TableParagraph"/>
              <w:spacing w:before="126"/>
              <w:ind w:left="1307" w:right="1311"/>
              <w:jc w:val="center"/>
              <w:rPr>
                <w:b/>
                <w:sz w:val="18"/>
              </w:rPr>
            </w:pPr>
            <w:r>
              <w:rPr>
                <w:b/>
                <w:spacing w:val="-2"/>
                <w:sz w:val="18"/>
              </w:rPr>
              <w:t>Remarks</w:t>
            </w:r>
          </w:p>
        </w:tc>
      </w:tr>
      <w:tr w:rsidR="00BF3B4F" w14:paraId="11EB2578" w14:textId="77777777">
        <w:trPr>
          <w:trHeight w:val="2574"/>
        </w:trPr>
        <w:tc>
          <w:tcPr>
            <w:tcW w:w="610" w:type="dxa"/>
          </w:tcPr>
          <w:p w14:paraId="0BD1A0AA" w14:textId="77777777" w:rsidR="00BF3B4F" w:rsidRDefault="00BF3B4F">
            <w:pPr>
              <w:pStyle w:val="TableParagraph"/>
            </w:pPr>
          </w:p>
          <w:p w14:paraId="040D48E4" w14:textId="77777777" w:rsidR="00BF3B4F" w:rsidRDefault="00BF3B4F">
            <w:pPr>
              <w:pStyle w:val="TableParagraph"/>
            </w:pPr>
          </w:p>
          <w:p w14:paraId="0CB20FF9" w14:textId="77777777" w:rsidR="00BF3B4F" w:rsidRDefault="00BF3B4F">
            <w:pPr>
              <w:pStyle w:val="TableParagraph"/>
            </w:pPr>
          </w:p>
          <w:p w14:paraId="261B7F54" w14:textId="77777777" w:rsidR="00BF3B4F" w:rsidRDefault="00BF3B4F">
            <w:pPr>
              <w:pStyle w:val="TableParagraph"/>
            </w:pPr>
          </w:p>
          <w:p w14:paraId="07F07204" w14:textId="77777777" w:rsidR="00BF3B4F" w:rsidRDefault="000F6FD4">
            <w:pPr>
              <w:pStyle w:val="TableParagraph"/>
              <w:spacing w:before="161"/>
              <w:ind w:left="124"/>
              <w:rPr>
                <w:b/>
                <w:sz w:val="20"/>
              </w:rPr>
            </w:pPr>
            <w:r>
              <w:rPr>
                <w:b/>
                <w:spacing w:val="-5"/>
                <w:sz w:val="20"/>
              </w:rPr>
              <w:t>48.</w:t>
            </w:r>
          </w:p>
        </w:tc>
        <w:tc>
          <w:tcPr>
            <w:tcW w:w="2012" w:type="dxa"/>
          </w:tcPr>
          <w:p w14:paraId="2E52B548" w14:textId="77777777" w:rsidR="00BF3B4F" w:rsidRDefault="000F6FD4">
            <w:pPr>
              <w:pStyle w:val="TableParagraph"/>
              <w:spacing w:before="61"/>
              <w:ind w:left="56"/>
              <w:rPr>
                <w:sz w:val="16"/>
              </w:rPr>
            </w:pPr>
            <w:r>
              <w:rPr>
                <w:spacing w:val="-2"/>
                <w:sz w:val="16"/>
              </w:rPr>
              <w:t>ORO.GEN.200(a)(1)</w:t>
            </w:r>
          </w:p>
          <w:p w14:paraId="36015CFB" w14:textId="77777777" w:rsidR="00BF3B4F" w:rsidRDefault="000F6FD4">
            <w:pPr>
              <w:pStyle w:val="TableParagraph"/>
              <w:spacing w:before="118"/>
              <w:ind w:left="56" w:right="385"/>
              <w:rPr>
                <w:sz w:val="16"/>
              </w:rPr>
            </w:pPr>
            <w:r>
              <w:rPr>
                <w:spacing w:val="-4"/>
                <w:sz w:val="16"/>
              </w:rPr>
              <w:t xml:space="preserve">AMC1 </w:t>
            </w:r>
            <w:r>
              <w:rPr>
                <w:spacing w:val="-2"/>
                <w:sz w:val="16"/>
              </w:rPr>
              <w:t>ORO.GEN.200(a)(2)</w:t>
            </w:r>
          </w:p>
        </w:tc>
        <w:tc>
          <w:tcPr>
            <w:tcW w:w="3853" w:type="dxa"/>
          </w:tcPr>
          <w:p w14:paraId="6D58CA25" w14:textId="77777777" w:rsidR="00BF3B4F" w:rsidRDefault="000F6FD4">
            <w:pPr>
              <w:pStyle w:val="TableParagraph"/>
              <w:spacing w:before="61"/>
              <w:ind w:left="56"/>
              <w:rPr>
                <w:sz w:val="16"/>
              </w:rPr>
            </w:pPr>
            <w:r>
              <w:rPr>
                <w:sz w:val="16"/>
              </w:rPr>
              <w:t>Lines</w:t>
            </w:r>
            <w:r>
              <w:rPr>
                <w:spacing w:val="-3"/>
                <w:sz w:val="16"/>
              </w:rPr>
              <w:t xml:space="preserve"> </w:t>
            </w:r>
            <w:r>
              <w:rPr>
                <w:sz w:val="16"/>
              </w:rPr>
              <w:t>of</w:t>
            </w:r>
            <w:r>
              <w:rPr>
                <w:spacing w:val="-5"/>
                <w:sz w:val="16"/>
              </w:rPr>
              <w:t xml:space="preserve"> </w:t>
            </w:r>
            <w:r>
              <w:rPr>
                <w:sz w:val="16"/>
              </w:rPr>
              <w:t>responsibility</w:t>
            </w:r>
            <w:r>
              <w:rPr>
                <w:spacing w:val="-3"/>
                <w:sz w:val="16"/>
              </w:rPr>
              <w:t xml:space="preserve"> </w:t>
            </w:r>
            <w:r>
              <w:rPr>
                <w:sz w:val="16"/>
              </w:rPr>
              <w:t>and</w:t>
            </w:r>
            <w:r>
              <w:rPr>
                <w:spacing w:val="-4"/>
                <w:sz w:val="16"/>
              </w:rPr>
              <w:t xml:space="preserve"> </w:t>
            </w:r>
            <w:r>
              <w:rPr>
                <w:spacing w:val="-2"/>
                <w:sz w:val="16"/>
              </w:rPr>
              <w:t>accountability</w:t>
            </w:r>
          </w:p>
        </w:tc>
        <w:tc>
          <w:tcPr>
            <w:tcW w:w="503" w:type="dxa"/>
          </w:tcPr>
          <w:p w14:paraId="024FD9CB" w14:textId="77777777" w:rsidR="00BF3B4F" w:rsidRDefault="00BF3B4F">
            <w:pPr>
              <w:pStyle w:val="TableParagraph"/>
              <w:rPr>
                <w:sz w:val="16"/>
              </w:rPr>
            </w:pPr>
          </w:p>
          <w:p w14:paraId="4C62E709" w14:textId="77777777" w:rsidR="00BF3B4F" w:rsidRDefault="00BF3B4F">
            <w:pPr>
              <w:pStyle w:val="TableParagraph"/>
              <w:rPr>
                <w:sz w:val="16"/>
              </w:rPr>
            </w:pPr>
          </w:p>
          <w:p w14:paraId="09461725" w14:textId="77777777" w:rsidR="00BF3B4F" w:rsidRDefault="00BF3B4F">
            <w:pPr>
              <w:pStyle w:val="TableParagraph"/>
              <w:rPr>
                <w:sz w:val="16"/>
              </w:rPr>
            </w:pPr>
          </w:p>
          <w:p w14:paraId="60F2ACDF" w14:textId="77777777" w:rsidR="00BF3B4F" w:rsidRDefault="00BF3B4F">
            <w:pPr>
              <w:pStyle w:val="TableParagraph"/>
              <w:rPr>
                <w:sz w:val="16"/>
              </w:rPr>
            </w:pPr>
          </w:p>
          <w:p w14:paraId="58DEDD53" w14:textId="77777777" w:rsidR="00BF3B4F" w:rsidRDefault="00BF3B4F">
            <w:pPr>
              <w:pStyle w:val="TableParagraph"/>
              <w:rPr>
                <w:sz w:val="16"/>
              </w:rPr>
            </w:pPr>
          </w:p>
          <w:p w14:paraId="78DD8BB8" w14:textId="77777777" w:rsidR="00BF3B4F" w:rsidRDefault="00BF3B4F">
            <w:pPr>
              <w:pStyle w:val="TableParagraph"/>
              <w:rPr>
                <w:sz w:val="16"/>
              </w:rPr>
            </w:pPr>
          </w:p>
          <w:p w14:paraId="6646187D" w14:textId="77777777" w:rsidR="00BF3B4F" w:rsidRDefault="000F6FD4">
            <w:pPr>
              <w:pStyle w:val="TableParagraph"/>
              <w:spacing w:before="100"/>
              <w:ind w:left="9"/>
              <w:jc w:val="center"/>
              <w:rPr>
                <w:rFonts w:ascii="Wingdings 2" w:hAnsi="Wingdings 2"/>
                <w:sz w:val="16"/>
              </w:rPr>
            </w:pPr>
            <w:r>
              <w:rPr>
                <w:rFonts w:ascii="Wingdings 2" w:hAnsi="Wingdings 2"/>
                <w:sz w:val="16"/>
              </w:rPr>
              <w:t></w:t>
            </w:r>
          </w:p>
        </w:tc>
        <w:tc>
          <w:tcPr>
            <w:tcW w:w="683" w:type="dxa"/>
          </w:tcPr>
          <w:p w14:paraId="2A265CFC" w14:textId="77777777" w:rsidR="00BF3B4F" w:rsidRDefault="00BF3B4F">
            <w:pPr>
              <w:pStyle w:val="TableParagraph"/>
              <w:rPr>
                <w:rFonts w:ascii="Times New Roman"/>
                <w:sz w:val="16"/>
              </w:rPr>
            </w:pPr>
          </w:p>
        </w:tc>
        <w:tc>
          <w:tcPr>
            <w:tcW w:w="995" w:type="dxa"/>
          </w:tcPr>
          <w:p w14:paraId="1CCA06C4" w14:textId="77777777" w:rsidR="00BF3B4F" w:rsidRDefault="00BF3B4F">
            <w:pPr>
              <w:pStyle w:val="TableParagraph"/>
              <w:rPr>
                <w:rFonts w:ascii="Times New Roman"/>
                <w:sz w:val="16"/>
              </w:rPr>
            </w:pPr>
          </w:p>
        </w:tc>
        <w:tc>
          <w:tcPr>
            <w:tcW w:w="3395" w:type="dxa"/>
          </w:tcPr>
          <w:p w14:paraId="0D72512B" w14:textId="77777777" w:rsidR="00BF3B4F" w:rsidRDefault="000F6FD4">
            <w:pPr>
              <w:pStyle w:val="TableParagraph"/>
              <w:spacing w:before="1"/>
              <w:ind w:left="48" w:right="108"/>
              <w:rPr>
                <w:sz w:val="16"/>
              </w:rPr>
            </w:pPr>
            <w:r>
              <w:rPr>
                <w:sz w:val="16"/>
              </w:rPr>
              <w:t>Define lines of responsibility and accountability</w:t>
            </w:r>
            <w:r>
              <w:rPr>
                <w:spacing w:val="-1"/>
                <w:sz w:val="16"/>
              </w:rPr>
              <w:t xml:space="preserve"> </w:t>
            </w:r>
            <w:r>
              <w:rPr>
                <w:sz w:val="16"/>
              </w:rPr>
              <w:t>throughout</w:t>
            </w:r>
            <w:r>
              <w:rPr>
                <w:spacing w:val="-2"/>
                <w:sz w:val="16"/>
              </w:rPr>
              <w:t xml:space="preserve"> </w:t>
            </w:r>
            <w:r>
              <w:rPr>
                <w:sz w:val="16"/>
              </w:rPr>
              <w:t>the</w:t>
            </w:r>
            <w:r>
              <w:rPr>
                <w:spacing w:val="-1"/>
                <w:sz w:val="16"/>
              </w:rPr>
              <w:t xml:space="preserve"> </w:t>
            </w:r>
            <w:proofErr w:type="spellStart"/>
            <w:r>
              <w:rPr>
                <w:sz w:val="16"/>
              </w:rPr>
              <w:t>organisation</w:t>
            </w:r>
            <w:proofErr w:type="spellEnd"/>
            <w:r>
              <w:rPr>
                <w:sz w:val="16"/>
              </w:rPr>
              <w:t xml:space="preserve">, including </w:t>
            </w:r>
            <w:proofErr w:type="gramStart"/>
            <w:r>
              <w:rPr>
                <w:sz w:val="16"/>
              </w:rPr>
              <w:t>a direct</w:t>
            </w:r>
            <w:proofErr w:type="gramEnd"/>
            <w:r>
              <w:rPr>
                <w:sz w:val="16"/>
              </w:rPr>
              <w:t xml:space="preserve"> and ultimate safety accountability</w:t>
            </w:r>
            <w:r>
              <w:rPr>
                <w:spacing w:val="-10"/>
                <w:sz w:val="16"/>
              </w:rPr>
              <w:t xml:space="preserve"> </w:t>
            </w:r>
            <w:r>
              <w:rPr>
                <w:sz w:val="16"/>
              </w:rPr>
              <w:t>of</w:t>
            </w:r>
            <w:r>
              <w:rPr>
                <w:spacing w:val="-10"/>
                <w:sz w:val="16"/>
              </w:rPr>
              <w:t xml:space="preserve"> </w:t>
            </w:r>
            <w:r>
              <w:rPr>
                <w:sz w:val="16"/>
              </w:rPr>
              <w:t>the</w:t>
            </w:r>
            <w:r>
              <w:rPr>
                <w:spacing w:val="-9"/>
                <w:sz w:val="16"/>
              </w:rPr>
              <w:t xml:space="preserve"> </w:t>
            </w:r>
            <w:r>
              <w:rPr>
                <w:sz w:val="16"/>
              </w:rPr>
              <w:t>accountable</w:t>
            </w:r>
            <w:r>
              <w:rPr>
                <w:spacing w:val="-11"/>
                <w:sz w:val="16"/>
              </w:rPr>
              <w:t xml:space="preserve"> </w:t>
            </w:r>
            <w:r>
              <w:rPr>
                <w:sz w:val="16"/>
              </w:rPr>
              <w:t>manager.</w:t>
            </w:r>
          </w:p>
          <w:p w14:paraId="75A0886E" w14:textId="77777777" w:rsidR="00BF3B4F" w:rsidRDefault="00BF3B4F">
            <w:pPr>
              <w:pStyle w:val="TableParagraph"/>
              <w:spacing w:before="10"/>
              <w:rPr>
                <w:sz w:val="15"/>
              </w:rPr>
            </w:pPr>
          </w:p>
          <w:p w14:paraId="2A9ECB70" w14:textId="77777777" w:rsidR="00BF3B4F" w:rsidRDefault="000F6FD4">
            <w:pPr>
              <w:pStyle w:val="TableParagraph"/>
              <w:ind w:left="48"/>
              <w:rPr>
                <w:sz w:val="16"/>
              </w:rPr>
            </w:pPr>
            <w:r>
              <w:rPr>
                <w:sz w:val="16"/>
              </w:rPr>
              <w:t>Senior</w:t>
            </w:r>
            <w:r>
              <w:rPr>
                <w:spacing w:val="-7"/>
                <w:sz w:val="16"/>
              </w:rPr>
              <w:t xml:space="preserve"> </w:t>
            </w:r>
            <w:r>
              <w:rPr>
                <w:sz w:val="16"/>
              </w:rPr>
              <w:t>management</w:t>
            </w:r>
            <w:r>
              <w:rPr>
                <w:spacing w:val="-7"/>
                <w:sz w:val="16"/>
              </w:rPr>
              <w:t xml:space="preserve"> </w:t>
            </w:r>
            <w:r>
              <w:rPr>
                <w:spacing w:val="-2"/>
                <w:sz w:val="16"/>
              </w:rPr>
              <w:t>should:</w:t>
            </w:r>
          </w:p>
          <w:p w14:paraId="28EF5BAF" w14:textId="77777777" w:rsidR="00BF3B4F" w:rsidRDefault="000F6FD4">
            <w:pPr>
              <w:pStyle w:val="TableParagraph"/>
              <w:numPr>
                <w:ilvl w:val="0"/>
                <w:numId w:val="11"/>
              </w:numPr>
              <w:tabs>
                <w:tab w:val="left" w:pos="756"/>
                <w:tab w:val="left" w:pos="757"/>
              </w:tabs>
              <w:spacing w:before="1"/>
              <w:ind w:right="100" w:hanging="361"/>
              <w:rPr>
                <w:sz w:val="16"/>
              </w:rPr>
            </w:pPr>
            <w:r>
              <w:rPr>
                <w:sz w:val="16"/>
              </w:rPr>
              <w:t>continually promote the safety policy to all personnel and demonstrate</w:t>
            </w:r>
            <w:r>
              <w:rPr>
                <w:spacing w:val="-10"/>
                <w:sz w:val="16"/>
              </w:rPr>
              <w:t xml:space="preserve"> </w:t>
            </w:r>
            <w:r>
              <w:rPr>
                <w:sz w:val="16"/>
              </w:rPr>
              <w:t>their</w:t>
            </w:r>
            <w:r>
              <w:rPr>
                <w:spacing w:val="-10"/>
                <w:sz w:val="16"/>
              </w:rPr>
              <w:t xml:space="preserve"> </w:t>
            </w:r>
            <w:r>
              <w:rPr>
                <w:sz w:val="16"/>
              </w:rPr>
              <w:t>commitment</w:t>
            </w:r>
            <w:r>
              <w:rPr>
                <w:spacing w:val="-9"/>
                <w:sz w:val="16"/>
              </w:rPr>
              <w:t xml:space="preserve"> </w:t>
            </w:r>
            <w:r>
              <w:rPr>
                <w:sz w:val="16"/>
              </w:rPr>
              <w:t>to</w:t>
            </w:r>
            <w:r>
              <w:rPr>
                <w:spacing w:val="-8"/>
                <w:sz w:val="16"/>
              </w:rPr>
              <w:t xml:space="preserve"> </w:t>
            </w:r>
            <w:proofErr w:type="gramStart"/>
            <w:r>
              <w:rPr>
                <w:sz w:val="16"/>
              </w:rPr>
              <w:t>it;</w:t>
            </w:r>
            <w:proofErr w:type="gramEnd"/>
          </w:p>
          <w:p w14:paraId="019D13CE" w14:textId="77777777" w:rsidR="00BF3B4F" w:rsidRDefault="000F6FD4">
            <w:pPr>
              <w:pStyle w:val="TableParagraph"/>
              <w:numPr>
                <w:ilvl w:val="0"/>
                <w:numId w:val="11"/>
              </w:numPr>
              <w:tabs>
                <w:tab w:val="left" w:pos="756"/>
                <w:tab w:val="left" w:pos="757"/>
              </w:tabs>
              <w:ind w:right="476" w:hanging="361"/>
              <w:rPr>
                <w:sz w:val="16"/>
              </w:rPr>
            </w:pPr>
            <w:r>
              <w:rPr>
                <w:sz w:val="16"/>
              </w:rPr>
              <w:t>provide</w:t>
            </w:r>
            <w:r>
              <w:rPr>
                <w:spacing w:val="-12"/>
                <w:sz w:val="16"/>
              </w:rPr>
              <w:t xml:space="preserve"> </w:t>
            </w:r>
            <w:r>
              <w:rPr>
                <w:sz w:val="16"/>
              </w:rPr>
              <w:t>necessary</w:t>
            </w:r>
            <w:r>
              <w:rPr>
                <w:spacing w:val="-11"/>
                <w:sz w:val="16"/>
              </w:rPr>
              <w:t xml:space="preserve"> </w:t>
            </w:r>
            <w:r>
              <w:rPr>
                <w:sz w:val="16"/>
              </w:rPr>
              <w:t>human</w:t>
            </w:r>
            <w:r>
              <w:rPr>
                <w:spacing w:val="-11"/>
                <w:sz w:val="16"/>
              </w:rPr>
              <w:t xml:space="preserve"> </w:t>
            </w:r>
            <w:r>
              <w:rPr>
                <w:sz w:val="16"/>
              </w:rPr>
              <w:t>and financial resources for its implementation; and</w:t>
            </w:r>
          </w:p>
          <w:p w14:paraId="020D8767" w14:textId="77777777" w:rsidR="00BF3B4F" w:rsidRDefault="000F6FD4">
            <w:pPr>
              <w:pStyle w:val="TableParagraph"/>
              <w:numPr>
                <w:ilvl w:val="0"/>
                <w:numId w:val="11"/>
              </w:numPr>
              <w:tabs>
                <w:tab w:val="left" w:pos="756"/>
                <w:tab w:val="left" w:pos="757"/>
              </w:tabs>
              <w:spacing w:line="182" w:lineRule="exact"/>
              <w:ind w:right="450" w:hanging="360"/>
              <w:rPr>
                <w:sz w:val="16"/>
              </w:rPr>
            </w:pPr>
            <w:r>
              <w:rPr>
                <w:sz w:val="16"/>
              </w:rPr>
              <w:t>establish</w:t>
            </w:r>
            <w:r>
              <w:rPr>
                <w:spacing w:val="-12"/>
                <w:sz w:val="16"/>
              </w:rPr>
              <w:t xml:space="preserve"> </w:t>
            </w:r>
            <w:r>
              <w:rPr>
                <w:sz w:val="16"/>
              </w:rPr>
              <w:t>safety</w:t>
            </w:r>
            <w:r>
              <w:rPr>
                <w:spacing w:val="-11"/>
                <w:sz w:val="16"/>
              </w:rPr>
              <w:t xml:space="preserve"> </w:t>
            </w:r>
            <w:r>
              <w:rPr>
                <w:sz w:val="16"/>
              </w:rPr>
              <w:t>objectives</w:t>
            </w:r>
            <w:r>
              <w:rPr>
                <w:spacing w:val="-11"/>
                <w:sz w:val="16"/>
              </w:rPr>
              <w:t xml:space="preserve"> </w:t>
            </w:r>
            <w:r>
              <w:rPr>
                <w:sz w:val="16"/>
              </w:rPr>
              <w:t>and performance standards.</w:t>
            </w:r>
          </w:p>
        </w:tc>
        <w:tc>
          <w:tcPr>
            <w:tcW w:w="556" w:type="dxa"/>
          </w:tcPr>
          <w:p w14:paraId="5C102B6C" w14:textId="77777777" w:rsidR="00BF3B4F" w:rsidRDefault="00BF3B4F">
            <w:pPr>
              <w:pStyle w:val="TableParagraph"/>
              <w:rPr>
                <w:rFonts w:ascii="Times New Roman"/>
                <w:sz w:val="16"/>
              </w:rPr>
            </w:pPr>
          </w:p>
        </w:tc>
        <w:tc>
          <w:tcPr>
            <w:tcW w:w="3424" w:type="dxa"/>
          </w:tcPr>
          <w:p w14:paraId="735EABA1" w14:textId="77777777" w:rsidR="00BF3B4F" w:rsidRDefault="00BF3B4F">
            <w:pPr>
              <w:pStyle w:val="TableParagraph"/>
              <w:rPr>
                <w:rFonts w:ascii="Times New Roman"/>
                <w:sz w:val="16"/>
              </w:rPr>
            </w:pPr>
          </w:p>
        </w:tc>
      </w:tr>
      <w:tr w:rsidR="00BF3B4F" w14:paraId="595CC063" w14:textId="77777777">
        <w:trPr>
          <w:trHeight w:val="5152"/>
        </w:trPr>
        <w:tc>
          <w:tcPr>
            <w:tcW w:w="610" w:type="dxa"/>
          </w:tcPr>
          <w:p w14:paraId="05092851" w14:textId="77777777" w:rsidR="00BF3B4F" w:rsidRDefault="00BF3B4F">
            <w:pPr>
              <w:pStyle w:val="TableParagraph"/>
            </w:pPr>
          </w:p>
          <w:p w14:paraId="4B5C55FC" w14:textId="77777777" w:rsidR="00BF3B4F" w:rsidRDefault="00BF3B4F">
            <w:pPr>
              <w:pStyle w:val="TableParagraph"/>
            </w:pPr>
          </w:p>
          <w:p w14:paraId="305B84FB" w14:textId="77777777" w:rsidR="00BF3B4F" w:rsidRDefault="00BF3B4F">
            <w:pPr>
              <w:pStyle w:val="TableParagraph"/>
            </w:pPr>
          </w:p>
          <w:p w14:paraId="42096242" w14:textId="77777777" w:rsidR="00BF3B4F" w:rsidRDefault="00BF3B4F">
            <w:pPr>
              <w:pStyle w:val="TableParagraph"/>
            </w:pPr>
          </w:p>
          <w:p w14:paraId="7D0B45FB" w14:textId="77777777" w:rsidR="00BF3B4F" w:rsidRDefault="00BF3B4F">
            <w:pPr>
              <w:pStyle w:val="TableParagraph"/>
            </w:pPr>
          </w:p>
          <w:p w14:paraId="34889D61" w14:textId="77777777" w:rsidR="00BF3B4F" w:rsidRDefault="00BF3B4F">
            <w:pPr>
              <w:pStyle w:val="TableParagraph"/>
            </w:pPr>
          </w:p>
          <w:p w14:paraId="780A5AFE" w14:textId="77777777" w:rsidR="00BF3B4F" w:rsidRDefault="00BF3B4F">
            <w:pPr>
              <w:pStyle w:val="TableParagraph"/>
            </w:pPr>
          </w:p>
          <w:p w14:paraId="4051AA6D" w14:textId="77777777" w:rsidR="00BF3B4F" w:rsidRDefault="00BF3B4F">
            <w:pPr>
              <w:pStyle w:val="TableParagraph"/>
            </w:pPr>
          </w:p>
          <w:p w14:paraId="1803DDA9" w14:textId="77777777" w:rsidR="00BF3B4F" w:rsidRDefault="00BF3B4F">
            <w:pPr>
              <w:pStyle w:val="TableParagraph"/>
            </w:pPr>
          </w:p>
          <w:p w14:paraId="675B4980" w14:textId="77777777" w:rsidR="00BF3B4F" w:rsidRDefault="000F6FD4">
            <w:pPr>
              <w:pStyle w:val="TableParagraph"/>
              <w:spacing w:before="185"/>
              <w:ind w:left="124"/>
              <w:rPr>
                <w:b/>
                <w:sz w:val="20"/>
              </w:rPr>
            </w:pPr>
            <w:r>
              <w:rPr>
                <w:b/>
                <w:spacing w:val="-5"/>
                <w:sz w:val="20"/>
              </w:rPr>
              <w:t>49.</w:t>
            </w:r>
          </w:p>
        </w:tc>
        <w:tc>
          <w:tcPr>
            <w:tcW w:w="2012" w:type="dxa"/>
          </w:tcPr>
          <w:p w14:paraId="341F9AAD" w14:textId="77777777" w:rsidR="00BF3B4F" w:rsidRDefault="000F6FD4">
            <w:pPr>
              <w:pStyle w:val="TableParagraph"/>
              <w:spacing w:before="61"/>
              <w:ind w:left="56" w:right="385"/>
              <w:rPr>
                <w:sz w:val="16"/>
              </w:rPr>
            </w:pPr>
            <w:r>
              <w:rPr>
                <w:spacing w:val="-4"/>
                <w:sz w:val="16"/>
              </w:rPr>
              <w:t xml:space="preserve">AMC1 </w:t>
            </w:r>
            <w:r>
              <w:rPr>
                <w:spacing w:val="-2"/>
                <w:sz w:val="16"/>
              </w:rPr>
              <w:t>ORO.GEN.200(a)(1)</w:t>
            </w:r>
          </w:p>
        </w:tc>
        <w:tc>
          <w:tcPr>
            <w:tcW w:w="3853" w:type="dxa"/>
          </w:tcPr>
          <w:p w14:paraId="3B7DBD42" w14:textId="77777777" w:rsidR="00BF3B4F" w:rsidRDefault="000F6FD4">
            <w:pPr>
              <w:pStyle w:val="TableParagraph"/>
              <w:spacing w:before="63"/>
              <w:ind w:left="56"/>
              <w:rPr>
                <w:sz w:val="16"/>
              </w:rPr>
            </w:pPr>
            <w:r>
              <w:rPr>
                <w:sz w:val="16"/>
              </w:rPr>
              <w:t>Safety</w:t>
            </w:r>
            <w:r>
              <w:rPr>
                <w:spacing w:val="-4"/>
                <w:sz w:val="16"/>
              </w:rPr>
              <w:t xml:space="preserve"> </w:t>
            </w:r>
            <w:r>
              <w:rPr>
                <w:spacing w:val="-2"/>
                <w:sz w:val="16"/>
              </w:rPr>
              <w:t>manager</w:t>
            </w:r>
          </w:p>
        </w:tc>
        <w:tc>
          <w:tcPr>
            <w:tcW w:w="503" w:type="dxa"/>
          </w:tcPr>
          <w:p w14:paraId="61D261B8" w14:textId="77777777" w:rsidR="00BF3B4F" w:rsidRDefault="00BF3B4F">
            <w:pPr>
              <w:pStyle w:val="TableParagraph"/>
              <w:rPr>
                <w:sz w:val="16"/>
              </w:rPr>
            </w:pPr>
          </w:p>
          <w:p w14:paraId="5EFBBA64" w14:textId="77777777" w:rsidR="00BF3B4F" w:rsidRDefault="00BF3B4F">
            <w:pPr>
              <w:pStyle w:val="TableParagraph"/>
              <w:rPr>
                <w:sz w:val="16"/>
              </w:rPr>
            </w:pPr>
          </w:p>
          <w:p w14:paraId="7A2A7367" w14:textId="77777777" w:rsidR="00BF3B4F" w:rsidRDefault="00BF3B4F">
            <w:pPr>
              <w:pStyle w:val="TableParagraph"/>
              <w:rPr>
                <w:sz w:val="16"/>
              </w:rPr>
            </w:pPr>
          </w:p>
          <w:p w14:paraId="499A37E5" w14:textId="77777777" w:rsidR="00BF3B4F" w:rsidRDefault="00BF3B4F">
            <w:pPr>
              <w:pStyle w:val="TableParagraph"/>
              <w:rPr>
                <w:sz w:val="16"/>
              </w:rPr>
            </w:pPr>
          </w:p>
          <w:p w14:paraId="3C5F213C" w14:textId="77777777" w:rsidR="00BF3B4F" w:rsidRDefault="00BF3B4F">
            <w:pPr>
              <w:pStyle w:val="TableParagraph"/>
              <w:rPr>
                <w:sz w:val="16"/>
              </w:rPr>
            </w:pPr>
          </w:p>
          <w:p w14:paraId="288ADADB" w14:textId="77777777" w:rsidR="00BF3B4F" w:rsidRDefault="00BF3B4F">
            <w:pPr>
              <w:pStyle w:val="TableParagraph"/>
              <w:rPr>
                <w:sz w:val="16"/>
              </w:rPr>
            </w:pPr>
          </w:p>
          <w:p w14:paraId="71FAD826" w14:textId="77777777" w:rsidR="00BF3B4F" w:rsidRDefault="00BF3B4F">
            <w:pPr>
              <w:pStyle w:val="TableParagraph"/>
              <w:rPr>
                <w:sz w:val="16"/>
              </w:rPr>
            </w:pPr>
          </w:p>
          <w:p w14:paraId="3F432CC8" w14:textId="77777777" w:rsidR="00BF3B4F" w:rsidRDefault="00BF3B4F">
            <w:pPr>
              <w:pStyle w:val="TableParagraph"/>
              <w:rPr>
                <w:sz w:val="16"/>
              </w:rPr>
            </w:pPr>
          </w:p>
          <w:p w14:paraId="0F19BB9E" w14:textId="77777777" w:rsidR="00BF3B4F" w:rsidRDefault="00BF3B4F">
            <w:pPr>
              <w:pStyle w:val="TableParagraph"/>
              <w:rPr>
                <w:sz w:val="16"/>
              </w:rPr>
            </w:pPr>
          </w:p>
          <w:p w14:paraId="693F5066" w14:textId="77777777" w:rsidR="00BF3B4F" w:rsidRDefault="00BF3B4F">
            <w:pPr>
              <w:pStyle w:val="TableParagraph"/>
              <w:rPr>
                <w:sz w:val="16"/>
              </w:rPr>
            </w:pPr>
          </w:p>
          <w:p w14:paraId="3CFC3524" w14:textId="77777777" w:rsidR="00BF3B4F" w:rsidRDefault="00BF3B4F">
            <w:pPr>
              <w:pStyle w:val="TableParagraph"/>
              <w:rPr>
                <w:sz w:val="16"/>
              </w:rPr>
            </w:pPr>
          </w:p>
          <w:p w14:paraId="328F88FC" w14:textId="77777777" w:rsidR="00BF3B4F" w:rsidRDefault="00BF3B4F">
            <w:pPr>
              <w:pStyle w:val="TableParagraph"/>
              <w:rPr>
                <w:sz w:val="16"/>
              </w:rPr>
            </w:pPr>
          </w:p>
          <w:p w14:paraId="4786FC65" w14:textId="77777777" w:rsidR="00BF3B4F" w:rsidRDefault="00BF3B4F">
            <w:pPr>
              <w:pStyle w:val="TableParagraph"/>
              <w:rPr>
                <w:sz w:val="16"/>
              </w:rPr>
            </w:pPr>
          </w:p>
          <w:p w14:paraId="208D8828" w14:textId="77777777" w:rsidR="00BF3B4F" w:rsidRDefault="000F6FD4">
            <w:pPr>
              <w:pStyle w:val="TableParagraph"/>
              <w:spacing w:before="101"/>
              <w:ind w:left="9"/>
              <w:jc w:val="center"/>
              <w:rPr>
                <w:rFonts w:ascii="Wingdings 2" w:hAnsi="Wingdings 2"/>
                <w:sz w:val="16"/>
              </w:rPr>
            </w:pPr>
            <w:r>
              <w:rPr>
                <w:rFonts w:ascii="Wingdings 2" w:hAnsi="Wingdings 2"/>
                <w:sz w:val="16"/>
              </w:rPr>
              <w:t></w:t>
            </w:r>
          </w:p>
        </w:tc>
        <w:tc>
          <w:tcPr>
            <w:tcW w:w="683" w:type="dxa"/>
          </w:tcPr>
          <w:p w14:paraId="70AD3BB9" w14:textId="77777777" w:rsidR="00BF3B4F" w:rsidRDefault="00BF3B4F">
            <w:pPr>
              <w:pStyle w:val="TableParagraph"/>
              <w:rPr>
                <w:rFonts w:ascii="Times New Roman"/>
                <w:sz w:val="16"/>
              </w:rPr>
            </w:pPr>
          </w:p>
        </w:tc>
        <w:tc>
          <w:tcPr>
            <w:tcW w:w="995" w:type="dxa"/>
          </w:tcPr>
          <w:p w14:paraId="40D91634" w14:textId="77777777" w:rsidR="00BF3B4F" w:rsidRDefault="00BF3B4F">
            <w:pPr>
              <w:pStyle w:val="TableParagraph"/>
              <w:rPr>
                <w:rFonts w:ascii="Times New Roman"/>
                <w:sz w:val="16"/>
              </w:rPr>
            </w:pPr>
          </w:p>
        </w:tc>
        <w:tc>
          <w:tcPr>
            <w:tcW w:w="3395" w:type="dxa"/>
          </w:tcPr>
          <w:p w14:paraId="6335953E" w14:textId="77777777" w:rsidR="00BF3B4F" w:rsidRDefault="000F6FD4">
            <w:pPr>
              <w:pStyle w:val="TableParagraph"/>
              <w:spacing w:before="1"/>
              <w:ind w:left="48"/>
              <w:rPr>
                <w:sz w:val="16"/>
              </w:rPr>
            </w:pPr>
            <w:r>
              <w:rPr>
                <w:sz w:val="16"/>
              </w:rPr>
              <w:t>Who</w:t>
            </w:r>
            <w:r>
              <w:rPr>
                <w:spacing w:val="-3"/>
                <w:sz w:val="16"/>
              </w:rPr>
              <w:t xml:space="preserve"> </w:t>
            </w:r>
            <w:r>
              <w:rPr>
                <w:sz w:val="16"/>
              </w:rPr>
              <w:t>is</w:t>
            </w:r>
            <w:r>
              <w:rPr>
                <w:spacing w:val="-2"/>
                <w:sz w:val="16"/>
              </w:rPr>
              <w:t xml:space="preserve"> </w:t>
            </w:r>
            <w:r>
              <w:rPr>
                <w:sz w:val="16"/>
              </w:rPr>
              <w:t>the</w:t>
            </w:r>
            <w:r>
              <w:rPr>
                <w:spacing w:val="-4"/>
                <w:sz w:val="16"/>
              </w:rPr>
              <w:t xml:space="preserve"> </w:t>
            </w:r>
            <w:r>
              <w:rPr>
                <w:sz w:val="16"/>
              </w:rPr>
              <w:t>safety</w:t>
            </w:r>
            <w:r>
              <w:rPr>
                <w:spacing w:val="-3"/>
                <w:sz w:val="16"/>
              </w:rPr>
              <w:t xml:space="preserve"> </w:t>
            </w:r>
            <w:r>
              <w:rPr>
                <w:spacing w:val="-2"/>
                <w:sz w:val="16"/>
              </w:rPr>
              <w:t>manager?</w:t>
            </w:r>
          </w:p>
          <w:p w14:paraId="19AB48E3" w14:textId="77777777" w:rsidR="00BF3B4F" w:rsidRDefault="00BF3B4F">
            <w:pPr>
              <w:pStyle w:val="TableParagraph"/>
              <w:spacing w:before="1"/>
              <w:rPr>
                <w:sz w:val="16"/>
              </w:rPr>
            </w:pPr>
          </w:p>
          <w:p w14:paraId="5B17EC61" w14:textId="77777777" w:rsidR="00BF3B4F" w:rsidRDefault="000F6FD4">
            <w:pPr>
              <w:pStyle w:val="TableParagraph"/>
              <w:ind w:left="48"/>
              <w:rPr>
                <w:sz w:val="16"/>
              </w:rPr>
            </w:pPr>
            <w:r>
              <w:rPr>
                <w:sz w:val="16"/>
              </w:rPr>
              <w:t>What</w:t>
            </w:r>
            <w:r>
              <w:rPr>
                <w:spacing w:val="-4"/>
                <w:sz w:val="16"/>
              </w:rPr>
              <w:t xml:space="preserve"> </w:t>
            </w:r>
            <w:r>
              <w:rPr>
                <w:sz w:val="16"/>
              </w:rPr>
              <w:t>are</w:t>
            </w:r>
            <w:r>
              <w:rPr>
                <w:spacing w:val="-5"/>
                <w:sz w:val="16"/>
              </w:rPr>
              <w:t xml:space="preserve"> </w:t>
            </w:r>
            <w:r>
              <w:rPr>
                <w:sz w:val="16"/>
              </w:rPr>
              <w:t>his</w:t>
            </w:r>
            <w:r>
              <w:rPr>
                <w:spacing w:val="-3"/>
                <w:sz w:val="16"/>
              </w:rPr>
              <w:t xml:space="preserve"> </w:t>
            </w:r>
            <w:r>
              <w:rPr>
                <w:sz w:val="16"/>
              </w:rPr>
              <w:t>responsibilities</w:t>
            </w:r>
            <w:r>
              <w:rPr>
                <w:spacing w:val="-3"/>
                <w:sz w:val="16"/>
              </w:rPr>
              <w:t xml:space="preserve"> </w:t>
            </w:r>
            <w:r>
              <w:rPr>
                <w:sz w:val="16"/>
              </w:rPr>
              <w:t>and</w:t>
            </w:r>
            <w:r>
              <w:rPr>
                <w:spacing w:val="-6"/>
                <w:sz w:val="16"/>
              </w:rPr>
              <w:t xml:space="preserve"> </w:t>
            </w:r>
            <w:r>
              <w:rPr>
                <w:spacing w:val="-2"/>
                <w:sz w:val="16"/>
              </w:rPr>
              <w:t>functions?</w:t>
            </w:r>
          </w:p>
          <w:p w14:paraId="3FD41CC1" w14:textId="77777777" w:rsidR="00BF3B4F" w:rsidRDefault="00BF3B4F">
            <w:pPr>
              <w:pStyle w:val="TableParagraph"/>
              <w:spacing w:before="11"/>
              <w:rPr>
                <w:sz w:val="15"/>
              </w:rPr>
            </w:pPr>
          </w:p>
          <w:p w14:paraId="475FF7F2" w14:textId="77777777" w:rsidR="00BF3B4F" w:rsidRDefault="000F6FD4">
            <w:pPr>
              <w:pStyle w:val="TableParagraph"/>
              <w:ind w:left="48"/>
              <w:rPr>
                <w:sz w:val="16"/>
              </w:rPr>
            </w:pPr>
            <w:r>
              <w:rPr>
                <w:color w:val="000000"/>
                <w:sz w:val="16"/>
                <w:shd w:val="clear" w:color="auto" w:fill="FFFF00"/>
              </w:rPr>
              <w:t>What</w:t>
            </w:r>
            <w:r>
              <w:rPr>
                <w:color w:val="000000"/>
                <w:spacing w:val="-5"/>
                <w:sz w:val="16"/>
                <w:shd w:val="clear" w:color="auto" w:fill="FFFF00"/>
              </w:rPr>
              <w:t xml:space="preserve"> </w:t>
            </w:r>
            <w:r>
              <w:rPr>
                <w:color w:val="000000"/>
                <w:sz w:val="16"/>
                <w:shd w:val="clear" w:color="auto" w:fill="FFFF00"/>
              </w:rPr>
              <w:t>are</w:t>
            </w:r>
            <w:r>
              <w:rPr>
                <w:color w:val="000000"/>
                <w:spacing w:val="-6"/>
                <w:sz w:val="16"/>
                <w:shd w:val="clear" w:color="auto" w:fill="FFFF00"/>
              </w:rPr>
              <w:t xml:space="preserve"> </w:t>
            </w:r>
            <w:r>
              <w:rPr>
                <w:color w:val="000000"/>
                <w:sz w:val="16"/>
                <w:shd w:val="clear" w:color="auto" w:fill="FFFF00"/>
              </w:rPr>
              <w:t>the</w:t>
            </w:r>
            <w:r>
              <w:rPr>
                <w:color w:val="000000"/>
                <w:spacing w:val="-8"/>
                <w:sz w:val="16"/>
                <w:shd w:val="clear" w:color="auto" w:fill="FFFF00"/>
              </w:rPr>
              <w:t xml:space="preserve"> </w:t>
            </w:r>
            <w:r>
              <w:rPr>
                <w:color w:val="000000"/>
                <w:sz w:val="16"/>
                <w:shd w:val="clear" w:color="auto" w:fill="FFFF00"/>
              </w:rPr>
              <w:t>required</w:t>
            </w:r>
            <w:r>
              <w:rPr>
                <w:color w:val="000000"/>
                <w:spacing w:val="-6"/>
                <w:sz w:val="16"/>
                <w:shd w:val="clear" w:color="auto" w:fill="FFFF00"/>
              </w:rPr>
              <w:t xml:space="preserve"> </w:t>
            </w:r>
            <w:r>
              <w:rPr>
                <w:color w:val="000000"/>
                <w:sz w:val="16"/>
                <w:shd w:val="clear" w:color="auto" w:fill="FFFF00"/>
              </w:rPr>
              <w:t>competencies</w:t>
            </w:r>
            <w:r>
              <w:rPr>
                <w:color w:val="000000"/>
                <w:spacing w:val="-5"/>
                <w:sz w:val="16"/>
                <w:shd w:val="clear" w:color="auto" w:fill="FFFF00"/>
              </w:rPr>
              <w:t xml:space="preserve"> </w:t>
            </w:r>
            <w:r>
              <w:rPr>
                <w:color w:val="000000"/>
                <w:sz w:val="16"/>
                <w:shd w:val="clear" w:color="auto" w:fill="FFFF00"/>
              </w:rPr>
              <w:t>of</w:t>
            </w:r>
            <w:r>
              <w:rPr>
                <w:color w:val="000000"/>
                <w:spacing w:val="-7"/>
                <w:sz w:val="16"/>
                <w:shd w:val="clear" w:color="auto" w:fill="FFFF00"/>
              </w:rPr>
              <w:t xml:space="preserve"> </w:t>
            </w:r>
            <w:r>
              <w:rPr>
                <w:color w:val="000000"/>
                <w:sz w:val="16"/>
                <w:shd w:val="clear" w:color="auto" w:fill="FFFF00"/>
              </w:rPr>
              <w:t>the</w:t>
            </w:r>
            <w:r>
              <w:rPr>
                <w:color w:val="000000"/>
                <w:sz w:val="16"/>
              </w:rPr>
              <w:t xml:space="preserve"> </w:t>
            </w:r>
            <w:r>
              <w:rPr>
                <w:color w:val="000000"/>
                <w:sz w:val="16"/>
                <w:shd w:val="clear" w:color="auto" w:fill="FFFF00"/>
              </w:rPr>
              <w:t>Safety Manager? (Refer GM1</w:t>
            </w:r>
            <w:r>
              <w:rPr>
                <w:color w:val="000000"/>
                <w:sz w:val="16"/>
              </w:rPr>
              <w:t xml:space="preserve"> </w:t>
            </w:r>
            <w:r>
              <w:rPr>
                <w:color w:val="000000"/>
                <w:spacing w:val="-2"/>
                <w:sz w:val="16"/>
                <w:shd w:val="clear" w:color="auto" w:fill="FFFF00"/>
              </w:rPr>
              <w:t>ORO.GEN.200(A)(1)</w:t>
            </w:r>
          </w:p>
          <w:p w14:paraId="47B7E4F7" w14:textId="77777777" w:rsidR="00BF3B4F" w:rsidRDefault="00BF3B4F">
            <w:pPr>
              <w:pStyle w:val="TableParagraph"/>
              <w:spacing w:before="1"/>
              <w:rPr>
                <w:sz w:val="16"/>
              </w:rPr>
            </w:pPr>
          </w:p>
          <w:p w14:paraId="74D7C0B4" w14:textId="77777777" w:rsidR="00BF3B4F" w:rsidRDefault="000F6FD4">
            <w:pPr>
              <w:pStyle w:val="TableParagraph"/>
              <w:ind w:left="48"/>
              <w:rPr>
                <w:sz w:val="16"/>
              </w:rPr>
            </w:pPr>
            <w:r>
              <w:rPr>
                <w:sz w:val="16"/>
              </w:rPr>
              <w:t>Direct</w:t>
            </w:r>
            <w:r>
              <w:rPr>
                <w:spacing w:val="-2"/>
                <w:sz w:val="16"/>
              </w:rPr>
              <w:t xml:space="preserve"> </w:t>
            </w:r>
            <w:r>
              <w:rPr>
                <w:sz w:val="16"/>
              </w:rPr>
              <w:t>access</w:t>
            </w:r>
            <w:r>
              <w:rPr>
                <w:spacing w:val="-4"/>
                <w:sz w:val="16"/>
              </w:rPr>
              <w:t xml:space="preserve"> </w:t>
            </w:r>
            <w:r>
              <w:rPr>
                <w:sz w:val="16"/>
              </w:rPr>
              <w:t>to</w:t>
            </w:r>
            <w:r>
              <w:rPr>
                <w:spacing w:val="-5"/>
                <w:sz w:val="16"/>
              </w:rPr>
              <w:t xml:space="preserve"> </w:t>
            </w:r>
            <w:r>
              <w:rPr>
                <w:sz w:val="16"/>
              </w:rPr>
              <w:t>the</w:t>
            </w:r>
            <w:r>
              <w:rPr>
                <w:spacing w:val="-5"/>
                <w:sz w:val="16"/>
              </w:rPr>
              <w:t xml:space="preserve"> </w:t>
            </w:r>
            <w:r>
              <w:rPr>
                <w:sz w:val="16"/>
              </w:rPr>
              <w:t>Accountable</w:t>
            </w:r>
            <w:r>
              <w:rPr>
                <w:spacing w:val="-8"/>
                <w:sz w:val="16"/>
              </w:rPr>
              <w:t xml:space="preserve"> </w:t>
            </w:r>
            <w:r>
              <w:rPr>
                <w:spacing w:val="-2"/>
                <w:sz w:val="16"/>
              </w:rPr>
              <w:t>manager.</w:t>
            </w:r>
          </w:p>
          <w:p w14:paraId="1408A597" w14:textId="77777777" w:rsidR="00BF3B4F" w:rsidRDefault="00BF3B4F">
            <w:pPr>
              <w:pStyle w:val="TableParagraph"/>
              <w:spacing w:before="10"/>
              <w:rPr>
                <w:sz w:val="15"/>
              </w:rPr>
            </w:pPr>
          </w:p>
          <w:p w14:paraId="2AC5506C" w14:textId="77777777" w:rsidR="00BF3B4F" w:rsidRDefault="000F6FD4">
            <w:pPr>
              <w:pStyle w:val="TableParagraph"/>
              <w:ind w:left="48"/>
              <w:rPr>
                <w:sz w:val="16"/>
              </w:rPr>
            </w:pPr>
            <w:r>
              <w:rPr>
                <w:sz w:val="16"/>
              </w:rPr>
              <w:t>How</w:t>
            </w:r>
            <w:r>
              <w:rPr>
                <w:spacing w:val="-5"/>
                <w:sz w:val="16"/>
              </w:rPr>
              <w:t xml:space="preserve"> </w:t>
            </w:r>
            <w:proofErr w:type="gramStart"/>
            <w:r>
              <w:rPr>
                <w:sz w:val="16"/>
              </w:rPr>
              <w:t>he</w:t>
            </w:r>
            <w:r>
              <w:rPr>
                <w:spacing w:val="-5"/>
                <w:sz w:val="16"/>
              </w:rPr>
              <w:t xml:space="preserve"> </w:t>
            </w:r>
            <w:r>
              <w:rPr>
                <w:sz w:val="16"/>
              </w:rPr>
              <w:t>will</w:t>
            </w:r>
            <w:proofErr w:type="gramEnd"/>
            <w:r>
              <w:rPr>
                <w:spacing w:val="-6"/>
                <w:sz w:val="16"/>
              </w:rPr>
              <w:t xml:space="preserve"> </w:t>
            </w:r>
            <w:r>
              <w:rPr>
                <w:sz w:val="16"/>
              </w:rPr>
              <w:t>comply</w:t>
            </w:r>
            <w:r>
              <w:rPr>
                <w:spacing w:val="-5"/>
                <w:sz w:val="16"/>
              </w:rPr>
              <w:t xml:space="preserve"> </w:t>
            </w:r>
            <w:r>
              <w:rPr>
                <w:sz w:val="16"/>
              </w:rPr>
              <w:t>with</w:t>
            </w:r>
            <w:r>
              <w:rPr>
                <w:spacing w:val="-7"/>
                <w:sz w:val="16"/>
              </w:rPr>
              <w:t xml:space="preserve"> </w:t>
            </w:r>
            <w:r>
              <w:rPr>
                <w:sz w:val="16"/>
              </w:rPr>
              <w:t>the</w:t>
            </w:r>
            <w:r>
              <w:rPr>
                <w:spacing w:val="-5"/>
                <w:sz w:val="16"/>
              </w:rPr>
              <w:t xml:space="preserve"> </w:t>
            </w:r>
            <w:r>
              <w:rPr>
                <w:sz w:val="16"/>
              </w:rPr>
              <w:t>requirements</w:t>
            </w:r>
            <w:r>
              <w:rPr>
                <w:spacing w:val="-5"/>
                <w:sz w:val="16"/>
              </w:rPr>
              <w:t xml:space="preserve"> </w:t>
            </w:r>
            <w:r>
              <w:rPr>
                <w:sz w:val="16"/>
              </w:rPr>
              <w:t>of such responsibilities/functions?</w:t>
            </w:r>
          </w:p>
          <w:p w14:paraId="6EAB0C68" w14:textId="77777777" w:rsidR="00BF3B4F" w:rsidRDefault="00BF3B4F">
            <w:pPr>
              <w:pStyle w:val="TableParagraph"/>
              <w:rPr>
                <w:sz w:val="16"/>
              </w:rPr>
            </w:pPr>
          </w:p>
          <w:p w14:paraId="3307F56E" w14:textId="77777777" w:rsidR="00BF3B4F" w:rsidRDefault="000F6FD4">
            <w:pPr>
              <w:pStyle w:val="TableParagraph"/>
              <w:ind w:left="48" w:right="170"/>
              <w:rPr>
                <w:sz w:val="16"/>
              </w:rPr>
            </w:pPr>
            <w:r>
              <w:rPr>
                <w:sz w:val="16"/>
              </w:rPr>
              <w:t>The</w:t>
            </w:r>
            <w:r>
              <w:rPr>
                <w:spacing w:val="-6"/>
                <w:sz w:val="16"/>
              </w:rPr>
              <w:t xml:space="preserve"> </w:t>
            </w:r>
            <w:r>
              <w:rPr>
                <w:sz w:val="16"/>
              </w:rPr>
              <w:t>functions</w:t>
            </w:r>
            <w:r>
              <w:rPr>
                <w:spacing w:val="-5"/>
                <w:sz w:val="16"/>
              </w:rPr>
              <w:t xml:space="preserve"> </w:t>
            </w:r>
            <w:r>
              <w:rPr>
                <w:sz w:val="16"/>
              </w:rPr>
              <w:t>of</w:t>
            </w:r>
            <w:r>
              <w:rPr>
                <w:spacing w:val="-7"/>
                <w:sz w:val="16"/>
              </w:rPr>
              <w:t xml:space="preserve"> </w:t>
            </w:r>
            <w:r>
              <w:rPr>
                <w:sz w:val="16"/>
              </w:rPr>
              <w:t>the</w:t>
            </w:r>
            <w:r>
              <w:rPr>
                <w:spacing w:val="-8"/>
                <w:sz w:val="16"/>
              </w:rPr>
              <w:t xml:space="preserve"> </w:t>
            </w:r>
            <w:r>
              <w:rPr>
                <w:sz w:val="16"/>
              </w:rPr>
              <w:t>safety</w:t>
            </w:r>
            <w:r>
              <w:rPr>
                <w:spacing w:val="-6"/>
                <w:sz w:val="16"/>
              </w:rPr>
              <w:t xml:space="preserve"> </w:t>
            </w:r>
            <w:r>
              <w:rPr>
                <w:sz w:val="16"/>
              </w:rPr>
              <w:t>manager</w:t>
            </w:r>
            <w:r>
              <w:rPr>
                <w:spacing w:val="-6"/>
                <w:sz w:val="16"/>
              </w:rPr>
              <w:t xml:space="preserve"> </w:t>
            </w:r>
            <w:r>
              <w:rPr>
                <w:sz w:val="16"/>
              </w:rPr>
              <w:t>should be to:</w:t>
            </w:r>
          </w:p>
          <w:p w14:paraId="535F5C58" w14:textId="77777777" w:rsidR="00BF3B4F" w:rsidRDefault="000F6FD4">
            <w:pPr>
              <w:pStyle w:val="TableParagraph"/>
              <w:numPr>
                <w:ilvl w:val="0"/>
                <w:numId w:val="10"/>
              </w:numPr>
              <w:tabs>
                <w:tab w:val="left" w:pos="756"/>
                <w:tab w:val="left" w:pos="757"/>
              </w:tabs>
              <w:ind w:right="227" w:hanging="361"/>
              <w:rPr>
                <w:sz w:val="16"/>
              </w:rPr>
            </w:pPr>
            <w:r>
              <w:rPr>
                <w:sz w:val="16"/>
              </w:rPr>
              <w:t>facilitate</w:t>
            </w:r>
            <w:r>
              <w:rPr>
                <w:spacing w:val="-12"/>
                <w:sz w:val="16"/>
              </w:rPr>
              <w:t xml:space="preserve"> </w:t>
            </w:r>
            <w:r>
              <w:rPr>
                <w:sz w:val="16"/>
              </w:rPr>
              <w:t>hazard</w:t>
            </w:r>
            <w:r>
              <w:rPr>
                <w:spacing w:val="-11"/>
                <w:sz w:val="16"/>
              </w:rPr>
              <w:t xml:space="preserve"> </w:t>
            </w:r>
            <w:r>
              <w:rPr>
                <w:sz w:val="16"/>
              </w:rPr>
              <w:t>identification,</w:t>
            </w:r>
            <w:r>
              <w:rPr>
                <w:spacing w:val="-11"/>
                <w:sz w:val="16"/>
              </w:rPr>
              <w:t xml:space="preserve"> </w:t>
            </w:r>
            <w:r>
              <w:rPr>
                <w:sz w:val="16"/>
              </w:rPr>
              <w:t xml:space="preserve">risk analysis and </w:t>
            </w:r>
            <w:proofErr w:type="gramStart"/>
            <w:r>
              <w:rPr>
                <w:sz w:val="16"/>
              </w:rPr>
              <w:t>management;</w:t>
            </w:r>
            <w:proofErr w:type="gramEnd"/>
          </w:p>
          <w:p w14:paraId="0C667E94" w14:textId="77777777" w:rsidR="00BF3B4F" w:rsidRDefault="000F6FD4">
            <w:pPr>
              <w:pStyle w:val="TableParagraph"/>
              <w:numPr>
                <w:ilvl w:val="0"/>
                <w:numId w:val="10"/>
              </w:numPr>
              <w:tabs>
                <w:tab w:val="left" w:pos="756"/>
                <w:tab w:val="left" w:pos="757"/>
              </w:tabs>
              <w:ind w:right="251" w:hanging="361"/>
              <w:rPr>
                <w:sz w:val="16"/>
              </w:rPr>
            </w:pPr>
            <w:r>
              <w:rPr>
                <w:sz w:val="16"/>
              </w:rPr>
              <w:t>monitor the implementation of actions</w:t>
            </w:r>
            <w:r>
              <w:rPr>
                <w:spacing w:val="-8"/>
                <w:sz w:val="16"/>
              </w:rPr>
              <w:t xml:space="preserve"> </w:t>
            </w:r>
            <w:r>
              <w:rPr>
                <w:sz w:val="16"/>
              </w:rPr>
              <w:t>taken</w:t>
            </w:r>
            <w:r>
              <w:rPr>
                <w:spacing w:val="-9"/>
                <w:sz w:val="16"/>
              </w:rPr>
              <w:t xml:space="preserve"> </w:t>
            </w:r>
            <w:r>
              <w:rPr>
                <w:sz w:val="16"/>
              </w:rPr>
              <w:t>to</w:t>
            </w:r>
            <w:r>
              <w:rPr>
                <w:spacing w:val="-9"/>
                <w:sz w:val="16"/>
              </w:rPr>
              <w:t xml:space="preserve"> </w:t>
            </w:r>
            <w:r>
              <w:rPr>
                <w:sz w:val="16"/>
              </w:rPr>
              <w:t>mitigate</w:t>
            </w:r>
            <w:r>
              <w:rPr>
                <w:spacing w:val="-9"/>
                <w:sz w:val="16"/>
              </w:rPr>
              <w:t xml:space="preserve"> </w:t>
            </w:r>
            <w:r>
              <w:rPr>
                <w:sz w:val="16"/>
              </w:rPr>
              <w:t>risks,</w:t>
            </w:r>
            <w:r>
              <w:rPr>
                <w:spacing w:val="-5"/>
                <w:sz w:val="16"/>
              </w:rPr>
              <w:t xml:space="preserve"> </w:t>
            </w:r>
            <w:r>
              <w:rPr>
                <w:sz w:val="16"/>
              </w:rPr>
              <w:t xml:space="preserve">as listed in the safety action </w:t>
            </w:r>
            <w:proofErr w:type="gramStart"/>
            <w:r>
              <w:rPr>
                <w:sz w:val="16"/>
              </w:rPr>
              <w:t>plan;</w:t>
            </w:r>
            <w:proofErr w:type="gramEnd"/>
          </w:p>
          <w:p w14:paraId="5312A8BD" w14:textId="77777777" w:rsidR="00BF3B4F" w:rsidRDefault="000F6FD4">
            <w:pPr>
              <w:pStyle w:val="TableParagraph"/>
              <w:numPr>
                <w:ilvl w:val="0"/>
                <w:numId w:val="10"/>
              </w:numPr>
              <w:tabs>
                <w:tab w:val="left" w:pos="756"/>
                <w:tab w:val="left" w:pos="757"/>
              </w:tabs>
              <w:ind w:right="254" w:hanging="361"/>
              <w:rPr>
                <w:sz w:val="16"/>
              </w:rPr>
            </w:pPr>
            <w:r>
              <w:rPr>
                <w:sz w:val="16"/>
              </w:rPr>
              <w:t>provide</w:t>
            </w:r>
            <w:r>
              <w:rPr>
                <w:spacing w:val="-9"/>
                <w:sz w:val="16"/>
              </w:rPr>
              <w:t xml:space="preserve"> </w:t>
            </w:r>
            <w:r>
              <w:rPr>
                <w:sz w:val="16"/>
              </w:rPr>
              <w:t>periodic</w:t>
            </w:r>
            <w:r>
              <w:rPr>
                <w:spacing w:val="-9"/>
                <w:sz w:val="16"/>
              </w:rPr>
              <w:t xml:space="preserve"> </w:t>
            </w:r>
            <w:r>
              <w:rPr>
                <w:sz w:val="16"/>
              </w:rPr>
              <w:t>reports</w:t>
            </w:r>
            <w:r>
              <w:rPr>
                <w:spacing w:val="-9"/>
                <w:sz w:val="16"/>
              </w:rPr>
              <w:t xml:space="preserve"> </w:t>
            </w:r>
            <w:r>
              <w:rPr>
                <w:sz w:val="16"/>
              </w:rPr>
              <w:t>on</w:t>
            </w:r>
            <w:r>
              <w:rPr>
                <w:spacing w:val="-11"/>
                <w:sz w:val="16"/>
              </w:rPr>
              <w:t xml:space="preserve"> </w:t>
            </w:r>
            <w:r>
              <w:rPr>
                <w:sz w:val="16"/>
              </w:rPr>
              <w:t xml:space="preserve">safety </w:t>
            </w:r>
            <w:proofErr w:type="gramStart"/>
            <w:r>
              <w:rPr>
                <w:spacing w:val="-2"/>
                <w:sz w:val="16"/>
              </w:rPr>
              <w:t>performance;</w:t>
            </w:r>
            <w:proofErr w:type="gramEnd"/>
          </w:p>
          <w:p w14:paraId="0DE0449D" w14:textId="77777777" w:rsidR="00BF3B4F" w:rsidRDefault="000F6FD4">
            <w:pPr>
              <w:pStyle w:val="TableParagraph"/>
              <w:numPr>
                <w:ilvl w:val="0"/>
                <w:numId w:val="10"/>
              </w:numPr>
              <w:tabs>
                <w:tab w:val="left" w:pos="756"/>
                <w:tab w:val="left" w:pos="757"/>
              </w:tabs>
              <w:ind w:right="520" w:hanging="361"/>
              <w:rPr>
                <w:sz w:val="16"/>
              </w:rPr>
            </w:pPr>
            <w:r>
              <w:rPr>
                <w:sz w:val="16"/>
              </w:rPr>
              <w:t>ensure</w:t>
            </w:r>
            <w:r>
              <w:rPr>
                <w:spacing w:val="-12"/>
                <w:sz w:val="16"/>
              </w:rPr>
              <w:t xml:space="preserve"> </w:t>
            </w:r>
            <w:r>
              <w:rPr>
                <w:sz w:val="16"/>
              </w:rPr>
              <w:t>maintenance</w:t>
            </w:r>
            <w:r>
              <w:rPr>
                <w:spacing w:val="-11"/>
                <w:sz w:val="16"/>
              </w:rPr>
              <w:t xml:space="preserve"> </w:t>
            </w:r>
            <w:r>
              <w:rPr>
                <w:sz w:val="16"/>
              </w:rPr>
              <w:t>of</w:t>
            </w:r>
            <w:r>
              <w:rPr>
                <w:spacing w:val="-11"/>
                <w:sz w:val="16"/>
              </w:rPr>
              <w:t xml:space="preserve"> </w:t>
            </w:r>
            <w:r>
              <w:rPr>
                <w:sz w:val="16"/>
              </w:rPr>
              <w:t>safety management</w:t>
            </w:r>
            <w:r>
              <w:rPr>
                <w:spacing w:val="-12"/>
                <w:sz w:val="16"/>
              </w:rPr>
              <w:t xml:space="preserve"> </w:t>
            </w:r>
            <w:proofErr w:type="gramStart"/>
            <w:r>
              <w:rPr>
                <w:sz w:val="16"/>
              </w:rPr>
              <w:t>documentation;</w:t>
            </w:r>
            <w:proofErr w:type="gramEnd"/>
          </w:p>
          <w:p w14:paraId="6FB4E85D" w14:textId="77777777" w:rsidR="00BF3B4F" w:rsidRDefault="000F6FD4">
            <w:pPr>
              <w:pStyle w:val="TableParagraph"/>
              <w:numPr>
                <w:ilvl w:val="0"/>
                <w:numId w:val="10"/>
              </w:numPr>
              <w:tabs>
                <w:tab w:val="left" w:pos="756"/>
                <w:tab w:val="left" w:pos="757"/>
              </w:tabs>
              <w:ind w:left="769" w:right="117" w:hanging="361"/>
              <w:rPr>
                <w:sz w:val="16"/>
              </w:rPr>
            </w:pPr>
            <w:r>
              <w:rPr>
                <w:sz w:val="16"/>
              </w:rPr>
              <w:t>ensure that there is safety management</w:t>
            </w:r>
            <w:r>
              <w:rPr>
                <w:spacing w:val="-12"/>
                <w:sz w:val="16"/>
              </w:rPr>
              <w:t xml:space="preserve"> </w:t>
            </w:r>
            <w:r>
              <w:rPr>
                <w:sz w:val="16"/>
              </w:rPr>
              <w:t>training</w:t>
            </w:r>
            <w:r>
              <w:rPr>
                <w:spacing w:val="-11"/>
                <w:sz w:val="16"/>
              </w:rPr>
              <w:t xml:space="preserve"> </w:t>
            </w:r>
            <w:r>
              <w:rPr>
                <w:sz w:val="16"/>
              </w:rPr>
              <w:t>available</w:t>
            </w:r>
            <w:r>
              <w:rPr>
                <w:spacing w:val="-11"/>
                <w:sz w:val="16"/>
              </w:rPr>
              <w:t xml:space="preserve"> </w:t>
            </w:r>
            <w:r>
              <w:rPr>
                <w:sz w:val="16"/>
              </w:rPr>
              <w:t>and that</w:t>
            </w:r>
            <w:r>
              <w:rPr>
                <w:spacing w:val="-6"/>
                <w:sz w:val="16"/>
              </w:rPr>
              <w:t xml:space="preserve"> </w:t>
            </w:r>
            <w:r>
              <w:rPr>
                <w:sz w:val="16"/>
              </w:rPr>
              <w:t>it</w:t>
            </w:r>
            <w:r>
              <w:rPr>
                <w:spacing w:val="-8"/>
                <w:sz w:val="16"/>
              </w:rPr>
              <w:t xml:space="preserve"> </w:t>
            </w:r>
            <w:r>
              <w:rPr>
                <w:sz w:val="16"/>
              </w:rPr>
              <w:t>meets</w:t>
            </w:r>
            <w:r>
              <w:rPr>
                <w:spacing w:val="-6"/>
                <w:sz w:val="16"/>
              </w:rPr>
              <w:t xml:space="preserve"> </w:t>
            </w:r>
            <w:r>
              <w:rPr>
                <w:sz w:val="16"/>
              </w:rPr>
              <w:t>acceptable</w:t>
            </w:r>
            <w:r>
              <w:rPr>
                <w:spacing w:val="-9"/>
                <w:sz w:val="16"/>
              </w:rPr>
              <w:t xml:space="preserve"> </w:t>
            </w:r>
            <w:proofErr w:type="gramStart"/>
            <w:r>
              <w:rPr>
                <w:sz w:val="16"/>
              </w:rPr>
              <w:t>standards;</w:t>
            </w:r>
            <w:proofErr w:type="gramEnd"/>
          </w:p>
          <w:p w14:paraId="0A4333DF" w14:textId="77777777" w:rsidR="00BF3B4F" w:rsidRDefault="000F6FD4">
            <w:pPr>
              <w:pStyle w:val="TableParagraph"/>
              <w:numPr>
                <w:ilvl w:val="0"/>
                <w:numId w:val="10"/>
              </w:numPr>
              <w:tabs>
                <w:tab w:val="left" w:pos="756"/>
                <w:tab w:val="left" w:pos="757"/>
              </w:tabs>
              <w:spacing w:line="163" w:lineRule="exact"/>
              <w:ind w:left="756" w:hanging="349"/>
              <w:rPr>
                <w:sz w:val="16"/>
              </w:rPr>
            </w:pPr>
            <w:r>
              <w:rPr>
                <w:sz w:val="16"/>
              </w:rPr>
              <w:t>provide</w:t>
            </w:r>
            <w:r>
              <w:rPr>
                <w:spacing w:val="-3"/>
                <w:sz w:val="16"/>
              </w:rPr>
              <w:t xml:space="preserve"> </w:t>
            </w:r>
            <w:r>
              <w:rPr>
                <w:sz w:val="16"/>
              </w:rPr>
              <w:t>advice</w:t>
            </w:r>
            <w:r>
              <w:rPr>
                <w:spacing w:val="-4"/>
                <w:sz w:val="16"/>
              </w:rPr>
              <w:t xml:space="preserve"> </w:t>
            </w:r>
            <w:r>
              <w:rPr>
                <w:sz w:val="16"/>
              </w:rPr>
              <w:t>on</w:t>
            </w:r>
            <w:r>
              <w:rPr>
                <w:spacing w:val="-5"/>
                <w:sz w:val="16"/>
              </w:rPr>
              <w:t xml:space="preserve"> </w:t>
            </w:r>
            <w:r>
              <w:rPr>
                <w:sz w:val="16"/>
              </w:rPr>
              <w:t>safety</w:t>
            </w:r>
            <w:r>
              <w:rPr>
                <w:spacing w:val="-2"/>
                <w:sz w:val="16"/>
              </w:rPr>
              <w:t xml:space="preserve"> matters;</w:t>
            </w:r>
          </w:p>
        </w:tc>
        <w:tc>
          <w:tcPr>
            <w:tcW w:w="556" w:type="dxa"/>
          </w:tcPr>
          <w:p w14:paraId="4F299DB2" w14:textId="77777777" w:rsidR="00BF3B4F" w:rsidRDefault="00BF3B4F">
            <w:pPr>
              <w:pStyle w:val="TableParagraph"/>
              <w:rPr>
                <w:rFonts w:ascii="Times New Roman"/>
                <w:sz w:val="16"/>
              </w:rPr>
            </w:pPr>
          </w:p>
        </w:tc>
        <w:tc>
          <w:tcPr>
            <w:tcW w:w="3424" w:type="dxa"/>
          </w:tcPr>
          <w:p w14:paraId="0A938B89" w14:textId="77777777" w:rsidR="00BF3B4F" w:rsidRDefault="00BF3B4F">
            <w:pPr>
              <w:pStyle w:val="TableParagraph"/>
              <w:rPr>
                <w:rFonts w:ascii="Times New Roman"/>
                <w:sz w:val="16"/>
              </w:rPr>
            </w:pPr>
          </w:p>
        </w:tc>
      </w:tr>
    </w:tbl>
    <w:p w14:paraId="564D89F4" w14:textId="77777777" w:rsidR="00BF3B4F" w:rsidRDefault="00BF3B4F">
      <w:pPr>
        <w:rPr>
          <w:rFonts w:ascii="Times New Roman"/>
          <w:sz w:val="16"/>
        </w:rPr>
        <w:sectPr w:rsidR="00BF3B4F">
          <w:footerReference w:type="default" r:id="rId23"/>
          <w:pgSz w:w="16850" w:h="11910" w:orient="landscape"/>
          <w:pgMar w:top="1620" w:right="280" w:bottom="1060" w:left="300" w:header="857" w:footer="875" w:gutter="0"/>
          <w:cols w:space="708"/>
        </w:sect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5322F667" w14:textId="77777777">
        <w:trPr>
          <w:trHeight w:val="460"/>
        </w:trPr>
        <w:tc>
          <w:tcPr>
            <w:tcW w:w="610" w:type="dxa"/>
            <w:shd w:val="clear" w:color="auto" w:fill="BEBEBE"/>
          </w:tcPr>
          <w:p w14:paraId="52DCB18A" w14:textId="253AEE4B" w:rsidR="00BF3B4F" w:rsidRDefault="00F41758">
            <w:pPr>
              <w:pStyle w:val="TableParagraph"/>
              <w:spacing w:line="230" w:lineRule="exact"/>
              <w:ind w:left="191" w:right="82" w:hanging="94"/>
              <w:rPr>
                <w:b/>
                <w:sz w:val="20"/>
              </w:rPr>
            </w:pPr>
            <w:r>
              <w:rPr>
                <w:noProof/>
              </w:rPr>
              <w:lastRenderedPageBreak/>
              <mc:AlternateContent>
                <mc:Choice Requires="wps">
                  <w:drawing>
                    <wp:anchor distT="0" distB="0" distL="114300" distR="114300" simplePos="0" relativeHeight="485301248" behindDoc="1" locked="0" layoutInCell="1" allowOverlap="1" wp14:anchorId="44B9A55C" wp14:editId="619231EE">
                      <wp:simplePos x="0" y="0"/>
                      <wp:positionH relativeFrom="page">
                        <wp:posOffset>6254750</wp:posOffset>
                      </wp:positionH>
                      <wp:positionV relativeFrom="page">
                        <wp:posOffset>2604770</wp:posOffset>
                      </wp:positionV>
                      <wp:extent cx="1565275" cy="117475"/>
                      <wp:effectExtent l="0" t="0" r="0" b="0"/>
                      <wp:wrapNone/>
                      <wp:docPr id="82599983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1174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A574D" id="docshape55" o:spid="_x0000_s1026" style="position:absolute;margin-left:492.5pt;margin-top:205.1pt;width:123.25pt;height:9.25pt;z-index:-180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" fillcolor="yellow" stroked="f">
                      <w10:wrap anchorx="page" anchory="page"/>
                    </v:rect>
                  </w:pict>
                </mc:Fallback>
              </mc:AlternateContent>
            </w:r>
            <w:r w:rsidR="000F6FD4">
              <w:rPr>
                <w:b/>
                <w:spacing w:val="-4"/>
                <w:sz w:val="20"/>
              </w:rPr>
              <w:t xml:space="preserve">Item </w:t>
            </w:r>
            <w:r w:rsidR="000F6FD4">
              <w:rPr>
                <w:b/>
                <w:spacing w:val="-6"/>
                <w:sz w:val="20"/>
              </w:rPr>
              <w:t>N°</w:t>
            </w:r>
          </w:p>
        </w:tc>
        <w:tc>
          <w:tcPr>
            <w:tcW w:w="2012" w:type="dxa"/>
            <w:shd w:val="clear" w:color="auto" w:fill="BEBEBE"/>
          </w:tcPr>
          <w:p w14:paraId="7793D365" w14:textId="77777777" w:rsidR="00BF3B4F" w:rsidRDefault="000F6FD4">
            <w:pPr>
              <w:pStyle w:val="TableParagraph"/>
              <w:spacing w:before="126"/>
              <w:ind w:left="54" w:right="42"/>
              <w:jc w:val="center"/>
              <w:rPr>
                <w:b/>
                <w:sz w:val="18"/>
              </w:rPr>
            </w:pPr>
            <w:r>
              <w:rPr>
                <w:b/>
                <w:spacing w:val="-2"/>
                <w:sz w:val="18"/>
              </w:rPr>
              <w:t>Reference</w:t>
            </w:r>
          </w:p>
        </w:tc>
        <w:tc>
          <w:tcPr>
            <w:tcW w:w="3853" w:type="dxa"/>
            <w:shd w:val="clear" w:color="auto" w:fill="BEBEBE"/>
          </w:tcPr>
          <w:p w14:paraId="7D21C8D7"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1422E9C0" w14:textId="77777777" w:rsidR="00BF3B4F" w:rsidRDefault="000F6FD4">
            <w:pPr>
              <w:pStyle w:val="TableParagraph"/>
              <w:spacing w:before="126"/>
              <w:ind w:left="106" w:right="100"/>
              <w:jc w:val="center"/>
              <w:rPr>
                <w:b/>
                <w:sz w:val="18"/>
              </w:rPr>
            </w:pPr>
            <w:r>
              <w:rPr>
                <w:b/>
                <w:spacing w:val="-5"/>
                <w:sz w:val="18"/>
              </w:rPr>
              <w:t>PA</w:t>
            </w:r>
          </w:p>
        </w:tc>
        <w:tc>
          <w:tcPr>
            <w:tcW w:w="683" w:type="dxa"/>
            <w:shd w:val="clear" w:color="auto" w:fill="BEBEBE"/>
          </w:tcPr>
          <w:p w14:paraId="1A6E3827"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116CFC00"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1D0C3896"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78E388E3"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4C0767B9" w14:textId="77777777" w:rsidR="00BF3B4F" w:rsidRDefault="000F6FD4">
            <w:pPr>
              <w:pStyle w:val="TableParagraph"/>
              <w:spacing w:before="126"/>
              <w:ind w:left="1307" w:right="1311"/>
              <w:jc w:val="center"/>
              <w:rPr>
                <w:b/>
                <w:sz w:val="18"/>
              </w:rPr>
            </w:pPr>
            <w:r>
              <w:rPr>
                <w:b/>
                <w:spacing w:val="-2"/>
                <w:sz w:val="18"/>
              </w:rPr>
              <w:t>Remarks</w:t>
            </w:r>
          </w:p>
        </w:tc>
      </w:tr>
      <w:tr w:rsidR="00BF3B4F" w14:paraId="13493416" w14:textId="77777777">
        <w:trPr>
          <w:trHeight w:val="2022"/>
        </w:trPr>
        <w:tc>
          <w:tcPr>
            <w:tcW w:w="610" w:type="dxa"/>
          </w:tcPr>
          <w:p w14:paraId="7F53B138" w14:textId="77777777" w:rsidR="00BF3B4F" w:rsidRDefault="00BF3B4F">
            <w:pPr>
              <w:pStyle w:val="TableParagraph"/>
              <w:rPr>
                <w:rFonts w:ascii="Times New Roman"/>
                <w:sz w:val="16"/>
              </w:rPr>
            </w:pPr>
          </w:p>
        </w:tc>
        <w:tc>
          <w:tcPr>
            <w:tcW w:w="2012" w:type="dxa"/>
          </w:tcPr>
          <w:p w14:paraId="48C2AF73" w14:textId="77777777" w:rsidR="00BF3B4F" w:rsidRDefault="00BF3B4F">
            <w:pPr>
              <w:pStyle w:val="TableParagraph"/>
              <w:rPr>
                <w:rFonts w:ascii="Times New Roman"/>
                <w:sz w:val="16"/>
              </w:rPr>
            </w:pPr>
          </w:p>
        </w:tc>
        <w:tc>
          <w:tcPr>
            <w:tcW w:w="3853" w:type="dxa"/>
          </w:tcPr>
          <w:p w14:paraId="6FD19D3A" w14:textId="77777777" w:rsidR="00BF3B4F" w:rsidRDefault="00BF3B4F">
            <w:pPr>
              <w:pStyle w:val="TableParagraph"/>
              <w:rPr>
                <w:rFonts w:ascii="Times New Roman"/>
                <w:sz w:val="16"/>
              </w:rPr>
            </w:pPr>
          </w:p>
        </w:tc>
        <w:tc>
          <w:tcPr>
            <w:tcW w:w="503" w:type="dxa"/>
          </w:tcPr>
          <w:p w14:paraId="57899ABA" w14:textId="77777777" w:rsidR="00BF3B4F" w:rsidRDefault="00BF3B4F">
            <w:pPr>
              <w:pStyle w:val="TableParagraph"/>
              <w:rPr>
                <w:rFonts w:ascii="Times New Roman"/>
                <w:sz w:val="16"/>
              </w:rPr>
            </w:pPr>
          </w:p>
        </w:tc>
        <w:tc>
          <w:tcPr>
            <w:tcW w:w="683" w:type="dxa"/>
          </w:tcPr>
          <w:p w14:paraId="5501B7B2" w14:textId="77777777" w:rsidR="00BF3B4F" w:rsidRDefault="00BF3B4F">
            <w:pPr>
              <w:pStyle w:val="TableParagraph"/>
              <w:rPr>
                <w:rFonts w:ascii="Times New Roman"/>
                <w:sz w:val="16"/>
              </w:rPr>
            </w:pPr>
          </w:p>
        </w:tc>
        <w:tc>
          <w:tcPr>
            <w:tcW w:w="995" w:type="dxa"/>
          </w:tcPr>
          <w:p w14:paraId="3DF1179B" w14:textId="77777777" w:rsidR="00BF3B4F" w:rsidRDefault="00BF3B4F">
            <w:pPr>
              <w:pStyle w:val="TableParagraph"/>
              <w:rPr>
                <w:rFonts w:ascii="Times New Roman"/>
                <w:sz w:val="16"/>
              </w:rPr>
            </w:pPr>
          </w:p>
        </w:tc>
        <w:tc>
          <w:tcPr>
            <w:tcW w:w="3395" w:type="dxa"/>
          </w:tcPr>
          <w:p w14:paraId="65237D62" w14:textId="77777777" w:rsidR="00BF3B4F" w:rsidRDefault="000F6FD4">
            <w:pPr>
              <w:pStyle w:val="TableParagraph"/>
              <w:spacing w:before="1" w:line="183" w:lineRule="exact"/>
              <w:ind w:left="768"/>
              <w:rPr>
                <w:sz w:val="16"/>
              </w:rPr>
            </w:pPr>
            <w:r>
              <w:rPr>
                <w:spacing w:val="-5"/>
                <w:sz w:val="16"/>
              </w:rPr>
              <w:t>and</w:t>
            </w:r>
          </w:p>
          <w:p w14:paraId="1D8DFDE8" w14:textId="77777777" w:rsidR="00BF3B4F" w:rsidRDefault="000F6FD4">
            <w:pPr>
              <w:pStyle w:val="TableParagraph"/>
              <w:numPr>
                <w:ilvl w:val="0"/>
                <w:numId w:val="9"/>
              </w:numPr>
              <w:tabs>
                <w:tab w:val="left" w:pos="756"/>
                <w:tab w:val="left" w:pos="757"/>
              </w:tabs>
              <w:ind w:right="325" w:hanging="360"/>
              <w:rPr>
                <w:sz w:val="16"/>
              </w:rPr>
            </w:pPr>
            <w:r>
              <w:rPr>
                <w:sz w:val="16"/>
              </w:rPr>
              <w:t>ensure</w:t>
            </w:r>
            <w:r>
              <w:rPr>
                <w:spacing w:val="-9"/>
                <w:sz w:val="16"/>
              </w:rPr>
              <w:t xml:space="preserve"> </w:t>
            </w:r>
            <w:r>
              <w:rPr>
                <w:sz w:val="16"/>
              </w:rPr>
              <w:t>initiation</w:t>
            </w:r>
            <w:r>
              <w:rPr>
                <w:spacing w:val="-9"/>
                <w:sz w:val="16"/>
              </w:rPr>
              <w:t xml:space="preserve"> </w:t>
            </w:r>
            <w:r>
              <w:rPr>
                <w:sz w:val="16"/>
              </w:rPr>
              <w:t>and</w:t>
            </w:r>
            <w:r>
              <w:rPr>
                <w:spacing w:val="-11"/>
                <w:sz w:val="16"/>
              </w:rPr>
              <w:t xml:space="preserve"> </w:t>
            </w:r>
            <w:r>
              <w:rPr>
                <w:sz w:val="16"/>
              </w:rPr>
              <w:t>follow-up</w:t>
            </w:r>
            <w:r>
              <w:rPr>
                <w:spacing w:val="-9"/>
                <w:sz w:val="16"/>
              </w:rPr>
              <w:t xml:space="preserve"> </w:t>
            </w:r>
            <w:r>
              <w:rPr>
                <w:sz w:val="16"/>
              </w:rPr>
              <w:t xml:space="preserve">of internal occurrence / accident </w:t>
            </w:r>
            <w:r>
              <w:rPr>
                <w:spacing w:val="-2"/>
                <w:sz w:val="16"/>
              </w:rPr>
              <w:t>investigations.</w:t>
            </w:r>
          </w:p>
          <w:p w14:paraId="6B5276EF" w14:textId="77777777" w:rsidR="00BF3B4F" w:rsidRDefault="000F6FD4">
            <w:pPr>
              <w:pStyle w:val="TableParagraph"/>
              <w:numPr>
                <w:ilvl w:val="0"/>
                <w:numId w:val="9"/>
              </w:numPr>
              <w:tabs>
                <w:tab w:val="left" w:pos="756"/>
                <w:tab w:val="left" w:pos="757"/>
              </w:tabs>
              <w:ind w:right="145" w:hanging="360"/>
              <w:rPr>
                <w:sz w:val="16"/>
              </w:rPr>
            </w:pPr>
            <w:r>
              <w:rPr>
                <w:color w:val="000000"/>
                <w:sz w:val="16"/>
                <w:shd w:val="clear" w:color="auto" w:fill="FFFF00"/>
              </w:rPr>
              <w:t>If more than one person is</w:t>
            </w:r>
            <w:r>
              <w:rPr>
                <w:color w:val="000000"/>
                <w:sz w:val="16"/>
              </w:rPr>
              <w:t xml:space="preserve"> </w:t>
            </w:r>
            <w:r>
              <w:rPr>
                <w:color w:val="000000"/>
                <w:sz w:val="16"/>
                <w:shd w:val="clear" w:color="auto" w:fill="FFFF00"/>
              </w:rPr>
              <w:t>designated for the safety</w:t>
            </w:r>
            <w:r>
              <w:rPr>
                <w:color w:val="000000"/>
                <w:sz w:val="16"/>
              </w:rPr>
              <w:t xml:space="preserve"> </w:t>
            </w:r>
            <w:r>
              <w:rPr>
                <w:color w:val="000000"/>
                <w:sz w:val="16"/>
                <w:shd w:val="clear" w:color="auto" w:fill="FFFF00"/>
              </w:rPr>
              <w:t>management function, the</w:t>
            </w:r>
            <w:r>
              <w:rPr>
                <w:color w:val="000000"/>
                <w:sz w:val="16"/>
              </w:rPr>
              <w:t xml:space="preserve"> </w:t>
            </w:r>
            <w:r>
              <w:rPr>
                <w:color w:val="000000"/>
                <w:sz w:val="16"/>
                <w:shd w:val="clear" w:color="auto" w:fill="FFFF00"/>
              </w:rPr>
              <w:t>accountable manager should</w:t>
            </w:r>
            <w:r>
              <w:rPr>
                <w:color w:val="000000"/>
                <w:sz w:val="16"/>
              </w:rPr>
              <w:t xml:space="preserve"> identify</w:t>
            </w:r>
            <w:r>
              <w:rPr>
                <w:color w:val="000000"/>
                <w:spacing w:val="-7"/>
                <w:sz w:val="16"/>
              </w:rPr>
              <w:t xml:space="preserve"> </w:t>
            </w:r>
            <w:r>
              <w:rPr>
                <w:color w:val="000000"/>
                <w:sz w:val="16"/>
              </w:rPr>
              <w:t>the</w:t>
            </w:r>
            <w:r>
              <w:rPr>
                <w:color w:val="000000"/>
                <w:spacing w:val="-6"/>
                <w:sz w:val="16"/>
              </w:rPr>
              <w:t xml:space="preserve"> </w:t>
            </w:r>
            <w:r>
              <w:rPr>
                <w:color w:val="000000"/>
                <w:sz w:val="16"/>
              </w:rPr>
              <w:t>person</w:t>
            </w:r>
            <w:r>
              <w:rPr>
                <w:color w:val="000000"/>
                <w:spacing w:val="-8"/>
                <w:sz w:val="16"/>
              </w:rPr>
              <w:t xml:space="preserve"> </w:t>
            </w:r>
            <w:r>
              <w:rPr>
                <w:color w:val="000000"/>
                <w:sz w:val="16"/>
              </w:rPr>
              <w:t>who</w:t>
            </w:r>
            <w:r>
              <w:rPr>
                <w:color w:val="000000"/>
                <w:spacing w:val="-6"/>
                <w:sz w:val="16"/>
              </w:rPr>
              <w:t xml:space="preserve"> </w:t>
            </w:r>
            <w:r>
              <w:rPr>
                <w:color w:val="000000"/>
                <w:sz w:val="16"/>
              </w:rPr>
              <w:t>acts</w:t>
            </w:r>
            <w:r>
              <w:rPr>
                <w:color w:val="000000"/>
                <w:spacing w:val="-5"/>
                <w:sz w:val="16"/>
              </w:rPr>
              <w:t xml:space="preserve"> </w:t>
            </w:r>
            <w:r>
              <w:rPr>
                <w:color w:val="000000"/>
                <w:sz w:val="16"/>
              </w:rPr>
              <w:t>as</w:t>
            </w:r>
            <w:r>
              <w:rPr>
                <w:color w:val="000000"/>
                <w:spacing w:val="-7"/>
                <w:sz w:val="16"/>
              </w:rPr>
              <w:t xml:space="preserve"> </w:t>
            </w:r>
            <w:r>
              <w:rPr>
                <w:color w:val="000000"/>
                <w:sz w:val="16"/>
              </w:rPr>
              <w:t>the</w:t>
            </w:r>
          </w:p>
          <w:p w14:paraId="55A99DDE" w14:textId="77777777" w:rsidR="00BF3B4F" w:rsidRDefault="000F6FD4">
            <w:pPr>
              <w:pStyle w:val="TableParagraph"/>
              <w:spacing w:line="182" w:lineRule="exact"/>
              <w:ind w:left="768"/>
              <w:rPr>
                <w:sz w:val="16"/>
              </w:rPr>
            </w:pPr>
            <w:r>
              <w:rPr>
                <w:color w:val="000000"/>
                <w:sz w:val="16"/>
                <w:shd w:val="clear" w:color="auto" w:fill="FFFF00"/>
              </w:rPr>
              <w:t>unique</w:t>
            </w:r>
            <w:r>
              <w:rPr>
                <w:color w:val="000000"/>
                <w:spacing w:val="-7"/>
                <w:sz w:val="16"/>
                <w:shd w:val="clear" w:color="auto" w:fill="FFFF00"/>
              </w:rPr>
              <w:t xml:space="preserve"> </w:t>
            </w:r>
            <w:r>
              <w:rPr>
                <w:color w:val="000000"/>
                <w:sz w:val="16"/>
                <w:shd w:val="clear" w:color="auto" w:fill="FFFF00"/>
              </w:rPr>
              <w:t>focal</w:t>
            </w:r>
            <w:r>
              <w:rPr>
                <w:color w:val="000000"/>
                <w:spacing w:val="-8"/>
                <w:sz w:val="16"/>
                <w:shd w:val="clear" w:color="auto" w:fill="FFFF00"/>
              </w:rPr>
              <w:t xml:space="preserve"> </w:t>
            </w:r>
            <w:r>
              <w:rPr>
                <w:color w:val="000000"/>
                <w:sz w:val="16"/>
                <w:shd w:val="clear" w:color="auto" w:fill="FFFF00"/>
              </w:rPr>
              <w:t>point</w:t>
            </w:r>
            <w:r>
              <w:rPr>
                <w:color w:val="000000"/>
                <w:spacing w:val="-8"/>
                <w:sz w:val="16"/>
                <w:shd w:val="clear" w:color="auto" w:fill="FFFF00"/>
              </w:rPr>
              <w:t xml:space="preserve"> </w:t>
            </w:r>
            <w:r>
              <w:rPr>
                <w:color w:val="000000"/>
                <w:sz w:val="16"/>
                <w:shd w:val="clear" w:color="auto" w:fill="FFFF00"/>
              </w:rPr>
              <w:t>(i.e.</w:t>
            </w:r>
            <w:r>
              <w:rPr>
                <w:color w:val="000000"/>
                <w:spacing w:val="-8"/>
                <w:sz w:val="16"/>
                <w:shd w:val="clear" w:color="auto" w:fill="FFFF00"/>
              </w:rPr>
              <w:t xml:space="preserve"> </w:t>
            </w:r>
            <w:r>
              <w:rPr>
                <w:color w:val="000000"/>
                <w:sz w:val="16"/>
                <w:shd w:val="clear" w:color="auto" w:fill="FFFF00"/>
              </w:rPr>
              <w:t>the</w:t>
            </w:r>
            <w:r>
              <w:rPr>
                <w:color w:val="000000"/>
                <w:spacing w:val="-7"/>
                <w:sz w:val="16"/>
                <w:shd w:val="clear" w:color="auto" w:fill="FFFF00"/>
              </w:rPr>
              <w:t xml:space="preserve"> </w:t>
            </w:r>
            <w:r>
              <w:rPr>
                <w:color w:val="000000"/>
                <w:sz w:val="16"/>
                <w:shd w:val="clear" w:color="auto" w:fill="FFFF00"/>
              </w:rPr>
              <w:t>‘safety</w:t>
            </w:r>
            <w:r>
              <w:rPr>
                <w:color w:val="000000"/>
                <w:sz w:val="16"/>
              </w:rPr>
              <w:t xml:space="preserve"> </w:t>
            </w:r>
            <w:r>
              <w:rPr>
                <w:color w:val="000000"/>
                <w:spacing w:val="-2"/>
                <w:sz w:val="16"/>
                <w:shd w:val="clear" w:color="auto" w:fill="FFFF00"/>
              </w:rPr>
              <w:t>manager’).</w:t>
            </w:r>
          </w:p>
        </w:tc>
        <w:tc>
          <w:tcPr>
            <w:tcW w:w="556" w:type="dxa"/>
          </w:tcPr>
          <w:p w14:paraId="671A2EFA" w14:textId="77777777" w:rsidR="00BF3B4F" w:rsidRDefault="00BF3B4F">
            <w:pPr>
              <w:pStyle w:val="TableParagraph"/>
              <w:rPr>
                <w:rFonts w:ascii="Times New Roman"/>
                <w:sz w:val="16"/>
              </w:rPr>
            </w:pPr>
          </w:p>
        </w:tc>
        <w:tc>
          <w:tcPr>
            <w:tcW w:w="3424" w:type="dxa"/>
          </w:tcPr>
          <w:p w14:paraId="72892B26" w14:textId="77777777" w:rsidR="00BF3B4F" w:rsidRDefault="00BF3B4F">
            <w:pPr>
              <w:pStyle w:val="TableParagraph"/>
              <w:rPr>
                <w:rFonts w:ascii="Times New Roman"/>
                <w:sz w:val="16"/>
              </w:rPr>
            </w:pPr>
          </w:p>
        </w:tc>
      </w:tr>
      <w:tr w:rsidR="00BF3B4F" w14:paraId="6B8021D3" w14:textId="77777777">
        <w:trPr>
          <w:trHeight w:val="4233"/>
        </w:trPr>
        <w:tc>
          <w:tcPr>
            <w:tcW w:w="610" w:type="dxa"/>
          </w:tcPr>
          <w:p w14:paraId="7A5FFD64" w14:textId="77777777" w:rsidR="00BF3B4F" w:rsidRDefault="00BF3B4F">
            <w:pPr>
              <w:pStyle w:val="TableParagraph"/>
            </w:pPr>
          </w:p>
          <w:p w14:paraId="4F88D785" w14:textId="77777777" w:rsidR="00BF3B4F" w:rsidRDefault="00BF3B4F">
            <w:pPr>
              <w:pStyle w:val="TableParagraph"/>
            </w:pPr>
          </w:p>
          <w:p w14:paraId="4FC0DC43" w14:textId="77777777" w:rsidR="00BF3B4F" w:rsidRDefault="00BF3B4F">
            <w:pPr>
              <w:pStyle w:val="TableParagraph"/>
            </w:pPr>
          </w:p>
          <w:p w14:paraId="34CED31A" w14:textId="77777777" w:rsidR="00BF3B4F" w:rsidRDefault="00BF3B4F">
            <w:pPr>
              <w:pStyle w:val="TableParagraph"/>
            </w:pPr>
          </w:p>
          <w:p w14:paraId="7D856156" w14:textId="77777777" w:rsidR="00BF3B4F" w:rsidRDefault="00BF3B4F">
            <w:pPr>
              <w:pStyle w:val="TableParagraph"/>
            </w:pPr>
          </w:p>
          <w:p w14:paraId="00F418BB" w14:textId="77777777" w:rsidR="00BF3B4F" w:rsidRDefault="00BF3B4F">
            <w:pPr>
              <w:pStyle w:val="TableParagraph"/>
            </w:pPr>
          </w:p>
          <w:p w14:paraId="2F657468" w14:textId="77777777" w:rsidR="00BF3B4F" w:rsidRDefault="00BF3B4F">
            <w:pPr>
              <w:pStyle w:val="TableParagraph"/>
            </w:pPr>
          </w:p>
          <w:p w14:paraId="622F95A5" w14:textId="77777777" w:rsidR="00BF3B4F" w:rsidRDefault="00BF3B4F">
            <w:pPr>
              <w:pStyle w:val="TableParagraph"/>
              <w:rPr>
                <w:sz w:val="20"/>
              </w:rPr>
            </w:pPr>
          </w:p>
          <w:p w14:paraId="568CB471" w14:textId="77777777" w:rsidR="00BF3B4F" w:rsidRDefault="000F6FD4">
            <w:pPr>
              <w:pStyle w:val="TableParagraph"/>
              <w:ind w:left="124"/>
              <w:rPr>
                <w:b/>
                <w:sz w:val="20"/>
              </w:rPr>
            </w:pPr>
            <w:r>
              <w:rPr>
                <w:b/>
                <w:spacing w:val="-5"/>
                <w:sz w:val="20"/>
              </w:rPr>
              <w:t>50.</w:t>
            </w:r>
          </w:p>
        </w:tc>
        <w:tc>
          <w:tcPr>
            <w:tcW w:w="2012" w:type="dxa"/>
          </w:tcPr>
          <w:p w14:paraId="6EF33EF2" w14:textId="77777777" w:rsidR="00BF3B4F" w:rsidRDefault="000F6FD4">
            <w:pPr>
              <w:pStyle w:val="TableParagraph"/>
              <w:spacing w:before="61"/>
              <w:ind w:left="56" w:right="385"/>
              <w:rPr>
                <w:sz w:val="16"/>
              </w:rPr>
            </w:pPr>
            <w:r>
              <w:rPr>
                <w:spacing w:val="-4"/>
                <w:sz w:val="16"/>
              </w:rPr>
              <w:t xml:space="preserve">AMC1 </w:t>
            </w:r>
            <w:r>
              <w:rPr>
                <w:spacing w:val="-2"/>
                <w:sz w:val="16"/>
              </w:rPr>
              <w:t>ORO.GEN.200(a)(1)</w:t>
            </w:r>
          </w:p>
        </w:tc>
        <w:tc>
          <w:tcPr>
            <w:tcW w:w="3853" w:type="dxa"/>
          </w:tcPr>
          <w:p w14:paraId="04C2B956" w14:textId="77777777" w:rsidR="00BF3B4F" w:rsidRDefault="000F6FD4">
            <w:pPr>
              <w:pStyle w:val="TableParagraph"/>
              <w:spacing w:before="63"/>
              <w:ind w:left="56"/>
              <w:rPr>
                <w:sz w:val="16"/>
              </w:rPr>
            </w:pPr>
            <w:r>
              <w:rPr>
                <w:sz w:val="16"/>
              </w:rPr>
              <w:t>Safety</w:t>
            </w:r>
            <w:r>
              <w:rPr>
                <w:spacing w:val="-3"/>
                <w:sz w:val="16"/>
              </w:rPr>
              <w:t xml:space="preserve"> </w:t>
            </w:r>
            <w:r>
              <w:rPr>
                <w:sz w:val="16"/>
              </w:rPr>
              <w:t>review</w:t>
            </w:r>
            <w:r>
              <w:rPr>
                <w:spacing w:val="-4"/>
                <w:sz w:val="16"/>
              </w:rPr>
              <w:t xml:space="preserve"> </w:t>
            </w:r>
            <w:r>
              <w:rPr>
                <w:spacing w:val="-2"/>
                <w:sz w:val="16"/>
              </w:rPr>
              <w:t>board</w:t>
            </w:r>
          </w:p>
        </w:tc>
        <w:tc>
          <w:tcPr>
            <w:tcW w:w="503" w:type="dxa"/>
          </w:tcPr>
          <w:p w14:paraId="3D4CCF9D" w14:textId="77777777" w:rsidR="00BF3B4F" w:rsidRDefault="00BF3B4F">
            <w:pPr>
              <w:pStyle w:val="TableParagraph"/>
              <w:rPr>
                <w:sz w:val="16"/>
              </w:rPr>
            </w:pPr>
          </w:p>
          <w:p w14:paraId="46C59CCA" w14:textId="77777777" w:rsidR="00BF3B4F" w:rsidRDefault="00BF3B4F">
            <w:pPr>
              <w:pStyle w:val="TableParagraph"/>
              <w:rPr>
                <w:sz w:val="16"/>
              </w:rPr>
            </w:pPr>
          </w:p>
          <w:p w14:paraId="261CDAA9" w14:textId="77777777" w:rsidR="00BF3B4F" w:rsidRDefault="00BF3B4F">
            <w:pPr>
              <w:pStyle w:val="TableParagraph"/>
              <w:rPr>
                <w:sz w:val="16"/>
              </w:rPr>
            </w:pPr>
          </w:p>
          <w:p w14:paraId="3BFD40BD" w14:textId="77777777" w:rsidR="00BF3B4F" w:rsidRDefault="00BF3B4F">
            <w:pPr>
              <w:pStyle w:val="TableParagraph"/>
              <w:rPr>
                <w:sz w:val="16"/>
              </w:rPr>
            </w:pPr>
          </w:p>
          <w:p w14:paraId="7DA9671A" w14:textId="77777777" w:rsidR="00BF3B4F" w:rsidRDefault="00BF3B4F">
            <w:pPr>
              <w:pStyle w:val="TableParagraph"/>
              <w:rPr>
                <w:sz w:val="16"/>
              </w:rPr>
            </w:pPr>
          </w:p>
          <w:p w14:paraId="66E5457B" w14:textId="77777777" w:rsidR="00BF3B4F" w:rsidRDefault="00BF3B4F">
            <w:pPr>
              <w:pStyle w:val="TableParagraph"/>
              <w:rPr>
                <w:sz w:val="16"/>
              </w:rPr>
            </w:pPr>
          </w:p>
          <w:p w14:paraId="04A77566" w14:textId="77777777" w:rsidR="00BF3B4F" w:rsidRDefault="00BF3B4F">
            <w:pPr>
              <w:pStyle w:val="TableParagraph"/>
              <w:rPr>
                <w:sz w:val="16"/>
              </w:rPr>
            </w:pPr>
          </w:p>
          <w:p w14:paraId="274F8B3E" w14:textId="77777777" w:rsidR="00BF3B4F" w:rsidRDefault="00BF3B4F">
            <w:pPr>
              <w:pStyle w:val="TableParagraph"/>
              <w:rPr>
                <w:sz w:val="16"/>
              </w:rPr>
            </w:pPr>
          </w:p>
          <w:p w14:paraId="319DA46A" w14:textId="77777777" w:rsidR="00BF3B4F" w:rsidRDefault="00BF3B4F">
            <w:pPr>
              <w:pStyle w:val="TableParagraph"/>
              <w:rPr>
                <w:sz w:val="16"/>
              </w:rPr>
            </w:pPr>
          </w:p>
          <w:p w14:paraId="07B936A6" w14:textId="77777777" w:rsidR="00BF3B4F" w:rsidRDefault="00BF3B4F">
            <w:pPr>
              <w:pStyle w:val="TableParagraph"/>
              <w:rPr>
                <w:sz w:val="16"/>
              </w:rPr>
            </w:pPr>
          </w:p>
          <w:p w14:paraId="6772445C" w14:textId="77777777" w:rsidR="00BF3B4F" w:rsidRDefault="00BF3B4F">
            <w:pPr>
              <w:pStyle w:val="TableParagraph"/>
              <w:spacing w:before="8"/>
              <w:rPr>
                <w:sz w:val="16"/>
              </w:rPr>
            </w:pPr>
          </w:p>
          <w:p w14:paraId="25B57742" w14:textId="77777777" w:rsidR="00BF3B4F" w:rsidRDefault="000F6FD4">
            <w:pPr>
              <w:pStyle w:val="TableParagraph"/>
              <w:ind w:left="9"/>
              <w:jc w:val="center"/>
              <w:rPr>
                <w:rFonts w:ascii="Wingdings 2" w:hAnsi="Wingdings 2"/>
                <w:sz w:val="16"/>
              </w:rPr>
            </w:pPr>
            <w:r>
              <w:rPr>
                <w:rFonts w:ascii="Wingdings 2" w:hAnsi="Wingdings 2"/>
                <w:sz w:val="16"/>
              </w:rPr>
              <w:t></w:t>
            </w:r>
          </w:p>
        </w:tc>
        <w:tc>
          <w:tcPr>
            <w:tcW w:w="683" w:type="dxa"/>
          </w:tcPr>
          <w:p w14:paraId="3DACDFCA" w14:textId="77777777" w:rsidR="00BF3B4F" w:rsidRDefault="00BF3B4F">
            <w:pPr>
              <w:pStyle w:val="TableParagraph"/>
              <w:rPr>
                <w:rFonts w:ascii="Times New Roman"/>
                <w:sz w:val="16"/>
              </w:rPr>
            </w:pPr>
          </w:p>
        </w:tc>
        <w:tc>
          <w:tcPr>
            <w:tcW w:w="995" w:type="dxa"/>
          </w:tcPr>
          <w:p w14:paraId="2C1226CB" w14:textId="77777777" w:rsidR="00BF3B4F" w:rsidRDefault="00BF3B4F">
            <w:pPr>
              <w:pStyle w:val="TableParagraph"/>
              <w:rPr>
                <w:rFonts w:ascii="Times New Roman"/>
                <w:sz w:val="16"/>
              </w:rPr>
            </w:pPr>
          </w:p>
        </w:tc>
        <w:tc>
          <w:tcPr>
            <w:tcW w:w="3395" w:type="dxa"/>
          </w:tcPr>
          <w:p w14:paraId="4F670E7D" w14:textId="77777777" w:rsidR="00BF3B4F" w:rsidRDefault="000F6FD4">
            <w:pPr>
              <w:pStyle w:val="TableParagraph"/>
              <w:spacing w:before="1"/>
              <w:ind w:left="48"/>
              <w:rPr>
                <w:sz w:val="16"/>
              </w:rPr>
            </w:pPr>
            <w:r>
              <w:rPr>
                <w:sz w:val="16"/>
              </w:rPr>
              <w:t>The</w:t>
            </w:r>
            <w:r>
              <w:rPr>
                <w:spacing w:val="-6"/>
                <w:sz w:val="16"/>
              </w:rPr>
              <w:t xml:space="preserve"> </w:t>
            </w:r>
            <w:r>
              <w:rPr>
                <w:sz w:val="16"/>
              </w:rPr>
              <w:t>SRB</w:t>
            </w:r>
            <w:r>
              <w:rPr>
                <w:spacing w:val="-6"/>
                <w:sz w:val="16"/>
              </w:rPr>
              <w:t xml:space="preserve"> </w:t>
            </w:r>
            <w:r>
              <w:rPr>
                <w:sz w:val="16"/>
              </w:rPr>
              <w:t>is</w:t>
            </w:r>
            <w:r>
              <w:rPr>
                <w:spacing w:val="-7"/>
                <w:sz w:val="16"/>
              </w:rPr>
              <w:t xml:space="preserve"> </w:t>
            </w:r>
            <w:r>
              <w:rPr>
                <w:sz w:val="16"/>
              </w:rPr>
              <w:t>chaired</w:t>
            </w:r>
            <w:r>
              <w:rPr>
                <w:spacing w:val="-6"/>
                <w:sz w:val="16"/>
              </w:rPr>
              <w:t xml:space="preserve"> </w:t>
            </w:r>
            <w:r>
              <w:rPr>
                <w:sz w:val="16"/>
              </w:rPr>
              <w:t>by</w:t>
            </w:r>
            <w:r>
              <w:rPr>
                <w:spacing w:val="-7"/>
                <w:sz w:val="16"/>
              </w:rPr>
              <w:t xml:space="preserve"> </w:t>
            </w:r>
            <w:r>
              <w:rPr>
                <w:sz w:val="16"/>
              </w:rPr>
              <w:t>the</w:t>
            </w:r>
            <w:r>
              <w:rPr>
                <w:spacing w:val="-6"/>
                <w:sz w:val="16"/>
              </w:rPr>
              <w:t xml:space="preserve"> </w:t>
            </w:r>
            <w:r>
              <w:rPr>
                <w:sz w:val="16"/>
              </w:rPr>
              <w:t xml:space="preserve">accountable </w:t>
            </w:r>
            <w:r>
              <w:rPr>
                <w:spacing w:val="-2"/>
                <w:sz w:val="16"/>
              </w:rPr>
              <w:t>manager.</w:t>
            </w:r>
          </w:p>
          <w:p w14:paraId="3FA3BBF5" w14:textId="77777777" w:rsidR="00BF3B4F" w:rsidRDefault="00BF3B4F">
            <w:pPr>
              <w:pStyle w:val="TableParagraph"/>
              <w:spacing w:before="11"/>
              <w:rPr>
                <w:sz w:val="15"/>
              </w:rPr>
            </w:pPr>
          </w:p>
          <w:p w14:paraId="076E8B16" w14:textId="77777777" w:rsidR="00BF3B4F" w:rsidRDefault="000F6FD4">
            <w:pPr>
              <w:pStyle w:val="TableParagraph"/>
              <w:ind w:left="48"/>
              <w:rPr>
                <w:sz w:val="16"/>
              </w:rPr>
            </w:pPr>
            <w:r>
              <w:rPr>
                <w:sz w:val="16"/>
              </w:rPr>
              <w:t>Who</w:t>
            </w:r>
            <w:r>
              <w:rPr>
                <w:spacing w:val="-3"/>
                <w:sz w:val="16"/>
              </w:rPr>
              <w:t xml:space="preserve"> </w:t>
            </w:r>
            <w:r>
              <w:rPr>
                <w:sz w:val="16"/>
              </w:rPr>
              <w:t>is</w:t>
            </w:r>
            <w:r>
              <w:rPr>
                <w:spacing w:val="-3"/>
                <w:sz w:val="16"/>
              </w:rPr>
              <w:t xml:space="preserve"> </w:t>
            </w:r>
            <w:r>
              <w:rPr>
                <w:sz w:val="16"/>
              </w:rPr>
              <w:t>included</w:t>
            </w:r>
            <w:r>
              <w:rPr>
                <w:spacing w:val="-2"/>
                <w:sz w:val="16"/>
              </w:rPr>
              <w:t xml:space="preserve"> </w:t>
            </w:r>
            <w:r>
              <w:rPr>
                <w:sz w:val="16"/>
              </w:rPr>
              <w:t>in</w:t>
            </w:r>
            <w:r>
              <w:rPr>
                <w:spacing w:val="-5"/>
                <w:sz w:val="16"/>
              </w:rPr>
              <w:t xml:space="preserve"> </w:t>
            </w:r>
            <w:r>
              <w:rPr>
                <w:sz w:val="16"/>
              </w:rPr>
              <w:t>the</w:t>
            </w:r>
            <w:r>
              <w:rPr>
                <w:spacing w:val="-4"/>
                <w:sz w:val="16"/>
              </w:rPr>
              <w:t xml:space="preserve"> </w:t>
            </w:r>
            <w:r>
              <w:rPr>
                <w:sz w:val="16"/>
              </w:rPr>
              <w:t>safety</w:t>
            </w:r>
            <w:r>
              <w:rPr>
                <w:spacing w:val="-3"/>
                <w:sz w:val="16"/>
              </w:rPr>
              <w:t xml:space="preserve"> </w:t>
            </w:r>
            <w:r>
              <w:rPr>
                <w:sz w:val="16"/>
              </w:rPr>
              <w:t>review</w:t>
            </w:r>
            <w:r>
              <w:rPr>
                <w:spacing w:val="-2"/>
                <w:sz w:val="16"/>
              </w:rPr>
              <w:t xml:space="preserve"> board?</w:t>
            </w:r>
          </w:p>
          <w:p w14:paraId="36DA7FBE" w14:textId="77777777" w:rsidR="00BF3B4F" w:rsidRDefault="00BF3B4F">
            <w:pPr>
              <w:pStyle w:val="TableParagraph"/>
              <w:spacing w:before="1"/>
              <w:rPr>
                <w:sz w:val="16"/>
              </w:rPr>
            </w:pPr>
          </w:p>
          <w:p w14:paraId="77637110" w14:textId="77777777" w:rsidR="00BF3B4F" w:rsidRDefault="000F6FD4">
            <w:pPr>
              <w:pStyle w:val="TableParagraph"/>
              <w:spacing w:before="1"/>
              <w:ind w:left="48"/>
              <w:rPr>
                <w:sz w:val="16"/>
              </w:rPr>
            </w:pPr>
            <w:r>
              <w:rPr>
                <w:sz w:val="16"/>
              </w:rPr>
              <w:t>What</w:t>
            </w:r>
            <w:r>
              <w:rPr>
                <w:spacing w:val="-6"/>
                <w:sz w:val="16"/>
              </w:rPr>
              <w:t xml:space="preserve"> </w:t>
            </w:r>
            <w:r>
              <w:rPr>
                <w:sz w:val="16"/>
              </w:rPr>
              <w:t>are</w:t>
            </w:r>
            <w:r>
              <w:rPr>
                <w:spacing w:val="-7"/>
                <w:sz w:val="16"/>
              </w:rPr>
              <w:t xml:space="preserve"> </w:t>
            </w:r>
            <w:r>
              <w:rPr>
                <w:sz w:val="16"/>
              </w:rPr>
              <w:t>their</w:t>
            </w:r>
            <w:r>
              <w:rPr>
                <w:spacing w:val="-9"/>
                <w:sz w:val="16"/>
              </w:rPr>
              <w:t xml:space="preserve"> </w:t>
            </w:r>
            <w:r>
              <w:rPr>
                <w:sz w:val="16"/>
              </w:rPr>
              <w:t>responsibilities</w:t>
            </w:r>
            <w:r>
              <w:rPr>
                <w:spacing w:val="-8"/>
                <w:sz w:val="16"/>
              </w:rPr>
              <w:t xml:space="preserve"> </w:t>
            </w:r>
            <w:r>
              <w:rPr>
                <w:sz w:val="16"/>
              </w:rPr>
              <w:t>and</w:t>
            </w:r>
            <w:r>
              <w:rPr>
                <w:spacing w:val="-9"/>
                <w:sz w:val="16"/>
              </w:rPr>
              <w:t xml:space="preserve"> </w:t>
            </w:r>
            <w:r>
              <w:rPr>
                <w:sz w:val="16"/>
              </w:rPr>
              <w:t>functions within the safety review board?</w:t>
            </w:r>
          </w:p>
          <w:p w14:paraId="3CF5793C" w14:textId="77777777" w:rsidR="00BF3B4F" w:rsidRDefault="00BF3B4F">
            <w:pPr>
              <w:pStyle w:val="TableParagraph"/>
              <w:spacing w:before="11"/>
              <w:rPr>
                <w:sz w:val="15"/>
              </w:rPr>
            </w:pPr>
          </w:p>
          <w:p w14:paraId="3038C78B" w14:textId="77777777" w:rsidR="00BF3B4F" w:rsidRDefault="000F6FD4">
            <w:pPr>
              <w:pStyle w:val="TableParagraph"/>
              <w:spacing w:line="183" w:lineRule="exact"/>
              <w:ind w:left="48"/>
              <w:rPr>
                <w:sz w:val="16"/>
              </w:rPr>
            </w:pPr>
            <w:r>
              <w:rPr>
                <w:sz w:val="16"/>
              </w:rPr>
              <w:t>What is</w:t>
            </w:r>
            <w:r>
              <w:rPr>
                <w:spacing w:val="-2"/>
                <w:sz w:val="16"/>
              </w:rPr>
              <w:t xml:space="preserve"> </w:t>
            </w:r>
            <w:r>
              <w:rPr>
                <w:sz w:val="16"/>
              </w:rPr>
              <w:t>the</w:t>
            </w:r>
            <w:r>
              <w:rPr>
                <w:spacing w:val="-4"/>
                <w:sz w:val="16"/>
              </w:rPr>
              <w:t xml:space="preserve"> </w:t>
            </w:r>
            <w:r>
              <w:rPr>
                <w:sz w:val="16"/>
              </w:rPr>
              <w:t>scope?</w:t>
            </w:r>
            <w:r>
              <w:rPr>
                <w:spacing w:val="-3"/>
                <w:sz w:val="16"/>
              </w:rPr>
              <w:t xml:space="preserve"> </w:t>
            </w:r>
            <w:r>
              <w:rPr>
                <w:sz w:val="16"/>
              </w:rPr>
              <w:t>It</w:t>
            </w:r>
            <w:r>
              <w:rPr>
                <w:spacing w:val="-5"/>
                <w:sz w:val="16"/>
              </w:rPr>
              <w:t xml:space="preserve"> </w:t>
            </w:r>
            <w:r>
              <w:rPr>
                <w:sz w:val="16"/>
              </w:rPr>
              <w:t>should</w:t>
            </w:r>
            <w:r>
              <w:rPr>
                <w:spacing w:val="-1"/>
                <w:sz w:val="16"/>
              </w:rPr>
              <w:t xml:space="preserve"> </w:t>
            </w:r>
            <w:r>
              <w:rPr>
                <w:spacing w:val="-2"/>
                <w:sz w:val="16"/>
              </w:rPr>
              <w:t>monitor:</w:t>
            </w:r>
          </w:p>
          <w:p w14:paraId="0D4BE3AF" w14:textId="77777777" w:rsidR="00BF3B4F" w:rsidRDefault="000F6FD4">
            <w:pPr>
              <w:pStyle w:val="TableParagraph"/>
              <w:numPr>
                <w:ilvl w:val="0"/>
                <w:numId w:val="8"/>
              </w:numPr>
              <w:tabs>
                <w:tab w:val="left" w:pos="756"/>
                <w:tab w:val="left" w:pos="757"/>
              </w:tabs>
              <w:ind w:right="423" w:hanging="361"/>
              <w:rPr>
                <w:sz w:val="16"/>
              </w:rPr>
            </w:pPr>
            <w:r>
              <w:rPr>
                <w:sz w:val="16"/>
              </w:rPr>
              <w:t>safety</w:t>
            </w:r>
            <w:r>
              <w:rPr>
                <w:spacing w:val="-12"/>
                <w:sz w:val="16"/>
              </w:rPr>
              <w:t xml:space="preserve"> </w:t>
            </w:r>
            <w:r>
              <w:rPr>
                <w:sz w:val="16"/>
              </w:rPr>
              <w:t>performance</w:t>
            </w:r>
            <w:r>
              <w:rPr>
                <w:spacing w:val="-11"/>
                <w:sz w:val="16"/>
              </w:rPr>
              <w:t xml:space="preserve"> </w:t>
            </w:r>
            <w:r>
              <w:rPr>
                <w:sz w:val="16"/>
              </w:rPr>
              <w:t>against</w:t>
            </w:r>
            <w:r>
              <w:rPr>
                <w:spacing w:val="-11"/>
                <w:sz w:val="16"/>
              </w:rPr>
              <w:t xml:space="preserve"> </w:t>
            </w:r>
            <w:r>
              <w:rPr>
                <w:sz w:val="16"/>
              </w:rPr>
              <w:t xml:space="preserve">the safety policy and </w:t>
            </w:r>
            <w:proofErr w:type="gramStart"/>
            <w:r>
              <w:rPr>
                <w:sz w:val="16"/>
              </w:rPr>
              <w:t>objectives;</w:t>
            </w:r>
            <w:proofErr w:type="gramEnd"/>
          </w:p>
          <w:p w14:paraId="336A6F4A" w14:textId="77777777" w:rsidR="00BF3B4F" w:rsidRDefault="000F6FD4">
            <w:pPr>
              <w:pStyle w:val="TableParagraph"/>
              <w:numPr>
                <w:ilvl w:val="0"/>
                <w:numId w:val="8"/>
              </w:numPr>
              <w:tabs>
                <w:tab w:val="left" w:pos="756"/>
                <w:tab w:val="left" w:pos="757"/>
              </w:tabs>
              <w:spacing w:before="1"/>
              <w:ind w:right="209" w:hanging="361"/>
              <w:rPr>
                <w:sz w:val="16"/>
              </w:rPr>
            </w:pPr>
            <w:r>
              <w:rPr>
                <w:sz w:val="16"/>
              </w:rPr>
              <w:t>that</w:t>
            </w:r>
            <w:r>
              <w:rPr>
                <w:spacing w:val="-3"/>
                <w:sz w:val="16"/>
              </w:rPr>
              <w:t xml:space="preserve"> </w:t>
            </w:r>
            <w:r>
              <w:rPr>
                <w:sz w:val="16"/>
              </w:rPr>
              <w:t>any</w:t>
            </w:r>
            <w:r>
              <w:rPr>
                <w:spacing w:val="-6"/>
                <w:sz w:val="16"/>
              </w:rPr>
              <w:t xml:space="preserve"> </w:t>
            </w:r>
            <w:r>
              <w:rPr>
                <w:sz w:val="16"/>
              </w:rPr>
              <w:t>safety</w:t>
            </w:r>
            <w:r>
              <w:rPr>
                <w:spacing w:val="-5"/>
                <w:sz w:val="16"/>
              </w:rPr>
              <w:t xml:space="preserve"> </w:t>
            </w:r>
            <w:r>
              <w:rPr>
                <w:sz w:val="16"/>
              </w:rPr>
              <w:t>action</w:t>
            </w:r>
            <w:r>
              <w:rPr>
                <w:spacing w:val="-7"/>
                <w:sz w:val="16"/>
              </w:rPr>
              <w:t xml:space="preserve"> </w:t>
            </w:r>
            <w:r>
              <w:rPr>
                <w:sz w:val="16"/>
              </w:rPr>
              <w:t>is</w:t>
            </w:r>
            <w:r>
              <w:rPr>
                <w:spacing w:val="-5"/>
                <w:sz w:val="16"/>
              </w:rPr>
              <w:t xml:space="preserve"> </w:t>
            </w:r>
            <w:r>
              <w:rPr>
                <w:sz w:val="16"/>
              </w:rPr>
              <w:t>taken</w:t>
            </w:r>
            <w:r>
              <w:rPr>
                <w:spacing w:val="-5"/>
                <w:sz w:val="16"/>
              </w:rPr>
              <w:t xml:space="preserve"> </w:t>
            </w:r>
            <w:r>
              <w:rPr>
                <w:sz w:val="16"/>
              </w:rPr>
              <w:t>in</w:t>
            </w:r>
            <w:r>
              <w:rPr>
                <w:spacing w:val="-7"/>
                <w:sz w:val="16"/>
              </w:rPr>
              <w:t xml:space="preserve"> </w:t>
            </w:r>
            <w:r>
              <w:rPr>
                <w:sz w:val="16"/>
              </w:rPr>
              <w:t>a timely manner; and</w:t>
            </w:r>
          </w:p>
          <w:p w14:paraId="153C4500" w14:textId="77777777" w:rsidR="00BF3B4F" w:rsidRDefault="000F6FD4">
            <w:pPr>
              <w:pStyle w:val="TableParagraph"/>
              <w:numPr>
                <w:ilvl w:val="0"/>
                <w:numId w:val="8"/>
              </w:numPr>
              <w:tabs>
                <w:tab w:val="left" w:pos="756"/>
                <w:tab w:val="left" w:pos="757"/>
              </w:tabs>
              <w:ind w:right="218" w:hanging="361"/>
              <w:rPr>
                <w:sz w:val="16"/>
              </w:rPr>
            </w:pPr>
            <w:r>
              <w:rPr>
                <w:sz w:val="16"/>
              </w:rPr>
              <w:t>the</w:t>
            </w:r>
            <w:r>
              <w:rPr>
                <w:spacing w:val="-10"/>
                <w:sz w:val="16"/>
              </w:rPr>
              <w:t xml:space="preserve"> </w:t>
            </w:r>
            <w:r>
              <w:rPr>
                <w:sz w:val="16"/>
              </w:rPr>
              <w:t>effectiveness</w:t>
            </w:r>
            <w:r>
              <w:rPr>
                <w:spacing w:val="-8"/>
                <w:sz w:val="16"/>
              </w:rPr>
              <w:t xml:space="preserve"> </w:t>
            </w:r>
            <w:r>
              <w:rPr>
                <w:sz w:val="16"/>
              </w:rPr>
              <w:t>of</w:t>
            </w:r>
            <w:r>
              <w:rPr>
                <w:spacing w:val="-8"/>
                <w:sz w:val="16"/>
              </w:rPr>
              <w:t xml:space="preserve"> </w:t>
            </w:r>
            <w:r>
              <w:rPr>
                <w:sz w:val="16"/>
              </w:rPr>
              <w:t>the</w:t>
            </w:r>
            <w:r>
              <w:rPr>
                <w:spacing w:val="-11"/>
                <w:sz w:val="16"/>
              </w:rPr>
              <w:t xml:space="preserve"> </w:t>
            </w:r>
            <w:r>
              <w:rPr>
                <w:sz w:val="16"/>
              </w:rPr>
              <w:t>operator’s safety management processes.</w:t>
            </w:r>
          </w:p>
          <w:p w14:paraId="442FBFAE" w14:textId="77777777" w:rsidR="00BF3B4F" w:rsidRDefault="000F6FD4">
            <w:pPr>
              <w:pStyle w:val="TableParagraph"/>
              <w:ind w:left="48"/>
              <w:rPr>
                <w:sz w:val="16"/>
              </w:rPr>
            </w:pPr>
            <w:r>
              <w:rPr>
                <w:sz w:val="16"/>
              </w:rPr>
              <w:t>It ensures that appropriate resources are allocated</w:t>
            </w:r>
            <w:r>
              <w:rPr>
                <w:spacing w:val="-9"/>
                <w:sz w:val="16"/>
              </w:rPr>
              <w:t xml:space="preserve"> </w:t>
            </w:r>
            <w:r>
              <w:rPr>
                <w:sz w:val="16"/>
              </w:rPr>
              <w:t>to</w:t>
            </w:r>
            <w:r>
              <w:rPr>
                <w:spacing w:val="-7"/>
                <w:sz w:val="16"/>
              </w:rPr>
              <w:t xml:space="preserve"> </w:t>
            </w:r>
            <w:r>
              <w:rPr>
                <w:sz w:val="16"/>
              </w:rPr>
              <w:t>achieve</w:t>
            </w:r>
            <w:r>
              <w:rPr>
                <w:spacing w:val="-9"/>
                <w:sz w:val="16"/>
              </w:rPr>
              <w:t xml:space="preserve"> </w:t>
            </w:r>
            <w:r>
              <w:rPr>
                <w:sz w:val="16"/>
              </w:rPr>
              <w:t>the</w:t>
            </w:r>
            <w:r>
              <w:rPr>
                <w:spacing w:val="-7"/>
                <w:sz w:val="16"/>
              </w:rPr>
              <w:t xml:space="preserve"> </w:t>
            </w:r>
            <w:r>
              <w:rPr>
                <w:sz w:val="16"/>
              </w:rPr>
              <w:t>established</w:t>
            </w:r>
            <w:r>
              <w:rPr>
                <w:spacing w:val="-7"/>
                <w:sz w:val="16"/>
              </w:rPr>
              <w:t xml:space="preserve"> </w:t>
            </w:r>
            <w:r>
              <w:rPr>
                <w:sz w:val="16"/>
              </w:rPr>
              <w:t xml:space="preserve">safety </w:t>
            </w:r>
            <w:r>
              <w:rPr>
                <w:spacing w:val="-2"/>
                <w:sz w:val="16"/>
              </w:rPr>
              <w:t>performance.</w:t>
            </w:r>
          </w:p>
          <w:p w14:paraId="76D95644" w14:textId="77777777" w:rsidR="00BF3B4F" w:rsidRDefault="000F6FD4">
            <w:pPr>
              <w:pStyle w:val="TableParagraph"/>
              <w:ind w:left="48"/>
              <w:rPr>
                <w:sz w:val="16"/>
              </w:rPr>
            </w:pPr>
            <w:r>
              <w:rPr>
                <w:sz w:val="16"/>
              </w:rPr>
              <w:t>When</w:t>
            </w:r>
            <w:r>
              <w:rPr>
                <w:spacing w:val="-6"/>
                <w:sz w:val="16"/>
              </w:rPr>
              <w:t xml:space="preserve"> </w:t>
            </w:r>
            <w:r>
              <w:rPr>
                <w:sz w:val="16"/>
              </w:rPr>
              <w:t>will</w:t>
            </w:r>
            <w:r>
              <w:rPr>
                <w:spacing w:val="-7"/>
                <w:sz w:val="16"/>
              </w:rPr>
              <w:t xml:space="preserve"> </w:t>
            </w:r>
            <w:r>
              <w:rPr>
                <w:sz w:val="16"/>
              </w:rPr>
              <w:t>safety</w:t>
            </w:r>
            <w:r>
              <w:rPr>
                <w:spacing w:val="-6"/>
                <w:sz w:val="16"/>
              </w:rPr>
              <w:t xml:space="preserve"> </w:t>
            </w:r>
            <w:r>
              <w:rPr>
                <w:sz w:val="16"/>
              </w:rPr>
              <w:t>review</w:t>
            </w:r>
            <w:r>
              <w:rPr>
                <w:spacing w:val="-9"/>
                <w:sz w:val="16"/>
              </w:rPr>
              <w:t xml:space="preserve"> </w:t>
            </w:r>
            <w:r>
              <w:rPr>
                <w:sz w:val="16"/>
              </w:rPr>
              <w:t>boards</w:t>
            </w:r>
            <w:r>
              <w:rPr>
                <w:spacing w:val="-7"/>
                <w:sz w:val="16"/>
              </w:rPr>
              <w:t xml:space="preserve"> </w:t>
            </w:r>
            <w:r>
              <w:rPr>
                <w:sz w:val="16"/>
              </w:rPr>
              <w:t>meetings</w:t>
            </w:r>
            <w:r>
              <w:rPr>
                <w:spacing w:val="-4"/>
                <w:sz w:val="16"/>
              </w:rPr>
              <w:t xml:space="preserve"> </w:t>
            </w:r>
            <w:proofErr w:type="gramStart"/>
            <w:r>
              <w:rPr>
                <w:sz w:val="16"/>
              </w:rPr>
              <w:t>will occur</w:t>
            </w:r>
            <w:proofErr w:type="gramEnd"/>
            <w:r>
              <w:rPr>
                <w:sz w:val="16"/>
              </w:rPr>
              <w:t xml:space="preserve"> and on what time basis?</w:t>
            </w:r>
          </w:p>
          <w:p w14:paraId="0ACF69AA" w14:textId="77777777" w:rsidR="00BF3B4F" w:rsidRDefault="000F6FD4">
            <w:pPr>
              <w:pStyle w:val="TableParagraph"/>
              <w:spacing w:line="184" w:lineRule="exact"/>
              <w:ind w:left="48" w:right="136"/>
              <w:rPr>
                <w:sz w:val="16"/>
              </w:rPr>
            </w:pPr>
            <w:r>
              <w:rPr>
                <w:sz w:val="16"/>
              </w:rPr>
              <w:t>Reports,</w:t>
            </w:r>
            <w:r>
              <w:rPr>
                <w:spacing w:val="-12"/>
                <w:sz w:val="16"/>
              </w:rPr>
              <w:t xml:space="preserve"> </w:t>
            </w:r>
            <w:r>
              <w:rPr>
                <w:sz w:val="16"/>
              </w:rPr>
              <w:t>including</w:t>
            </w:r>
            <w:r>
              <w:rPr>
                <w:spacing w:val="-11"/>
                <w:sz w:val="16"/>
              </w:rPr>
              <w:t xml:space="preserve"> </w:t>
            </w:r>
            <w:r>
              <w:rPr>
                <w:sz w:val="16"/>
              </w:rPr>
              <w:t>attendants,</w:t>
            </w:r>
            <w:r>
              <w:rPr>
                <w:spacing w:val="-11"/>
                <w:sz w:val="16"/>
              </w:rPr>
              <w:t xml:space="preserve"> </w:t>
            </w:r>
            <w:r>
              <w:rPr>
                <w:sz w:val="16"/>
              </w:rPr>
              <w:t xml:space="preserve">minutes, actions plan and implementation </w:t>
            </w:r>
            <w:r>
              <w:rPr>
                <w:spacing w:val="-2"/>
                <w:sz w:val="16"/>
              </w:rPr>
              <w:t>responsibilities.</w:t>
            </w:r>
          </w:p>
        </w:tc>
        <w:tc>
          <w:tcPr>
            <w:tcW w:w="556" w:type="dxa"/>
          </w:tcPr>
          <w:p w14:paraId="52155514" w14:textId="77777777" w:rsidR="00BF3B4F" w:rsidRDefault="00BF3B4F">
            <w:pPr>
              <w:pStyle w:val="TableParagraph"/>
              <w:rPr>
                <w:rFonts w:ascii="Times New Roman"/>
                <w:sz w:val="16"/>
              </w:rPr>
            </w:pPr>
          </w:p>
        </w:tc>
        <w:tc>
          <w:tcPr>
            <w:tcW w:w="3424" w:type="dxa"/>
          </w:tcPr>
          <w:p w14:paraId="176DD48F" w14:textId="77777777" w:rsidR="00BF3B4F" w:rsidRDefault="00BF3B4F">
            <w:pPr>
              <w:pStyle w:val="TableParagraph"/>
              <w:rPr>
                <w:rFonts w:ascii="Times New Roman"/>
                <w:sz w:val="16"/>
              </w:rPr>
            </w:pPr>
          </w:p>
        </w:tc>
      </w:tr>
      <w:tr w:rsidR="00BF3B4F" w14:paraId="6CA964C8" w14:textId="77777777">
        <w:trPr>
          <w:trHeight w:val="1471"/>
        </w:trPr>
        <w:tc>
          <w:tcPr>
            <w:tcW w:w="610" w:type="dxa"/>
          </w:tcPr>
          <w:p w14:paraId="2D9E9E7B" w14:textId="77777777" w:rsidR="00BF3B4F" w:rsidRDefault="00BF3B4F">
            <w:pPr>
              <w:pStyle w:val="TableParagraph"/>
            </w:pPr>
          </w:p>
          <w:p w14:paraId="39328DDB" w14:textId="77777777" w:rsidR="00BF3B4F" w:rsidRDefault="00BF3B4F">
            <w:pPr>
              <w:pStyle w:val="TableParagraph"/>
              <w:spacing w:before="10"/>
              <w:rPr>
                <w:sz w:val="31"/>
              </w:rPr>
            </w:pPr>
          </w:p>
          <w:p w14:paraId="6378D4BC" w14:textId="77777777" w:rsidR="00BF3B4F" w:rsidRDefault="000F6FD4">
            <w:pPr>
              <w:pStyle w:val="TableParagraph"/>
              <w:ind w:left="124"/>
              <w:rPr>
                <w:b/>
                <w:sz w:val="20"/>
              </w:rPr>
            </w:pPr>
            <w:r>
              <w:rPr>
                <w:b/>
                <w:spacing w:val="-5"/>
                <w:sz w:val="20"/>
              </w:rPr>
              <w:t>51.</w:t>
            </w:r>
          </w:p>
        </w:tc>
        <w:tc>
          <w:tcPr>
            <w:tcW w:w="2012" w:type="dxa"/>
          </w:tcPr>
          <w:p w14:paraId="2D8629C2" w14:textId="77777777" w:rsidR="00BF3B4F" w:rsidRDefault="000F6FD4">
            <w:pPr>
              <w:pStyle w:val="TableParagraph"/>
              <w:spacing w:before="60"/>
              <w:ind w:left="54" w:right="87"/>
              <w:jc w:val="center"/>
              <w:rPr>
                <w:sz w:val="16"/>
              </w:rPr>
            </w:pPr>
            <w:r>
              <w:rPr>
                <w:sz w:val="16"/>
              </w:rPr>
              <w:t>GM2</w:t>
            </w:r>
            <w:r>
              <w:rPr>
                <w:spacing w:val="-1"/>
                <w:sz w:val="16"/>
              </w:rPr>
              <w:t xml:space="preserve"> </w:t>
            </w:r>
            <w:r>
              <w:rPr>
                <w:spacing w:val="-2"/>
                <w:sz w:val="16"/>
              </w:rPr>
              <w:t>ORO.GEN.200(a)(1)</w:t>
            </w:r>
          </w:p>
        </w:tc>
        <w:tc>
          <w:tcPr>
            <w:tcW w:w="3853" w:type="dxa"/>
          </w:tcPr>
          <w:p w14:paraId="0EFCBBD1" w14:textId="77777777" w:rsidR="00BF3B4F" w:rsidRDefault="000F6FD4">
            <w:pPr>
              <w:pStyle w:val="TableParagraph"/>
              <w:spacing w:before="60"/>
              <w:ind w:left="56"/>
              <w:rPr>
                <w:sz w:val="16"/>
              </w:rPr>
            </w:pPr>
            <w:r>
              <w:rPr>
                <w:sz w:val="16"/>
              </w:rPr>
              <w:t>Safety</w:t>
            </w:r>
            <w:r>
              <w:rPr>
                <w:spacing w:val="-4"/>
                <w:sz w:val="16"/>
              </w:rPr>
              <w:t xml:space="preserve"> </w:t>
            </w:r>
            <w:r>
              <w:rPr>
                <w:sz w:val="16"/>
              </w:rPr>
              <w:t>action</w:t>
            </w:r>
            <w:r>
              <w:rPr>
                <w:spacing w:val="-5"/>
                <w:sz w:val="16"/>
              </w:rPr>
              <w:t xml:space="preserve"> </w:t>
            </w:r>
            <w:r>
              <w:rPr>
                <w:spacing w:val="-2"/>
                <w:sz w:val="16"/>
              </w:rPr>
              <w:t>group</w:t>
            </w:r>
          </w:p>
        </w:tc>
        <w:tc>
          <w:tcPr>
            <w:tcW w:w="503" w:type="dxa"/>
            <w:shd w:val="clear" w:color="auto" w:fill="BEBEBE"/>
          </w:tcPr>
          <w:p w14:paraId="10BDE738" w14:textId="77777777" w:rsidR="00BF3B4F" w:rsidRDefault="00BF3B4F">
            <w:pPr>
              <w:pStyle w:val="TableParagraph"/>
              <w:rPr>
                <w:rFonts w:ascii="Times New Roman"/>
                <w:sz w:val="16"/>
              </w:rPr>
            </w:pPr>
          </w:p>
        </w:tc>
        <w:tc>
          <w:tcPr>
            <w:tcW w:w="683" w:type="dxa"/>
          </w:tcPr>
          <w:p w14:paraId="605BFBD9" w14:textId="77777777" w:rsidR="00BF3B4F" w:rsidRDefault="00BF3B4F">
            <w:pPr>
              <w:pStyle w:val="TableParagraph"/>
              <w:rPr>
                <w:rFonts w:ascii="Times New Roman"/>
                <w:sz w:val="16"/>
              </w:rPr>
            </w:pPr>
          </w:p>
        </w:tc>
        <w:tc>
          <w:tcPr>
            <w:tcW w:w="995" w:type="dxa"/>
          </w:tcPr>
          <w:p w14:paraId="43D9AFFD" w14:textId="77777777" w:rsidR="00BF3B4F" w:rsidRDefault="00BF3B4F">
            <w:pPr>
              <w:pStyle w:val="TableParagraph"/>
              <w:rPr>
                <w:rFonts w:ascii="Times New Roman"/>
                <w:sz w:val="16"/>
              </w:rPr>
            </w:pPr>
          </w:p>
        </w:tc>
        <w:tc>
          <w:tcPr>
            <w:tcW w:w="3395" w:type="dxa"/>
          </w:tcPr>
          <w:p w14:paraId="114155EE" w14:textId="77777777" w:rsidR="00BF3B4F" w:rsidRDefault="000F6FD4">
            <w:pPr>
              <w:pStyle w:val="TableParagraph"/>
              <w:ind w:left="48" w:right="108"/>
              <w:rPr>
                <w:sz w:val="16"/>
              </w:rPr>
            </w:pPr>
            <w:r>
              <w:rPr>
                <w:sz w:val="16"/>
              </w:rPr>
              <w:t>Who is included in a safety action group? What</w:t>
            </w:r>
            <w:r>
              <w:rPr>
                <w:spacing w:val="-6"/>
                <w:sz w:val="16"/>
              </w:rPr>
              <w:t xml:space="preserve"> </w:t>
            </w:r>
            <w:r>
              <w:rPr>
                <w:sz w:val="16"/>
              </w:rPr>
              <w:t>are</w:t>
            </w:r>
            <w:r>
              <w:rPr>
                <w:spacing w:val="-8"/>
                <w:sz w:val="16"/>
              </w:rPr>
              <w:t xml:space="preserve"> </w:t>
            </w:r>
            <w:r>
              <w:rPr>
                <w:sz w:val="16"/>
              </w:rPr>
              <w:t>the</w:t>
            </w:r>
            <w:r>
              <w:rPr>
                <w:spacing w:val="-9"/>
                <w:sz w:val="16"/>
              </w:rPr>
              <w:t xml:space="preserve"> </w:t>
            </w:r>
            <w:r>
              <w:rPr>
                <w:sz w:val="16"/>
              </w:rPr>
              <w:t>responsibilities</w:t>
            </w:r>
            <w:r>
              <w:rPr>
                <w:spacing w:val="-8"/>
                <w:sz w:val="16"/>
              </w:rPr>
              <w:t xml:space="preserve"> </w:t>
            </w:r>
            <w:r>
              <w:rPr>
                <w:sz w:val="16"/>
              </w:rPr>
              <w:t>and</w:t>
            </w:r>
            <w:r>
              <w:rPr>
                <w:spacing w:val="-9"/>
                <w:sz w:val="16"/>
              </w:rPr>
              <w:t xml:space="preserve"> </w:t>
            </w:r>
            <w:r>
              <w:rPr>
                <w:sz w:val="16"/>
              </w:rPr>
              <w:t>functions within the safety action group?</w:t>
            </w:r>
          </w:p>
          <w:p w14:paraId="128A36D9" w14:textId="77777777" w:rsidR="00BF3B4F" w:rsidRDefault="000F6FD4">
            <w:pPr>
              <w:pStyle w:val="TableParagraph"/>
              <w:ind w:left="48"/>
              <w:rPr>
                <w:sz w:val="16"/>
              </w:rPr>
            </w:pPr>
            <w:r>
              <w:rPr>
                <w:sz w:val="16"/>
              </w:rPr>
              <w:t>The safety action group should report to and take</w:t>
            </w:r>
            <w:r>
              <w:rPr>
                <w:spacing w:val="-6"/>
                <w:sz w:val="16"/>
              </w:rPr>
              <w:t xml:space="preserve"> </w:t>
            </w:r>
            <w:r>
              <w:rPr>
                <w:sz w:val="16"/>
              </w:rPr>
              <w:t>strategic</w:t>
            </w:r>
            <w:r>
              <w:rPr>
                <w:spacing w:val="-5"/>
                <w:sz w:val="16"/>
              </w:rPr>
              <w:t xml:space="preserve"> </w:t>
            </w:r>
            <w:r>
              <w:rPr>
                <w:sz w:val="16"/>
              </w:rPr>
              <w:t>direction</w:t>
            </w:r>
            <w:r>
              <w:rPr>
                <w:spacing w:val="-6"/>
                <w:sz w:val="16"/>
              </w:rPr>
              <w:t xml:space="preserve"> </w:t>
            </w:r>
            <w:r>
              <w:rPr>
                <w:sz w:val="16"/>
              </w:rPr>
              <w:t>from</w:t>
            </w:r>
            <w:r>
              <w:rPr>
                <w:spacing w:val="-5"/>
                <w:sz w:val="16"/>
              </w:rPr>
              <w:t xml:space="preserve"> </w:t>
            </w:r>
            <w:r>
              <w:rPr>
                <w:sz w:val="16"/>
              </w:rPr>
              <w:t>the</w:t>
            </w:r>
            <w:r>
              <w:rPr>
                <w:spacing w:val="-6"/>
                <w:sz w:val="16"/>
              </w:rPr>
              <w:t xml:space="preserve"> </w:t>
            </w:r>
            <w:r>
              <w:rPr>
                <w:sz w:val="16"/>
              </w:rPr>
              <w:t>safety</w:t>
            </w:r>
            <w:r>
              <w:rPr>
                <w:spacing w:val="-2"/>
                <w:sz w:val="16"/>
              </w:rPr>
              <w:t xml:space="preserve"> </w:t>
            </w:r>
            <w:r>
              <w:rPr>
                <w:sz w:val="16"/>
              </w:rPr>
              <w:t>review board</w:t>
            </w:r>
            <w:r>
              <w:rPr>
                <w:spacing w:val="-6"/>
                <w:sz w:val="16"/>
              </w:rPr>
              <w:t xml:space="preserve"> </w:t>
            </w:r>
            <w:r>
              <w:rPr>
                <w:sz w:val="16"/>
              </w:rPr>
              <w:t>and</w:t>
            </w:r>
            <w:r>
              <w:rPr>
                <w:spacing w:val="-6"/>
                <w:sz w:val="16"/>
              </w:rPr>
              <w:t xml:space="preserve"> </w:t>
            </w:r>
            <w:r>
              <w:rPr>
                <w:sz w:val="16"/>
              </w:rPr>
              <w:t>should</w:t>
            </w:r>
            <w:r>
              <w:rPr>
                <w:spacing w:val="-6"/>
                <w:sz w:val="16"/>
              </w:rPr>
              <w:t xml:space="preserve"> </w:t>
            </w:r>
            <w:r>
              <w:rPr>
                <w:sz w:val="16"/>
              </w:rPr>
              <w:t>be</w:t>
            </w:r>
            <w:r>
              <w:rPr>
                <w:spacing w:val="-8"/>
                <w:sz w:val="16"/>
              </w:rPr>
              <w:t xml:space="preserve"> </w:t>
            </w:r>
            <w:r>
              <w:rPr>
                <w:sz w:val="16"/>
              </w:rPr>
              <w:t>comprised</w:t>
            </w:r>
            <w:r>
              <w:rPr>
                <w:spacing w:val="-6"/>
                <w:sz w:val="16"/>
              </w:rPr>
              <w:t xml:space="preserve"> </w:t>
            </w:r>
            <w:r>
              <w:rPr>
                <w:sz w:val="16"/>
              </w:rPr>
              <w:t>of</w:t>
            </w:r>
            <w:r>
              <w:rPr>
                <w:spacing w:val="-7"/>
                <w:sz w:val="16"/>
              </w:rPr>
              <w:t xml:space="preserve"> </w:t>
            </w:r>
            <w:r>
              <w:rPr>
                <w:sz w:val="16"/>
              </w:rPr>
              <w:t xml:space="preserve">managers, supervisors and personnel from </w:t>
            </w:r>
            <w:proofErr w:type="gramStart"/>
            <w:r>
              <w:rPr>
                <w:sz w:val="16"/>
              </w:rPr>
              <w:t>operational</w:t>
            </w:r>
            <w:proofErr w:type="gramEnd"/>
          </w:p>
          <w:p w14:paraId="5B66DCD3" w14:textId="77777777" w:rsidR="00BF3B4F" w:rsidRDefault="000F6FD4">
            <w:pPr>
              <w:pStyle w:val="TableParagraph"/>
              <w:spacing w:line="164" w:lineRule="exact"/>
              <w:ind w:left="48"/>
              <w:rPr>
                <w:sz w:val="16"/>
              </w:rPr>
            </w:pPr>
            <w:r>
              <w:rPr>
                <w:spacing w:val="-2"/>
                <w:sz w:val="16"/>
              </w:rPr>
              <w:t>areas.</w:t>
            </w:r>
          </w:p>
        </w:tc>
        <w:tc>
          <w:tcPr>
            <w:tcW w:w="556" w:type="dxa"/>
          </w:tcPr>
          <w:p w14:paraId="14327B1F" w14:textId="77777777" w:rsidR="00BF3B4F" w:rsidRDefault="00BF3B4F">
            <w:pPr>
              <w:pStyle w:val="TableParagraph"/>
              <w:rPr>
                <w:rFonts w:ascii="Times New Roman"/>
                <w:sz w:val="16"/>
              </w:rPr>
            </w:pPr>
          </w:p>
        </w:tc>
        <w:tc>
          <w:tcPr>
            <w:tcW w:w="3424" w:type="dxa"/>
          </w:tcPr>
          <w:p w14:paraId="6FAA2063" w14:textId="77777777" w:rsidR="00BF3B4F" w:rsidRDefault="00BF3B4F">
            <w:pPr>
              <w:pStyle w:val="TableParagraph"/>
              <w:rPr>
                <w:rFonts w:ascii="Times New Roman"/>
                <w:sz w:val="16"/>
              </w:rPr>
            </w:pPr>
          </w:p>
        </w:tc>
      </w:tr>
    </w:tbl>
    <w:p w14:paraId="398C3F5F" w14:textId="77777777" w:rsidR="00BF3B4F" w:rsidRDefault="00BF3B4F">
      <w:pPr>
        <w:rPr>
          <w:rFonts w:ascii="Times New Roman"/>
          <w:sz w:val="16"/>
        </w:rPr>
        <w:sectPr w:rsidR="00BF3B4F" w:rsidSect="00987611">
          <w:footerReference w:type="default" r:id="rId24"/>
          <w:pgSz w:w="16850" w:h="11910" w:orient="landscape"/>
          <w:pgMar w:top="1620" w:right="280" w:bottom="1060" w:left="300" w:header="567" w:footer="875" w:gutter="0"/>
          <w:cols w:space="708"/>
        </w:sectPr>
      </w:pPr>
    </w:p>
    <w:p w14:paraId="345FBD29" w14:textId="77777777" w:rsidR="00BF3B4F" w:rsidRDefault="00BF3B4F">
      <w:pPr>
        <w:spacing w:before="5"/>
        <w:rPr>
          <w:sz w:val="24"/>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108D2A97" w14:textId="77777777">
        <w:trPr>
          <w:trHeight w:val="460"/>
        </w:trPr>
        <w:tc>
          <w:tcPr>
            <w:tcW w:w="610" w:type="dxa"/>
            <w:shd w:val="clear" w:color="auto" w:fill="BEBEBE"/>
          </w:tcPr>
          <w:p w14:paraId="57E8A14A"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12807418"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64F278E2"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451470D6" w14:textId="77777777" w:rsidR="00BF3B4F" w:rsidRDefault="000F6FD4">
            <w:pPr>
              <w:pStyle w:val="TableParagraph"/>
              <w:spacing w:before="126"/>
              <w:ind w:left="122"/>
              <w:rPr>
                <w:b/>
                <w:sz w:val="18"/>
              </w:rPr>
            </w:pPr>
            <w:r>
              <w:rPr>
                <w:b/>
                <w:spacing w:val="-5"/>
                <w:sz w:val="18"/>
              </w:rPr>
              <w:t>PA</w:t>
            </w:r>
          </w:p>
        </w:tc>
        <w:tc>
          <w:tcPr>
            <w:tcW w:w="683" w:type="dxa"/>
            <w:shd w:val="clear" w:color="auto" w:fill="BEBEBE"/>
          </w:tcPr>
          <w:p w14:paraId="3C398973"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065AD41A"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65879C52"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1E84DC71"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6A09AF0B" w14:textId="77777777" w:rsidR="00BF3B4F" w:rsidRDefault="000F6FD4">
            <w:pPr>
              <w:pStyle w:val="TableParagraph"/>
              <w:spacing w:before="126"/>
              <w:ind w:left="1307" w:right="1311"/>
              <w:jc w:val="center"/>
              <w:rPr>
                <w:b/>
                <w:sz w:val="18"/>
              </w:rPr>
            </w:pPr>
            <w:r>
              <w:rPr>
                <w:b/>
                <w:spacing w:val="-2"/>
                <w:sz w:val="18"/>
              </w:rPr>
              <w:t>Remarks</w:t>
            </w:r>
          </w:p>
        </w:tc>
      </w:tr>
      <w:tr w:rsidR="00BF3B4F" w14:paraId="0338202B" w14:textId="77777777">
        <w:trPr>
          <w:trHeight w:val="2022"/>
        </w:trPr>
        <w:tc>
          <w:tcPr>
            <w:tcW w:w="610" w:type="dxa"/>
          </w:tcPr>
          <w:p w14:paraId="12A7A46C" w14:textId="77777777" w:rsidR="00BF3B4F" w:rsidRDefault="00BF3B4F">
            <w:pPr>
              <w:pStyle w:val="TableParagraph"/>
              <w:rPr>
                <w:rFonts w:ascii="Times New Roman"/>
                <w:sz w:val="16"/>
              </w:rPr>
            </w:pPr>
          </w:p>
        </w:tc>
        <w:tc>
          <w:tcPr>
            <w:tcW w:w="2012" w:type="dxa"/>
          </w:tcPr>
          <w:p w14:paraId="445B743D" w14:textId="77777777" w:rsidR="00BF3B4F" w:rsidRDefault="00BF3B4F">
            <w:pPr>
              <w:pStyle w:val="TableParagraph"/>
              <w:rPr>
                <w:rFonts w:ascii="Times New Roman"/>
                <w:sz w:val="16"/>
              </w:rPr>
            </w:pPr>
          </w:p>
        </w:tc>
        <w:tc>
          <w:tcPr>
            <w:tcW w:w="3853" w:type="dxa"/>
          </w:tcPr>
          <w:p w14:paraId="03871A10" w14:textId="77777777" w:rsidR="00BF3B4F" w:rsidRDefault="00BF3B4F">
            <w:pPr>
              <w:pStyle w:val="TableParagraph"/>
              <w:rPr>
                <w:rFonts w:ascii="Times New Roman"/>
                <w:sz w:val="16"/>
              </w:rPr>
            </w:pPr>
          </w:p>
        </w:tc>
        <w:tc>
          <w:tcPr>
            <w:tcW w:w="503" w:type="dxa"/>
            <w:shd w:val="clear" w:color="auto" w:fill="BEBEBE"/>
          </w:tcPr>
          <w:p w14:paraId="70FF7961" w14:textId="77777777" w:rsidR="00BF3B4F" w:rsidRDefault="00BF3B4F">
            <w:pPr>
              <w:pStyle w:val="TableParagraph"/>
              <w:rPr>
                <w:rFonts w:ascii="Times New Roman"/>
                <w:sz w:val="16"/>
              </w:rPr>
            </w:pPr>
          </w:p>
        </w:tc>
        <w:tc>
          <w:tcPr>
            <w:tcW w:w="683" w:type="dxa"/>
          </w:tcPr>
          <w:p w14:paraId="13E06677" w14:textId="77777777" w:rsidR="00BF3B4F" w:rsidRDefault="00BF3B4F">
            <w:pPr>
              <w:pStyle w:val="TableParagraph"/>
              <w:rPr>
                <w:rFonts w:ascii="Times New Roman"/>
                <w:sz w:val="16"/>
              </w:rPr>
            </w:pPr>
          </w:p>
        </w:tc>
        <w:tc>
          <w:tcPr>
            <w:tcW w:w="995" w:type="dxa"/>
          </w:tcPr>
          <w:p w14:paraId="22C7B02F" w14:textId="77777777" w:rsidR="00BF3B4F" w:rsidRDefault="00BF3B4F">
            <w:pPr>
              <w:pStyle w:val="TableParagraph"/>
              <w:rPr>
                <w:rFonts w:ascii="Times New Roman"/>
                <w:sz w:val="16"/>
              </w:rPr>
            </w:pPr>
          </w:p>
        </w:tc>
        <w:tc>
          <w:tcPr>
            <w:tcW w:w="3395" w:type="dxa"/>
          </w:tcPr>
          <w:p w14:paraId="61BEC374" w14:textId="77777777" w:rsidR="00BF3B4F" w:rsidRDefault="000F6FD4">
            <w:pPr>
              <w:pStyle w:val="TableParagraph"/>
              <w:spacing w:before="1" w:line="183" w:lineRule="exact"/>
              <w:ind w:left="48"/>
              <w:rPr>
                <w:sz w:val="16"/>
              </w:rPr>
            </w:pPr>
            <w:r>
              <w:rPr>
                <w:sz w:val="16"/>
              </w:rPr>
              <w:t>What is</w:t>
            </w:r>
            <w:r>
              <w:rPr>
                <w:spacing w:val="-2"/>
                <w:sz w:val="16"/>
              </w:rPr>
              <w:t xml:space="preserve"> </w:t>
            </w:r>
            <w:r>
              <w:rPr>
                <w:sz w:val="16"/>
              </w:rPr>
              <w:t>the</w:t>
            </w:r>
            <w:r>
              <w:rPr>
                <w:spacing w:val="-3"/>
                <w:sz w:val="16"/>
              </w:rPr>
              <w:t xml:space="preserve"> </w:t>
            </w:r>
            <w:r>
              <w:rPr>
                <w:sz w:val="16"/>
              </w:rPr>
              <w:t>scope?</w:t>
            </w:r>
            <w:r>
              <w:rPr>
                <w:spacing w:val="-4"/>
                <w:sz w:val="16"/>
              </w:rPr>
              <w:t xml:space="preserve"> </w:t>
            </w:r>
            <w:r>
              <w:rPr>
                <w:sz w:val="16"/>
              </w:rPr>
              <w:t>It</w:t>
            </w:r>
            <w:r>
              <w:rPr>
                <w:spacing w:val="-4"/>
                <w:sz w:val="16"/>
              </w:rPr>
              <w:t xml:space="preserve"> </w:t>
            </w:r>
            <w:r>
              <w:rPr>
                <w:spacing w:val="-2"/>
                <w:sz w:val="16"/>
              </w:rPr>
              <w:t>should:</w:t>
            </w:r>
          </w:p>
          <w:p w14:paraId="6E5D24CF" w14:textId="77777777" w:rsidR="00BF3B4F" w:rsidRDefault="000F6FD4">
            <w:pPr>
              <w:pStyle w:val="TableParagraph"/>
              <w:numPr>
                <w:ilvl w:val="0"/>
                <w:numId w:val="7"/>
              </w:numPr>
              <w:tabs>
                <w:tab w:val="left" w:pos="756"/>
                <w:tab w:val="left" w:pos="757"/>
              </w:tabs>
              <w:spacing w:line="183" w:lineRule="exact"/>
              <w:ind w:left="756" w:hanging="349"/>
              <w:rPr>
                <w:sz w:val="16"/>
              </w:rPr>
            </w:pPr>
            <w:r>
              <w:rPr>
                <w:sz w:val="16"/>
              </w:rPr>
              <w:t>monitor</w:t>
            </w:r>
            <w:r>
              <w:rPr>
                <w:spacing w:val="-6"/>
                <w:sz w:val="16"/>
              </w:rPr>
              <w:t xml:space="preserve"> </w:t>
            </w:r>
            <w:r>
              <w:rPr>
                <w:sz w:val="16"/>
              </w:rPr>
              <w:t>operational</w:t>
            </w:r>
            <w:r>
              <w:rPr>
                <w:spacing w:val="-6"/>
                <w:sz w:val="16"/>
              </w:rPr>
              <w:t xml:space="preserve"> </w:t>
            </w:r>
            <w:proofErr w:type="gramStart"/>
            <w:r>
              <w:rPr>
                <w:spacing w:val="-2"/>
                <w:sz w:val="16"/>
              </w:rPr>
              <w:t>safety;</w:t>
            </w:r>
            <w:proofErr w:type="gramEnd"/>
          </w:p>
          <w:p w14:paraId="065A1A14" w14:textId="77777777" w:rsidR="00BF3B4F" w:rsidRDefault="000F6FD4">
            <w:pPr>
              <w:pStyle w:val="TableParagraph"/>
              <w:numPr>
                <w:ilvl w:val="0"/>
                <w:numId w:val="7"/>
              </w:numPr>
              <w:tabs>
                <w:tab w:val="left" w:pos="756"/>
                <w:tab w:val="left" w:pos="757"/>
              </w:tabs>
              <w:ind w:left="756" w:hanging="349"/>
              <w:rPr>
                <w:sz w:val="16"/>
              </w:rPr>
            </w:pPr>
            <w:r>
              <w:rPr>
                <w:sz w:val="16"/>
              </w:rPr>
              <w:t>resolve</w:t>
            </w:r>
            <w:r>
              <w:rPr>
                <w:spacing w:val="-6"/>
                <w:sz w:val="16"/>
              </w:rPr>
              <w:t xml:space="preserve"> </w:t>
            </w:r>
            <w:r>
              <w:rPr>
                <w:sz w:val="16"/>
              </w:rPr>
              <w:t>identified</w:t>
            </w:r>
            <w:r>
              <w:rPr>
                <w:spacing w:val="-4"/>
                <w:sz w:val="16"/>
              </w:rPr>
              <w:t xml:space="preserve"> </w:t>
            </w:r>
            <w:proofErr w:type="gramStart"/>
            <w:r>
              <w:rPr>
                <w:spacing w:val="-2"/>
                <w:sz w:val="16"/>
              </w:rPr>
              <w:t>risks;</w:t>
            </w:r>
            <w:proofErr w:type="gramEnd"/>
          </w:p>
          <w:p w14:paraId="49A734ED" w14:textId="77777777" w:rsidR="00BF3B4F" w:rsidRDefault="000F6FD4">
            <w:pPr>
              <w:pStyle w:val="TableParagraph"/>
              <w:numPr>
                <w:ilvl w:val="0"/>
                <w:numId w:val="7"/>
              </w:numPr>
              <w:tabs>
                <w:tab w:val="left" w:pos="756"/>
                <w:tab w:val="left" w:pos="757"/>
              </w:tabs>
              <w:spacing w:before="1"/>
              <w:ind w:right="468" w:hanging="361"/>
              <w:rPr>
                <w:sz w:val="16"/>
              </w:rPr>
            </w:pPr>
            <w:r>
              <w:rPr>
                <w:sz w:val="16"/>
              </w:rPr>
              <w:t>assess</w:t>
            </w:r>
            <w:r>
              <w:rPr>
                <w:spacing w:val="-8"/>
                <w:sz w:val="16"/>
              </w:rPr>
              <w:t xml:space="preserve"> </w:t>
            </w:r>
            <w:r>
              <w:rPr>
                <w:sz w:val="16"/>
              </w:rPr>
              <w:t>the</w:t>
            </w:r>
            <w:r>
              <w:rPr>
                <w:spacing w:val="-8"/>
                <w:sz w:val="16"/>
              </w:rPr>
              <w:t xml:space="preserve"> </w:t>
            </w:r>
            <w:r>
              <w:rPr>
                <w:sz w:val="16"/>
              </w:rPr>
              <w:t>impact</w:t>
            </w:r>
            <w:r>
              <w:rPr>
                <w:spacing w:val="-8"/>
                <w:sz w:val="16"/>
              </w:rPr>
              <w:t xml:space="preserve"> </w:t>
            </w:r>
            <w:r>
              <w:rPr>
                <w:sz w:val="16"/>
              </w:rPr>
              <w:t>on</w:t>
            </w:r>
            <w:r>
              <w:rPr>
                <w:spacing w:val="-8"/>
                <w:sz w:val="16"/>
              </w:rPr>
              <w:t xml:space="preserve"> </w:t>
            </w:r>
            <w:r>
              <w:rPr>
                <w:sz w:val="16"/>
              </w:rPr>
              <w:t>safety</w:t>
            </w:r>
            <w:r>
              <w:rPr>
                <w:spacing w:val="-7"/>
                <w:sz w:val="16"/>
              </w:rPr>
              <w:t xml:space="preserve"> </w:t>
            </w:r>
            <w:r>
              <w:rPr>
                <w:sz w:val="16"/>
              </w:rPr>
              <w:t>of operational changes; and</w:t>
            </w:r>
          </w:p>
          <w:p w14:paraId="2EA642C3" w14:textId="77777777" w:rsidR="00BF3B4F" w:rsidRDefault="000F6FD4">
            <w:pPr>
              <w:pStyle w:val="TableParagraph"/>
              <w:numPr>
                <w:ilvl w:val="0"/>
                <w:numId w:val="7"/>
              </w:numPr>
              <w:tabs>
                <w:tab w:val="left" w:pos="756"/>
                <w:tab w:val="left" w:pos="757"/>
              </w:tabs>
              <w:ind w:right="521" w:hanging="361"/>
              <w:rPr>
                <w:sz w:val="16"/>
              </w:rPr>
            </w:pPr>
            <w:r>
              <w:rPr>
                <w:sz w:val="16"/>
              </w:rPr>
              <w:t>ensure</w:t>
            </w:r>
            <w:r>
              <w:rPr>
                <w:spacing w:val="-9"/>
                <w:sz w:val="16"/>
              </w:rPr>
              <w:t xml:space="preserve"> </w:t>
            </w:r>
            <w:r>
              <w:rPr>
                <w:sz w:val="16"/>
              </w:rPr>
              <w:t>that</w:t>
            </w:r>
            <w:r>
              <w:rPr>
                <w:spacing w:val="-12"/>
                <w:sz w:val="16"/>
              </w:rPr>
              <w:t xml:space="preserve"> </w:t>
            </w:r>
            <w:r>
              <w:rPr>
                <w:sz w:val="16"/>
              </w:rPr>
              <w:t>safety</w:t>
            </w:r>
            <w:r>
              <w:rPr>
                <w:spacing w:val="-7"/>
                <w:sz w:val="16"/>
              </w:rPr>
              <w:t xml:space="preserve"> </w:t>
            </w:r>
            <w:r>
              <w:rPr>
                <w:sz w:val="16"/>
              </w:rPr>
              <w:t>actions</w:t>
            </w:r>
            <w:r>
              <w:rPr>
                <w:spacing w:val="-10"/>
                <w:sz w:val="16"/>
              </w:rPr>
              <w:t xml:space="preserve"> </w:t>
            </w:r>
            <w:r>
              <w:rPr>
                <w:sz w:val="16"/>
              </w:rPr>
              <w:t xml:space="preserve">are implemented within agreed </w:t>
            </w:r>
            <w:r>
              <w:rPr>
                <w:spacing w:val="-2"/>
                <w:sz w:val="16"/>
              </w:rPr>
              <w:t>timescales.</w:t>
            </w:r>
          </w:p>
          <w:p w14:paraId="3B5C0470" w14:textId="77777777" w:rsidR="00BF3B4F" w:rsidRDefault="000F6FD4">
            <w:pPr>
              <w:pStyle w:val="TableParagraph"/>
              <w:ind w:left="48"/>
              <w:rPr>
                <w:sz w:val="16"/>
              </w:rPr>
            </w:pPr>
            <w:r>
              <w:rPr>
                <w:sz w:val="16"/>
              </w:rPr>
              <w:t>When</w:t>
            </w:r>
            <w:r>
              <w:rPr>
                <w:spacing w:val="-4"/>
                <w:sz w:val="16"/>
              </w:rPr>
              <w:t xml:space="preserve"> </w:t>
            </w:r>
            <w:r>
              <w:rPr>
                <w:sz w:val="16"/>
              </w:rPr>
              <w:t>will</w:t>
            </w:r>
            <w:r>
              <w:rPr>
                <w:spacing w:val="-2"/>
                <w:sz w:val="16"/>
              </w:rPr>
              <w:t xml:space="preserve"> </w:t>
            </w:r>
            <w:r>
              <w:rPr>
                <w:sz w:val="16"/>
              </w:rPr>
              <w:t>and</w:t>
            </w:r>
            <w:r>
              <w:rPr>
                <w:spacing w:val="-3"/>
                <w:sz w:val="16"/>
              </w:rPr>
              <w:t xml:space="preserve"> </w:t>
            </w:r>
            <w:r>
              <w:rPr>
                <w:sz w:val="16"/>
              </w:rPr>
              <w:t>how</w:t>
            </w:r>
            <w:r>
              <w:rPr>
                <w:spacing w:val="-6"/>
                <w:sz w:val="16"/>
              </w:rPr>
              <w:t xml:space="preserve"> </w:t>
            </w:r>
            <w:r>
              <w:rPr>
                <w:sz w:val="16"/>
              </w:rPr>
              <w:t>the</w:t>
            </w:r>
            <w:r>
              <w:rPr>
                <w:spacing w:val="-6"/>
                <w:sz w:val="16"/>
              </w:rPr>
              <w:t xml:space="preserve"> </w:t>
            </w:r>
            <w:r>
              <w:rPr>
                <w:sz w:val="16"/>
              </w:rPr>
              <w:t>safety</w:t>
            </w:r>
            <w:r>
              <w:rPr>
                <w:spacing w:val="-1"/>
                <w:sz w:val="16"/>
              </w:rPr>
              <w:t xml:space="preserve"> </w:t>
            </w:r>
            <w:r>
              <w:rPr>
                <w:sz w:val="16"/>
              </w:rPr>
              <w:t>action</w:t>
            </w:r>
            <w:r>
              <w:rPr>
                <w:spacing w:val="-3"/>
                <w:sz w:val="16"/>
              </w:rPr>
              <w:t xml:space="preserve"> </w:t>
            </w:r>
            <w:r>
              <w:rPr>
                <w:sz w:val="16"/>
              </w:rPr>
              <w:t>group</w:t>
            </w:r>
            <w:r>
              <w:rPr>
                <w:spacing w:val="-3"/>
                <w:sz w:val="16"/>
              </w:rPr>
              <w:t xml:space="preserve"> </w:t>
            </w:r>
            <w:proofErr w:type="gramStart"/>
            <w:r>
              <w:rPr>
                <w:spacing w:val="-4"/>
                <w:sz w:val="16"/>
              </w:rPr>
              <w:t>will</w:t>
            </w:r>
            <w:proofErr w:type="gramEnd"/>
          </w:p>
          <w:p w14:paraId="54230F1C" w14:textId="77777777" w:rsidR="00BF3B4F" w:rsidRDefault="000F6FD4">
            <w:pPr>
              <w:pStyle w:val="TableParagraph"/>
              <w:spacing w:line="182" w:lineRule="exact"/>
              <w:ind w:left="48"/>
              <w:rPr>
                <w:sz w:val="16"/>
              </w:rPr>
            </w:pPr>
            <w:r>
              <w:rPr>
                <w:sz w:val="16"/>
              </w:rPr>
              <w:t>review</w:t>
            </w:r>
            <w:r>
              <w:rPr>
                <w:spacing w:val="-7"/>
                <w:sz w:val="16"/>
              </w:rPr>
              <w:t xml:space="preserve"> </w:t>
            </w:r>
            <w:r>
              <w:rPr>
                <w:sz w:val="16"/>
              </w:rPr>
              <w:t>the</w:t>
            </w:r>
            <w:r>
              <w:rPr>
                <w:spacing w:val="-9"/>
                <w:sz w:val="16"/>
              </w:rPr>
              <w:t xml:space="preserve"> </w:t>
            </w:r>
            <w:r>
              <w:rPr>
                <w:sz w:val="16"/>
              </w:rPr>
              <w:t>effectiveness</w:t>
            </w:r>
            <w:r>
              <w:rPr>
                <w:spacing w:val="-7"/>
                <w:sz w:val="16"/>
              </w:rPr>
              <w:t xml:space="preserve"> </w:t>
            </w:r>
            <w:r>
              <w:rPr>
                <w:sz w:val="16"/>
              </w:rPr>
              <w:t>of</w:t>
            </w:r>
            <w:r>
              <w:rPr>
                <w:spacing w:val="-8"/>
                <w:sz w:val="16"/>
              </w:rPr>
              <w:t xml:space="preserve"> </w:t>
            </w:r>
            <w:r>
              <w:rPr>
                <w:sz w:val="16"/>
              </w:rPr>
              <w:t>previous</w:t>
            </w:r>
            <w:r>
              <w:rPr>
                <w:spacing w:val="-8"/>
                <w:sz w:val="16"/>
              </w:rPr>
              <w:t xml:space="preserve"> </w:t>
            </w:r>
            <w:r>
              <w:rPr>
                <w:sz w:val="16"/>
              </w:rPr>
              <w:t>safety recommendations and safety promotion?</w:t>
            </w:r>
          </w:p>
        </w:tc>
        <w:tc>
          <w:tcPr>
            <w:tcW w:w="556" w:type="dxa"/>
          </w:tcPr>
          <w:p w14:paraId="60077784" w14:textId="77777777" w:rsidR="00BF3B4F" w:rsidRDefault="00BF3B4F">
            <w:pPr>
              <w:pStyle w:val="TableParagraph"/>
              <w:rPr>
                <w:rFonts w:ascii="Times New Roman"/>
                <w:sz w:val="16"/>
              </w:rPr>
            </w:pPr>
          </w:p>
        </w:tc>
        <w:tc>
          <w:tcPr>
            <w:tcW w:w="3424" w:type="dxa"/>
          </w:tcPr>
          <w:p w14:paraId="1980F4B2" w14:textId="77777777" w:rsidR="00BF3B4F" w:rsidRDefault="00BF3B4F">
            <w:pPr>
              <w:pStyle w:val="TableParagraph"/>
              <w:rPr>
                <w:rFonts w:ascii="Times New Roman"/>
                <w:sz w:val="16"/>
              </w:rPr>
            </w:pPr>
          </w:p>
        </w:tc>
      </w:tr>
      <w:tr w:rsidR="00BF3B4F" w14:paraId="5AB60C67" w14:textId="77777777">
        <w:trPr>
          <w:trHeight w:val="1840"/>
        </w:trPr>
        <w:tc>
          <w:tcPr>
            <w:tcW w:w="610" w:type="dxa"/>
          </w:tcPr>
          <w:p w14:paraId="1B36BA62" w14:textId="77777777" w:rsidR="00BF3B4F" w:rsidRDefault="00BF3B4F">
            <w:pPr>
              <w:pStyle w:val="TableParagraph"/>
            </w:pPr>
          </w:p>
          <w:p w14:paraId="1D991441" w14:textId="77777777" w:rsidR="00BF3B4F" w:rsidRDefault="00BF3B4F">
            <w:pPr>
              <w:pStyle w:val="TableParagraph"/>
            </w:pPr>
          </w:p>
          <w:p w14:paraId="14AAB325" w14:textId="77777777" w:rsidR="00BF3B4F" w:rsidRDefault="00BF3B4F">
            <w:pPr>
              <w:pStyle w:val="TableParagraph"/>
              <w:rPr>
                <w:sz w:val="26"/>
              </w:rPr>
            </w:pPr>
          </w:p>
          <w:p w14:paraId="73A74863" w14:textId="77777777" w:rsidR="00BF3B4F" w:rsidRDefault="000F6FD4">
            <w:pPr>
              <w:pStyle w:val="TableParagraph"/>
              <w:ind w:left="124"/>
              <w:rPr>
                <w:b/>
                <w:sz w:val="20"/>
              </w:rPr>
            </w:pPr>
            <w:r>
              <w:rPr>
                <w:b/>
                <w:spacing w:val="-5"/>
                <w:sz w:val="20"/>
              </w:rPr>
              <w:t>52.</w:t>
            </w:r>
          </w:p>
        </w:tc>
        <w:tc>
          <w:tcPr>
            <w:tcW w:w="2012" w:type="dxa"/>
          </w:tcPr>
          <w:p w14:paraId="7390F5C6" w14:textId="77777777" w:rsidR="00BF3B4F" w:rsidRDefault="000F6FD4">
            <w:pPr>
              <w:pStyle w:val="TableParagraph"/>
              <w:spacing w:before="61"/>
              <w:ind w:left="56" w:right="385"/>
              <w:rPr>
                <w:sz w:val="16"/>
              </w:rPr>
            </w:pPr>
            <w:r>
              <w:rPr>
                <w:spacing w:val="-4"/>
                <w:sz w:val="16"/>
              </w:rPr>
              <w:t xml:space="preserve">AMC1 </w:t>
            </w:r>
            <w:r>
              <w:rPr>
                <w:spacing w:val="-2"/>
                <w:sz w:val="16"/>
              </w:rPr>
              <w:t>ORO.GEN.200(a)(3)</w:t>
            </w:r>
          </w:p>
        </w:tc>
        <w:tc>
          <w:tcPr>
            <w:tcW w:w="3853" w:type="dxa"/>
          </w:tcPr>
          <w:p w14:paraId="1B3197DB" w14:textId="77777777" w:rsidR="00BF3B4F" w:rsidRDefault="000F6FD4">
            <w:pPr>
              <w:pStyle w:val="TableParagraph"/>
              <w:spacing w:before="63"/>
              <w:ind w:left="56"/>
              <w:rPr>
                <w:sz w:val="16"/>
              </w:rPr>
            </w:pPr>
            <w:r>
              <w:rPr>
                <w:sz w:val="16"/>
              </w:rPr>
              <w:t>Identification</w:t>
            </w:r>
            <w:r>
              <w:rPr>
                <w:spacing w:val="-6"/>
                <w:sz w:val="16"/>
              </w:rPr>
              <w:t xml:space="preserve"> </w:t>
            </w:r>
            <w:r>
              <w:rPr>
                <w:sz w:val="16"/>
              </w:rPr>
              <w:t>of</w:t>
            </w:r>
            <w:r>
              <w:rPr>
                <w:spacing w:val="-6"/>
                <w:sz w:val="16"/>
              </w:rPr>
              <w:t xml:space="preserve"> </w:t>
            </w:r>
            <w:r>
              <w:rPr>
                <w:sz w:val="16"/>
              </w:rPr>
              <w:t>safety</w:t>
            </w:r>
            <w:r>
              <w:rPr>
                <w:spacing w:val="-5"/>
                <w:sz w:val="16"/>
              </w:rPr>
              <w:t xml:space="preserve"> </w:t>
            </w:r>
            <w:r>
              <w:rPr>
                <w:spacing w:val="-2"/>
                <w:sz w:val="16"/>
              </w:rPr>
              <w:t>hazards</w:t>
            </w:r>
          </w:p>
        </w:tc>
        <w:tc>
          <w:tcPr>
            <w:tcW w:w="503" w:type="dxa"/>
            <w:shd w:val="clear" w:color="auto" w:fill="BEBEBE"/>
          </w:tcPr>
          <w:p w14:paraId="589B67D3" w14:textId="77777777" w:rsidR="00BF3B4F" w:rsidRDefault="00BF3B4F">
            <w:pPr>
              <w:pStyle w:val="TableParagraph"/>
              <w:rPr>
                <w:rFonts w:ascii="Times New Roman"/>
                <w:sz w:val="16"/>
              </w:rPr>
            </w:pPr>
          </w:p>
        </w:tc>
        <w:tc>
          <w:tcPr>
            <w:tcW w:w="683" w:type="dxa"/>
          </w:tcPr>
          <w:p w14:paraId="5CEAFD7D" w14:textId="77777777" w:rsidR="00BF3B4F" w:rsidRDefault="00BF3B4F">
            <w:pPr>
              <w:pStyle w:val="TableParagraph"/>
              <w:rPr>
                <w:rFonts w:ascii="Times New Roman"/>
                <w:sz w:val="16"/>
              </w:rPr>
            </w:pPr>
          </w:p>
        </w:tc>
        <w:tc>
          <w:tcPr>
            <w:tcW w:w="995" w:type="dxa"/>
          </w:tcPr>
          <w:p w14:paraId="3E0B9D92" w14:textId="77777777" w:rsidR="00BF3B4F" w:rsidRDefault="00BF3B4F">
            <w:pPr>
              <w:pStyle w:val="TableParagraph"/>
              <w:rPr>
                <w:rFonts w:ascii="Times New Roman"/>
                <w:sz w:val="16"/>
              </w:rPr>
            </w:pPr>
          </w:p>
        </w:tc>
        <w:tc>
          <w:tcPr>
            <w:tcW w:w="3395" w:type="dxa"/>
          </w:tcPr>
          <w:p w14:paraId="5EA8B8DD" w14:textId="77777777" w:rsidR="00BF3B4F" w:rsidRDefault="000F6FD4">
            <w:pPr>
              <w:pStyle w:val="TableParagraph"/>
              <w:spacing w:before="1"/>
              <w:ind w:left="48"/>
              <w:rPr>
                <w:sz w:val="16"/>
              </w:rPr>
            </w:pPr>
            <w:r>
              <w:rPr>
                <w:sz w:val="16"/>
              </w:rPr>
              <w:t>Who is allowed to identify a safety hazard? How</w:t>
            </w:r>
            <w:r>
              <w:rPr>
                <w:spacing w:val="-6"/>
                <w:sz w:val="16"/>
              </w:rPr>
              <w:t xml:space="preserve"> </w:t>
            </w:r>
            <w:proofErr w:type="gramStart"/>
            <w:r>
              <w:rPr>
                <w:sz w:val="16"/>
              </w:rPr>
              <w:t>those</w:t>
            </w:r>
            <w:r>
              <w:rPr>
                <w:spacing w:val="-6"/>
                <w:sz w:val="16"/>
              </w:rPr>
              <w:t xml:space="preserve"> </w:t>
            </w:r>
            <w:r>
              <w:rPr>
                <w:sz w:val="16"/>
              </w:rPr>
              <w:t>persons</w:t>
            </w:r>
            <w:r>
              <w:rPr>
                <w:spacing w:val="-6"/>
                <w:sz w:val="16"/>
              </w:rPr>
              <w:t xml:space="preserve"> </w:t>
            </w:r>
            <w:r>
              <w:rPr>
                <w:sz w:val="16"/>
              </w:rPr>
              <w:t>may</w:t>
            </w:r>
            <w:proofErr w:type="gramEnd"/>
            <w:r>
              <w:rPr>
                <w:spacing w:val="-5"/>
                <w:sz w:val="16"/>
              </w:rPr>
              <w:t xml:space="preserve"> </w:t>
            </w:r>
            <w:r>
              <w:rPr>
                <w:sz w:val="16"/>
              </w:rPr>
              <w:t>report</w:t>
            </w:r>
            <w:r>
              <w:rPr>
                <w:spacing w:val="-7"/>
                <w:sz w:val="16"/>
              </w:rPr>
              <w:t xml:space="preserve"> </w:t>
            </w:r>
            <w:r>
              <w:rPr>
                <w:sz w:val="16"/>
              </w:rPr>
              <w:t>any</w:t>
            </w:r>
            <w:r>
              <w:rPr>
                <w:spacing w:val="-5"/>
                <w:sz w:val="16"/>
              </w:rPr>
              <w:t xml:space="preserve"> </w:t>
            </w:r>
            <w:r>
              <w:rPr>
                <w:sz w:val="16"/>
              </w:rPr>
              <w:t>identified safety hazard?</w:t>
            </w:r>
          </w:p>
          <w:p w14:paraId="09C8D36D" w14:textId="77777777" w:rsidR="00BF3B4F" w:rsidRDefault="000F6FD4">
            <w:pPr>
              <w:pStyle w:val="TableParagraph"/>
              <w:ind w:left="48"/>
              <w:rPr>
                <w:sz w:val="16"/>
              </w:rPr>
            </w:pPr>
            <w:r>
              <w:rPr>
                <w:sz w:val="16"/>
              </w:rPr>
              <w:t>Who</w:t>
            </w:r>
            <w:r>
              <w:rPr>
                <w:spacing w:val="-5"/>
                <w:sz w:val="16"/>
              </w:rPr>
              <w:t xml:space="preserve"> </w:t>
            </w:r>
            <w:r>
              <w:rPr>
                <w:sz w:val="16"/>
              </w:rPr>
              <w:t>is</w:t>
            </w:r>
            <w:r>
              <w:rPr>
                <w:spacing w:val="-5"/>
                <w:sz w:val="16"/>
              </w:rPr>
              <w:t xml:space="preserve"> </w:t>
            </w:r>
            <w:r>
              <w:rPr>
                <w:sz w:val="16"/>
              </w:rPr>
              <w:t>in</w:t>
            </w:r>
            <w:r>
              <w:rPr>
                <w:spacing w:val="-7"/>
                <w:sz w:val="16"/>
              </w:rPr>
              <w:t xml:space="preserve"> </w:t>
            </w:r>
            <w:r>
              <w:rPr>
                <w:sz w:val="16"/>
              </w:rPr>
              <w:t>charge</w:t>
            </w:r>
            <w:r>
              <w:rPr>
                <w:spacing w:val="-5"/>
                <w:sz w:val="16"/>
              </w:rPr>
              <w:t xml:space="preserve"> </w:t>
            </w:r>
            <w:proofErr w:type="gramStart"/>
            <w:r>
              <w:rPr>
                <w:sz w:val="16"/>
              </w:rPr>
              <w:t>to</w:t>
            </w:r>
            <w:r>
              <w:rPr>
                <w:spacing w:val="-7"/>
                <w:sz w:val="16"/>
              </w:rPr>
              <w:t xml:space="preserve"> </w:t>
            </w:r>
            <w:r>
              <w:rPr>
                <w:sz w:val="16"/>
              </w:rPr>
              <w:t>collect</w:t>
            </w:r>
            <w:proofErr w:type="gramEnd"/>
            <w:r>
              <w:rPr>
                <w:spacing w:val="-4"/>
                <w:sz w:val="16"/>
              </w:rPr>
              <w:t xml:space="preserve"> </w:t>
            </w:r>
            <w:r>
              <w:rPr>
                <w:sz w:val="16"/>
              </w:rPr>
              <w:t>identified</w:t>
            </w:r>
            <w:r>
              <w:rPr>
                <w:spacing w:val="-5"/>
                <w:sz w:val="16"/>
              </w:rPr>
              <w:t xml:space="preserve"> </w:t>
            </w:r>
            <w:r>
              <w:rPr>
                <w:sz w:val="16"/>
              </w:rPr>
              <w:t xml:space="preserve">safety </w:t>
            </w:r>
            <w:r>
              <w:rPr>
                <w:spacing w:val="-2"/>
                <w:sz w:val="16"/>
              </w:rPr>
              <w:t>hazards?</w:t>
            </w:r>
          </w:p>
          <w:p w14:paraId="7863A79A" w14:textId="77777777" w:rsidR="00BF3B4F" w:rsidRDefault="000F6FD4">
            <w:pPr>
              <w:pStyle w:val="TableParagraph"/>
              <w:spacing w:before="1"/>
              <w:ind w:left="48" w:right="108"/>
              <w:rPr>
                <w:sz w:val="16"/>
              </w:rPr>
            </w:pPr>
            <w:r>
              <w:rPr>
                <w:sz w:val="16"/>
              </w:rPr>
              <w:t xml:space="preserve">How </w:t>
            </w:r>
            <w:proofErr w:type="gramStart"/>
            <w:r>
              <w:rPr>
                <w:sz w:val="16"/>
              </w:rPr>
              <w:t>it is</w:t>
            </w:r>
            <w:proofErr w:type="gramEnd"/>
            <w:r>
              <w:rPr>
                <w:sz w:val="16"/>
              </w:rPr>
              <w:t xml:space="preserve"> reported to the safety manager? Who</w:t>
            </w:r>
            <w:r>
              <w:rPr>
                <w:spacing w:val="-6"/>
                <w:sz w:val="16"/>
              </w:rPr>
              <w:t xml:space="preserve"> </w:t>
            </w:r>
            <w:r>
              <w:rPr>
                <w:sz w:val="16"/>
              </w:rPr>
              <w:t>decides</w:t>
            </w:r>
            <w:r>
              <w:rPr>
                <w:spacing w:val="-4"/>
                <w:sz w:val="16"/>
              </w:rPr>
              <w:t xml:space="preserve"> </w:t>
            </w:r>
            <w:r>
              <w:rPr>
                <w:sz w:val="16"/>
              </w:rPr>
              <w:t>if</w:t>
            </w:r>
            <w:r>
              <w:rPr>
                <w:spacing w:val="-7"/>
                <w:sz w:val="16"/>
              </w:rPr>
              <w:t xml:space="preserve"> </w:t>
            </w:r>
            <w:r>
              <w:rPr>
                <w:sz w:val="16"/>
              </w:rPr>
              <w:t>the</w:t>
            </w:r>
            <w:r>
              <w:rPr>
                <w:spacing w:val="-6"/>
                <w:sz w:val="16"/>
              </w:rPr>
              <w:t xml:space="preserve"> </w:t>
            </w:r>
            <w:r>
              <w:rPr>
                <w:sz w:val="16"/>
              </w:rPr>
              <w:t>proposed</w:t>
            </w:r>
            <w:r>
              <w:rPr>
                <w:spacing w:val="-8"/>
                <w:sz w:val="16"/>
              </w:rPr>
              <w:t xml:space="preserve"> </w:t>
            </w:r>
            <w:r>
              <w:rPr>
                <w:sz w:val="16"/>
              </w:rPr>
              <w:t>identified</w:t>
            </w:r>
            <w:r>
              <w:rPr>
                <w:spacing w:val="-8"/>
                <w:sz w:val="16"/>
              </w:rPr>
              <w:t xml:space="preserve"> </w:t>
            </w:r>
            <w:r>
              <w:rPr>
                <w:sz w:val="16"/>
              </w:rPr>
              <w:t>safety hazard is a risk to the organization? How?</w:t>
            </w:r>
          </w:p>
          <w:p w14:paraId="2221C931" w14:textId="77777777" w:rsidR="00BF3B4F" w:rsidRDefault="000F6FD4">
            <w:pPr>
              <w:pStyle w:val="TableParagraph"/>
              <w:spacing w:line="182" w:lineRule="exact"/>
              <w:ind w:left="48" w:right="108"/>
              <w:rPr>
                <w:sz w:val="16"/>
              </w:rPr>
            </w:pPr>
            <w:r>
              <w:rPr>
                <w:sz w:val="16"/>
              </w:rPr>
              <w:t>Hazard</w:t>
            </w:r>
            <w:r>
              <w:rPr>
                <w:spacing w:val="-12"/>
                <w:sz w:val="16"/>
              </w:rPr>
              <w:t xml:space="preserve"> </w:t>
            </w:r>
            <w:r>
              <w:rPr>
                <w:sz w:val="16"/>
              </w:rPr>
              <w:t>identification</w:t>
            </w:r>
            <w:r>
              <w:rPr>
                <w:spacing w:val="-11"/>
                <w:sz w:val="16"/>
              </w:rPr>
              <w:t xml:space="preserve"> </w:t>
            </w:r>
            <w:r>
              <w:rPr>
                <w:sz w:val="16"/>
              </w:rPr>
              <w:t>includes</w:t>
            </w:r>
            <w:r>
              <w:rPr>
                <w:spacing w:val="-11"/>
                <w:sz w:val="16"/>
              </w:rPr>
              <w:t xml:space="preserve"> </w:t>
            </w:r>
            <w:r>
              <w:rPr>
                <w:sz w:val="16"/>
              </w:rPr>
              <w:t xml:space="preserve">reactive, </w:t>
            </w:r>
            <w:proofErr w:type="gramStart"/>
            <w:r>
              <w:rPr>
                <w:sz w:val="16"/>
              </w:rPr>
              <w:t>proactive</w:t>
            </w:r>
            <w:proofErr w:type="gramEnd"/>
            <w:r>
              <w:rPr>
                <w:sz w:val="16"/>
              </w:rPr>
              <w:t xml:space="preserve"> and predictive processes.</w:t>
            </w:r>
          </w:p>
        </w:tc>
        <w:tc>
          <w:tcPr>
            <w:tcW w:w="556" w:type="dxa"/>
          </w:tcPr>
          <w:p w14:paraId="0530153A" w14:textId="77777777" w:rsidR="00BF3B4F" w:rsidRDefault="00BF3B4F">
            <w:pPr>
              <w:pStyle w:val="TableParagraph"/>
              <w:rPr>
                <w:rFonts w:ascii="Times New Roman"/>
                <w:sz w:val="16"/>
              </w:rPr>
            </w:pPr>
          </w:p>
        </w:tc>
        <w:tc>
          <w:tcPr>
            <w:tcW w:w="3424" w:type="dxa"/>
          </w:tcPr>
          <w:p w14:paraId="20AAFCEE" w14:textId="77777777" w:rsidR="00BF3B4F" w:rsidRDefault="00BF3B4F">
            <w:pPr>
              <w:pStyle w:val="TableParagraph"/>
              <w:rPr>
                <w:rFonts w:ascii="Times New Roman"/>
                <w:sz w:val="16"/>
              </w:rPr>
            </w:pPr>
          </w:p>
        </w:tc>
      </w:tr>
      <w:tr w:rsidR="00BF3B4F" w14:paraId="7990FF84" w14:textId="77777777">
        <w:trPr>
          <w:trHeight w:val="921"/>
        </w:trPr>
        <w:tc>
          <w:tcPr>
            <w:tcW w:w="610" w:type="dxa"/>
          </w:tcPr>
          <w:p w14:paraId="1506B25F" w14:textId="77777777" w:rsidR="00BF3B4F" w:rsidRDefault="00BF3B4F">
            <w:pPr>
              <w:pStyle w:val="TableParagraph"/>
              <w:spacing w:before="11"/>
              <w:rPr>
                <w:sz w:val="29"/>
              </w:rPr>
            </w:pPr>
          </w:p>
          <w:p w14:paraId="3CF5B004" w14:textId="77777777" w:rsidR="00BF3B4F" w:rsidRDefault="000F6FD4">
            <w:pPr>
              <w:pStyle w:val="TableParagraph"/>
              <w:ind w:left="124"/>
              <w:rPr>
                <w:b/>
                <w:sz w:val="20"/>
              </w:rPr>
            </w:pPr>
            <w:r>
              <w:rPr>
                <w:b/>
                <w:spacing w:val="-5"/>
                <w:sz w:val="20"/>
              </w:rPr>
              <w:t>53.</w:t>
            </w:r>
          </w:p>
        </w:tc>
        <w:tc>
          <w:tcPr>
            <w:tcW w:w="2012" w:type="dxa"/>
          </w:tcPr>
          <w:p w14:paraId="386E6A90" w14:textId="77777777" w:rsidR="00BF3B4F" w:rsidRDefault="000F6FD4">
            <w:pPr>
              <w:pStyle w:val="TableParagraph"/>
              <w:spacing w:before="61"/>
              <w:ind w:left="56"/>
              <w:rPr>
                <w:sz w:val="16"/>
              </w:rPr>
            </w:pPr>
            <w:r>
              <w:rPr>
                <w:sz w:val="16"/>
              </w:rPr>
              <w:t>GM1</w:t>
            </w:r>
            <w:r>
              <w:rPr>
                <w:spacing w:val="-1"/>
                <w:sz w:val="16"/>
              </w:rPr>
              <w:t xml:space="preserve"> </w:t>
            </w:r>
            <w:r>
              <w:rPr>
                <w:spacing w:val="-2"/>
                <w:sz w:val="16"/>
              </w:rPr>
              <w:t>ORO.GEN.205</w:t>
            </w:r>
          </w:p>
        </w:tc>
        <w:tc>
          <w:tcPr>
            <w:tcW w:w="3853" w:type="dxa"/>
          </w:tcPr>
          <w:p w14:paraId="7EFAD95F" w14:textId="77777777" w:rsidR="00BF3B4F" w:rsidRDefault="000F6FD4">
            <w:pPr>
              <w:pStyle w:val="TableParagraph"/>
              <w:spacing w:before="61"/>
              <w:ind w:left="56" w:right="123" w:hanging="1"/>
              <w:rPr>
                <w:sz w:val="16"/>
              </w:rPr>
            </w:pPr>
            <w:r>
              <w:rPr>
                <w:sz w:val="16"/>
              </w:rPr>
              <w:t>Identification</w:t>
            </w:r>
            <w:r>
              <w:rPr>
                <w:spacing w:val="-7"/>
                <w:sz w:val="16"/>
              </w:rPr>
              <w:t xml:space="preserve"> </w:t>
            </w:r>
            <w:r>
              <w:rPr>
                <w:sz w:val="16"/>
              </w:rPr>
              <w:t>of</w:t>
            </w:r>
            <w:r>
              <w:rPr>
                <w:spacing w:val="-8"/>
                <w:sz w:val="16"/>
              </w:rPr>
              <w:t xml:space="preserve"> </w:t>
            </w:r>
            <w:r>
              <w:rPr>
                <w:sz w:val="16"/>
              </w:rPr>
              <w:t>safety</w:t>
            </w:r>
            <w:r>
              <w:rPr>
                <w:spacing w:val="-7"/>
                <w:sz w:val="16"/>
              </w:rPr>
              <w:t xml:space="preserve"> </w:t>
            </w:r>
            <w:r>
              <w:rPr>
                <w:sz w:val="16"/>
              </w:rPr>
              <w:t>hazards</w:t>
            </w:r>
            <w:r>
              <w:rPr>
                <w:spacing w:val="-8"/>
                <w:sz w:val="16"/>
              </w:rPr>
              <w:t xml:space="preserve"> </w:t>
            </w:r>
            <w:r>
              <w:rPr>
                <w:sz w:val="16"/>
              </w:rPr>
              <w:t>–</w:t>
            </w:r>
            <w:r>
              <w:rPr>
                <w:spacing w:val="-6"/>
                <w:sz w:val="16"/>
              </w:rPr>
              <w:t xml:space="preserve"> </w:t>
            </w:r>
            <w:r>
              <w:rPr>
                <w:sz w:val="16"/>
              </w:rPr>
              <w:t xml:space="preserve">Contracted </w:t>
            </w:r>
            <w:r>
              <w:rPr>
                <w:spacing w:val="-2"/>
                <w:sz w:val="16"/>
              </w:rPr>
              <w:t>activities</w:t>
            </w:r>
          </w:p>
        </w:tc>
        <w:tc>
          <w:tcPr>
            <w:tcW w:w="503" w:type="dxa"/>
            <w:shd w:val="clear" w:color="auto" w:fill="BEBEBE"/>
          </w:tcPr>
          <w:p w14:paraId="78720127" w14:textId="77777777" w:rsidR="00BF3B4F" w:rsidRDefault="00BF3B4F">
            <w:pPr>
              <w:pStyle w:val="TableParagraph"/>
              <w:rPr>
                <w:rFonts w:ascii="Times New Roman"/>
                <w:sz w:val="16"/>
              </w:rPr>
            </w:pPr>
          </w:p>
        </w:tc>
        <w:tc>
          <w:tcPr>
            <w:tcW w:w="683" w:type="dxa"/>
          </w:tcPr>
          <w:p w14:paraId="48A327E2" w14:textId="77777777" w:rsidR="00BF3B4F" w:rsidRDefault="00BF3B4F">
            <w:pPr>
              <w:pStyle w:val="TableParagraph"/>
              <w:rPr>
                <w:rFonts w:ascii="Times New Roman"/>
                <w:sz w:val="16"/>
              </w:rPr>
            </w:pPr>
          </w:p>
        </w:tc>
        <w:tc>
          <w:tcPr>
            <w:tcW w:w="995" w:type="dxa"/>
          </w:tcPr>
          <w:p w14:paraId="363DE68A" w14:textId="77777777" w:rsidR="00BF3B4F" w:rsidRDefault="00BF3B4F">
            <w:pPr>
              <w:pStyle w:val="TableParagraph"/>
              <w:rPr>
                <w:rFonts w:ascii="Times New Roman"/>
                <w:sz w:val="16"/>
              </w:rPr>
            </w:pPr>
          </w:p>
        </w:tc>
        <w:tc>
          <w:tcPr>
            <w:tcW w:w="3395" w:type="dxa"/>
          </w:tcPr>
          <w:p w14:paraId="7FC20303" w14:textId="77777777" w:rsidR="00BF3B4F" w:rsidRDefault="000F6FD4">
            <w:pPr>
              <w:pStyle w:val="TableParagraph"/>
              <w:spacing w:before="1"/>
              <w:ind w:left="48" w:right="108"/>
              <w:rPr>
                <w:sz w:val="16"/>
              </w:rPr>
            </w:pPr>
            <w:r>
              <w:rPr>
                <w:sz w:val="16"/>
              </w:rPr>
              <w:t>Responsibility</w:t>
            </w:r>
            <w:r>
              <w:rPr>
                <w:spacing w:val="-6"/>
                <w:sz w:val="16"/>
              </w:rPr>
              <w:t xml:space="preserve"> </w:t>
            </w:r>
            <w:r>
              <w:rPr>
                <w:sz w:val="16"/>
              </w:rPr>
              <w:t>of</w:t>
            </w:r>
            <w:r>
              <w:rPr>
                <w:spacing w:val="-6"/>
                <w:sz w:val="16"/>
              </w:rPr>
              <w:t xml:space="preserve"> </w:t>
            </w:r>
            <w:r>
              <w:rPr>
                <w:sz w:val="16"/>
              </w:rPr>
              <w:t>the</w:t>
            </w:r>
            <w:r>
              <w:rPr>
                <w:spacing w:val="-10"/>
                <w:sz w:val="16"/>
              </w:rPr>
              <w:t xml:space="preserve"> </w:t>
            </w:r>
            <w:r>
              <w:rPr>
                <w:sz w:val="16"/>
              </w:rPr>
              <w:t>contracting</w:t>
            </w:r>
            <w:r>
              <w:rPr>
                <w:spacing w:val="28"/>
                <w:sz w:val="16"/>
              </w:rPr>
              <w:t xml:space="preserve"> </w:t>
            </w:r>
            <w:r>
              <w:rPr>
                <w:sz w:val="16"/>
              </w:rPr>
              <w:t>organization to ensure that all contracted activities are subject to hazard identification and risk management as required by ORA.GEN.200</w:t>
            </w:r>
          </w:p>
          <w:p w14:paraId="50FA83D9" w14:textId="77777777" w:rsidR="00BF3B4F" w:rsidRDefault="000F6FD4">
            <w:pPr>
              <w:pStyle w:val="TableParagraph"/>
              <w:spacing w:line="163" w:lineRule="exact"/>
              <w:ind w:left="48"/>
              <w:rPr>
                <w:sz w:val="16"/>
              </w:rPr>
            </w:pPr>
            <w:r>
              <w:rPr>
                <w:spacing w:val="-2"/>
                <w:sz w:val="16"/>
              </w:rPr>
              <w:t>(a)(3)</w:t>
            </w:r>
          </w:p>
        </w:tc>
        <w:tc>
          <w:tcPr>
            <w:tcW w:w="556" w:type="dxa"/>
          </w:tcPr>
          <w:p w14:paraId="35A0FC1E" w14:textId="77777777" w:rsidR="00BF3B4F" w:rsidRDefault="00BF3B4F">
            <w:pPr>
              <w:pStyle w:val="TableParagraph"/>
              <w:rPr>
                <w:rFonts w:ascii="Times New Roman"/>
                <w:sz w:val="16"/>
              </w:rPr>
            </w:pPr>
          </w:p>
        </w:tc>
        <w:tc>
          <w:tcPr>
            <w:tcW w:w="3424" w:type="dxa"/>
          </w:tcPr>
          <w:p w14:paraId="7BF4CE08" w14:textId="77777777" w:rsidR="00BF3B4F" w:rsidRDefault="00BF3B4F">
            <w:pPr>
              <w:pStyle w:val="TableParagraph"/>
              <w:rPr>
                <w:rFonts w:ascii="Times New Roman"/>
                <w:sz w:val="16"/>
              </w:rPr>
            </w:pPr>
          </w:p>
        </w:tc>
      </w:tr>
      <w:tr w:rsidR="00BF3B4F" w14:paraId="7DAB5133" w14:textId="77777777">
        <w:trPr>
          <w:trHeight w:val="1655"/>
        </w:trPr>
        <w:tc>
          <w:tcPr>
            <w:tcW w:w="610" w:type="dxa"/>
          </w:tcPr>
          <w:p w14:paraId="4AA75979" w14:textId="77777777" w:rsidR="00BF3B4F" w:rsidRDefault="00BF3B4F">
            <w:pPr>
              <w:pStyle w:val="TableParagraph"/>
            </w:pPr>
          </w:p>
          <w:p w14:paraId="11204DCD" w14:textId="77777777" w:rsidR="00BF3B4F" w:rsidRDefault="00BF3B4F">
            <w:pPr>
              <w:pStyle w:val="TableParagraph"/>
            </w:pPr>
          </w:p>
          <w:p w14:paraId="1F5578F5" w14:textId="77777777" w:rsidR="00BF3B4F" w:rsidRDefault="00BF3B4F">
            <w:pPr>
              <w:pStyle w:val="TableParagraph"/>
              <w:spacing w:before="10"/>
              <w:rPr>
                <w:sz w:val="17"/>
              </w:rPr>
            </w:pPr>
          </w:p>
          <w:p w14:paraId="2D0E0D6C" w14:textId="77777777" w:rsidR="00BF3B4F" w:rsidRDefault="000F6FD4">
            <w:pPr>
              <w:pStyle w:val="TableParagraph"/>
              <w:ind w:left="124"/>
              <w:rPr>
                <w:b/>
                <w:sz w:val="20"/>
              </w:rPr>
            </w:pPr>
            <w:r>
              <w:rPr>
                <w:b/>
                <w:spacing w:val="-5"/>
                <w:sz w:val="20"/>
              </w:rPr>
              <w:t>54.</w:t>
            </w:r>
          </w:p>
        </w:tc>
        <w:tc>
          <w:tcPr>
            <w:tcW w:w="2012" w:type="dxa"/>
          </w:tcPr>
          <w:p w14:paraId="0F25A77A" w14:textId="77777777" w:rsidR="00BF3B4F" w:rsidRDefault="000F6FD4">
            <w:pPr>
              <w:pStyle w:val="TableParagraph"/>
              <w:spacing w:before="61"/>
              <w:ind w:left="56" w:right="385"/>
              <w:rPr>
                <w:sz w:val="16"/>
              </w:rPr>
            </w:pPr>
            <w:r>
              <w:rPr>
                <w:spacing w:val="-4"/>
                <w:sz w:val="16"/>
              </w:rPr>
              <w:t xml:space="preserve">AMC1 </w:t>
            </w:r>
            <w:r>
              <w:rPr>
                <w:spacing w:val="-2"/>
                <w:sz w:val="16"/>
              </w:rPr>
              <w:t>ORO.GEN.200(a)(3)</w:t>
            </w:r>
          </w:p>
          <w:p w14:paraId="3296B27C" w14:textId="77777777" w:rsidR="00BF3B4F" w:rsidRDefault="000F6FD4">
            <w:pPr>
              <w:pStyle w:val="TableParagraph"/>
              <w:spacing w:before="119"/>
              <w:ind w:left="56"/>
              <w:rPr>
                <w:sz w:val="16"/>
              </w:rPr>
            </w:pPr>
            <w:r>
              <w:rPr>
                <w:sz w:val="16"/>
              </w:rPr>
              <w:t>GM1</w:t>
            </w:r>
            <w:r>
              <w:rPr>
                <w:spacing w:val="-1"/>
                <w:sz w:val="16"/>
              </w:rPr>
              <w:t xml:space="preserve"> </w:t>
            </w:r>
            <w:r>
              <w:rPr>
                <w:spacing w:val="-2"/>
                <w:sz w:val="16"/>
              </w:rPr>
              <w:t>ORO.GEN.200(a)(3)</w:t>
            </w:r>
          </w:p>
        </w:tc>
        <w:tc>
          <w:tcPr>
            <w:tcW w:w="3853" w:type="dxa"/>
          </w:tcPr>
          <w:p w14:paraId="5A4A1D9B" w14:textId="77777777" w:rsidR="00BF3B4F" w:rsidRDefault="000F6FD4">
            <w:pPr>
              <w:pStyle w:val="TableParagraph"/>
              <w:spacing w:before="61"/>
              <w:ind w:left="56"/>
              <w:rPr>
                <w:sz w:val="16"/>
              </w:rPr>
            </w:pPr>
            <w:r>
              <w:rPr>
                <w:sz w:val="16"/>
              </w:rPr>
              <w:t>Reporting</w:t>
            </w:r>
            <w:r>
              <w:rPr>
                <w:spacing w:val="-8"/>
                <w:sz w:val="16"/>
              </w:rPr>
              <w:t xml:space="preserve"> </w:t>
            </w:r>
            <w:r>
              <w:rPr>
                <w:spacing w:val="-2"/>
                <w:sz w:val="16"/>
              </w:rPr>
              <w:t>system</w:t>
            </w:r>
          </w:p>
        </w:tc>
        <w:tc>
          <w:tcPr>
            <w:tcW w:w="503" w:type="dxa"/>
            <w:shd w:val="clear" w:color="auto" w:fill="BEBEBE"/>
          </w:tcPr>
          <w:p w14:paraId="685EA5FD" w14:textId="77777777" w:rsidR="00BF3B4F" w:rsidRDefault="00BF3B4F">
            <w:pPr>
              <w:pStyle w:val="TableParagraph"/>
              <w:rPr>
                <w:rFonts w:ascii="Times New Roman"/>
                <w:sz w:val="16"/>
              </w:rPr>
            </w:pPr>
          </w:p>
        </w:tc>
        <w:tc>
          <w:tcPr>
            <w:tcW w:w="683" w:type="dxa"/>
          </w:tcPr>
          <w:p w14:paraId="1212BD38" w14:textId="77777777" w:rsidR="00BF3B4F" w:rsidRDefault="00BF3B4F">
            <w:pPr>
              <w:pStyle w:val="TableParagraph"/>
              <w:rPr>
                <w:rFonts w:ascii="Times New Roman"/>
                <w:sz w:val="16"/>
              </w:rPr>
            </w:pPr>
          </w:p>
        </w:tc>
        <w:tc>
          <w:tcPr>
            <w:tcW w:w="995" w:type="dxa"/>
          </w:tcPr>
          <w:p w14:paraId="73F1CCCE" w14:textId="77777777" w:rsidR="00BF3B4F" w:rsidRDefault="00BF3B4F">
            <w:pPr>
              <w:pStyle w:val="TableParagraph"/>
              <w:rPr>
                <w:rFonts w:ascii="Times New Roman"/>
                <w:sz w:val="16"/>
              </w:rPr>
            </w:pPr>
          </w:p>
        </w:tc>
        <w:tc>
          <w:tcPr>
            <w:tcW w:w="3395" w:type="dxa"/>
          </w:tcPr>
          <w:p w14:paraId="1E4AF545" w14:textId="77777777" w:rsidR="00BF3B4F" w:rsidRDefault="000F6FD4">
            <w:pPr>
              <w:pStyle w:val="TableParagraph"/>
              <w:spacing w:before="1" w:line="183" w:lineRule="exact"/>
              <w:ind w:left="48"/>
              <w:rPr>
                <w:sz w:val="16"/>
              </w:rPr>
            </w:pPr>
            <w:r>
              <w:rPr>
                <w:sz w:val="16"/>
              </w:rPr>
              <w:t>Reporting</w:t>
            </w:r>
            <w:r>
              <w:rPr>
                <w:spacing w:val="-5"/>
                <w:sz w:val="16"/>
              </w:rPr>
              <w:t xml:space="preserve"> </w:t>
            </w:r>
            <w:r>
              <w:rPr>
                <w:sz w:val="16"/>
              </w:rPr>
              <w:t>system</w:t>
            </w:r>
            <w:r>
              <w:rPr>
                <w:spacing w:val="-6"/>
                <w:sz w:val="16"/>
              </w:rPr>
              <w:t xml:space="preserve"> </w:t>
            </w:r>
            <w:r>
              <w:rPr>
                <w:sz w:val="16"/>
              </w:rPr>
              <w:t>is</w:t>
            </w:r>
            <w:r>
              <w:rPr>
                <w:spacing w:val="-4"/>
                <w:sz w:val="16"/>
              </w:rPr>
              <w:t xml:space="preserve"> </w:t>
            </w:r>
            <w:r>
              <w:rPr>
                <w:sz w:val="16"/>
              </w:rPr>
              <w:t>described,</w:t>
            </w:r>
            <w:r>
              <w:rPr>
                <w:spacing w:val="-5"/>
                <w:sz w:val="16"/>
              </w:rPr>
              <w:t xml:space="preserve"> </w:t>
            </w:r>
            <w:r>
              <w:rPr>
                <w:spacing w:val="-2"/>
                <w:sz w:val="16"/>
              </w:rPr>
              <w:t>including:</w:t>
            </w:r>
          </w:p>
          <w:p w14:paraId="3CB02A6A" w14:textId="77777777" w:rsidR="00BF3B4F" w:rsidRDefault="000F6FD4">
            <w:pPr>
              <w:pStyle w:val="TableParagraph"/>
              <w:numPr>
                <w:ilvl w:val="0"/>
                <w:numId w:val="6"/>
              </w:numPr>
              <w:tabs>
                <w:tab w:val="left" w:pos="756"/>
                <w:tab w:val="left" w:pos="757"/>
              </w:tabs>
              <w:ind w:right="554" w:hanging="361"/>
              <w:rPr>
                <w:sz w:val="16"/>
              </w:rPr>
            </w:pPr>
            <w:r>
              <w:rPr>
                <w:sz w:val="16"/>
              </w:rPr>
              <w:t>description of the reporting schemes</w:t>
            </w:r>
            <w:r>
              <w:rPr>
                <w:spacing w:val="-12"/>
                <w:sz w:val="16"/>
              </w:rPr>
              <w:t xml:space="preserve"> </w:t>
            </w:r>
            <w:r>
              <w:rPr>
                <w:sz w:val="16"/>
              </w:rPr>
              <w:t>including</w:t>
            </w:r>
            <w:r>
              <w:rPr>
                <w:spacing w:val="-11"/>
                <w:sz w:val="16"/>
              </w:rPr>
              <w:t xml:space="preserve"> </w:t>
            </w:r>
            <w:r>
              <w:rPr>
                <w:sz w:val="16"/>
              </w:rPr>
              <w:t>feedback,</w:t>
            </w:r>
          </w:p>
          <w:p w14:paraId="4D57EFE3" w14:textId="77777777" w:rsidR="00BF3B4F" w:rsidRDefault="000F6FD4">
            <w:pPr>
              <w:pStyle w:val="TableParagraph"/>
              <w:numPr>
                <w:ilvl w:val="0"/>
                <w:numId w:val="6"/>
              </w:numPr>
              <w:tabs>
                <w:tab w:val="left" w:pos="756"/>
                <w:tab w:val="left" w:pos="757"/>
              </w:tabs>
              <w:spacing w:line="183" w:lineRule="exact"/>
              <w:ind w:left="756" w:hanging="349"/>
              <w:rPr>
                <w:sz w:val="16"/>
              </w:rPr>
            </w:pPr>
            <w:r>
              <w:rPr>
                <w:sz w:val="16"/>
              </w:rPr>
              <w:t>sources</w:t>
            </w:r>
            <w:r>
              <w:rPr>
                <w:spacing w:val="-2"/>
                <w:sz w:val="16"/>
              </w:rPr>
              <w:t xml:space="preserve"> </w:t>
            </w:r>
            <w:r>
              <w:rPr>
                <w:sz w:val="16"/>
              </w:rPr>
              <w:t>of</w:t>
            </w:r>
            <w:r>
              <w:rPr>
                <w:spacing w:val="-3"/>
                <w:sz w:val="16"/>
              </w:rPr>
              <w:t xml:space="preserve"> </w:t>
            </w:r>
            <w:r>
              <w:rPr>
                <w:spacing w:val="-2"/>
                <w:sz w:val="16"/>
              </w:rPr>
              <w:t>information,</w:t>
            </w:r>
          </w:p>
          <w:p w14:paraId="419AA6F7" w14:textId="77777777" w:rsidR="00BF3B4F" w:rsidRDefault="000F6FD4">
            <w:pPr>
              <w:pStyle w:val="TableParagraph"/>
              <w:numPr>
                <w:ilvl w:val="0"/>
                <w:numId w:val="6"/>
              </w:numPr>
              <w:tabs>
                <w:tab w:val="left" w:pos="756"/>
                <w:tab w:val="left" w:pos="757"/>
              </w:tabs>
              <w:ind w:right="535" w:hanging="361"/>
              <w:rPr>
                <w:sz w:val="16"/>
              </w:rPr>
            </w:pPr>
            <w:r>
              <w:rPr>
                <w:sz w:val="16"/>
              </w:rPr>
              <w:t>description of the internal occurrence</w:t>
            </w:r>
            <w:r>
              <w:rPr>
                <w:spacing w:val="-12"/>
                <w:sz w:val="16"/>
              </w:rPr>
              <w:t xml:space="preserve"> </w:t>
            </w:r>
            <w:r>
              <w:rPr>
                <w:sz w:val="16"/>
              </w:rPr>
              <w:t>reporting</w:t>
            </w:r>
            <w:r>
              <w:rPr>
                <w:spacing w:val="-11"/>
                <w:sz w:val="16"/>
              </w:rPr>
              <w:t xml:space="preserve"> </w:t>
            </w:r>
            <w:r>
              <w:rPr>
                <w:sz w:val="16"/>
              </w:rPr>
              <w:t>scheme</w:t>
            </w:r>
          </w:p>
          <w:p w14:paraId="650420DA" w14:textId="77777777" w:rsidR="00BF3B4F" w:rsidRDefault="000F6FD4">
            <w:pPr>
              <w:pStyle w:val="TableParagraph"/>
              <w:numPr>
                <w:ilvl w:val="0"/>
                <w:numId w:val="6"/>
              </w:numPr>
              <w:tabs>
                <w:tab w:val="left" w:pos="756"/>
                <w:tab w:val="left" w:pos="757"/>
              </w:tabs>
              <w:spacing w:before="1"/>
              <w:ind w:right="377" w:hanging="361"/>
              <w:rPr>
                <w:sz w:val="16"/>
              </w:rPr>
            </w:pPr>
            <w:r>
              <w:rPr>
                <w:sz w:val="16"/>
              </w:rPr>
              <w:t>description</w:t>
            </w:r>
            <w:r>
              <w:rPr>
                <w:spacing w:val="-12"/>
                <w:sz w:val="16"/>
              </w:rPr>
              <w:t xml:space="preserve"> </w:t>
            </w:r>
            <w:r>
              <w:rPr>
                <w:sz w:val="16"/>
              </w:rPr>
              <w:t>of</w:t>
            </w:r>
            <w:r>
              <w:rPr>
                <w:spacing w:val="-11"/>
                <w:sz w:val="16"/>
              </w:rPr>
              <w:t xml:space="preserve"> </w:t>
            </w:r>
            <w:r>
              <w:rPr>
                <w:sz w:val="16"/>
              </w:rPr>
              <w:t>the</w:t>
            </w:r>
            <w:r>
              <w:rPr>
                <w:spacing w:val="-11"/>
                <w:sz w:val="16"/>
              </w:rPr>
              <w:t xml:space="preserve"> </w:t>
            </w:r>
            <w:r>
              <w:rPr>
                <w:sz w:val="16"/>
              </w:rPr>
              <w:t xml:space="preserve">dissemination </w:t>
            </w:r>
            <w:r>
              <w:rPr>
                <w:spacing w:val="-2"/>
                <w:sz w:val="16"/>
              </w:rPr>
              <w:t>processes</w:t>
            </w:r>
          </w:p>
          <w:p w14:paraId="6A6D4434" w14:textId="77777777" w:rsidR="00BF3B4F" w:rsidRDefault="000F6FD4">
            <w:pPr>
              <w:pStyle w:val="TableParagraph"/>
              <w:numPr>
                <w:ilvl w:val="0"/>
                <w:numId w:val="6"/>
              </w:numPr>
              <w:tabs>
                <w:tab w:val="left" w:pos="756"/>
                <w:tab w:val="left" w:pos="757"/>
              </w:tabs>
              <w:spacing w:line="163" w:lineRule="exact"/>
              <w:ind w:left="756" w:hanging="349"/>
              <w:rPr>
                <w:sz w:val="16"/>
              </w:rPr>
            </w:pPr>
            <w:r>
              <w:rPr>
                <w:sz w:val="16"/>
              </w:rPr>
              <w:t>data</w:t>
            </w:r>
            <w:r>
              <w:rPr>
                <w:spacing w:val="-5"/>
                <w:sz w:val="16"/>
              </w:rPr>
              <w:t xml:space="preserve"> </w:t>
            </w:r>
            <w:r>
              <w:rPr>
                <w:sz w:val="16"/>
              </w:rPr>
              <w:t>classification</w:t>
            </w:r>
            <w:r>
              <w:rPr>
                <w:spacing w:val="-5"/>
                <w:sz w:val="16"/>
              </w:rPr>
              <w:t xml:space="preserve"> </w:t>
            </w:r>
            <w:r>
              <w:rPr>
                <w:sz w:val="16"/>
              </w:rPr>
              <w:t>and</w:t>
            </w:r>
            <w:r>
              <w:rPr>
                <w:spacing w:val="-6"/>
                <w:sz w:val="16"/>
              </w:rPr>
              <w:t xml:space="preserve"> </w:t>
            </w:r>
            <w:r>
              <w:rPr>
                <w:spacing w:val="-2"/>
                <w:sz w:val="16"/>
              </w:rPr>
              <w:t>storage</w:t>
            </w:r>
          </w:p>
        </w:tc>
        <w:tc>
          <w:tcPr>
            <w:tcW w:w="556" w:type="dxa"/>
          </w:tcPr>
          <w:p w14:paraId="7CDE6623" w14:textId="77777777" w:rsidR="00BF3B4F" w:rsidRDefault="00BF3B4F">
            <w:pPr>
              <w:pStyle w:val="TableParagraph"/>
              <w:rPr>
                <w:rFonts w:ascii="Times New Roman"/>
                <w:sz w:val="16"/>
              </w:rPr>
            </w:pPr>
          </w:p>
        </w:tc>
        <w:tc>
          <w:tcPr>
            <w:tcW w:w="3424" w:type="dxa"/>
          </w:tcPr>
          <w:p w14:paraId="7B015874" w14:textId="77777777" w:rsidR="00BF3B4F" w:rsidRDefault="00BF3B4F">
            <w:pPr>
              <w:pStyle w:val="TableParagraph"/>
              <w:rPr>
                <w:rFonts w:ascii="Times New Roman"/>
                <w:sz w:val="16"/>
              </w:rPr>
            </w:pPr>
          </w:p>
        </w:tc>
      </w:tr>
      <w:tr w:rsidR="00BF3B4F" w14:paraId="1AA2B619" w14:textId="77777777">
        <w:trPr>
          <w:trHeight w:val="1288"/>
        </w:trPr>
        <w:tc>
          <w:tcPr>
            <w:tcW w:w="610" w:type="dxa"/>
          </w:tcPr>
          <w:p w14:paraId="3057037F" w14:textId="77777777" w:rsidR="00BF3B4F" w:rsidRDefault="00BF3B4F">
            <w:pPr>
              <w:pStyle w:val="TableParagraph"/>
            </w:pPr>
          </w:p>
          <w:p w14:paraId="152DDD41" w14:textId="77777777" w:rsidR="00BF3B4F" w:rsidRDefault="00BF3B4F">
            <w:pPr>
              <w:pStyle w:val="TableParagraph"/>
              <w:rPr>
                <w:sz w:val="24"/>
              </w:rPr>
            </w:pPr>
          </w:p>
          <w:p w14:paraId="1B8DD058" w14:textId="77777777" w:rsidR="00BF3B4F" w:rsidRDefault="000F6FD4">
            <w:pPr>
              <w:pStyle w:val="TableParagraph"/>
              <w:ind w:left="124"/>
              <w:rPr>
                <w:b/>
                <w:sz w:val="20"/>
              </w:rPr>
            </w:pPr>
            <w:r>
              <w:rPr>
                <w:b/>
                <w:spacing w:val="-5"/>
                <w:sz w:val="20"/>
              </w:rPr>
              <w:t>55.</w:t>
            </w:r>
          </w:p>
        </w:tc>
        <w:tc>
          <w:tcPr>
            <w:tcW w:w="2012" w:type="dxa"/>
          </w:tcPr>
          <w:p w14:paraId="2A7E8F9F" w14:textId="77777777" w:rsidR="00BF3B4F" w:rsidRDefault="000F6FD4">
            <w:pPr>
              <w:pStyle w:val="TableParagraph"/>
              <w:spacing w:before="61"/>
              <w:ind w:left="56"/>
              <w:rPr>
                <w:sz w:val="16"/>
              </w:rPr>
            </w:pPr>
            <w:r>
              <w:rPr>
                <w:spacing w:val="-2"/>
                <w:sz w:val="16"/>
              </w:rPr>
              <w:t>ORO.GEN.160</w:t>
            </w:r>
          </w:p>
        </w:tc>
        <w:tc>
          <w:tcPr>
            <w:tcW w:w="3853" w:type="dxa"/>
          </w:tcPr>
          <w:p w14:paraId="54587D75" w14:textId="77777777" w:rsidR="00BF3B4F" w:rsidRDefault="000F6FD4">
            <w:pPr>
              <w:pStyle w:val="TableParagraph"/>
              <w:spacing w:before="61"/>
              <w:ind w:left="56"/>
              <w:rPr>
                <w:sz w:val="16"/>
              </w:rPr>
            </w:pPr>
            <w:r>
              <w:rPr>
                <w:sz w:val="16"/>
              </w:rPr>
              <w:t>Occurrence</w:t>
            </w:r>
            <w:r>
              <w:rPr>
                <w:spacing w:val="-5"/>
                <w:sz w:val="16"/>
              </w:rPr>
              <w:t xml:space="preserve"> </w:t>
            </w:r>
            <w:r>
              <w:rPr>
                <w:spacing w:val="-2"/>
                <w:sz w:val="16"/>
              </w:rPr>
              <w:t>reporting</w:t>
            </w:r>
          </w:p>
        </w:tc>
        <w:tc>
          <w:tcPr>
            <w:tcW w:w="503" w:type="dxa"/>
            <w:shd w:val="clear" w:color="auto" w:fill="BEBEBE"/>
          </w:tcPr>
          <w:p w14:paraId="61D1E245" w14:textId="77777777" w:rsidR="00BF3B4F" w:rsidRDefault="00BF3B4F">
            <w:pPr>
              <w:pStyle w:val="TableParagraph"/>
              <w:rPr>
                <w:rFonts w:ascii="Times New Roman"/>
                <w:sz w:val="16"/>
              </w:rPr>
            </w:pPr>
          </w:p>
        </w:tc>
        <w:tc>
          <w:tcPr>
            <w:tcW w:w="683" w:type="dxa"/>
          </w:tcPr>
          <w:p w14:paraId="4BE25911" w14:textId="77777777" w:rsidR="00BF3B4F" w:rsidRDefault="00BF3B4F">
            <w:pPr>
              <w:pStyle w:val="TableParagraph"/>
              <w:rPr>
                <w:rFonts w:ascii="Times New Roman"/>
                <w:sz w:val="16"/>
              </w:rPr>
            </w:pPr>
          </w:p>
        </w:tc>
        <w:tc>
          <w:tcPr>
            <w:tcW w:w="995" w:type="dxa"/>
          </w:tcPr>
          <w:p w14:paraId="457FBF83" w14:textId="77777777" w:rsidR="00BF3B4F" w:rsidRDefault="00BF3B4F">
            <w:pPr>
              <w:pStyle w:val="TableParagraph"/>
              <w:rPr>
                <w:rFonts w:ascii="Times New Roman"/>
                <w:sz w:val="16"/>
              </w:rPr>
            </w:pPr>
          </w:p>
        </w:tc>
        <w:tc>
          <w:tcPr>
            <w:tcW w:w="3395" w:type="dxa"/>
          </w:tcPr>
          <w:p w14:paraId="50E2D25D" w14:textId="77777777" w:rsidR="00BF3B4F" w:rsidRDefault="000F6FD4">
            <w:pPr>
              <w:pStyle w:val="TableParagraph"/>
              <w:spacing w:before="1"/>
              <w:ind w:left="48"/>
              <w:rPr>
                <w:sz w:val="16"/>
              </w:rPr>
            </w:pPr>
            <w:r>
              <w:rPr>
                <w:sz w:val="16"/>
              </w:rPr>
              <w:t xml:space="preserve">The operator shall report to the competent authority, and to any other </w:t>
            </w:r>
            <w:proofErr w:type="spellStart"/>
            <w:r>
              <w:rPr>
                <w:sz w:val="16"/>
              </w:rPr>
              <w:t>organisation</w:t>
            </w:r>
            <w:proofErr w:type="spellEnd"/>
            <w:r>
              <w:rPr>
                <w:sz w:val="16"/>
              </w:rPr>
              <w:t xml:space="preserve"> required by the State of the operator to be informed, any accident, serious incident and occurrence</w:t>
            </w:r>
            <w:r>
              <w:rPr>
                <w:spacing w:val="-8"/>
                <w:sz w:val="16"/>
              </w:rPr>
              <w:t xml:space="preserve"> </w:t>
            </w:r>
            <w:r>
              <w:rPr>
                <w:sz w:val="16"/>
              </w:rPr>
              <w:t>as</w:t>
            </w:r>
            <w:r>
              <w:rPr>
                <w:spacing w:val="-7"/>
                <w:sz w:val="16"/>
              </w:rPr>
              <w:t xml:space="preserve"> </w:t>
            </w:r>
            <w:r>
              <w:rPr>
                <w:sz w:val="16"/>
              </w:rPr>
              <w:t>defined</w:t>
            </w:r>
            <w:r>
              <w:rPr>
                <w:spacing w:val="-8"/>
                <w:sz w:val="16"/>
              </w:rPr>
              <w:t xml:space="preserve"> </w:t>
            </w:r>
            <w:r>
              <w:rPr>
                <w:sz w:val="16"/>
              </w:rPr>
              <w:t>in</w:t>
            </w:r>
            <w:r>
              <w:rPr>
                <w:spacing w:val="-6"/>
                <w:sz w:val="16"/>
              </w:rPr>
              <w:t xml:space="preserve"> </w:t>
            </w:r>
            <w:r>
              <w:rPr>
                <w:sz w:val="16"/>
              </w:rPr>
              <w:t>Regulation</w:t>
            </w:r>
            <w:r>
              <w:rPr>
                <w:spacing w:val="-6"/>
                <w:sz w:val="16"/>
              </w:rPr>
              <w:t xml:space="preserve"> </w:t>
            </w:r>
            <w:r>
              <w:rPr>
                <w:sz w:val="16"/>
              </w:rPr>
              <w:t>(EU)</w:t>
            </w:r>
            <w:r>
              <w:rPr>
                <w:spacing w:val="-6"/>
                <w:sz w:val="16"/>
              </w:rPr>
              <w:t xml:space="preserve"> </w:t>
            </w:r>
            <w:r>
              <w:rPr>
                <w:sz w:val="16"/>
              </w:rPr>
              <w:t>No 376/2014</w:t>
            </w:r>
            <w:r>
              <w:rPr>
                <w:spacing w:val="-4"/>
                <w:sz w:val="16"/>
              </w:rPr>
              <w:t xml:space="preserve"> </w:t>
            </w:r>
            <w:r>
              <w:rPr>
                <w:sz w:val="16"/>
              </w:rPr>
              <w:t>of</w:t>
            </w:r>
            <w:r>
              <w:rPr>
                <w:spacing w:val="-5"/>
                <w:sz w:val="16"/>
              </w:rPr>
              <w:t xml:space="preserve"> </w:t>
            </w:r>
            <w:r>
              <w:rPr>
                <w:sz w:val="16"/>
              </w:rPr>
              <w:t>the</w:t>
            </w:r>
            <w:r>
              <w:rPr>
                <w:spacing w:val="-6"/>
                <w:sz w:val="16"/>
              </w:rPr>
              <w:t xml:space="preserve"> </w:t>
            </w:r>
            <w:r>
              <w:rPr>
                <w:sz w:val="16"/>
              </w:rPr>
              <w:t>European</w:t>
            </w:r>
            <w:r>
              <w:rPr>
                <w:spacing w:val="-4"/>
                <w:sz w:val="16"/>
              </w:rPr>
              <w:t xml:space="preserve"> </w:t>
            </w:r>
            <w:r>
              <w:rPr>
                <w:sz w:val="16"/>
              </w:rPr>
              <w:t>Parliament</w:t>
            </w:r>
            <w:r>
              <w:rPr>
                <w:spacing w:val="-2"/>
                <w:sz w:val="16"/>
              </w:rPr>
              <w:t xml:space="preserve"> </w:t>
            </w:r>
            <w:r>
              <w:rPr>
                <w:sz w:val="16"/>
              </w:rPr>
              <w:t>and</w:t>
            </w:r>
            <w:r>
              <w:rPr>
                <w:spacing w:val="-3"/>
                <w:sz w:val="16"/>
              </w:rPr>
              <w:t xml:space="preserve"> </w:t>
            </w:r>
            <w:r>
              <w:rPr>
                <w:spacing w:val="-5"/>
                <w:sz w:val="16"/>
              </w:rPr>
              <w:t>of</w:t>
            </w:r>
          </w:p>
          <w:p w14:paraId="28AD2875" w14:textId="77777777" w:rsidR="00BF3B4F" w:rsidRDefault="000F6FD4">
            <w:pPr>
              <w:pStyle w:val="TableParagraph"/>
              <w:spacing w:line="163" w:lineRule="exact"/>
              <w:ind w:left="48"/>
              <w:rPr>
                <w:sz w:val="16"/>
              </w:rPr>
            </w:pPr>
            <w:r>
              <w:rPr>
                <w:sz w:val="16"/>
              </w:rPr>
              <w:t>the</w:t>
            </w:r>
            <w:r>
              <w:rPr>
                <w:spacing w:val="-4"/>
                <w:sz w:val="16"/>
              </w:rPr>
              <w:t xml:space="preserve"> </w:t>
            </w:r>
            <w:r>
              <w:rPr>
                <w:sz w:val="16"/>
              </w:rPr>
              <w:t>Council</w:t>
            </w:r>
            <w:r>
              <w:rPr>
                <w:spacing w:val="-5"/>
                <w:sz w:val="16"/>
              </w:rPr>
              <w:t xml:space="preserve"> </w:t>
            </w:r>
            <w:r>
              <w:rPr>
                <w:sz w:val="16"/>
              </w:rPr>
              <w:t>and</w:t>
            </w:r>
            <w:r>
              <w:rPr>
                <w:spacing w:val="-4"/>
                <w:sz w:val="16"/>
              </w:rPr>
              <w:t xml:space="preserve"> </w:t>
            </w:r>
            <w:r>
              <w:rPr>
                <w:sz w:val="16"/>
              </w:rPr>
              <w:t>Commission</w:t>
            </w:r>
            <w:r>
              <w:rPr>
                <w:spacing w:val="-3"/>
                <w:sz w:val="16"/>
              </w:rPr>
              <w:t xml:space="preserve"> </w:t>
            </w:r>
            <w:r>
              <w:rPr>
                <w:spacing w:val="-2"/>
                <w:sz w:val="16"/>
              </w:rPr>
              <w:t>Implementing</w:t>
            </w:r>
          </w:p>
        </w:tc>
        <w:tc>
          <w:tcPr>
            <w:tcW w:w="556" w:type="dxa"/>
          </w:tcPr>
          <w:p w14:paraId="15F5CED9" w14:textId="77777777" w:rsidR="00BF3B4F" w:rsidRDefault="00BF3B4F">
            <w:pPr>
              <w:pStyle w:val="TableParagraph"/>
              <w:rPr>
                <w:rFonts w:ascii="Times New Roman"/>
                <w:sz w:val="16"/>
              </w:rPr>
            </w:pPr>
          </w:p>
        </w:tc>
        <w:tc>
          <w:tcPr>
            <w:tcW w:w="3424" w:type="dxa"/>
          </w:tcPr>
          <w:p w14:paraId="120D131B" w14:textId="77777777" w:rsidR="00BF3B4F" w:rsidRDefault="00BF3B4F">
            <w:pPr>
              <w:pStyle w:val="TableParagraph"/>
              <w:rPr>
                <w:rFonts w:ascii="Times New Roman"/>
                <w:sz w:val="16"/>
              </w:rPr>
            </w:pPr>
          </w:p>
        </w:tc>
      </w:tr>
    </w:tbl>
    <w:p w14:paraId="6F3094E7" w14:textId="77777777" w:rsidR="00BF3B4F" w:rsidRDefault="00BF3B4F">
      <w:pPr>
        <w:rPr>
          <w:rFonts w:ascii="Times New Roman"/>
          <w:sz w:val="16"/>
        </w:rPr>
        <w:sectPr w:rsidR="00BF3B4F" w:rsidSect="00987611">
          <w:footerReference w:type="default" r:id="rId25"/>
          <w:pgSz w:w="16850" w:h="11910" w:orient="landscape"/>
          <w:pgMar w:top="1620" w:right="280" w:bottom="1060" w:left="300" w:header="709" w:footer="875" w:gutter="0"/>
          <w:cols w:space="708"/>
        </w:sectPr>
      </w:pPr>
    </w:p>
    <w:p w14:paraId="1F549DD0" w14:textId="77777777" w:rsidR="00BF3B4F" w:rsidRDefault="00BF3B4F">
      <w:pPr>
        <w:spacing w:before="5"/>
        <w:rPr>
          <w:sz w:val="24"/>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0D1E53F3" w14:textId="77777777">
        <w:trPr>
          <w:trHeight w:val="460"/>
        </w:trPr>
        <w:tc>
          <w:tcPr>
            <w:tcW w:w="610" w:type="dxa"/>
            <w:shd w:val="clear" w:color="auto" w:fill="BEBEBE"/>
          </w:tcPr>
          <w:p w14:paraId="0C36F228"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32F4A7D9"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6ED7F5F6"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6E03DF2B" w14:textId="77777777" w:rsidR="00BF3B4F" w:rsidRDefault="000F6FD4">
            <w:pPr>
              <w:pStyle w:val="TableParagraph"/>
              <w:spacing w:before="126"/>
              <w:ind w:left="122"/>
              <w:rPr>
                <w:b/>
                <w:sz w:val="18"/>
              </w:rPr>
            </w:pPr>
            <w:r>
              <w:rPr>
                <w:b/>
                <w:spacing w:val="-5"/>
                <w:sz w:val="18"/>
              </w:rPr>
              <w:t>PA</w:t>
            </w:r>
          </w:p>
        </w:tc>
        <w:tc>
          <w:tcPr>
            <w:tcW w:w="683" w:type="dxa"/>
            <w:shd w:val="clear" w:color="auto" w:fill="BEBEBE"/>
          </w:tcPr>
          <w:p w14:paraId="259557C1"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6D544693"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55246FD6"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71E33716"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34C538BC" w14:textId="77777777" w:rsidR="00BF3B4F" w:rsidRDefault="000F6FD4">
            <w:pPr>
              <w:pStyle w:val="TableParagraph"/>
              <w:spacing w:before="126"/>
              <w:ind w:left="1307" w:right="1311"/>
              <w:jc w:val="center"/>
              <w:rPr>
                <w:b/>
                <w:sz w:val="18"/>
              </w:rPr>
            </w:pPr>
            <w:r>
              <w:rPr>
                <w:b/>
                <w:spacing w:val="-2"/>
                <w:sz w:val="18"/>
              </w:rPr>
              <w:t>Remarks</w:t>
            </w:r>
          </w:p>
        </w:tc>
      </w:tr>
      <w:tr w:rsidR="00BF3B4F" w14:paraId="73C5D99A" w14:textId="77777777">
        <w:trPr>
          <w:trHeight w:val="4782"/>
        </w:trPr>
        <w:tc>
          <w:tcPr>
            <w:tcW w:w="610" w:type="dxa"/>
          </w:tcPr>
          <w:p w14:paraId="5F8747F9" w14:textId="77777777" w:rsidR="00BF3B4F" w:rsidRDefault="00BF3B4F">
            <w:pPr>
              <w:pStyle w:val="TableParagraph"/>
              <w:rPr>
                <w:rFonts w:ascii="Times New Roman"/>
                <w:sz w:val="16"/>
              </w:rPr>
            </w:pPr>
          </w:p>
        </w:tc>
        <w:tc>
          <w:tcPr>
            <w:tcW w:w="2012" w:type="dxa"/>
          </w:tcPr>
          <w:p w14:paraId="63E10C39" w14:textId="77777777" w:rsidR="00BF3B4F" w:rsidRDefault="00BF3B4F">
            <w:pPr>
              <w:pStyle w:val="TableParagraph"/>
              <w:rPr>
                <w:rFonts w:ascii="Times New Roman"/>
                <w:sz w:val="16"/>
              </w:rPr>
            </w:pPr>
          </w:p>
        </w:tc>
        <w:tc>
          <w:tcPr>
            <w:tcW w:w="3853" w:type="dxa"/>
          </w:tcPr>
          <w:p w14:paraId="4B9ECEB5" w14:textId="77777777" w:rsidR="00BF3B4F" w:rsidRDefault="00BF3B4F">
            <w:pPr>
              <w:pStyle w:val="TableParagraph"/>
              <w:rPr>
                <w:rFonts w:ascii="Times New Roman"/>
                <w:sz w:val="16"/>
              </w:rPr>
            </w:pPr>
          </w:p>
        </w:tc>
        <w:tc>
          <w:tcPr>
            <w:tcW w:w="503" w:type="dxa"/>
            <w:shd w:val="clear" w:color="auto" w:fill="BEBEBE"/>
          </w:tcPr>
          <w:p w14:paraId="266CD417" w14:textId="77777777" w:rsidR="00BF3B4F" w:rsidRDefault="00BF3B4F">
            <w:pPr>
              <w:pStyle w:val="TableParagraph"/>
              <w:rPr>
                <w:rFonts w:ascii="Times New Roman"/>
                <w:sz w:val="16"/>
              </w:rPr>
            </w:pPr>
          </w:p>
        </w:tc>
        <w:tc>
          <w:tcPr>
            <w:tcW w:w="683" w:type="dxa"/>
          </w:tcPr>
          <w:p w14:paraId="38114422" w14:textId="77777777" w:rsidR="00BF3B4F" w:rsidRDefault="00BF3B4F">
            <w:pPr>
              <w:pStyle w:val="TableParagraph"/>
              <w:rPr>
                <w:rFonts w:ascii="Times New Roman"/>
                <w:sz w:val="16"/>
              </w:rPr>
            </w:pPr>
          </w:p>
        </w:tc>
        <w:tc>
          <w:tcPr>
            <w:tcW w:w="995" w:type="dxa"/>
          </w:tcPr>
          <w:p w14:paraId="096F94A9" w14:textId="77777777" w:rsidR="00BF3B4F" w:rsidRDefault="00BF3B4F">
            <w:pPr>
              <w:pStyle w:val="TableParagraph"/>
              <w:rPr>
                <w:rFonts w:ascii="Times New Roman"/>
                <w:sz w:val="16"/>
              </w:rPr>
            </w:pPr>
          </w:p>
        </w:tc>
        <w:tc>
          <w:tcPr>
            <w:tcW w:w="3395" w:type="dxa"/>
          </w:tcPr>
          <w:p w14:paraId="18A6D5BD" w14:textId="77777777" w:rsidR="00BF3B4F" w:rsidRDefault="000F6FD4">
            <w:pPr>
              <w:pStyle w:val="TableParagraph"/>
              <w:spacing w:before="1"/>
              <w:ind w:left="48" w:right="198"/>
              <w:jc w:val="both"/>
              <w:rPr>
                <w:sz w:val="16"/>
              </w:rPr>
            </w:pPr>
            <w:r>
              <w:rPr>
                <w:sz w:val="16"/>
              </w:rPr>
              <w:t>Regulation</w:t>
            </w:r>
            <w:r>
              <w:rPr>
                <w:spacing w:val="-6"/>
                <w:sz w:val="16"/>
              </w:rPr>
              <w:t xml:space="preserve"> </w:t>
            </w:r>
            <w:r>
              <w:rPr>
                <w:sz w:val="16"/>
              </w:rPr>
              <w:t>(EU)</w:t>
            </w:r>
            <w:r>
              <w:rPr>
                <w:spacing w:val="-6"/>
                <w:sz w:val="16"/>
              </w:rPr>
              <w:t xml:space="preserve"> </w:t>
            </w:r>
            <w:r>
              <w:rPr>
                <w:sz w:val="16"/>
              </w:rPr>
              <w:t>2015/1018</w:t>
            </w:r>
            <w:r>
              <w:rPr>
                <w:spacing w:val="-6"/>
                <w:sz w:val="16"/>
              </w:rPr>
              <w:t xml:space="preserve"> </w:t>
            </w:r>
            <w:r>
              <w:rPr>
                <w:sz w:val="16"/>
              </w:rPr>
              <w:t>of</w:t>
            </w:r>
            <w:r>
              <w:rPr>
                <w:spacing w:val="-5"/>
                <w:sz w:val="16"/>
              </w:rPr>
              <w:t xml:space="preserve"> </w:t>
            </w:r>
            <w:r>
              <w:rPr>
                <w:sz w:val="16"/>
              </w:rPr>
              <w:t>29</w:t>
            </w:r>
            <w:r>
              <w:rPr>
                <w:spacing w:val="-11"/>
                <w:sz w:val="16"/>
              </w:rPr>
              <w:t xml:space="preserve"> </w:t>
            </w:r>
            <w:r>
              <w:rPr>
                <w:sz w:val="16"/>
              </w:rPr>
              <w:t>June</w:t>
            </w:r>
            <w:r>
              <w:rPr>
                <w:spacing w:val="-6"/>
                <w:sz w:val="16"/>
              </w:rPr>
              <w:t xml:space="preserve"> </w:t>
            </w:r>
            <w:r>
              <w:rPr>
                <w:sz w:val="16"/>
              </w:rPr>
              <w:t>2015 laying down a list classifying occurrences in civil aviation to be mandatorily reported.</w:t>
            </w:r>
          </w:p>
          <w:p w14:paraId="53626BEE" w14:textId="77777777" w:rsidR="00BF3B4F" w:rsidRDefault="00BF3B4F">
            <w:pPr>
              <w:pStyle w:val="TableParagraph"/>
              <w:spacing w:before="9"/>
              <w:rPr>
                <w:sz w:val="15"/>
              </w:rPr>
            </w:pPr>
          </w:p>
          <w:p w14:paraId="01D3731D" w14:textId="77777777" w:rsidR="00BF3B4F" w:rsidRDefault="000F6FD4">
            <w:pPr>
              <w:pStyle w:val="TableParagraph"/>
              <w:ind w:left="48" w:right="63"/>
              <w:rPr>
                <w:sz w:val="16"/>
              </w:rPr>
            </w:pPr>
            <w:r>
              <w:rPr>
                <w:sz w:val="16"/>
              </w:rPr>
              <w:t xml:space="preserve">The operator shall report to the competent authority and to the </w:t>
            </w:r>
            <w:proofErr w:type="spellStart"/>
            <w:r>
              <w:rPr>
                <w:sz w:val="16"/>
              </w:rPr>
              <w:t>organisation</w:t>
            </w:r>
            <w:proofErr w:type="spellEnd"/>
            <w:r>
              <w:rPr>
                <w:sz w:val="16"/>
              </w:rPr>
              <w:t xml:space="preserve"> responsible for the design of the aircraft any incident, malfunction, technical defect, exceeding of technical limitations, occurrence that would highlight</w:t>
            </w:r>
            <w:r>
              <w:rPr>
                <w:spacing w:val="-5"/>
                <w:sz w:val="16"/>
              </w:rPr>
              <w:t xml:space="preserve"> </w:t>
            </w:r>
            <w:r>
              <w:rPr>
                <w:sz w:val="16"/>
              </w:rPr>
              <w:t>inaccurate,</w:t>
            </w:r>
            <w:r>
              <w:rPr>
                <w:spacing w:val="-7"/>
                <w:sz w:val="16"/>
              </w:rPr>
              <w:t xml:space="preserve"> </w:t>
            </w:r>
            <w:r>
              <w:rPr>
                <w:sz w:val="16"/>
              </w:rPr>
              <w:t>incomplete</w:t>
            </w:r>
            <w:r>
              <w:rPr>
                <w:spacing w:val="-8"/>
                <w:sz w:val="16"/>
              </w:rPr>
              <w:t xml:space="preserve"> </w:t>
            </w:r>
            <w:r>
              <w:rPr>
                <w:sz w:val="16"/>
              </w:rPr>
              <w:t>or</w:t>
            </w:r>
            <w:r>
              <w:rPr>
                <w:spacing w:val="-7"/>
                <w:sz w:val="16"/>
              </w:rPr>
              <w:t xml:space="preserve"> </w:t>
            </w:r>
            <w:r>
              <w:rPr>
                <w:sz w:val="16"/>
              </w:rPr>
              <w:t>ambiguous information contained in data established in accordance</w:t>
            </w:r>
            <w:r>
              <w:rPr>
                <w:spacing w:val="-10"/>
                <w:sz w:val="16"/>
              </w:rPr>
              <w:t xml:space="preserve"> </w:t>
            </w:r>
            <w:r>
              <w:rPr>
                <w:sz w:val="16"/>
              </w:rPr>
              <w:t>with</w:t>
            </w:r>
            <w:r>
              <w:rPr>
                <w:spacing w:val="-10"/>
                <w:sz w:val="16"/>
              </w:rPr>
              <w:t xml:space="preserve"> </w:t>
            </w:r>
            <w:r>
              <w:rPr>
                <w:sz w:val="16"/>
              </w:rPr>
              <w:t>Commission</w:t>
            </w:r>
            <w:r>
              <w:rPr>
                <w:spacing w:val="-8"/>
                <w:sz w:val="16"/>
              </w:rPr>
              <w:t xml:space="preserve"> </w:t>
            </w:r>
            <w:r>
              <w:rPr>
                <w:sz w:val="16"/>
              </w:rPr>
              <w:t>Regulation</w:t>
            </w:r>
            <w:r>
              <w:rPr>
                <w:spacing w:val="-8"/>
                <w:sz w:val="16"/>
              </w:rPr>
              <w:t xml:space="preserve"> </w:t>
            </w:r>
            <w:r>
              <w:rPr>
                <w:sz w:val="16"/>
              </w:rPr>
              <w:t>(EC) No 748/2012 or other irregular circumstance that has or may have endangered the safe operation of the aircraft and that has not resulted in an accident or serious incident.</w:t>
            </w:r>
          </w:p>
          <w:p w14:paraId="27F3D75C" w14:textId="77777777" w:rsidR="00BF3B4F" w:rsidRDefault="00BF3B4F">
            <w:pPr>
              <w:pStyle w:val="TableParagraph"/>
              <w:spacing w:before="1"/>
              <w:rPr>
                <w:sz w:val="16"/>
              </w:rPr>
            </w:pPr>
          </w:p>
          <w:p w14:paraId="5099A443" w14:textId="77777777" w:rsidR="00BF3B4F" w:rsidRDefault="000F6FD4">
            <w:pPr>
              <w:pStyle w:val="TableParagraph"/>
              <w:ind w:left="48"/>
              <w:rPr>
                <w:sz w:val="16"/>
              </w:rPr>
            </w:pPr>
            <w:r>
              <w:rPr>
                <w:sz w:val="16"/>
                <w:u w:val="single"/>
              </w:rPr>
              <w:t>Voluntary reporting:</w:t>
            </w:r>
            <w:r>
              <w:rPr>
                <w:sz w:val="16"/>
              </w:rPr>
              <w:t xml:space="preserve"> Each </w:t>
            </w:r>
            <w:proofErr w:type="spellStart"/>
            <w:r>
              <w:rPr>
                <w:sz w:val="16"/>
              </w:rPr>
              <w:t>organisation</w:t>
            </w:r>
            <w:proofErr w:type="spellEnd"/>
            <w:r>
              <w:rPr>
                <w:sz w:val="16"/>
              </w:rPr>
              <w:t xml:space="preserve"> established in a Member State that is not certified</w:t>
            </w:r>
            <w:r>
              <w:rPr>
                <w:spacing w:val="-4"/>
                <w:sz w:val="16"/>
              </w:rPr>
              <w:t xml:space="preserve"> </w:t>
            </w:r>
            <w:r>
              <w:rPr>
                <w:sz w:val="16"/>
              </w:rPr>
              <w:t>or</w:t>
            </w:r>
            <w:r>
              <w:rPr>
                <w:spacing w:val="-4"/>
                <w:sz w:val="16"/>
              </w:rPr>
              <w:t xml:space="preserve"> </w:t>
            </w:r>
            <w:r>
              <w:rPr>
                <w:sz w:val="16"/>
              </w:rPr>
              <w:t>approved</w:t>
            </w:r>
            <w:r>
              <w:rPr>
                <w:spacing w:val="-6"/>
                <w:sz w:val="16"/>
              </w:rPr>
              <w:t xml:space="preserve"> </w:t>
            </w:r>
            <w:r>
              <w:rPr>
                <w:sz w:val="16"/>
              </w:rPr>
              <w:t>by</w:t>
            </w:r>
            <w:r>
              <w:rPr>
                <w:spacing w:val="-5"/>
                <w:sz w:val="16"/>
              </w:rPr>
              <w:t xml:space="preserve"> </w:t>
            </w:r>
            <w:r>
              <w:rPr>
                <w:sz w:val="16"/>
              </w:rPr>
              <w:t>the</w:t>
            </w:r>
            <w:r>
              <w:rPr>
                <w:spacing w:val="-6"/>
                <w:sz w:val="16"/>
              </w:rPr>
              <w:t xml:space="preserve"> </w:t>
            </w:r>
            <w:r>
              <w:rPr>
                <w:sz w:val="16"/>
              </w:rPr>
              <w:t>Agency</w:t>
            </w:r>
            <w:r>
              <w:rPr>
                <w:spacing w:val="-5"/>
                <w:sz w:val="16"/>
              </w:rPr>
              <w:t xml:space="preserve"> </w:t>
            </w:r>
            <w:r>
              <w:rPr>
                <w:sz w:val="16"/>
              </w:rPr>
              <w:t>shall,</w:t>
            </w:r>
            <w:r>
              <w:rPr>
                <w:spacing w:val="-5"/>
                <w:sz w:val="16"/>
              </w:rPr>
              <w:t xml:space="preserve"> </w:t>
            </w:r>
            <w:r>
              <w:rPr>
                <w:sz w:val="16"/>
              </w:rPr>
              <w:t>in</w:t>
            </w:r>
            <w:r>
              <w:rPr>
                <w:spacing w:val="-6"/>
                <w:sz w:val="16"/>
              </w:rPr>
              <w:t xml:space="preserve"> </w:t>
            </w:r>
            <w:r>
              <w:rPr>
                <w:sz w:val="16"/>
              </w:rPr>
              <w:t>a timely manner, report to the competent authority of that Member State the details of occurrences and other safety-related information which have been collected and</w:t>
            </w:r>
          </w:p>
          <w:p w14:paraId="313F85E4" w14:textId="77777777" w:rsidR="00BF3B4F" w:rsidRDefault="000F6FD4">
            <w:pPr>
              <w:pStyle w:val="TableParagraph"/>
              <w:spacing w:line="182" w:lineRule="exact"/>
              <w:ind w:left="48" w:right="108"/>
              <w:rPr>
                <w:sz w:val="16"/>
              </w:rPr>
            </w:pPr>
            <w:r>
              <w:rPr>
                <w:sz w:val="16"/>
              </w:rPr>
              <w:t>which</w:t>
            </w:r>
            <w:r>
              <w:rPr>
                <w:spacing w:val="-6"/>
                <w:sz w:val="16"/>
              </w:rPr>
              <w:t xml:space="preserve"> </w:t>
            </w:r>
            <w:r>
              <w:rPr>
                <w:sz w:val="16"/>
              </w:rPr>
              <w:t>may</w:t>
            </w:r>
            <w:r>
              <w:rPr>
                <w:spacing w:val="-6"/>
                <w:sz w:val="16"/>
              </w:rPr>
              <w:t xml:space="preserve"> </w:t>
            </w:r>
            <w:r>
              <w:rPr>
                <w:sz w:val="16"/>
              </w:rPr>
              <w:t>involve</w:t>
            </w:r>
            <w:r>
              <w:rPr>
                <w:spacing w:val="-6"/>
                <w:sz w:val="16"/>
              </w:rPr>
              <w:t xml:space="preserve"> </w:t>
            </w:r>
            <w:r>
              <w:rPr>
                <w:sz w:val="16"/>
              </w:rPr>
              <w:t>an</w:t>
            </w:r>
            <w:r>
              <w:rPr>
                <w:spacing w:val="-8"/>
                <w:sz w:val="16"/>
              </w:rPr>
              <w:t xml:space="preserve"> </w:t>
            </w:r>
            <w:r>
              <w:rPr>
                <w:sz w:val="16"/>
              </w:rPr>
              <w:t>actual</w:t>
            </w:r>
            <w:r>
              <w:rPr>
                <w:spacing w:val="-5"/>
                <w:sz w:val="16"/>
              </w:rPr>
              <w:t xml:space="preserve"> </w:t>
            </w:r>
            <w:r>
              <w:rPr>
                <w:sz w:val="16"/>
              </w:rPr>
              <w:t>or</w:t>
            </w:r>
            <w:r>
              <w:rPr>
                <w:spacing w:val="-8"/>
                <w:sz w:val="16"/>
              </w:rPr>
              <w:t xml:space="preserve"> </w:t>
            </w:r>
            <w:r>
              <w:rPr>
                <w:sz w:val="16"/>
              </w:rPr>
              <w:t>potential aviation safety risk.</w:t>
            </w:r>
          </w:p>
        </w:tc>
        <w:tc>
          <w:tcPr>
            <w:tcW w:w="556" w:type="dxa"/>
          </w:tcPr>
          <w:p w14:paraId="6D0056B7" w14:textId="77777777" w:rsidR="00BF3B4F" w:rsidRDefault="00BF3B4F">
            <w:pPr>
              <w:pStyle w:val="TableParagraph"/>
              <w:rPr>
                <w:rFonts w:ascii="Times New Roman"/>
                <w:sz w:val="16"/>
              </w:rPr>
            </w:pPr>
          </w:p>
        </w:tc>
        <w:tc>
          <w:tcPr>
            <w:tcW w:w="3424" w:type="dxa"/>
          </w:tcPr>
          <w:p w14:paraId="410B90FC" w14:textId="77777777" w:rsidR="00BF3B4F" w:rsidRDefault="00BF3B4F">
            <w:pPr>
              <w:pStyle w:val="TableParagraph"/>
              <w:rPr>
                <w:rFonts w:ascii="Times New Roman"/>
                <w:sz w:val="16"/>
              </w:rPr>
            </w:pPr>
          </w:p>
        </w:tc>
      </w:tr>
      <w:tr w:rsidR="00BF3B4F" w14:paraId="7E9094C6" w14:textId="77777777">
        <w:trPr>
          <w:trHeight w:val="2944"/>
        </w:trPr>
        <w:tc>
          <w:tcPr>
            <w:tcW w:w="610" w:type="dxa"/>
          </w:tcPr>
          <w:p w14:paraId="0839E2C8" w14:textId="77777777" w:rsidR="00BF3B4F" w:rsidRDefault="00BF3B4F">
            <w:pPr>
              <w:pStyle w:val="TableParagraph"/>
            </w:pPr>
          </w:p>
          <w:p w14:paraId="2FBDD39F" w14:textId="77777777" w:rsidR="00BF3B4F" w:rsidRDefault="00BF3B4F">
            <w:pPr>
              <w:pStyle w:val="TableParagraph"/>
            </w:pPr>
          </w:p>
          <w:p w14:paraId="206C40BF" w14:textId="77777777" w:rsidR="00BF3B4F" w:rsidRDefault="00BF3B4F">
            <w:pPr>
              <w:pStyle w:val="TableParagraph"/>
            </w:pPr>
          </w:p>
          <w:p w14:paraId="73FCABE3" w14:textId="77777777" w:rsidR="00BF3B4F" w:rsidRDefault="00BF3B4F">
            <w:pPr>
              <w:pStyle w:val="TableParagraph"/>
            </w:pPr>
          </w:p>
          <w:p w14:paraId="3F5B0EC3" w14:textId="77777777" w:rsidR="00BF3B4F" w:rsidRDefault="00BF3B4F">
            <w:pPr>
              <w:pStyle w:val="TableParagraph"/>
              <w:rPr>
                <w:sz w:val="30"/>
              </w:rPr>
            </w:pPr>
          </w:p>
          <w:p w14:paraId="23522CE0" w14:textId="77777777" w:rsidR="00BF3B4F" w:rsidRDefault="000F6FD4">
            <w:pPr>
              <w:pStyle w:val="TableParagraph"/>
              <w:spacing w:before="1"/>
              <w:ind w:left="124"/>
              <w:rPr>
                <w:b/>
                <w:sz w:val="20"/>
              </w:rPr>
            </w:pPr>
            <w:r>
              <w:rPr>
                <w:b/>
                <w:spacing w:val="-5"/>
                <w:sz w:val="20"/>
              </w:rPr>
              <w:t>56.</w:t>
            </w:r>
          </w:p>
        </w:tc>
        <w:tc>
          <w:tcPr>
            <w:tcW w:w="2012" w:type="dxa"/>
          </w:tcPr>
          <w:p w14:paraId="229065A5" w14:textId="77777777" w:rsidR="00BF3B4F" w:rsidRDefault="000F6FD4">
            <w:pPr>
              <w:pStyle w:val="TableParagraph"/>
              <w:spacing w:before="61"/>
              <w:ind w:left="56"/>
              <w:rPr>
                <w:sz w:val="16"/>
              </w:rPr>
            </w:pPr>
            <w:r>
              <w:rPr>
                <w:sz w:val="16"/>
              </w:rPr>
              <w:t>Reg</w:t>
            </w:r>
            <w:r>
              <w:rPr>
                <w:spacing w:val="-4"/>
                <w:sz w:val="16"/>
              </w:rPr>
              <w:t xml:space="preserve"> </w:t>
            </w:r>
            <w:r>
              <w:rPr>
                <w:sz w:val="16"/>
              </w:rPr>
              <w:t>376/2014</w:t>
            </w:r>
            <w:r>
              <w:rPr>
                <w:spacing w:val="-3"/>
                <w:sz w:val="16"/>
              </w:rPr>
              <w:t xml:space="preserve"> </w:t>
            </w:r>
            <w:r>
              <w:rPr>
                <w:sz w:val="16"/>
              </w:rPr>
              <w:t>Article</w:t>
            </w:r>
            <w:r>
              <w:rPr>
                <w:spacing w:val="-5"/>
                <w:sz w:val="16"/>
              </w:rPr>
              <w:t xml:space="preserve"> </w:t>
            </w:r>
            <w:r>
              <w:rPr>
                <w:spacing w:val="-10"/>
                <w:sz w:val="16"/>
              </w:rPr>
              <w:t>4</w:t>
            </w:r>
          </w:p>
        </w:tc>
        <w:tc>
          <w:tcPr>
            <w:tcW w:w="3853" w:type="dxa"/>
          </w:tcPr>
          <w:p w14:paraId="18981D5F" w14:textId="77777777" w:rsidR="00BF3B4F" w:rsidRDefault="000F6FD4">
            <w:pPr>
              <w:pStyle w:val="TableParagraph"/>
              <w:spacing w:before="61"/>
              <w:ind w:left="56"/>
              <w:rPr>
                <w:sz w:val="16"/>
              </w:rPr>
            </w:pPr>
            <w:r>
              <w:rPr>
                <w:sz w:val="16"/>
              </w:rPr>
              <w:t>Occurrence</w:t>
            </w:r>
            <w:r>
              <w:rPr>
                <w:spacing w:val="-7"/>
                <w:sz w:val="16"/>
              </w:rPr>
              <w:t xml:space="preserve"> </w:t>
            </w:r>
            <w:r>
              <w:rPr>
                <w:sz w:val="16"/>
              </w:rPr>
              <w:t>reporting</w:t>
            </w:r>
            <w:r>
              <w:rPr>
                <w:spacing w:val="-5"/>
                <w:sz w:val="16"/>
              </w:rPr>
              <w:t xml:space="preserve"> </w:t>
            </w:r>
            <w:r>
              <w:rPr>
                <w:sz w:val="16"/>
              </w:rPr>
              <w:t>–</w:t>
            </w:r>
            <w:r>
              <w:rPr>
                <w:spacing w:val="-6"/>
                <w:sz w:val="16"/>
              </w:rPr>
              <w:t xml:space="preserve"> </w:t>
            </w:r>
            <w:r>
              <w:rPr>
                <w:sz w:val="16"/>
              </w:rPr>
              <w:t>Mandatory</w:t>
            </w:r>
            <w:r>
              <w:rPr>
                <w:spacing w:val="-5"/>
                <w:sz w:val="16"/>
              </w:rPr>
              <w:t xml:space="preserve"> </w:t>
            </w:r>
            <w:r>
              <w:rPr>
                <w:spacing w:val="-2"/>
                <w:sz w:val="16"/>
              </w:rPr>
              <w:t>reporting</w:t>
            </w:r>
          </w:p>
        </w:tc>
        <w:tc>
          <w:tcPr>
            <w:tcW w:w="503" w:type="dxa"/>
            <w:shd w:val="clear" w:color="auto" w:fill="BEBEBE"/>
          </w:tcPr>
          <w:p w14:paraId="1EAB825B" w14:textId="77777777" w:rsidR="00BF3B4F" w:rsidRDefault="00BF3B4F">
            <w:pPr>
              <w:pStyle w:val="TableParagraph"/>
              <w:rPr>
                <w:rFonts w:ascii="Times New Roman"/>
                <w:sz w:val="16"/>
              </w:rPr>
            </w:pPr>
          </w:p>
        </w:tc>
        <w:tc>
          <w:tcPr>
            <w:tcW w:w="683" w:type="dxa"/>
          </w:tcPr>
          <w:p w14:paraId="34B4A36B" w14:textId="77777777" w:rsidR="00BF3B4F" w:rsidRDefault="00BF3B4F">
            <w:pPr>
              <w:pStyle w:val="TableParagraph"/>
              <w:rPr>
                <w:rFonts w:ascii="Times New Roman"/>
                <w:sz w:val="16"/>
              </w:rPr>
            </w:pPr>
          </w:p>
        </w:tc>
        <w:tc>
          <w:tcPr>
            <w:tcW w:w="995" w:type="dxa"/>
          </w:tcPr>
          <w:p w14:paraId="10EE08DB" w14:textId="77777777" w:rsidR="00BF3B4F" w:rsidRDefault="00BF3B4F">
            <w:pPr>
              <w:pStyle w:val="TableParagraph"/>
              <w:rPr>
                <w:rFonts w:ascii="Times New Roman"/>
                <w:sz w:val="16"/>
              </w:rPr>
            </w:pPr>
          </w:p>
        </w:tc>
        <w:tc>
          <w:tcPr>
            <w:tcW w:w="3395" w:type="dxa"/>
          </w:tcPr>
          <w:p w14:paraId="16D669E4" w14:textId="77777777" w:rsidR="00BF3B4F" w:rsidRDefault="000F6FD4">
            <w:pPr>
              <w:pStyle w:val="TableParagraph"/>
              <w:spacing w:before="1"/>
              <w:ind w:left="48" w:right="63"/>
              <w:rPr>
                <w:sz w:val="16"/>
              </w:rPr>
            </w:pPr>
            <w:r>
              <w:rPr>
                <w:sz w:val="16"/>
              </w:rPr>
              <w:t>Occurrences which may represent a significant</w:t>
            </w:r>
            <w:r>
              <w:rPr>
                <w:spacing w:val="-3"/>
                <w:sz w:val="16"/>
              </w:rPr>
              <w:t xml:space="preserve"> </w:t>
            </w:r>
            <w:r>
              <w:rPr>
                <w:sz w:val="16"/>
              </w:rPr>
              <w:t>risk</w:t>
            </w:r>
            <w:r>
              <w:rPr>
                <w:spacing w:val="-5"/>
                <w:sz w:val="16"/>
              </w:rPr>
              <w:t xml:space="preserve"> </w:t>
            </w:r>
            <w:r>
              <w:rPr>
                <w:sz w:val="16"/>
              </w:rPr>
              <w:t>to</w:t>
            </w:r>
            <w:r>
              <w:rPr>
                <w:spacing w:val="-7"/>
                <w:sz w:val="16"/>
              </w:rPr>
              <w:t xml:space="preserve"> </w:t>
            </w:r>
            <w:r>
              <w:rPr>
                <w:sz w:val="16"/>
              </w:rPr>
              <w:t>aviation</w:t>
            </w:r>
            <w:r>
              <w:rPr>
                <w:spacing w:val="-7"/>
                <w:sz w:val="16"/>
              </w:rPr>
              <w:t xml:space="preserve"> </w:t>
            </w:r>
            <w:proofErr w:type="gramStart"/>
            <w:r>
              <w:rPr>
                <w:sz w:val="16"/>
              </w:rPr>
              <w:t>safety</w:t>
            </w:r>
            <w:proofErr w:type="gramEnd"/>
            <w:r>
              <w:rPr>
                <w:spacing w:val="-5"/>
                <w:sz w:val="16"/>
              </w:rPr>
              <w:t xml:space="preserve"> </w:t>
            </w:r>
            <w:r>
              <w:rPr>
                <w:sz w:val="16"/>
              </w:rPr>
              <w:t>and</w:t>
            </w:r>
            <w:r>
              <w:rPr>
                <w:spacing w:val="-5"/>
                <w:sz w:val="16"/>
              </w:rPr>
              <w:t xml:space="preserve"> </w:t>
            </w:r>
            <w:r>
              <w:rPr>
                <w:sz w:val="16"/>
              </w:rPr>
              <w:t>which</w:t>
            </w:r>
            <w:r>
              <w:rPr>
                <w:spacing w:val="-7"/>
                <w:sz w:val="16"/>
              </w:rPr>
              <w:t xml:space="preserve"> </w:t>
            </w:r>
            <w:r>
              <w:rPr>
                <w:sz w:val="16"/>
              </w:rPr>
              <w:t>fall into the following categories shall be reported as mandatory reports:</w:t>
            </w:r>
          </w:p>
          <w:p w14:paraId="3AA90960" w14:textId="77777777" w:rsidR="00BF3B4F" w:rsidRDefault="000F6FD4">
            <w:pPr>
              <w:pStyle w:val="TableParagraph"/>
              <w:numPr>
                <w:ilvl w:val="0"/>
                <w:numId w:val="5"/>
              </w:numPr>
              <w:tabs>
                <w:tab w:val="left" w:pos="289"/>
              </w:tabs>
              <w:ind w:right="80" w:firstLine="0"/>
              <w:rPr>
                <w:sz w:val="16"/>
              </w:rPr>
            </w:pPr>
            <w:r>
              <w:rPr>
                <w:sz w:val="16"/>
              </w:rPr>
              <w:t>occurrences</w:t>
            </w:r>
            <w:r>
              <w:rPr>
                <w:spacing w:val="-4"/>
                <w:sz w:val="16"/>
              </w:rPr>
              <w:t xml:space="preserve"> </w:t>
            </w:r>
            <w:r>
              <w:rPr>
                <w:sz w:val="16"/>
              </w:rPr>
              <w:t>related</w:t>
            </w:r>
            <w:r>
              <w:rPr>
                <w:spacing w:val="-6"/>
                <w:sz w:val="16"/>
              </w:rPr>
              <w:t xml:space="preserve"> </w:t>
            </w:r>
            <w:r>
              <w:rPr>
                <w:sz w:val="16"/>
              </w:rPr>
              <w:t>to</w:t>
            </w:r>
            <w:r>
              <w:rPr>
                <w:spacing w:val="-8"/>
                <w:sz w:val="16"/>
              </w:rPr>
              <w:t xml:space="preserve"> </w:t>
            </w:r>
            <w:r>
              <w:rPr>
                <w:sz w:val="16"/>
              </w:rPr>
              <w:t>the</w:t>
            </w:r>
            <w:r>
              <w:rPr>
                <w:spacing w:val="-8"/>
                <w:sz w:val="16"/>
              </w:rPr>
              <w:t xml:space="preserve"> </w:t>
            </w:r>
            <w:r>
              <w:rPr>
                <w:sz w:val="16"/>
              </w:rPr>
              <w:t>operation</w:t>
            </w:r>
            <w:r>
              <w:rPr>
                <w:spacing w:val="-6"/>
                <w:sz w:val="16"/>
              </w:rPr>
              <w:t xml:space="preserve"> </w:t>
            </w:r>
            <w:r>
              <w:rPr>
                <w:sz w:val="16"/>
              </w:rPr>
              <w:t>of</w:t>
            </w:r>
            <w:r>
              <w:rPr>
                <w:spacing w:val="-7"/>
                <w:sz w:val="16"/>
              </w:rPr>
              <w:t xml:space="preserve"> </w:t>
            </w:r>
            <w:r>
              <w:rPr>
                <w:sz w:val="16"/>
              </w:rPr>
              <w:t>the aircraft, such as:</w:t>
            </w:r>
          </w:p>
          <w:p w14:paraId="01D96E89" w14:textId="77777777" w:rsidR="00BF3B4F" w:rsidRDefault="000F6FD4">
            <w:pPr>
              <w:pStyle w:val="TableParagraph"/>
              <w:numPr>
                <w:ilvl w:val="1"/>
                <w:numId w:val="5"/>
              </w:numPr>
              <w:tabs>
                <w:tab w:val="left" w:pos="236"/>
              </w:tabs>
              <w:spacing w:line="183" w:lineRule="exact"/>
              <w:rPr>
                <w:sz w:val="16"/>
              </w:rPr>
            </w:pPr>
            <w:r>
              <w:rPr>
                <w:sz w:val="16"/>
              </w:rPr>
              <w:t>collision-related</w:t>
            </w:r>
            <w:r>
              <w:rPr>
                <w:spacing w:val="-11"/>
                <w:sz w:val="16"/>
              </w:rPr>
              <w:t xml:space="preserve"> </w:t>
            </w:r>
            <w:proofErr w:type="gramStart"/>
            <w:r>
              <w:rPr>
                <w:spacing w:val="-2"/>
                <w:sz w:val="16"/>
              </w:rPr>
              <w:t>occurrences;</w:t>
            </w:r>
            <w:proofErr w:type="gramEnd"/>
          </w:p>
          <w:p w14:paraId="0D723C43" w14:textId="77777777" w:rsidR="00BF3B4F" w:rsidRDefault="000F6FD4">
            <w:pPr>
              <w:pStyle w:val="TableParagraph"/>
              <w:numPr>
                <w:ilvl w:val="1"/>
                <w:numId w:val="5"/>
              </w:numPr>
              <w:tabs>
                <w:tab w:val="left" w:pos="272"/>
              </w:tabs>
              <w:spacing w:before="1" w:line="183" w:lineRule="exact"/>
              <w:ind w:left="271" w:hanging="224"/>
              <w:rPr>
                <w:sz w:val="16"/>
              </w:rPr>
            </w:pPr>
            <w:r>
              <w:rPr>
                <w:sz w:val="16"/>
              </w:rPr>
              <w:t>take-off</w:t>
            </w:r>
            <w:r>
              <w:rPr>
                <w:spacing w:val="-7"/>
                <w:sz w:val="16"/>
              </w:rPr>
              <w:t xml:space="preserve"> </w:t>
            </w:r>
            <w:r>
              <w:rPr>
                <w:sz w:val="16"/>
              </w:rPr>
              <w:t>and</w:t>
            </w:r>
            <w:r>
              <w:rPr>
                <w:spacing w:val="-6"/>
                <w:sz w:val="16"/>
              </w:rPr>
              <w:t xml:space="preserve"> </w:t>
            </w:r>
            <w:r>
              <w:rPr>
                <w:sz w:val="16"/>
              </w:rPr>
              <w:t>landing-related</w:t>
            </w:r>
            <w:r>
              <w:rPr>
                <w:spacing w:val="-6"/>
                <w:sz w:val="16"/>
              </w:rPr>
              <w:t xml:space="preserve"> </w:t>
            </w:r>
            <w:proofErr w:type="gramStart"/>
            <w:r>
              <w:rPr>
                <w:spacing w:val="-2"/>
                <w:sz w:val="16"/>
              </w:rPr>
              <w:t>occurrences;</w:t>
            </w:r>
            <w:proofErr w:type="gramEnd"/>
          </w:p>
          <w:p w14:paraId="727E9C8C" w14:textId="77777777" w:rsidR="00BF3B4F" w:rsidRDefault="000F6FD4">
            <w:pPr>
              <w:pStyle w:val="TableParagraph"/>
              <w:numPr>
                <w:ilvl w:val="1"/>
                <w:numId w:val="5"/>
              </w:numPr>
              <w:tabs>
                <w:tab w:val="left" w:pos="308"/>
              </w:tabs>
              <w:spacing w:line="183" w:lineRule="exact"/>
              <w:ind w:left="307" w:hanging="260"/>
              <w:rPr>
                <w:sz w:val="16"/>
              </w:rPr>
            </w:pPr>
            <w:r>
              <w:rPr>
                <w:sz w:val="16"/>
              </w:rPr>
              <w:t>fuel-related</w:t>
            </w:r>
            <w:r>
              <w:rPr>
                <w:spacing w:val="-9"/>
                <w:sz w:val="16"/>
              </w:rPr>
              <w:t xml:space="preserve"> </w:t>
            </w:r>
            <w:proofErr w:type="gramStart"/>
            <w:r>
              <w:rPr>
                <w:spacing w:val="-2"/>
                <w:sz w:val="16"/>
              </w:rPr>
              <w:t>occurrences;</w:t>
            </w:r>
            <w:proofErr w:type="gramEnd"/>
          </w:p>
          <w:p w14:paraId="7E489F44" w14:textId="77777777" w:rsidR="00BF3B4F" w:rsidRDefault="000F6FD4">
            <w:pPr>
              <w:pStyle w:val="TableParagraph"/>
              <w:numPr>
                <w:ilvl w:val="1"/>
                <w:numId w:val="5"/>
              </w:numPr>
              <w:tabs>
                <w:tab w:val="left" w:pos="318"/>
              </w:tabs>
              <w:spacing w:before="1"/>
              <w:ind w:left="317" w:hanging="270"/>
              <w:rPr>
                <w:sz w:val="16"/>
              </w:rPr>
            </w:pPr>
            <w:r>
              <w:rPr>
                <w:sz w:val="16"/>
              </w:rPr>
              <w:t>in-flight</w:t>
            </w:r>
            <w:r>
              <w:rPr>
                <w:spacing w:val="-5"/>
                <w:sz w:val="16"/>
              </w:rPr>
              <w:t xml:space="preserve"> </w:t>
            </w:r>
            <w:proofErr w:type="gramStart"/>
            <w:r>
              <w:rPr>
                <w:spacing w:val="-2"/>
                <w:sz w:val="16"/>
              </w:rPr>
              <w:t>occurrences;</w:t>
            </w:r>
            <w:proofErr w:type="gramEnd"/>
          </w:p>
          <w:p w14:paraId="4312F002" w14:textId="77777777" w:rsidR="00BF3B4F" w:rsidRDefault="000F6FD4">
            <w:pPr>
              <w:pStyle w:val="TableParagraph"/>
              <w:numPr>
                <w:ilvl w:val="1"/>
                <w:numId w:val="5"/>
              </w:numPr>
              <w:tabs>
                <w:tab w:val="left" w:pos="282"/>
              </w:tabs>
              <w:spacing w:before="1" w:line="183" w:lineRule="exact"/>
              <w:ind w:left="281" w:hanging="234"/>
              <w:rPr>
                <w:sz w:val="16"/>
              </w:rPr>
            </w:pPr>
            <w:r>
              <w:rPr>
                <w:spacing w:val="-2"/>
                <w:sz w:val="16"/>
              </w:rPr>
              <w:t>communication-related</w:t>
            </w:r>
            <w:r>
              <w:rPr>
                <w:spacing w:val="25"/>
                <w:sz w:val="16"/>
              </w:rPr>
              <w:t xml:space="preserve"> </w:t>
            </w:r>
            <w:proofErr w:type="gramStart"/>
            <w:r>
              <w:rPr>
                <w:spacing w:val="-2"/>
                <w:sz w:val="16"/>
              </w:rPr>
              <w:t>occurrences;</w:t>
            </w:r>
            <w:proofErr w:type="gramEnd"/>
          </w:p>
          <w:p w14:paraId="488E63C1" w14:textId="77777777" w:rsidR="00BF3B4F" w:rsidRDefault="000F6FD4">
            <w:pPr>
              <w:pStyle w:val="TableParagraph"/>
              <w:numPr>
                <w:ilvl w:val="1"/>
                <w:numId w:val="5"/>
              </w:numPr>
              <w:tabs>
                <w:tab w:val="left" w:pos="318"/>
              </w:tabs>
              <w:ind w:left="48" w:right="429" w:firstLine="0"/>
              <w:rPr>
                <w:sz w:val="16"/>
              </w:rPr>
            </w:pPr>
            <w:r>
              <w:rPr>
                <w:sz w:val="16"/>
              </w:rPr>
              <w:t>occurrences related to injury, emergencies</w:t>
            </w:r>
            <w:r>
              <w:rPr>
                <w:spacing w:val="-9"/>
                <w:sz w:val="16"/>
              </w:rPr>
              <w:t xml:space="preserve"> </w:t>
            </w:r>
            <w:r>
              <w:rPr>
                <w:sz w:val="16"/>
              </w:rPr>
              <w:t>and</w:t>
            </w:r>
            <w:r>
              <w:rPr>
                <w:spacing w:val="-9"/>
                <w:sz w:val="16"/>
              </w:rPr>
              <w:t xml:space="preserve"> </w:t>
            </w:r>
            <w:r>
              <w:rPr>
                <w:sz w:val="16"/>
              </w:rPr>
              <w:t>other</w:t>
            </w:r>
            <w:r>
              <w:rPr>
                <w:spacing w:val="-11"/>
                <w:sz w:val="16"/>
              </w:rPr>
              <w:t xml:space="preserve"> </w:t>
            </w:r>
            <w:r>
              <w:rPr>
                <w:sz w:val="16"/>
              </w:rPr>
              <w:t>critical</w:t>
            </w:r>
            <w:r>
              <w:rPr>
                <w:spacing w:val="-10"/>
                <w:sz w:val="16"/>
              </w:rPr>
              <w:t xml:space="preserve"> </w:t>
            </w:r>
            <w:proofErr w:type="gramStart"/>
            <w:r>
              <w:rPr>
                <w:sz w:val="16"/>
              </w:rPr>
              <w:t>situations;</w:t>
            </w:r>
            <w:proofErr w:type="gramEnd"/>
          </w:p>
          <w:p w14:paraId="1995B397" w14:textId="77777777" w:rsidR="00BF3B4F" w:rsidRDefault="000F6FD4">
            <w:pPr>
              <w:pStyle w:val="TableParagraph"/>
              <w:numPr>
                <w:ilvl w:val="1"/>
                <w:numId w:val="5"/>
              </w:numPr>
              <w:tabs>
                <w:tab w:val="left" w:pos="351"/>
              </w:tabs>
              <w:ind w:left="48" w:right="508" w:firstLine="0"/>
              <w:rPr>
                <w:sz w:val="16"/>
              </w:rPr>
            </w:pPr>
            <w:r>
              <w:rPr>
                <w:sz w:val="16"/>
              </w:rPr>
              <w:t>crew</w:t>
            </w:r>
            <w:r>
              <w:rPr>
                <w:spacing w:val="-8"/>
                <w:sz w:val="16"/>
              </w:rPr>
              <w:t xml:space="preserve"> </w:t>
            </w:r>
            <w:r>
              <w:rPr>
                <w:sz w:val="16"/>
              </w:rPr>
              <w:t>incapacitation</w:t>
            </w:r>
            <w:r>
              <w:rPr>
                <w:spacing w:val="-10"/>
                <w:sz w:val="16"/>
              </w:rPr>
              <w:t xml:space="preserve"> </w:t>
            </w:r>
            <w:r>
              <w:rPr>
                <w:sz w:val="16"/>
              </w:rPr>
              <w:t>and</w:t>
            </w:r>
            <w:r>
              <w:rPr>
                <w:spacing w:val="-8"/>
                <w:sz w:val="16"/>
              </w:rPr>
              <w:t xml:space="preserve"> </w:t>
            </w:r>
            <w:r>
              <w:rPr>
                <w:sz w:val="16"/>
              </w:rPr>
              <w:t>other</w:t>
            </w:r>
            <w:r>
              <w:rPr>
                <w:spacing w:val="-11"/>
                <w:sz w:val="16"/>
              </w:rPr>
              <w:t xml:space="preserve"> </w:t>
            </w:r>
            <w:r>
              <w:rPr>
                <w:sz w:val="16"/>
              </w:rPr>
              <w:t xml:space="preserve">crew- related </w:t>
            </w:r>
            <w:proofErr w:type="gramStart"/>
            <w:r>
              <w:rPr>
                <w:sz w:val="16"/>
              </w:rPr>
              <w:t>occurrences;</w:t>
            </w:r>
            <w:proofErr w:type="gramEnd"/>
          </w:p>
          <w:p w14:paraId="1F175E7B" w14:textId="77777777" w:rsidR="00BF3B4F" w:rsidRDefault="000F6FD4">
            <w:pPr>
              <w:pStyle w:val="TableParagraph"/>
              <w:numPr>
                <w:ilvl w:val="1"/>
                <w:numId w:val="5"/>
              </w:numPr>
              <w:tabs>
                <w:tab w:val="left" w:pos="387"/>
              </w:tabs>
              <w:spacing w:line="163" w:lineRule="exact"/>
              <w:ind w:left="386" w:hanging="339"/>
              <w:rPr>
                <w:sz w:val="16"/>
              </w:rPr>
            </w:pPr>
            <w:r>
              <w:rPr>
                <w:sz w:val="16"/>
              </w:rPr>
              <w:t>meteorological</w:t>
            </w:r>
            <w:r>
              <w:rPr>
                <w:spacing w:val="-7"/>
                <w:sz w:val="16"/>
              </w:rPr>
              <w:t xml:space="preserve"> </w:t>
            </w:r>
            <w:r>
              <w:rPr>
                <w:sz w:val="16"/>
              </w:rPr>
              <w:t>conditions</w:t>
            </w:r>
            <w:r>
              <w:rPr>
                <w:spacing w:val="-5"/>
                <w:sz w:val="16"/>
              </w:rPr>
              <w:t xml:space="preserve"> </w:t>
            </w:r>
            <w:r>
              <w:rPr>
                <w:sz w:val="16"/>
              </w:rPr>
              <w:t>or</w:t>
            </w:r>
            <w:r>
              <w:rPr>
                <w:spacing w:val="-8"/>
                <w:sz w:val="16"/>
              </w:rPr>
              <w:t xml:space="preserve"> </w:t>
            </w:r>
            <w:r>
              <w:rPr>
                <w:spacing w:val="-2"/>
                <w:sz w:val="16"/>
              </w:rPr>
              <w:t>security-</w:t>
            </w:r>
          </w:p>
        </w:tc>
        <w:tc>
          <w:tcPr>
            <w:tcW w:w="556" w:type="dxa"/>
          </w:tcPr>
          <w:p w14:paraId="5E90581E" w14:textId="77777777" w:rsidR="00BF3B4F" w:rsidRDefault="00BF3B4F">
            <w:pPr>
              <w:pStyle w:val="TableParagraph"/>
              <w:rPr>
                <w:rFonts w:ascii="Times New Roman"/>
                <w:sz w:val="16"/>
              </w:rPr>
            </w:pPr>
          </w:p>
        </w:tc>
        <w:tc>
          <w:tcPr>
            <w:tcW w:w="3424" w:type="dxa"/>
          </w:tcPr>
          <w:p w14:paraId="62916305" w14:textId="77777777" w:rsidR="00BF3B4F" w:rsidRDefault="00BF3B4F">
            <w:pPr>
              <w:pStyle w:val="TableParagraph"/>
              <w:rPr>
                <w:rFonts w:ascii="Times New Roman"/>
                <w:sz w:val="16"/>
              </w:rPr>
            </w:pPr>
          </w:p>
        </w:tc>
      </w:tr>
    </w:tbl>
    <w:p w14:paraId="0BA86798" w14:textId="77777777" w:rsidR="00BF3B4F" w:rsidRDefault="00BF3B4F">
      <w:pPr>
        <w:rPr>
          <w:rFonts w:ascii="Times New Roman"/>
          <w:sz w:val="16"/>
        </w:rPr>
        <w:sectPr w:rsidR="00BF3B4F" w:rsidSect="00987611">
          <w:footerReference w:type="default" r:id="rId26"/>
          <w:pgSz w:w="16850" w:h="11910" w:orient="landscape"/>
          <w:pgMar w:top="1620" w:right="280" w:bottom="1060" w:left="300" w:header="426" w:footer="875" w:gutter="0"/>
          <w:cols w:space="708"/>
        </w:sectPr>
      </w:pPr>
    </w:p>
    <w:p w14:paraId="569AE8D7" w14:textId="77777777" w:rsidR="00BF3B4F" w:rsidRDefault="00BF3B4F">
      <w:pPr>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15DD7E6D" w14:textId="77777777">
        <w:trPr>
          <w:trHeight w:val="460"/>
        </w:trPr>
        <w:tc>
          <w:tcPr>
            <w:tcW w:w="610" w:type="dxa"/>
            <w:shd w:val="clear" w:color="auto" w:fill="BEBEBE"/>
          </w:tcPr>
          <w:p w14:paraId="2262AF0B"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3EE1F098"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7CD7C883"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7D344CDC" w14:textId="77777777" w:rsidR="00BF3B4F" w:rsidRDefault="000F6FD4">
            <w:pPr>
              <w:pStyle w:val="TableParagraph"/>
              <w:spacing w:before="126"/>
              <w:ind w:left="122"/>
              <w:rPr>
                <w:b/>
                <w:sz w:val="18"/>
              </w:rPr>
            </w:pPr>
            <w:r>
              <w:rPr>
                <w:b/>
                <w:spacing w:val="-5"/>
                <w:sz w:val="18"/>
              </w:rPr>
              <w:t>PA</w:t>
            </w:r>
          </w:p>
        </w:tc>
        <w:tc>
          <w:tcPr>
            <w:tcW w:w="683" w:type="dxa"/>
            <w:shd w:val="clear" w:color="auto" w:fill="BEBEBE"/>
          </w:tcPr>
          <w:p w14:paraId="5A759D1D"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6D1951DA"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7F65FCBF"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069E229A"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7BA2211E" w14:textId="77777777" w:rsidR="00BF3B4F" w:rsidRDefault="000F6FD4">
            <w:pPr>
              <w:pStyle w:val="TableParagraph"/>
              <w:spacing w:before="126"/>
              <w:ind w:left="1307" w:right="1311"/>
              <w:jc w:val="center"/>
              <w:rPr>
                <w:b/>
                <w:sz w:val="18"/>
              </w:rPr>
            </w:pPr>
            <w:r>
              <w:rPr>
                <w:b/>
                <w:spacing w:val="-2"/>
                <w:sz w:val="18"/>
              </w:rPr>
              <w:t>Remarks</w:t>
            </w:r>
          </w:p>
        </w:tc>
      </w:tr>
      <w:tr w:rsidR="00BF3B4F" w14:paraId="7C1D0861" w14:textId="77777777">
        <w:trPr>
          <w:trHeight w:val="184"/>
        </w:trPr>
        <w:tc>
          <w:tcPr>
            <w:tcW w:w="610" w:type="dxa"/>
          </w:tcPr>
          <w:p w14:paraId="6D47DF41" w14:textId="77777777" w:rsidR="00BF3B4F" w:rsidRDefault="00BF3B4F">
            <w:pPr>
              <w:pStyle w:val="TableParagraph"/>
              <w:rPr>
                <w:rFonts w:ascii="Times New Roman"/>
                <w:sz w:val="12"/>
              </w:rPr>
            </w:pPr>
          </w:p>
        </w:tc>
        <w:tc>
          <w:tcPr>
            <w:tcW w:w="2012" w:type="dxa"/>
          </w:tcPr>
          <w:p w14:paraId="794CC1A3" w14:textId="77777777" w:rsidR="00BF3B4F" w:rsidRDefault="00BF3B4F">
            <w:pPr>
              <w:pStyle w:val="TableParagraph"/>
              <w:rPr>
                <w:rFonts w:ascii="Times New Roman"/>
                <w:sz w:val="12"/>
              </w:rPr>
            </w:pPr>
          </w:p>
        </w:tc>
        <w:tc>
          <w:tcPr>
            <w:tcW w:w="3853" w:type="dxa"/>
          </w:tcPr>
          <w:p w14:paraId="10AD8254" w14:textId="77777777" w:rsidR="00BF3B4F" w:rsidRDefault="00BF3B4F">
            <w:pPr>
              <w:pStyle w:val="TableParagraph"/>
              <w:rPr>
                <w:rFonts w:ascii="Times New Roman"/>
                <w:sz w:val="12"/>
              </w:rPr>
            </w:pPr>
          </w:p>
        </w:tc>
        <w:tc>
          <w:tcPr>
            <w:tcW w:w="503" w:type="dxa"/>
            <w:shd w:val="clear" w:color="auto" w:fill="BEBEBE"/>
          </w:tcPr>
          <w:p w14:paraId="6B6D8A95" w14:textId="77777777" w:rsidR="00BF3B4F" w:rsidRDefault="00BF3B4F">
            <w:pPr>
              <w:pStyle w:val="TableParagraph"/>
              <w:rPr>
                <w:rFonts w:ascii="Times New Roman"/>
                <w:sz w:val="12"/>
              </w:rPr>
            </w:pPr>
          </w:p>
        </w:tc>
        <w:tc>
          <w:tcPr>
            <w:tcW w:w="683" w:type="dxa"/>
          </w:tcPr>
          <w:p w14:paraId="646A6D90" w14:textId="77777777" w:rsidR="00BF3B4F" w:rsidRDefault="00BF3B4F">
            <w:pPr>
              <w:pStyle w:val="TableParagraph"/>
              <w:rPr>
                <w:rFonts w:ascii="Times New Roman"/>
                <w:sz w:val="12"/>
              </w:rPr>
            </w:pPr>
          </w:p>
        </w:tc>
        <w:tc>
          <w:tcPr>
            <w:tcW w:w="995" w:type="dxa"/>
          </w:tcPr>
          <w:p w14:paraId="61FA1BD4" w14:textId="77777777" w:rsidR="00BF3B4F" w:rsidRDefault="00BF3B4F">
            <w:pPr>
              <w:pStyle w:val="TableParagraph"/>
              <w:rPr>
                <w:rFonts w:ascii="Times New Roman"/>
                <w:sz w:val="12"/>
              </w:rPr>
            </w:pPr>
          </w:p>
        </w:tc>
        <w:tc>
          <w:tcPr>
            <w:tcW w:w="3395" w:type="dxa"/>
          </w:tcPr>
          <w:p w14:paraId="530A9125" w14:textId="77777777" w:rsidR="00BF3B4F" w:rsidRDefault="000F6FD4">
            <w:pPr>
              <w:pStyle w:val="TableParagraph"/>
              <w:spacing w:before="1" w:line="163" w:lineRule="exact"/>
              <w:ind w:left="48"/>
              <w:rPr>
                <w:sz w:val="16"/>
              </w:rPr>
            </w:pPr>
            <w:r>
              <w:rPr>
                <w:sz w:val="16"/>
              </w:rPr>
              <w:t>related</w:t>
            </w:r>
            <w:r>
              <w:rPr>
                <w:spacing w:val="-4"/>
                <w:sz w:val="16"/>
              </w:rPr>
              <w:t xml:space="preserve"> </w:t>
            </w:r>
            <w:r>
              <w:rPr>
                <w:spacing w:val="-2"/>
                <w:sz w:val="16"/>
              </w:rPr>
              <w:t>occurrences;</w:t>
            </w:r>
          </w:p>
        </w:tc>
        <w:tc>
          <w:tcPr>
            <w:tcW w:w="556" w:type="dxa"/>
          </w:tcPr>
          <w:p w14:paraId="576F1F51" w14:textId="77777777" w:rsidR="00BF3B4F" w:rsidRDefault="00BF3B4F">
            <w:pPr>
              <w:pStyle w:val="TableParagraph"/>
              <w:rPr>
                <w:rFonts w:ascii="Times New Roman"/>
                <w:sz w:val="12"/>
              </w:rPr>
            </w:pPr>
          </w:p>
        </w:tc>
        <w:tc>
          <w:tcPr>
            <w:tcW w:w="3424" w:type="dxa"/>
          </w:tcPr>
          <w:p w14:paraId="5D114F53" w14:textId="77777777" w:rsidR="00BF3B4F" w:rsidRDefault="00BF3B4F">
            <w:pPr>
              <w:pStyle w:val="TableParagraph"/>
              <w:rPr>
                <w:rFonts w:ascii="Times New Roman"/>
                <w:sz w:val="12"/>
              </w:rPr>
            </w:pPr>
          </w:p>
        </w:tc>
      </w:tr>
      <w:tr w:rsidR="00BF3B4F" w14:paraId="2C66C219" w14:textId="77777777">
        <w:trPr>
          <w:trHeight w:val="2574"/>
        </w:trPr>
        <w:tc>
          <w:tcPr>
            <w:tcW w:w="610" w:type="dxa"/>
          </w:tcPr>
          <w:p w14:paraId="00D75A4B" w14:textId="77777777" w:rsidR="00BF3B4F" w:rsidRDefault="00BF3B4F">
            <w:pPr>
              <w:pStyle w:val="TableParagraph"/>
            </w:pPr>
          </w:p>
          <w:p w14:paraId="60AF95D5" w14:textId="77777777" w:rsidR="00BF3B4F" w:rsidRDefault="00BF3B4F">
            <w:pPr>
              <w:pStyle w:val="TableParagraph"/>
            </w:pPr>
          </w:p>
          <w:p w14:paraId="4B13FB20" w14:textId="77777777" w:rsidR="00BF3B4F" w:rsidRDefault="00BF3B4F">
            <w:pPr>
              <w:pStyle w:val="TableParagraph"/>
            </w:pPr>
          </w:p>
          <w:p w14:paraId="5895CB66" w14:textId="77777777" w:rsidR="00BF3B4F" w:rsidRDefault="00BF3B4F">
            <w:pPr>
              <w:pStyle w:val="TableParagraph"/>
            </w:pPr>
          </w:p>
          <w:p w14:paraId="05A8DA8E" w14:textId="77777777" w:rsidR="00BF3B4F" w:rsidRDefault="000F6FD4">
            <w:pPr>
              <w:pStyle w:val="TableParagraph"/>
              <w:spacing w:before="161"/>
              <w:ind w:left="124"/>
              <w:rPr>
                <w:b/>
                <w:sz w:val="20"/>
              </w:rPr>
            </w:pPr>
            <w:r>
              <w:rPr>
                <w:b/>
                <w:spacing w:val="-5"/>
                <w:sz w:val="20"/>
              </w:rPr>
              <w:t>57.</w:t>
            </w:r>
          </w:p>
        </w:tc>
        <w:tc>
          <w:tcPr>
            <w:tcW w:w="2012" w:type="dxa"/>
          </w:tcPr>
          <w:p w14:paraId="39D52C8A" w14:textId="77777777" w:rsidR="00BF3B4F" w:rsidRDefault="000F6FD4">
            <w:pPr>
              <w:pStyle w:val="TableParagraph"/>
              <w:spacing w:before="61"/>
              <w:ind w:left="56"/>
              <w:rPr>
                <w:sz w:val="16"/>
              </w:rPr>
            </w:pPr>
            <w:r>
              <w:rPr>
                <w:sz w:val="16"/>
              </w:rPr>
              <w:t>AMC1</w:t>
            </w:r>
            <w:r>
              <w:rPr>
                <w:spacing w:val="-1"/>
                <w:sz w:val="16"/>
              </w:rPr>
              <w:t xml:space="preserve"> </w:t>
            </w:r>
            <w:r>
              <w:rPr>
                <w:spacing w:val="-2"/>
                <w:sz w:val="16"/>
              </w:rPr>
              <w:t>ORO.GEN.160</w:t>
            </w:r>
          </w:p>
        </w:tc>
        <w:tc>
          <w:tcPr>
            <w:tcW w:w="3853" w:type="dxa"/>
          </w:tcPr>
          <w:p w14:paraId="421A7164" w14:textId="77777777" w:rsidR="00BF3B4F" w:rsidRDefault="000F6FD4">
            <w:pPr>
              <w:pStyle w:val="TableParagraph"/>
              <w:spacing w:before="61"/>
              <w:ind w:left="56"/>
              <w:rPr>
                <w:sz w:val="16"/>
              </w:rPr>
            </w:pPr>
            <w:r>
              <w:rPr>
                <w:sz w:val="16"/>
              </w:rPr>
              <w:t>Occurrence</w:t>
            </w:r>
            <w:r>
              <w:rPr>
                <w:spacing w:val="-8"/>
                <w:sz w:val="16"/>
              </w:rPr>
              <w:t xml:space="preserve"> </w:t>
            </w:r>
            <w:r>
              <w:rPr>
                <w:sz w:val="16"/>
              </w:rPr>
              <w:t>reporting</w:t>
            </w:r>
            <w:r>
              <w:rPr>
                <w:spacing w:val="-4"/>
                <w:sz w:val="16"/>
              </w:rPr>
              <w:t xml:space="preserve"> </w:t>
            </w:r>
            <w:r>
              <w:rPr>
                <w:sz w:val="16"/>
              </w:rPr>
              <w:t>–</w:t>
            </w:r>
            <w:r>
              <w:rPr>
                <w:spacing w:val="-6"/>
                <w:sz w:val="16"/>
              </w:rPr>
              <w:t xml:space="preserve"> </w:t>
            </w:r>
            <w:r>
              <w:rPr>
                <w:sz w:val="16"/>
              </w:rPr>
              <w:t>Volcanic</w:t>
            </w:r>
            <w:r>
              <w:rPr>
                <w:spacing w:val="-3"/>
                <w:sz w:val="16"/>
              </w:rPr>
              <w:t xml:space="preserve"> </w:t>
            </w:r>
            <w:r>
              <w:rPr>
                <w:sz w:val="16"/>
              </w:rPr>
              <w:t>ash</w:t>
            </w:r>
            <w:r>
              <w:rPr>
                <w:spacing w:val="-5"/>
                <w:sz w:val="16"/>
              </w:rPr>
              <w:t xml:space="preserve"> </w:t>
            </w:r>
            <w:r>
              <w:rPr>
                <w:spacing w:val="-2"/>
                <w:sz w:val="16"/>
              </w:rPr>
              <w:t>clouds</w:t>
            </w:r>
          </w:p>
        </w:tc>
        <w:tc>
          <w:tcPr>
            <w:tcW w:w="503" w:type="dxa"/>
            <w:shd w:val="clear" w:color="auto" w:fill="BEBEBE"/>
          </w:tcPr>
          <w:p w14:paraId="0B7CD935" w14:textId="77777777" w:rsidR="00BF3B4F" w:rsidRDefault="00BF3B4F">
            <w:pPr>
              <w:pStyle w:val="TableParagraph"/>
              <w:rPr>
                <w:rFonts w:ascii="Times New Roman"/>
                <w:sz w:val="16"/>
              </w:rPr>
            </w:pPr>
          </w:p>
        </w:tc>
        <w:tc>
          <w:tcPr>
            <w:tcW w:w="683" w:type="dxa"/>
          </w:tcPr>
          <w:p w14:paraId="4FA56B7E" w14:textId="77777777" w:rsidR="00BF3B4F" w:rsidRDefault="00BF3B4F">
            <w:pPr>
              <w:pStyle w:val="TableParagraph"/>
              <w:rPr>
                <w:rFonts w:ascii="Times New Roman"/>
                <w:sz w:val="16"/>
              </w:rPr>
            </w:pPr>
          </w:p>
        </w:tc>
        <w:tc>
          <w:tcPr>
            <w:tcW w:w="995" w:type="dxa"/>
          </w:tcPr>
          <w:p w14:paraId="1819A52E" w14:textId="77777777" w:rsidR="00BF3B4F" w:rsidRDefault="00BF3B4F">
            <w:pPr>
              <w:pStyle w:val="TableParagraph"/>
              <w:rPr>
                <w:rFonts w:ascii="Times New Roman"/>
                <w:sz w:val="16"/>
              </w:rPr>
            </w:pPr>
          </w:p>
        </w:tc>
        <w:tc>
          <w:tcPr>
            <w:tcW w:w="3395" w:type="dxa"/>
          </w:tcPr>
          <w:p w14:paraId="2AE29879" w14:textId="77777777" w:rsidR="00BF3B4F" w:rsidRDefault="000F6FD4">
            <w:pPr>
              <w:pStyle w:val="TableParagraph"/>
              <w:spacing w:before="1"/>
              <w:ind w:left="48" w:right="136"/>
              <w:rPr>
                <w:sz w:val="16"/>
              </w:rPr>
            </w:pPr>
            <w:r>
              <w:rPr>
                <w:sz w:val="16"/>
              </w:rPr>
              <w:t>In</w:t>
            </w:r>
            <w:r>
              <w:rPr>
                <w:spacing w:val="-5"/>
                <w:sz w:val="16"/>
              </w:rPr>
              <w:t xml:space="preserve"> </w:t>
            </w:r>
            <w:r>
              <w:rPr>
                <w:sz w:val="16"/>
              </w:rPr>
              <w:t>addition</w:t>
            </w:r>
            <w:r>
              <w:rPr>
                <w:spacing w:val="-7"/>
                <w:sz w:val="16"/>
              </w:rPr>
              <w:t xml:space="preserve"> </w:t>
            </w:r>
            <w:r>
              <w:rPr>
                <w:sz w:val="16"/>
              </w:rPr>
              <w:t>to</w:t>
            </w:r>
            <w:r>
              <w:rPr>
                <w:spacing w:val="-7"/>
                <w:sz w:val="16"/>
              </w:rPr>
              <w:t xml:space="preserve"> </w:t>
            </w:r>
            <w:r>
              <w:rPr>
                <w:sz w:val="16"/>
              </w:rPr>
              <w:t>the</w:t>
            </w:r>
            <w:r>
              <w:rPr>
                <w:spacing w:val="-5"/>
                <w:sz w:val="16"/>
              </w:rPr>
              <w:t xml:space="preserve"> </w:t>
            </w:r>
            <w:r>
              <w:rPr>
                <w:sz w:val="16"/>
              </w:rPr>
              <w:t>reports</w:t>
            </w:r>
            <w:r>
              <w:rPr>
                <w:spacing w:val="-3"/>
                <w:sz w:val="16"/>
              </w:rPr>
              <w:t xml:space="preserve"> </w:t>
            </w:r>
            <w:r>
              <w:rPr>
                <w:sz w:val="16"/>
              </w:rPr>
              <w:t>required</w:t>
            </w:r>
            <w:r>
              <w:rPr>
                <w:spacing w:val="-7"/>
                <w:sz w:val="16"/>
              </w:rPr>
              <w:t xml:space="preserve"> </w:t>
            </w:r>
            <w:r>
              <w:rPr>
                <w:sz w:val="16"/>
              </w:rPr>
              <w:t>above,</w:t>
            </w:r>
            <w:r>
              <w:rPr>
                <w:spacing w:val="-6"/>
                <w:sz w:val="16"/>
              </w:rPr>
              <w:t xml:space="preserve"> </w:t>
            </w:r>
            <w:r>
              <w:rPr>
                <w:sz w:val="16"/>
              </w:rPr>
              <w:t>the organization should report volcanic ash clouds encountered during flight.</w:t>
            </w:r>
          </w:p>
          <w:p w14:paraId="52002DBA" w14:textId="77777777" w:rsidR="00BF3B4F" w:rsidRDefault="00BF3B4F">
            <w:pPr>
              <w:pStyle w:val="TableParagraph"/>
              <w:spacing w:before="9"/>
              <w:rPr>
                <w:sz w:val="15"/>
              </w:rPr>
            </w:pPr>
          </w:p>
          <w:p w14:paraId="6BE71541" w14:textId="77777777" w:rsidR="00BF3B4F" w:rsidRDefault="000F6FD4">
            <w:pPr>
              <w:pStyle w:val="TableParagraph"/>
              <w:ind w:left="48"/>
              <w:rPr>
                <w:sz w:val="16"/>
              </w:rPr>
            </w:pPr>
            <w:r>
              <w:rPr>
                <w:sz w:val="16"/>
              </w:rPr>
              <w:t>Crew</w:t>
            </w:r>
            <w:r>
              <w:rPr>
                <w:spacing w:val="-2"/>
                <w:sz w:val="16"/>
              </w:rPr>
              <w:t xml:space="preserve"> </w:t>
            </w:r>
            <w:r>
              <w:rPr>
                <w:sz w:val="16"/>
              </w:rPr>
              <w:t>shall</w:t>
            </w:r>
            <w:r>
              <w:rPr>
                <w:spacing w:val="-1"/>
                <w:sz w:val="16"/>
              </w:rPr>
              <w:t xml:space="preserve"> </w:t>
            </w:r>
            <w:r>
              <w:rPr>
                <w:spacing w:val="-2"/>
                <w:sz w:val="16"/>
              </w:rPr>
              <w:t>report:</w:t>
            </w:r>
          </w:p>
          <w:p w14:paraId="1B2752E8" w14:textId="77777777" w:rsidR="00BF3B4F" w:rsidRDefault="000F6FD4">
            <w:pPr>
              <w:pStyle w:val="TableParagraph"/>
              <w:numPr>
                <w:ilvl w:val="0"/>
                <w:numId w:val="4"/>
              </w:numPr>
              <w:tabs>
                <w:tab w:val="left" w:pos="756"/>
                <w:tab w:val="left" w:pos="757"/>
              </w:tabs>
              <w:spacing w:before="1"/>
              <w:ind w:right="459" w:hanging="361"/>
              <w:rPr>
                <w:sz w:val="16"/>
              </w:rPr>
            </w:pPr>
            <w:r>
              <w:rPr>
                <w:sz w:val="16"/>
              </w:rPr>
              <w:t>an</w:t>
            </w:r>
            <w:r>
              <w:rPr>
                <w:spacing w:val="-9"/>
                <w:sz w:val="16"/>
              </w:rPr>
              <w:t xml:space="preserve"> </w:t>
            </w:r>
            <w:r>
              <w:rPr>
                <w:sz w:val="16"/>
              </w:rPr>
              <w:t>airborne</w:t>
            </w:r>
            <w:r>
              <w:rPr>
                <w:spacing w:val="-9"/>
                <w:sz w:val="16"/>
              </w:rPr>
              <w:t xml:space="preserve"> </w:t>
            </w:r>
            <w:r>
              <w:rPr>
                <w:sz w:val="16"/>
              </w:rPr>
              <w:t>volcanic</w:t>
            </w:r>
            <w:r>
              <w:rPr>
                <w:spacing w:val="-9"/>
                <w:sz w:val="16"/>
              </w:rPr>
              <w:t xml:space="preserve"> </w:t>
            </w:r>
            <w:r>
              <w:rPr>
                <w:sz w:val="16"/>
              </w:rPr>
              <w:t>ash</w:t>
            </w:r>
            <w:r>
              <w:rPr>
                <w:spacing w:val="-11"/>
                <w:sz w:val="16"/>
              </w:rPr>
              <w:t xml:space="preserve"> </w:t>
            </w:r>
            <w:r>
              <w:rPr>
                <w:sz w:val="16"/>
              </w:rPr>
              <w:t>cloud encounter (VAR</w:t>
            </w:r>
            <w:proofErr w:type="gramStart"/>
            <w:r>
              <w:rPr>
                <w:sz w:val="16"/>
              </w:rPr>
              <w:t>);</w:t>
            </w:r>
            <w:proofErr w:type="gramEnd"/>
          </w:p>
          <w:p w14:paraId="4EA43E29" w14:textId="77777777" w:rsidR="00BF3B4F" w:rsidRDefault="000F6FD4">
            <w:pPr>
              <w:pStyle w:val="TableParagraph"/>
              <w:numPr>
                <w:ilvl w:val="0"/>
                <w:numId w:val="4"/>
              </w:numPr>
              <w:tabs>
                <w:tab w:val="left" w:pos="756"/>
                <w:tab w:val="left" w:pos="757"/>
              </w:tabs>
              <w:ind w:right="574" w:hanging="361"/>
              <w:rPr>
                <w:sz w:val="16"/>
              </w:rPr>
            </w:pPr>
            <w:r>
              <w:rPr>
                <w:sz w:val="16"/>
              </w:rPr>
              <w:t>post-flight</w:t>
            </w:r>
            <w:r>
              <w:rPr>
                <w:spacing w:val="-12"/>
                <w:sz w:val="16"/>
              </w:rPr>
              <w:t xml:space="preserve"> </w:t>
            </w:r>
            <w:r>
              <w:rPr>
                <w:sz w:val="16"/>
              </w:rPr>
              <w:t>volcanic</w:t>
            </w:r>
            <w:r>
              <w:rPr>
                <w:spacing w:val="-11"/>
                <w:sz w:val="16"/>
              </w:rPr>
              <w:t xml:space="preserve"> </w:t>
            </w:r>
            <w:r>
              <w:rPr>
                <w:sz w:val="16"/>
              </w:rPr>
              <w:t>ash</w:t>
            </w:r>
            <w:r>
              <w:rPr>
                <w:spacing w:val="-11"/>
                <w:sz w:val="16"/>
              </w:rPr>
              <w:t xml:space="preserve"> </w:t>
            </w:r>
            <w:r>
              <w:rPr>
                <w:sz w:val="16"/>
              </w:rPr>
              <w:t>cloud reporting (VAR</w:t>
            </w:r>
            <w:proofErr w:type="gramStart"/>
            <w:r>
              <w:rPr>
                <w:sz w:val="16"/>
              </w:rPr>
              <w:t>);</w:t>
            </w:r>
            <w:proofErr w:type="gramEnd"/>
          </w:p>
          <w:p w14:paraId="0DF1875C" w14:textId="77777777" w:rsidR="00BF3B4F" w:rsidRDefault="000F6FD4">
            <w:pPr>
              <w:pStyle w:val="TableParagraph"/>
              <w:numPr>
                <w:ilvl w:val="0"/>
                <w:numId w:val="4"/>
              </w:numPr>
              <w:tabs>
                <w:tab w:val="left" w:pos="756"/>
                <w:tab w:val="left" w:pos="757"/>
              </w:tabs>
              <w:spacing w:before="1"/>
              <w:ind w:right="662" w:hanging="361"/>
              <w:rPr>
                <w:sz w:val="16"/>
              </w:rPr>
            </w:pPr>
            <w:r>
              <w:rPr>
                <w:sz w:val="16"/>
              </w:rPr>
              <w:t>reporting</w:t>
            </w:r>
            <w:r>
              <w:rPr>
                <w:spacing w:val="-12"/>
                <w:sz w:val="16"/>
              </w:rPr>
              <w:t xml:space="preserve"> </w:t>
            </w:r>
            <w:r>
              <w:rPr>
                <w:sz w:val="16"/>
              </w:rPr>
              <w:t>non-encounters</w:t>
            </w:r>
            <w:r>
              <w:rPr>
                <w:spacing w:val="-11"/>
                <w:sz w:val="16"/>
              </w:rPr>
              <w:t xml:space="preserve"> </w:t>
            </w:r>
            <w:r>
              <w:rPr>
                <w:sz w:val="16"/>
              </w:rPr>
              <w:t>in airspace forecast to be contaminated; and</w:t>
            </w:r>
          </w:p>
          <w:p w14:paraId="05E28D72" w14:textId="77777777" w:rsidR="00BF3B4F" w:rsidRDefault="000F6FD4">
            <w:pPr>
              <w:pStyle w:val="TableParagraph"/>
              <w:numPr>
                <w:ilvl w:val="0"/>
                <w:numId w:val="4"/>
              </w:numPr>
              <w:tabs>
                <w:tab w:val="left" w:pos="756"/>
                <w:tab w:val="left" w:pos="757"/>
              </w:tabs>
              <w:spacing w:line="182" w:lineRule="exact"/>
              <w:ind w:right="62" w:hanging="360"/>
              <w:rPr>
                <w:sz w:val="16"/>
              </w:rPr>
            </w:pPr>
            <w:r>
              <w:rPr>
                <w:sz w:val="16"/>
              </w:rPr>
              <w:t>filing</w:t>
            </w:r>
            <w:r>
              <w:rPr>
                <w:spacing w:val="-10"/>
                <w:sz w:val="16"/>
              </w:rPr>
              <w:t xml:space="preserve"> </w:t>
            </w:r>
            <w:r>
              <w:rPr>
                <w:sz w:val="16"/>
              </w:rPr>
              <w:t>a</w:t>
            </w:r>
            <w:r>
              <w:rPr>
                <w:spacing w:val="-12"/>
                <w:sz w:val="16"/>
              </w:rPr>
              <w:t xml:space="preserve"> </w:t>
            </w:r>
            <w:r>
              <w:rPr>
                <w:sz w:val="16"/>
              </w:rPr>
              <w:t>mandatory</w:t>
            </w:r>
            <w:r>
              <w:rPr>
                <w:spacing w:val="-7"/>
                <w:sz w:val="16"/>
              </w:rPr>
              <w:t xml:space="preserve"> </w:t>
            </w:r>
            <w:r>
              <w:rPr>
                <w:sz w:val="16"/>
              </w:rPr>
              <w:t>occurrence</w:t>
            </w:r>
            <w:r>
              <w:rPr>
                <w:spacing w:val="-12"/>
                <w:sz w:val="16"/>
              </w:rPr>
              <w:t xml:space="preserve"> </w:t>
            </w:r>
            <w:r>
              <w:rPr>
                <w:sz w:val="16"/>
              </w:rPr>
              <w:t>report in accordance with ORO.GEN.160.</w:t>
            </w:r>
          </w:p>
        </w:tc>
        <w:tc>
          <w:tcPr>
            <w:tcW w:w="556" w:type="dxa"/>
          </w:tcPr>
          <w:p w14:paraId="5F590AA8" w14:textId="77777777" w:rsidR="00BF3B4F" w:rsidRDefault="00BF3B4F">
            <w:pPr>
              <w:pStyle w:val="TableParagraph"/>
              <w:rPr>
                <w:rFonts w:ascii="Times New Roman"/>
                <w:sz w:val="16"/>
              </w:rPr>
            </w:pPr>
          </w:p>
        </w:tc>
        <w:tc>
          <w:tcPr>
            <w:tcW w:w="3424" w:type="dxa"/>
          </w:tcPr>
          <w:p w14:paraId="75FAAA5E" w14:textId="77777777" w:rsidR="00BF3B4F" w:rsidRDefault="00BF3B4F">
            <w:pPr>
              <w:pStyle w:val="TableParagraph"/>
              <w:rPr>
                <w:rFonts w:ascii="Times New Roman"/>
                <w:sz w:val="16"/>
              </w:rPr>
            </w:pPr>
          </w:p>
        </w:tc>
      </w:tr>
      <w:tr w:rsidR="00BF3B4F" w14:paraId="3B87F139" w14:textId="77777777">
        <w:trPr>
          <w:trHeight w:val="2759"/>
        </w:trPr>
        <w:tc>
          <w:tcPr>
            <w:tcW w:w="610" w:type="dxa"/>
          </w:tcPr>
          <w:p w14:paraId="7D310CEC" w14:textId="77777777" w:rsidR="00BF3B4F" w:rsidRDefault="00BF3B4F">
            <w:pPr>
              <w:pStyle w:val="TableParagraph"/>
            </w:pPr>
          </w:p>
          <w:p w14:paraId="5DC9C3C0" w14:textId="77777777" w:rsidR="00BF3B4F" w:rsidRDefault="00BF3B4F">
            <w:pPr>
              <w:pStyle w:val="TableParagraph"/>
            </w:pPr>
          </w:p>
          <w:p w14:paraId="20678D12" w14:textId="77777777" w:rsidR="00BF3B4F" w:rsidRDefault="00BF3B4F">
            <w:pPr>
              <w:pStyle w:val="TableParagraph"/>
            </w:pPr>
          </w:p>
          <w:p w14:paraId="3F9BA9BB" w14:textId="77777777" w:rsidR="00BF3B4F" w:rsidRDefault="00BF3B4F">
            <w:pPr>
              <w:pStyle w:val="TableParagraph"/>
            </w:pPr>
          </w:p>
          <w:p w14:paraId="51CB3BA1" w14:textId="77777777" w:rsidR="00BF3B4F" w:rsidRDefault="00BF3B4F">
            <w:pPr>
              <w:pStyle w:val="TableParagraph"/>
              <w:spacing w:before="1"/>
            </w:pPr>
          </w:p>
          <w:p w14:paraId="7CBB8160" w14:textId="77777777" w:rsidR="00BF3B4F" w:rsidRDefault="000F6FD4">
            <w:pPr>
              <w:pStyle w:val="TableParagraph"/>
              <w:ind w:left="124"/>
              <w:rPr>
                <w:b/>
                <w:sz w:val="20"/>
              </w:rPr>
            </w:pPr>
            <w:r>
              <w:rPr>
                <w:b/>
                <w:spacing w:val="-5"/>
                <w:sz w:val="20"/>
              </w:rPr>
              <w:t>58.</w:t>
            </w:r>
          </w:p>
        </w:tc>
        <w:tc>
          <w:tcPr>
            <w:tcW w:w="2012" w:type="dxa"/>
          </w:tcPr>
          <w:p w14:paraId="405F43AD" w14:textId="77777777" w:rsidR="00BF3B4F" w:rsidRDefault="000F6FD4">
            <w:pPr>
              <w:pStyle w:val="TableParagraph"/>
              <w:spacing w:before="61"/>
              <w:ind w:left="56"/>
              <w:rPr>
                <w:sz w:val="16"/>
              </w:rPr>
            </w:pPr>
            <w:r>
              <w:rPr>
                <w:sz w:val="16"/>
              </w:rPr>
              <w:t>GM1</w:t>
            </w:r>
            <w:r>
              <w:rPr>
                <w:spacing w:val="-1"/>
                <w:sz w:val="16"/>
              </w:rPr>
              <w:t xml:space="preserve"> </w:t>
            </w:r>
            <w:r>
              <w:rPr>
                <w:spacing w:val="-2"/>
                <w:sz w:val="16"/>
              </w:rPr>
              <w:t>ORO.GEN.200(a)(3)</w:t>
            </w:r>
          </w:p>
        </w:tc>
        <w:tc>
          <w:tcPr>
            <w:tcW w:w="3853" w:type="dxa"/>
          </w:tcPr>
          <w:p w14:paraId="21B40ACF" w14:textId="77777777" w:rsidR="00BF3B4F" w:rsidRDefault="000F6FD4">
            <w:pPr>
              <w:pStyle w:val="TableParagraph"/>
              <w:spacing w:before="61"/>
              <w:ind w:left="56"/>
              <w:rPr>
                <w:sz w:val="16"/>
              </w:rPr>
            </w:pPr>
            <w:r>
              <w:rPr>
                <w:sz w:val="16"/>
              </w:rPr>
              <w:t>Internal</w:t>
            </w:r>
            <w:r>
              <w:rPr>
                <w:spacing w:val="-5"/>
                <w:sz w:val="16"/>
              </w:rPr>
              <w:t xml:space="preserve"> </w:t>
            </w:r>
            <w:r>
              <w:rPr>
                <w:sz w:val="16"/>
              </w:rPr>
              <w:t>occurrence</w:t>
            </w:r>
            <w:r>
              <w:rPr>
                <w:spacing w:val="-8"/>
                <w:sz w:val="16"/>
              </w:rPr>
              <w:t xml:space="preserve"> </w:t>
            </w:r>
            <w:r>
              <w:rPr>
                <w:sz w:val="16"/>
              </w:rPr>
              <w:t>reporting</w:t>
            </w:r>
            <w:r>
              <w:rPr>
                <w:spacing w:val="-7"/>
                <w:sz w:val="16"/>
              </w:rPr>
              <w:t xml:space="preserve"> </w:t>
            </w:r>
            <w:r>
              <w:rPr>
                <w:spacing w:val="-2"/>
                <w:sz w:val="16"/>
              </w:rPr>
              <w:t>scheme</w:t>
            </w:r>
          </w:p>
        </w:tc>
        <w:tc>
          <w:tcPr>
            <w:tcW w:w="503" w:type="dxa"/>
            <w:shd w:val="clear" w:color="auto" w:fill="BEBEBE"/>
          </w:tcPr>
          <w:p w14:paraId="130F5B34" w14:textId="77777777" w:rsidR="00BF3B4F" w:rsidRDefault="00BF3B4F">
            <w:pPr>
              <w:pStyle w:val="TableParagraph"/>
              <w:rPr>
                <w:rFonts w:ascii="Times New Roman"/>
                <w:sz w:val="16"/>
              </w:rPr>
            </w:pPr>
          </w:p>
        </w:tc>
        <w:tc>
          <w:tcPr>
            <w:tcW w:w="683" w:type="dxa"/>
          </w:tcPr>
          <w:p w14:paraId="4F2A8F9D" w14:textId="77777777" w:rsidR="00BF3B4F" w:rsidRDefault="00BF3B4F">
            <w:pPr>
              <w:pStyle w:val="TableParagraph"/>
              <w:rPr>
                <w:rFonts w:ascii="Times New Roman"/>
                <w:sz w:val="16"/>
              </w:rPr>
            </w:pPr>
          </w:p>
        </w:tc>
        <w:tc>
          <w:tcPr>
            <w:tcW w:w="995" w:type="dxa"/>
          </w:tcPr>
          <w:p w14:paraId="2ED45CF1" w14:textId="77777777" w:rsidR="00BF3B4F" w:rsidRDefault="00BF3B4F">
            <w:pPr>
              <w:pStyle w:val="TableParagraph"/>
              <w:rPr>
                <w:rFonts w:ascii="Times New Roman"/>
                <w:sz w:val="16"/>
              </w:rPr>
            </w:pPr>
          </w:p>
        </w:tc>
        <w:tc>
          <w:tcPr>
            <w:tcW w:w="3395" w:type="dxa"/>
          </w:tcPr>
          <w:p w14:paraId="23FE5A67" w14:textId="77777777" w:rsidR="00BF3B4F" w:rsidRDefault="000F6FD4">
            <w:pPr>
              <w:pStyle w:val="TableParagraph"/>
              <w:spacing w:before="1"/>
              <w:ind w:left="48" w:right="108"/>
              <w:rPr>
                <w:sz w:val="16"/>
              </w:rPr>
            </w:pPr>
            <w:r>
              <w:rPr>
                <w:sz w:val="16"/>
              </w:rPr>
              <w:t>It</w:t>
            </w:r>
            <w:r>
              <w:rPr>
                <w:spacing w:val="-3"/>
                <w:sz w:val="16"/>
              </w:rPr>
              <w:t xml:space="preserve"> </w:t>
            </w:r>
            <w:r>
              <w:rPr>
                <w:sz w:val="16"/>
              </w:rPr>
              <w:t>enables</w:t>
            </w:r>
            <w:r>
              <w:rPr>
                <w:spacing w:val="-3"/>
                <w:sz w:val="16"/>
              </w:rPr>
              <w:t xml:space="preserve"> </w:t>
            </w:r>
            <w:r>
              <w:rPr>
                <w:sz w:val="16"/>
              </w:rPr>
              <w:t>an</w:t>
            </w:r>
            <w:r>
              <w:rPr>
                <w:spacing w:val="-7"/>
                <w:sz w:val="16"/>
              </w:rPr>
              <w:t xml:space="preserve"> </w:t>
            </w:r>
            <w:r>
              <w:rPr>
                <w:sz w:val="16"/>
              </w:rPr>
              <w:t>assessment</w:t>
            </w:r>
            <w:r>
              <w:rPr>
                <w:spacing w:val="-6"/>
                <w:sz w:val="16"/>
              </w:rPr>
              <w:t xml:space="preserve"> </w:t>
            </w:r>
            <w:r>
              <w:rPr>
                <w:sz w:val="16"/>
              </w:rPr>
              <w:t>to</w:t>
            </w:r>
            <w:r>
              <w:rPr>
                <w:spacing w:val="-5"/>
                <w:sz w:val="16"/>
              </w:rPr>
              <w:t xml:space="preserve"> </w:t>
            </w:r>
            <w:r>
              <w:rPr>
                <w:sz w:val="16"/>
              </w:rPr>
              <w:t>be</w:t>
            </w:r>
            <w:r>
              <w:rPr>
                <w:spacing w:val="-7"/>
                <w:sz w:val="16"/>
              </w:rPr>
              <w:t xml:space="preserve"> </w:t>
            </w:r>
            <w:r>
              <w:rPr>
                <w:sz w:val="16"/>
              </w:rPr>
              <w:t>made</w:t>
            </w:r>
            <w:r>
              <w:rPr>
                <w:spacing w:val="-5"/>
                <w:sz w:val="16"/>
              </w:rPr>
              <w:t xml:space="preserve"> </w:t>
            </w:r>
            <w:r>
              <w:rPr>
                <w:sz w:val="16"/>
              </w:rPr>
              <w:t>of</w:t>
            </w:r>
            <w:r>
              <w:rPr>
                <w:spacing w:val="-6"/>
                <w:sz w:val="16"/>
              </w:rPr>
              <w:t xml:space="preserve"> </w:t>
            </w:r>
            <w:r>
              <w:rPr>
                <w:sz w:val="16"/>
              </w:rPr>
              <w:t>the safety</w:t>
            </w:r>
            <w:r>
              <w:rPr>
                <w:spacing w:val="-4"/>
                <w:sz w:val="16"/>
              </w:rPr>
              <w:t xml:space="preserve"> </w:t>
            </w:r>
            <w:r>
              <w:rPr>
                <w:sz w:val="16"/>
              </w:rPr>
              <w:t>implications</w:t>
            </w:r>
            <w:r>
              <w:rPr>
                <w:spacing w:val="-5"/>
                <w:sz w:val="16"/>
              </w:rPr>
              <w:t xml:space="preserve"> </w:t>
            </w:r>
            <w:r>
              <w:rPr>
                <w:sz w:val="16"/>
              </w:rPr>
              <w:t>of</w:t>
            </w:r>
            <w:r>
              <w:rPr>
                <w:spacing w:val="-5"/>
                <w:sz w:val="16"/>
              </w:rPr>
              <w:t xml:space="preserve"> </w:t>
            </w:r>
            <w:r>
              <w:rPr>
                <w:sz w:val="16"/>
              </w:rPr>
              <w:t>each</w:t>
            </w:r>
            <w:r>
              <w:rPr>
                <w:spacing w:val="-6"/>
                <w:sz w:val="16"/>
              </w:rPr>
              <w:t xml:space="preserve"> </w:t>
            </w:r>
            <w:r>
              <w:rPr>
                <w:sz w:val="16"/>
              </w:rPr>
              <w:t>relevant</w:t>
            </w:r>
            <w:r>
              <w:rPr>
                <w:spacing w:val="-2"/>
                <w:sz w:val="16"/>
              </w:rPr>
              <w:t xml:space="preserve"> </w:t>
            </w:r>
            <w:r>
              <w:rPr>
                <w:sz w:val="16"/>
              </w:rPr>
              <w:t>incident and accident, including previous similar occurrences, so that any necessary action can be initiated.</w:t>
            </w:r>
          </w:p>
          <w:p w14:paraId="6FDED484" w14:textId="77777777" w:rsidR="00BF3B4F" w:rsidRDefault="00BF3B4F">
            <w:pPr>
              <w:pStyle w:val="TableParagraph"/>
              <w:spacing w:before="11"/>
              <w:rPr>
                <w:sz w:val="15"/>
              </w:rPr>
            </w:pPr>
          </w:p>
          <w:p w14:paraId="528BC782" w14:textId="77777777" w:rsidR="00BF3B4F" w:rsidRDefault="000F6FD4">
            <w:pPr>
              <w:pStyle w:val="TableParagraph"/>
              <w:ind w:left="48" w:right="108"/>
              <w:rPr>
                <w:sz w:val="16"/>
              </w:rPr>
            </w:pPr>
            <w:r>
              <w:rPr>
                <w:sz w:val="16"/>
              </w:rPr>
              <w:t>It ensures that knowledge of relevant incidents</w:t>
            </w:r>
            <w:r>
              <w:rPr>
                <w:spacing w:val="-6"/>
                <w:sz w:val="16"/>
              </w:rPr>
              <w:t xml:space="preserve"> </w:t>
            </w:r>
            <w:r>
              <w:rPr>
                <w:sz w:val="16"/>
              </w:rPr>
              <w:t>and</w:t>
            </w:r>
            <w:r>
              <w:rPr>
                <w:spacing w:val="-9"/>
                <w:sz w:val="16"/>
              </w:rPr>
              <w:t xml:space="preserve"> </w:t>
            </w:r>
            <w:r>
              <w:rPr>
                <w:sz w:val="16"/>
              </w:rPr>
              <w:t>accidents</w:t>
            </w:r>
            <w:r>
              <w:rPr>
                <w:spacing w:val="-8"/>
                <w:sz w:val="16"/>
              </w:rPr>
              <w:t xml:space="preserve"> </w:t>
            </w:r>
            <w:r>
              <w:rPr>
                <w:sz w:val="16"/>
              </w:rPr>
              <w:t>is</w:t>
            </w:r>
            <w:r>
              <w:rPr>
                <w:spacing w:val="-7"/>
                <w:sz w:val="16"/>
              </w:rPr>
              <w:t xml:space="preserve"> </w:t>
            </w:r>
            <w:r>
              <w:rPr>
                <w:sz w:val="16"/>
              </w:rPr>
              <w:t>disseminated,</w:t>
            </w:r>
            <w:r>
              <w:rPr>
                <w:spacing w:val="-8"/>
                <w:sz w:val="16"/>
              </w:rPr>
              <w:t xml:space="preserve"> </w:t>
            </w:r>
            <w:r>
              <w:rPr>
                <w:sz w:val="16"/>
              </w:rPr>
              <w:t>so that</w:t>
            </w:r>
            <w:r>
              <w:rPr>
                <w:spacing w:val="-5"/>
                <w:sz w:val="16"/>
              </w:rPr>
              <w:t xml:space="preserve"> </w:t>
            </w:r>
            <w:r>
              <w:rPr>
                <w:sz w:val="16"/>
              </w:rPr>
              <w:t>other</w:t>
            </w:r>
            <w:r>
              <w:rPr>
                <w:spacing w:val="-7"/>
                <w:sz w:val="16"/>
              </w:rPr>
              <w:t xml:space="preserve"> </w:t>
            </w:r>
            <w:r>
              <w:rPr>
                <w:sz w:val="16"/>
              </w:rPr>
              <w:t>persons</w:t>
            </w:r>
            <w:r>
              <w:rPr>
                <w:spacing w:val="-5"/>
                <w:sz w:val="16"/>
              </w:rPr>
              <w:t xml:space="preserve"> </w:t>
            </w:r>
            <w:r>
              <w:rPr>
                <w:sz w:val="16"/>
              </w:rPr>
              <w:t>and</w:t>
            </w:r>
            <w:r>
              <w:rPr>
                <w:spacing w:val="-7"/>
                <w:sz w:val="16"/>
              </w:rPr>
              <w:t xml:space="preserve"> </w:t>
            </w:r>
            <w:r>
              <w:rPr>
                <w:sz w:val="16"/>
              </w:rPr>
              <w:t>operators</w:t>
            </w:r>
            <w:r>
              <w:rPr>
                <w:spacing w:val="-8"/>
                <w:sz w:val="16"/>
              </w:rPr>
              <w:t xml:space="preserve"> </w:t>
            </w:r>
            <w:r>
              <w:rPr>
                <w:sz w:val="16"/>
              </w:rPr>
              <w:t>may</w:t>
            </w:r>
            <w:r>
              <w:rPr>
                <w:spacing w:val="-8"/>
                <w:sz w:val="16"/>
              </w:rPr>
              <w:t xml:space="preserve"> </w:t>
            </w:r>
            <w:r>
              <w:rPr>
                <w:sz w:val="16"/>
              </w:rPr>
              <w:t>learn from them.</w:t>
            </w:r>
          </w:p>
          <w:p w14:paraId="5771B44C" w14:textId="77777777" w:rsidR="00BF3B4F" w:rsidRDefault="00BF3B4F">
            <w:pPr>
              <w:pStyle w:val="TableParagraph"/>
              <w:spacing w:before="11"/>
              <w:rPr>
                <w:sz w:val="15"/>
              </w:rPr>
            </w:pPr>
          </w:p>
          <w:p w14:paraId="401E9AEE" w14:textId="77777777" w:rsidR="00BF3B4F" w:rsidRDefault="000F6FD4">
            <w:pPr>
              <w:pStyle w:val="TableParagraph"/>
              <w:ind w:left="48" w:right="108"/>
              <w:rPr>
                <w:sz w:val="16"/>
              </w:rPr>
            </w:pPr>
            <w:r>
              <w:rPr>
                <w:sz w:val="16"/>
              </w:rPr>
              <w:t>All</w:t>
            </w:r>
            <w:r>
              <w:rPr>
                <w:spacing w:val="-7"/>
                <w:sz w:val="16"/>
              </w:rPr>
              <w:t xml:space="preserve"> </w:t>
            </w:r>
            <w:r>
              <w:rPr>
                <w:sz w:val="16"/>
              </w:rPr>
              <w:t>occurrence</w:t>
            </w:r>
            <w:r>
              <w:rPr>
                <w:spacing w:val="-8"/>
                <w:sz w:val="16"/>
              </w:rPr>
              <w:t xml:space="preserve"> </w:t>
            </w:r>
            <w:r>
              <w:rPr>
                <w:sz w:val="16"/>
              </w:rPr>
              <w:t>reports</w:t>
            </w:r>
            <w:r>
              <w:rPr>
                <w:spacing w:val="-7"/>
                <w:sz w:val="16"/>
              </w:rPr>
              <w:t xml:space="preserve"> </w:t>
            </w:r>
            <w:r>
              <w:rPr>
                <w:sz w:val="16"/>
              </w:rPr>
              <w:t>judged</w:t>
            </w:r>
            <w:r>
              <w:rPr>
                <w:spacing w:val="-8"/>
                <w:sz w:val="16"/>
              </w:rPr>
              <w:t xml:space="preserve"> </w:t>
            </w:r>
            <w:r>
              <w:rPr>
                <w:sz w:val="16"/>
              </w:rPr>
              <w:t>reportable</w:t>
            </w:r>
            <w:r>
              <w:rPr>
                <w:spacing w:val="-8"/>
                <w:sz w:val="16"/>
              </w:rPr>
              <w:t xml:space="preserve"> </w:t>
            </w:r>
            <w:r>
              <w:rPr>
                <w:sz w:val="16"/>
              </w:rPr>
              <w:t xml:space="preserve">by the person submitting the report should </w:t>
            </w:r>
            <w:proofErr w:type="gramStart"/>
            <w:r>
              <w:rPr>
                <w:sz w:val="16"/>
              </w:rPr>
              <w:t>be</w:t>
            </w:r>
            <w:proofErr w:type="gramEnd"/>
          </w:p>
          <w:p w14:paraId="712A75B3" w14:textId="77777777" w:rsidR="00BF3B4F" w:rsidRDefault="000F6FD4">
            <w:pPr>
              <w:pStyle w:val="TableParagraph"/>
              <w:spacing w:line="182" w:lineRule="exact"/>
              <w:ind w:left="48" w:right="108"/>
              <w:rPr>
                <w:sz w:val="16"/>
              </w:rPr>
            </w:pPr>
            <w:r>
              <w:rPr>
                <w:sz w:val="16"/>
              </w:rPr>
              <w:t>retained</w:t>
            </w:r>
            <w:r>
              <w:rPr>
                <w:spacing w:val="-6"/>
                <w:sz w:val="16"/>
              </w:rPr>
              <w:t xml:space="preserve"> </w:t>
            </w:r>
            <w:r>
              <w:rPr>
                <w:sz w:val="16"/>
              </w:rPr>
              <w:t>as</w:t>
            </w:r>
            <w:r>
              <w:rPr>
                <w:spacing w:val="-7"/>
                <w:sz w:val="16"/>
              </w:rPr>
              <w:t xml:space="preserve"> </w:t>
            </w:r>
            <w:r>
              <w:rPr>
                <w:sz w:val="16"/>
              </w:rPr>
              <w:t>the</w:t>
            </w:r>
            <w:r>
              <w:rPr>
                <w:spacing w:val="-8"/>
                <w:sz w:val="16"/>
              </w:rPr>
              <w:t xml:space="preserve"> </w:t>
            </w:r>
            <w:r>
              <w:rPr>
                <w:sz w:val="16"/>
              </w:rPr>
              <w:t>significance</w:t>
            </w:r>
            <w:r>
              <w:rPr>
                <w:spacing w:val="-8"/>
                <w:sz w:val="16"/>
              </w:rPr>
              <w:t xml:space="preserve"> </w:t>
            </w:r>
            <w:r>
              <w:rPr>
                <w:sz w:val="16"/>
              </w:rPr>
              <w:t>of</w:t>
            </w:r>
            <w:r>
              <w:rPr>
                <w:spacing w:val="-7"/>
                <w:sz w:val="16"/>
              </w:rPr>
              <w:t xml:space="preserve"> </w:t>
            </w:r>
            <w:r>
              <w:rPr>
                <w:sz w:val="16"/>
              </w:rPr>
              <w:t>such</w:t>
            </w:r>
            <w:r>
              <w:rPr>
                <w:spacing w:val="-6"/>
                <w:sz w:val="16"/>
              </w:rPr>
              <w:t xml:space="preserve"> </w:t>
            </w:r>
            <w:r>
              <w:rPr>
                <w:sz w:val="16"/>
              </w:rPr>
              <w:t xml:space="preserve">reports may only become obvious </w:t>
            </w:r>
            <w:proofErr w:type="gramStart"/>
            <w:r>
              <w:rPr>
                <w:sz w:val="16"/>
              </w:rPr>
              <w:t>at a later date</w:t>
            </w:r>
            <w:proofErr w:type="gramEnd"/>
            <w:r>
              <w:rPr>
                <w:sz w:val="16"/>
              </w:rPr>
              <w:t>.</w:t>
            </w:r>
          </w:p>
        </w:tc>
        <w:tc>
          <w:tcPr>
            <w:tcW w:w="556" w:type="dxa"/>
          </w:tcPr>
          <w:p w14:paraId="04F23AAF" w14:textId="77777777" w:rsidR="00BF3B4F" w:rsidRDefault="00BF3B4F">
            <w:pPr>
              <w:pStyle w:val="TableParagraph"/>
              <w:rPr>
                <w:rFonts w:ascii="Times New Roman"/>
                <w:sz w:val="16"/>
              </w:rPr>
            </w:pPr>
          </w:p>
        </w:tc>
        <w:tc>
          <w:tcPr>
            <w:tcW w:w="3424" w:type="dxa"/>
          </w:tcPr>
          <w:p w14:paraId="5BC1F95B" w14:textId="77777777" w:rsidR="00BF3B4F" w:rsidRDefault="00BF3B4F">
            <w:pPr>
              <w:pStyle w:val="TableParagraph"/>
              <w:rPr>
                <w:rFonts w:ascii="Times New Roman"/>
                <w:sz w:val="16"/>
              </w:rPr>
            </w:pPr>
          </w:p>
        </w:tc>
      </w:tr>
      <w:tr w:rsidR="00BF3B4F" w14:paraId="7A2A6081" w14:textId="77777777">
        <w:trPr>
          <w:trHeight w:val="1473"/>
        </w:trPr>
        <w:tc>
          <w:tcPr>
            <w:tcW w:w="610" w:type="dxa"/>
          </w:tcPr>
          <w:p w14:paraId="693DF763" w14:textId="77777777" w:rsidR="00BF3B4F" w:rsidRDefault="00BF3B4F">
            <w:pPr>
              <w:pStyle w:val="TableParagraph"/>
            </w:pPr>
          </w:p>
          <w:p w14:paraId="09488F73" w14:textId="77777777" w:rsidR="00BF3B4F" w:rsidRDefault="00BF3B4F">
            <w:pPr>
              <w:pStyle w:val="TableParagraph"/>
              <w:spacing w:before="11"/>
              <w:rPr>
                <w:sz w:val="31"/>
              </w:rPr>
            </w:pPr>
          </w:p>
          <w:p w14:paraId="3FB3D345" w14:textId="77777777" w:rsidR="00BF3B4F" w:rsidRDefault="000F6FD4">
            <w:pPr>
              <w:pStyle w:val="TableParagraph"/>
              <w:ind w:left="124"/>
              <w:rPr>
                <w:b/>
                <w:sz w:val="20"/>
              </w:rPr>
            </w:pPr>
            <w:r>
              <w:rPr>
                <w:b/>
                <w:spacing w:val="-5"/>
                <w:sz w:val="20"/>
              </w:rPr>
              <w:t>59.</w:t>
            </w:r>
          </w:p>
        </w:tc>
        <w:tc>
          <w:tcPr>
            <w:tcW w:w="2012" w:type="dxa"/>
          </w:tcPr>
          <w:p w14:paraId="70BCC326" w14:textId="77777777" w:rsidR="00BF3B4F" w:rsidRDefault="000F6FD4">
            <w:pPr>
              <w:pStyle w:val="TableParagraph"/>
              <w:spacing w:before="63"/>
              <w:ind w:left="56"/>
              <w:rPr>
                <w:sz w:val="16"/>
              </w:rPr>
            </w:pPr>
            <w:r>
              <w:rPr>
                <w:spacing w:val="-2"/>
                <w:sz w:val="16"/>
              </w:rPr>
              <w:t>ORO.GEN.200(a)(3)</w:t>
            </w:r>
          </w:p>
          <w:p w14:paraId="149774C8" w14:textId="77777777" w:rsidR="00BF3B4F" w:rsidRDefault="000F6FD4">
            <w:pPr>
              <w:pStyle w:val="TableParagraph"/>
              <w:spacing w:before="118"/>
              <w:ind w:left="56" w:right="385"/>
              <w:rPr>
                <w:sz w:val="16"/>
              </w:rPr>
            </w:pPr>
            <w:r>
              <w:rPr>
                <w:spacing w:val="-4"/>
                <w:sz w:val="16"/>
              </w:rPr>
              <w:t xml:space="preserve">AMC1 </w:t>
            </w:r>
            <w:r>
              <w:rPr>
                <w:spacing w:val="-2"/>
                <w:sz w:val="16"/>
              </w:rPr>
              <w:t>ORO.GEN.200(a)(3)</w:t>
            </w:r>
          </w:p>
        </w:tc>
        <w:tc>
          <w:tcPr>
            <w:tcW w:w="3853" w:type="dxa"/>
          </w:tcPr>
          <w:p w14:paraId="1167C665" w14:textId="77777777" w:rsidR="00BF3B4F" w:rsidRDefault="000F6FD4">
            <w:pPr>
              <w:pStyle w:val="TableParagraph"/>
              <w:spacing w:before="63"/>
              <w:ind w:left="56"/>
              <w:rPr>
                <w:sz w:val="16"/>
              </w:rPr>
            </w:pPr>
            <w:r>
              <w:rPr>
                <w:sz w:val="16"/>
              </w:rPr>
              <w:t>Risk</w:t>
            </w:r>
            <w:r>
              <w:rPr>
                <w:spacing w:val="-5"/>
                <w:sz w:val="16"/>
              </w:rPr>
              <w:t xml:space="preserve"> </w:t>
            </w:r>
            <w:r>
              <w:rPr>
                <w:sz w:val="16"/>
              </w:rPr>
              <w:t>assessment</w:t>
            </w:r>
            <w:r>
              <w:rPr>
                <w:spacing w:val="-5"/>
                <w:sz w:val="16"/>
              </w:rPr>
              <w:t xml:space="preserve"> </w:t>
            </w:r>
            <w:r>
              <w:rPr>
                <w:spacing w:val="-2"/>
                <w:sz w:val="16"/>
              </w:rPr>
              <w:t>process</w:t>
            </w:r>
          </w:p>
        </w:tc>
        <w:tc>
          <w:tcPr>
            <w:tcW w:w="503" w:type="dxa"/>
            <w:shd w:val="clear" w:color="auto" w:fill="BEBEBE"/>
          </w:tcPr>
          <w:p w14:paraId="5532CAD6" w14:textId="77777777" w:rsidR="00BF3B4F" w:rsidRDefault="00BF3B4F">
            <w:pPr>
              <w:pStyle w:val="TableParagraph"/>
              <w:rPr>
                <w:rFonts w:ascii="Times New Roman"/>
                <w:sz w:val="16"/>
              </w:rPr>
            </w:pPr>
          </w:p>
        </w:tc>
        <w:tc>
          <w:tcPr>
            <w:tcW w:w="683" w:type="dxa"/>
          </w:tcPr>
          <w:p w14:paraId="189C4BC9" w14:textId="77777777" w:rsidR="00BF3B4F" w:rsidRDefault="00BF3B4F">
            <w:pPr>
              <w:pStyle w:val="TableParagraph"/>
              <w:rPr>
                <w:rFonts w:ascii="Times New Roman"/>
                <w:sz w:val="16"/>
              </w:rPr>
            </w:pPr>
          </w:p>
        </w:tc>
        <w:tc>
          <w:tcPr>
            <w:tcW w:w="995" w:type="dxa"/>
          </w:tcPr>
          <w:p w14:paraId="3F1421E8" w14:textId="77777777" w:rsidR="00BF3B4F" w:rsidRDefault="00BF3B4F">
            <w:pPr>
              <w:pStyle w:val="TableParagraph"/>
              <w:rPr>
                <w:rFonts w:ascii="Times New Roman"/>
                <w:sz w:val="16"/>
              </w:rPr>
            </w:pPr>
          </w:p>
        </w:tc>
        <w:tc>
          <w:tcPr>
            <w:tcW w:w="3395" w:type="dxa"/>
          </w:tcPr>
          <w:p w14:paraId="02658A7E" w14:textId="77777777" w:rsidR="00BF3B4F" w:rsidRDefault="000F6FD4">
            <w:pPr>
              <w:pStyle w:val="TableParagraph"/>
              <w:spacing w:before="1"/>
              <w:ind w:left="48" w:right="108"/>
              <w:rPr>
                <w:sz w:val="16"/>
              </w:rPr>
            </w:pPr>
            <w:r>
              <w:rPr>
                <w:sz w:val="16"/>
              </w:rPr>
              <w:t>Give the details or the reference of the process</w:t>
            </w:r>
            <w:r>
              <w:rPr>
                <w:spacing w:val="-3"/>
                <w:sz w:val="16"/>
              </w:rPr>
              <w:t xml:space="preserve"> </w:t>
            </w:r>
            <w:r>
              <w:rPr>
                <w:sz w:val="16"/>
              </w:rPr>
              <w:t>in</w:t>
            </w:r>
            <w:r>
              <w:rPr>
                <w:spacing w:val="-7"/>
                <w:sz w:val="16"/>
              </w:rPr>
              <w:t xml:space="preserve"> </w:t>
            </w:r>
            <w:r>
              <w:rPr>
                <w:sz w:val="16"/>
              </w:rPr>
              <w:t>place</w:t>
            </w:r>
            <w:r>
              <w:rPr>
                <w:spacing w:val="-7"/>
                <w:sz w:val="16"/>
              </w:rPr>
              <w:t xml:space="preserve"> </w:t>
            </w:r>
            <w:r>
              <w:rPr>
                <w:sz w:val="16"/>
              </w:rPr>
              <w:t>within</w:t>
            </w:r>
            <w:r>
              <w:rPr>
                <w:spacing w:val="-7"/>
                <w:sz w:val="16"/>
              </w:rPr>
              <w:t xml:space="preserve"> </w:t>
            </w:r>
            <w:r>
              <w:rPr>
                <w:sz w:val="16"/>
              </w:rPr>
              <w:t>the</w:t>
            </w:r>
            <w:r>
              <w:rPr>
                <w:spacing w:val="-7"/>
                <w:sz w:val="16"/>
              </w:rPr>
              <w:t xml:space="preserve"> </w:t>
            </w:r>
            <w:proofErr w:type="spellStart"/>
            <w:r>
              <w:rPr>
                <w:sz w:val="16"/>
              </w:rPr>
              <w:t>organisation</w:t>
            </w:r>
            <w:proofErr w:type="spellEnd"/>
            <w:r>
              <w:rPr>
                <w:spacing w:val="-5"/>
                <w:sz w:val="16"/>
              </w:rPr>
              <w:t xml:space="preserve"> </w:t>
            </w:r>
            <w:r>
              <w:rPr>
                <w:sz w:val="16"/>
              </w:rPr>
              <w:t xml:space="preserve">to </w:t>
            </w:r>
            <w:proofErr w:type="spellStart"/>
            <w:r>
              <w:rPr>
                <w:sz w:val="16"/>
              </w:rPr>
              <w:t>analyse</w:t>
            </w:r>
            <w:proofErr w:type="spellEnd"/>
            <w:r>
              <w:rPr>
                <w:sz w:val="16"/>
              </w:rPr>
              <w:t xml:space="preserve"> and assess the risks.</w:t>
            </w:r>
          </w:p>
          <w:p w14:paraId="0C7EA2A6" w14:textId="77777777" w:rsidR="00BF3B4F" w:rsidRDefault="000F6FD4">
            <w:pPr>
              <w:pStyle w:val="TableParagraph"/>
              <w:ind w:left="48"/>
              <w:rPr>
                <w:sz w:val="16"/>
              </w:rPr>
            </w:pPr>
            <w:r>
              <w:rPr>
                <w:sz w:val="16"/>
              </w:rPr>
              <w:t>How</w:t>
            </w:r>
            <w:r>
              <w:rPr>
                <w:spacing w:val="-2"/>
                <w:sz w:val="16"/>
              </w:rPr>
              <w:t xml:space="preserve"> </w:t>
            </w:r>
            <w:r>
              <w:rPr>
                <w:sz w:val="16"/>
              </w:rPr>
              <w:t>is</w:t>
            </w:r>
            <w:r>
              <w:rPr>
                <w:spacing w:val="-3"/>
                <w:sz w:val="16"/>
              </w:rPr>
              <w:t xml:space="preserve"> </w:t>
            </w:r>
            <w:r>
              <w:rPr>
                <w:sz w:val="16"/>
              </w:rPr>
              <w:t>it</w:t>
            </w:r>
            <w:r>
              <w:rPr>
                <w:spacing w:val="-3"/>
                <w:sz w:val="16"/>
              </w:rPr>
              <w:t xml:space="preserve"> </w:t>
            </w:r>
            <w:r>
              <w:rPr>
                <w:sz w:val="16"/>
              </w:rPr>
              <w:t>recorded</w:t>
            </w:r>
            <w:r>
              <w:rPr>
                <w:spacing w:val="-2"/>
                <w:sz w:val="16"/>
              </w:rPr>
              <w:t xml:space="preserve"> </w:t>
            </w:r>
            <w:r>
              <w:rPr>
                <w:sz w:val="16"/>
              </w:rPr>
              <w:t>and</w:t>
            </w:r>
            <w:r>
              <w:rPr>
                <w:spacing w:val="-1"/>
                <w:sz w:val="16"/>
              </w:rPr>
              <w:t xml:space="preserve"> </w:t>
            </w:r>
            <w:r>
              <w:rPr>
                <w:spacing w:val="-2"/>
                <w:sz w:val="16"/>
              </w:rPr>
              <w:t>reported.</w:t>
            </w:r>
          </w:p>
          <w:p w14:paraId="7132677C" w14:textId="77777777" w:rsidR="00BF3B4F" w:rsidRDefault="00BF3B4F">
            <w:pPr>
              <w:pStyle w:val="TableParagraph"/>
              <w:spacing w:before="1"/>
              <w:rPr>
                <w:sz w:val="16"/>
              </w:rPr>
            </w:pPr>
          </w:p>
          <w:p w14:paraId="35B90530" w14:textId="77777777" w:rsidR="00BF3B4F" w:rsidRDefault="000F6FD4">
            <w:pPr>
              <w:pStyle w:val="TableParagraph"/>
              <w:ind w:left="48"/>
              <w:rPr>
                <w:sz w:val="16"/>
              </w:rPr>
            </w:pPr>
            <w:r>
              <w:rPr>
                <w:sz w:val="16"/>
              </w:rPr>
              <w:t>The levels of management who have</w:t>
            </w:r>
            <w:r>
              <w:rPr>
                <w:spacing w:val="-1"/>
                <w:sz w:val="16"/>
              </w:rPr>
              <w:t xml:space="preserve"> </w:t>
            </w:r>
            <w:r>
              <w:rPr>
                <w:sz w:val="16"/>
              </w:rPr>
              <w:t>the authority</w:t>
            </w:r>
            <w:r>
              <w:rPr>
                <w:spacing w:val="-7"/>
                <w:sz w:val="16"/>
              </w:rPr>
              <w:t xml:space="preserve"> </w:t>
            </w:r>
            <w:r>
              <w:rPr>
                <w:sz w:val="16"/>
              </w:rPr>
              <w:t>to</w:t>
            </w:r>
            <w:r>
              <w:rPr>
                <w:spacing w:val="-9"/>
                <w:sz w:val="16"/>
              </w:rPr>
              <w:t xml:space="preserve"> </w:t>
            </w:r>
            <w:r>
              <w:rPr>
                <w:sz w:val="16"/>
              </w:rPr>
              <w:t>make</w:t>
            </w:r>
            <w:r>
              <w:rPr>
                <w:spacing w:val="-7"/>
                <w:sz w:val="16"/>
              </w:rPr>
              <w:t xml:space="preserve"> </w:t>
            </w:r>
            <w:r>
              <w:rPr>
                <w:sz w:val="16"/>
              </w:rPr>
              <w:t>decisions</w:t>
            </w:r>
            <w:r>
              <w:rPr>
                <w:spacing w:val="-8"/>
                <w:sz w:val="16"/>
              </w:rPr>
              <w:t xml:space="preserve"> </w:t>
            </w:r>
            <w:r>
              <w:rPr>
                <w:sz w:val="16"/>
              </w:rPr>
              <w:t>regarding</w:t>
            </w:r>
            <w:r>
              <w:rPr>
                <w:spacing w:val="-7"/>
                <w:sz w:val="16"/>
              </w:rPr>
              <w:t xml:space="preserve"> </w:t>
            </w:r>
            <w:r>
              <w:rPr>
                <w:sz w:val="16"/>
              </w:rPr>
              <w:t>the</w:t>
            </w:r>
          </w:p>
          <w:p w14:paraId="1608C474" w14:textId="77777777" w:rsidR="00BF3B4F" w:rsidRDefault="000F6FD4">
            <w:pPr>
              <w:pStyle w:val="TableParagraph"/>
              <w:spacing w:line="163" w:lineRule="exact"/>
              <w:ind w:left="48"/>
              <w:rPr>
                <w:sz w:val="16"/>
              </w:rPr>
            </w:pPr>
            <w:r>
              <w:rPr>
                <w:sz w:val="16"/>
              </w:rPr>
              <w:t>tolerability</w:t>
            </w:r>
            <w:r>
              <w:rPr>
                <w:spacing w:val="-3"/>
                <w:sz w:val="16"/>
              </w:rPr>
              <w:t xml:space="preserve"> </w:t>
            </w:r>
            <w:r>
              <w:rPr>
                <w:sz w:val="16"/>
              </w:rPr>
              <w:t>of</w:t>
            </w:r>
            <w:r>
              <w:rPr>
                <w:spacing w:val="-5"/>
                <w:sz w:val="16"/>
              </w:rPr>
              <w:t xml:space="preserve"> </w:t>
            </w:r>
            <w:r>
              <w:rPr>
                <w:sz w:val="16"/>
              </w:rPr>
              <w:t>safety</w:t>
            </w:r>
            <w:r>
              <w:rPr>
                <w:spacing w:val="-5"/>
                <w:sz w:val="16"/>
              </w:rPr>
              <w:t xml:space="preserve"> </w:t>
            </w:r>
            <w:r>
              <w:rPr>
                <w:sz w:val="16"/>
              </w:rPr>
              <w:t>risks</w:t>
            </w:r>
            <w:r>
              <w:rPr>
                <w:spacing w:val="-2"/>
                <w:sz w:val="16"/>
              </w:rPr>
              <w:t xml:space="preserve"> </w:t>
            </w:r>
            <w:proofErr w:type="gramStart"/>
            <w:r>
              <w:rPr>
                <w:sz w:val="16"/>
              </w:rPr>
              <w:t>are</w:t>
            </w:r>
            <w:proofErr w:type="gramEnd"/>
            <w:r>
              <w:rPr>
                <w:spacing w:val="-6"/>
                <w:sz w:val="16"/>
              </w:rPr>
              <w:t xml:space="preserve"> </w:t>
            </w:r>
            <w:r>
              <w:rPr>
                <w:spacing w:val="-2"/>
                <w:sz w:val="16"/>
              </w:rPr>
              <w:t>specified.</w:t>
            </w:r>
          </w:p>
        </w:tc>
        <w:tc>
          <w:tcPr>
            <w:tcW w:w="556" w:type="dxa"/>
          </w:tcPr>
          <w:p w14:paraId="69654A97" w14:textId="77777777" w:rsidR="00BF3B4F" w:rsidRDefault="00BF3B4F">
            <w:pPr>
              <w:pStyle w:val="TableParagraph"/>
              <w:rPr>
                <w:rFonts w:ascii="Times New Roman"/>
                <w:sz w:val="16"/>
              </w:rPr>
            </w:pPr>
          </w:p>
        </w:tc>
        <w:tc>
          <w:tcPr>
            <w:tcW w:w="3424" w:type="dxa"/>
          </w:tcPr>
          <w:p w14:paraId="6DEB6263" w14:textId="77777777" w:rsidR="00BF3B4F" w:rsidRDefault="00BF3B4F">
            <w:pPr>
              <w:pStyle w:val="TableParagraph"/>
              <w:rPr>
                <w:rFonts w:ascii="Times New Roman"/>
                <w:sz w:val="16"/>
              </w:rPr>
            </w:pPr>
          </w:p>
        </w:tc>
      </w:tr>
      <w:tr w:rsidR="00BF3B4F" w14:paraId="7076170B" w14:textId="77777777">
        <w:trPr>
          <w:trHeight w:val="781"/>
        </w:trPr>
        <w:tc>
          <w:tcPr>
            <w:tcW w:w="610" w:type="dxa"/>
          </w:tcPr>
          <w:p w14:paraId="46C52E79" w14:textId="77777777" w:rsidR="00BF3B4F" w:rsidRDefault="00BF3B4F">
            <w:pPr>
              <w:pStyle w:val="TableParagraph"/>
              <w:spacing w:before="10"/>
              <w:rPr>
                <w:sz w:val="23"/>
              </w:rPr>
            </w:pPr>
          </w:p>
          <w:p w14:paraId="1594AA4E" w14:textId="77777777" w:rsidR="00BF3B4F" w:rsidRDefault="000F6FD4">
            <w:pPr>
              <w:pStyle w:val="TableParagraph"/>
              <w:spacing w:before="1"/>
              <w:ind w:left="124"/>
              <w:rPr>
                <w:b/>
                <w:sz w:val="20"/>
              </w:rPr>
            </w:pPr>
            <w:r>
              <w:rPr>
                <w:b/>
                <w:spacing w:val="-5"/>
                <w:sz w:val="20"/>
              </w:rPr>
              <w:t>60.</w:t>
            </w:r>
          </w:p>
        </w:tc>
        <w:tc>
          <w:tcPr>
            <w:tcW w:w="2012" w:type="dxa"/>
          </w:tcPr>
          <w:p w14:paraId="03563DB8" w14:textId="77777777" w:rsidR="00BF3B4F" w:rsidRDefault="000F6FD4">
            <w:pPr>
              <w:pStyle w:val="TableParagraph"/>
              <w:spacing w:before="61"/>
              <w:ind w:left="56"/>
              <w:rPr>
                <w:sz w:val="16"/>
              </w:rPr>
            </w:pPr>
            <w:r>
              <w:rPr>
                <w:spacing w:val="-2"/>
                <w:sz w:val="16"/>
              </w:rPr>
              <w:t>ORO.GEN.200(a)(3)</w:t>
            </w:r>
          </w:p>
        </w:tc>
        <w:tc>
          <w:tcPr>
            <w:tcW w:w="3853" w:type="dxa"/>
          </w:tcPr>
          <w:p w14:paraId="1E8A64FB" w14:textId="77777777" w:rsidR="00BF3B4F" w:rsidRDefault="000F6FD4">
            <w:pPr>
              <w:pStyle w:val="TableParagraph"/>
              <w:spacing w:before="61"/>
              <w:ind w:left="56"/>
              <w:rPr>
                <w:sz w:val="16"/>
              </w:rPr>
            </w:pPr>
            <w:r>
              <w:rPr>
                <w:sz w:val="16"/>
              </w:rPr>
              <w:t>Risk</w:t>
            </w:r>
            <w:r>
              <w:rPr>
                <w:spacing w:val="-4"/>
                <w:sz w:val="16"/>
              </w:rPr>
              <w:t xml:space="preserve"> </w:t>
            </w:r>
            <w:r>
              <w:rPr>
                <w:sz w:val="16"/>
              </w:rPr>
              <w:t>mitigation</w:t>
            </w:r>
            <w:r>
              <w:rPr>
                <w:spacing w:val="-4"/>
                <w:sz w:val="16"/>
              </w:rPr>
              <w:t xml:space="preserve"> </w:t>
            </w:r>
            <w:r>
              <w:rPr>
                <w:spacing w:val="-2"/>
                <w:sz w:val="16"/>
              </w:rPr>
              <w:t>process</w:t>
            </w:r>
          </w:p>
        </w:tc>
        <w:tc>
          <w:tcPr>
            <w:tcW w:w="503" w:type="dxa"/>
            <w:shd w:val="clear" w:color="auto" w:fill="BEBEBE"/>
          </w:tcPr>
          <w:p w14:paraId="3E50C04F" w14:textId="77777777" w:rsidR="00BF3B4F" w:rsidRDefault="00BF3B4F">
            <w:pPr>
              <w:pStyle w:val="TableParagraph"/>
              <w:rPr>
                <w:rFonts w:ascii="Times New Roman"/>
                <w:sz w:val="16"/>
              </w:rPr>
            </w:pPr>
          </w:p>
        </w:tc>
        <w:tc>
          <w:tcPr>
            <w:tcW w:w="683" w:type="dxa"/>
          </w:tcPr>
          <w:p w14:paraId="3AEE6959" w14:textId="77777777" w:rsidR="00BF3B4F" w:rsidRDefault="00BF3B4F">
            <w:pPr>
              <w:pStyle w:val="TableParagraph"/>
              <w:rPr>
                <w:rFonts w:ascii="Times New Roman"/>
                <w:sz w:val="16"/>
              </w:rPr>
            </w:pPr>
          </w:p>
        </w:tc>
        <w:tc>
          <w:tcPr>
            <w:tcW w:w="995" w:type="dxa"/>
          </w:tcPr>
          <w:p w14:paraId="674C3C38" w14:textId="77777777" w:rsidR="00BF3B4F" w:rsidRDefault="00BF3B4F">
            <w:pPr>
              <w:pStyle w:val="TableParagraph"/>
              <w:rPr>
                <w:rFonts w:ascii="Times New Roman"/>
                <w:sz w:val="16"/>
              </w:rPr>
            </w:pPr>
          </w:p>
        </w:tc>
        <w:tc>
          <w:tcPr>
            <w:tcW w:w="3395" w:type="dxa"/>
          </w:tcPr>
          <w:p w14:paraId="72AF15B8" w14:textId="77777777" w:rsidR="00BF3B4F" w:rsidRDefault="000F6FD4">
            <w:pPr>
              <w:pStyle w:val="TableParagraph"/>
              <w:ind w:left="48"/>
              <w:rPr>
                <w:sz w:val="17"/>
              </w:rPr>
            </w:pPr>
            <w:r>
              <w:rPr>
                <w:sz w:val="17"/>
              </w:rPr>
              <w:t>Give the details or the reference of the process</w:t>
            </w:r>
            <w:r>
              <w:rPr>
                <w:spacing w:val="-7"/>
                <w:sz w:val="17"/>
              </w:rPr>
              <w:t xml:space="preserve"> </w:t>
            </w:r>
            <w:r>
              <w:rPr>
                <w:sz w:val="17"/>
              </w:rPr>
              <w:t>in</w:t>
            </w:r>
            <w:r>
              <w:rPr>
                <w:spacing w:val="-7"/>
                <w:sz w:val="17"/>
              </w:rPr>
              <w:t xml:space="preserve"> </w:t>
            </w:r>
            <w:r>
              <w:rPr>
                <w:sz w:val="17"/>
              </w:rPr>
              <w:t>place</w:t>
            </w:r>
            <w:r>
              <w:rPr>
                <w:spacing w:val="-6"/>
                <w:sz w:val="17"/>
              </w:rPr>
              <w:t xml:space="preserve"> </w:t>
            </w:r>
            <w:r>
              <w:rPr>
                <w:sz w:val="17"/>
              </w:rPr>
              <w:t>within</w:t>
            </w:r>
            <w:r>
              <w:rPr>
                <w:spacing w:val="-7"/>
                <w:sz w:val="17"/>
              </w:rPr>
              <w:t xml:space="preserve"> </w:t>
            </w:r>
            <w:r>
              <w:rPr>
                <w:sz w:val="17"/>
              </w:rPr>
              <w:t>the</w:t>
            </w:r>
            <w:r>
              <w:rPr>
                <w:spacing w:val="-7"/>
                <w:sz w:val="17"/>
              </w:rPr>
              <w:t xml:space="preserve"> </w:t>
            </w:r>
            <w:proofErr w:type="spellStart"/>
            <w:r>
              <w:rPr>
                <w:sz w:val="17"/>
              </w:rPr>
              <w:t>organisation</w:t>
            </w:r>
            <w:proofErr w:type="spellEnd"/>
            <w:r>
              <w:rPr>
                <w:spacing w:val="-6"/>
                <w:sz w:val="17"/>
              </w:rPr>
              <w:t xml:space="preserve"> </w:t>
            </w:r>
            <w:r>
              <w:rPr>
                <w:sz w:val="17"/>
              </w:rPr>
              <w:t>to mitigate the identified risks.</w:t>
            </w:r>
          </w:p>
          <w:p w14:paraId="41E12AD5" w14:textId="77777777" w:rsidR="00BF3B4F" w:rsidRDefault="000F6FD4">
            <w:pPr>
              <w:pStyle w:val="TableParagraph"/>
              <w:spacing w:line="175" w:lineRule="exact"/>
              <w:ind w:left="48"/>
              <w:rPr>
                <w:sz w:val="17"/>
              </w:rPr>
            </w:pPr>
            <w:r>
              <w:rPr>
                <w:sz w:val="17"/>
              </w:rPr>
              <w:t>How</w:t>
            </w:r>
            <w:r>
              <w:rPr>
                <w:spacing w:val="-2"/>
                <w:sz w:val="17"/>
              </w:rPr>
              <w:t xml:space="preserve"> </w:t>
            </w:r>
            <w:r>
              <w:rPr>
                <w:sz w:val="17"/>
              </w:rPr>
              <w:t>is</w:t>
            </w:r>
            <w:r>
              <w:rPr>
                <w:spacing w:val="-2"/>
                <w:sz w:val="17"/>
              </w:rPr>
              <w:t xml:space="preserve"> </w:t>
            </w:r>
            <w:r>
              <w:rPr>
                <w:sz w:val="17"/>
              </w:rPr>
              <w:t>it</w:t>
            </w:r>
            <w:r>
              <w:rPr>
                <w:spacing w:val="-2"/>
                <w:sz w:val="17"/>
              </w:rPr>
              <w:t xml:space="preserve"> </w:t>
            </w:r>
            <w:r>
              <w:rPr>
                <w:sz w:val="17"/>
              </w:rPr>
              <w:t>recorded</w:t>
            </w:r>
            <w:r>
              <w:rPr>
                <w:spacing w:val="-2"/>
                <w:sz w:val="17"/>
              </w:rPr>
              <w:t xml:space="preserve"> </w:t>
            </w:r>
            <w:r>
              <w:rPr>
                <w:sz w:val="17"/>
              </w:rPr>
              <w:t>and</w:t>
            </w:r>
            <w:r>
              <w:rPr>
                <w:spacing w:val="-2"/>
                <w:sz w:val="17"/>
              </w:rPr>
              <w:t xml:space="preserve"> reported.</w:t>
            </w:r>
          </w:p>
        </w:tc>
        <w:tc>
          <w:tcPr>
            <w:tcW w:w="556" w:type="dxa"/>
          </w:tcPr>
          <w:p w14:paraId="7634F1EF" w14:textId="77777777" w:rsidR="00BF3B4F" w:rsidRDefault="00BF3B4F">
            <w:pPr>
              <w:pStyle w:val="TableParagraph"/>
              <w:rPr>
                <w:rFonts w:ascii="Times New Roman"/>
                <w:sz w:val="16"/>
              </w:rPr>
            </w:pPr>
          </w:p>
        </w:tc>
        <w:tc>
          <w:tcPr>
            <w:tcW w:w="3424" w:type="dxa"/>
          </w:tcPr>
          <w:p w14:paraId="683265BE" w14:textId="77777777" w:rsidR="00BF3B4F" w:rsidRDefault="00BF3B4F">
            <w:pPr>
              <w:pStyle w:val="TableParagraph"/>
              <w:rPr>
                <w:rFonts w:ascii="Times New Roman"/>
                <w:sz w:val="16"/>
              </w:rPr>
            </w:pPr>
          </w:p>
        </w:tc>
      </w:tr>
    </w:tbl>
    <w:p w14:paraId="7D5EE5D9" w14:textId="77777777" w:rsidR="00BF3B4F" w:rsidRDefault="00BF3B4F">
      <w:pPr>
        <w:rPr>
          <w:rFonts w:ascii="Times New Roman"/>
          <w:sz w:val="16"/>
        </w:rPr>
        <w:sectPr w:rsidR="00BF3B4F" w:rsidSect="00987611">
          <w:footerReference w:type="default" r:id="rId27"/>
          <w:pgSz w:w="16850" w:h="11910" w:orient="landscape"/>
          <w:pgMar w:top="1620" w:right="280" w:bottom="1060" w:left="300" w:header="568" w:footer="875" w:gutter="0"/>
          <w:cols w:space="708"/>
        </w:sectPr>
      </w:pPr>
    </w:p>
    <w:p w14:paraId="3CA4A28E" w14:textId="77777777" w:rsidR="00BF3B4F" w:rsidRDefault="00BF3B4F">
      <w:pPr>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406CBEED" w14:textId="77777777">
        <w:trPr>
          <w:trHeight w:val="460"/>
        </w:trPr>
        <w:tc>
          <w:tcPr>
            <w:tcW w:w="610" w:type="dxa"/>
            <w:shd w:val="clear" w:color="auto" w:fill="BEBEBE"/>
          </w:tcPr>
          <w:p w14:paraId="0BC2733E"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3DCBC6F3" w14:textId="77777777" w:rsidR="00BF3B4F" w:rsidRDefault="000F6FD4">
            <w:pPr>
              <w:pStyle w:val="TableParagraph"/>
              <w:spacing w:before="126"/>
              <w:ind w:left="54" w:right="42"/>
              <w:jc w:val="center"/>
              <w:rPr>
                <w:b/>
                <w:sz w:val="18"/>
              </w:rPr>
            </w:pPr>
            <w:r>
              <w:rPr>
                <w:b/>
                <w:spacing w:val="-2"/>
                <w:sz w:val="18"/>
              </w:rPr>
              <w:t>Reference</w:t>
            </w:r>
          </w:p>
        </w:tc>
        <w:tc>
          <w:tcPr>
            <w:tcW w:w="3853" w:type="dxa"/>
            <w:shd w:val="clear" w:color="auto" w:fill="BEBEBE"/>
          </w:tcPr>
          <w:p w14:paraId="4D9C1F4F"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7969FB07" w14:textId="77777777" w:rsidR="00BF3B4F" w:rsidRDefault="000F6FD4">
            <w:pPr>
              <w:pStyle w:val="TableParagraph"/>
              <w:spacing w:before="126"/>
              <w:ind w:left="122"/>
              <w:rPr>
                <w:b/>
                <w:sz w:val="18"/>
              </w:rPr>
            </w:pPr>
            <w:r>
              <w:rPr>
                <w:b/>
                <w:spacing w:val="-5"/>
                <w:sz w:val="18"/>
              </w:rPr>
              <w:t>PA</w:t>
            </w:r>
          </w:p>
        </w:tc>
        <w:tc>
          <w:tcPr>
            <w:tcW w:w="683" w:type="dxa"/>
            <w:shd w:val="clear" w:color="auto" w:fill="BEBEBE"/>
          </w:tcPr>
          <w:p w14:paraId="71D039DF"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5C490371"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7815E163"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7A747CE9"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61E8F0DA" w14:textId="77777777" w:rsidR="00BF3B4F" w:rsidRDefault="000F6FD4">
            <w:pPr>
              <w:pStyle w:val="TableParagraph"/>
              <w:spacing w:before="126"/>
              <w:ind w:left="1307" w:right="1311"/>
              <w:jc w:val="center"/>
              <w:rPr>
                <w:b/>
                <w:sz w:val="18"/>
              </w:rPr>
            </w:pPr>
            <w:r>
              <w:rPr>
                <w:b/>
                <w:spacing w:val="-2"/>
                <w:sz w:val="18"/>
              </w:rPr>
              <w:t>Remarks</w:t>
            </w:r>
          </w:p>
        </w:tc>
      </w:tr>
      <w:tr w:rsidR="00BF3B4F" w14:paraId="375C6FCC" w14:textId="77777777">
        <w:trPr>
          <w:trHeight w:val="4967"/>
        </w:trPr>
        <w:tc>
          <w:tcPr>
            <w:tcW w:w="610" w:type="dxa"/>
          </w:tcPr>
          <w:p w14:paraId="26E55ADF" w14:textId="77777777" w:rsidR="00BF3B4F" w:rsidRDefault="00BF3B4F">
            <w:pPr>
              <w:pStyle w:val="TableParagraph"/>
            </w:pPr>
          </w:p>
          <w:p w14:paraId="47DBEF82" w14:textId="77777777" w:rsidR="00BF3B4F" w:rsidRDefault="00BF3B4F">
            <w:pPr>
              <w:pStyle w:val="TableParagraph"/>
            </w:pPr>
          </w:p>
          <w:p w14:paraId="5B80278A" w14:textId="77777777" w:rsidR="00BF3B4F" w:rsidRDefault="00BF3B4F">
            <w:pPr>
              <w:pStyle w:val="TableParagraph"/>
            </w:pPr>
          </w:p>
          <w:p w14:paraId="5E79C6C0" w14:textId="77777777" w:rsidR="00BF3B4F" w:rsidRDefault="00BF3B4F">
            <w:pPr>
              <w:pStyle w:val="TableParagraph"/>
            </w:pPr>
          </w:p>
          <w:p w14:paraId="00CAA9FE" w14:textId="77777777" w:rsidR="00BF3B4F" w:rsidRDefault="00BF3B4F">
            <w:pPr>
              <w:pStyle w:val="TableParagraph"/>
            </w:pPr>
          </w:p>
          <w:p w14:paraId="79E81A82" w14:textId="77777777" w:rsidR="00BF3B4F" w:rsidRDefault="00BF3B4F">
            <w:pPr>
              <w:pStyle w:val="TableParagraph"/>
            </w:pPr>
          </w:p>
          <w:p w14:paraId="584DF7FE" w14:textId="77777777" w:rsidR="00BF3B4F" w:rsidRDefault="00BF3B4F">
            <w:pPr>
              <w:pStyle w:val="TableParagraph"/>
            </w:pPr>
          </w:p>
          <w:p w14:paraId="422FBFF0" w14:textId="77777777" w:rsidR="00BF3B4F" w:rsidRDefault="00BF3B4F">
            <w:pPr>
              <w:pStyle w:val="TableParagraph"/>
            </w:pPr>
          </w:p>
          <w:p w14:paraId="3CE32CE9" w14:textId="77777777" w:rsidR="00BF3B4F" w:rsidRDefault="00BF3B4F">
            <w:pPr>
              <w:pStyle w:val="TableParagraph"/>
              <w:spacing w:before="10"/>
              <w:rPr>
                <w:sz w:val="29"/>
              </w:rPr>
            </w:pPr>
          </w:p>
          <w:p w14:paraId="723EAE7F" w14:textId="77777777" w:rsidR="00BF3B4F" w:rsidRDefault="000F6FD4">
            <w:pPr>
              <w:pStyle w:val="TableParagraph"/>
              <w:spacing w:before="1"/>
              <w:ind w:left="124"/>
              <w:rPr>
                <w:b/>
                <w:sz w:val="20"/>
              </w:rPr>
            </w:pPr>
            <w:r>
              <w:rPr>
                <w:b/>
                <w:spacing w:val="-5"/>
                <w:sz w:val="20"/>
              </w:rPr>
              <w:t>61.</w:t>
            </w:r>
          </w:p>
        </w:tc>
        <w:tc>
          <w:tcPr>
            <w:tcW w:w="2012" w:type="dxa"/>
          </w:tcPr>
          <w:p w14:paraId="69B945C1" w14:textId="77777777" w:rsidR="00BF3B4F" w:rsidRDefault="000F6FD4">
            <w:pPr>
              <w:pStyle w:val="TableParagraph"/>
              <w:spacing w:before="61"/>
              <w:ind w:left="54" w:right="87"/>
              <w:jc w:val="center"/>
              <w:rPr>
                <w:sz w:val="16"/>
              </w:rPr>
            </w:pPr>
            <w:r>
              <w:rPr>
                <w:sz w:val="16"/>
              </w:rPr>
              <w:t>GM3</w:t>
            </w:r>
            <w:r>
              <w:rPr>
                <w:spacing w:val="-1"/>
                <w:sz w:val="16"/>
              </w:rPr>
              <w:t xml:space="preserve"> </w:t>
            </w:r>
            <w:r>
              <w:rPr>
                <w:spacing w:val="-2"/>
                <w:sz w:val="16"/>
              </w:rPr>
              <w:t>ORO.GEN.200(a)(3)</w:t>
            </w:r>
          </w:p>
        </w:tc>
        <w:tc>
          <w:tcPr>
            <w:tcW w:w="3853" w:type="dxa"/>
          </w:tcPr>
          <w:p w14:paraId="03B5F4A1" w14:textId="77777777" w:rsidR="00BF3B4F" w:rsidRDefault="000F6FD4">
            <w:pPr>
              <w:pStyle w:val="TableParagraph"/>
              <w:spacing w:before="61"/>
              <w:ind w:left="56"/>
              <w:rPr>
                <w:sz w:val="16"/>
              </w:rPr>
            </w:pPr>
            <w:r>
              <w:rPr>
                <w:sz w:val="16"/>
              </w:rPr>
              <w:t>Risk</w:t>
            </w:r>
            <w:r>
              <w:rPr>
                <w:spacing w:val="-4"/>
                <w:sz w:val="16"/>
              </w:rPr>
              <w:t xml:space="preserve"> </w:t>
            </w:r>
            <w:r>
              <w:rPr>
                <w:sz w:val="16"/>
              </w:rPr>
              <w:t>Management</w:t>
            </w:r>
            <w:r>
              <w:rPr>
                <w:spacing w:val="-2"/>
                <w:sz w:val="16"/>
              </w:rPr>
              <w:t xml:space="preserve"> </w:t>
            </w:r>
            <w:r>
              <w:rPr>
                <w:sz w:val="16"/>
              </w:rPr>
              <w:t>–</w:t>
            </w:r>
            <w:r>
              <w:rPr>
                <w:spacing w:val="-5"/>
                <w:sz w:val="16"/>
              </w:rPr>
              <w:t xml:space="preserve"> </w:t>
            </w:r>
            <w:r>
              <w:rPr>
                <w:sz w:val="16"/>
              </w:rPr>
              <w:t>Volcanic</w:t>
            </w:r>
            <w:r>
              <w:rPr>
                <w:spacing w:val="-3"/>
                <w:sz w:val="16"/>
              </w:rPr>
              <w:t xml:space="preserve"> </w:t>
            </w:r>
            <w:r>
              <w:rPr>
                <w:sz w:val="16"/>
              </w:rPr>
              <w:t>Ash</w:t>
            </w:r>
            <w:r>
              <w:rPr>
                <w:spacing w:val="-8"/>
                <w:sz w:val="16"/>
              </w:rPr>
              <w:t xml:space="preserve"> </w:t>
            </w:r>
            <w:r>
              <w:rPr>
                <w:spacing w:val="-2"/>
                <w:sz w:val="16"/>
              </w:rPr>
              <w:t>Contamination</w:t>
            </w:r>
          </w:p>
        </w:tc>
        <w:tc>
          <w:tcPr>
            <w:tcW w:w="503" w:type="dxa"/>
            <w:shd w:val="clear" w:color="auto" w:fill="BEBEBE"/>
          </w:tcPr>
          <w:p w14:paraId="76766D19" w14:textId="77777777" w:rsidR="00BF3B4F" w:rsidRDefault="00BF3B4F">
            <w:pPr>
              <w:pStyle w:val="TableParagraph"/>
              <w:rPr>
                <w:rFonts w:ascii="Times New Roman"/>
                <w:sz w:val="16"/>
              </w:rPr>
            </w:pPr>
          </w:p>
        </w:tc>
        <w:tc>
          <w:tcPr>
            <w:tcW w:w="683" w:type="dxa"/>
          </w:tcPr>
          <w:p w14:paraId="38444328" w14:textId="77777777" w:rsidR="00BF3B4F" w:rsidRDefault="00BF3B4F">
            <w:pPr>
              <w:pStyle w:val="TableParagraph"/>
              <w:rPr>
                <w:rFonts w:ascii="Times New Roman"/>
                <w:sz w:val="16"/>
              </w:rPr>
            </w:pPr>
          </w:p>
        </w:tc>
        <w:tc>
          <w:tcPr>
            <w:tcW w:w="995" w:type="dxa"/>
          </w:tcPr>
          <w:p w14:paraId="2DD11EBD" w14:textId="77777777" w:rsidR="00BF3B4F" w:rsidRDefault="00BF3B4F">
            <w:pPr>
              <w:pStyle w:val="TableParagraph"/>
              <w:rPr>
                <w:rFonts w:ascii="Times New Roman"/>
                <w:sz w:val="16"/>
              </w:rPr>
            </w:pPr>
          </w:p>
        </w:tc>
        <w:tc>
          <w:tcPr>
            <w:tcW w:w="3395" w:type="dxa"/>
          </w:tcPr>
          <w:p w14:paraId="4A94FDE5" w14:textId="77777777" w:rsidR="00BF3B4F" w:rsidRDefault="000F6FD4">
            <w:pPr>
              <w:pStyle w:val="TableParagraph"/>
              <w:spacing w:before="1"/>
              <w:ind w:left="48"/>
              <w:rPr>
                <w:sz w:val="16"/>
              </w:rPr>
            </w:pPr>
            <w:r>
              <w:rPr>
                <w:sz w:val="16"/>
              </w:rPr>
              <w:t>The</w:t>
            </w:r>
            <w:r>
              <w:rPr>
                <w:spacing w:val="-8"/>
                <w:sz w:val="16"/>
              </w:rPr>
              <w:t xml:space="preserve"> </w:t>
            </w:r>
            <w:r>
              <w:rPr>
                <w:sz w:val="16"/>
              </w:rPr>
              <w:t>operator</w:t>
            </w:r>
            <w:r>
              <w:rPr>
                <w:spacing w:val="-8"/>
                <w:sz w:val="16"/>
              </w:rPr>
              <w:t xml:space="preserve"> </w:t>
            </w:r>
            <w:r>
              <w:rPr>
                <w:sz w:val="16"/>
              </w:rPr>
              <w:t>has</w:t>
            </w:r>
            <w:r>
              <w:rPr>
                <w:spacing w:val="-8"/>
                <w:sz w:val="16"/>
              </w:rPr>
              <w:t xml:space="preserve"> </w:t>
            </w:r>
            <w:r>
              <w:rPr>
                <w:sz w:val="16"/>
              </w:rPr>
              <w:t>documented</w:t>
            </w:r>
            <w:r>
              <w:rPr>
                <w:spacing w:val="-8"/>
                <w:sz w:val="16"/>
              </w:rPr>
              <w:t xml:space="preserve"> </w:t>
            </w:r>
            <w:r>
              <w:rPr>
                <w:sz w:val="16"/>
              </w:rPr>
              <w:t>procedures</w:t>
            </w:r>
            <w:r>
              <w:rPr>
                <w:spacing w:val="-9"/>
                <w:sz w:val="16"/>
              </w:rPr>
              <w:t xml:space="preserve"> </w:t>
            </w:r>
            <w:r>
              <w:rPr>
                <w:sz w:val="16"/>
              </w:rPr>
              <w:t>for the management of operations into airspace forecast to be or aerodromes/operating sites known to be contaminated with volcanic ash.</w:t>
            </w:r>
          </w:p>
          <w:p w14:paraId="50DD0DBC" w14:textId="77777777" w:rsidR="00BF3B4F" w:rsidRDefault="00BF3B4F">
            <w:pPr>
              <w:pStyle w:val="TableParagraph"/>
              <w:spacing w:before="10"/>
              <w:rPr>
                <w:sz w:val="15"/>
              </w:rPr>
            </w:pPr>
          </w:p>
          <w:p w14:paraId="4B64D371" w14:textId="77777777" w:rsidR="00BF3B4F" w:rsidRDefault="000F6FD4">
            <w:pPr>
              <w:pStyle w:val="TableParagraph"/>
              <w:ind w:left="48"/>
              <w:rPr>
                <w:sz w:val="16"/>
              </w:rPr>
            </w:pPr>
            <w:r>
              <w:rPr>
                <w:sz w:val="16"/>
              </w:rPr>
              <w:t>The</w:t>
            </w:r>
            <w:r>
              <w:rPr>
                <w:spacing w:val="-6"/>
                <w:sz w:val="16"/>
              </w:rPr>
              <w:t xml:space="preserve"> </w:t>
            </w:r>
            <w:r>
              <w:rPr>
                <w:sz w:val="16"/>
              </w:rPr>
              <w:t>procedure</w:t>
            </w:r>
            <w:r>
              <w:rPr>
                <w:spacing w:val="-6"/>
                <w:sz w:val="16"/>
              </w:rPr>
              <w:t xml:space="preserve"> </w:t>
            </w:r>
            <w:r>
              <w:rPr>
                <w:sz w:val="16"/>
              </w:rPr>
              <w:t>includes</w:t>
            </w:r>
            <w:r>
              <w:rPr>
                <w:spacing w:val="-7"/>
                <w:sz w:val="16"/>
              </w:rPr>
              <w:t xml:space="preserve"> </w:t>
            </w:r>
            <w:r>
              <w:rPr>
                <w:sz w:val="16"/>
              </w:rPr>
              <w:t>the</w:t>
            </w:r>
            <w:r>
              <w:rPr>
                <w:spacing w:val="-8"/>
                <w:sz w:val="16"/>
              </w:rPr>
              <w:t xml:space="preserve"> </w:t>
            </w:r>
            <w:r>
              <w:rPr>
                <w:sz w:val="16"/>
              </w:rPr>
              <w:t>performance</w:t>
            </w:r>
            <w:r>
              <w:rPr>
                <w:spacing w:val="-6"/>
                <w:sz w:val="16"/>
              </w:rPr>
              <w:t xml:space="preserve"> </w:t>
            </w:r>
            <w:r>
              <w:rPr>
                <w:sz w:val="16"/>
              </w:rPr>
              <w:t>of</w:t>
            </w:r>
            <w:r>
              <w:rPr>
                <w:spacing w:val="-4"/>
                <w:sz w:val="16"/>
              </w:rPr>
              <w:t xml:space="preserve"> </w:t>
            </w:r>
            <w:r>
              <w:rPr>
                <w:sz w:val="16"/>
              </w:rPr>
              <w:t xml:space="preserve">a risk assessment to decide </w:t>
            </w:r>
            <w:proofErr w:type="gramStart"/>
            <w:r>
              <w:rPr>
                <w:sz w:val="16"/>
              </w:rPr>
              <w:t>whether or not</w:t>
            </w:r>
            <w:proofErr w:type="gramEnd"/>
            <w:r>
              <w:rPr>
                <w:sz w:val="16"/>
              </w:rPr>
              <w:t xml:space="preserve"> to operate into airspace forecast to be or aerodromes/operating sites known to be contaminated with volcanic ash.</w:t>
            </w:r>
          </w:p>
          <w:p w14:paraId="76107056" w14:textId="77777777" w:rsidR="00BF3B4F" w:rsidRDefault="00BF3B4F">
            <w:pPr>
              <w:pStyle w:val="TableParagraph"/>
              <w:rPr>
                <w:sz w:val="16"/>
              </w:rPr>
            </w:pPr>
          </w:p>
          <w:p w14:paraId="6FB28EB9" w14:textId="77777777" w:rsidR="00BF3B4F" w:rsidRDefault="000F6FD4">
            <w:pPr>
              <w:pStyle w:val="TableParagraph"/>
              <w:ind w:left="48" w:right="108"/>
              <w:rPr>
                <w:sz w:val="16"/>
              </w:rPr>
            </w:pPr>
            <w:r>
              <w:rPr>
                <w:sz w:val="16"/>
              </w:rPr>
              <w:t xml:space="preserve">The operator </w:t>
            </w:r>
            <w:proofErr w:type="gramStart"/>
            <w:r>
              <w:rPr>
                <w:sz w:val="16"/>
              </w:rPr>
              <w:t>is able to</w:t>
            </w:r>
            <w:proofErr w:type="gramEnd"/>
            <w:r>
              <w:rPr>
                <w:sz w:val="16"/>
              </w:rPr>
              <w:t xml:space="preserve"> choose the correct information sources to use to interpret the information related to volcanic ash contamination forecast and to resolve correctly</w:t>
            </w:r>
            <w:r>
              <w:rPr>
                <w:spacing w:val="-8"/>
                <w:sz w:val="16"/>
              </w:rPr>
              <w:t xml:space="preserve"> </w:t>
            </w:r>
            <w:r>
              <w:rPr>
                <w:sz w:val="16"/>
              </w:rPr>
              <w:t>any</w:t>
            </w:r>
            <w:r>
              <w:rPr>
                <w:spacing w:val="-8"/>
                <w:sz w:val="16"/>
              </w:rPr>
              <w:t xml:space="preserve"> </w:t>
            </w:r>
            <w:r>
              <w:rPr>
                <w:sz w:val="16"/>
              </w:rPr>
              <w:t>conflicts</w:t>
            </w:r>
            <w:r>
              <w:rPr>
                <w:spacing w:val="-6"/>
                <w:sz w:val="16"/>
              </w:rPr>
              <w:t xml:space="preserve"> </w:t>
            </w:r>
            <w:r>
              <w:rPr>
                <w:sz w:val="16"/>
              </w:rPr>
              <w:t>among</w:t>
            </w:r>
            <w:r>
              <w:rPr>
                <w:spacing w:val="-8"/>
                <w:sz w:val="16"/>
              </w:rPr>
              <w:t xml:space="preserve"> </w:t>
            </w:r>
            <w:r>
              <w:rPr>
                <w:sz w:val="16"/>
              </w:rPr>
              <w:t>such</w:t>
            </w:r>
            <w:r>
              <w:rPr>
                <w:spacing w:val="-10"/>
                <w:sz w:val="16"/>
              </w:rPr>
              <w:t xml:space="preserve"> </w:t>
            </w:r>
            <w:r>
              <w:rPr>
                <w:sz w:val="16"/>
              </w:rPr>
              <w:t>sources. There is a list of information sources.</w:t>
            </w:r>
          </w:p>
          <w:p w14:paraId="301A363C" w14:textId="77777777" w:rsidR="00BF3B4F" w:rsidRDefault="00BF3B4F">
            <w:pPr>
              <w:pStyle w:val="TableParagraph"/>
              <w:spacing w:before="1"/>
              <w:rPr>
                <w:sz w:val="16"/>
              </w:rPr>
            </w:pPr>
          </w:p>
          <w:p w14:paraId="789F6C57" w14:textId="77777777" w:rsidR="00BF3B4F" w:rsidRDefault="000F6FD4">
            <w:pPr>
              <w:pStyle w:val="TableParagraph"/>
              <w:ind w:left="48" w:right="108"/>
              <w:rPr>
                <w:sz w:val="16"/>
              </w:rPr>
            </w:pPr>
            <w:r>
              <w:rPr>
                <w:sz w:val="16"/>
              </w:rPr>
              <w:t>The operator’s safety risk assessment takes into account all relevant data including data from the type certificate holders (TCHs) regarding</w:t>
            </w:r>
            <w:r>
              <w:rPr>
                <w:spacing w:val="-6"/>
                <w:sz w:val="16"/>
              </w:rPr>
              <w:t xml:space="preserve"> </w:t>
            </w:r>
            <w:r>
              <w:rPr>
                <w:sz w:val="16"/>
              </w:rPr>
              <w:t>the</w:t>
            </w:r>
            <w:r>
              <w:rPr>
                <w:spacing w:val="-6"/>
                <w:sz w:val="16"/>
              </w:rPr>
              <w:t xml:space="preserve"> </w:t>
            </w:r>
            <w:r>
              <w:rPr>
                <w:sz w:val="16"/>
              </w:rPr>
              <w:t>susceptibility</w:t>
            </w:r>
            <w:r>
              <w:rPr>
                <w:spacing w:val="-4"/>
                <w:sz w:val="16"/>
              </w:rPr>
              <w:t xml:space="preserve"> </w:t>
            </w:r>
            <w:r>
              <w:rPr>
                <w:sz w:val="16"/>
              </w:rPr>
              <w:t>of</w:t>
            </w:r>
            <w:r>
              <w:rPr>
                <w:spacing w:val="-7"/>
                <w:sz w:val="16"/>
              </w:rPr>
              <w:t xml:space="preserve"> </w:t>
            </w:r>
            <w:r>
              <w:rPr>
                <w:sz w:val="16"/>
              </w:rPr>
              <w:t>the</w:t>
            </w:r>
            <w:r>
              <w:rPr>
                <w:spacing w:val="-10"/>
                <w:sz w:val="16"/>
              </w:rPr>
              <w:t xml:space="preserve"> </w:t>
            </w:r>
            <w:r>
              <w:rPr>
                <w:sz w:val="16"/>
              </w:rPr>
              <w:t>aircraft</w:t>
            </w:r>
            <w:r>
              <w:rPr>
                <w:spacing w:val="-7"/>
                <w:sz w:val="16"/>
              </w:rPr>
              <w:t xml:space="preserve"> </w:t>
            </w:r>
            <w:r>
              <w:rPr>
                <w:sz w:val="16"/>
              </w:rPr>
              <w:t xml:space="preserve">they operate to volcanic cloud-related airworthiness effects, the nature and severity of these effects and the related pre-flight, in- flight and post-flight precautions to </w:t>
            </w:r>
            <w:proofErr w:type="gramStart"/>
            <w:r>
              <w:rPr>
                <w:sz w:val="16"/>
              </w:rPr>
              <w:t>be</w:t>
            </w:r>
            <w:proofErr w:type="gramEnd"/>
          </w:p>
          <w:p w14:paraId="170C4FED" w14:textId="77777777" w:rsidR="00BF3B4F" w:rsidRDefault="000F6FD4">
            <w:pPr>
              <w:pStyle w:val="TableParagraph"/>
              <w:spacing w:line="163" w:lineRule="exact"/>
              <w:ind w:left="48"/>
              <w:rPr>
                <w:sz w:val="16"/>
              </w:rPr>
            </w:pPr>
            <w:r>
              <w:rPr>
                <w:sz w:val="16"/>
              </w:rPr>
              <w:t>observed</w:t>
            </w:r>
            <w:r>
              <w:rPr>
                <w:spacing w:val="-3"/>
                <w:sz w:val="16"/>
              </w:rPr>
              <w:t xml:space="preserve"> </w:t>
            </w:r>
            <w:r>
              <w:rPr>
                <w:sz w:val="16"/>
              </w:rPr>
              <w:t>by</w:t>
            </w:r>
            <w:r>
              <w:rPr>
                <w:spacing w:val="-4"/>
                <w:sz w:val="16"/>
              </w:rPr>
              <w:t xml:space="preserve"> </w:t>
            </w:r>
            <w:r>
              <w:rPr>
                <w:sz w:val="16"/>
              </w:rPr>
              <w:t>the</w:t>
            </w:r>
            <w:r>
              <w:rPr>
                <w:spacing w:val="-2"/>
                <w:sz w:val="16"/>
              </w:rPr>
              <w:t xml:space="preserve"> operator.</w:t>
            </w:r>
          </w:p>
        </w:tc>
        <w:tc>
          <w:tcPr>
            <w:tcW w:w="556" w:type="dxa"/>
          </w:tcPr>
          <w:p w14:paraId="4E62F690" w14:textId="77777777" w:rsidR="00BF3B4F" w:rsidRDefault="00BF3B4F">
            <w:pPr>
              <w:pStyle w:val="TableParagraph"/>
              <w:rPr>
                <w:rFonts w:ascii="Times New Roman"/>
                <w:sz w:val="16"/>
              </w:rPr>
            </w:pPr>
          </w:p>
        </w:tc>
        <w:tc>
          <w:tcPr>
            <w:tcW w:w="3424" w:type="dxa"/>
          </w:tcPr>
          <w:p w14:paraId="4599C662" w14:textId="77777777" w:rsidR="00BF3B4F" w:rsidRDefault="00BF3B4F">
            <w:pPr>
              <w:pStyle w:val="TableParagraph"/>
              <w:rPr>
                <w:rFonts w:ascii="Times New Roman"/>
                <w:sz w:val="16"/>
              </w:rPr>
            </w:pPr>
          </w:p>
        </w:tc>
      </w:tr>
      <w:tr w:rsidR="00BF3B4F" w14:paraId="326D08AE" w14:textId="77777777">
        <w:trPr>
          <w:trHeight w:val="2759"/>
        </w:trPr>
        <w:tc>
          <w:tcPr>
            <w:tcW w:w="610" w:type="dxa"/>
          </w:tcPr>
          <w:p w14:paraId="7039C8E9" w14:textId="77777777" w:rsidR="00BF3B4F" w:rsidRDefault="00BF3B4F">
            <w:pPr>
              <w:pStyle w:val="TableParagraph"/>
            </w:pPr>
          </w:p>
          <w:p w14:paraId="73DD90BF" w14:textId="77777777" w:rsidR="00BF3B4F" w:rsidRDefault="00BF3B4F">
            <w:pPr>
              <w:pStyle w:val="TableParagraph"/>
            </w:pPr>
          </w:p>
          <w:p w14:paraId="1606E434" w14:textId="77777777" w:rsidR="00BF3B4F" w:rsidRDefault="00BF3B4F">
            <w:pPr>
              <w:pStyle w:val="TableParagraph"/>
            </w:pPr>
          </w:p>
          <w:p w14:paraId="216D5943" w14:textId="77777777" w:rsidR="00BF3B4F" w:rsidRDefault="00BF3B4F">
            <w:pPr>
              <w:pStyle w:val="TableParagraph"/>
            </w:pPr>
          </w:p>
          <w:p w14:paraId="7B0625EB" w14:textId="77777777" w:rsidR="00BF3B4F" w:rsidRDefault="00BF3B4F">
            <w:pPr>
              <w:pStyle w:val="TableParagraph"/>
              <w:spacing w:before="10"/>
              <w:rPr>
                <w:sz w:val="21"/>
              </w:rPr>
            </w:pPr>
          </w:p>
          <w:p w14:paraId="35E9AC9F" w14:textId="77777777" w:rsidR="00BF3B4F" w:rsidRDefault="000F6FD4">
            <w:pPr>
              <w:pStyle w:val="TableParagraph"/>
              <w:ind w:left="124"/>
              <w:rPr>
                <w:b/>
                <w:sz w:val="20"/>
              </w:rPr>
            </w:pPr>
            <w:r>
              <w:rPr>
                <w:b/>
                <w:spacing w:val="-5"/>
                <w:sz w:val="20"/>
              </w:rPr>
              <w:t>62.</w:t>
            </w:r>
          </w:p>
        </w:tc>
        <w:tc>
          <w:tcPr>
            <w:tcW w:w="2012" w:type="dxa"/>
          </w:tcPr>
          <w:p w14:paraId="60901A2A" w14:textId="77777777" w:rsidR="00BF3B4F" w:rsidRDefault="000F6FD4">
            <w:pPr>
              <w:pStyle w:val="TableParagraph"/>
              <w:spacing w:before="61"/>
              <w:ind w:left="56"/>
              <w:rPr>
                <w:sz w:val="16"/>
              </w:rPr>
            </w:pPr>
            <w:r>
              <w:rPr>
                <w:spacing w:val="-2"/>
                <w:sz w:val="16"/>
              </w:rPr>
              <w:t>ORO.GEN.200(a)(3)</w:t>
            </w:r>
          </w:p>
          <w:p w14:paraId="1348A543" w14:textId="77777777" w:rsidR="00BF3B4F" w:rsidRDefault="000F6FD4">
            <w:pPr>
              <w:pStyle w:val="TableParagraph"/>
              <w:spacing w:before="118"/>
              <w:ind w:left="56" w:right="385"/>
              <w:rPr>
                <w:sz w:val="16"/>
              </w:rPr>
            </w:pPr>
            <w:r>
              <w:rPr>
                <w:spacing w:val="-4"/>
                <w:sz w:val="16"/>
              </w:rPr>
              <w:t xml:space="preserve">AMC1 </w:t>
            </w:r>
            <w:r>
              <w:rPr>
                <w:spacing w:val="-2"/>
                <w:sz w:val="16"/>
              </w:rPr>
              <w:t>ORO.GEN.200(a)(3)</w:t>
            </w:r>
          </w:p>
        </w:tc>
        <w:tc>
          <w:tcPr>
            <w:tcW w:w="3853" w:type="dxa"/>
          </w:tcPr>
          <w:p w14:paraId="64F8B34F" w14:textId="77777777" w:rsidR="00BF3B4F" w:rsidRDefault="000F6FD4">
            <w:pPr>
              <w:pStyle w:val="TableParagraph"/>
              <w:spacing w:before="61"/>
              <w:ind w:left="56"/>
              <w:rPr>
                <w:sz w:val="16"/>
              </w:rPr>
            </w:pPr>
            <w:r>
              <w:rPr>
                <w:sz w:val="16"/>
              </w:rPr>
              <w:t>Safety</w:t>
            </w:r>
            <w:r>
              <w:rPr>
                <w:spacing w:val="-5"/>
                <w:sz w:val="16"/>
              </w:rPr>
              <w:t xml:space="preserve"> </w:t>
            </w:r>
            <w:r>
              <w:rPr>
                <w:sz w:val="16"/>
              </w:rPr>
              <w:t>performance</w:t>
            </w:r>
            <w:r>
              <w:rPr>
                <w:spacing w:val="-8"/>
                <w:sz w:val="16"/>
              </w:rPr>
              <w:t xml:space="preserve"> </w:t>
            </w:r>
            <w:r>
              <w:rPr>
                <w:sz w:val="16"/>
              </w:rPr>
              <w:t>monitoring</w:t>
            </w:r>
            <w:r>
              <w:rPr>
                <w:spacing w:val="-7"/>
                <w:sz w:val="16"/>
              </w:rPr>
              <w:t xml:space="preserve"> </w:t>
            </w:r>
            <w:r>
              <w:rPr>
                <w:sz w:val="16"/>
              </w:rPr>
              <w:t>and</w:t>
            </w:r>
            <w:r>
              <w:rPr>
                <w:spacing w:val="-6"/>
                <w:sz w:val="16"/>
              </w:rPr>
              <w:t xml:space="preserve"> </w:t>
            </w:r>
            <w:r>
              <w:rPr>
                <w:spacing w:val="-2"/>
                <w:sz w:val="16"/>
              </w:rPr>
              <w:t>measurement</w:t>
            </w:r>
          </w:p>
        </w:tc>
        <w:tc>
          <w:tcPr>
            <w:tcW w:w="503" w:type="dxa"/>
            <w:shd w:val="clear" w:color="auto" w:fill="BEBEBE"/>
          </w:tcPr>
          <w:p w14:paraId="3403D1D7" w14:textId="77777777" w:rsidR="00BF3B4F" w:rsidRDefault="00BF3B4F">
            <w:pPr>
              <w:pStyle w:val="TableParagraph"/>
              <w:rPr>
                <w:rFonts w:ascii="Times New Roman"/>
                <w:sz w:val="16"/>
              </w:rPr>
            </w:pPr>
          </w:p>
        </w:tc>
        <w:tc>
          <w:tcPr>
            <w:tcW w:w="683" w:type="dxa"/>
          </w:tcPr>
          <w:p w14:paraId="1195ED6A" w14:textId="77777777" w:rsidR="00BF3B4F" w:rsidRDefault="00BF3B4F">
            <w:pPr>
              <w:pStyle w:val="TableParagraph"/>
              <w:rPr>
                <w:rFonts w:ascii="Times New Roman"/>
                <w:sz w:val="16"/>
              </w:rPr>
            </w:pPr>
          </w:p>
        </w:tc>
        <w:tc>
          <w:tcPr>
            <w:tcW w:w="995" w:type="dxa"/>
          </w:tcPr>
          <w:p w14:paraId="3FC1B9D9" w14:textId="77777777" w:rsidR="00BF3B4F" w:rsidRDefault="00BF3B4F">
            <w:pPr>
              <w:pStyle w:val="TableParagraph"/>
              <w:rPr>
                <w:rFonts w:ascii="Times New Roman"/>
                <w:sz w:val="16"/>
              </w:rPr>
            </w:pPr>
          </w:p>
        </w:tc>
        <w:tc>
          <w:tcPr>
            <w:tcW w:w="3395" w:type="dxa"/>
          </w:tcPr>
          <w:p w14:paraId="06039878" w14:textId="77777777" w:rsidR="00BF3B4F" w:rsidRDefault="000F6FD4">
            <w:pPr>
              <w:pStyle w:val="TableParagraph"/>
              <w:spacing w:before="1"/>
              <w:ind w:left="48" w:right="108"/>
              <w:rPr>
                <w:sz w:val="16"/>
              </w:rPr>
            </w:pPr>
            <w:r>
              <w:rPr>
                <w:sz w:val="16"/>
              </w:rPr>
              <w:t>Give the details or the reference of the process</w:t>
            </w:r>
            <w:r>
              <w:rPr>
                <w:spacing w:val="-3"/>
                <w:sz w:val="16"/>
              </w:rPr>
              <w:t xml:space="preserve"> </w:t>
            </w:r>
            <w:r>
              <w:rPr>
                <w:sz w:val="16"/>
              </w:rPr>
              <w:t>in</w:t>
            </w:r>
            <w:r>
              <w:rPr>
                <w:spacing w:val="-7"/>
                <w:sz w:val="16"/>
              </w:rPr>
              <w:t xml:space="preserve"> </w:t>
            </w:r>
            <w:r>
              <w:rPr>
                <w:sz w:val="16"/>
              </w:rPr>
              <w:t>place</w:t>
            </w:r>
            <w:r>
              <w:rPr>
                <w:spacing w:val="-7"/>
                <w:sz w:val="16"/>
              </w:rPr>
              <w:t xml:space="preserve"> </w:t>
            </w:r>
            <w:r>
              <w:rPr>
                <w:sz w:val="16"/>
              </w:rPr>
              <w:t>within</w:t>
            </w:r>
            <w:r>
              <w:rPr>
                <w:spacing w:val="-7"/>
                <w:sz w:val="16"/>
              </w:rPr>
              <w:t xml:space="preserve"> </w:t>
            </w:r>
            <w:r>
              <w:rPr>
                <w:sz w:val="16"/>
              </w:rPr>
              <w:t>the</w:t>
            </w:r>
            <w:r>
              <w:rPr>
                <w:spacing w:val="-7"/>
                <w:sz w:val="16"/>
              </w:rPr>
              <w:t xml:space="preserve"> </w:t>
            </w:r>
            <w:proofErr w:type="spellStart"/>
            <w:r>
              <w:rPr>
                <w:sz w:val="16"/>
              </w:rPr>
              <w:t>organisation</w:t>
            </w:r>
            <w:proofErr w:type="spellEnd"/>
            <w:r>
              <w:rPr>
                <w:spacing w:val="-5"/>
                <w:sz w:val="16"/>
              </w:rPr>
              <w:t xml:space="preserve"> </w:t>
            </w:r>
            <w:r>
              <w:rPr>
                <w:sz w:val="16"/>
              </w:rPr>
              <w:t>to verify the safety performance and measurement in</w:t>
            </w:r>
            <w:r>
              <w:rPr>
                <w:spacing w:val="-1"/>
                <w:sz w:val="16"/>
              </w:rPr>
              <w:t xml:space="preserve"> </w:t>
            </w:r>
            <w:r>
              <w:rPr>
                <w:sz w:val="16"/>
              </w:rPr>
              <w:t>comparison</w:t>
            </w:r>
            <w:r>
              <w:rPr>
                <w:spacing w:val="-1"/>
                <w:sz w:val="16"/>
              </w:rPr>
              <w:t xml:space="preserve"> </w:t>
            </w:r>
            <w:r>
              <w:rPr>
                <w:sz w:val="16"/>
              </w:rPr>
              <w:t>to</w:t>
            </w:r>
            <w:r>
              <w:rPr>
                <w:spacing w:val="-1"/>
                <w:sz w:val="16"/>
              </w:rPr>
              <w:t xml:space="preserve"> </w:t>
            </w:r>
            <w:r>
              <w:rPr>
                <w:sz w:val="16"/>
              </w:rPr>
              <w:t>the safety policy and objectives.</w:t>
            </w:r>
          </w:p>
          <w:p w14:paraId="52FCF6E1" w14:textId="77777777" w:rsidR="00BF3B4F" w:rsidRDefault="00BF3B4F">
            <w:pPr>
              <w:pStyle w:val="TableParagraph"/>
              <w:spacing w:before="11"/>
              <w:rPr>
                <w:sz w:val="15"/>
              </w:rPr>
            </w:pPr>
          </w:p>
          <w:p w14:paraId="4D97F3EC" w14:textId="77777777" w:rsidR="00BF3B4F" w:rsidRDefault="000F6FD4">
            <w:pPr>
              <w:pStyle w:val="TableParagraph"/>
              <w:spacing w:line="183" w:lineRule="exact"/>
              <w:ind w:left="48"/>
              <w:rPr>
                <w:sz w:val="16"/>
              </w:rPr>
            </w:pPr>
            <w:r>
              <w:rPr>
                <w:sz w:val="16"/>
              </w:rPr>
              <w:t>This</w:t>
            </w:r>
            <w:r>
              <w:rPr>
                <w:spacing w:val="-3"/>
                <w:sz w:val="16"/>
              </w:rPr>
              <w:t xml:space="preserve"> </w:t>
            </w:r>
            <w:r>
              <w:rPr>
                <w:sz w:val="16"/>
              </w:rPr>
              <w:t>process</w:t>
            </w:r>
            <w:r>
              <w:rPr>
                <w:spacing w:val="-3"/>
                <w:sz w:val="16"/>
              </w:rPr>
              <w:t xml:space="preserve"> </w:t>
            </w:r>
            <w:r>
              <w:rPr>
                <w:sz w:val="16"/>
              </w:rPr>
              <w:t>should</w:t>
            </w:r>
            <w:r>
              <w:rPr>
                <w:spacing w:val="-4"/>
                <w:sz w:val="16"/>
              </w:rPr>
              <w:t xml:space="preserve"> </w:t>
            </w:r>
            <w:r>
              <w:rPr>
                <w:spacing w:val="-2"/>
                <w:sz w:val="16"/>
              </w:rPr>
              <w:t>include:</w:t>
            </w:r>
          </w:p>
          <w:p w14:paraId="59758AEF" w14:textId="77777777" w:rsidR="00BF3B4F" w:rsidRDefault="000F6FD4">
            <w:pPr>
              <w:pStyle w:val="TableParagraph"/>
              <w:numPr>
                <w:ilvl w:val="0"/>
                <w:numId w:val="3"/>
              </w:numPr>
              <w:tabs>
                <w:tab w:val="left" w:pos="756"/>
                <w:tab w:val="left" w:pos="757"/>
              </w:tabs>
              <w:spacing w:line="183" w:lineRule="exact"/>
              <w:ind w:hanging="349"/>
              <w:rPr>
                <w:sz w:val="16"/>
              </w:rPr>
            </w:pPr>
            <w:r>
              <w:rPr>
                <w:sz w:val="16"/>
              </w:rPr>
              <w:t>safety</w:t>
            </w:r>
            <w:r>
              <w:rPr>
                <w:spacing w:val="-5"/>
                <w:sz w:val="16"/>
              </w:rPr>
              <w:t xml:space="preserve"> </w:t>
            </w:r>
            <w:r>
              <w:rPr>
                <w:spacing w:val="-2"/>
                <w:sz w:val="16"/>
              </w:rPr>
              <w:t>reporting,</w:t>
            </w:r>
          </w:p>
          <w:p w14:paraId="0D5FE9BD" w14:textId="77777777" w:rsidR="00BF3B4F" w:rsidRDefault="000F6FD4">
            <w:pPr>
              <w:pStyle w:val="TableParagraph"/>
              <w:numPr>
                <w:ilvl w:val="0"/>
                <w:numId w:val="3"/>
              </w:numPr>
              <w:tabs>
                <w:tab w:val="left" w:pos="756"/>
                <w:tab w:val="left" w:pos="757"/>
              </w:tabs>
              <w:spacing w:before="1"/>
              <w:ind w:hanging="349"/>
              <w:rPr>
                <w:sz w:val="16"/>
              </w:rPr>
            </w:pPr>
            <w:r>
              <w:rPr>
                <w:sz w:val="16"/>
              </w:rPr>
              <w:t>safety</w:t>
            </w:r>
            <w:r>
              <w:rPr>
                <w:spacing w:val="-5"/>
                <w:sz w:val="16"/>
              </w:rPr>
              <w:t xml:space="preserve"> </w:t>
            </w:r>
            <w:r>
              <w:rPr>
                <w:spacing w:val="-2"/>
                <w:sz w:val="16"/>
              </w:rPr>
              <w:t>studies,</w:t>
            </w:r>
          </w:p>
          <w:p w14:paraId="3396B541" w14:textId="77777777" w:rsidR="00BF3B4F" w:rsidRDefault="000F6FD4">
            <w:pPr>
              <w:pStyle w:val="TableParagraph"/>
              <w:numPr>
                <w:ilvl w:val="0"/>
                <w:numId w:val="3"/>
              </w:numPr>
              <w:tabs>
                <w:tab w:val="left" w:pos="756"/>
                <w:tab w:val="left" w:pos="757"/>
              </w:tabs>
              <w:spacing w:before="1" w:line="183" w:lineRule="exact"/>
              <w:ind w:hanging="349"/>
              <w:rPr>
                <w:sz w:val="16"/>
              </w:rPr>
            </w:pPr>
            <w:r>
              <w:rPr>
                <w:sz w:val="16"/>
              </w:rPr>
              <w:t>safety</w:t>
            </w:r>
            <w:r>
              <w:rPr>
                <w:spacing w:val="-5"/>
                <w:sz w:val="16"/>
              </w:rPr>
              <w:t xml:space="preserve"> </w:t>
            </w:r>
            <w:r>
              <w:rPr>
                <w:spacing w:val="-2"/>
                <w:sz w:val="16"/>
              </w:rPr>
              <w:t>reviews</w:t>
            </w:r>
          </w:p>
          <w:p w14:paraId="37B43DEE" w14:textId="77777777" w:rsidR="00BF3B4F" w:rsidRDefault="000F6FD4">
            <w:pPr>
              <w:pStyle w:val="TableParagraph"/>
              <w:numPr>
                <w:ilvl w:val="0"/>
                <w:numId w:val="3"/>
              </w:numPr>
              <w:tabs>
                <w:tab w:val="left" w:pos="756"/>
                <w:tab w:val="left" w:pos="757"/>
              </w:tabs>
              <w:spacing w:line="183" w:lineRule="exact"/>
              <w:ind w:hanging="349"/>
              <w:rPr>
                <w:sz w:val="16"/>
              </w:rPr>
            </w:pPr>
            <w:r>
              <w:rPr>
                <w:sz w:val="16"/>
              </w:rPr>
              <w:t>safety</w:t>
            </w:r>
            <w:r>
              <w:rPr>
                <w:spacing w:val="-3"/>
                <w:sz w:val="16"/>
              </w:rPr>
              <w:t xml:space="preserve"> </w:t>
            </w:r>
            <w:r>
              <w:rPr>
                <w:spacing w:val="-2"/>
                <w:sz w:val="16"/>
              </w:rPr>
              <w:t>audits</w:t>
            </w:r>
          </w:p>
          <w:p w14:paraId="18B89999" w14:textId="77777777" w:rsidR="00BF3B4F" w:rsidRDefault="000F6FD4">
            <w:pPr>
              <w:pStyle w:val="TableParagraph"/>
              <w:numPr>
                <w:ilvl w:val="0"/>
                <w:numId w:val="3"/>
              </w:numPr>
              <w:tabs>
                <w:tab w:val="left" w:pos="756"/>
                <w:tab w:val="left" w:pos="757"/>
              </w:tabs>
              <w:ind w:hanging="349"/>
              <w:rPr>
                <w:sz w:val="16"/>
              </w:rPr>
            </w:pPr>
            <w:r>
              <w:rPr>
                <w:sz w:val="16"/>
              </w:rPr>
              <w:t>safety</w:t>
            </w:r>
            <w:r>
              <w:rPr>
                <w:spacing w:val="-5"/>
                <w:sz w:val="16"/>
              </w:rPr>
              <w:t xml:space="preserve"> </w:t>
            </w:r>
            <w:r>
              <w:rPr>
                <w:spacing w:val="-2"/>
                <w:sz w:val="16"/>
              </w:rPr>
              <w:t>surveys</w:t>
            </w:r>
          </w:p>
          <w:p w14:paraId="7CE936A7" w14:textId="77777777" w:rsidR="00BF3B4F" w:rsidRDefault="000F6FD4">
            <w:pPr>
              <w:pStyle w:val="TableParagraph"/>
              <w:spacing w:before="1"/>
              <w:ind w:left="48" w:right="136"/>
              <w:rPr>
                <w:sz w:val="16"/>
              </w:rPr>
            </w:pPr>
            <w:r>
              <w:rPr>
                <w:sz w:val="16"/>
              </w:rPr>
              <w:t>How</w:t>
            </w:r>
            <w:r>
              <w:rPr>
                <w:spacing w:val="-7"/>
                <w:sz w:val="16"/>
              </w:rPr>
              <w:t xml:space="preserve"> </w:t>
            </w:r>
            <w:r>
              <w:rPr>
                <w:sz w:val="16"/>
              </w:rPr>
              <w:t>and</w:t>
            </w:r>
            <w:r>
              <w:rPr>
                <w:spacing w:val="-7"/>
                <w:sz w:val="16"/>
              </w:rPr>
              <w:t xml:space="preserve"> </w:t>
            </w:r>
            <w:r>
              <w:rPr>
                <w:sz w:val="16"/>
              </w:rPr>
              <w:t>when</w:t>
            </w:r>
            <w:r>
              <w:rPr>
                <w:spacing w:val="-7"/>
                <w:sz w:val="16"/>
              </w:rPr>
              <w:t xml:space="preserve"> </w:t>
            </w:r>
            <w:r>
              <w:rPr>
                <w:sz w:val="16"/>
              </w:rPr>
              <w:t>will</w:t>
            </w:r>
            <w:r>
              <w:rPr>
                <w:spacing w:val="-8"/>
                <w:sz w:val="16"/>
              </w:rPr>
              <w:t xml:space="preserve"> </w:t>
            </w:r>
            <w:r>
              <w:rPr>
                <w:sz w:val="16"/>
              </w:rPr>
              <w:t>this</w:t>
            </w:r>
            <w:r>
              <w:rPr>
                <w:spacing w:val="-5"/>
                <w:sz w:val="16"/>
              </w:rPr>
              <w:t xml:space="preserve"> </w:t>
            </w:r>
            <w:r>
              <w:rPr>
                <w:sz w:val="16"/>
              </w:rPr>
              <w:t>process</w:t>
            </w:r>
            <w:r>
              <w:rPr>
                <w:spacing w:val="-5"/>
                <w:sz w:val="16"/>
              </w:rPr>
              <w:t xml:space="preserve"> </w:t>
            </w:r>
            <w:r>
              <w:rPr>
                <w:sz w:val="16"/>
              </w:rPr>
              <w:t>be performed? By whom?</w:t>
            </w:r>
          </w:p>
          <w:p w14:paraId="19E2AE17" w14:textId="77777777" w:rsidR="00BF3B4F" w:rsidRDefault="000F6FD4">
            <w:pPr>
              <w:pStyle w:val="TableParagraph"/>
              <w:spacing w:line="163" w:lineRule="exact"/>
              <w:ind w:left="48"/>
              <w:rPr>
                <w:sz w:val="16"/>
              </w:rPr>
            </w:pPr>
            <w:r>
              <w:rPr>
                <w:sz w:val="16"/>
              </w:rPr>
              <w:t>How</w:t>
            </w:r>
            <w:r>
              <w:rPr>
                <w:spacing w:val="-2"/>
                <w:sz w:val="16"/>
              </w:rPr>
              <w:t xml:space="preserve"> </w:t>
            </w:r>
            <w:r>
              <w:rPr>
                <w:sz w:val="16"/>
              </w:rPr>
              <w:t>will</w:t>
            </w:r>
            <w:r>
              <w:rPr>
                <w:spacing w:val="-1"/>
                <w:sz w:val="16"/>
              </w:rPr>
              <w:t xml:space="preserve"> </w:t>
            </w:r>
            <w:r>
              <w:rPr>
                <w:sz w:val="16"/>
              </w:rPr>
              <w:t>it be</w:t>
            </w:r>
            <w:r>
              <w:rPr>
                <w:spacing w:val="-1"/>
                <w:sz w:val="16"/>
              </w:rPr>
              <w:t xml:space="preserve"> </w:t>
            </w:r>
            <w:r>
              <w:rPr>
                <w:spacing w:val="-2"/>
                <w:sz w:val="16"/>
              </w:rPr>
              <w:t>reported?</w:t>
            </w:r>
          </w:p>
        </w:tc>
        <w:tc>
          <w:tcPr>
            <w:tcW w:w="556" w:type="dxa"/>
          </w:tcPr>
          <w:p w14:paraId="283D60EE" w14:textId="77777777" w:rsidR="00BF3B4F" w:rsidRDefault="00BF3B4F">
            <w:pPr>
              <w:pStyle w:val="TableParagraph"/>
              <w:rPr>
                <w:rFonts w:ascii="Times New Roman"/>
                <w:sz w:val="16"/>
              </w:rPr>
            </w:pPr>
          </w:p>
        </w:tc>
        <w:tc>
          <w:tcPr>
            <w:tcW w:w="3424" w:type="dxa"/>
          </w:tcPr>
          <w:p w14:paraId="55BC4341" w14:textId="77777777" w:rsidR="00BF3B4F" w:rsidRDefault="00BF3B4F">
            <w:pPr>
              <w:pStyle w:val="TableParagraph"/>
              <w:rPr>
                <w:rFonts w:ascii="Times New Roman"/>
                <w:sz w:val="16"/>
              </w:rPr>
            </w:pPr>
          </w:p>
        </w:tc>
      </w:tr>
    </w:tbl>
    <w:p w14:paraId="1BF2BC8D" w14:textId="77777777" w:rsidR="00BF3B4F" w:rsidRDefault="00BF3B4F">
      <w:pPr>
        <w:rPr>
          <w:rFonts w:ascii="Times New Roman"/>
          <w:sz w:val="16"/>
        </w:rPr>
        <w:sectPr w:rsidR="00BF3B4F" w:rsidSect="00024686">
          <w:footerReference w:type="default" r:id="rId28"/>
          <w:pgSz w:w="16850" w:h="11910" w:orient="landscape"/>
          <w:pgMar w:top="1620" w:right="280" w:bottom="1060" w:left="300" w:header="709" w:footer="875" w:gutter="0"/>
          <w:cols w:space="708"/>
        </w:sectPr>
      </w:pPr>
    </w:p>
    <w:p w14:paraId="688A2AD5" w14:textId="77777777" w:rsidR="00BF3B4F" w:rsidRDefault="00BF3B4F">
      <w:pPr>
        <w:spacing w:before="5"/>
        <w:rPr>
          <w:sz w:val="24"/>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6BCF9790" w14:textId="77777777">
        <w:trPr>
          <w:trHeight w:val="460"/>
        </w:trPr>
        <w:tc>
          <w:tcPr>
            <w:tcW w:w="610" w:type="dxa"/>
            <w:shd w:val="clear" w:color="auto" w:fill="BEBEBE"/>
          </w:tcPr>
          <w:p w14:paraId="179A1A8D"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0DF95FA7"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32D747A3"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07E3F403" w14:textId="77777777" w:rsidR="00BF3B4F" w:rsidRDefault="000F6FD4">
            <w:pPr>
              <w:pStyle w:val="TableParagraph"/>
              <w:spacing w:before="126"/>
              <w:ind w:left="122"/>
              <w:rPr>
                <w:b/>
                <w:sz w:val="18"/>
              </w:rPr>
            </w:pPr>
            <w:r>
              <w:rPr>
                <w:b/>
                <w:spacing w:val="-5"/>
                <w:sz w:val="18"/>
              </w:rPr>
              <w:t>PA</w:t>
            </w:r>
          </w:p>
        </w:tc>
        <w:tc>
          <w:tcPr>
            <w:tcW w:w="683" w:type="dxa"/>
            <w:shd w:val="clear" w:color="auto" w:fill="BEBEBE"/>
          </w:tcPr>
          <w:p w14:paraId="4F14C89E"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6B6131B5"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0ABCE491"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0B99533D"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141B065B" w14:textId="77777777" w:rsidR="00BF3B4F" w:rsidRDefault="000F6FD4">
            <w:pPr>
              <w:pStyle w:val="TableParagraph"/>
              <w:spacing w:before="126"/>
              <w:ind w:left="1307" w:right="1311"/>
              <w:jc w:val="center"/>
              <w:rPr>
                <w:b/>
                <w:sz w:val="18"/>
              </w:rPr>
            </w:pPr>
            <w:r>
              <w:rPr>
                <w:b/>
                <w:spacing w:val="-2"/>
                <w:sz w:val="18"/>
              </w:rPr>
              <w:t>Remarks</w:t>
            </w:r>
          </w:p>
        </w:tc>
      </w:tr>
      <w:tr w:rsidR="00BF3B4F" w14:paraId="2AD93298" w14:textId="77777777">
        <w:trPr>
          <w:trHeight w:val="1768"/>
        </w:trPr>
        <w:tc>
          <w:tcPr>
            <w:tcW w:w="610" w:type="dxa"/>
          </w:tcPr>
          <w:p w14:paraId="15F66C98" w14:textId="77777777" w:rsidR="00BF3B4F" w:rsidRDefault="00BF3B4F">
            <w:pPr>
              <w:pStyle w:val="TableParagraph"/>
            </w:pPr>
          </w:p>
          <w:p w14:paraId="29B0D1AC" w14:textId="77777777" w:rsidR="00BF3B4F" w:rsidRDefault="00BF3B4F">
            <w:pPr>
              <w:pStyle w:val="TableParagraph"/>
            </w:pPr>
          </w:p>
          <w:p w14:paraId="7F686DC6" w14:textId="77777777" w:rsidR="00BF3B4F" w:rsidRDefault="00BF3B4F">
            <w:pPr>
              <w:pStyle w:val="TableParagraph"/>
              <w:spacing w:before="8"/>
            </w:pPr>
          </w:p>
          <w:p w14:paraId="64485145" w14:textId="77777777" w:rsidR="00BF3B4F" w:rsidRDefault="000F6FD4">
            <w:pPr>
              <w:pStyle w:val="TableParagraph"/>
              <w:ind w:left="124"/>
              <w:rPr>
                <w:b/>
                <w:sz w:val="20"/>
              </w:rPr>
            </w:pPr>
            <w:r>
              <w:rPr>
                <w:b/>
                <w:spacing w:val="-5"/>
                <w:sz w:val="20"/>
              </w:rPr>
              <w:t>63.</w:t>
            </w:r>
          </w:p>
        </w:tc>
        <w:tc>
          <w:tcPr>
            <w:tcW w:w="2012" w:type="dxa"/>
          </w:tcPr>
          <w:p w14:paraId="4562A626" w14:textId="77777777" w:rsidR="00BF3B4F" w:rsidRDefault="000F6FD4">
            <w:pPr>
              <w:pStyle w:val="TableParagraph"/>
              <w:spacing w:before="61"/>
              <w:ind w:left="56" w:right="385"/>
              <w:rPr>
                <w:sz w:val="16"/>
              </w:rPr>
            </w:pPr>
            <w:r>
              <w:rPr>
                <w:spacing w:val="-4"/>
                <w:sz w:val="16"/>
              </w:rPr>
              <w:t xml:space="preserve">AMC1 </w:t>
            </w:r>
            <w:r>
              <w:rPr>
                <w:spacing w:val="-2"/>
                <w:sz w:val="16"/>
              </w:rPr>
              <w:t>ORO.GEN.200(a)(3)</w:t>
            </w:r>
          </w:p>
        </w:tc>
        <w:tc>
          <w:tcPr>
            <w:tcW w:w="3853" w:type="dxa"/>
          </w:tcPr>
          <w:p w14:paraId="748CD0B9" w14:textId="77777777" w:rsidR="00BF3B4F" w:rsidRDefault="000F6FD4">
            <w:pPr>
              <w:pStyle w:val="TableParagraph"/>
              <w:spacing w:before="61"/>
              <w:ind w:left="56"/>
              <w:rPr>
                <w:sz w:val="16"/>
              </w:rPr>
            </w:pPr>
            <w:r>
              <w:rPr>
                <w:sz w:val="16"/>
              </w:rPr>
              <w:t>Continuous</w:t>
            </w:r>
            <w:r>
              <w:rPr>
                <w:spacing w:val="-5"/>
                <w:sz w:val="16"/>
              </w:rPr>
              <w:t xml:space="preserve"> </w:t>
            </w:r>
            <w:r>
              <w:rPr>
                <w:spacing w:val="-2"/>
                <w:sz w:val="16"/>
              </w:rPr>
              <w:t>improvement</w:t>
            </w:r>
          </w:p>
        </w:tc>
        <w:tc>
          <w:tcPr>
            <w:tcW w:w="503" w:type="dxa"/>
            <w:shd w:val="clear" w:color="auto" w:fill="BEBEBE"/>
          </w:tcPr>
          <w:p w14:paraId="59305000" w14:textId="77777777" w:rsidR="00BF3B4F" w:rsidRDefault="00BF3B4F">
            <w:pPr>
              <w:pStyle w:val="TableParagraph"/>
              <w:rPr>
                <w:rFonts w:ascii="Times New Roman"/>
                <w:sz w:val="16"/>
              </w:rPr>
            </w:pPr>
          </w:p>
        </w:tc>
        <w:tc>
          <w:tcPr>
            <w:tcW w:w="683" w:type="dxa"/>
          </w:tcPr>
          <w:p w14:paraId="2D7A0783" w14:textId="77777777" w:rsidR="00BF3B4F" w:rsidRDefault="00BF3B4F">
            <w:pPr>
              <w:pStyle w:val="TableParagraph"/>
              <w:rPr>
                <w:rFonts w:ascii="Times New Roman"/>
                <w:sz w:val="16"/>
              </w:rPr>
            </w:pPr>
          </w:p>
        </w:tc>
        <w:tc>
          <w:tcPr>
            <w:tcW w:w="995" w:type="dxa"/>
          </w:tcPr>
          <w:p w14:paraId="3D7EFB91" w14:textId="77777777" w:rsidR="00BF3B4F" w:rsidRDefault="00BF3B4F">
            <w:pPr>
              <w:pStyle w:val="TableParagraph"/>
              <w:rPr>
                <w:rFonts w:ascii="Times New Roman"/>
                <w:sz w:val="16"/>
              </w:rPr>
            </w:pPr>
          </w:p>
        </w:tc>
        <w:tc>
          <w:tcPr>
            <w:tcW w:w="3395" w:type="dxa"/>
          </w:tcPr>
          <w:p w14:paraId="4B85AE62" w14:textId="77777777" w:rsidR="00BF3B4F" w:rsidRDefault="000F6FD4">
            <w:pPr>
              <w:pStyle w:val="TableParagraph"/>
              <w:spacing w:before="61"/>
              <w:ind w:left="48"/>
              <w:rPr>
                <w:sz w:val="16"/>
              </w:rPr>
            </w:pPr>
            <w:r>
              <w:rPr>
                <w:sz w:val="16"/>
              </w:rPr>
              <w:t>How</w:t>
            </w:r>
            <w:r>
              <w:rPr>
                <w:spacing w:val="-7"/>
                <w:sz w:val="16"/>
              </w:rPr>
              <w:t xml:space="preserve"> </w:t>
            </w:r>
            <w:r>
              <w:rPr>
                <w:sz w:val="16"/>
              </w:rPr>
              <w:t>will</w:t>
            </w:r>
            <w:r>
              <w:rPr>
                <w:spacing w:val="-6"/>
                <w:sz w:val="16"/>
              </w:rPr>
              <w:t xml:space="preserve"> </w:t>
            </w:r>
            <w:r>
              <w:rPr>
                <w:sz w:val="16"/>
              </w:rPr>
              <w:t>the</w:t>
            </w:r>
            <w:r>
              <w:rPr>
                <w:spacing w:val="-9"/>
                <w:sz w:val="16"/>
              </w:rPr>
              <w:t xml:space="preserve"> </w:t>
            </w:r>
            <w:r>
              <w:rPr>
                <w:sz w:val="16"/>
              </w:rPr>
              <w:t>organization</w:t>
            </w:r>
            <w:r>
              <w:rPr>
                <w:spacing w:val="-7"/>
                <w:sz w:val="16"/>
              </w:rPr>
              <w:t xml:space="preserve"> </w:t>
            </w:r>
            <w:r>
              <w:rPr>
                <w:sz w:val="16"/>
              </w:rPr>
              <w:t>achieve</w:t>
            </w:r>
            <w:r>
              <w:rPr>
                <w:spacing w:val="-11"/>
                <w:sz w:val="16"/>
              </w:rPr>
              <w:t xml:space="preserve"> </w:t>
            </w:r>
            <w:r>
              <w:rPr>
                <w:sz w:val="16"/>
              </w:rPr>
              <w:t xml:space="preserve">continuous improvement of its safety performance? It should include reactive and proactive </w:t>
            </w:r>
            <w:r>
              <w:rPr>
                <w:spacing w:val="-2"/>
                <w:sz w:val="16"/>
              </w:rPr>
              <w:t>processes.</w:t>
            </w:r>
          </w:p>
          <w:p w14:paraId="627FD518" w14:textId="77777777" w:rsidR="00BF3B4F" w:rsidRDefault="000F6FD4">
            <w:pPr>
              <w:pStyle w:val="TableParagraph"/>
              <w:spacing w:before="120"/>
              <w:ind w:left="48"/>
              <w:rPr>
                <w:sz w:val="16"/>
              </w:rPr>
            </w:pPr>
            <w:r>
              <w:rPr>
                <w:sz w:val="16"/>
              </w:rPr>
              <w:t>How</w:t>
            </w:r>
            <w:r>
              <w:rPr>
                <w:spacing w:val="-1"/>
                <w:sz w:val="16"/>
              </w:rPr>
              <w:t xml:space="preserve"> </w:t>
            </w:r>
            <w:r>
              <w:rPr>
                <w:sz w:val="16"/>
              </w:rPr>
              <w:t>is</w:t>
            </w:r>
            <w:r>
              <w:rPr>
                <w:spacing w:val="-2"/>
                <w:sz w:val="16"/>
              </w:rPr>
              <w:t xml:space="preserve"> </w:t>
            </w:r>
            <w:r>
              <w:rPr>
                <w:sz w:val="16"/>
              </w:rPr>
              <w:t>it</w:t>
            </w:r>
            <w:r>
              <w:rPr>
                <w:spacing w:val="-1"/>
                <w:sz w:val="16"/>
              </w:rPr>
              <w:t xml:space="preserve"> </w:t>
            </w:r>
            <w:r>
              <w:rPr>
                <w:spacing w:val="-2"/>
                <w:sz w:val="16"/>
              </w:rPr>
              <w:t>monitored?</w:t>
            </w:r>
          </w:p>
          <w:p w14:paraId="5D1EDE59" w14:textId="77777777" w:rsidR="00BF3B4F" w:rsidRDefault="000F6FD4">
            <w:pPr>
              <w:pStyle w:val="TableParagraph"/>
              <w:spacing w:before="26" w:line="304" w:lineRule="exact"/>
              <w:ind w:left="48" w:right="665"/>
              <w:rPr>
                <w:sz w:val="16"/>
              </w:rPr>
            </w:pPr>
            <w:r>
              <w:rPr>
                <w:sz w:val="16"/>
              </w:rPr>
              <w:t>How is performance assessed? Process:</w:t>
            </w:r>
            <w:r>
              <w:rPr>
                <w:spacing w:val="-12"/>
                <w:sz w:val="16"/>
              </w:rPr>
              <w:t xml:space="preserve"> </w:t>
            </w:r>
            <w:r>
              <w:rPr>
                <w:sz w:val="16"/>
              </w:rPr>
              <w:t>objectives-indicators-targets</w:t>
            </w:r>
          </w:p>
        </w:tc>
        <w:tc>
          <w:tcPr>
            <w:tcW w:w="556" w:type="dxa"/>
          </w:tcPr>
          <w:p w14:paraId="0444D401" w14:textId="77777777" w:rsidR="00BF3B4F" w:rsidRDefault="00BF3B4F">
            <w:pPr>
              <w:pStyle w:val="TableParagraph"/>
              <w:rPr>
                <w:rFonts w:ascii="Times New Roman"/>
                <w:sz w:val="16"/>
              </w:rPr>
            </w:pPr>
          </w:p>
        </w:tc>
        <w:tc>
          <w:tcPr>
            <w:tcW w:w="3424" w:type="dxa"/>
          </w:tcPr>
          <w:p w14:paraId="5F85CB68" w14:textId="77777777" w:rsidR="00BF3B4F" w:rsidRDefault="00BF3B4F">
            <w:pPr>
              <w:pStyle w:val="TableParagraph"/>
              <w:rPr>
                <w:rFonts w:ascii="Times New Roman"/>
                <w:sz w:val="16"/>
              </w:rPr>
            </w:pPr>
          </w:p>
        </w:tc>
      </w:tr>
      <w:tr w:rsidR="00BF3B4F" w14:paraId="3A65E8A9" w14:textId="77777777">
        <w:trPr>
          <w:trHeight w:val="1096"/>
        </w:trPr>
        <w:tc>
          <w:tcPr>
            <w:tcW w:w="610" w:type="dxa"/>
          </w:tcPr>
          <w:p w14:paraId="6976B494" w14:textId="77777777" w:rsidR="00BF3B4F" w:rsidRDefault="00BF3B4F">
            <w:pPr>
              <w:pStyle w:val="TableParagraph"/>
            </w:pPr>
          </w:p>
          <w:p w14:paraId="09FA76EC" w14:textId="77777777" w:rsidR="00BF3B4F" w:rsidRDefault="000F6FD4">
            <w:pPr>
              <w:pStyle w:val="TableParagraph"/>
              <w:spacing w:before="178"/>
              <w:ind w:left="124"/>
              <w:rPr>
                <w:b/>
                <w:sz w:val="20"/>
              </w:rPr>
            </w:pPr>
            <w:r>
              <w:rPr>
                <w:b/>
                <w:spacing w:val="-5"/>
                <w:sz w:val="20"/>
              </w:rPr>
              <w:t>64.</w:t>
            </w:r>
          </w:p>
        </w:tc>
        <w:tc>
          <w:tcPr>
            <w:tcW w:w="2012" w:type="dxa"/>
          </w:tcPr>
          <w:p w14:paraId="68B0F773" w14:textId="77777777" w:rsidR="00BF3B4F" w:rsidRDefault="000F6FD4">
            <w:pPr>
              <w:pStyle w:val="TableParagraph"/>
              <w:spacing w:before="61"/>
              <w:ind w:left="56"/>
              <w:rPr>
                <w:sz w:val="16"/>
              </w:rPr>
            </w:pPr>
            <w:r>
              <w:rPr>
                <w:spacing w:val="-2"/>
                <w:sz w:val="16"/>
              </w:rPr>
              <w:t>ORO.GEN.200(a)(3)</w:t>
            </w:r>
          </w:p>
          <w:p w14:paraId="6811EE10" w14:textId="77777777" w:rsidR="00BF3B4F" w:rsidRDefault="000F6FD4">
            <w:pPr>
              <w:pStyle w:val="TableParagraph"/>
              <w:spacing w:before="118"/>
              <w:ind w:left="56" w:right="385"/>
              <w:rPr>
                <w:sz w:val="16"/>
              </w:rPr>
            </w:pPr>
            <w:r>
              <w:rPr>
                <w:spacing w:val="-4"/>
                <w:sz w:val="16"/>
              </w:rPr>
              <w:t xml:space="preserve">AMC1 </w:t>
            </w:r>
            <w:r>
              <w:rPr>
                <w:spacing w:val="-2"/>
                <w:sz w:val="16"/>
              </w:rPr>
              <w:t>ORO.GEN.200(a)(3)</w:t>
            </w:r>
          </w:p>
        </w:tc>
        <w:tc>
          <w:tcPr>
            <w:tcW w:w="3853" w:type="dxa"/>
          </w:tcPr>
          <w:p w14:paraId="12E6BC40" w14:textId="77777777" w:rsidR="00BF3B4F" w:rsidRDefault="000F6FD4">
            <w:pPr>
              <w:pStyle w:val="TableParagraph"/>
              <w:spacing w:before="61"/>
              <w:ind w:left="56" w:hanging="1"/>
              <w:rPr>
                <w:sz w:val="16"/>
              </w:rPr>
            </w:pPr>
            <w:r>
              <w:rPr>
                <w:sz w:val="16"/>
              </w:rPr>
              <w:t>Incident</w:t>
            </w:r>
            <w:r>
              <w:rPr>
                <w:spacing w:val="-7"/>
                <w:sz w:val="16"/>
              </w:rPr>
              <w:t xml:space="preserve"> </w:t>
            </w:r>
            <w:r>
              <w:rPr>
                <w:sz w:val="16"/>
              </w:rPr>
              <w:t>investigation</w:t>
            </w:r>
            <w:r>
              <w:rPr>
                <w:spacing w:val="-8"/>
                <w:sz w:val="16"/>
              </w:rPr>
              <w:t xml:space="preserve"> </w:t>
            </w:r>
            <w:r>
              <w:rPr>
                <w:sz w:val="16"/>
              </w:rPr>
              <w:t>and</w:t>
            </w:r>
            <w:r>
              <w:rPr>
                <w:spacing w:val="-6"/>
                <w:sz w:val="16"/>
              </w:rPr>
              <w:t xml:space="preserve"> </w:t>
            </w:r>
            <w:r>
              <w:rPr>
                <w:sz w:val="16"/>
              </w:rPr>
              <w:t>reporting</w:t>
            </w:r>
            <w:r>
              <w:rPr>
                <w:spacing w:val="-6"/>
                <w:sz w:val="16"/>
              </w:rPr>
              <w:t xml:space="preserve"> </w:t>
            </w:r>
            <w:r>
              <w:rPr>
                <w:sz w:val="16"/>
              </w:rPr>
              <w:t>-</w:t>
            </w:r>
            <w:r>
              <w:rPr>
                <w:spacing w:val="-5"/>
                <w:sz w:val="16"/>
              </w:rPr>
              <w:t xml:space="preserve"> </w:t>
            </w:r>
            <w:r>
              <w:rPr>
                <w:sz w:val="16"/>
              </w:rPr>
              <w:t>Internal</w:t>
            </w:r>
            <w:r>
              <w:rPr>
                <w:spacing w:val="-5"/>
                <w:sz w:val="16"/>
              </w:rPr>
              <w:t xml:space="preserve"> </w:t>
            </w:r>
            <w:r>
              <w:rPr>
                <w:sz w:val="16"/>
              </w:rPr>
              <w:t xml:space="preserve">safety </w:t>
            </w:r>
            <w:r>
              <w:rPr>
                <w:spacing w:val="-2"/>
                <w:sz w:val="16"/>
              </w:rPr>
              <w:t>investigation</w:t>
            </w:r>
          </w:p>
        </w:tc>
        <w:tc>
          <w:tcPr>
            <w:tcW w:w="503" w:type="dxa"/>
            <w:shd w:val="clear" w:color="auto" w:fill="BEBEBE"/>
          </w:tcPr>
          <w:p w14:paraId="38D08DF6" w14:textId="77777777" w:rsidR="00BF3B4F" w:rsidRDefault="00BF3B4F">
            <w:pPr>
              <w:pStyle w:val="TableParagraph"/>
              <w:rPr>
                <w:rFonts w:ascii="Times New Roman"/>
                <w:sz w:val="16"/>
              </w:rPr>
            </w:pPr>
          </w:p>
        </w:tc>
        <w:tc>
          <w:tcPr>
            <w:tcW w:w="683" w:type="dxa"/>
          </w:tcPr>
          <w:p w14:paraId="33E2DE60" w14:textId="77777777" w:rsidR="00BF3B4F" w:rsidRDefault="00BF3B4F">
            <w:pPr>
              <w:pStyle w:val="TableParagraph"/>
              <w:rPr>
                <w:rFonts w:ascii="Times New Roman"/>
                <w:sz w:val="16"/>
              </w:rPr>
            </w:pPr>
          </w:p>
        </w:tc>
        <w:tc>
          <w:tcPr>
            <w:tcW w:w="995" w:type="dxa"/>
          </w:tcPr>
          <w:p w14:paraId="2179D1B5" w14:textId="77777777" w:rsidR="00BF3B4F" w:rsidRDefault="00BF3B4F">
            <w:pPr>
              <w:pStyle w:val="TableParagraph"/>
              <w:rPr>
                <w:rFonts w:ascii="Times New Roman"/>
                <w:sz w:val="16"/>
              </w:rPr>
            </w:pPr>
          </w:p>
        </w:tc>
        <w:tc>
          <w:tcPr>
            <w:tcW w:w="3395" w:type="dxa"/>
          </w:tcPr>
          <w:p w14:paraId="596ED582" w14:textId="77777777" w:rsidR="00BF3B4F" w:rsidRDefault="000F6FD4">
            <w:pPr>
              <w:pStyle w:val="TableParagraph"/>
              <w:spacing w:before="61"/>
              <w:ind w:left="48"/>
              <w:rPr>
                <w:sz w:val="16"/>
              </w:rPr>
            </w:pPr>
            <w:r>
              <w:rPr>
                <w:sz w:val="16"/>
              </w:rPr>
              <w:t>By</w:t>
            </w:r>
            <w:r>
              <w:rPr>
                <w:spacing w:val="-5"/>
                <w:sz w:val="16"/>
              </w:rPr>
              <w:t xml:space="preserve"> </w:t>
            </w:r>
            <w:proofErr w:type="gramStart"/>
            <w:r>
              <w:rPr>
                <w:sz w:val="16"/>
              </w:rPr>
              <w:t>who</w:t>
            </w:r>
            <w:proofErr w:type="gramEnd"/>
            <w:r>
              <w:rPr>
                <w:spacing w:val="-5"/>
                <w:sz w:val="16"/>
              </w:rPr>
              <w:t xml:space="preserve"> </w:t>
            </w:r>
            <w:r>
              <w:rPr>
                <w:sz w:val="16"/>
              </w:rPr>
              <w:t>and</w:t>
            </w:r>
            <w:r>
              <w:rPr>
                <w:spacing w:val="-5"/>
                <w:sz w:val="16"/>
              </w:rPr>
              <w:t xml:space="preserve"> </w:t>
            </w:r>
            <w:r>
              <w:rPr>
                <w:sz w:val="16"/>
              </w:rPr>
              <w:t>how</w:t>
            </w:r>
            <w:r>
              <w:rPr>
                <w:spacing w:val="-5"/>
                <w:sz w:val="16"/>
              </w:rPr>
              <w:t xml:space="preserve"> </w:t>
            </w:r>
            <w:r>
              <w:rPr>
                <w:sz w:val="16"/>
              </w:rPr>
              <w:t>will</w:t>
            </w:r>
            <w:r>
              <w:rPr>
                <w:spacing w:val="-6"/>
                <w:sz w:val="16"/>
              </w:rPr>
              <w:t xml:space="preserve"> </w:t>
            </w:r>
            <w:r>
              <w:rPr>
                <w:sz w:val="16"/>
              </w:rPr>
              <w:t>the</w:t>
            </w:r>
            <w:r>
              <w:rPr>
                <w:spacing w:val="-5"/>
                <w:sz w:val="16"/>
              </w:rPr>
              <w:t xml:space="preserve"> </w:t>
            </w:r>
            <w:r>
              <w:rPr>
                <w:sz w:val="16"/>
              </w:rPr>
              <w:t>internal</w:t>
            </w:r>
            <w:r>
              <w:rPr>
                <w:spacing w:val="-5"/>
                <w:sz w:val="16"/>
              </w:rPr>
              <w:t xml:space="preserve"> </w:t>
            </w:r>
            <w:r>
              <w:rPr>
                <w:sz w:val="16"/>
              </w:rPr>
              <w:t>safety investigations be performed?</w:t>
            </w:r>
          </w:p>
          <w:p w14:paraId="0C01C461" w14:textId="77777777" w:rsidR="00BF3B4F" w:rsidRDefault="000F6FD4">
            <w:pPr>
              <w:pStyle w:val="TableParagraph"/>
              <w:spacing w:before="26" w:line="304" w:lineRule="exact"/>
              <w:ind w:left="48" w:right="108"/>
              <w:rPr>
                <w:sz w:val="16"/>
              </w:rPr>
            </w:pPr>
            <w:r>
              <w:rPr>
                <w:sz w:val="16"/>
              </w:rPr>
              <w:t>What</w:t>
            </w:r>
            <w:r>
              <w:rPr>
                <w:spacing w:val="-4"/>
                <w:sz w:val="16"/>
              </w:rPr>
              <w:t xml:space="preserve"> </w:t>
            </w:r>
            <w:r>
              <w:rPr>
                <w:sz w:val="16"/>
              </w:rPr>
              <w:t>is</w:t>
            </w:r>
            <w:r>
              <w:rPr>
                <w:spacing w:val="-6"/>
                <w:sz w:val="16"/>
              </w:rPr>
              <w:t xml:space="preserve"> </w:t>
            </w:r>
            <w:r>
              <w:rPr>
                <w:sz w:val="16"/>
              </w:rPr>
              <w:t>the</w:t>
            </w:r>
            <w:r>
              <w:rPr>
                <w:spacing w:val="-7"/>
                <w:sz w:val="16"/>
              </w:rPr>
              <w:t xml:space="preserve"> </w:t>
            </w:r>
            <w:r>
              <w:rPr>
                <w:sz w:val="16"/>
              </w:rPr>
              <w:t>scope</w:t>
            </w:r>
            <w:r>
              <w:rPr>
                <w:spacing w:val="-7"/>
                <w:sz w:val="16"/>
              </w:rPr>
              <w:t xml:space="preserve"> </w:t>
            </w:r>
            <w:r>
              <w:rPr>
                <w:sz w:val="16"/>
              </w:rPr>
              <w:t>of</w:t>
            </w:r>
            <w:r>
              <w:rPr>
                <w:spacing w:val="-7"/>
                <w:sz w:val="16"/>
              </w:rPr>
              <w:t xml:space="preserve"> </w:t>
            </w:r>
            <w:r>
              <w:rPr>
                <w:sz w:val="16"/>
              </w:rPr>
              <w:t>those</w:t>
            </w:r>
            <w:r>
              <w:rPr>
                <w:spacing w:val="-7"/>
                <w:sz w:val="16"/>
              </w:rPr>
              <w:t xml:space="preserve"> </w:t>
            </w:r>
            <w:r>
              <w:rPr>
                <w:sz w:val="16"/>
              </w:rPr>
              <w:t>investigations? How are they reported?</w:t>
            </w:r>
          </w:p>
        </w:tc>
        <w:tc>
          <w:tcPr>
            <w:tcW w:w="556" w:type="dxa"/>
          </w:tcPr>
          <w:p w14:paraId="3AD78326" w14:textId="77777777" w:rsidR="00BF3B4F" w:rsidRDefault="00BF3B4F">
            <w:pPr>
              <w:pStyle w:val="TableParagraph"/>
              <w:rPr>
                <w:rFonts w:ascii="Times New Roman"/>
                <w:sz w:val="16"/>
              </w:rPr>
            </w:pPr>
          </w:p>
        </w:tc>
        <w:tc>
          <w:tcPr>
            <w:tcW w:w="3424" w:type="dxa"/>
          </w:tcPr>
          <w:p w14:paraId="78CF0E56" w14:textId="77777777" w:rsidR="00BF3B4F" w:rsidRDefault="00BF3B4F">
            <w:pPr>
              <w:pStyle w:val="TableParagraph"/>
              <w:rPr>
                <w:rFonts w:ascii="Times New Roman"/>
                <w:sz w:val="16"/>
              </w:rPr>
            </w:pPr>
          </w:p>
        </w:tc>
      </w:tr>
      <w:tr w:rsidR="00BF3B4F" w14:paraId="435C8BD7" w14:textId="77777777">
        <w:trPr>
          <w:trHeight w:val="2502"/>
        </w:trPr>
        <w:tc>
          <w:tcPr>
            <w:tcW w:w="610" w:type="dxa"/>
          </w:tcPr>
          <w:p w14:paraId="729B7921" w14:textId="77777777" w:rsidR="00BF3B4F" w:rsidRDefault="00BF3B4F">
            <w:pPr>
              <w:pStyle w:val="TableParagraph"/>
            </w:pPr>
          </w:p>
          <w:p w14:paraId="5182C9BE" w14:textId="77777777" w:rsidR="00BF3B4F" w:rsidRDefault="00BF3B4F">
            <w:pPr>
              <w:pStyle w:val="TableParagraph"/>
            </w:pPr>
          </w:p>
          <w:p w14:paraId="21826773" w14:textId="77777777" w:rsidR="00BF3B4F" w:rsidRDefault="00BF3B4F">
            <w:pPr>
              <w:pStyle w:val="TableParagraph"/>
            </w:pPr>
          </w:p>
          <w:p w14:paraId="22C7700F" w14:textId="77777777" w:rsidR="00BF3B4F" w:rsidRDefault="00BF3B4F">
            <w:pPr>
              <w:pStyle w:val="TableParagraph"/>
              <w:spacing w:before="10"/>
              <w:rPr>
                <w:sz w:val="32"/>
              </w:rPr>
            </w:pPr>
          </w:p>
          <w:p w14:paraId="5822BBA6" w14:textId="77777777" w:rsidR="00BF3B4F" w:rsidRDefault="000F6FD4">
            <w:pPr>
              <w:pStyle w:val="TableParagraph"/>
              <w:ind w:left="124"/>
              <w:rPr>
                <w:b/>
                <w:sz w:val="20"/>
              </w:rPr>
            </w:pPr>
            <w:r>
              <w:rPr>
                <w:b/>
                <w:spacing w:val="-5"/>
                <w:sz w:val="20"/>
              </w:rPr>
              <w:t>65.</w:t>
            </w:r>
          </w:p>
        </w:tc>
        <w:tc>
          <w:tcPr>
            <w:tcW w:w="2012" w:type="dxa"/>
          </w:tcPr>
          <w:p w14:paraId="4785C518" w14:textId="77777777" w:rsidR="00BF3B4F" w:rsidRDefault="000F6FD4">
            <w:pPr>
              <w:pStyle w:val="TableParagraph"/>
              <w:spacing w:before="61"/>
              <w:ind w:left="56"/>
              <w:rPr>
                <w:sz w:val="16"/>
              </w:rPr>
            </w:pPr>
            <w:r>
              <w:rPr>
                <w:spacing w:val="-2"/>
                <w:sz w:val="16"/>
              </w:rPr>
              <w:t>ORO.GEN.155</w:t>
            </w:r>
          </w:p>
        </w:tc>
        <w:tc>
          <w:tcPr>
            <w:tcW w:w="3853" w:type="dxa"/>
          </w:tcPr>
          <w:p w14:paraId="71E6F1DF" w14:textId="77777777" w:rsidR="00BF3B4F" w:rsidRDefault="000F6FD4">
            <w:pPr>
              <w:pStyle w:val="TableParagraph"/>
              <w:spacing w:before="61"/>
              <w:ind w:left="56"/>
              <w:rPr>
                <w:sz w:val="16"/>
              </w:rPr>
            </w:pPr>
            <w:r>
              <w:rPr>
                <w:sz w:val="16"/>
              </w:rPr>
              <w:t>Immediate</w:t>
            </w:r>
            <w:r>
              <w:rPr>
                <w:spacing w:val="-4"/>
                <w:sz w:val="16"/>
              </w:rPr>
              <w:t xml:space="preserve"> </w:t>
            </w:r>
            <w:r>
              <w:rPr>
                <w:sz w:val="16"/>
              </w:rPr>
              <w:t>reaction</w:t>
            </w:r>
            <w:r>
              <w:rPr>
                <w:spacing w:val="-6"/>
                <w:sz w:val="16"/>
              </w:rPr>
              <w:t xml:space="preserve"> </w:t>
            </w:r>
            <w:r>
              <w:rPr>
                <w:sz w:val="16"/>
              </w:rPr>
              <w:t>to</w:t>
            </w:r>
            <w:r>
              <w:rPr>
                <w:spacing w:val="-3"/>
                <w:sz w:val="16"/>
              </w:rPr>
              <w:t xml:space="preserve"> </w:t>
            </w:r>
            <w:r>
              <w:rPr>
                <w:sz w:val="16"/>
              </w:rPr>
              <w:t>a</w:t>
            </w:r>
            <w:r>
              <w:rPr>
                <w:spacing w:val="-6"/>
                <w:sz w:val="16"/>
              </w:rPr>
              <w:t xml:space="preserve"> </w:t>
            </w:r>
            <w:r>
              <w:rPr>
                <w:sz w:val="16"/>
              </w:rPr>
              <w:t>safety</w:t>
            </w:r>
            <w:r>
              <w:rPr>
                <w:spacing w:val="-1"/>
                <w:sz w:val="16"/>
              </w:rPr>
              <w:t xml:space="preserve"> </w:t>
            </w:r>
            <w:r>
              <w:rPr>
                <w:spacing w:val="-2"/>
                <w:sz w:val="16"/>
              </w:rPr>
              <w:t>problem</w:t>
            </w:r>
          </w:p>
        </w:tc>
        <w:tc>
          <w:tcPr>
            <w:tcW w:w="503" w:type="dxa"/>
            <w:shd w:val="clear" w:color="auto" w:fill="BEBEBE"/>
          </w:tcPr>
          <w:p w14:paraId="43D9F524" w14:textId="77777777" w:rsidR="00BF3B4F" w:rsidRDefault="00BF3B4F">
            <w:pPr>
              <w:pStyle w:val="TableParagraph"/>
              <w:rPr>
                <w:rFonts w:ascii="Times New Roman"/>
                <w:sz w:val="16"/>
              </w:rPr>
            </w:pPr>
          </w:p>
        </w:tc>
        <w:tc>
          <w:tcPr>
            <w:tcW w:w="683" w:type="dxa"/>
          </w:tcPr>
          <w:p w14:paraId="1B9E4D1B" w14:textId="77777777" w:rsidR="00BF3B4F" w:rsidRDefault="00BF3B4F">
            <w:pPr>
              <w:pStyle w:val="TableParagraph"/>
              <w:rPr>
                <w:rFonts w:ascii="Times New Roman"/>
                <w:sz w:val="16"/>
              </w:rPr>
            </w:pPr>
          </w:p>
        </w:tc>
        <w:tc>
          <w:tcPr>
            <w:tcW w:w="995" w:type="dxa"/>
          </w:tcPr>
          <w:p w14:paraId="2300D549" w14:textId="77777777" w:rsidR="00BF3B4F" w:rsidRDefault="00BF3B4F">
            <w:pPr>
              <w:pStyle w:val="TableParagraph"/>
              <w:rPr>
                <w:rFonts w:ascii="Times New Roman"/>
                <w:sz w:val="16"/>
              </w:rPr>
            </w:pPr>
          </w:p>
        </w:tc>
        <w:tc>
          <w:tcPr>
            <w:tcW w:w="3395" w:type="dxa"/>
          </w:tcPr>
          <w:p w14:paraId="72030824" w14:textId="3E02D567" w:rsidR="00BF3B4F" w:rsidRDefault="000F6FD4">
            <w:pPr>
              <w:pStyle w:val="TableParagraph"/>
              <w:spacing w:before="61"/>
              <w:ind w:left="48" w:right="108"/>
              <w:rPr>
                <w:sz w:val="16"/>
              </w:rPr>
            </w:pPr>
            <w:r>
              <w:rPr>
                <w:sz w:val="16"/>
              </w:rPr>
              <w:t xml:space="preserve">Describe how the </w:t>
            </w:r>
            <w:proofErr w:type="spellStart"/>
            <w:r>
              <w:rPr>
                <w:sz w:val="16"/>
              </w:rPr>
              <w:t>organisation</w:t>
            </w:r>
            <w:proofErr w:type="spellEnd"/>
            <w:r>
              <w:rPr>
                <w:sz w:val="16"/>
              </w:rPr>
              <w:t xml:space="preserve"> will remain vigilant towards any</w:t>
            </w:r>
            <w:r>
              <w:rPr>
                <w:spacing w:val="-1"/>
                <w:sz w:val="16"/>
              </w:rPr>
              <w:t xml:space="preserve"> </w:t>
            </w:r>
            <w:r>
              <w:rPr>
                <w:sz w:val="16"/>
              </w:rPr>
              <w:t>safety problems raised either</w:t>
            </w:r>
            <w:r>
              <w:rPr>
                <w:spacing w:val="-4"/>
                <w:sz w:val="16"/>
              </w:rPr>
              <w:t xml:space="preserve"> </w:t>
            </w:r>
            <w:r>
              <w:rPr>
                <w:sz w:val="16"/>
              </w:rPr>
              <w:t>by</w:t>
            </w:r>
            <w:r>
              <w:rPr>
                <w:spacing w:val="-4"/>
                <w:sz w:val="16"/>
              </w:rPr>
              <w:t xml:space="preserve"> </w:t>
            </w:r>
            <w:r>
              <w:rPr>
                <w:sz w:val="16"/>
              </w:rPr>
              <w:t>the</w:t>
            </w:r>
            <w:r>
              <w:rPr>
                <w:spacing w:val="-6"/>
                <w:sz w:val="16"/>
              </w:rPr>
              <w:t xml:space="preserve"> </w:t>
            </w:r>
            <w:r>
              <w:rPr>
                <w:sz w:val="16"/>
              </w:rPr>
              <w:t>industry,</w:t>
            </w:r>
            <w:r>
              <w:rPr>
                <w:spacing w:val="-5"/>
                <w:sz w:val="16"/>
              </w:rPr>
              <w:t xml:space="preserve"> </w:t>
            </w:r>
            <w:proofErr w:type="gramStart"/>
            <w:r>
              <w:rPr>
                <w:sz w:val="16"/>
              </w:rPr>
              <w:t>the</w:t>
            </w:r>
            <w:r>
              <w:rPr>
                <w:spacing w:val="-4"/>
                <w:sz w:val="16"/>
              </w:rPr>
              <w:t xml:space="preserve"> </w:t>
            </w:r>
            <w:r>
              <w:rPr>
                <w:sz w:val="16"/>
              </w:rPr>
              <w:t>EASA</w:t>
            </w:r>
            <w:proofErr w:type="gramEnd"/>
            <w:r>
              <w:rPr>
                <w:spacing w:val="-3"/>
                <w:sz w:val="16"/>
              </w:rPr>
              <w:t xml:space="preserve"> </w:t>
            </w:r>
            <w:r>
              <w:rPr>
                <w:sz w:val="16"/>
              </w:rPr>
              <w:t>or</w:t>
            </w:r>
            <w:r>
              <w:rPr>
                <w:spacing w:val="-6"/>
                <w:sz w:val="16"/>
              </w:rPr>
              <w:t xml:space="preserve"> </w:t>
            </w:r>
            <w:r>
              <w:rPr>
                <w:sz w:val="16"/>
              </w:rPr>
              <w:t>the</w:t>
            </w:r>
            <w:r>
              <w:rPr>
                <w:spacing w:val="-4"/>
                <w:sz w:val="16"/>
              </w:rPr>
              <w:t xml:space="preserve"> </w:t>
            </w:r>
            <w:r w:rsidR="00024686">
              <w:rPr>
                <w:sz w:val="16"/>
              </w:rPr>
              <w:t>ICETRA</w:t>
            </w:r>
            <w:r>
              <w:rPr>
                <w:sz w:val="16"/>
              </w:rPr>
              <w:t xml:space="preserve"> and who is responsible for this task.</w:t>
            </w:r>
          </w:p>
          <w:p w14:paraId="795C36E0" w14:textId="77777777" w:rsidR="00BF3B4F" w:rsidRDefault="000F6FD4">
            <w:pPr>
              <w:pStyle w:val="TableParagraph"/>
              <w:spacing w:before="118"/>
              <w:ind w:left="48" w:right="178"/>
              <w:jc w:val="both"/>
              <w:rPr>
                <w:sz w:val="16"/>
              </w:rPr>
            </w:pPr>
            <w:r>
              <w:rPr>
                <w:sz w:val="16"/>
              </w:rPr>
              <w:t>Describe</w:t>
            </w:r>
            <w:r>
              <w:rPr>
                <w:spacing w:val="-5"/>
                <w:sz w:val="16"/>
              </w:rPr>
              <w:t xml:space="preserve"> </w:t>
            </w:r>
            <w:r>
              <w:rPr>
                <w:sz w:val="16"/>
              </w:rPr>
              <w:t>how</w:t>
            </w:r>
            <w:r>
              <w:rPr>
                <w:spacing w:val="-8"/>
                <w:sz w:val="16"/>
              </w:rPr>
              <w:t xml:space="preserve"> </w:t>
            </w:r>
            <w:r>
              <w:rPr>
                <w:sz w:val="16"/>
              </w:rPr>
              <w:t>the</w:t>
            </w:r>
            <w:r>
              <w:rPr>
                <w:spacing w:val="-5"/>
                <w:sz w:val="16"/>
              </w:rPr>
              <w:t xml:space="preserve"> </w:t>
            </w:r>
            <w:proofErr w:type="spellStart"/>
            <w:r>
              <w:rPr>
                <w:sz w:val="16"/>
              </w:rPr>
              <w:t>organisation</w:t>
            </w:r>
            <w:proofErr w:type="spellEnd"/>
            <w:r>
              <w:rPr>
                <w:spacing w:val="-7"/>
                <w:sz w:val="16"/>
              </w:rPr>
              <w:t xml:space="preserve"> </w:t>
            </w:r>
            <w:r>
              <w:rPr>
                <w:sz w:val="16"/>
              </w:rPr>
              <w:t>will</w:t>
            </w:r>
            <w:r>
              <w:rPr>
                <w:spacing w:val="-6"/>
                <w:sz w:val="16"/>
              </w:rPr>
              <w:t xml:space="preserve"> </w:t>
            </w:r>
            <w:proofErr w:type="spellStart"/>
            <w:r>
              <w:rPr>
                <w:sz w:val="16"/>
              </w:rPr>
              <w:t>analyse</w:t>
            </w:r>
            <w:proofErr w:type="spellEnd"/>
            <w:r>
              <w:rPr>
                <w:spacing w:val="-5"/>
                <w:sz w:val="16"/>
              </w:rPr>
              <w:t xml:space="preserve"> </w:t>
            </w:r>
            <w:r>
              <w:rPr>
                <w:sz w:val="16"/>
              </w:rPr>
              <w:t>a safety</w:t>
            </w:r>
            <w:r>
              <w:rPr>
                <w:spacing w:val="-3"/>
                <w:sz w:val="16"/>
              </w:rPr>
              <w:t xml:space="preserve"> </w:t>
            </w:r>
            <w:r>
              <w:rPr>
                <w:sz w:val="16"/>
              </w:rPr>
              <w:t>problem</w:t>
            </w:r>
            <w:r>
              <w:rPr>
                <w:spacing w:val="-3"/>
                <w:sz w:val="16"/>
              </w:rPr>
              <w:t xml:space="preserve"> </w:t>
            </w:r>
            <w:r>
              <w:rPr>
                <w:sz w:val="16"/>
              </w:rPr>
              <w:t>and</w:t>
            </w:r>
            <w:r>
              <w:rPr>
                <w:spacing w:val="-3"/>
                <w:sz w:val="16"/>
              </w:rPr>
              <w:t xml:space="preserve"> </w:t>
            </w:r>
            <w:r>
              <w:rPr>
                <w:sz w:val="16"/>
              </w:rPr>
              <w:t>how</w:t>
            </w:r>
            <w:r>
              <w:rPr>
                <w:spacing w:val="-6"/>
                <w:sz w:val="16"/>
              </w:rPr>
              <w:t xml:space="preserve"> </w:t>
            </w:r>
            <w:r>
              <w:rPr>
                <w:sz w:val="16"/>
              </w:rPr>
              <w:t>it</w:t>
            </w:r>
            <w:r>
              <w:rPr>
                <w:spacing w:val="-4"/>
                <w:sz w:val="16"/>
              </w:rPr>
              <w:t xml:space="preserve"> </w:t>
            </w:r>
            <w:r>
              <w:rPr>
                <w:sz w:val="16"/>
              </w:rPr>
              <w:t>will</w:t>
            </w:r>
            <w:r>
              <w:rPr>
                <w:spacing w:val="-4"/>
                <w:sz w:val="16"/>
              </w:rPr>
              <w:t xml:space="preserve"> </w:t>
            </w:r>
            <w:r>
              <w:rPr>
                <w:sz w:val="16"/>
              </w:rPr>
              <w:t>implement</w:t>
            </w:r>
            <w:r>
              <w:rPr>
                <w:spacing w:val="-4"/>
                <w:sz w:val="16"/>
              </w:rPr>
              <w:t xml:space="preserve"> </w:t>
            </w:r>
            <w:r>
              <w:rPr>
                <w:sz w:val="16"/>
              </w:rPr>
              <w:t>the necessary safety measures.</w:t>
            </w:r>
          </w:p>
          <w:p w14:paraId="61B21B7F" w14:textId="77777777" w:rsidR="00BF3B4F" w:rsidRDefault="000F6FD4">
            <w:pPr>
              <w:pStyle w:val="TableParagraph"/>
              <w:spacing w:before="120"/>
              <w:ind w:left="48" w:right="197"/>
              <w:jc w:val="both"/>
              <w:rPr>
                <w:sz w:val="16"/>
              </w:rPr>
            </w:pPr>
            <w:r>
              <w:rPr>
                <w:sz w:val="16"/>
              </w:rPr>
              <w:t>By</w:t>
            </w:r>
            <w:r>
              <w:rPr>
                <w:spacing w:val="-5"/>
                <w:sz w:val="16"/>
              </w:rPr>
              <w:t xml:space="preserve"> </w:t>
            </w:r>
            <w:r>
              <w:rPr>
                <w:sz w:val="16"/>
              </w:rPr>
              <w:t>whom</w:t>
            </w:r>
            <w:r>
              <w:rPr>
                <w:spacing w:val="-6"/>
                <w:sz w:val="16"/>
              </w:rPr>
              <w:t xml:space="preserve"> </w:t>
            </w:r>
            <w:r>
              <w:rPr>
                <w:sz w:val="16"/>
              </w:rPr>
              <w:t>the</w:t>
            </w:r>
            <w:r>
              <w:rPr>
                <w:spacing w:val="-5"/>
                <w:sz w:val="16"/>
              </w:rPr>
              <w:t xml:space="preserve"> </w:t>
            </w:r>
            <w:r>
              <w:rPr>
                <w:sz w:val="16"/>
              </w:rPr>
              <w:t>analysis</w:t>
            </w:r>
            <w:r>
              <w:rPr>
                <w:spacing w:val="-5"/>
                <w:sz w:val="16"/>
              </w:rPr>
              <w:t xml:space="preserve"> </w:t>
            </w:r>
            <w:r>
              <w:rPr>
                <w:sz w:val="16"/>
              </w:rPr>
              <w:t>will</w:t>
            </w:r>
            <w:r>
              <w:rPr>
                <w:spacing w:val="-6"/>
                <w:sz w:val="16"/>
              </w:rPr>
              <w:t xml:space="preserve"> </w:t>
            </w:r>
            <w:r>
              <w:rPr>
                <w:sz w:val="16"/>
              </w:rPr>
              <w:t>be</w:t>
            </w:r>
            <w:r>
              <w:rPr>
                <w:spacing w:val="-5"/>
                <w:sz w:val="16"/>
              </w:rPr>
              <w:t xml:space="preserve"> </w:t>
            </w:r>
            <w:r>
              <w:rPr>
                <w:sz w:val="16"/>
              </w:rPr>
              <w:t>made</w:t>
            </w:r>
            <w:r>
              <w:rPr>
                <w:spacing w:val="-5"/>
                <w:sz w:val="16"/>
              </w:rPr>
              <w:t xml:space="preserve"> </w:t>
            </w:r>
            <w:r>
              <w:rPr>
                <w:sz w:val="16"/>
              </w:rPr>
              <w:t>and</w:t>
            </w:r>
            <w:r>
              <w:rPr>
                <w:spacing w:val="-5"/>
                <w:sz w:val="16"/>
              </w:rPr>
              <w:t xml:space="preserve"> </w:t>
            </w:r>
            <w:r>
              <w:rPr>
                <w:sz w:val="16"/>
              </w:rPr>
              <w:t>who will supervise its implementation?</w:t>
            </w:r>
          </w:p>
          <w:p w14:paraId="08D5B52D" w14:textId="77777777" w:rsidR="00BF3B4F" w:rsidRDefault="000F6FD4">
            <w:pPr>
              <w:pStyle w:val="TableParagraph"/>
              <w:spacing w:before="119"/>
              <w:ind w:left="48" w:right="207"/>
              <w:jc w:val="both"/>
              <w:rPr>
                <w:sz w:val="16"/>
              </w:rPr>
            </w:pPr>
            <w:r>
              <w:rPr>
                <w:sz w:val="16"/>
              </w:rPr>
              <w:t>How</w:t>
            </w:r>
            <w:r>
              <w:rPr>
                <w:spacing w:val="-6"/>
                <w:sz w:val="16"/>
              </w:rPr>
              <w:t xml:space="preserve"> </w:t>
            </w:r>
            <w:r>
              <w:rPr>
                <w:sz w:val="16"/>
              </w:rPr>
              <w:t>the</w:t>
            </w:r>
            <w:r>
              <w:rPr>
                <w:spacing w:val="-6"/>
                <w:sz w:val="16"/>
              </w:rPr>
              <w:t xml:space="preserve"> </w:t>
            </w:r>
            <w:r>
              <w:rPr>
                <w:sz w:val="16"/>
              </w:rPr>
              <w:t>organization</w:t>
            </w:r>
            <w:r>
              <w:rPr>
                <w:spacing w:val="-6"/>
                <w:sz w:val="16"/>
              </w:rPr>
              <w:t xml:space="preserve"> </w:t>
            </w:r>
            <w:r>
              <w:rPr>
                <w:sz w:val="16"/>
              </w:rPr>
              <w:t>notify</w:t>
            </w:r>
            <w:r>
              <w:rPr>
                <w:spacing w:val="-6"/>
                <w:sz w:val="16"/>
              </w:rPr>
              <w:t xml:space="preserve"> </w:t>
            </w:r>
            <w:r>
              <w:rPr>
                <w:sz w:val="16"/>
              </w:rPr>
              <w:t>the</w:t>
            </w:r>
            <w:r>
              <w:rPr>
                <w:spacing w:val="-8"/>
                <w:sz w:val="16"/>
              </w:rPr>
              <w:t xml:space="preserve"> </w:t>
            </w:r>
            <w:r>
              <w:rPr>
                <w:sz w:val="16"/>
              </w:rPr>
              <w:t>measures</w:t>
            </w:r>
            <w:r>
              <w:rPr>
                <w:spacing w:val="-7"/>
                <w:sz w:val="16"/>
              </w:rPr>
              <w:t xml:space="preserve"> </w:t>
            </w:r>
            <w:r>
              <w:rPr>
                <w:sz w:val="16"/>
              </w:rPr>
              <w:t>to concerned authorities or industry?</w:t>
            </w:r>
          </w:p>
        </w:tc>
        <w:tc>
          <w:tcPr>
            <w:tcW w:w="556" w:type="dxa"/>
          </w:tcPr>
          <w:p w14:paraId="09943141" w14:textId="77777777" w:rsidR="00BF3B4F" w:rsidRDefault="00BF3B4F">
            <w:pPr>
              <w:pStyle w:val="TableParagraph"/>
              <w:rPr>
                <w:rFonts w:ascii="Times New Roman"/>
                <w:sz w:val="16"/>
              </w:rPr>
            </w:pPr>
          </w:p>
        </w:tc>
        <w:tc>
          <w:tcPr>
            <w:tcW w:w="3424" w:type="dxa"/>
          </w:tcPr>
          <w:p w14:paraId="15323D0B" w14:textId="77777777" w:rsidR="00BF3B4F" w:rsidRDefault="00BF3B4F">
            <w:pPr>
              <w:pStyle w:val="TableParagraph"/>
              <w:rPr>
                <w:rFonts w:ascii="Times New Roman"/>
                <w:sz w:val="16"/>
              </w:rPr>
            </w:pPr>
          </w:p>
        </w:tc>
      </w:tr>
      <w:tr w:rsidR="00BF3B4F" w14:paraId="38541884" w14:textId="77777777">
        <w:trPr>
          <w:trHeight w:val="1528"/>
        </w:trPr>
        <w:tc>
          <w:tcPr>
            <w:tcW w:w="610" w:type="dxa"/>
          </w:tcPr>
          <w:p w14:paraId="506D7D76" w14:textId="77777777" w:rsidR="00BF3B4F" w:rsidRDefault="00BF3B4F">
            <w:pPr>
              <w:pStyle w:val="TableParagraph"/>
            </w:pPr>
          </w:p>
          <w:p w14:paraId="13730737" w14:textId="77777777" w:rsidR="00BF3B4F" w:rsidRDefault="00BF3B4F">
            <w:pPr>
              <w:pStyle w:val="TableParagraph"/>
            </w:pPr>
          </w:p>
          <w:p w14:paraId="3EE8794F" w14:textId="77777777" w:rsidR="00BF3B4F" w:rsidRDefault="000F6FD4">
            <w:pPr>
              <w:pStyle w:val="TableParagraph"/>
              <w:spacing w:before="143"/>
              <w:ind w:left="124"/>
              <w:rPr>
                <w:b/>
                <w:sz w:val="20"/>
              </w:rPr>
            </w:pPr>
            <w:r>
              <w:rPr>
                <w:b/>
                <w:spacing w:val="-5"/>
                <w:sz w:val="20"/>
              </w:rPr>
              <w:t>66.</w:t>
            </w:r>
          </w:p>
        </w:tc>
        <w:tc>
          <w:tcPr>
            <w:tcW w:w="2012" w:type="dxa"/>
          </w:tcPr>
          <w:p w14:paraId="7782AB9B" w14:textId="77777777" w:rsidR="00BF3B4F" w:rsidRDefault="000F6FD4">
            <w:pPr>
              <w:pStyle w:val="TableParagraph"/>
              <w:spacing w:before="61"/>
              <w:ind w:left="56" w:right="385"/>
              <w:rPr>
                <w:sz w:val="16"/>
              </w:rPr>
            </w:pPr>
            <w:r>
              <w:rPr>
                <w:spacing w:val="-4"/>
                <w:sz w:val="16"/>
              </w:rPr>
              <w:t xml:space="preserve">AMC1 </w:t>
            </w:r>
            <w:r>
              <w:rPr>
                <w:spacing w:val="-2"/>
                <w:sz w:val="16"/>
              </w:rPr>
              <w:t>ORO.GEN.200(a)(3)</w:t>
            </w:r>
          </w:p>
        </w:tc>
        <w:tc>
          <w:tcPr>
            <w:tcW w:w="3853" w:type="dxa"/>
          </w:tcPr>
          <w:p w14:paraId="6AFE4654" w14:textId="77777777" w:rsidR="00BF3B4F" w:rsidRDefault="000F6FD4">
            <w:pPr>
              <w:pStyle w:val="TableParagraph"/>
              <w:spacing w:before="61"/>
              <w:ind w:left="56"/>
              <w:rPr>
                <w:sz w:val="16"/>
              </w:rPr>
            </w:pPr>
            <w:r>
              <w:rPr>
                <w:sz w:val="16"/>
              </w:rPr>
              <w:t>Management</w:t>
            </w:r>
            <w:r>
              <w:rPr>
                <w:spacing w:val="-4"/>
                <w:sz w:val="16"/>
              </w:rPr>
              <w:t xml:space="preserve"> </w:t>
            </w:r>
            <w:r>
              <w:rPr>
                <w:sz w:val="16"/>
              </w:rPr>
              <w:t>of</w:t>
            </w:r>
            <w:r>
              <w:rPr>
                <w:spacing w:val="-6"/>
                <w:sz w:val="16"/>
              </w:rPr>
              <w:t xml:space="preserve"> </w:t>
            </w:r>
            <w:r>
              <w:rPr>
                <w:spacing w:val="-2"/>
                <w:sz w:val="16"/>
              </w:rPr>
              <w:t>change</w:t>
            </w:r>
          </w:p>
        </w:tc>
        <w:tc>
          <w:tcPr>
            <w:tcW w:w="503" w:type="dxa"/>
            <w:shd w:val="clear" w:color="auto" w:fill="BEBEBE"/>
          </w:tcPr>
          <w:p w14:paraId="37DCE972" w14:textId="77777777" w:rsidR="00BF3B4F" w:rsidRDefault="00BF3B4F">
            <w:pPr>
              <w:pStyle w:val="TableParagraph"/>
              <w:rPr>
                <w:rFonts w:ascii="Times New Roman"/>
                <w:sz w:val="16"/>
              </w:rPr>
            </w:pPr>
          </w:p>
        </w:tc>
        <w:tc>
          <w:tcPr>
            <w:tcW w:w="683" w:type="dxa"/>
          </w:tcPr>
          <w:p w14:paraId="30F487AB" w14:textId="77777777" w:rsidR="00BF3B4F" w:rsidRDefault="00BF3B4F">
            <w:pPr>
              <w:pStyle w:val="TableParagraph"/>
              <w:rPr>
                <w:rFonts w:ascii="Times New Roman"/>
                <w:sz w:val="16"/>
              </w:rPr>
            </w:pPr>
          </w:p>
        </w:tc>
        <w:tc>
          <w:tcPr>
            <w:tcW w:w="995" w:type="dxa"/>
          </w:tcPr>
          <w:p w14:paraId="30056903" w14:textId="77777777" w:rsidR="00BF3B4F" w:rsidRDefault="00BF3B4F">
            <w:pPr>
              <w:pStyle w:val="TableParagraph"/>
              <w:rPr>
                <w:rFonts w:ascii="Times New Roman"/>
                <w:sz w:val="16"/>
              </w:rPr>
            </w:pPr>
          </w:p>
        </w:tc>
        <w:tc>
          <w:tcPr>
            <w:tcW w:w="3395" w:type="dxa"/>
          </w:tcPr>
          <w:p w14:paraId="5A9A7347" w14:textId="77777777" w:rsidR="00BF3B4F" w:rsidRDefault="000F6FD4">
            <w:pPr>
              <w:pStyle w:val="TableParagraph"/>
              <w:spacing w:before="61"/>
              <w:ind w:left="48" w:right="75"/>
              <w:rPr>
                <w:sz w:val="16"/>
              </w:rPr>
            </w:pPr>
            <w:r>
              <w:rPr>
                <w:sz w:val="16"/>
              </w:rPr>
              <w:t>Give the details or the reference of the process in place within the organization to cope</w:t>
            </w:r>
            <w:r>
              <w:rPr>
                <w:spacing w:val="-5"/>
                <w:sz w:val="16"/>
              </w:rPr>
              <w:t xml:space="preserve"> </w:t>
            </w:r>
            <w:r>
              <w:rPr>
                <w:sz w:val="16"/>
              </w:rPr>
              <w:t>with</w:t>
            </w:r>
            <w:r>
              <w:rPr>
                <w:spacing w:val="-6"/>
                <w:sz w:val="16"/>
              </w:rPr>
              <w:t xml:space="preserve"> </w:t>
            </w:r>
            <w:r>
              <w:rPr>
                <w:sz w:val="16"/>
              </w:rPr>
              <w:t>safety</w:t>
            </w:r>
            <w:r>
              <w:rPr>
                <w:spacing w:val="-3"/>
                <w:sz w:val="16"/>
              </w:rPr>
              <w:t xml:space="preserve"> </w:t>
            </w:r>
            <w:r>
              <w:rPr>
                <w:sz w:val="16"/>
              </w:rPr>
              <w:t>risks</w:t>
            </w:r>
            <w:r>
              <w:rPr>
                <w:spacing w:val="-5"/>
                <w:sz w:val="16"/>
              </w:rPr>
              <w:t xml:space="preserve"> </w:t>
            </w:r>
            <w:r>
              <w:rPr>
                <w:sz w:val="16"/>
              </w:rPr>
              <w:t>related</w:t>
            </w:r>
            <w:r>
              <w:rPr>
                <w:spacing w:val="-6"/>
                <w:sz w:val="16"/>
              </w:rPr>
              <w:t xml:space="preserve"> </w:t>
            </w:r>
            <w:r>
              <w:rPr>
                <w:sz w:val="16"/>
              </w:rPr>
              <w:t>to</w:t>
            </w:r>
            <w:r>
              <w:rPr>
                <w:spacing w:val="-5"/>
                <w:sz w:val="16"/>
              </w:rPr>
              <w:t xml:space="preserve"> </w:t>
            </w:r>
            <w:r>
              <w:rPr>
                <w:sz w:val="16"/>
              </w:rPr>
              <w:t>an</w:t>
            </w:r>
            <w:r>
              <w:rPr>
                <w:spacing w:val="-6"/>
                <w:sz w:val="16"/>
              </w:rPr>
              <w:t xml:space="preserve"> </w:t>
            </w:r>
            <w:r>
              <w:rPr>
                <w:sz w:val="16"/>
              </w:rPr>
              <w:t>external</w:t>
            </w:r>
            <w:r>
              <w:rPr>
                <w:spacing w:val="-4"/>
                <w:sz w:val="16"/>
              </w:rPr>
              <w:t xml:space="preserve"> </w:t>
            </w:r>
            <w:r>
              <w:rPr>
                <w:sz w:val="16"/>
              </w:rPr>
              <w:t>or internal change.</w:t>
            </w:r>
          </w:p>
          <w:p w14:paraId="724546CD" w14:textId="77777777" w:rsidR="00BF3B4F" w:rsidRDefault="000F6FD4">
            <w:pPr>
              <w:pStyle w:val="TableParagraph"/>
              <w:spacing w:before="120"/>
              <w:ind w:left="48"/>
              <w:rPr>
                <w:sz w:val="16"/>
              </w:rPr>
            </w:pPr>
            <w:r>
              <w:rPr>
                <w:sz w:val="16"/>
              </w:rPr>
              <w:t>It</w:t>
            </w:r>
            <w:r>
              <w:rPr>
                <w:spacing w:val="-5"/>
                <w:sz w:val="16"/>
              </w:rPr>
              <w:t xml:space="preserve"> </w:t>
            </w:r>
            <w:r>
              <w:rPr>
                <w:sz w:val="16"/>
              </w:rPr>
              <w:t>should</w:t>
            </w:r>
            <w:r>
              <w:rPr>
                <w:spacing w:val="-6"/>
                <w:sz w:val="16"/>
              </w:rPr>
              <w:t xml:space="preserve"> </w:t>
            </w:r>
            <w:r>
              <w:rPr>
                <w:sz w:val="16"/>
              </w:rPr>
              <w:t>make</w:t>
            </w:r>
            <w:r>
              <w:rPr>
                <w:spacing w:val="-6"/>
                <w:sz w:val="16"/>
              </w:rPr>
              <w:t xml:space="preserve"> </w:t>
            </w:r>
            <w:r>
              <w:rPr>
                <w:sz w:val="16"/>
              </w:rPr>
              <w:t>use</w:t>
            </w:r>
            <w:r>
              <w:rPr>
                <w:spacing w:val="-6"/>
                <w:sz w:val="16"/>
              </w:rPr>
              <w:t xml:space="preserve"> </w:t>
            </w:r>
            <w:r>
              <w:rPr>
                <w:sz w:val="16"/>
              </w:rPr>
              <w:t>of</w:t>
            </w:r>
            <w:r>
              <w:rPr>
                <w:spacing w:val="-5"/>
                <w:sz w:val="16"/>
              </w:rPr>
              <w:t xml:space="preserve"> </w:t>
            </w:r>
            <w:r>
              <w:rPr>
                <w:sz w:val="16"/>
              </w:rPr>
              <w:t>the</w:t>
            </w:r>
            <w:r>
              <w:rPr>
                <w:spacing w:val="-6"/>
                <w:sz w:val="16"/>
              </w:rPr>
              <w:t xml:space="preserve"> </w:t>
            </w:r>
            <w:r>
              <w:rPr>
                <w:sz w:val="16"/>
              </w:rPr>
              <w:t>operator’s</w:t>
            </w:r>
            <w:r>
              <w:rPr>
                <w:spacing w:val="-2"/>
                <w:sz w:val="16"/>
              </w:rPr>
              <w:t xml:space="preserve"> </w:t>
            </w:r>
            <w:r>
              <w:rPr>
                <w:sz w:val="16"/>
              </w:rPr>
              <w:t>existing hazard identification, risk assessment and mitigation processes.</w:t>
            </w:r>
          </w:p>
        </w:tc>
        <w:tc>
          <w:tcPr>
            <w:tcW w:w="556" w:type="dxa"/>
          </w:tcPr>
          <w:p w14:paraId="66BA28C5" w14:textId="77777777" w:rsidR="00BF3B4F" w:rsidRDefault="00BF3B4F">
            <w:pPr>
              <w:pStyle w:val="TableParagraph"/>
              <w:rPr>
                <w:rFonts w:ascii="Times New Roman"/>
                <w:sz w:val="16"/>
              </w:rPr>
            </w:pPr>
          </w:p>
        </w:tc>
        <w:tc>
          <w:tcPr>
            <w:tcW w:w="3424" w:type="dxa"/>
          </w:tcPr>
          <w:p w14:paraId="0EBB08FA" w14:textId="77777777" w:rsidR="00BF3B4F" w:rsidRDefault="00BF3B4F">
            <w:pPr>
              <w:pStyle w:val="TableParagraph"/>
              <w:rPr>
                <w:rFonts w:ascii="Times New Roman"/>
                <w:sz w:val="16"/>
              </w:rPr>
            </w:pPr>
          </w:p>
        </w:tc>
      </w:tr>
      <w:tr w:rsidR="00BF3B4F" w14:paraId="0AF901DF" w14:textId="77777777">
        <w:trPr>
          <w:trHeight w:val="791"/>
        </w:trPr>
        <w:tc>
          <w:tcPr>
            <w:tcW w:w="610" w:type="dxa"/>
          </w:tcPr>
          <w:p w14:paraId="0D3D548D" w14:textId="77777777" w:rsidR="00BF3B4F" w:rsidRDefault="00BF3B4F">
            <w:pPr>
              <w:pStyle w:val="TableParagraph"/>
              <w:spacing w:before="4"/>
              <w:rPr>
                <w:sz w:val="24"/>
              </w:rPr>
            </w:pPr>
          </w:p>
          <w:p w14:paraId="04E15B7A" w14:textId="77777777" w:rsidR="00BF3B4F" w:rsidRDefault="000F6FD4">
            <w:pPr>
              <w:pStyle w:val="TableParagraph"/>
              <w:ind w:left="124"/>
              <w:rPr>
                <w:b/>
                <w:sz w:val="20"/>
              </w:rPr>
            </w:pPr>
            <w:r>
              <w:rPr>
                <w:b/>
                <w:spacing w:val="-5"/>
                <w:sz w:val="20"/>
              </w:rPr>
              <w:t>67.</w:t>
            </w:r>
          </w:p>
        </w:tc>
        <w:tc>
          <w:tcPr>
            <w:tcW w:w="2012" w:type="dxa"/>
          </w:tcPr>
          <w:p w14:paraId="547EF7EA" w14:textId="77777777" w:rsidR="00BF3B4F" w:rsidRDefault="000F6FD4">
            <w:pPr>
              <w:pStyle w:val="TableParagraph"/>
              <w:spacing w:before="61"/>
              <w:ind w:left="56"/>
              <w:rPr>
                <w:sz w:val="16"/>
              </w:rPr>
            </w:pPr>
            <w:r>
              <w:rPr>
                <w:spacing w:val="-2"/>
                <w:sz w:val="16"/>
              </w:rPr>
              <w:t>ORO.GEN.200(a)(4)</w:t>
            </w:r>
          </w:p>
          <w:p w14:paraId="25F9A660" w14:textId="77777777" w:rsidR="00BF3B4F" w:rsidRDefault="000F6FD4">
            <w:pPr>
              <w:pStyle w:val="TableParagraph"/>
              <w:spacing w:before="120"/>
              <w:ind w:left="56" w:right="385"/>
              <w:rPr>
                <w:sz w:val="16"/>
              </w:rPr>
            </w:pPr>
            <w:r>
              <w:rPr>
                <w:spacing w:val="-4"/>
                <w:sz w:val="16"/>
              </w:rPr>
              <w:t xml:space="preserve">AMC1 </w:t>
            </w:r>
            <w:r>
              <w:rPr>
                <w:spacing w:val="-2"/>
                <w:sz w:val="16"/>
              </w:rPr>
              <w:t>ORO.GEN.200(a)(4)</w:t>
            </w:r>
          </w:p>
        </w:tc>
        <w:tc>
          <w:tcPr>
            <w:tcW w:w="3853" w:type="dxa"/>
          </w:tcPr>
          <w:p w14:paraId="75706698" w14:textId="77777777" w:rsidR="00BF3B4F" w:rsidRDefault="000F6FD4">
            <w:pPr>
              <w:pStyle w:val="TableParagraph"/>
              <w:spacing w:before="61"/>
              <w:ind w:left="56"/>
              <w:rPr>
                <w:sz w:val="16"/>
              </w:rPr>
            </w:pPr>
            <w:r>
              <w:rPr>
                <w:sz w:val="16"/>
              </w:rPr>
              <w:t>Safety</w:t>
            </w:r>
            <w:r>
              <w:rPr>
                <w:spacing w:val="-3"/>
                <w:sz w:val="16"/>
              </w:rPr>
              <w:t xml:space="preserve"> </w:t>
            </w:r>
            <w:r>
              <w:rPr>
                <w:sz w:val="16"/>
              </w:rPr>
              <w:t>promotion</w:t>
            </w:r>
            <w:r>
              <w:rPr>
                <w:spacing w:val="-5"/>
                <w:sz w:val="16"/>
              </w:rPr>
              <w:t xml:space="preserve"> </w:t>
            </w:r>
            <w:r>
              <w:rPr>
                <w:sz w:val="16"/>
              </w:rPr>
              <w:t>–</w:t>
            </w:r>
            <w:r>
              <w:rPr>
                <w:spacing w:val="-7"/>
                <w:sz w:val="16"/>
              </w:rPr>
              <w:t xml:space="preserve"> </w:t>
            </w:r>
            <w:r>
              <w:rPr>
                <w:sz w:val="16"/>
              </w:rPr>
              <w:t>Safety</w:t>
            </w:r>
            <w:r>
              <w:rPr>
                <w:spacing w:val="-2"/>
                <w:sz w:val="16"/>
              </w:rPr>
              <w:t xml:space="preserve"> Communication</w:t>
            </w:r>
          </w:p>
        </w:tc>
        <w:tc>
          <w:tcPr>
            <w:tcW w:w="503" w:type="dxa"/>
            <w:shd w:val="clear" w:color="auto" w:fill="BEBEBE"/>
          </w:tcPr>
          <w:p w14:paraId="741CDE7C" w14:textId="77777777" w:rsidR="00BF3B4F" w:rsidRDefault="00BF3B4F">
            <w:pPr>
              <w:pStyle w:val="TableParagraph"/>
              <w:rPr>
                <w:rFonts w:ascii="Times New Roman"/>
                <w:sz w:val="16"/>
              </w:rPr>
            </w:pPr>
          </w:p>
        </w:tc>
        <w:tc>
          <w:tcPr>
            <w:tcW w:w="683" w:type="dxa"/>
          </w:tcPr>
          <w:p w14:paraId="12903243" w14:textId="77777777" w:rsidR="00BF3B4F" w:rsidRDefault="00BF3B4F">
            <w:pPr>
              <w:pStyle w:val="TableParagraph"/>
              <w:rPr>
                <w:rFonts w:ascii="Times New Roman"/>
                <w:sz w:val="16"/>
              </w:rPr>
            </w:pPr>
          </w:p>
        </w:tc>
        <w:tc>
          <w:tcPr>
            <w:tcW w:w="995" w:type="dxa"/>
          </w:tcPr>
          <w:p w14:paraId="40E4E784" w14:textId="77777777" w:rsidR="00BF3B4F" w:rsidRDefault="00BF3B4F">
            <w:pPr>
              <w:pStyle w:val="TableParagraph"/>
              <w:rPr>
                <w:rFonts w:ascii="Times New Roman"/>
                <w:sz w:val="16"/>
              </w:rPr>
            </w:pPr>
          </w:p>
        </w:tc>
        <w:tc>
          <w:tcPr>
            <w:tcW w:w="3395" w:type="dxa"/>
          </w:tcPr>
          <w:p w14:paraId="28928F1E" w14:textId="77777777" w:rsidR="00BF3B4F" w:rsidRDefault="000F6FD4">
            <w:pPr>
              <w:pStyle w:val="TableParagraph"/>
              <w:spacing w:before="61"/>
              <w:ind w:left="48"/>
              <w:rPr>
                <w:sz w:val="16"/>
              </w:rPr>
            </w:pPr>
            <w:r>
              <w:rPr>
                <w:sz w:val="16"/>
              </w:rPr>
              <w:t>The</w:t>
            </w:r>
            <w:r>
              <w:rPr>
                <w:spacing w:val="-9"/>
                <w:sz w:val="16"/>
              </w:rPr>
              <w:t xml:space="preserve"> </w:t>
            </w:r>
            <w:r>
              <w:rPr>
                <w:sz w:val="16"/>
              </w:rPr>
              <w:t>operator</w:t>
            </w:r>
            <w:r>
              <w:rPr>
                <w:spacing w:val="-9"/>
                <w:sz w:val="16"/>
              </w:rPr>
              <w:t xml:space="preserve"> </w:t>
            </w:r>
            <w:r>
              <w:rPr>
                <w:sz w:val="16"/>
              </w:rPr>
              <w:t>should</w:t>
            </w:r>
            <w:r>
              <w:rPr>
                <w:spacing w:val="-10"/>
                <w:sz w:val="16"/>
              </w:rPr>
              <w:t xml:space="preserve"> </w:t>
            </w:r>
            <w:r>
              <w:rPr>
                <w:sz w:val="16"/>
              </w:rPr>
              <w:t>establish</w:t>
            </w:r>
            <w:r>
              <w:rPr>
                <w:spacing w:val="-10"/>
                <w:sz w:val="16"/>
              </w:rPr>
              <w:t xml:space="preserve"> </w:t>
            </w:r>
            <w:r>
              <w:rPr>
                <w:sz w:val="16"/>
              </w:rPr>
              <w:t>communication about safety matters that:</w:t>
            </w:r>
          </w:p>
          <w:p w14:paraId="19893569" w14:textId="77777777" w:rsidR="00BF3B4F" w:rsidRDefault="000F6FD4">
            <w:pPr>
              <w:pStyle w:val="TableParagraph"/>
              <w:tabs>
                <w:tab w:val="left" w:pos="756"/>
              </w:tabs>
              <w:spacing w:before="119"/>
              <w:ind w:left="408"/>
              <w:rPr>
                <w:sz w:val="16"/>
              </w:rPr>
            </w:pPr>
            <w:r>
              <w:rPr>
                <w:spacing w:val="-10"/>
                <w:sz w:val="16"/>
              </w:rPr>
              <w:t>-</w:t>
            </w:r>
            <w:r>
              <w:rPr>
                <w:sz w:val="16"/>
              </w:rPr>
              <w:tab/>
              <w:t>ensures</w:t>
            </w:r>
            <w:r>
              <w:rPr>
                <w:spacing w:val="-5"/>
                <w:sz w:val="16"/>
              </w:rPr>
              <w:t xml:space="preserve"> </w:t>
            </w:r>
            <w:r>
              <w:rPr>
                <w:sz w:val="16"/>
              </w:rPr>
              <w:t>that</w:t>
            </w:r>
            <w:r>
              <w:rPr>
                <w:spacing w:val="-5"/>
                <w:sz w:val="16"/>
              </w:rPr>
              <w:t xml:space="preserve"> </w:t>
            </w:r>
            <w:r>
              <w:rPr>
                <w:sz w:val="16"/>
              </w:rPr>
              <w:t>all</w:t>
            </w:r>
            <w:r>
              <w:rPr>
                <w:spacing w:val="-3"/>
                <w:sz w:val="16"/>
              </w:rPr>
              <w:t xml:space="preserve"> </w:t>
            </w:r>
            <w:r>
              <w:rPr>
                <w:sz w:val="16"/>
              </w:rPr>
              <w:t>personnel</w:t>
            </w:r>
            <w:r>
              <w:rPr>
                <w:spacing w:val="-3"/>
                <w:sz w:val="16"/>
              </w:rPr>
              <w:t xml:space="preserve"> </w:t>
            </w:r>
            <w:r>
              <w:rPr>
                <w:spacing w:val="-5"/>
                <w:sz w:val="16"/>
              </w:rPr>
              <w:t>are</w:t>
            </w:r>
          </w:p>
        </w:tc>
        <w:tc>
          <w:tcPr>
            <w:tcW w:w="556" w:type="dxa"/>
          </w:tcPr>
          <w:p w14:paraId="3FD2C9DF" w14:textId="77777777" w:rsidR="00BF3B4F" w:rsidRDefault="00BF3B4F">
            <w:pPr>
              <w:pStyle w:val="TableParagraph"/>
              <w:rPr>
                <w:rFonts w:ascii="Times New Roman"/>
                <w:sz w:val="16"/>
              </w:rPr>
            </w:pPr>
          </w:p>
        </w:tc>
        <w:tc>
          <w:tcPr>
            <w:tcW w:w="3424" w:type="dxa"/>
          </w:tcPr>
          <w:p w14:paraId="149749DB" w14:textId="77777777" w:rsidR="00BF3B4F" w:rsidRDefault="00BF3B4F">
            <w:pPr>
              <w:pStyle w:val="TableParagraph"/>
              <w:rPr>
                <w:rFonts w:ascii="Times New Roman"/>
                <w:sz w:val="16"/>
              </w:rPr>
            </w:pPr>
          </w:p>
        </w:tc>
      </w:tr>
    </w:tbl>
    <w:p w14:paraId="0DC97B0B" w14:textId="77777777" w:rsidR="00BF3B4F" w:rsidRDefault="00BF3B4F">
      <w:pPr>
        <w:rPr>
          <w:rFonts w:ascii="Times New Roman"/>
          <w:sz w:val="16"/>
        </w:rPr>
        <w:sectPr w:rsidR="00BF3B4F" w:rsidSect="00024686">
          <w:footerReference w:type="default" r:id="rId29"/>
          <w:pgSz w:w="16850" w:h="11910" w:orient="landscape"/>
          <w:pgMar w:top="1620" w:right="280" w:bottom="1060" w:left="300" w:header="567" w:footer="875" w:gutter="0"/>
          <w:cols w:space="708"/>
        </w:sectPr>
      </w:pPr>
    </w:p>
    <w:p w14:paraId="0581FCDD" w14:textId="77777777" w:rsidR="00BF3B4F" w:rsidRDefault="00BF3B4F">
      <w:pPr>
        <w:rPr>
          <w:sz w:val="20"/>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315D5B89" w14:textId="77777777">
        <w:trPr>
          <w:trHeight w:val="460"/>
        </w:trPr>
        <w:tc>
          <w:tcPr>
            <w:tcW w:w="610" w:type="dxa"/>
            <w:shd w:val="clear" w:color="auto" w:fill="BEBEBE"/>
          </w:tcPr>
          <w:p w14:paraId="13D36BD4"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30DC5E89"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1123824B"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1A4A2687" w14:textId="77777777" w:rsidR="00BF3B4F" w:rsidRDefault="000F6FD4">
            <w:pPr>
              <w:pStyle w:val="TableParagraph"/>
              <w:spacing w:before="126"/>
              <w:ind w:left="122"/>
              <w:rPr>
                <w:b/>
                <w:sz w:val="18"/>
              </w:rPr>
            </w:pPr>
            <w:r>
              <w:rPr>
                <w:b/>
                <w:spacing w:val="-5"/>
                <w:sz w:val="18"/>
              </w:rPr>
              <w:t>PA</w:t>
            </w:r>
          </w:p>
        </w:tc>
        <w:tc>
          <w:tcPr>
            <w:tcW w:w="683" w:type="dxa"/>
            <w:shd w:val="clear" w:color="auto" w:fill="BEBEBE"/>
          </w:tcPr>
          <w:p w14:paraId="29B4D41F"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193A8341"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74CA0DDB"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06828213"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57C4BB96" w14:textId="77777777" w:rsidR="00BF3B4F" w:rsidRDefault="000F6FD4">
            <w:pPr>
              <w:pStyle w:val="TableParagraph"/>
              <w:spacing w:before="126"/>
              <w:ind w:left="1307" w:right="1311"/>
              <w:jc w:val="center"/>
              <w:rPr>
                <w:b/>
                <w:sz w:val="18"/>
              </w:rPr>
            </w:pPr>
            <w:r>
              <w:rPr>
                <w:b/>
                <w:spacing w:val="-2"/>
                <w:sz w:val="18"/>
              </w:rPr>
              <w:t>Remarks</w:t>
            </w:r>
          </w:p>
        </w:tc>
      </w:tr>
      <w:tr w:rsidR="00BF3B4F" w14:paraId="37D2723A" w14:textId="77777777">
        <w:trPr>
          <w:trHeight w:val="2260"/>
        </w:trPr>
        <w:tc>
          <w:tcPr>
            <w:tcW w:w="610" w:type="dxa"/>
          </w:tcPr>
          <w:p w14:paraId="658D5BC7" w14:textId="77777777" w:rsidR="00BF3B4F" w:rsidRDefault="00BF3B4F">
            <w:pPr>
              <w:pStyle w:val="TableParagraph"/>
              <w:rPr>
                <w:rFonts w:ascii="Times New Roman"/>
                <w:sz w:val="16"/>
              </w:rPr>
            </w:pPr>
          </w:p>
        </w:tc>
        <w:tc>
          <w:tcPr>
            <w:tcW w:w="2012" w:type="dxa"/>
          </w:tcPr>
          <w:p w14:paraId="7B06C64B" w14:textId="77777777" w:rsidR="00BF3B4F" w:rsidRDefault="00BF3B4F">
            <w:pPr>
              <w:pStyle w:val="TableParagraph"/>
              <w:rPr>
                <w:rFonts w:ascii="Times New Roman"/>
                <w:sz w:val="16"/>
              </w:rPr>
            </w:pPr>
          </w:p>
        </w:tc>
        <w:tc>
          <w:tcPr>
            <w:tcW w:w="3853" w:type="dxa"/>
          </w:tcPr>
          <w:p w14:paraId="4DF225C1" w14:textId="77777777" w:rsidR="00BF3B4F" w:rsidRDefault="00BF3B4F">
            <w:pPr>
              <w:pStyle w:val="TableParagraph"/>
              <w:rPr>
                <w:rFonts w:ascii="Times New Roman"/>
                <w:sz w:val="16"/>
              </w:rPr>
            </w:pPr>
          </w:p>
        </w:tc>
        <w:tc>
          <w:tcPr>
            <w:tcW w:w="503" w:type="dxa"/>
            <w:shd w:val="clear" w:color="auto" w:fill="BEBEBE"/>
          </w:tcPr>
          <w:p w14:paraId="5D9F365A" w14:textId="77777777" w:rsidR="00BF3B4F" w:rsidRDefault="00BF3B4F">
            <w:pPr>
              <w:pStyle w:val="TableParagraph"/>
              <w:rPr>
                <w:rFonts w:ascii="Times New Roman"/>
                <w:sz w:val="16"/>
              </w:rPr>
            </w:pPr>
          </w:p>
        </w:tc>
        <w:tc>
          <w:tcPr>
            <w:tcW w:w="683" w:type="dxa"/>
          </w:tcPr>
          <w:p w14:paraId="3FF50159" w14:textId="77777777" w:rsidR="00BF3B4F" w:rsidRDefault="00BF3B4F">
            <w:pPr>
              <w:pStyle w:val="TableParagraph"/>
              <w:rPr>
                <w:rFonts w:ascii="Times New Roman"/>
                <w:sz w:val="16"/>
              </w:rPr>
            </w:pPr>
          </w:p>
        </w:tc>
        <w:tc>
          <w:tcPr>
            <w:tcW w:w="995" w:type="dxa"/>
          </w:tcPr>
          <w:p w14:paraId="35418754" w14:textId="77777777" w:rsidR="00BF3B4F" w:rsidRDefault="00BF3B4F">
            <w:pPr>
              <w:pStyle w:val="TableParagraph"/>
              <w:rPr>
                <w:rFonts w:ascii="Times New Roman"/>
                <w:sz w:val="16"/>
              </w:rPr>
            </w:pPr>
          </w:p>
        </w:tc>
        <w:tc>
          <w:tcPr>
            <w:tcW w:w="3395" w:type="dxa"/>
          </w:tcPr>
          <w:p w14:paraId="2DF16CBF" w14:textId="77777777" w:rsidR="00BF3B4F" w:rsidRDefault="000F6FD4">
            <w:pPr>
              <w:pStyle w:val="TableParagraph"/>
              <w:spacing w:before="1"/>
              <w:ind w:left="768"/>
              <w:rPr>
                <w:sz w:val="16"/>
              </w:rPr>
            </w:pPr>
            <w:r>
              <w:rPr>
                <w:sz w:val="16"/>
              </w:rPr>
              <w:t>aware</w:t>
            </w:r>
            <w:r>
              <w:rPr>
                <w:spacing w:val="-9"/>
                <w:sz w:val="16"/>
              </w:rPr>
              <w:t xml:space="preserve"> </w:t>
            </w:r>
            <w:r>
              <w:rPr>
                <w:sz w:val="16"/>
              </w:rPr>
              <w:t>of</w:t>
            </w:r>
            <w:r>
              <w:rPr>
                <w:spacing w:val="-8"/>
                <w:sz w:val="16"/>
              </w:rPr>
              <w:t xml:space="preserve"> </w:t>
            </w:r>
            <w:r>
              <w:rPr>
                <w:sz w:val="16"/>
              </w:rPr>
              <w:t>the</w:t>
            </w:r>
            <w:r>
              <w:rPr>
                <w:spacing w:val="-11"/>
                <w:sz w:val="16"/>
              </w:rPr>
              <w:t xml:space="preserve"> </w:t>
            </w:r>
            <w:r>
              <w:rPr>
                <w:sz w:val="16"/>
              </w:rPr>
              <w:t>safety</w:t>
            </w:r>
            <w:r>
              <w:rPr>
                <w:spacing w:val="-10"/>
                <w:sz w:val="16"/>
              </w:rPr>
              <w:t xml:space="preserve"> </w:t>
            </w:r>
            <w:r>
              <w:rPr>
                <w:sz w:val="16"/>
              </w:rPr>
              <w:t xml:space="preserve">management activities as appropriate for their safety </w:t>
            </w:r>
            <w:proofErr w:type="gramStart"/>
            <w:r>
              <w:rPr>
                <w:sz w:val="16"/>
              </w:rPr>
              <w:t>responsibilities;</w:t>
            </w:r>
            <w:proofErr w:type="gramEnd"/>
          </w:p>
          <w:p w14:paraId="21E59CF3" w14:textId="77777777" w:rsidR="00BF3B4F" w:rsidRDefault="000F6FD4">
            <w:pPr>
              <w:pStyle w:val="TableParagraph"/>
              <w:numPr>
                <w:ilvl w:val="0"/>
                <w:numId w:val="2"/>
              </w:numPr>
              <w:tabs>
                <w:tab w:val="left" w:pos="756"/>
                <w:tab w:val="left" w:pos="757"/>
              </w:tabs>
              <w:spacing w:before="120"/>
              <w:ind w:right="64" w:hanging="361"/>
              <w:rPr>
                <w:sz w:val="16"/>
              </w:rPr>
            </w:pPr>
            <w:r>
              <w:rPr>
                <w:sz w:val="16"/>
              </w:rPr>
              <w:t>conveys safety critical information, especially</w:t>
            </w:r>
            <w:r>
              <w:rPr>
                <w:spacing w:val="-9"/>
                <w:sz w:val="16"/>
              </w:rPr>
              <w:t xml:space="preserve"> </w:t>
            </w:r>
            <w:r>
              <w:rPr>
                <w:sz w:val="16"/>
              </w:rPr>
              <w:t>relating</w:t>
            </w:r>
            <w:r>
              <w:rPr>
                <w:spacing w:val="-11"/>
                <w:sz w:val="16"/>
              </w:rPr>
              <w:t xml:space="preserve"> </w:t>
            </w:r>
            <w:r>
              <w:rPr>
                <w:sz w:val="16"/>
              </w:rPr>
              <w:t>to</w:t>
            </w:r>
            <w:r>
              <w:rPr>
                <w:spacing w:val="-9"/>
                <w:sz w:val="16"/>
              </w:rPr>
              <w:t xml:space="preserve"> </w:t>
            </w:r>
            <w:r>
              <w:rPr>
                <w:sz w:val="16"/>
              </w:rPr>
              <w:t>assessed</w:t>
            </w:r>
            <w:r>
              <w:rPr>
                <w:spacing w:val="-9"/>
                <w:sz w:val="16"/>
              </w:rPr>
              <w:t xml:space="preserve"> </w:t>
            </w:r>
            <w:r>
              <w:rPr>
                <w:sz w:val="16"/>
              </w:rPr>
              <w:t xml:space="preserve">risks and </w:t>
            </w:r>
            <w:proofErr w:type="spellStart"/>
            <w:r>
              <w:rPr>
                <w:sz w:val="16"/>
              </w:rPr>
              <w:t>analysed</w:t>
            </w:r>
            <w:proofErr w:type="spellEnd"/>
            <w:r>
              <w:rPr>
                <w:sz w:val="16"/>
              </w:rPr>
              <w:t xml:space="preserve"> </w:t>
            </w:r>
            <w:proofErr w:type="gramStart"/>
            <w:r>
              <w:rPr>
                <w:sz w:val="16"/>
              </w:rPr>
              <w:t>hazards;</w:t>
            </w:r>
            <w:proofErr w:type="gramEnd"/>
          </w:p>
          <w:p w14:paraId="00C2EDA6" w14:textId="77777777" w:rsidR="00BF3B4F" w:rsidRDefault="000F6FD4">
            <w:pPr>
              <w:pStyle w:val="TableParagraph"/>
              <w:numPr>
                <w:ilvl w:val="0"/>
                <w:numId w:val="2"/>
              </w:numPr>
              <w:tabs>
                <w:tab w:val="left" w:pos="756"/>
                <w:tab w:val="left" w:pos="757"/>
              </w:tabs>
              <w:spacing w:before="120"/>
              <w:ind w:right="173" w:hanging="361"/>
              <w:rPr>
                <w:sz w:val="16"/>
              </w:rPr>
            </w:pPr>
            <w:r>
              <w:rPr>
                <w:sz w:val="16"/>
              </w:rPr>
              <w:t>explains</w:t>
            </w:r>
            <w:r>
              <w:rPr>
                <w:spacing w:val="-10"/>
                <w:sz w:val="16"/>
              </w:rPr>
              <w:t xml:space="preserve"> </w:t>
            </w:r>
            <w:r>
              <w:rPr>
                <w:sz w:val="16"/>
              </w:rPr>
              <w:t>why</w:t>
            </w:r>
            <w:r>
              <w:rPr>
                <w:spacing w:val="-10"/>
                <w:sz w:val="16"/>
              </w:rPr>
              <w:t xml:space="preserve"> </w:t>
            </w:r>
            <w:r>
              <w:rPr>
                <w:sz w:val="16"/>
              </w:rPr>
              <w:t>particular</w:t>
            </w:r>
            <w:r>
              <w:rPr>
                <w:spacing w:val="-10"/>
                <w:sz w:val="16"/>
              </w:rPr>
              <w:t xml:space="preserve"> </w:t>
            </w:r>
            <w:r>
              <w:rPr>
                <w:sz w:val="16"/>
              </w:rPr>
              <w:t>actions</w:t>
            </w:r>
            <w:r>
              <w:rPr>
                <w:spacing w:val="-8"/>
                <w:sz w:val="16"/>
              </w:rPr>
              <w:t xml:space="preserve"> </w:t>
            </w:r>
            <w:r>
              <w:rPr>
                <w:sz w:val="16"/>
              </w:rPr>
              <w:t>are taken; and</w:t>
            </w:r>
          </w:p>
          <w:p w14:paraId="5123A4D6" w14:textId="77777777" w:rsidR="00BF3B4F" w:rsidRDefault="000F6FD4">
            <w:pPr>
              <w:pStyle w:val="TableParagraph"/>
              <w:numPr>
                <w:ilvl w:val="0"/>
                <w:numId w:val="2"/>
              </w:numPr>
              <w:tabs>
                <w:tab w:val="left" w:pos="756"/>
                <w:tab w:val="left" w:pos="757"/>
              </w:tabs>
              <w:spacing w:before="119"/>
              <w:ind w:right="113" w:hanging="361"/>
              <w:rPr>
                <w:sz w:val="16"/>
              </w:rPr>
            </w:pPr>
            <w:r>
              <w:rPr>
                <w:sz w:val="16"/>
              </w:rPr>
              <w:t>explains</w:t>
            </w:r>
            <w:r>
              <w:rPr>
                <w:spacing w:val="-11"/>
                <w:sz w:val="16"/>
              </w:rPr>
              <w:t xml:space="preserve"> </w:t>
            </w:r>
            <w:r>
              <w:rPr>
                <w:sz w:val="16"/>
              </w:rPr>
              <w:t>why</w:t>
            </w:r>
            <w:r>
              <w:rPr>
                <w:spacing w:val="-10"/>
                <w:sz w:val="16"/>
              </w:rPr>
              <w:t xml:space="preserve"> </w:t>
            </w:r>
            <w:r>
              <w:rPr>
                <w:sz w:val="16"/>
              </w:rPr>
              <w:t>safety</w:t>
            </w:r>
            <w:r>
              <w:rPr>
                <w:spacing w:val="-9"/>
                <w:sz w:val="16"/>
              </w:rPr>
              <w:t xml:space="preserve"> </w:t>
            </w:r>
            <w:r>
              <w:rPr>
                <w:sz w:val="16"/>
              </w:rPr>
              <w:t>procedures</w:t>
            </w:r>
            <w:r>
              <w:rPr>
                <w:spacing w:val="-9"/>
                <w:sz w:val="16"/>
              </w:rPr>
              <w:t xml:space="preserve"> </w:t>
            </w:r>
            <w:r>
              <w:rPr>
                <w:sz w:val="16"/>
              </w:rPr>
              <w:t>are introduced or changed.</w:t>
            </w:r>
          </w:p>
        </w:tc>
        <w:tc>
          <w:tcPr>
            <w:tcW w:w="556" w:type="dxa"/>
          </w:tcPr>
          <w:p w14:paraId="5F779409" w14:textId="77777777" w:rsidR="00BF3B4F" w:rsidRDefault="00BF3B4F">
            <w:pPr>
              <w:pStyle w:val="TableParagraph"/>
              <w:rPr>
                <w:rFonts w:ascii="Times New Roman"/>
                <w:sz w:val="16"/>
              </w:rPr>
            </w:pPr>
          </w:p>
        </w:tc>
        <w:tc>
          <w:tcPr>
            <w:tcW w:w="3424" w:type="dxa"/>
          </w:tcPr>
          <w:p w14:paraId="097710F6" w14:textId="77777777" w:rsidR="00BF3B4F" w:rsidRDefault="00BF3B4F">
            <w:pPr>
              <w:pStyle w:val="TableParagraph"/>
              <w:rPr>
                <w:rFonts w:ascii="Times New Roman"/>
                <w:sz w:val="16"/>
              </w:rPr>
            </w:pPr>
          </w:p>
        </w:tc>
      </w:tr>
      <w:tr w:rsidR="00BF3B4F" w14:paraId="1D8CED1C" w14:textId="77777777">
        <w:trPr>
          <w:trHeight w:val="2440"/>
        </w:trPr>
        <w:tc>
          <w:tcPr>
            <w:tcW w:w="610" w:type="dxa"/>
          </w:tcPr>
          <w:p w14:paraId="1F74F224" w14:textId="77777777" w:rsidR="00BF3B4F" w:rsidRDefault="00BF3B4F">
            <w:pPr>
              <w:pStyle w:val="TableParagraph"/>
            </w:pPr>
          </w:p>
          <w:p w14:paraId="647A0519" w14:textId="77777777" w:rsidR="00BF3B4F" w:rsidRDefault="00BF3B4F">
            <w:pPr>
              <w:pStyle w:val="TableParagraph"/>
            </w:pPr>
          </w:p>
          <w:p w14:paraId="38228EDD" w14:textId="77777777" w:rsidR="00BF3B4F" w:rsidRDefault="00BF3B4F">
            <w:pPr>
              <w:pStyle w:val="TableParagraph"/>
            </w:pPr>
          </w:p>
          <w:p w14:paraId="20CF74A7" w14:textId="77777777" w:rsidR="00BF3B4F" w:rsidRDefault="00BF3B4F">
            <w:pPr>
              <w:pStyle w:val="TableParagraph"/>
              <w:spacing w:before="10"/>
              <w:rPr>
                <w:sz w:val="29"/>
              </w:rPr>
            </w:pPr>
          </w:p>
          <w:p w14:paraId="51BADF44" w14:textId="77777777" w:rsidR="00BF3B4F" w:rsidRDefault="000F6FD4">
            <w:pPr>
              <w:pStyle w:val="TableParagraph"/>
              <w:spacing w:before="1"/>
              <w:ind w:left="124"/>
              <w:rPr>
                <w:b/>
                <w:sz w:val="20"/>
              </w:rPr>
            </w:pPr>
            <w:r>
              <w:rPr>
                <w:b/>
                <w:spacing w:val="-5"/>
                <w:sz w:val="20"/>
              </w:rPr>
              <w:t>68.</w:t>
            </w:r>
          </w:p>
        </w:tc>
        <w:tc>
          <w:tcPr>
            <w:tcW w:w="2012" w:type="dxa"/>
          </w:tcPr>
          <w:p w14:paraId="0914212D" w14:textId="77777777" w:rsidR="00BF3B4F" w:rsidRDefault="000F6FD4">
            <w:pPr>
              <w:pStyle w:val="TableParagraph"/>
              <w:spacing w:before="61"/>
              <w:ind w:left="56"/>
              <w:rPr>
                <w:sz w:val="16"/>
              </w:rPr>
            </w:pPr>
            <w:r>
              <w:rPr>
                <w:spacing w:val="-2"/>
                <w:sz w:val="16"/>
              </w:rPr>
              <w:t>ORO.GEN.200(a)(4)</w:t>
            </w:r>
          </w:p>
          <w:p w14:paraId="64497D48" w14:textId="77777777" w:rsidR="00BF3B4F" w:rsidRDefault="000F6FD4">
            <w:pPr>
              <w:pStyle w:val="TableParagraph"/>
              <w:spacing w:before="118"/>
              <w:ind w:left="56" w:right="385"/>
              <w:rPr>
                <w:sz w:val="16"/>
              </w:rPr>
            </w:pPr>
            <w:r>
              <w:rPr>
                <w:spacing w:val="-4"/>
                <w:sz w:val="16"/>
              </w:rPr>
              <w:t xml:space="preserve">AMC1 </w:t>
            </w:r>
            <w:r>
              <w:rPr>
                <w:spacing w:val="-2"/>
                <w:sz w:val="16"/>
              </w:rPr>
              <w:t>ORO.GEN.200(a)(4)</w:t>
            </w:r>
          </w:p>
        </w:tc>
        <w:tc>
          <w:tcPr>
            <w:tcW w:w="3853" w:type="dxa"/>
          </w:tcPr>
          <w:p w14:paraId="72582D5D" w14:textId="77777777" w:rsidR="00BF3B4F" w:rsidRDefault="000F6FD4">
            <w:pPr>
              <w:pStyle w:val="TableParagraph"/>
              <w:spacing w:before="61"/>
              <w:ind w:left="56"/>
              <w:rPr>
                <w:sz w:val="16"/>
              </w:rPr>
            </w:pPr>
            <w:r>
              <w:rPr>
                <w:sz w:val="16"/>
              </w:rPr>
              <w:t>Safety</w:t>
            </w:r>
            <w:r>
              <w:rPr>
                <w:spacing w:val="-3"/>
                <w:sz w:val="16"/>
              </w:rPr>
              <w:t xml:space="preserve"> </w:t>
            </w:r>
            <w:r>
              <w:rPr>
                <w:sz w:val="16"/>
              </w:rPr>
              <w:t>promotion</w:t>
            </w:r>
            <w:r>
              <w:rPr>
                <w:spacing w:val="-5"/>
                <w:sz w:val="16"/>
              </w:rPr>
              <w:t xml:space="preserve"> </w:t>
            </w:r>
            <w:r>
              <w:rPr>
                <w:sz w:val="16"/>
              </w:rPr>
              <w:t>–</w:t>
            </w:r>
            <w:r>
              <w:rPr>
                <w:spacing w:val="-7"/>
                <w:sz w:val="16"/>
              </w:rPr>
              <w:t xml:space="preserve"> </w:t>
            </w:r>
            <w:r>
              <w:rPr>
                <w:sz w:val="16"/>
              </w:rPr>
              <w:t>Safety</w:t>
            </w:r>
            <w:r>
              <w:rPr>
                <w:spacing w:val="-4"/>
                <w:sz w:val="16"/>
              </w:rPr>
              <w:t xml:space="preserve"> </w:t>
            </w:r>
            <w:r>
              <w:rPr>
                <w:spacing w:val="-2"/>
                <w:sz w:val="16"/>
              </w:rPr>
              <w:t>Training</w:t>
            </w:r>
          </w:p>
        </w:tc>
        <w:tc>
          <w:tcPr>
            <w:tcW w:w="503" w:type="dxa"/>
            <w:shd w:val="clear" w:color="auto" w:fill="BEBEBE"/>
          </w:tcPr>
          <w:p w14:paraId="3BD12C71" w14:textId="77777777" w:rsidR="00BF3B4F" w:rsidRDefault="00BF3B4F">
            <w:pPr>
              <w:pStyle w:val="TableParagraph"/>
              <w:rPr>
                <w:rFonts w:ascii="Times New Roman"/>
                <w:sz w:val="16"/>
              </w:rPr>
            </w:pPr>
          </w:p>
        </w:tc>
        <w:tc>
          <w:tcPr>
            <w:tcW w:w="683" w:type="dxa"/>
          </w:tcPr>
          <w:p w14:paraId="62A2B501" w14:textId="77777777" w:rsidR="00BF3B4F" w:rsidRDefault="00BF3B4F">
            <w:pPr>
              <w:pStyle w:val="TableParagraph"/>
              <w:rPr>
                <w:rFonts w:ascii="Times New Roman"/>
                <w:sz w:val="16"/>
              </w:rPr>
            </w:pPr>
          </w:p>
        </w:tc>
        <w:tc>
          <w:tcPr>
            <w:tcW w:w="995" w:type="dxa"/>
          </w:tcPr>
          <w:p w14:paraId="1706CBEB" w14:textId="77777777" w:rsidR="00BF3B4F" w:rsidRDefault="00BF3B4F">
            <w:pPr>
              <w:pStyle w:val="TableParagraph"/>
              <w:rPr>
                <w:rFonts w:ascii="Times New Roman"/>
                <w:sz w:val="16"/>
              </w:rPr>
            </w:pPr>
          </w:p>
        </w:tc>
        <w:tc>
          <w:tcPr>
            <w:tcW w:w="3395" w:type="dxa"/>
          </w:tcPr>
          <w:p w14:paraId="7AC9C711" w14:textId="77777777" w:rsidR="00BF3B4F" w:rsidRDefault="000F6FD4">
            <w:pPr>
              <w:pStyle w:val="TableParagraph"/>
              <w:spacing w:before="61"/>
              <w:ind w:left="48"/>
              <w:rPr>
                <w:sz w:val="16"/>
              </w:rPr>
            </w:pPr>
            <w:r>
              <w:rPr>
                <w:sz w:val="16"/>
              </w:rPr>
              <w:t>All</w:t>
            </w:r>
            <w:r>
              <w:rPr>
                <w:spacing w:val="-5"/>
                <w:sz w:val="16"/>
              </w:rPr>
              <w:t xml:space="preserve"> </w:t>
            </w:r>
            <w:r>
              <w:rPr>
                <w:sz w:val="16"/>
              </w:rPr>
              <w:t>personnel</w:t>
            </w:r>
            <w:r>
              <w:rPr>
                <w:spacing w:val="-7"/>
                <w:sz w:val="16"/>
              </w:rPr>
              <w:t xml:space="preserve"> </w:t>
            </w:r>
            <w:r>
              <w:rPr>
                <w:sz w:val="16"/>
              </w:rPr>
              <w:t>should</w:t>
            </w:r>
            <w:r>
              <w:rPr>
                <w:spacing w:val="-6"/>
                <w:sz w:val="16"/>
              </w:rPr>
              <w:t xml:space="preserve"> </w:t>
            </w:r>
            <w:r>
              <w:rPr>
                <w:sz w:val="16"/>
              </w:rPr>
              <w:t>receive</w:t>
            </w:r>
            <w:r>
              <w:rPr>
                <w:spacing w:val="-8"/>
                <w:sz w:val="16"/>
              </w:rPr>
              <w:t xml:space="preserve"> </w:t>
            </w:r>
            <w:r>
              <w:rPr>
                <w:sz w:val="16"/>
              </w:rPr>
              <w:t>safety</w:t>
            </w:r>
            <w:r>
              <w:rPr>
                <w:spacing w:val="-7"/>
                <w:sz w:val="16"/>
              </w:rPr>
              <w:t xml:space="preserve"> </w:t>
            </w:r>
            <w:r>
              <w:rPr>
                <w:sz w:val="16"/>
              </w:rPr>
              <w:t>training</w:t>
            </w:r>
            <w:r>
              <w:rPr>
                <w:spacing w:val="-6"/>
                <w:sz w:val="16"/>
              </w:rPr>
              <w:t xml:space="preserve"> </w:t>
            </w:r>
            <w:r>
              <w:rPr>
                <w:sz w:val="16"/>
              </w:rPr>
              <w:t>as appropriate for their safety responsibilities.</w:t>
            </w:r>
          </w:p>
          <w:p w14:paraId="29E6C912" w14:textId="77777777" w:rsidR="00BF3B4F" w:rsidRDefault="000F6FD4">
            <w:pPr>
              <w:pStyle w:val="TableParagraph"/>
              <w:spacing w:before="119"/>
              <w:ind w:left="48" w:right="108"/>
              <w:rPr>
                <w:sz w:val="16"/>
              </w:rPr>
            </w:pPr>
            <w:r>
              <w:rPr>
                <w:sz w:val="16"/>
              </w:rPr>
              <w:t>Adequate</w:t>
            </w:r>
            <w:r>
              <w:rPr>
                <w:spacing w:val="-8"/>
                <w:sz w:val="16"/>
              </w:rPr>
              <w:t xml:space="preserve"> </w:t>
            </w:r>
            <w:r>
              <w:rPr>
                <w:sz w:val="16"/>
              </w:rPr>
              <w:t>records</w:t>
            </w:r>
            <w:r>
              <w:rPr>
                <w:spacing w:val="-7"/>
                <w:sz w:val="16"/>
              </w:rPr>
              <w:t xml:space="preserve"> </w:t>
            </w:r>
            <w:r>
              <w:rPr>
                <w:sz w:val="16"/>
              </w:rPr>
              <w:t>of</w:t>
            </w:r>
            <w:r>
              <w:rPr>
                <w:spacing w:val="-7"/>
                <w:sz w:val="16"/>
              </w:rPr>
              <w:t xml:space="preserve"> </w:t>
            </w:r>
            <w:r>
              <w:rPr>
                <w:sz w:val="16"/>
              </w:rPr>
              <w:t>all</w:t>
            </w:r>
            <w:r>
              <w:rPr>
                <w:spacing w:val="-9"/>
                <w:sz w:val="16"/>
              </w:rPr>
              <w:t xml:space="preserve"> </w:t>
            </w:r>
            <w:r>
              <w:rPr>
                <w:sz w:val="16"/>
              </w:rPr>
              <w:t>safety</w:t>
            </w:r>
            <w:r>
              <w:rPr>
                <w:spacing w:val="-9"/>
                <w:sz w:val="16"/>
              </w:rPr>
              <w:t xml:space="preserve"> </w:t>
            </w:r>
            <w:r>
              <w:rPr>
                <w:sz w:val="16"/>
              </w:rPr>
              <w:t>training provided should be kept.</w:t>
            </w:r>
          </w:p>
          <w:p w14:paraId="15BC6E9D" w14:textId="77777777" w:rsidR="00BF3B4F" w:rsidRDefault="000F6FD4">
            <w:pPr>
              <w:pStyle w:val="TableParagraph"/>
              <w:spacing w:before="119"/>
              <w:ind w:left="48" w:right="75"/>
              <w:rPr>
                <w:sz w:val="16"/>
              </w:rPr>
            </w:pPr>
            <w:r>
              <w:rPr>
                <w:sz w:val="16"/>
              </w:rPr>
              <w:t>Who</w:t>
            </w:r>
            <w:r>
              <w:rPr>
                <w:spacing w:val="-5"/>
                <w:sz w:val="16"/>
              </w:rPr>
              <w:t xml:space="preserve"> </w:t>
            </w:r>
            <w:r>
              <w:rPr>
                <w:sz w:val="16"/>
              </w:rPr>
              <w:t>will</w:t>
            </w:r>
            <w:r>
              <w:rPr>
                <w:spacing w:val="-4"/>
                <w:sz w:val="16"/>
              </w:rPr>
              <w:t xml:space="preserve"> </w:t>
            </w:r>
            <w:r>
              <w:rPr>
                <w:sz w:val="16"/>
              </w:rPr>
              <w:t>receive</w:t>
            </w:r>
            <w:r>
              <w:rPr>
                <w:spacing w:val="-7"/>
                <w:sz w:val="16"/>
              </w:rPr>
              <w:t xml:space="preserve"> </w:t>
            </w:r>
            <w:r>
              <w:rPr>
                <w:sz w:val="16"/>
              </w:rPr>
              <w:t>training</w:t>
            </w:r>
            <w:r>
              <w:rPr>
                <w:spacing w:val="-7"/>
                <w:sz w:val="16"/>
              </w:rPr>
              <w:t xml:space="preserve"> </w:t>
            </w:r>
            <w:proofErr w:type="gramStart"/>
            <w:r>
              <w:rPr>
                <w:sz w:val="16"/>
              </w:rPr>
              <w:t>over</w:t>
            </w:r>
            <w:proofErr w:type="gramEnd"/>
            <w:r>
              <w:rPr>
                <w:spacing w:val="-7"/>
                <w:sz w:val="16"/>
              </w:rPr>
              <w:t xml:space="preserve"> </w:t>
            </w:r>
            <w:r>
              <w:rPr>
                <w:sz w:val="16"/>
              </w:rPr>
              <w:t>safety</w:t>
            </w:r>
            <w:r>
              <w:rPr>
                <w:spacing w:val="-5"/>
                <w:sz w:val="16"/>
              </w:rPr>
              <w:t xml:space="preserve"> </w:t>
            </w:r>
            <w:r>
              <w:rPr>
                <w:sz w:val="16"/>
              </w:rPr>
              <w:t>and</w:t>
            </w:r>
            <w:r>
              <w:rPr>
                <w:spacing w:val="-5"/>
                <w:sz w:val="16"/>
              </w:rPr>
              <w:t xml:space="preserve"> </w:t>
            </w:r>
            <w:r>
              <w:rPr>
                <w:sz w:val="16"/>
              </w:rPr>
              <w:t xml:space="preserve">what is the content of such training (initial and </w:t>
            </w:r>
            <w:r>
              <w:rPr>
                <w:spacing w:val="-2"/>
                <w:sz w:val="16"/>
              </w:rPr>
              <w:t>recurrent)?</w:t>
            </w:r>
          </w:p>
          <w:p w14:paraId="78EC43EA" w14:textId="77777777" w:rsidR="00BF3B4F" w:rsidRDefault="000F6FD4">
            <w:pPr>
              <w:pStyle w:val="TableParagraph"/>
              <w:spacing w:before="120"/>
              <w:ind w:left="48"/>
              <w:rPr>
                <w:sz w:val="16"/>
              </w:rPr>
            </w:pPr>
            <w:r>
              <w:rPr>
                <w:sz w:val="16"/>
              </w:rPr>
              <w:t>How</w:t>
            </w:r>
            <w:r>
              <w:rPr>
                <w:spacing w:val="-6"/>
                <w:sz w:val="16"/>
              </w:rPr>
              <w:t xml:space="preserve"> </w:t>
            </w:r>
            <w:r>
              <w:rPr>
                <w:sz w:val="16"/>
              </w:rPr>
              <w:t>will</w:t>
            </w:r>
            <w:r>
              <w:rPr>
                <w:spacing w:val="-5"/>
                <w:sz w:val="16"/>
              </w:rPr>
              <w:t xml:space="preserve"> </w:t>
            </w:r>
            <w:r>
              <w:rPr>
                <w:sz w:val="16"/>
              </w:rPr>
              <w:t>this</w:t>
            </w:r>
            <w:r>
              <w:rPr>
                <w:spacing w:val="-6"/>
                <w:sz w:val="16"/>
              </w:rPr>
              <w:t xml:space="preserve"> </w:t>
            </w:r>
            <w:r>
              <w:rPr>
                <w:sz w:val="16"/>
              </w:rPr>
              <w:t>safety</w:t>
            </w:r>
            <w:r>
              <w:rPr>
                <w:spacing w:val="-7"/>
                <w:sz w:val="16"/>
              </w:rPr>
              <w:t xml:space="preserve"> </w:t>
            </w:r>
            <w:r>
              <w:rPr>
                <w:sz w:val="16"/>
              </w:rPr>
              <w:t>training</w:t>
            </w:r>
            <w:r>
              <w:rPr>
                <w:spacing w:val="-6"/>
                <w:sz w:val="16"/>
              </w:rPr>
              <w:t xml:space="preserve"> </w:t>
            </w:r>
            <w:r>
              <w:rPr>
                <w:sz w:val="16"/>
              </w:rPr>
              <w:t>be</w:t>
            </w:r>
            <w:r>
              <w:rPr>
                <w:spacing w:val="-6"/>
                <w:sz w:val="16"/>
              </w:rPr>
              <w:t xml:space="preserve"> </w:t>
            </w:r>
            <w:r>
              <w:rPr>
                <w:sz w:val="16"/>
              </w:rPr>
              <w:t>recorded</w:t>
            </w:r>
            <w:r>
              <w:rPr>
                <w:spacing w:val="-6"/>
                <w:sz w:val="16"/>
              </w:rPr>
              <w:t xml:space="preserve"> </w:t>
            </w:r>
            <w:r>
              <w:rPr>
                <w:sz w:val="16"/>
              </w:rPr>
              <w:t xml:space="preserve">and </w:t>
            </w:r>
            <w:r>
              <w:rPr>
                <w:spacing w:val="-2"/>
                <w:sz w:val="16"/>
              </w:rPr>
              <w:t>stored?</w:t>
            </w:r>
          </w:p>
          <w:p w14:paraId="1AF661C5" w14:textId="77777777" w:rsidR="00BF3B4F" w:rsidRDefault="000F6FD4">
            <w:pPr>
              <w:pStyle w:val="TableParagraph"/>
              <w:spacing w:before="122"/>
              <w:ind w:left="48"/>
              <w:rPr>
                <w:sz w:val="16"/>
              </w:rPr>
            </w:pPr>
            <w:r>
              <w:rPr>
                <w:sz w:val="16"/>
              </w:rPr>
              <w:t>See</w:t>
            </w:r>
            <w:r>
              <w:rPr>
                <w:spacing w:val="-2"/>
                <w:sz w:val="16"/>
              </w:rPr>
              <w:t xml:space="preserve"> </w:t>
            </w:r>
            <w:r>
              <w:rPr>
                <w:sz w:val="16"/>
              </w:rPr>
              <w:t>GM1</w:t>
            </w:r>
            <w:r>
              <w:rPr>
                <w:spacing w:val="-2"/>
                <w:sz w:val="16"/>
              </w:rPr>
              <w:t xml:space="preserve"> ORO.GEN.200(a)(4)</w:t>
            </w:r>
          </w:p>
        </w:tc>
        <w:tc>
          <w:tcPr>
            <w:tcW w:w="556" w:type="dxa"/>
          </w:tcPr>
          <w:p w14:paraId="79117C7C" w14:textId="77777777" w:rsidR="00BF3B4F" w:rsidRDefault="00BF3B4F">
            <w:pPr>
              <w:pStyle w:val="TableParagraph"/>
              <w:rPr>
                <w:rFonts w:ascii="Times New Roman"/>
                <w:sz w:val="16"/>
              </w:rPr>
            </w:pPr>
          </w:p>
        </w:tc>
        <w:tc>
          <w:tcPr>
            <w:tcW w:w="3424" w:type="dxa"/>
          </w:tcPr>
          <w:p w14:paraId="2EE18A8C" w14:textId="77777777" w:rsidR="00BF3B4F" w:rsidRDefault="00BF3B4F">
            <w:pPr>
              <w:pStyle w:val="TableParagraph"/>
              <w:rPr>
                <w:rFonts w:ascii="Times New Roman"/>
                <w:sz w:val="16"/>
              </w:rPr>
            </w:pPr>
          </w:p>
        </w:tc>
      </w:tr>
      <w:tr w:rsidR="00BF3B4F" w14:paraId="48436079" w14:textId="77777777">
        <w:trPr>
          <w:trHeight w:val="3047"/>
        </w:trPr>
        <w:tc>
          <w:tcPr>
            <w:tcW w:w="610" w:type="dxa"/>
          </w:tcPr>
          <w:p w14:paraId="42711341" w14:textId="77777777" w:rsidR="00BF3B4F" w:rsidRDefault="00BF3B4F">
            <w:pPr>
              <w:pStyle w:val="TableParagraph"/>
            </w:pPr>
          </w:p>
          <w:p w14:paraId="06FC746A" w14:textId="77777777" w:rsidR="00BF3B4F" w:rsidRDefault="00BF3B4F">
            <w:pPr>
              <w:pStyle w:val="TableParagraph"/>
            </w:pPr>
          </w:p>
          <w:p w14:paraId="1E0ACB25" w14:textId="77777777" w:rsidR="00BF3B4F" w:rsidRDefault="00BF3B4F">
            <w:pPr>
              <w:pStyle w:val="TableParagraph"/>
            </w:pPr>
          </w:p>
          <w:p w14:paraId="1F200C9B" w14:textId="77777777" w:rsidR="00BF3B4F" w:rsidRDefault="00BF3B4F">
            <w:pPr>
              <w:pStyle w:val="TableParagraph"/>
            </w:pPr>
          </w:p>
          <w:p w14:paraId="2B9058B2" w14:textId="77777777" w:rsidR="00BF3B4F" w:rsidRDefault="00BF3B4F">
            <w:pPr>
              <w:pStyle w:val="TableParagraph"/>
            </w:pPr>
          </w:p>
          <w:p w14:paraId="5BA77BF4" w14:textId="77777777" w:rsidR="00BF3B4F" w:rsidRDefault="000F6FD4">
            <w:pPr>
              <w:pStyle w:val="TableParagraph"/>
              <w:spacing w:before="143"/>
              <w:ind w:left="124"/>
              <w:rPr>
                <w:b/>
                <w:sz w:val="20"/>
              </w:rPr>
            </w:pPr>
            <w:r>
              <w:rPr>
                <w:b/>
                <w:spacing w:val="-5"/>
                <w:sz w:val="20"/>
              </w:rPr>
              <w:t>69.</w:t>
            </w:r>
          </w:p>
        </w:tc>
        <w:tc>
          <w:tcPr>
            <w:tcW w:w="2012" w:type="dxa"/>
          </w:tcPr>
          <w:p w14:paraId="434B30EF" w14:textId="77777777" w:rsidR="00BF3B4F" w:rsidRDefault="000F6FD4">
            <w:pPr>
              <w:pStyle w:val="TableParagraph"/>
              <w:spacing w:before="58"/>
              <w:ind w:left="56" w:right="385"/>
              <w:rPr>
                <w:sz w:val="16"/>
              </w:rPr>
            </w:pPr>
            <w:r>
              <w:rPr>
                <w:spacing w:val="-4"/>
                <w:sz w:val="16"/>
              </w:rPr>
              <w:t xml:space="preserve">AMC1 </w:t>
            </w:r>
            <w:r>
              <w:rPr>
                <w:spacing w:val="-2"/>
                <w:sz w:val="16"/>
              </w:rPr>
              <w:t>ORO.GEN.200(a)(3)</w:t>
            </w:r>
          </w:p>
        </w:tc>
        <w:tc>
          <w:tcPr>
            <w:tcW w:w="3853" w:type="dxa"/>
          </w:tcPr>
          <w:p w14:paraId="36A10CE1" w14:textId="77777777" w:rsidR="00BF3B4F" w:rsidRDefault="000F6FD4">
            <w:pPr>
              <w:pStyle w:val="TableParagraph"/>
              <w:spacing w:before="61"/>
              <w:ind w:left="56"/>
              <w:rPr>
                <w:sz w:val="16"/>
              </w:rPr>
            </w:pPr>
            <w:r>
              <w:rPr>
                <w:sz w:val="16"/>
              </w:rPr>
              <w:t>The</w:t>
            </w:r>
            <w:r>
              <w:rPr>
                <w:spacing w:val="-4"/>
                <w:sz w:val="16"/>
              </w:rPr>
              <w:t xml:space="preserve"> </w:t>
            </w:r>
            <w:r>
              <w:rPr>
                <w:sz w:val="16"/>
              </w:rPr>
              <w:t>Emergency</w:t>
            </w:r>
            <w:r>
              <w:rPr>
                <w:spacing w:val="-4"/>
                <w:sz w:val="16"/>
              </w:rPr>
              <w:t xml:space="preserve"> </w:t>
            </w:r>
            <w:r>
              <w:rPr>
                <w:sz w:val="16"/>
              </w:rPr>
              <w:t>Response</w:t>
            </w:r>
            <w:r>
              <w:rPr>
                <w:spacing w:val="-5"/>
                <w:sz w:val="16"/>
              </w:rPr>
              <w:t xml:space="preserve"> </w:t>
            </w:r>
            <w:r>
              <w:rPr>
                <w:sz w:val="16"/>
              </w:rPr>
              <w:t>Plan</w:t>
            </w:r>
            <w:r>
              <w:rPr>
                <w:spacing w:val="-3"/>
                <w:sz w:val="16"/>
              </w:rPr>
              <w:t xml:space="preserve"> </w:t>
            </w:r>
            <w:r>
              <w:rPr>
                <w:spacing w:val="-4"/>
                <w:sz w:val="16"/>
              </w:rPr>
              <w:t>(ERP)</w:t>
            </w:r>
          </w:p>
        </w:tc>
        <w:tc>
          <w:tcPr>
            <w:tcW w:w="503" w:type="dxa"/>
            <w:shd w:val="clear" w:color="auto" w:fill="BEBEBE"/>
          </w:tcPr>
          <w:p w14:paraId="5B77D539" w14:textId="77777777" w:rsidR="00BF3B4F" w:rsidRDefault="00BF3B4F">
            <w:pPr>
              <w:pStyle w:val="TableParagraph"/>
              <w:rPr>
                <w:rFonts w:ascii="Times New Roman"/>
                <w:sz w:val="16"/>
              </w:rPr>
            </w:pPr>
          </w:p>
        </w:tc>
        <w:tc>
          <w:tcPr>
            <w:tcW w:w="683" w:type="dxa"/>
          </w:tcPr>
          <w:p w14:paraId="1F3BE278" w14:textId="77777777" w:rsidR="00BF3B4F" w:rsidRDefault="00BF3B4F">
            <w:pPr>
              <w:pStyle w:val="TableParagraph"/>
              <w:rPr>
                <w:rFonts w:ascii="Times New Roman"/>
                <w:sz w:val="16"/>
              </w:rPr>
            </w:pPr>
          </w:p>
        </w:tc>
        <w:tc>
          <w:tcPr>
            <w:tcW w:w="995" w:type="dxa"/>
          </w:tcPr>
          <w:p w14:paraId="576BEB9C" w14:textId="77777777" w:rsidR="00BF3B4F" w:rsidRDefault="00BF3B4F">
            <w:pPr>
              <w:pStyle w:val="TableParagraph"/>
              <w:rPr>
                <w:rFonts w:ascii="Times New Roman"/>
                <w:sz w:val="16"/>
              </w:rPr>
            </w:pPr>
          </w:p>
        </w:tc>
        <w:tc>
          <w:tcPr>
            <w:tcW w:w="3395" w:type="dxa"/>
          </w:tcPr>
          <w:p w14:paraId="623AAD97" w14:textId="77777777" w:rsidR="00BF3B4F" w:rsidRDefault="000F6FD4">
            <w:pPr>
              <w:pStyle w:val="TableParagraph"/>
              <w:spacing w:before="61" w:line="396" w:lineRule="auto"/>
              <w:ind w:left="48" w:right="1070"/>
              <w:jc w:val="both"/>
              <w:rPr>
                <w:sz w:val="16"/>
              </w:rPr>
            </w:pPr>
            <w:r>
              <w:rPr>
                <w:sz w:val="16"/>
              </w:rPr>
              <w:t>See</w:t>
            </w:r>
            <w:r>
              <w:rPr>
                <w:spacing w:val="-10"/>
                <w:sz w:val="16"/>
              </w:rPr>
              <w:t xml:space="preserve"> </w:t>
            </w:r>
            <w:r>
              <w:rPr>
                <w:sz w:val="16"/>
              </w:rPr>
              <w:t>separate</w:t>
            </w:r>
            <w:r>
              <w:rPr>
                <w:spacing w:val="-10"/>
                <w:sz w:val="16"/>
              </w:rPr>
              <w:t xml:space="preserve"> </w:t>
            </w:r>
            <w:r>
              <w:rPr>
                <w:sz w:val="16"/>
              </w:rPr>
              <w:t>checklist</w:t>
            </w:r>
            <w:r>
              <w:rPr>
                <w:spacing w:val="-9"/>
                <w:sz w:val="16"/>
              </w:rPr>
              <w:t xml:space="preserve"> </w:t>
            </w:r>
            <w:r>
              <w:rPr>
                <w:sz w:val="16"/>
              </w:rPr>
              <w:t>for</w:t>
            </w:r>
            <w:r>
              <w:rPr>
                <w:spacing w:val="-10"/>
                <w:sz w:val="16"/>
              </w:rPr>
              <w:t xml:space="preserve"> </w:t>
            </w:r>
            <w:r>
              <w:rPr>
                <w:sz w:val="16"/>
              </w:rPr>
              <w:t>ERP. Describe</w:t>
            </w:r>
            <w:r>
              <w:rPr>
                <w:spacing w:val="-5"/>
                <w:sz w:val="16"/>
              </w:rPr>
              <w:t xml:space="preserve"> </w:t>
            </w:r>
            <w:r>
              <w:rPr>
                <w:sz w:val="16"/>
              </w:rPr>
              <w:t>the</w:t>
            </w:r>
            <w:r>
              <w:rPr>
                <w:spacing w:val="-3"/>
                <w:sz w:val="16"/>
              </w:rPr>
              <w:t xml:space="preserve"> </w:t>
            </w:r>
            <w:r>
              <w:rPr>
                <w:sz w:val="16"/>
              </w:rPr>
              <w:t>organization</w:t>
            </w:r>
            <w:r>
              <w:rPr>
                <w:spacing w:val="-5"/>
                <w:sz w:val="16"/>
              </w:rPr>
              <w:t xml:space="preserve"> </w:t>
            </w:r>
            <w:r>
              <w:rPr>
                <w:sz w:val="16"/>
              </w:rPr>
              <w:t>ERP. The ERP should ensure:</w:t>
            </w:r>
          </w:p>
          <w:p w14:paraId="0022659B" w14:textId="77777777" w:rsidR="00BF3B4F" w:rsidRDefault="000F6FD4">
            <w:pPr>
              <w:pStyle w:val="TableParagraph"/>
              <w:numPr>
                <w:ilvl w:val="0"/>
                <w:numId w:val="1"/>
              </w:numPr>
              <w:tabs>
                <w:tab w:val="left" w:pos="757"/>
              </w:tabs>
              <w:ind w:right="192" w:hanging="361"/>
              <w:jc w:val="both"/>
              <w:rPr>
                <w:sz w:val="16"/>
              </w:rPr>
            </w:pPr>
            <w:r>
              <w:rPr>
                <w:sz w:val="16"/>
              </w:rPr>
              <w:t>an</w:t>
            </w:r>
            <w:r>
              <w:rPr>
                <w:spacing w:val="-7"/>
                <w:sz w:val="16"/>
              </w:rPr>
              <w:t xml:space="preserve"> </w:t>
            </w:r>
            <w:r>
              <w:rPr>
                <w:sz w:val="16"/>
              </w:rPr>
              <w:t>orderly</w:t>
            </w:r>
            <w:r>
              <w:rPr>
                <w:spacing w:val="-6"/>
                <w:sz w:val="16"/>
              </w:rPr>
              <w:t xml:space="preserve"> </w:t>
            </w:r>
            <w:r>
              <w:rPr>
                <w:sz w:val="16"/>
              </w:rPr>
              <w:t>and</w:t>
            </w:r>
            <w:r>
              <w:rPr>
                <w:spacing w:val="-9"/>
                <w:sz w:val="16"/>
              </w:rPr>
              <w:t xml:space="preserve"> </w:t>
            </w:r>
            <w:r>
              <w:rPr>
                <w:sz w:val="16"/>
              </w:rPr>
              <w:t>safe</w:t>
            </w:r>
            <w:r>
              <w:rPr>
                <w:spacing w:val="-9"/>
                <w:sz w:val="16"/>
              </w:rPr>
              <w:t xml:space="preserve"> </w:t>
            </w:r>
            <w:r>
              <w:rPr>
                <w:sz w:val="16"/>
              </w:rPr>
              <w:t>transition</w:t>
            </w:r>
            <w:r>
              <w:rPr>
                <w:spacing w:val="-9"/>
                <w:sz w:val="16"/>
              </w:rPr>
              <w:t xml:space="preserve"> </w:t>
            </w:r>
            <w:r>
              <w:rPr>
                <w:sz w:val="16"/>
              </w:rPr>
              <w:t xml:space="preserve">from normal to emergency </w:t>
            </w:r>
            <w:proofErr w:type="gramStart"/>
            <w:r>
              <w:rPr>
                <w:sz w:val="16"/>
              </w:rPr>
              <w:t>operations;</w:t>
            </w:r>
            <w:proofErr w:type="gramEnd"/>
          </w:p>
          <w:p w14:paraId="42A0A66D" w14:textId="77777777" w:rsidR="00BF3B4F" w:rsidRDefault="000F6FD4">
            <w:pPr>
              <w:pStyle w:val="TableParagraph"/>
              <w:numPr>
                <w:ilvl w:val="0"/>
                <w:numId w:val="1"/>
              </w:numPr>
              <w:tabs>
                <w:tab w:val="left" w:pos="756"/>
                <w:tab w:val="left" w:pos="757"/>
              </w:tabs>
              <w:spacing w:before="120"/>
              <w:ind w:right="84" w:hanging="361"/>
              <w:rPr>
                <w:sz w:val="16"/>
              </w:rPr>
            </w:pPr>
            <w:r>
              <w:rPr>
                <w:sz w:val="16"/>
              </w:rPr>
              <w:t>safe continuation of operations or return</w:t>
            </w:r>
            <w:r>
              <w:rPr>
                <w:spacing w:val="-8"/>
                <w:sz w:val="16"/>
              </w:rPr>
              <w:t xml:space="preserve"> </w:t>
            </w:r>
            <w:r>
              <w:rPr>
                <w:sz w:val="16"/>
              </w:rPr>
              <w:t>to</w:t>
            </w:r>
            <w:r>
              <w:rPr>
                <w:spacing w:val="-8"/>
                <w:sz w:val="16"/>
              </w:rPr>
              <w:t xml:space="preserve"> </w:t>
            </w:r>
            <w:r>
              <w:rPr>
                <w:sz w:val="16"/>
              </w:rPr>
              <w:t>normal</w:t>
            </w:r>
            <w:r>
              <w:rPr>
                <w:spacing w:val="-9"/>
                <w:sz w:val="16"/>
              </w:rPr>
              <w:t xml:space="preserve"> </w:t>
            </w:r>
            <w:r>
              <w:rPr>
                <w:sz w:val="16"/>
              </w:rPr>
              <w:t>operations</w:t>
            </w:r>
            <w:r>
              <w:rPr>
                <w:spacing w:val="-6"/>
                <w:sz w:val="16"/>
              </w:rPr>
              <w:t xml:space="preserve"> </w:t>
            </w:r>
            <w:r>
              <w:rPr>
                <w:sz w:val="16"/>
              </w:rPr>
              <w:t>as</w:t>
            </w:r>
            <w:r>
              <w:rPr>
                <w:spacing w:val="-9"/>
                <w:sz w:val="16"/>
              </w:rPr>
              <w:t xml:space="preserve"> </w:t>
            </w:r>
            <w:r>
              <w:rPr>
                <w:sz w:val="16"/>
              </w:rPr>
              <w:t>soon as practicable; and</w:t>
            </w:r>
          </w:p>
          <w:p w14:paraId="281D8981" w14:textId="77777777" w:rsidR="00BF3B4F" w:rsidRDefault="000F6FD4">
            <w:pPr>
              <w:pStyle w:val="TableParagraph"/>
              <w:numPr>
                <w:ilvl w:val="0"/>
                <w:numId w:val="1"/>
              </w:numPr>
              <w:tabs>
                <w:tab w:val="left" w:pos="756"/>
                <w:tab w:val="left" w:pos="757"/>
              </w:tabs>
              <w:spacing w:before="120"/>
              <w:ind w:right="233" w:hanging="361"/>
              <w:rPr>
                <w:sz w:val="16"/>
              </w:rPr>
            </w:pPr>
            <w:r>
              <w:rPr>
                <w:sz w:val="16"/>
              </w:rPr>
              <w:t xml:space="preserve">coordination with the emergency response plans of other </w:t>
            </w:r>
            <w:proofErr w:type="spellStart"/>
            <w:r>
              <w:rPr>
                <w:sz w:val="16"/>
              </w:rPr>
              <w:t>organisations</w:t>
            </w:r>
            <w:proofErr w:type="spellEnd"/>
            <w:r>
              <w:rPr>
                <w:sz w:val="16"/>
              </w:rPr>
              <w:t>,</w:t>
            </w:r>
            <w:r>
              <w:rPr>
                <w:spacing w:val="-12"/>
                <w:sz w:val="16"/>
              </w:rPr>
              <w:t xml:space="preserve"> </w:t>
            </w:r>
            <w:r>
              <w:rPr>
                <w:sz w:val="16"/>
              </w:rPr>
              <w:t>where</w:t>
            </w:r>
            <w:r>
              <w:rPr>
                <w:spacing w:val="-11"/>
                <w:sz w:val="16"/>
              </w:rPr>
              <w:t xml:space="preserve"> </w:t>
            </w:r>
            <w:r>
              <w:rPr>
                <w:sz w:val="16"/>
              </w:rPr>
              <w:t>appropriate.</w:t>
            </w:r>
          </w:p>
          <w:p w14:paraId="1030DCED" w14:textId="77777777" w:rsidR="00BF3B4F" w:rsidRDefault="000F6FD4">
            <w:pPr>
              <w:pStyle w:val="TableParagraph"/>
              <w:spacing w:before="120"/>
              <w:ind w:left="48"/>
              <w:rPr>
                <w:sz w:val="16"/>
              </w:rPr>
            </w:pPr>
            <w:r>
              <w:rPr>
                <w:sz w:val="16"/>
              </w:rPr>
              <w:t>Coordination</w:t>
            </w:r>
            <w:r>
              <w:rPr>
                <w:spacing w:val="-5"/>
                <w:sz w:val="16"/>
              </w:rPr>
              <w:t xml:space="preserve"> </w:t>
            </w:r>
            <w:r>
              <w:rPr>
                <w:sz w:val="16"/>
              </w:rPr>
              <w:t>with</w:t>
            </w:r>
            <w:r>
              <w:rPr>
                <w:spacing w:val="-5"/>
                <w:sz w:val="16"/>
              </w:rPr>
              <w:t xml:space="preserve"> </w:t>
            </w:r>
            <w:r>
              <w:rPr>
                <w:sz w:val="16"/>
              </w:rPr>
              <w:t>other</w:t>
            </w:r>
            <w:r>
              <w:rPr>
                <w:spacing w:val="-5"/>
                <w:sz w:val="16"/>
              </w:rPr>
              <w:t xml:space="preserve"> </w:t>
            </w:r>
            <w:r>
              <w:rPr>
                <w:spacing w:val="-2"/>
                <w:sz w:val="16"/>
              </w:rPr>
              <w:t>organizations.</w:t>
            </w:r>
          </w:p>
        </w:tc>
        <w:tc>
          <w:tcPr>
            <w:tcW w:w="556" w:type="dxa"/>
          </w:tcPr>
          <w:p w14:paraId="3D983961" w14:textId="77777777" w:rsidR="00BF3B4F" w:rsidRDefault="00BF3B4F">
            <w:pPr>
              <w:pStyle w:val="TableParagraph"/>
              <w:rPr>
                <w:rFonts w:ascii="Times New Roman"/>
                <w:sz w:val="16"/>
              </w:rPr>
            </w:pPr>
          </w:p>
        </w:tc>
        <w:tc>
          <w:tcPr>
            <w:tcW w:w="3424" w:type="dxa"/>
          </w:tcPr>
          <w:p w14:paraId="13DE0A72" w14:textId="77777777" w:rsidR="00BF3B4F" w:rsidRDefault="00BF3B4F">
            <w:pPr>
              <w:pStyle w:val="TableParagraph"/>
              <w:rPr>
                <w:rFonts w:ascii="Times New Roman"/>
                <w:sz w:val="16"/>
              </w:rPr>
            </w:pPr>
          </w:p>
        </w:tc>
      </w:tr>
    </w:tbl>
    <w:p w14:paraId="5BD8F07A" w14:textId="77777777" w:rsidR="00BF3B4F" w:rsidRDefault="00BF3B4F">
      <w:pPr>
        <w:rPr>
          <w:rFonts w:ascii="Times New Roman"/>
          <w:sz w:val="16"/>
        </w:rPr>
        <w:sectPr w:rsidR="00BF3B4F">
          <w:footerReference w:type="default" r:id="rId30"/>
          <w:pgSz w:w="16850" w:h="11910" w:orient="landscape"/>
          <w:pgMar w:top="1620" w:right="280" w:bottom="1060" w:left="300" w:header="857" w:footer="875" w:gutter="0"/>
          <w:cols w:space="708"/>
        </w:sectPr>
      </w:pPr>
    </w:p>
    <w:p w14:paraId="2C8E4F17" w14:textId="77777777" w:rsidR="00BF3B4F" w:rsidRDefault="00BF3B4F">
      <w:pPr>
        <w:rPr>
          <w:sz w:val="20"/>
        </w:rPr>
      </w:pPr>
    </w:p>
    <w:p w14:paraId="6A7CE5DE" w14:textId="77777777" w:rsidR="00BF3B4F" w:rsidRDefault="00BF3B4F">
      <w:pPr>
        <w:spacing w:before="5"/>
        <w:rPr>
          <w:sz w:val="24"/>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2012"/>
        <w:gridCol w:w="3853"/>
        <w:gridCol w:w="503"/>
        <w:gridCol w:w="683"/>
        <w:gridCol w:w="995"/>
        <w:gridCol w:w="3395"/>
        <w:gridCol w:w="556"/>
        <w:gridCol w:w="3424"/>
      </w:tblGrid>
      <w:tr w:rsidR="00BF3B4F" w14:paraId="04AB24A0" w14:textId="77777777">
        <w:trPr>
          <w:trHeight w:val="460"/>
        </w:trPr>
        <w:tc>
          <w:tcPr>
            <w:tcW w:w="610" w:type="dxa"/>
            <w:shd w:val="clear" w:color="auto" w:fill="BEBEBE"/>
          </w:tcPr>
          <w:p w14:paraId="548B5E8C" w14:textId="77777777" w:rsidR="00BF3B4F" w:rsidRDefault="000F6FD4">
            <w:pPr>
              <w:pStyle w:val="TableParagraph"/>
              <w:spacing w:line="230" w:lineRule="exact"/>
              <w:ind w:left="191" w:right="82" w:hanging="94"/>
              <w:rPr>
                <w:b/>
                <w:sz w:val="20"/>
              </w:rPr>
            </w:pPr>
            <w:r>
              <w:rPr>
                <w:b/>
                <w:spacing w:val="-4"/>
                <w:sz w:val="20"/>
              </w:rPr>
              <w:t xml:space="preserve">Item </w:t>
            </w:r>
            <w:r>
              <w:rPr>
                <w:b/>
                <w:spacing w:val="-6"/>
                <w:sz w:val="20"/>
              </w:rPr>
              <w:t>N°</w:t>
            </w:r>
          </w:p>
        </w:tc>
        <w:tc>
          <w:tcPr>
            <w:tcW w:w="2012" w:type="dxa"/>
            <w:shd w:val="clear" w:color="auto" w:fill="BEBEBE"/>
          </w:tcPr>
          <w:p w14:paraId="01B70617" w14:textId="77777777" w:rsidR="00BF3B4F" w:rsidRDefault="000F6FD4">
            <w:pPr>
              <w:pStyle w:val="TableParagraph"/>
              <w:spacing w:before="126"/>
              <w:ind w:left="568"/>
              <w:rPr>
                <w:b/>
                <w:sz w:val="18"/>
              </w:rPr>
            </w:pPr>
            <w:r>
              <w:rPr>
                <w:b/>
                <w:spacing w:val="-2"/>
                <w:sz w:val="18"/>
              </w:rPr>
              <w:t>Reference</w:t>
            </w:r>
          </w:p>
        </w:tc>
        <w:tc>
          <w:tcPr>
            <w:tcW w:w="3853" w:type="dxa"/>
            <w:shd w:val="clear" w:color="auto" w:fill="BEBEBE"/>
          </w:tcPr>
          <w:p w14:paraId="6571630A" w14:textId="77777777" w:rsidR="00BF3B4F" w:rsidRDefault="000F6FD4">
            <w:pPr>
              <w:pStyle w:val="TableParagraph"/>
              <w:spacing w:before="126"/>
              <w:ind w:left="1729" w:right="1714"/>
              <w:jc w:val="center"/>
              <w:rPr>
                <w:b/>
                <w:sz w:val="18"/>
              </w:rPr>
            </w:pPr>
            <w:r>
              <w:rPr>
                <w:b/>
                <w:spacing w:val="-4"/>
                <w:sz w:val="18"/>
              </w:rPr>
              <w:t>Item</w:t>
            </w:r>
          </w:p>
        </w:tc>
        <w:tc>
          <w:tcPr>
            <w:tcW w:w="503" w:type="dxa"/>
            <w:shd w:val="clear" w:color="auto" w:fill="BEBEBE"/>
          </w:tcPr>
          <w:p w14:paraId="49F169CD" w14:textId="77777777" w:rsidR="00BF3B4F" w:rsidRDefault="000F6FD4">
            <w:pPr>
              <w:pStyle w:val="TableParagraph"/>
              <w:spacing w:before="126"/>
              <w:ind w:left="122"/>
              <w:rPr>
                <w:b/>
                <w:sz w:val="18"/>
              </w:rPr>
            </w:pPr>
            <w:r>
              <w:rPr>
                <w:b/>
                <w:spacing w:val="-5"/>
                <w:sz w:val="18"/>
              </w:rPr>
              <w:t>PA</w:t>
            </w:r>
          </w:p>
        </w:tc>
        <w:tc>
          <w:tcPr>
            <w:tcW w:w="683" w:type="dxa"/>
            <w:shd w:val="clear" w:color="auto" w:fill="BEBEBE"/>
          </w:tcPr>
          <w:p w14:paraId="4D74AEEB" w14:textId="77777777" w:rsidR="00BF3B4F" w:rsidRDefault="000F6FD4">
            <w:pPr>
              <w:pStyle w:val="TableParagraph"/>
              <w:spacing w:before="126"/>
              <w:ind w:left="116"/>
              <w:rPr>
                <w:b/>
                <w:sz w:val="18"/>
              </w:rPr>
            </w:pPr>
            <w:r>
              <w:rPr>
                <w:b/>
                <w:spacing w:val="-4"/>
                <w:sz w:val="18"/>
              </w:rPr>
              <w:t>A/NA</w:t>
            </w:r>
          </w:p>
        </w:tc>
        <w:tc>
          <w:tcPr>
            <w:tcW w:w="995" w:type="dxa"/>
            <w:shd w:val="clear" w:color="auto" w:fill="BEBEBE"/>
          </w:tcPr>
          <w:p w14:paraId="10675839" w14:textId="77777777" w:rsidR="00BF3B4F" w:rsidRDefault="000F6FD4">
            <w:pPr>
              <w:pStyle w:val="TableParagraph"/>
              <w:spacing w:before="126"/>
              <w:ind w:left="54"/>
              <w:rPr>
                <w:b/>
                <w:sz w:val="18"/>
              </w:rPr>
            </w:pPr>
            <w:r>
              <w:rPr>
                <w:b/>
                <w:spacing w:val="-2"/>
                <w:sz w:val="18"/>
              </w:rPr>
              <w:t>Reference</w:t>
            </w:r>
          </w:p>
        </w:tc>
        <w:tc>
          <w:tcPr>
            <w:tcW w:w="3395" w:type="dxa"/>
            <w:shd w:val="clear" w:color="auto" w:fill="BEBEBE"/>
          </w:tcPr>
          <w:p w14:paraId="67B036EE" w14:textId="77777777" w:rsidR="00BF3B4F" w:rsidRDefault="000F6FD4">
            <w:pPr>
              <w:pStyle w:val="TableParagraph"/>
              <w:spacing w:before="126"/>
              <w:ind w:left="838"/>
              <w:rPr>
                <w:b/>
                <w:sz w:val="18"/>
              </w:rPr>
            </w:pPr>
            <w:r>
              <w:rPr>
                <w:b/>
                <w:sz w:val="18"/>
              </w:rPr>
              <w:t>Compliance</w:t>
            </w:r>
            <w:r>
              <w:rPr>
                <w:b/>
                <w:spacing w:val="-2"/>
                <w:sz w:val="18"/>
              </w:rPr>
              <w:t xml:space="preserve"> Criteria</w:t>
            </w:r>
          </w:p>
        </w:tc>
        <w:tc>
          <w:tcPr>
            <w:tcW w:w="556" w:type="dxa"/>
            <w:shd w:val="clear" w:color="auto" w:fill="BEBEBE"/>
          </w:tcPr>
          <w:p w14:paraId="6E383973" w14:textId="77777777" w:rsidR="00BF3B4F" w:rsidRDefault="000F6FD4">
            <w:pPr>
              <w:pStyle w:val="TableParagraph"/>
              <w:spacing w:before="126"/>
              <w:ind w:left="49"/>
              <w:rPr>
                <w:b/>
                <w:sz w:val="18"/>
              </w:rPr>
            </w:pPr>
            <w:r>
              <w:rPr>
                <w:b/>
                <w:spacing w:val="-4"/>
                <w:sz w:val="18"/>
              </w:rPr>
              <w:t>C/NC</w:t>
            </w:r>
          </w:p>
        </w:tc>
        <w:tc>
          <w:tcPr>
            <w:tcW w:w="3424" w:type="dxa"/>
            <w:shd w:val="clear" w:color="auto" w:fill="BEBEBE"/>
          </w:tcPr>
          <w:p w14:paraId="7E00EDAE" w14:textId="77777777" w:rsidR="00BF3B4F" w:rsidRDefault="000F6FD4">
            <w:pPr>
              <w:pStyle w:val="TableParagraph"/>
              <w:spacing w:before="126"/>
              <w:ind w:left="1307" w:right="1311"/>
              <w:jc w:val="center"/>
              <w:rPr>
                <w:b/>
                <w:sz w:val="18"/>
              </w:rPr>
            </w:pPr>
            <w:r>
              <w:rPr>
                <w:b/>
                <w:spacing w:val="-2"/>
                <w:sz w:val="18"/>
              </w:rPr>
              <w:t>Remarks</w:t>
            </w:r>
          </w:p>
        </w:tc>
      </w:tr>
      <w:tr w:rsidR="00BF3B4F" w14:paraId="1DF0C43A" w14:textId="77777777">
        <w:trPr>
          <w:trHeight w:val="304"/>
        </w:trPr>
        <w:tc>
          <w:tcPr>
            <w:tcW w:w="610" w:type="dxa"/>
          </w:tcPr>
          <w:p w14:paraId="34A8BDB5" w14:textId="77777777" w:rsidR="00BF3B4F" w:rsidRDefault="00BF3B4F">
            <w:pPr>
              <w:pStyle w:val="TableParagraph"/>
              <w:rPr>
                <w:rFonts w:ascii="Times New Roman"/>
                <w:sz w:val="20"/>
              </w:rPr>
            </w:pPr>
          </w:p>
        </w:tc>
        <w:tc>
          <w:tcPr>
            <w:tcW w:w="2012" w:type="dxa"/>
          </w:tcPr>
          <w:p w14:paraId="48828958" w14:textId="77777777" w:rsidR="00BF3B4F" w:rsidRDefault="00BF3B4F">
            <w:pPr>
              <w:pStyle w:val="TableParagraph"/>
              <w:rPr>
                <w:rFonts w:ascii="Times New Roman"/>
                <w:sz w:val="20"/>
              </w:rPr>
            </w:pPr>
          </w:p>
        </w:tc>
        <w:tc>
          <w:tcPr>
            <w:tcW w:w="3853" w:type="dxa"/>
          </w:tcPr>
          <w:p w14:paraId="52DBBE79" w14:textId="77777777" w:rsidR="00BF3B4F" w:rsidRDefault="00BF3B4F">
            <w:pPr>
              <w:pStyle w:val="TableParagraph"/>
              <w:rPr>
                <w:rFonts w:ascii="Times New Roman"/>
                <w:sz w:val="20"/>
              </w:rPr>
            </w:pPr>
          </w:p>
        </w:tc>
        <w:tc>
          <w:tcPr>
            <w:tcW w:w="503" w:type="dxa"/>
            <w:shd w:val="clear" w:color="auto" w:fill="BEBEBE"/>
          </w:tcPr>
          <w:p w14:paraId="53270910" w14:textId="77777777" w:rsidR="00BF3B4F" w:rsidRDefault="00BF3B4F">
            <w:pPr>
              <w:pStyle w:val="TableParagraph"/>
              <w:rPr>
                <w:rFonts w:ascii="Times New Roman"/>
                <w:sz w:val="20"/>
              </w:rPr>
            </w:pPr>
          </w:p>
        </w:tc>
        <w:tc>
          <w:tcPr>
            <w:tcW w:w="683" w:type="dxa"/>
          </w:tcPr>
          <w:p w14:paraId="1B93943D" w14:textId="77777777" w:rsidR="00BF3B4F" w:rsidRDefault="00BF3B4F">
            <w:pPr>
              <w:pStyle w:val="TableParagraph"/>
              <w:rPr>
                <w:rFonts w:ascii="Times New Roman"/>
                <w:sz w:val="20"/>
              </w:rPr>
            </w:pPr>
          </w:p>
        </w:tc>
        <w:tc>
          <w:tcPr>
            <w:tcW w:w="995" w:type="dxa"/>
          </w:tcPr>
          <w:p w14:paraId="07AAB172" w14:textId="77777777" w:rsidR="00BF3B4F" w:rsidRDefault="00BF3B4F">
            <w:pPr>
              <w:pStyle w:val="TableParagraph"/>
              <w:rPr>
                <w:rFonts w:ascii="Times New Roman"/>
                <w:sz w:val="20"/>
              </w:rPr>
            </w:pPr>
          </w:p>
        </w:tc>
        <w:tc>
          <w:tcPr>
            <w:tcW w:w="3395" w:type="dxa"/>
          </w:tcPr>
          <w:p w14:paraId="3A660841" w14:textId="77777777" w:rsidR="00BF3B4F" w:rsidRDefault="000F6FD4">
            <w:pPr>
              <w:pStyle w:val="TableParagraph"/>
              <w:spacing w:before="61"/>
              <w:ind w:left="48"/>
              <w:rPr>
                <w:sz w:val="16"/>
              </w:rPr>
            </w:pPr>
            <w:r>
              <w:rPr>
                <w:spacing w:val="-2"/>
                <w:sz w:val="16"/>
              </w:rPr>
              <w:t>Exercises.</w:t>
            </w:r>
          </w:p>
        </w:tc>
        <w:tc>
          <w:tcPr>
            <w:tcW w:w="556" w:type="dxa"/>
          </w:tcPr>
          <w:p w14:paraId="77577509" w14:textId="77777777" w:rsidR="00BF3B4F" w:rsidRDefault="00BF3B4F">
            <w:pPr>
              <w:pStyle w:val="TableParagraph"/>
              <w:rPr>
                <w:rFonts w:ascii="Times New Roman"/>
                <w:sz w:val="20"/>
              </w:rPr>
            </w:pPr>
          </w:p>
        </w:tc>
        <w:tc>
          <w:tcPr>
            <w:tcW w:w="3424" w:type="dxa"/>
          </w:tcPr>
          <w:p w14:paraId="7131C8C9" w14:textId="77777777" w:rsidR="00BF3B4F" w:rsidRDefault="00BF3B4F">
            <w:pPr>
              <w:pStyle w:val="TableParagraph"/>
              <w:rPr>
                <w:rFonts w:ascii="Times New Roman"/>
                <w:sz w:val="20"/>
              </w:rPr>
            </w:pPr>
          </w:p>
        </w:tc>
      </w:tr>
    </w:tbl>
    <w:p w14:paraId="38A4ACA1" w14:textId="77777777" w:rsidR="00BF3B4F" w:rsidRDefault="00BF3B4F">
      <w:pPr>
        <w:rPr>
          <w:rFonts w:ascii="Times New Roman"/>
          <w:sz w:val="20"/>
        </w:rPr>
        <w:sectPr w:rsidR="00BF3B4F">
          <w:pgSz w:w="16850" w:h="11910" w:orient="landscape"/>
          <w:pgMar w:top="1620" w:right="280" w:bottom="1060" w:left="300" w:header="857" w:footer="875" w:gutter="0"/>
          <w:cols w:space="708"/>
        </w:sectPr>
      </w:pPr>
    </w:p>
    <w:p w14:paraId="10F2AC07" w14:textId="77777777" w:rsidR="00BF3B4F" w:rsidRDefault="00BF3B4F">
      <w:pPr>
        <w:rPr>
          <w:sz w:val="20"/>
        </w:rPr>
      </w:pPr>
    </w:p>
    <w:p w14:paraId="48BE3A12" w14:textId="77777777" w:rsidR="00BF3B4F" w:rsidRDefault="00BF3B4F">
      <w:pPr>
        <w:rPr>
          <w:sz w:val="20"/>
        </w:rPr>
      </w:pPr>
    </w:p>
    <w:p w14:paraId="44C6A0DA" w14:textId="77777777" w:rsidR="00BF3B4F" w:rsidRDefault="00BF3B4F">
      <w:pPr>
        <w:spacing w:before="10"/>
        <w:rPr>
          <w:sz w:val="18"/>
        </w:rPr>
      </w:pPr>
    </w:p>
    <w:p w14:paraId="13159CA5" w14:textId="77777777" w:rsidR="00BF3B4F" w:rsidRDefault="000F6FD4">
      <w:pPr>
        <w:spacing w:before="92"/>
        <w:ind w:left="3894" w:right="3889"/>
        <w:jc w:val="center"/>
        <w:rPr>
          <w:b/>
          <w:sz w:val="28"/>
        </w:rPr>
      </w:pPr>
      <w:r>
        <w:rPr>
          <w:b/>
          <w:spacing w:val="-2"/>
          <w:sz w:val="28"/>
        </w:rPr>
        <w:t>CONCLUSIONS</w:t>
      </w:r>
    </w:p>
    <w:sectPr w:rsidR="00BF3B4F" w:rsidSect="00024686">
      <w:headerReference w:type="default" r:id="rId31"/>
      <w:footerReference w:type="default" r:id="rId32"/>
      <w:pgSz w:w="11910" w:h="16850"/>
      <w:pgMar w:top="840" w:right="1020" w:bottom="1060" w:left="1020" w:header="760" w:footer="8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40D3" w14:textId="77777777" w:rsidR="000F6FD4" w:rsidRDefault="000F6FD4">
      <w:r>
        <w:separator/>
      </w:r>
    </w:p>
  </w:endnote>
  <w:endnote w:type="continuationSeparator" w:id="0">
    <w:p w14:paraId="4423123A" w14:textId="77777777" w:rsidR="000F6FD4" w:rsidRDefault="000F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408F" w14:textId="153D337E" w:rsidR="00BF3B4F" w:rsidRDefault="00BF3B4F">
    <w:pPr>
      <w:pStyle w:val="BodyText"/>
      <w:spacing w:line="14" w:lineRule="auto"/>
      <w:rPr>
        <w:b w:val="0"/>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15DE" w14:textId="25CF79A6" w:rsidR="00BF3B4F" w:rsidRDefault="00BF3B4F">
    <w:pPr>
      <w:pStyle w:val="BodyText"/>
      <w:spacing w:line="14" w:lineRule="auto"/>
      <w:rPr>
        <w:b w:val="0"/>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9411" w14:textId="2417CC31" w:rsidR="00BF3B4F" w:rsidRDefault="00BF3B4F">
    <w:pPr>
      <w:pStyle w:val="BodyText"/>
      <w:spacing w:line="14" w:lineRule="auto"/>
      <w:rPr>
        <w:b w:val="0"/>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9E40" w14:textId="73A1C96A" w:rsidR="00BF3B4F" w:rsidRDefault="00BF3B4F">
    <w:pPr>
      <w:pStyle w:val="BodyText"/>
      <w:spacing w:line="14" w:lineRule="auto"/>
      <w:rPr>
        <w:b w:val="0"/>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28A7" w14:textId="66B368DD" w:rsidR="00BF3B4F" w:rsidRDefault="00F41758">
    <w:pPr>
      <w:pStyle w:val="BodyText"/>
      <w:spacing w:line="14" w:lineRule="auto"/>
      <w:rPr>
        <w:b w:val="0"/>
        <w:sz w:val="20"/>
      </w:rPr>
    </w:pPr>
    <w:r>
      <w:rPr>
        <w:noProof/>
      </w:rPr>
      <mc:AlternateContent>
        <mc:Choice Requires="wps">
          <w:drawing>
            <wp:anchor distT="0" distB="0" distL="114300" distR="114300" simplePos="0" relativeHeight="485300736" behindDoc="1" locked="0" layoutInCell="1" allowOverlap="1" wp14:anchorId="50ED259F" wp14:editId="0B0555A6">
              <wp:simplePos x="0" y="0"/>
              <wp:positionH relativeFrom="page">
                <wp:posOffset>3646805</wp:posOffset>
              </wp:positionH>
              <wp:positionV relativeFrom="page">
                <wp:posOffset>6864985</wp:posOffset>
              </wp:positionV>
              <wp:extent cx="2814955" cy="165735"/>
              <wp:effectExtent l="0" t="0" r="0" b="0"/>
              <wp:wrapNone/>
              <wp:docPr id="573024513"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B601A" w14:textId="77777777" w:rsidR="00BF3B4F" w:rsidRDefault="000F6FD4">
                          <w:pPr>
                            <w:pStyle w:val="BodyText"/>
                            <w:spacing w:line="245" w:lineRule="exact"/>
                            <w:ind w:left="20"/>
                          </w:pPr>
                          <w:r w:rsidRPr="00F41758">
                            <w:rPr>
                              <w14:shadow w14:blurRad="50800" w14:dist="38100" w14:dir="2700000" w14:sx="100000" w14:sy="100000" w14:kx="0" w14:ky="0" w14:algn="tl">
                                <w14:srgbClr w14:val="000000">
                                  <w14:alpha w14:val="60000"/>
                                </w14:srgbClr>
                              </w14:shadow>
                            </w:rPr>
                            <w:t>Form</w:t>
                          </w:r>
                          <w:r>
                            <w:rPr>
                              <w:spacing w:val="-3"/>
                            </w:rPr>
                            <w:t xml:space="preserve"> </w:t>
                          </w:r>
                          <w:r w:rsidRPr="00F41758">
                            <w:rPr>
                              <w14:shadow w14:blurRad="50800" w14:dist="38100" w14:dir="2700000" w14:sx="100000" w14:sy="100000" w14:kx="0" w14:ky="0" w14:algn="tl">
                                <w14:srgbClr w14:val="000000">
                                  <w14:alpha w14:val="60000"/>
                                </w14:srgbClr>
                              </w14:shadow>
                            </w:rPr>
                            <w:t>CAD-OPS-OMM</w:t>
                          </w:r>
                          <w:r>
                            <w:rPr>
                              <w:spacing w:val="-4"/>
                            </w:rPr>
                            <w:t xml:space="preserve"> </w:t>
                          </w:r>
                          <w:r w:rsidRPr="00F41758">
                            <w:rPr>
                              <w14:shadow w14:blurRad="50800" w14:dist="38100" w14:dir="2700000" w14:sx="100000" w14:sy="100000" w14:kx="0" w14:ky="0" w14:algn="tl">
                                <w14:srgbClr w14:val="000000">
                                  <w14:alpha w14:val="60000"/>
                                </w14:srgbClr>
                              </w14:shadow>
                            </w:rPr>
                            <w:t>–</w:t>
                          </w:r>
                          <w:r>
                            <w:rPr>
                              <w:spacing w:val="-4"/>
                            </w:rPr>
                            <w:t xml:space="preserve"> </w:t>
                          </w:r>
                          <w:r w:rsidRPr="00F41758">
                            <w:rPr>
                              <w14:shadow w14:blurRad="50800" w14:dist="38100" w14:dir="2700000" w14:sx="100000" w14:sy="100000" w14:kx="0" w14:ky="0" w14:algn="tl">
                                <w14:srgbClr w14:val="000000">
                                  <w14:alpha w14:val="60000"/>
                                </w14:srgbClr>
                              </w14:shadow>
                            </w:rPr>
                            <w:t>Revision</w:t>
                          </w:r>
                          <w:r>
                            <w:rPr>
                              <w:spacing w:val="-4"/>
                            </w:rPr>
                            <w:t xml:space="preserve"> </w:t>
                          </w:r>
                          <w:r w:rsidRPr="00F41758">
                            <w:rPr>
                              <w:color w:val="000000"/>
                              <w:shd w:val="clear" w:color="auto" w:fill="FFFF00"/>
                              <w14:shadow w14:blurRad="50800" w14:dist="38100" w14:dir="2700000" w14:sx="100000" w14:sy="100000" w14:kx="0" w14:ky="0" w14:algn="tl">
                                <w14:srgbClr w14:val="000000">
                                  <w14:alpha w14:val="60000"/>
                                </w14:srgbClr>
                              </w14:shadow>
                            </w:rPr>
                            <w:t>1</w:t>
                          </w:r>
                          <w:r w:rsidRPr="00F41758">
                            <w:rPr>
                              <w:color w:val="000000"/>
                              <w:spacing w:val="-4"/>
                              <w:shd w:val="clear" w:color="auto" w:fill="FFFF00"/>
                              <w14:shadow w14:blurRad="50800" w14:dist="38100" w14:dir="2700000" w14:sx="100000" w14:sy="100000" w14:kx="0" w14:ky="0" w14:algn="tl">
                                <w14:srgbClr w14:val="000000">
                                  <w14:alpha w14:val="60000"/>
                                </w14:srgbClr>
                              </w14:shadow>
                            </w:rPr>
                            <w:t xml:space="preserve"> </w:t>
                          </w:r>
                          <w:r w:rsidRPr="00F41758">
                            <w:rPr>
                              <w:color w:val="000000"/>
                              <w:shd w:val="clear" w:color="auto" w:fill="FFFF00"/>
                              <w14:shadow w14:blurRad="50800" w14:dist="38100" w14:dir="2700000" w14:sx="100000" w14:sy="100000" w14:kx="0" w14:ky="0" w14:algn="tl">
                                <w14:srgbClr w14:val="000000">
                                  <w14:alpha w14:val="60000"/>
                                </w14:srgbClr>
                              </w14:shadow>
                            </w:rPr>
                            <w:t>–</w:t>
                          </w:r>
                          <w:r w:rsidRPr="00F41758">
                            <w:rPr>
                              <w:color w:val="000000"/>
                              <w:spacing w:val="-2"/>
                              <w:shd w:val="clear" w:color="auto" w:fill="FFFF00"/>
                              <w14:shadow w14:blurRad="50800" w14:dist="38100" w14:dir="2700000" w14:sx="100000" w14:sy="100000" w14:kx="0" w14:ky="0" w14:algn="tl">
                                <w14:srgbClr w14:val="000000">
                                  <w14:alpha w14:val="60000"/>
                                </w14:srgbClr>
                              </w14:shadow>
                            </w:rPr>
                            <w:t xml:space="preserve"> </w:t>
                          </w:r>
                          <w:r w:rsidRPr="00F41758">
                            <w:rPr>
                              <w:color w:val="000000"/>
                              <w:shd w:val="clear" w:color="auto" w:fill="FFFF00"/>
                              <w14:shadow w14:blurRad="50800" w14:dist="38100" w14:dir="2700000" w14:sx="100000" w14:sy="100000" w14:kx="0" w14:ky="0" w14:algn="tl">
                                <w14:srgbClr w14:val="000000">
                                  <w14:alpha w14:val="60000"/>
                                </w14:srgbClr>
                              </w14:shadow>
                            </w:rPr>
                            <w:t>March</w:t>
                          </w:r>
                          <w:r w:rsidRPr="00F41758">
                            <w:rPr>
                              <w:color w:val="000000"/>
                              <w:spacing w:val="-5"/>
                              <w:shd w:val="clear" w:color="auto" w:fill="FFFF00"/>
                              <w14:shadow w14:blurRad="50800" w14:dist="38100" w14:dir="2700000" w14:sx="100000" w14:sy="100000" w14:kx="0" w14:ky="0" w14:algn="tl">
                                <w14:srgbClr w14:val="000000">
                                  <w14:alpha w14:val="60000"/>
                                </w14:srgbClr>
                              </w14:shadow>
                            </w:rPr>
                            <w:t xml:space="preserve"> </w:t>
                          </w:r>
                          <w:r w:rsidRPr="00F41758">
                            <w:rPr>
                              <w:color w:val="000000"/>
                              <w:spacing w:val="-4"/>
                              <w:shd w:val="clear" w:color="auto" w:fill="FFFF00"/>
                              <w14:shadow w14:blurRad="50800" w14:dist="38100" w14:dir="2700000" w14:sx="100000" w14:sy="100000" w14:kx="0" w14:ky="0" w14:algn="tl">
                                <w14:srgbClr w14:val="000000">
                                  <w14:alpha w14:val="60000"/>
                                </w14:srgbClr>
                              </w14:shadow>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D259F" id="_x0000_t202" coordsize="21600,21600" o:spt="202" path="m,l,21600r21600,l21600,xe">
              <v:stroke joinstyle="miter"/>
              <v:path gradientshapeok="t" o:connecttype="rect"/>
            </v:shapetype>
            <v:shape id="docshape48" o:spid="_x0000_s1028" type="#_x0000_t202" style="position:absolute;margin-left:287.15pt;margin-top:540.55pt;width:221.65pt;height:13.05pt;z-index:-180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" filled="f" stroked="f">
              <v:textbox inset="0,0,0,0">
                <w:txbxContent>
                  <w:p w14:paraId="29BB601A" w14:textId="77777777" w:rsidR="00BF3B4F" w:rsidRDefault="000F6FD4">
                    <w:pPr>
                      <w:pStyle w:val="BodyText"/>
                      <w:spacing w:line="245" w:lineRule="exact"/>
                      <w:ind w:left="20"/>
                    </w:pPr>
                    <w:r w:rsidRPr="00F41758">
                      <w:rPr>
                        <w14:shadow w14:blurRad="50800" w14:dist="38100" w14:dir="2700000" w14:sx="100000" w14:sy="100000" w14:kx="0" w14:ky="0" w14:algn="tl">
                          <w14:srgbClr w14:val="000000">
                            <w14:alpha w14:val="60000"/>
                          </w14:srgbClr>
                        </w14:shadow>
                      </w:rPr>
                      <w:t>Form</w:t>
                    </w:r>
                    <w:r>
                      <w:rPr>
                        <w:spacing w:val="-3"/>
                      </w:rPr>
                      <w:t xml:space="preserve"> </w:t>
                    </w:r>
                    <w:r w:rsidRPr="00F41758">
                      <w:rPr>
                        <w14:shadow w14:blurRad="50800" w14:dist="38100" w14:dir="2700000" w14:sx="100000" w14:sy="100000" w14:kx="0" w14:ky="0" w14:algn="tl">
                          <w14:srgbClr w14:val="000000">
                            <w14:alpha w14:val="60000"/>
                          </w14:srgbClr>
                        </w14:shadow>
                      </w:rPr>
                      <w:t>CAD-OPS-OMM</w:t>
                    </w:r>
                    <w:r>
                      <w:rPr>
                        <w:spacing w:val="-4"/>
                      </w:rPr>
                      <w:t xml:space="preserve"> </w:t>
                    </w:r>
                    <w:r w:rsidRPr="00F41758">
                      <w:rPr>
                        <w14:shadow w14:blurRad="50800" w14:dist="38100" w14:dir="2700000" w14:sx="100000" w14:sy="100000" w14:kx="0" w14:ky="0" w14:algn="tl">
                          <w14:srgbClr w14:val="000000">
                            <w14:alpha w14:val="60000"/>
                          </w14:srgbClr>
                        </w14:shadow>
                      </w:rPr>
                      <w:t>–</w:t>
                    </w:r>
                    <w:r>
                      <w:rPr>
                        <w:spacing w:val="-4"/>
                      </w:rPr>
                      <w:t xml:space="preserve"> </w:t>
                    </w:r>
                    <w:r w:rsidRPr="00F41758">
                      <w:rPr>
                        <w14:shadow w14:blurRad="50800" w14:dist="38100" w14:dir="2700000" w14:sx="100000" w14:sy="100000" w14:kx="0" w14:ky="0" w14:algn="tl">
                          <w14:srgbClr w14:val="000000">
                            <w14:alpha w14:val="60000"/>
                          </w14:srgbClr>
                        </w14:shadow>
                      </w:rPr>
                      <w:t>Revision</w:t>
                    </w:r>
                    <w:r>
                      <w:rPr>
                        <w:spacing w:val="-4"/>
                      </w:rPr>
                      <w:t xml:space="preserve"> </w:t>
                    </w:r>
                    <w:r w:rsidRPr="00F41758">
                      <w:rPr>
                        <w:color w:val="000000"/>
                        <w:shd w:val="clear" w:color="auto" w:fill="FFFF00"/>
                        <w14:shadow w14:blurRad="50800" w14:dist="38100" w14:dir="2700000" w14:sx="100000" w14:sy="100000" w14:kx="0" w14:ky="0" w14:algn="tl">
                          <w14:srgbClr w14:val="000000">
                            <w14:alpha w14:val="60000"/>
                          </w14:srgbClr>
                        </w14:shadow>
                      </w:rPr>
                      <w:t>1</w:t>
                    </w:r>
                    <w:r w:rsidRPr="00F41758">
                      <w:rPr>
                        <w:color w:val="000000"/>
                        <w:spacing w:val="-4"/>
                        <w:shd w:val="clear" w:color="auto" w:fill="FFFF00"/>
                        <w14:shadow w14:blurRad="50800" w14:dist="38100" w14:dir="2700000" w14:sx="100000" w14:sy="100000" w14:kx="0" w14:ky="0" w14:algn="tl">
                          <w14:srgbClr w14:val="000000">
                            <w14:alpha w14:val="60000"/>
                          </w14:srgbClr>
                        </w14:shadow>
                      </w:rPr>
                      <w:t xml:space="preserve"> </w:t>
                    </w:r>
                    <w:r w:rsidRPr="00F41758">
                      <w:rPr>
                        <w:color w:val="000000"/>
                        <w:shd w:val="clear" w:color="auto" w:fill="FFFF00"/>
                        <w14:shadow w14:blurRad="50800" w14:dist="38100" w14:dir="2700000" w14:sx="100000" w14:sy="100000" w14:kx="0" w14:ky="0" w14:algn="tl">
                          <w14:srgbClr w14:val="000000">
                            <w14:alpha w14:val="60000"/>
                          </w14:srgbClr>
                        </w14:shadow>
                      </w:rPr>
                      <w:t>–</w:t>
                    </w:r>
                    <w:r w:rsidRPr="00F41758">
                      <w:rPr>
                        <w:color w:val="000000"/>
                        <w:spacing w:val="-2"/>
                        <w:shd w:val="clear" w:color="auto" w:fill="FFFF00"/>
                        <w14:shadow w14:blurRad="50800" w14:dist="38100" w14:dir="2700000" w14:sx="100000" w14:sy="100000" w14:kx="0" w14:ky="0" w14:algn="tl">
                          <w14:srgbClr w14:val="000000">
                            <w14:alpha w14:val="60000"/>
                          </w14:srgbClr>
                        </w14:shadow>
                      </w:rPr>
                      <w:t xml:space="preserve"> </w:t>
                    </w:r>
                    <w:r w:rsidRPr="00F41758">
                      <w:rPr>
                        <w:color w:val="000000"/>
                        <w:shd w:val="clear" w:color="auto" w:fill="FFFF00"/>
                        <w14:shadow w14:blurRad="50800" w14:dist="38100" w14:dir="2700000" w14:sx="100000" w14:sy="100000" w14:kx="0" w14:ky="0" w14:algn="tl">
                          <w14:srgbClr w14:val="000000">
                            <w14:alpha w14:val="60000"/>
                          </w14:srgbClr>
                        </w14:shadow>
                      </w:rPr>
                      <w:t>March</w:t>
                    </w:r>
                    <w:r w:rsidRPr="00F41758">
                      <w:rPr>
                        <w:color w:val="000000"/>
                        <w:spacing w:val="-5"/>
                        <w:shd w:val="clear" w:color="auto" w:fill="FFFF00"/>
                        <w14:shadow w14:blurRad="50800" w14:dist="38100" w14:dir="2700000" w14:sx="100000" w14:sy="100000" w14:kx="0" w14:ky="0" w14:algn="tl">
                          <w14:srgbClr w14:val="000000">
                            <w14:alpha w14:val="60000"/>
                          </w14:srgbClr>
                        </w14:shadow>
                      </w:rPr>
                      <w:t xml:space="preserve"> </w:t>
                    </w:r>
                    <w:r w:rsidRPr="00F41758">
                      <w:rPr>
                        <w:color w:val="000000"/>
                        <w:spacing w:val="-4"/>
                        <w:shd w:val="clear" w:color="auto" w:fill="FFFF00"/>
                        <w14:shadow w14:blurRad="50800" w14:dist="38100" w14:dir="2700000" w14:sx="100000" w14:sy="100000" w14:kx="0" w14:ky="0" w14:algn="tl">
                          <w14:srgbClr w14:val="000000">
                            <w14:alpha w14:val="60000"/>
                          </w14:srgbClr>
                        </w14:shadow>
                      </w:rPr>
                      <w:t>2020</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F5C1" w14:textId="1EFE3C88" w:rsidR="00BF3B4F" w:rsidRDefault="00BF3B4F">
    <w:pPr>
      <w:pStyle w:val="BodyText"/>
      <w:spacing w:line="14" w:lineRule="auto"/>
      <w:rPr>
        <w:b w:val="0"/>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E125" w14:textId="37932BAA" w:rsidR="00BF3B4F" w:rsidRDefault="00BF3B4F">
    <w:pPr>
      <w:pStyle w:val="BodyText"/>
      <w:spacing w:line="14" w:lineRule="auto"/>
      <w:rPr>
        <w:b w:val="0"/>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2993" w14:textId="1186FC88" w:rsidR="00BF3B4F" w:rsidRDefault="00BF3B4F">
    <w:pPr>
      <w:pStyle w:val="BodyText"/>
      <w:spacing w:line="14" w:lineRule="auto"/>
      <w:rPr>
        <w:b w:val="0"/>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C8DC" w14:textId="030FCD13" w:rsidR="00BF3B4F" w:rsidRDefault="00BF3B4F">
    <w:pPr>
      <w:pStyle w:val="BodyText"/>
      <w:spacing w:line="14" w:lineRule="auto"/>
      <w:rPr>
        <w:b w:val="0"/>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DDA1" w14:textId="0656E2B4" w:rsidR="00BF3B4F" w:rsidRDefault="00BF3B4F">
    <w:pPr>
      <w:pStyle w:val="BodyText"/>
      <w:spacing w:line="14" w:lineRule="auto"/>
      <w:rPr>
        <w:b w:val="0"/>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3C50" w14:textId="35144581" w:rsidR="00BF3B4F" w:rsidRDefault="00BF3B4F">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A9A4" w14:textId="197FE0CC" w:rsidR="00BF3B4F" w:rsidRDefault="00BF3B4F">
    <w:pPr>
      <w:pStyle w:val="BodyText"/>
      <w:spacing w:line="14" w:lineRule="auto"/>
      <w:rPr>
        <w:b w:val="0"/>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817D" w14:textId="64B73FE8" w:rsidR="00BF3B4F" w:rsidRDefault="00BF3B4F">
    <w:pPr>
      <w:pStyle w:val="BodyText"/>
      <w:spacing w:line="14" w:lineRule="auto"/>
      <w:rPr>
        <w:b w:val="0"/>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B940" w14:textId="259EEF88" w:rsidR="00BF3B4F" w:rsidRDefault="00BF3B4F">
    <w:pPr>
      <w:pStyle w:val="BodyText"/>
      <w:spacing w:line="14" w:lineRule="auto"/>
      <w:rPr>
        <w:b w:val="0"/>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18D" w14:textId="375D25AF" w:rsidR="00BF3B4F" w:rsidRDefault="00BF3B4F">
    <w:pPr>
      <w:pStyle w:val="BodyText"/>
      <w:spacing w:line="14" w:lineRule="auto"/>
      <w:rPr>
        <w:b w:val="0"/>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0C05" w14:textId="3673FBF2" w:rsidR="00BF3B4F" w:rsidRDefault="00F41758">
    <w:pPr>
      <w:pStyle w:val="BodyText"/>
      <w:spacing w:line="14" w:lineRule="auto"/>
      <w:rPr>
        <w:b w:val="0"/>
        <w:sz w:val="20"/>
      </w:rPr>
    </w:pPr>
    <w:r>
      <w:rPr>
        <w:noProof/>
      </w:rPr>
      <mc:AlternateContent>
        <mc:Choice Requires="wps">
          <w:drawing>
            <wp:anchor distT="0" distB="0" distL="114300" distR="114300" simplePos="0" relativeHeight="485310464" behindDoc="1" locked="0" layoutInCell="1" allowOverlap="1" wp14:anchorId="4360A4AE" wp14:editId="2716F2F9">
              <wp:simplePos x="0" y="0"/>
              <wp:positionH relativeFrom="page">
                <wp:posOffset>2787015</wp:posOffset>
              </wp:positionH>
              <wp:positionV relativeFrom="page">
                <wp:posOffset>9996805</wp:posOffset>
              </wp:positionV>
              <wp:extent cx="1993265" cy="165735"/>
              <wp:effectExtent l="0" t="0" r="0" b="0"/>
              <wp:wrapNone/>
              <wp:docPr id="801121033"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5268C" w14:textId="77777777" w:rsidR="00BF3B4F" w:rsidRDefault="000F6FD4">
                          <w:pPr>
                            <w:pStyle w:val="BodyText"/>
                            <w:spacing w:line="245" w:lineRule="exact"/>
                            <w:ind w:left="20"/>
                          </w:pPr>
                          <w:r w:rsidRPr="00F41758">
                            <w:rPr>
                              <w14:shadow w14:blurRad="50800" w14:dist="38100" w14:dir="2700000" w14:sx="100000" w14:sy="100000" w14:kx="0" w14:ky="0" w14:algn="tl">
                                <w14:srgbClr w14:val="000000">
                                  <w14:alpha w14:val="60000"/>
                                </w14:srgbClr>
                              </w14:shadow>
                            </w:rPr>
                            <w:t>Form</w:t>
                          </w:r>
                          <w:r>
                            <w:rPr>
                              <w:spacing w:val="-4"/>
                            </w:rPr>
                            <w:t xml:space="preserve"> </w:t>
                          </w:r>
                          <w:r w:rsidRPr="00F41758">
                            <w:rPr>
                              <w14:shadow w14:blurRad="50800" w14:dist="38100" w14:dir="2700000" w14:sx="100000" w14:sy="100000" w14:kx="0" w14:ky="0" w14:algn="tl">
                                <w14:srgbClr w14:val="000000">
                                  <w14:alpha w14:val="60000"/>
                                </w14:srgbClr>
                              </w14:shadow>
                            </w:rPr>
                            <w:t>CAD-OPS-OMM</w:t>
                          </w:r>
                          <w:r>
                            <w:rPr>
                              <w:spacing w:val="-6"/>
                            </w:rPr>
                            <w:t xml:space="preserve"> </w:t>
                          </w:r>
                          <w:r w:rsidRPr="00F41758">
                            <w:rPr>
                              <w14:shadow w14:blurRad="50800" w14:dist="38100" w14:dir="2700000" w14:sx="100000" w14:sy="100000" w14:kx="0" w14:ky="0" w14:algn="tl">
                                <w14:srgbClr w14:val="000000">
                                  <w14:alpha w14:val="60000"/>
                                </w14:srgbClr>
                              </w14:shadow>
                            </w:rPr>
                            <w:t>–</w:t>
                          </w:r>
                          <w:r>
                            <w:rPr>
                              <w:spacing w:val="-6"/>
                            </w:rPr>
                            <w:t xml:space="preserve"> </w:t>
                          </w:r>
                          <w:r w:rsidRPr="00F41758">
                            <w:rPr>
                              <w14:shadow w14:blurRad="50800" w14:dist="38100" w14:dir="2700000" w14:sx="100000" w14:sy="100000" w14:kx="0" w14:ky="0" w14:algn="tl">
                                <w14:srgbClr w14:val="000000">
                                  <w14:alpha w14:val="60000"/>
                                </w14:srgbClr>
                              </w14:shadow>
                            </w:rPr>
                            <w:t>Revision</w:t>
                          </w:r>
                          <w:r>
                            <w:rPr>
                              <w:spacing w:val="-4"/>
                            </w:rPr>
                            <w:t xml:space="preserve"> </w:t>
                          </w:r>
                          <w:r w:rsidRPr="00F41758">
                            <w:rPr>
                              <w:spacing w:val="-10"/>
                              <w14:shadow w14:blurRad="50800" w14:dist="38100" w14:dir="2700000" w14:sx="100000" w14:sy="100000" w14:kx="0" w14:ky="0" w14:algn="tl">
                                <w14:srgbClr w14:val="000000">
                                  <w14:alpha w14:val="60000"/>
                                </w14:srgbClr>
                              </w14:shadow>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0A4AE" id="_x0000_t202" coordsize="21600,21600" o:spt="202" path="m,l,21600r21600,l21600,xe">
              <v:stroke joinstyle="miter"/>
              <v:path gradientshapeok="t" o:connecttype="rect"/>
            </v:shapetype>
            <v:shape id="docshape68" o:spid="_x0000_s1029" type="#_x0000_t202" style="position:absolute;margin-left:219.45pt;margin-top:787.15pt;width:156.95pt;height:13.05pt;z-index:-180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" filled="f" stroked="f">
              <v:textbox inset="0,0,0,0">
                <w:txbxContent>
                  <w:p w14:paraId="5D55268C" w14:textId="77777777" w:rsidR="00BF3B4F" w:rsidRDefault="000F6FD4">
                    <w:pPr>
                      <w:pStyle w:val="BodyText"/>
                      <w:spacing w:line="245" w:lineRule="exact"/>
                      <w:ind w:left="20"/>
                    </w:pPr>
                    <w:r w:rsidRPr="00F41758">
                      <w:rPr>
                        <w14:shadow w14:blurRad="50800" w14:dist="38100" w14:dir="2700000" w14:sx="100000" w14:sy="100000" w14:kx="0" w14:ky="0" w14:algn="tl">
                          <w14:srgbClr w14:val="000000">
                            <w14:alpha w14:val="60000"/>
                          </w14:srgbClr>
                        </w14:shadow>
                      </w:rPr>
                      <w:t>Form</w:t>
                    </w:r>
                    <w:r>
                      <w:rPr>
                        <w:spacing w:val="-4"/>
                      </w:rPr>
                      <w:t xml:space="preserve"> </w:t>
                    </w:r>
                    <w:r w:rsidRPr="00F41758">
                      <w:rPr>
                        <w14:shadow w14:blurRad="50800" w14:dist="38100" w14:dir="2700000" w14:sx="100000" w14:sy="100000" w14:kx="0" w14:ky="0" w14:algn="tl">
                          <w14:srgbClr w14:val="000000">
                            <w14:alpha w14:val="60000"/>
                          </w14:srgbClr>
                        </w14:shadow>
                      </w:rPr>
                      <w:t>CAD-OPS-OMM</w:t>
                    </w:r>
                    <w:r>
                      <w:rPr>
                        <w:spacing w:val="-6"/>
                      </w:rPr>
                      <w:t xml:space="preserve"> </w:t>
                    </w:r>
                    <w:r w:rsidRPr="00F41758">
                      <w:rPr>
                        <w14:shadow w14:blurRad="50800" w14:dist="38100" w14:dir="2700000" w14:sx="100000" w14:sy="100000" w14:kx="0" w14:ky="0" w14:algn="tl">
                          <w14:srgbClr w14:val="000000">
                            <w14:alpha w14:val="60000"/>
                          </w14:srgbClr>
                        </w14:shadow>
                      </w:rPr>
                      <w:t>–</w:t>
                    </w:r>
                    <w:r>
                      <w:rPr>
                        <w:spacing w:val="-6"/>
                      </w:rPr>
                      <w:t xml:space="preserve"> </w:t>
                    </w:r>
                    <w:r w:rsidRPr="00F41758">
                      <w:rPr>
                        <w14:shadow w14:blurRad="50800" w14:dist="38100" w14:dir="2700000" w14:sx="100000" w14:sy="100000" w14:kx="0" w14:ky="0" w14:algn="tl">
                          <w14:srgbClr w14:val="000000">
                            <w14:alpha w14:val="60000"/>
                          </w14:srgbClr>
                        </w14:shadow>
                      </w:rPr>
                      <w:t>Revision</w:t>
                    </w:r>
                    <w:r>
                      <w:rPr>
                        <w:spacing w:val="-4"/>
                      </w:rPr>
                      <w:t xml:space="preserve"> </w:t>
                    </w:r>
                    <w:r w:rsidRPr="00F41758">
                      <w:rPr>
                        <w:spacing w:val="-10"/>
                        <w14:shadow w14:blurRad="50800" w14:dist="38100" w14:dir="2700000" w14:sx="100000" w14:sy="100000" w14:kx="0" w14:ky="0" w14:algn="tl">
                          <w14:srgbClr w14:val="000000">
                            <w14:alpha w14:val="60000"/>
                          </w14:srgbClr>
                        </w14:shadow>
                      </w:rPr>
                      <w:t>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4B4A" w14:textId="7FBF05DB" w:rsidR="00BF3B4F" w:rsidRDefault="00BF3B4F">
    <w:pPr>
      <w:pStyle w:val="BodyText"/>
      <w:spacing w:line="14"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AFA6" w14:textId="0DCAD30B" w:rsidR="00BF3B4F" w:rsidRDefault="00BF3B4F">
    <w:pPr>
      <w:pStyle w:val="BodyText"/>
      <w:spacing w:line="14" w:lineRule="auto"/>
      <w:rPr>
        <w:b w:val="0"/>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D93B" w14:textId="4A655444" w:rsidR="00BF3B4F" w:rsidRDefault="00BF3B4F">
    <w:pPr>
      <w:pStyle w:val="BodyText"/>
      <w:spacing w:line="14" w:lineRule="auto"/>
      <w:rPr>
        <w:b w:val="0"/>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2284" w14:textId="236E86AA" w:rsidR="00BF3B4F" w:rsidRDefault="00BF3B4F">
    <w:pPr>
      <w:pStyle w:val="BodyText"/>
      <w:spacing w:line="14" w:lineRule="auto"/>
      <w:rPr>
        <w:b w:val="0"/>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BCFA" w14:textId="6C6A00F8" w:rsidR="00BF3B4F" w:rsidRDefault="00BF3B4F">
    <w:pPr>
      <w:pStyle w:val="BodyText"/>
      <w:spacing w:line="14" w:lineRule="auto"/>
      <w:rPr>
        <w:b w:val="0"/>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366B" w14:textId="3E07C2BB" w:rsidR="00BF3B4F" w:rsidRDefault="00BF3B4F">
    <w:pPr>
      <w:pStyle w:val="BodyText"/>
      <w:spacing w:line="14" w:lineRule="auto"/>
      <w:rPr>
        <w:b w:val="0"/>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F6CF" w14:textId="58C853CF" w:rsidR="00BF3B4F" w:rsidRDefault="00BF3B4F">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EE63" w14:textId="77777777" w:rsidR="000F6FD4" w:rsidRDefault="000F6FD4">
      <w:r>
        <w:separator/>
      </w:r>
    </w:p>
  </w:footnote>
  <w:footnote w:type="continuationSeparator" w:id="0">
    <w:p w14:paraId="676E7981" w14:textId="77777777" w:rsidR="000F6FD4" w:rsidRDefault="000F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7" w:type="dxa"/>
      <w:tblLayout w:type="fixed"/>
      <w:tblCellMar>
        <w:left w:w="0" w:type="dxa"/>
        <w:right w:w="0" w:type="dxa"/>
      </w:tblCellMar>
      <w:tblLook w:val="01E0" w:firstRow="1" w:lastRow="1" w:firstColumn="1" w:lastColumn="1" w:noHBand="0" w:noVBand="0"/>
    </w:tblPr>
    <w:tblGrid>
      <w:gridCol w:w="3264"/>
      <w:gridCol w:w="3991"/>
      <w:gridCol w:w="2957"/>
    </w:tblGrid>
    <w:tr w:rsidR="003208B3" w14:paraId="1314B67A" w14:textId="77777777" w:rsidTr="006440F5">
      <w:trPr>
        <w:trHeight w:val="762"/>
      </w:trPr>
      <w:tc>
        <w:tcPr>
          <w:tcW w:w="3264" w:type="dxa"/>
          <w:vAlign w:val="center"/>
        </w:tcPr>
        <w:p w14:paraId="70C6C27D" w14:textId="77777777" w:rsidR="003208B3" w:rsidRDefault="003208B3" w:rsidP="003208B3">
          <w:pPr>
            <w:pStyle w:val="TableParagraph"/>
            <w:ind w:left="1127"/>
            <w:rPr>
              <w:rFonts w:ascii="Times New Roman"/>
              <w:sz w:val="20"/>
            </w:rPr>
          </w:pPr>
          <w:r>
            <w:rPr>
              <w:noProof/>
            </w:rPr>
            <w:drawing>
              <wp:anchor distT="0" distB="0" distL="114300" distR="114300" simplePos="0" relativeHeight="485312512" behindDoc="1" locked="0" layoutInCell="1" allowOverlap="1" wp14:anchorId="1CA9244A" wp14:editId="1FE1E6AE">
                <wp:simplePos x="0" y="0"/>
                <wp:positionH relativeFrom="column">
                  <wp:posOffset>-12700</wp:posOffset>
                </wp:positionH>
                <wp:positionV relativeFrom="paragraph">
                  <wp:posOffset>-1270</wp:posOffset>
                </wp:positionV>
                <wp:extent cx="2066290" cy="416560"/>
                <wp:effectExtent l="0" t="0" r="0" b="2540"/>
                <wp:wrapNone/>
                <wp:docPr id="344802243"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036933" name="Picture 1" descr="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6290" cy="416560"/>
                        </a:xfrm>
                        <a:prstGeom prst="rect">
                          <a:avLst/>
                        </a:prstGeom>
                      </pic:spPr>
                    </pic:pic>
                  </a:graphicData>
                </a:graphic>
                <wp14:sizeRelH relativeFrom="margin">
                  <wp14:pctWidth>0</wp14:pctWidth>
                </wp14:sizeRelH>
                <wp14:sizeRelV relativeFrom="margin">
                  <wp14:pctHeight>0</wp14:pctHeight>
                </wp14:sizeRelV>
              </wp:anchor>
            </w:drawing>
          </w:r>
        </w:p>
      </w:tc>
      <w:tc>
        <w:tcPr>
          <w:tcW w:w="3991" w:type="dxa"/>
          <w:vAlign w:val="center"/>
        </w:tcPr>
        <w:p w14:paraId="14201DF0" w14:textId="70B7A2AA" w:rsidR="003208B3" w:rsidRPr="00F270F4" w:rsidRDefault="003208B3" w:rsidP="003208B3">
          <w:pPr>
            <w:pStyle w:val="TableParagraph"/>
            <w:spacing w:before="112"/>
            <w:ind w:left="1396" w:hanging="756"/>
            <w:jc w:val="center"/>
            <w:rPr>
              <w:b/>
              <w:sz w:val="24"/>
              <w:szCs w:val="24"/>
            </w:rPr>
          </w:pPr>
          <w:r>
            <w:rPr>
              <w:b/>
              <w:sz w:val="24"/>
              <w:szCs w:val="24"/>
              <w:lang w:val="fr-LU"/>
            </w:rPr>
            <w:t>OMM</w:t>
          </w:r>
          <w:r w:rsidRPr="00F270F4">
            <w:rPr>
              <w:b/>
              <w:sz w:val="24"/>
              <w:szCs w:val="24"/>
              <w:lang w:val="fr-LU"/>
            </w:rPr>
            <w:t xml:space="preserve"> </w:t>
          </w:r>
          <w:proofErr w:type="spellStart"/>
          <w:r w:rsidRPr="00F270F4">
            <w:rPr>
              <w:b/>
              <w:sz w:val="24"/>
              <w:szCs w:val="24"/>
              <w:lang w:val="fr-LU"/>
            </w:rPr>
            <w:t>Review</w:t>
          </w:r>
          <w:proofErr w:type="spellEnd"/>
          <w:r w:rsidRPr="00F270F4">
            <w:rPr>
              <w:b/>
              <w:sz w:val="24"/>
              <w:szCs w:val="24"/>
              <w:lang w:val="fr-LU"/>
            </w:rPr>
            <w:t xml:space="preserve"> checklist</w:t>
          </w:r>
        </w:p>
      </w:tc>
      <w:tc>
        <w:tcPr>
          <w:tcW w:w="2957" w:type="dxa"/>
        </w:tcPr>
        <w:p w14:paraId="2F2942A6" w14:textId="77777777" w:rsidR="003208B3" w:rsidRPr="00F270F4" w:rsidRDefault="003208B3" w:rsidP="003208B3">
          <w:pPr>
            <w:tabs>
              <w:tab w:val="right" w:pos="9072"/>
            </w:tabs>
            <w:jc w:val="center"/>
            <w:rPr>
              <w:sz w:val="18"/>
              <w:szCs w:val="18"/>
            </w:rPr>
          </w:pPr>
          <w:r w:rsidRPr="00F270F4">
            <w:rPr>
              <w:sz w:val="18"/>
              <w:szCs w:val="18"/>
            </w:rPr>
            <w:t>ICETRA</w:t>
          </w:r>
        </w:p>
        <w:p w14:paraId="5CEEB890" w14:textId="164B5820" w:rsidR="003208B3" w:rsidRPr="00F270F4" w:rsidRDefault="003208B3" w:rsidP="003208B3">
          <w:pPr>
            <w:tabs>
              <w:tab w:val="right" w:pos="9072"/>
            </w:tabs>
            <w:jc w:val="center"/>
            <w:rPr>
              <w:sz w:val="18"/>
              <w:szCs w:val="18"/>
            </w:rPr>
          </w:pPr>
          <w:r w:rsidRPr="00F270F4">
            <w:rPr>
              <w:sz w:val="18"/>
              <w:szCs w:val="18"/>
            </w:rPr>
            <w:t>0100-0</w:t>
          </w:r>
          <w:r>
            <w:rPr>
              <w:sz w:val="18"/>
              <w:szCs w:val="18"/>
            </w:rPr>
            <w:t>5</w:t>
          </w:r>
        </w:p>
        <w:p w14:paraId="4D2B597C" w14:textId="77777777" w:rsidR="003208B3" w:rsidRPr="002A5E1C" w:rsidRDefault="003208B3" w:rsidP="003208B3">
          <w:pPr>
            <w:tabs>
              <w:tab w:val="right" w:pos="9072"/>
            </w:tabs>
            <w:jc w:val="center"/>
            <w:rPr>
              <w:sz w:val="18"/>
              <w:szCs w:val="18"/>
            </w:rPr>
          </w:pPr>
          <w:r w:rsidRPr="00F270F4">
            <w:rPr>
              <w:sz w:val="18"/>
              <w:szCs w:val="18"/>
            </w:rPr>
            <w:t>08.11.202</w:t>
          </w:r>
          <w:r>
            <w:rPr>
              <w:sz w:val="18"/>
              <w:szCs w:val="18"/>
            </w:rPr>
            <w:t>3</w:t>
          </w:r>
        </w:p>
      </w:tc>
    </w:tr>
  </w:tbl>
  <w:p w14:paraId="27956F49" w14:textId="77777777" w:rsidR="003208B3" w:rsidRDefault="00320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3"/>
      <w:gridCol w:w="5424"/>
    </w:tblGrid>
    <w:tr w:rsidR="003208B3" w14:paraId="157AF227" w14:textId="77777777" w:rsidTr="006440F5">
      <w:trPr>
        <w:trHeight w:val="794"/>
      </w:trPr>
      <w:tc>
        <w:tcPr>
          <w:tcW w:w="5423" w:type="dxa"/>
        </w:tcPr>
        <w:p w14:paraId="7276EE6A" w14:textId="77777777" w:rsidR="003208B3" w:rsidRDefault="003208B3" w:rsidP="003208B3">
          <w:pPr>
            <w:pStyle w:val="BodyText"/>
            <w:spacing w:line="14" w:lineRule="auto"/>
            <w:rPr>
              <w:b w:val="0"/>
            </w:rPr>
          </w:pPr>
          <w:r>
            <w:rPr>
              <w:noProof/>
            </w:rPr>
            <w:drawing>
              <wp:anchor distT="0" distB="0" distL="114300" distR="114300" simplePos="0" relativeHeight="485314560" behindDoc="1" locked="0" layoutInCell="1" allowOverlap="1" wp14:anchorId="28A88C0D" wp14:editId="651185F1">
                <wp:simplePos x="0" y="0"/>
                <wp:positionH relativeFrom="column">
                  <wp:posOffset>268</wp:posOffset>
                </wp:positionH>
                <wp:positionV relativeFrom="paragraph">
                  <wp:posOffset>46990</wp:posOffset>
                </wp:positionV>
                <wp:extent cx="2266950" cy="457254"/>
                <wp:effectExtent l="0" t="0" r="0" b="0"/>
                <wp:wrapNone/>
                <wp:docPr id="1901489899"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891683" name="Picture 1" descr="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6950" cy="457254"/>
                        </a:xfrm>
                        <a:prstGeom prst="rect">
                          <a:avLst/>
                        </a:prstGeom>
                      </pic:spPr>
                    </pic:pic>
                  </a:graphicData>
                </a:graphic>
              </wp:anchor>
            </w:drawing>
          </w:r>
        </w:p>
        <w:p w14:paraId="57A557CF" w14:textId="77777777" w:rsidR="003208B3" w:rsidRDefault="003208B3" w:rsidP="003208B3">
          <w:pPr>
            <w:rPr>
              <w:bCs/>
              <w:sz w:val="20"/>
              <w:szCs w:val="20"/>
            </w:rPr>
          </w:pPr>
        </w:p>
        <w:p w14:paraId="7D26916A" w14:textId="77777777" w:rsidR="003208B3" w:rsidRPr="00193774" w:rsidRDefault="003208B3" w:rsidP="003208B3">
          <w:pPr>
            <w:jc w:val="right"/>
          </w:pPr>
        </w:p>
      </w:tc>
      <w:tc>
        <w:tcPr>
          <w:tcW w:w="5423" w:type="dxa"/>
        </w:tcPr>
        <w:p w14:paraId="4BA57AF4" w14:textId="77777777" w:rsidR="003208B3" w:rsidRPr="002A5E1C" w:rsidRDefault="003208B3" w:rsidP="003208B3">
          <w:pPr>
            <w:pStyle w:val="BodyText"/>
            <w:spacing w:line="14" w:lineRule="auto"/>
            <w:rPr>
              <w:b w:val="0"/>
              <w:sz w:val="48"/>
              <w:szCs w:val="48"/>
            </w:rPr>
          </w:pPr>
          <w:r w:rsidRPr="002A5E1C">
            <w:rPr>
              <w:b w:val="0"/>
              <w:noProof/>
              <w:sz w:val="48"/>
              <w:szCs w:val="48"/>
            </w:rPr>
            <mc:AlternateContent>
              <mc:Choice Requires="wps">
                <w:drawing>
                  <wp:anchor distT="45720" distB="45720" distL="114300" distR="114300" simplePos="0" relativeHeight="485315584" behindDoc="0" locked="0" layoutInCell="1" allowOverlap="1" wp14:anchorId="6C4C69BB" wp14:editId="00742CFA">
                    <wp:simplePos x="0" y="0"/>
                    <wp:positionH relativeFrom="column">
                      <wp:posOffset>360045</wp:posOffset>
                    </wp:positionH>
                    <wp:positionV relativeFrom="paragraph">
                      <wp:posOffset>135255</wp:posOffset>
                    </wp:positionV>
                    <wp:extent cx="1637030" cy="29210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292100"/>
                            </a:xfrm>
                            <a:prstGeom prst="rect">
                              <a:avLst/>
                            </a:prstGeom>
                            <a:solidFill>
                              <a:srgbClr val="FFFFFF"/>
                            </a:solidFill>
                            <a:ln w="9525">
                              <a:noFill/>
                              <a:miter lim="800000"/>
                              <a:headEnd/>
                              <a:tailEnd/>
                            </a:ln>
                          </wps:spPr>
                          <wps:txbx>
                            <w:txbxContent>
                              <w:p w14:paraId="7E17CF41" w14:textId="74C244A6" w:rsidR="003208B3" w:rsidRDefault="003208B3" w:rsidP="003208B3">
                                <w:pPr>
                                  <w:jc w:val="center"/>
                                </w:pPr>
                                <w:r w:rsidRPr="00F270F4">
                                  <w:rPr>
                                    <w:b/>
                                    <w:sz w:val="24"/>
                                    <w:szCs w:val="24"/>
                                    <w:lang w:val="fr-LU"/>
                                  </w:rPr>
                                  <w:t>OM</w:t>
                                </w:r>
                                <w:r>
                                  <w:rPr>
                                    <w:b/>
                                    <w:sz w:val="24"/>
                                    <w:szCs w:val="24"/>
                                    <w:lang w:val="fr-LU"/>
                                  </w:rPr>
                                  <w:t>M</w:t>
                                </w:r>
                                <w:r w:rsidRPr="00F270F4">
                                  <w:rPr>
                                    <w:b/>
                                    <w:sz w:val="24"/>
                                    <w:szCs w:val="24"/>
                                    <w:lang w:val="fr-LU"/>
                                  </w:rPr>
                                  <w:t xml:space="preserve"> </w:t>
                                </w:r>
                                <w:proofErr w:type="spellStart"/>
                                <w:r w:rsidRPr="00F270F4">
                                  <w:rPr>
                                    <w:b/>
                                    <w:sz w:val="24"/>
                                    <w:szCs w:val="24"/>
                                    <w:lang w:val="fr-LU"/>
                                  </w:rPr>
                                  <w:t>Review</w:t>
                                </w:r>
                                <w:proofErr w:type="spellEnd"/>
                                <w:r w:rsidRPr="00F270F4">
                                  <w:rPr>
                                    <w:b/>
                                    <w:sz w:val="24"/>
                                    <w:szCs w:val="24"/>
                                    <w:lang w:val="fr-LU"/>
                                  </w:rPr>
                                  <w:t xml:space="preserve">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C69BB" id="_x0000_t202" coordsize="21600,21600" o:spt="202" path="m,l,21600r21600,l21600,xe">
                    <v:stroke joinstyle="miter"/>
                    <v:path gradientshapeok="t" o:connecttype="rect"/>
                  </v:shapetype>
                  <v:shape id="Text Box 2" o:spid="_x0000_s1027" type="#_x0000_t202" style="position:absolute;margin-left:28.35pt;margin-top:10.65pt;width:128.9pt;height:23pt;z-index:4853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" stroked="f">
                    <v:textbox>
                      <w:txbxContent>
                        <w:p w14:paraId="7E17CF41" w14:textId="74C244A6" w:rsidR="003208B3" w:rsidRDefault="003208B3" w:rsidP="003208B3">
                          <w:pPr>
                            <w:jc w:val="center"/>
                          </w:pPr>
                          <w:r w:rsidRPr="00F270F4">
                            <w:rPr>
                              <w:b/>
                              <w:sz w:val="24"/>
                              <w:szCs w:val="24"/>
                              <w:lang w:val="fr-LU"/>
                            </w:rPr>
                            <w:t>OM</w:t>
                          </w:r>
                          <w:r>
                            <w:rPr>
                              <w:b/>
                              <w:sz w:val="24"/>
                              <w:szCs w:val="24"/>
                              <w:lang w:val="fr-LU"/>
                            </w:rPr>
                            <w:t>M</w:t>
                          </w:r>
                          <w:r w:rsidRPr="00F270F4">
                            <w:rPr>
                              <w:b/>
                              <w:sz w:val="24"/>
                              <w:szCs w:val="24"/>
                              <w:lang w:val="fr-LU"/>
                            </w:rPr>
                            <w:t xml:space="preserve"> </w:t>
                          </w:r>
                          <w:proofErr w:type="spellStart"/>
                          <w:r w:rsidRPr="00F270F4">
                            <w:rPr>
                              <w:b/>
                              <w:sz w:val="24"/>
                              <w:szCs w:val="24"/>
                              <w:lang w:val="fr-LU"/>
                            </w:rPr>
                            <w:t>Review</w:t>
                          </w:r>
                          <w:proofErr w:type="spellEnd"/>
                          <w:r w:rsidRPr="00F270F4">
                            <w:rPr>
                              <w:b/>
                              <w:sz w:val="24"/>
                              <w:szCs w:val="24"/>
                              <w:lang w:val="fr-LU"/>
                            </w:rPr>
                            <w:t xml:space="preserve"> checklist</w:t>
                          </w:r>
                        </w:p>
                      </w:txbxContent>
                    </v:textbox>
                    <w10:wrap type="square"/>
                  </v:shape>
                </w:pict>
              </mc:Fallback>
            </mc:AlternateContent>
          </w:r>
        </w:p>
      </w:tc>
      <w:tc>
        <w:tcPr>
          <w:tcW w:w="5424" w:type="dxa"/>
        </w:tcPr>
        <w:p w14:paraId="266ACEC4" w14:textId="77777777" w:rsidR="003208B3" w:rsidRDefault="003208B3" w:rsidP="003208B3">
          <w:pPr>
            <w:pStyle w:val="BodyText"/>
            <w:spacing w:line="14" w:lineRule="auto"/>
            <w:rPr>
              <w:b w:val="0"/>
            </w:rPr>
          </w:pPr>
        </w:p>
        <w:p w14:paraId="6A8AECCC" w14:textId="77777777" w:rsidR="003208B3" w:rsidRPr="002A5E1C" w:rsidRDefault="003208B3" w:rsidP="003208B3">
          <w:pPr>
            <w:tabs>
              <w:tab w:val="left" w:pos="1530"/>
            </w:tabs>
            <w:jc w:val="center"/>
            <w:rPr>
              <w:sz w:val="16"/>
              <w:szCs w:val="16"/>
            </w:rPr>
          </w:pPr>
          <w:r>
            <w:rPr>
              <w:sz w:val="16"/>
              <w:szCs w:val="16"/>
            </w:rPr>
            <w:t>I</w:t>
          </w:r>
          <w:r w:rsidRPr="002A5E1C">
            <w:rPr>
              <w:sz w:val="16"/>
              <w:szCs w:val="16"/>
            </w:rPr>
            <w:t>CETRA</w:t>
          </w:r>
        </w:p>
        <w:p w14:paraId="6EAB45C4" w14:textId="6B7F3550" w:rsidR="003208B3" w:rsidRPr="002A5E1C" w:rsidRDefault="003208B3" w:rsidP="003208B3">
          <w:pPr>
            <w:tabs>
              <w:tab w:val="left" w:pos="1530"/>
            </w:tabs>
            <w:jc w:val="center"/>
            <w:rPr>
              <w:sz w:val="16"/>
              <w:szCs w:val="16"/>
            </w:rPr>
          </w:pPr>
          <w:r w:rsidRPr="002A5E1C">
            <w:rPr>
              <w:sz w:val="16"/>
              <w:szCs w:val="16"/>
            </w:rPr>
            <w:t>0100-0</w:t>
          </w:r>
          <w:r>
            <w:rPr>
              <w:sz w:val="16"/>
              <w:szCs w:val="16"/>
            </w:rPr>
            <w:t>5</w:t>
          </w:r>
        </w:p>
        <w:p w14:paraId="3BA0737A" w14:textId="77777777" w:rsidR="003208B3" w:rsidRPr="002A5E1C" w:rsidRDefault="003208B3" w:rsidP="003208B3">
          <w:pPr>
            <w:tabs>
              <w:tab w:val="left" w:pos="1530"/>
            </w:tabs>
            <w:jc w:val="center"/>
            <w:rPr>
              <w:sz w:val="16"/>
              <w:szCs w:val="16"/>
            </w:rPr>
          </w:pPr>
          <w:r w:rsidRPr="002A5E1C">
            <w:rPr>
              <w:sz w:val="16"/>
              <w:szCs w:val="16"/>
            </w:rPr>
            <w:t>08.11.2023</w:t>
          </w:r>
        </w:p>
      </w:tc>
    </w:tr>
  </w:tbl>
  <w:p w14:paraId="768E5D99" w14:textId="71D8C0FD" w:rsidR="00BF3B4F" w:rsidRDefault="00BF3B4F">
    <w:pPr>
      <w:pStyle w:val="BodyText"/>
      <w:spacing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7" w:type="dxa"/>
      <w:tblLayout w:type="fixed"/>
      <w:tblCellMar>
        <w:left w:w="0" w:type="dxa"/>
        <w:right w:w="0" w:type="dxa"/>
      </w:tblCellMar>
      <w:tblLook w:val="01E0" w:firstRow="1" w:lastRow="1" w:firstColumn="1" w:lastColumn="1" w:noHBand="0" w:noVBand="0"/>
    </w:tblPr>
    <w:tblGrid>
      <w:gridCol w:w="3264"/>
      <w:gridCol w:w="3991"/>
      <w:gridCol w:w="2957"/>
    </w:tblGrid>
    <w:tr w:rsidR="00024686" w14:paraId="12C85575" w14:textId="77777777" w:rsidTr="006440F5">
      <w:trPr>
        <w:trHeight w:val="762"/>
      </w:trPr>
      <w:tc>
        <w:tcPr>
          <w:tcW w:w="3264" w:type="dxa"/>
          <w:vAlign w:val="center"/>
        </w:tcPr>
        <w:p w14:paraId="0DE10A90" w14:textId="77777777" w:rsidR="00024686" w:rsidRDefault="00024686" w:rsidP="00024686">
          <w:pPr>
            <w:pStyle w:val="TableParagraph"/>
            <w:ind w:left="1127"/>
            <w:rPr>
              <w:rFonts w:ascii="Times New Roman"/>
              <w:sz w:val="20"/>
            </w:rPr>
          </w:pPr>
          <w:r>
            <w:rPr>
              <w:noProof/>
            </w:rPr>
            <w:drawing>
              <wp:anchor distT="0" distB="0" distL="114300" distR="114300" simplePos="0" relativeHeight="485317632" behindDoc="1" locked="0" layoutInCell="1" allowOverlap="1" wp14:anchorId="2A832C0B" wp14:editId="053D60DD">
                <wp:simplePos x="0" y="0"/>
                <wp:positionH relativeFrom="column">
                  <wp:posOffset>-12700</wp:posOffset>
                </wp:positionH>
                <wp:positionV relativeFrom="paragraph">
                  <wp:posOffset>-1270</wp:posOffset>
                </wp:positionV>
                <wp:extent cx="2066290" cy="416560"/>
                <wp:effectExtent l="0" t="0" r="0" b="2540"/>
                <wp:wrapNone/>
                <wp:docPr id="212634318"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036933" name="Picture 1" descr="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6290" cy="416560"/>
                        </a:xfrm>
                        <a:prstGeom prst="rect">
                          <a:avLst/>
                        </a:prstGeom>
                      </pic:spPr>
                    </pic:pic>
                  </a:graphicData>
                </a:graphic>
                <wp14:sizeRelH relativeFrom="margin">
                  <wp14:pctWidth>0</wp14:pctWidth>
                </wp14:sizeRelH>
                <wp14:sizeRelV relativeFrom="margin">
                  <wp14:pctHeight>0</wp14:pctHeight>
                </wp14:sizeRelV>
              </wp:anchor>
            </w:drawing>
          </w:r>
        </w:p>
      </w:tc>
      <w:tc>
        <w:tcPr>
          <w:tcW w:w="3991" w:type="dxa"/>
          <w:vAlign w:val="center"/>
        </w:tcPr>
        <w:p w14:paraId="0D5EDC28" w14:textId="7ED3F75B" w:rsidR="00024686" w:rsidRPr="00F270F4" w:rsidRDefault="00024686" w:rsidP="00024686">
          <w:pPr>
            <w:pStyle w:val="TableParagraph"/>
            <w:spacing w:before="112"/>
            <w:ind w:left="1396" w:hanging="756"/>
            <w:jc w:val="center"/>
            <w:rPr>
              <w:b/>
              <w:sz w:val="24"/>
              <w:szCs w:val="24"/>
            </w:rPr>
          </w:pPr>
          <w:r>
            <w:rPr>
              <w:b/>
              <w:sz w:val="24"/>
              <w:szCs w:val="24"/>
              <w:lang w:val="fr-LU"/>
            </w:rPr>
            <w:t>OMM</w:t>
          </w:r>
          <w:r w:rsidRPr="00F270F4">
            <w:rPr>
              <w:b/>
              <w:sz w:val="24"/>
              <w:szCs w:val="24"/>
              <w:lang w:val="fr-LU"/>
            </w:rPr>
            <w:t xml:space="preserve"> </w:t>
          </w:r>
          <w:proofErr w:type="spellStart"/>
          <w:r w:rsidRPr="00F270F4">
            <w:rPr>
              <w:b/>
              <w:sz w:val="24"/>
              <w:szCs w:val="24"/>
              <w:lang w:val="fr-LU"/>
            </w:rPr>
            <w:t>Review</w:t>
          </w:r>
          <w:proofErr w:type="spellEnd"/>
          <w:r w:rsidRPr="00F270F4">
            <w:rPr>
              <w:b/>
              <w:sz w:val="24"/>
              <w:szCs w:val="24"/>
              <w:lang w:val="fr-LU"/>
            </w:rPr>
            <w:t xml:space="preserve"> checklist</w:t>
          </w:r>
        </w:p>
      </w:tc>
      <w:tc>
        <w:tcPr>
          <w:tcW w:w="2957" w:type="dxa"/>
        </w:tcPr>
        <w:p w14:paraId="0B309398" w14:textId="77777777" w:rsidR="00024686" w:rsidRPr="00F270F4" w:rsidRDefault="00024686" w:rsidP="00024686">
          <w:pPr>
            <w:tabs>
              <w:tab w:val="right" w:pos="9072"/>
            </w:tabs>
            <w:jc w:val="center"/>
            <w:rPr>
              <w:sz w:val="18"/>
              <w:szCs w:val="18"/>
            </w:rPr>
          </w:pPr>
          <w:r w:rsidRPr="00F270F4">
            <w:rPr>
              <w:sz w:val="18"/>
              <w:szCs w:val="18"/>
            </w:rPr>
            <w:t>ICETRA</w:t>
          </w:r>
        </w:p>
        <w:p w14:paraId="619AF65F" w14:textId="40063361" w:rsidR="00024686" w:rsidRPr="00F270F4" w:rsidRDefault="00024686" w:rsidP="00024686">
          <w:pPr>
            <w:tabs>
              <w:tab w:val="right" w:pos="9072"/>
            </w:tabs>
            <w:jc w:val="center"/>
            <w:rPr>
              <w:sz w:val="18"/>
              <w:szCs w:val="18"/>
            </w:rPr>
          </w:pPr>
          <w:r w:rsidRPr="00F270F4">
            <w:rPr>
              <w:sz w:val="18"/>
              <w:szCs w:val="18"/>
            </w:rPr>
            <w:t>0100-0</w:t>
          </w:r>
          <w:r>
            <w:rPr>
              <w:sz w:val="18"/>
              <w:szCs w:val="18"/>
            </w:rPr>
            <w:t>5</w:t>
          </w:r>
        </w:p>
        <w:p w14:paraId="10EA97A5" w14:textId="77777777" w:rsidR="00024686" w:rsidRPr="002A5E1C" w:rsidRDefault="00024686" w:rsidP="00024686">
          <w:pPr>
            <w:tabs>
              <w:tab w:val="right" w:pos="9072"/>
            </w:tabs>
            <w:jc w:val="center"/>
            <w:rPr>
              <w:sz w:val="18"/>
              <w:szCs w:val="18"/>
            </w:rPr>
          </w:pPr>
          <w:r w:rsidRPr="00F270F4">
            <w:rPr>
              <w:sz w:val="18"/>
              <w:szCs w:val="18"/>
            </w:rPr>
            <w:t>08.11.202</w:t>
          </w:r>
          <w:r>
            <w:rPr>
              <w:sz w:val="18"/>
              <w:szCs w:val="18"/>
            </w:rPr>
            <w:t>3</w:t>
          </w:r>
        </w:p>
      </w:tc>
    </w:tr>
  </w:tbl>
  <w:p w14:paraId="5127BA50" w14:textId="77777777" w:rsidR="00BF3B4F" w:rsidRDefault="00BF3B4F">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250"/>
    <w:multiLevelType w:val="hybridMultilevel"/>
    <w:tmpl w:val="0B7257D2"/>
    <w:lvl w:ilvl="0" w:tplc="AA7271F8">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C858919A">
      <w:numFmt w:val="bullet"/>
      <w:lvlText w:val="•"/>
      <w:lvlJc w:val="left"/>
      <w:pPr>
        <w:ind w:left="1022" w:hanging="348"/>
      </w:pPr>
      <w:rPr>
        <w:rFonts w:hint="default"/>
        <w:lang w:val="en-US" w:eastAsia="en-US" w:bidi="ar-SA"/>
      </w:rPr>
    </w:lvl>
    <w:lvl w:ilvl="2" w:tplc="4ACA8D30">
      <w:numFmt w:val="bullet"/>
      <w:lvlText w:val="•"/>
      <w:lvlJc w:val="left"/>
      <w:pPr>
        <w:ind w:left="1284" w:hanging="348"/>
      </w:pPr>
      <w:rPr>
        <w:rFonts w:hint="default"/>
        <w:lang w:val="en-US" w:eastAsia="en-US" w:bidi="ar-SA"/>
      </w:rPr>
    </w:lvl>
    <w:lvl w:ilvl="3" w:tplc="EB04A264">
      <w:numFmt w:val="bullet"/>
      <w:lvlText w:val="•"/>
      <w:lvlJc w:val="left"/>
      <w:pPr>
        <w:ind w:left="1546" w:hanging="348"/>
      </w:pPr>
      <w:rPr>
        <w:rFonts w:hint="default"/>
        <w:lang w:val="en-US" w:eastAsia="en-US" w:bidi="ar-SA"/>
      </w:rPr>
    </w:lvl>
    <w:lvl w:ilvl="4" w:tplc="69ECD99E">
      <w:numFmt w:val="bullet"/>
      <w:lvlText w:val="•"/>
      <w:lvlJc w:val="left"/>
      <w:pPr>
        <w:ind w:left="1808" w:hanging="348"/>
      </w:pPr>
      <w:rPr>
        <w:rFonts w:hint="default"/>
        <w:lang w:val="en-US" w:eastAsia="en-US" w:bidi="ar-SA"/>
      </w:rPr>
    </w:lvl>
    <w:lvl w:ilvl="5" w:tplc="3644487E">
      <w:numFmt w:val="bullet"/>
      <w:lvlText w:val="•"/>
      <w:lvlJc w:val="left"/>
      <w:pPr>
        <w:ind w:left="2070" w:hanging="348"/>
      </w:pPr>
      <w:rPr>
        <w:rFonts w:hint="default"/>
        <w:lang w:val="en-US" w:eastAsia="en-US" w:bidi="ar-SA"/>
      </w:rPr>
    </w:lvl>
    <w:lvl w:ilvl="6" w:tplc="679AEA6A">
      <w:numFmt w:val="bullet"/>
      <w:lvlText w:val="•"/>
      <w:lvlJc w:val="left"/>
      <w:pPr>
        <w:ind w:left="2332" w:hanging="348"/>
      </w:pPr>
      <w:rPr>
        <w:rFonts w:hint="default"/>
        <w:lang w:val="en-US" w:eastAsia="en-US" w:bidi="ar-SA"/>
      </w:rPr>
    </w:lvl>
    <w:lvl w:ilvl="7" w:tplc="82428E2A">
      <w:numFmt w:val="bullet"/>
      <w:lvlText w:val="•"/>
      <w:lvlJc w:val="left"/>
      <w:pPr>
        <w:ind w:left="2594" w:hanging="348"/>
      </w:pPr>
      <w:rPr>
        <w:rFonts w:hint="default"/>
        <w:lang w:val="en-US" w:eastAsia="en-US" w:bidi="ar-SA"/>
      </w:rPr>
    </w:lvl>
    <w:lvl w:ilvl="8" w:tplc="5C800C9E">
      <w:numFmt w:val="bullet"/>
      <w:lvlText w:val="•"/>
      <w:lvlJc w:val="left"/>
      <w:pPr>
        <w:ind w:left="2856" w:hanging="348"/>
      </w:pPr>
      <w:rPr>
        <w:rFonts w:hint="default"/>
        <w:lang w:val="en-US" w:eastAsia="en-US" w:bidi="ar-SA"/>
      </w:rPr>
    </w:lvl>
  </w:abstractNum>
  <w:abstractNum w:abstractNumId="1" w15:restartNumberingAfterBreak="0">
    <w:nsid w:val="142A4807"/>
    <w:multiLevelType w:val="hybridMultilevel"/>
    <w:tmpl w:val="FB0ED83C"/>
    <w:lvl w:ilvl="0" w:tplc="0A8272FE">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17C08338">
      <w:numFmt w:val="bullet"/>
      <w:lvlText w:val="•"/>
      <w:lvlJc w:val="left"/>
      <w:pPr>
        <w:ind w:left="1022" w:hanging="348"/>
      </w:pPr>
      <w:rPr>
        <w:rFonts w:hint="default"/>
        <w:lang w:val="en-US" w:eastAsia="en-US" w:bidi="ar-SA"/>
      </w:rPr>
    </w:lvl>
    <w:lvl w:ilvl="2" w:tplc="60FC2F42">
      <w:numFmt w:val="bullet"/>
      <w:lvlText w:val="•"/>
      <w:lvlJc w:val="left"/>
      <w:pPr>
        <w:ind w:left="1284" w:hanging="348"/>
      </w:pPr>
      <w:rPr>
        <w:rFonts w:hint="default"/>
        <w:lang w:val="en-US" w:eastAsia="en-US" w:bidi="ar-SA"/>
      </w:rPr>
    </w:lvl>
    <w:lvl w:ilvl="3" w:tplc="83CCCEDA">
      <w:numFmt w:val="bullet"/>
      <w:lvlText w:val="•"/>
      <w:lvlJc w:val="left"/>
      <w:pPr>
        <w:ind w:left="1546" w:hanging="348"/>
      </w:pPr>
      <w:rPr>
        <w:rFonts w:hint="default"/>
        <w:lang w:val="en-US" w:eastAsia="en-US" w:bidi="ar-SA"/>
      </w:rPr>
    </w:lvl>
    <w:lvl w:ilvl="4" w:tplc="24E00F3E">
      <w:numFmt w:val="bullet"/>
      <w:lvlText w:val="•"/>
      <w:lvlJc w:val="left"/>
      <w:pPr>
        <w:ind w:left="1808" w:hanging="348"/>
      </w:pPr>
      <w:rPr>
        <w:rFonts w:hint="default"/>
        <w:lang w:val="en-US" w:eastAsia="en-US" w:bidi="ar-SA"/>
      </w:rPr>
    </w:lvl>
    <w:lvl w:ilvl="5" w:tplc="07CEC386">
      <w:numFmt w:val="bullet"/>
      <w:lvlText w:val="•"/>
      <w:lvlJc w:val="left"/>
      <w:pPr>
        <w:ind w:left="2070" w:hanging="348"/>
      </w:pPr>
      <w:rPr>
        <w:rFonts w:hint="default"/>
        <w:lang w:val="en-US" w:eastAsia="en-US" w:bidi="ar-SA"/>
      </w:rPr>
    </w:lvl>
    <w:lvl w:ilvl="6" w:tplc="6A00E48E">
      <w:numFmt w:val="bullet"/>
      <w:lvlText w:val="•"/>
      <w:lvlJc w:val="left"/>
      <w:pPr>
        <w:ind w:left="2332" w:hanging="348"/>
      </w:pPr>
      <w:rPr>
        <w:rFonts w:hint="default"/>
        <w:lang w:val="en-US" w:eastAsia="en-US" w:bidi="ar-SA"/>
      </w:rPr>
    </w:lvl>
    <w:lvl w:ilvl="7" w:tplc="CF463CC8">
      <w:numFmt w:val="bullet"/>
      <w:lvlText w:val="•"/>
      <w:lvlJc w:val="left"/>
      <w:pPr>
        <w:ind w:left="2594" w:hanging="348"/>
      </w:pPr>
      <w:rPr>
        <w:rFonts w:hint="default"/>
        <w:lang w:val="en-US" w:eastAsia="en-US" w:bidi="ar-SA"/>
      </w:rPr>
    </w:lvl>
    <w:lvl w:ilvl="8" w:tplc="54BC1476">
      <w:numFmt w:val="bullet"/>
      <w:lvlText w:val="•"/>
      <w:lvlJc w:val="left"/>
      <w:pPr>
        <w:ind w:left="2856" w:hanging="348"/>
      </w:pPr>
      <w:rPr>
        <w:rFonts w:hint="default"/>
        <w:lang w:val="en-US" w:eastAsia="en-US" w:bidi="ar-SA"/>
      </w:rPr>
    </w:lvl>
  </w:abstractNum>
  <w:abstractNum w:abstractNumId="2" w15:restartNumberingAfterBreak="0">
    <w:nsid w:val="15A221EF"/>
    <w:multiLevelType w:val="hybridMultilevel"/>
    <w:tmpl w:val="00FC1F82"/>
    <w:lvl w:ilvl="0" w:tplc="08ECC6BA">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46C0A552">
      <w:numFmt w:val="bullet"/>
      <w:lvlText w:val="•"/>
      <w:lvlJc w:val="left"/>
      <w:pPr>
        <w:ind w:left="1022" w:hanging="348"/>
      </w:pPr>
      <w:rPr>
        <w:rFonts w:hint="default"/>
        <w:lang w:val="en-US" w:eastAsia="en-US" w:bidi="ar-SA"/>
      </w:rPr>
    </w:lvl>
    <w:lvl w:ilvl="2" w:tplc="D5E40A00">
      <w:numFmt w:val="bullet"/>
      <w:lvlText w:val="•"/>
      <w:lvlJc w:val="left"/>
      <w:pPr>
        <w:ind w:left="1284" w:hanging="348"/>
      </w:pPr>
      <w:rPr>
        <w:rFonts w:hint="default"/>
        <w:lang w:val="en-US" w:eastAsia="en-US" w:bidi="ar-SA"/>
      </w:rPr>
    </w:lvl>
    <w:lvl w:ilvl="3" w:tplc="F0F6ACBE">
      <w:numFmt w:val="bullet"/>
      <w:lvlText w:val="•"/>
      <w:lvlJc w:val="left"/>
      <w:pPr>
        <w:ind w:left="1546" w:hanging="348"/>
      </w:pPr>
      <w:rPr>
        <w:rFonts w:hint="default"/>
        <w:lang w:val="en-US" w:eastAsia="en-US" w:bidi="ar-SA"/>
      </w:rPr>
    </w:lvl>
    <w:lvl w:ilvl="4" w:tplc="A7FAAF98">
      <w:numFmt w:val="bullet"/>
      <w:lvlText w:val="•"/>
      <w:lvlJc w:val="left"/>
      <w:pPr>
        <w:ind w:left="1808" w:hanging="348"/>
      </w:pPr>
      <w:rPr>
        <w:rFonts w:hint="default"/>
        <w:lang w:val="en-US" w:eastAsia="en-US" w:bidi="ar-SA"/>
      </w:rPr>
    </w:lvl>
    <w:lvl w:ilvl="5" w:tplc="041E5064">
      <w:numFmt w:val="bullet"/>
      <w:lvlText w:val="•"/>
      <w:lvlJc w:val="left"/>
      <w:pPr>
        <w:ind w:left="2070" w:hanging="348"/>
      </w:pPr>
      <w:rPr>
        <w:rFonts w:hint="default"/>
        <w:lang w:val="en-US" w:eastAsia="en-US" w:bidi="ar-SA"/>
      </w:rPr>
    </w:lvl>
    <w:lvl w:ilvl="6" w:tplc="7DD02576">
      <w:numFmt w:val="bullet"/>
      <w:lvlText w:val="•"/>
      <w:lvlJc w:val="left"/>
      <w:pPr>
        <w:ind w:left="2332" w:hanging="348"/>
      </w:pPr>
      <w:rPr>
        <w:rFonts w:hint="default"/>
        <w:lang w:val="en-US" w:eastAsia="en-US" w:bidi="ar-SA"/>
      </w:rPr>
    </w:lvl>
    <w:lvl w:ilvl="7" w:tplc="98B0352C">
      <w:numFmt w:val="bullet"/>
      <w:lvlText w:val="•"/>
      <w:lvlJc w:val="left"/>
      <w:pPr>
        <w:ind w:left="2594" w:hanging="348"/>
      </w:pPr>
      <w:rPr>
        <w:rFonts w:hint="default"/>
        <w:lang w:val="en-US" w:eastAsia="en-US" w:bidi="ar-SA"/>
      </w:rPr>
    </w:lvl>
    <w:lvl w:ilvl="8" w:tplc="42508142">
      <w:numFmt w:val="bullet"/>
      <w:lvlText w:val="•"/>
      <w:lvlJc w:val="left"/>
      <w:pPr>
        <w:ind w:left="2856" w:hanging="348"/>
      </w:pPr>
      <w:rPr>
        <w:rFonts w:hint="default"/>
        <w:lang w:val="en-US" w:eastAsia="en-US" w:bidi="ar-SA"/>
      </w:rPr>
    </w:lvl>
  </w:abstractNum>
  <w:abstractNum w:abstractNumId="3" w15:restartNumberingAfterBreak="0">
    <w:nsid w:val="18EB1401"/>
    <w:multiLevelType w:val="hybridMultilevel"/>
    <w:tmpl w:val="253CC3C2"/>
    <w:lvl w:ilvl="0" w:tplc="66E03B50">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C99272A0">
      <w:numFmt w:val="bullet"/>
      <w:lvlText w:val="•"/>
      <w:lvlJc w:val="left"/>
      <w:pPr>
        <w:ind w:left="1022" w:hanging="348"/>
      </w:pPr>
      <w:rPr>
        <w:rFonts w:hint="default"/>
        <w:lang w:val="en-US" w:eastAsia="en-US" w:bidi="ar-SA"/>
      </w:rPr>
    </w:lvl>
    <w:lvl w:ilvl="2" w:tplc="F04AE90A">
      <w:numFmt w:val="bullet"/>
      <w:lvlText w:val="•"/>
      <w:lvlJc w:val="left"/>
      <w:pPr>
        <w:ind w:left="1284" w:hanging="348"/>
      </w:pPr>
      <w:rPr>
        <w:rFonts w:hint="default"/>
        <w:lang w:val="en-US" w:eastAsia="en-US" w:bidi="ar-SA"/>
      </w:rPr>
    </w:lvl>
    <w:lvl w:ilvl="3" w:tplc="E06AF47A">
      <w:numFmt w:val="bullet"/>
      <w:lvlText w:val="•"/>
      <w:lvlJc w:val="left"/>
      <w:pPr>
        <w:ind w:left="1546" w:hanging="348"/>
      </w:pPr>
      <w:rPr>
        <w:rFonts w:hint="default"/>
        <w:lang w:val="en-US" w:eastAsia="en-US" w:bidi="ar-SA"/>
      </w:rPr>
    </w:lvl>
    <w:lvl w:ilvl="4" w:tplc="749056B6">
      <w:numFmt w:val="bullet"/>
      <w:lvlText w:val="•"/>
      <w:lvlJc w:val="left"/>
      <w:pPr>
        <w:ind w:left="1808" w:hanging="348"/>
      </w:pPr>
      <w:rPr>
        <w:rFonts w:hint="default"/>
        <w:lang w:val="en-US" w:eastAsia="en-US" w:bidi="ar-SA"/>
      </w:rPr>
    </w:lvl>
    <w:lvl w:ilvl="5" w:tplc="FF6C69A8">
      <w:numFmt w:val="bullet"/>
      <w:lvlText w:val="•"/>
      <w:lvlJc w:val="left"/>
      <w:pPr>
        <w:ind w:left="2070" w:hanging="348"/>
      </w:pPr>
      <w:rPr>
        <w:rFonts w:hint="default"/>
        <w:lang w:val="en-US" w:eastAsia="en-US" w:bidi="ar-SA"/>
      </w:rPr>
    </w:lvl>
    <w:lvl w:ilvl="6" w:tplc="A946704A">
      <w:numFmt w:val="bullet"/>
      <w:lvlText w:val="•"/>
      <w:lvlJc w:val="left"/>
      <w:pPr>
        <w:ind w:left="2332" w:hanging="348"/>
      </w:pPr>
      <w:rPr>
        <w:rFonts w:hint="default"/>
        <w:lang w:val="en-US" w:eastAsia="en-US" w:bidi="ar-SA"/>
      </w:rPr>
    </w:lvl>
    <w:lvl w:ilvl="7" w:tplc="20C6C17E">
      <w:numFmt w:val="bullet"/>
      <w:lvlText w:val="•"/>
      <w:lvlJc w:val="left"/>
      <w:pPr>
        <w:ind w:left="2594" w:hanging="348"/>
      </w:pPr>
      <w:rPr>
        <w:rFonts w:hint="default"/>
        <w:lang w:val="en-US" w:eastAsia="en-US" w:bidi="ar-SA"/>
      </w:rPr>
    </w:lvl>
    <w:lvl w:ilvl="8" w:tplc="B380D56A">
      <w:numFmt w:val="bullet"/>
      <w:lvlText w:val="•"/>
      <w:lvlJc w:val="left"/>
      <w:pPr>
        <w:ind w:left="2856" w:hanging="348"/>
      </w:pPr>
      <w:rPr>
        <w:rFonts w:hint="default"/>
        <w:lang w:val="en-US" w:eastAsia="en-US" w:bidi="ar-SA"/>
      </w:rPr>
    </w:lvl>
  </w:abstractNum>
  <w:abstractNum w:abstractNumId="4" w15:restartNumberingAfterBreak="0">
    <w:nsid w:val="28267758"/>
    <w:multiLevelType w:val="hybridMultilevel"/>
    <w:tmpl w:val="85FA4F04"/>
    <w:lvl w:ilvl="0" w:tplc="D55833EE">
      <w:numFmt w:val="bullet"/>
      <w:lvlText w:val="-"/>
      <w:lvlJc w:val="left"/>
      <w:pPr>
        <w:ind w:left="768" w:hanging="348"/>
      </w:pPr>
      <w:rPr>
        <w:rFonts w:ascii="Arial" w:eastAsia="Arial" w:hAnsi="Arial" w:cs="Arial" w:hint="default"/>
        <w:w w:val="100"/>
        <w:lang w:val="en-US" w:eastAsia="en-US" w:bidi="ar-SA"/>
      </w:rPr>
    </w:lvl>
    <w:lvl w:ilvl="1" w:tplc="ADE00152">
      <w:numFmt w:val="bullet"/>
      <w:lvlText w:val="•"/>
      <w:lvlJc w:val="left"/>
      <w:pPr>
        <w:ind w:left="1022" w:hanging="348"/>
      </w:pPr>
      <w:rPr>
        <w:rFonts w:hint="default"/>
        <w:lang w:val="en-US" w:eastAsia="en-US" w:bidi="ar-SA"/>
      </w:rPr>
    </w:lvl>
    <w:lvl w:ilvl="2" w:tplc="F7D8C7E6">
      <w:numFmt w:val="bullet"/>
      <w:lvlText w:val="•"/>
      <w:lvlJc w:val="left"/>
      <w:pPr>
        <w:ind w:left="1284" w:hanging="348"/>
      </w:pPr>
      <w:rPr>
        <w:rFonts w:hint="default"/>
        <w:lang w:val="en-US" w:eastAsia="en-US" w:bidi="ar-SA"/>
      </w:rPr>
    </w:lvl>
    <w:lvl w:ilvl="3" w:tplc="39A4D828">
      <w:numFmt w:val="bullet"/>
      <w:lvlText w:val="•"/>
      <w:lvlJc w:val="left"/>
      <w:pPr>
        <w:ind w:left="1546" w:hanging="348"/>
      </w:pPr>
      <w:rPr>
        <w:rFonts w:hint="default"/>
        <w:lang w:val="en-US" w:eastAsia="en-US" w:bidi="ar-SA"/>
      </w:rPr>
    </w:lvl>
    <w:lvl w:ilvl="4" w:tplc="347E1748">
      <w:numFmt w:val="bullet"/>
      <w:lvlText w:val="•"/>
      <w:lvlJc w:val="left"/>
      <w:pPr>
        <w:ind w:left="1808" w:hanging="348"/>
      </w:pPr>
      <w:rPr>
        <w:rFonts w:hint="default"/>
        <w:lang w:val="en-US" w:eastAsia="en-US" w:bidi="ar-SA"/>
      </w:rPr>
    </w:lvl>
    <w:lvl w:ilvl="5" w:tplc="900A498A">
      <w:numFmt w:val="bullet"/>
      <w:lvlText w:val="•"/>
      <w:lvlJc w:val="left"/>
      <w:pPr>
        <w:ind w:left="2070" w:hanging="348"/>
      </w:pPr>
      <w:rPr>
        <w:rFonts w:hint="default"/>
        <w:lang w:val="en-US" w:eastAsia="en-US" w:bidi="ar-SA"/>
      </w:rPr>
    </w:lvl>
    <w:lvl w:ilvl="6" w:tplc="C08A2960">
      <w:numFmt w:val="bullet"/>
      <w:lvlText w:val="•"/>
      <w:lvlJc w:val="left"/>
      <w:pPr>
        <w:ind w:left="2332" w:hanging="348"/>
      </w:pPr>
      <w:rPr>
        <w:rFonts w:hint="default"/>
        <w:lang w:val="en-US" w:eastAsia="en-US" w:bidi="ar-SA"/>
      </w:rPr>
    </w:lvl>
    <w:lvl w:ilvl="7" w:tplc="90C6A73A">
      <w:numFmt w:val="bullet"/>
      <w:lvlText w:val="•"/>
      <w:lvlJc w:val="left"/>
      <w:pPr>
        <w:ind w:left="2594" w:hanging="348"/>
      </w:pPr>
      <w:rPr>
        <w:rFonts w:hint="default"/>
        <w:lang w:val="en-US" w:eastAsia="en-US" w:bidi="ar-SA"/>
      </w:rPr>
    </w:lvl>
    <w:lvl w:ilvl="8" w:tplc="0D6E9F8E">
      <w:numFmt w:val="bullet"/>
      <w:lvlText w:val="•"/>
      <w:lvlJc w:val="left"/>
      <w:pPr>
        <w:ind w:left="2856" w:hanging="348"/>
      </w:pPr>
      <w:rPr>
        <w:rFonts w:hint="default"/>
        <w:lang w:val="en-US" w:eastAsia="en-US" w:bidi="ar-SA"/>
      </w:rPr>
    </w:lvl>
  </w:abstractNum>
  <w:abstractNum w:abstractNumId="5" w15:restartNumberingAfterBreak="0">
    <w:nsid w:val="28E21AD5"/>
    <w:multiLevelType w:val="hybridMultilevel"/>
    <w:tmpl w:val="39DC2840"/>
    <w:lvl w:ilvl="0" w:tplc="AA24ACA6">
      <w:numFmt w:val="bullet"/>
      <w:lvlText w:val="-"/>
      <w:lvlJc w:val="left"/>
      <w:pPr>
        <w:ind w:left="756" w:hanging="348"/>
      </w:pPr>
      <w:rPr>
        <w:rFonts w:ascii="Arial" w:eastAsia="Arial" w:hAnsi="Arial" w:cs="Arial" w:hint="default"/>
        <w:b w:val="0"/>
        <w:bCs w:val="0"/>
        <w:i w:val="0"/>
        <w:iCs w:val="0"/>
        <w:w w:val="100"/>
        <w:sz w:val="16"/>
        <w:szCs w:val="16"/>
        <w:lang w:val="en-US" w:eastAsia="en-US" w:bidi="ar-SA"/>
      </w:rPr>
    </w:lvl>
    <w:lvl w:ilvl="1" w:tplc="E6A2591A">
      <w:numFmt w:val="bullet"/>
      <w:lvlText w:val="•"/>
      <w:lvlJc w:val="left"/>
      <w:pPr>
        <w:ind w:left="1022" w:hanging="348"/>
      </w:pPr>
      <w:rPr>
        <w:rFonts w:hint="default"/>
        <w:lang w:val="en-US" w:eastAsia="en-US" w:bidi="ar-SA"/>
      </w:rPr>
    </w:lvl>
    <w:lvl w:ilvl="2" w:tplc="C8B68D92">
      <w:numFmt w:val="bullet"/>
      <w:lvlText w:val="•"/>
      <w:lvlJc w:val="left"/>
      <w:pPr>
        <w:ind w:left="1284" w:hanging="348"/>
      </w:pPr>
      <w:rPr>
        <w:rFonts w:hint="default"/>
        <w:lang w:val="en-US" w:eastAsia="en-US" w:bidi="ar-SA"/>
      </w:rPr>
    </w:lvl>
    <w:lvl w:ilvl="3" w:tplc="BA721ADC">
      <w:numFmt w:val="bullet"/>
      <w:lvlText w:val="•"/>
      <w:lvlJc w:val="left"/>
      <w:pPr>
        <w:ind w:left="1546" w:hanging="348"/>
      </w:pPr>
      <w:rPr>
        <w:rFonts w:hint="default"/>
        <w:lang w:val="en-US" w:eastAsia="en-US" w:bidi="ar-SA"/>
      </w:rPr>
    </w:lvl>
    <w:lvl w:ilvl="4" w:tplc="BBFE7614">
      <w:numFmt w:val="bullet"/>
      <w:lvlText w:val="•"/>
      <w:lvlJc w:val="left"/>
      <w:pPr>
        <w:ind w:left="1808" w:hanging="348"/>
      </w:pPr>
      <w:rPr>
        <w:rFonts w:hint="default"/>
        <w:lang w:val="en-US" w:eastAsia="en-US" w:bidi="ar-SA"/>
      </w:rPr>
    </w:lvl>
    <w:lvl w:ilvl="5" w:tplc="40F0BB7E">
      <w:numFmt w:val="bullet"/>
      <w:lvlText w:val="•"/>
      <w:lvlJc w:val="left"/>
      <w:pPr>
        <w:ind w:left="2070" w:hanging="348"/>
      </w:pPr>
      <w:rPr>
        <w:rFonts w:hint="default"/>
        <w:lang w:val="en-US" w:eastAsia="en-US" w:bidi="ar-SA"/>
      </w:rPr>
    </w:lvl>
    <w:lvl w:ilvl="6" w:tplc="7032A9BA">
      <w:numFmt w:val="bullet"/>
      <w:lvlText w:val="•"/>
      <w:lvlJc w:val="left"/>
      <w:pPr>
        <w:ind w:left="2332" w:hanging="348"/>
      </w:pPr>
      <w:rPr>
        <w:rFonts w:hint="default"/>
        <w:lang w:val="en-US" w:eastAsia="en-US" w:bidi="ar-SA"/>
      </w:rPr>
    </w:lvl>
    <w:lvl w:ilvl="7" w:tplc="C0480148">
      <w:numFmt w:val="bullet"/>
      <w:lvlText w:val="•"/>
      <w:lvlJc w:val="left"/>
      <w:pPr>
        <w:ind w:left="2594" w:hanging="348"/>
      </w:pPr>
      <w:rPr>
        <w:rFonts w:hint="default"/>
        <w:lang w:val="en-US" w:eastAsia="en-US" w:bidi="ar-SA"/>
      </w:rPr>
    </w:lvl>
    <w:lvl w:ilvl="8" w:tplc="72E08172">
      <w:numFmt w:val="bullet"/>
      <w:lvlText w:val="•"/>
      <w:lvlJc w:val="left"/>
      <w:pPr>
        <w:ind w:left="2856" w:hanging="348"/>
      </w:pPr>
      <w:rPr>
        <w:rFonts w:hint="default"/>
        <w:lang w:val="en-US" w:eastAsia="en-US" w:bidi="ar-SA"/>
      </w:rPr>
    </w:lvl>
  </w:abstractNum>
  <w:abstractNum w:abstractNumId="6" w15:restartNumberingAfterBreak="0">
    <w:nsid w:val="2959040B"/>
    <w:multiLevelType w:val="hybridMultilevel"/>
    <w:tmpl w:val="8BF4AAC2"/>
    <w:lvl w:ilvl="0" w:tplc="875EA8A8">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B4A6D772">
      <w:numFmt w:val="bullet"/>
      <w:lvlText w:val="•"/>
      <w:lvlJc w:val="left"/>
      <w:pPr>
        <w:ind w:left="1022" w:hanging="348"/>
      </w:pPr>
      <w:rPr>
        <w:rFonts w:hint="default"/>
        <w:lang w:val="en-US" w:eastAsia="en-US" w:bidi="ar-SA"/>
      </w:rPr>
    </w:lvl>
    <w:lvl w:ilvl="2" w:tplc="BF08482A">
      <w:numFmt w:val="bullet"/>
      <w:lvlText w:val="•"/>
      <w:lvlJc w:val="left"/>
      <w:pPr>
        <w:ind w:left="1284" w:hanging="348"/>
      </w:pPr>
      <w:rPr>
        <w:rFonts w:hint="default"/>
        <w:lang w:val="en-US" w:eastAsia="en-US" w:bidi="ar-SA"/>
      </w:rPr>
    </w:lvl>
    <w:lvl w:ilvl="3" w:tplc="BFDA97DC">
      <w:numFmt w:val="bullet"/>
      <w:lvlText w:val="•"/>
      <w:lvlJc w:val="left"/>
      <w:pPr>
        <w:ind w:left="1546" w:hanging="348"/>
      </w:pPr>
      <w:rPr>
        <w:rFonts w:hint="default"/>
        <w:lang w:val="en-US" w:eastAsia="en-US" w:bidi="ar-SA"/>
      </w:rPr>
    </w:lvl>
    <w:lvl w:ilvl="4" w:tplc="401245B0">
      <w:numFmt w:val="bullet"/>
      <w:lvlText w:val="•"/>
      <w:lvlJc w:val="left"/>
      <w:pPr>
        <w:ind w:left="1808" w:hanging="348"/>
      </w:pPr>
      <w:rPr>
        <w:rFonts w:hint="default"/>
        <w:lang w:val="en-US" w:eastAsia="en-US" w:bidi="ar-SA"/>
      </w:rPr>
    </w:lvl>
    <w:lvl w:ilvl="5" w:tplc="CB32EA14">
      <w:numFmt w:val="bullet"/>
      <w:lvlText w:val="•"/>
      <w:lvlJc w:val="left"/>
      <w:pPr>
        <w:ind w:left="2070" w:hanging="348"/>
      </w:pPr>
      <w:rPr>
        <w:rFonts w:hint="default"/>
        <w:lang w:val="en-US" w:eastAsia="en-US" w:bidi="ar-SA"/>
      </w:rPr>
    </w:lvl>
    <w:lvl w:ilvl="6" w:tplc="B69C2CBA">
      <w:numFmt w:val="bullet"/>
      <w:lvlText w:val="•"/>
      <w:lvlJc w:val="left"/>
      <w:pPr>
        <w:ind w:left="2332" w:hanging="348"/>
      </w:pPr>
      <w:rPr>
        <w:rFonts w:hint="default"/>
        <w:lang w:val="en-US" w:eastAsia="en-US" w:bidi="ar-SA"/>
      </w:rPr>
    </w:lvl>
    <w:lvl w:ilvl="7" w:tplc="5EAC4500">
      <w:numFmt w:val="bullet"/>
      <w:lvlText w:val="•"/>
      <w:lvlJc w:val="left"/>
      <w:pPr>
        <w:ind w:left="2594" w:hanging="348"/>
      </w:pPr>
      <w:rPr>
        <w:rFonts w:hint="default"/>
        <w:lang w:val="en-US" w:eastAsia="en-US" w:bidi="ar-SA"/>
      </w:rPr>
    </w:lvl>
    <w:lvl w:ilvl="8" w:tplc="71960276">
      <w:numFmt w:val="bullet"/>
      <w:lvlText w:val="•"/>
      <w:lvlJc w:val="left"/>
      <w:pPr>
        <w:ind w:left="2856" w:hanging="348"/>
      </w:pPr>
      <w:rPr>
        <w:rFonts w:hint="default"/>
        <w:lang w:val="en-US" w:eastAsia="en-US" w:bidi="ar-SA"/>
      </w:rPr>
    </w:lvl>
  </w:abstractNum>
  <w:abstractNum w:abstractNumId="7" w15:restartNumberingAfterBreak="0">
    <w:nsid w:val="2A860568"/>
    <w:multiLevelType w:val="hybridMultilevel"/>
    <w:tmpl w:val="2F4A7676"/>
    <w:lvl w:ilvl="0" w:tplc="24BA747A">
      <w:start w:val="1"/>
      <w:numFmt w:val="lowerLetter"/>
      <w:lvlText w:val="(%1)"/>
      <w:lvlJc w:val="left"/>
      <w:pPr>
        <w:ind w:left="48" w:hanging="240"/>
        <w:jc w:val="left"/>
      </w:pPr>
      <w:rPr>
        <w:rFonts w:ascii="Arial" w:eastAsia="Arial" w:hAnsi="Arial" w:cs="Arial" w:hint="default"/>
        <w:b w:val="0"/>
        <w:bCs w:val="0"/>
        <w:i w:val="0"/>
        <w:iCs w:val="0"/>
        <w:spacing w:val="-1"/>
        <w:w w:val="100"/>
        <w:sz w:val="16"/>
        <w:szCs w:val="16"/>
        <w:lang w:val="en-US" w:eastAsia="en-US" w:bidi="ar-SA"/>
      </w:rPr>
    </w:lvl>
    <w:lvl w:ilvl="1" w:tplc="0FCA27D2">
      <w:start w:val="1"/>
      <w:numFmt w:val="lowerRoman"/>
      <w:lvlText w:val="(%2)"/>
      <w:lvlJc w:val="left"/>
      <w:pPr>
        <w:ind w:left="235" w:hanging="188"/>
        <w:jc w:val="left"/>
      </w:pPr>
      <w:rPr>
        <w:rFonts w:ascii="Arial" w:eastAsia="Arial" w:hAnsi="Arial" w:cs="Arial" w:hint="default"/>
        <w:b w:val="0"/>
        <w:bCs w:val="0"/>
        <w:i w:val="0"/>
        <w:iCs w:val="0"/>
        <w:spacing w:val="-1"/>
        <w:w w:val="100"/>
        <w:sz w:val="16"/>
        <w:szCs w:val="16"/>
        <w:lang w:val="en-US" w:eastAsia="en-US" w:bidi="ar-SA"/>
      </w:rPr>
    </w:lvl>
    <w:lvl w:ilvl="2" w:tplc="1220D8F8">
      <w:numFmt w:val="bullet"/>
      <w:lvlText w:val="•"/>
      <w:lvlJc w:val="left"/>
      <w:pPr>
        <w:ind w:left="588" w:hanging="188"/>
      </w:pPr>
      <w:rPr>
        <w:rFonts w:hint="default"/>
        <w:lang w:val="en-US" w:eastAsia="en-US" w:bidi="ar-SA"/>
      </w:rPr>
    </w:lvl>
    <w:lvl w:ilvl="3" w:tplc="2A74F4D6">
      <w:numFmt w:val="bullet"/>
      <w:lvlText w:val="•"/>
      <w:lvlJc w:val="left"/>
      <w:pPr>
        <w:ind w:left="937" w:hanging="188"/>
      </w:pPr>
      <w:rPr>
        <w:rFonts w:hint="default"/>
        <w:lang w:val="en-US" w:eastAsia="en-US" w:bidi="ar-SA"/>
      </w:rPr>
    </w:lvl>
    <w:lvl w:ilvl="4" w:tplc="42F4DCC0">
      <w:numFmt w:val="bullet"/>
      <w:lvlText w:val="•"/>
      <w:lvlJc w:val="left"/>
      <w:pPr>
        <w:ind w:left="1286" w:hanging="188"/>
      </w:pPr>
      <w:rPr>
        <w:rFonts w:hint="default"/>
        <w:lang w:val="en-US" w:eastAsia="en-US" w:bidi="ar-SA"/>
      </w:rPr>
    </w:lvl>
    <w:lvl w:ilvl="5" w:tplc="6EE85A5C">
      <w:numFmt w:val="bullet"/>
      <w:lvlText w:val="•"/>
      <w:lvlJc w:val="left"/>
      <w:pPr>
        <w:ind w:left="1635" w:hanging="188"/>
      </w:pPr>
      <w:rPr>
        <w:rFonts w:hint="default"/>
        <w:lang w:val="en-US" w:eastAsia="en-US" w:bidi="ar-SA"/>
      </w:rPr>
    </w:lvl>
    <w:lvl w:ilvl="6" w:tplc="03DEC262">
      <w:numFmt w:val="bullet"/>
      <w:lvlText w:val="•"/>
      <w:lvlJc w:val="left"/>
      <w:pPr>
        <w:ind w:left="1984" w:hanging="188"/>
      </w:pPr>
      <w:rPr>
        <w:rFonts w:hint="default"/>
        <w:lang w:val="en-US" w:eastAsia="en-US" w:bidi="ar-SA"/>
      </w:rPr>
    </w:lvl>
    <w:lvl w:ilvl="7" w:tplc="B82AAA10">
      <w:numFmt w:val="bullet"/>
      <w:lvlText w:val="•"/>
      <w:lvlJc w:val="left"/>
      <w:pPr>
        <w:ind w:left="2333" w:hanging="188"/>
      </w:pPr>
      <w:rPr>
        <w:rFonts w:hint="default"/>
        <w:lang w:val="en-US" w:eastAsia="en-US" w:bidi="ar-SA"/>
      </w:rPr>
    </w:lvl>
    <w:lvl w:ilvl="8" w:tplc="9C9C7FD2">
      <w:numFmt w:val="bullet"/>
      <w:lvlText w:val="•"/>
      <w:lvlJc w:val="left"/>
      <w:pPr>
        <w:ind w:left="2682" w:hanging="188"/>
      </w:pPr>
      <w:rPr>
        <w:rFonts w:hint="default"/>
        <w:lang w:val="en-US" w:eastAsia="en-US" w:bidi="ar-SA"/>
      </w:rPr>
    </w:lvl>
  </w:abstractNum>
  <w:abstractNum w:abstractNumId="8" w15:restartNumberingAfterBreak="0">
    <w:nsid w:val="30C664B7"/>
    <w:multiLevelType w:val="hybridMultilevel"/>
    <w:tmpl w:val="366E79D4"/>
    <w:lvl w:ilvl="0" w:tplc="4814A740">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CC50AE02">
      <w:numFmt w:val="bullet"/>
      <w:lvlText w:val="•"/>
      <w:lvlJc w:val="left"/>
      <w:pPr>
        <w:ind w:left="1022" w:hanging="348"/>
      </w:pPr>
      <w:rPr>
        <w:rFonts w:hint="default"/>
        <w:lang w:val="en-US" w:eastAsia="en-US" w:bidi="ar-SA"/>
      </w:rPr>
    </w:lvl>
    <w:lvl w:ilvl="2" w:tplc="0BE21F94">
      <w:numFmt w:val="bullet"/>
      <w:lvlText w:val="•"/>
      <w:lvlJc w:val="left"/>
      <w:pPr>
        <w:ind w:left="1284" w:hanging="348"/>
      </w:pPr>
      <w:rPr>
        <w:rFonts w:hint="default"/>
        <w:lang w:val="en-US" w:eastAsia="en-US" w:bidi="ar-SA"/>
      </w:rPr>
    </w:lvl>
    <w:lvl w:ilvl="3" w:tplc="EC26301E">
      <w:numFmt w:val="bullet"/>
      <w:lvlText w:val="•"/>
      <w:lvlJc w:val="left"/>
      <w:pPr>
        <w:ind w:left="1546" w:hanging="348"/>
      </w:pPr>
      <w:rPr>
        <w:rFonts w:hint="default"/>
        <w:lang w:val="en-US" w:eastAsia="en-US" w:bidi="ar-SA"/>
      </w:rPr>
    </w:lvl>
    <w:lvl w:ilvl="4" w:tplc="5B424BF4">
      <w:numFmt w:val="bullet"/>
      <w:lvlText w:val="•"/>
      <w:lvlJc w:val="left"/>
      <w:pPr>
        <w:ind w:left="1808" w:hanging="348"/>
      </w:pPr>
      <w:rPr>
        <w:rFonts w:hint="default"/>
        <w:lang w:val="en-US" w:eastAsia="en-US" w:bidi="ar-SA"/>
      </w:rPr>
    </w:lvl>
    <w:lvl w:ilvl="5" w:tplc="426814E8">
      <w:numFmt w:val="bullet"/>
      <w:lvlText w:val="•"/>
      <w:lvlJc w:val="left"/>
      <w:pPr>
        <w:ind w:left="2070" w:hanging="348"/>
      </w:pPr>
      <w:rPr>
        <w:rFonts w:hint="default"/>
        <w:lang w:val="en-US" w:eastAsia="en-US" w:bidi="ar-SA"/>
      </w:rPr>
    </w:lvl>
    <w:lvl w:ilvl="6" w:tplc="50240312">
      <w:numFmt w:val="bullet"/>
      <w:lvlText w:val="•"/>
      <w:lvlJc w:val="left"/>
      <w:pPr>
        <w:ind w:left="2332" w:hanging="348"/>
      </w:pPr>
      <w:rPr>
        <w:rFonts w:hint="default"/>
        <w:lang w:val="en-US" w:eastAsia="en-US" w:bidi="ar-SA"/>
      </w:rPr>
    </w:lvl>
    <w:lvl w:ilvl="7" w:tplc="48648C98">
      <w:numFmt w:val="bullet"/>
      <w:lvlText w:val="•"/>
      <w:lvlJc w:val="left"/>
      <w:pPr>
        <w:ind w:left="2594" w:hanging="348"/>
      </w:pPr>
      <w:rPr>
        <w:rFonts w:hint="default"/>
        <w:lang w:val="en-US" w:eastAsia="en-US" w:bidi="ar-SA"/>
      </w:rPr>
    </w:lvl>
    <w:lvl w:ilvl="8" w:tplc="3A7048F4">
      <w:numFmt w:val="bullet"/>
      <w:lvlText w:val="•"/>
      <w:lvlJc w:val="left"/>
      <w:pPr>
        <w:ind w:left="2856" w:hanging="348"/>
      </w:pPr>
      <w:rPr>
        <w:rFonts w:hint="default"/>
        <w:lang w:val="en-US" w:eastAsia="en-US" w:bidi="ar-SA"/>
      </w:rPr>
    </w:lvl>
  </w:abstractNum>
  <w:abstractNum w:abstractNumId="9" w15:restartNumberingAfterBreak="0">
    <w:nsid w:val="34EC70BD"/>
    <w:multiLevelType w:val="hybridMultilevel"/>
    <w:tmpl w:val="BE46FF5A"/>
    <w:lvl w:ilvl="0" w:tplc="A9F21888">
      <w:numFmt w:val="bullet"/>
      <w:lvlText w:val="-"/>
      <w:lvlJc w:val="left"/>
      <w:pPr>
        <w:ind w:left="756" w:hanging="708"/>
      </w:pPr>
      <w:rPr>
        <w:rFonts w:ascii="Arial" w:eastAsia="Arial" w:hAnsi="Arial" w:cs="Arial" w:hint="default"/>
        <w:b w:val="0"/>
        <w:bCs w:val="0"/>
        <w:i w:val="0"/>
        <w:iCs w:val="0"/>
        <w:w w:val="100"/>
        <w:sz w:val="16"/>
        <w:szCs w:val="16"/>
        <w:lang w:val="en-US" w:eastAsia="en-US" w:bidi="ar-SA"/>
      </w:rPr>
    </w:lvl>
    <w:lvl w:ilvl="1" w:tplc="75BE7AF0">
      <w:numFmt w:val="bullet"/>
      <w:lvlText w:val="•"/>
      <w:lvlJc w:val="left"/>
      <w:pPr>
        <w:ind w:left="1022" w:hanging="708"/>
      </w:pPr>
      <w:rPr>
        <w:rFonts w:hint="default"/>
        <w:lang w:val="en-US" w:eastAsia="en-US" w:bidi="ar-SA"/>
      </w:rPr>
    </w:lvl>
    <w:lvl w:ilvl="2" w:tplc="A83CA070">
      <w:numFmt w:val="bullet"/>
      <w:lvlText w:val="•"/>
      <w:lvlJc w:val="left"/>
      <w:pPr>
        <w:ind w:left="1284" w:hanging="708"/>
      </w:pPr>
      <w:rPr>
        <w:rFonts w:hint="default"/>
        <w:lang w:val="en-US" w:eastAsia="en-US" w:bidi="ar-SA"/>
      </w:rPr>
    </w:lvl>
    <w:lvl w:ilvl="3" w:tplc="5AFCF29A">
      <w:numFmt w:val="bullet"/>
      <w:lvlText w:val="•"/>
      <w:lvlJc w:val="left"/>
      <w:pPr>
        <w:ind w:left="1546" w:hanging="708"/>
      </w:pPr>
      <w:rPr>
        <w:rFonts w:hint="default"/>
        <w:lang w:val="en-US" w:eastAsia="en-US" w:bidi="ar-SA"/>
      </w:rPr>
    </w:lvl>
    <w:lvl w:ilvl="4" w:tplc="9B709E26">
      <w:numFmt w:val="bullet"/>
      <w:lvlText w:val="•"/>
      <w:lvlJc w:val="left"/>
      <w:pPr>
        <w:ind w:left="1808" w:hanging="708"/>
      </w:pPr>
      <w:rPr>
        <w:rFonts w:hint="default"/>
        <w:lang w:val="en-US" w:eastAsia="en-US" w:bidi="ar-SA"/>
      </w:rPr>
    </w:lvl>
    <w:lvl w:ilvl="5" w:tplc="8FBA7F24">
      <w:numFmt w:val="bullet"/>
      <w:lvlText w:val="•"/>
      <w:lvlJc w:val="left"/>
      <w:pPr>
        <w:ind w:left="2070" w:hanging="708"/>
      </w:pPr>
      <w:rPr>
        <w:rFonts w:hint="default"/>
        <w:lang w:val="en-US" w:eastAsia="en-US" w:bidi="ar-SA"/>
      </w:rPr>
    </w:lvl>
    <w:lvl w:ilvl="6" w:tplc="0FAC98C0">
      <w:numFmt w:val="bullet"/>
      <w:lvlText w:val="•"/>
      <w:lvlJc w:val="left"/>
      <w:pPr>
        <w:ind w:left="2332" w:hanging="708"/>
      </w:pPr>
      <w:rPr>
        <w:rFonts w:hint="default"/>
        <w:lang w:val="en-US" w:eastAsia="en-US" w:bidi="ar-SA"/>
      </w:rPr>
    </w:lvl>
    <w:lvl w:ilvl="7" w:tplc="9044F174">
      <w:numFmt w:val="bullet"/>
      <w:lvlText w:val="•"/>
      <w:lvlJc w:val="left"/>
      <w:pPr>
        <w:ind w:left="2594" w:hanging="708"/>
      </w:pPr>
      <w:rPr>
        <w:rFonts w:hint="default"/>
        <w:lang w:val="en-US" w:eastAsia="en-US" w:bidi="ar-SA"/>
      </w:rPr>
    </w:lvl>
    <w:lvl w:ilvl="8" w:tplc="A1827C9E">
      <w:numFmt w:val="bullet"/>
      <w:lvlText w:val="•"/>
      <w:lvlJc w:val="left"/>
      <w:pPr>
        <w:ind w:left="2856" w:hanging="708"/>
      </w:pPr>
      <w:rPr>
        <w:rFonts w:hint="default"/>
        <w:lang w:val="en-US" w:eastAsia="en-US" w:bidi="ar-SA"/>
      </w:rPr>
    </w:lvl>
  </w:abstractNum>
  <w:abstractNum w:abstractNumId="10" w15:restartNumberingAfterBreak="0">
    <w:nsid w:val="39AB227E"/>
    <w:multiLevelType w:val="hybridMultilevel"/>
    <w:tmpl w:val="FE20A064"/>
    <w:lvl w:ilvl="0" w:tplc="96BE83D4">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E3609B20">
      <w:numFmt w:val="bullet"/>
      <w:lvlText w:val="•"/>
      <w:lvlJc w:val="left"/>
      <w:pPr>
        <w:ind w:left="1022" w:hanging="348"/>
      </w:pPr>
      <w:rPr>
        <w:rFonts w:hint="default"/>
        <w:lang w:val="en-US" w:eastAsia="en-US" w:bidi="ar-SA"/>
      </w:rPr>
    </w:lvl>
    <w:lvl w:ilvl="2" w:tplc="8300FF4A">
      <w:numFmt w:val="bullet"/>
      <w:lvlText w:val="•"/>
      <w:lvlJc w:val="left"/>
      <w:pPr>
        <w:ind w:left="1284" w:hanging="348"/>
      </w:pPr>
      <w:rPr>
        <w:rFonts w:hint="default"/>
        <w:lang w:val="en-US" w:eastAsia="en-US" w:bidi="ar-SA"/>
      </w:rPr>
    </w:lvl>
    <w:lvl w:ilvl="3" w:tplc="72B4C01A">
      <w:numFmt w:val="bullet"/>
      <w:lvlText w:val="•"/>
      <w:lvlJc w:val="left"/>
      <w:pPr>
        <w:ind w:left="1546" w:hanging="348"/>
      </w:pPr>
      <w:rPr>
        <w:rFonts w:hint="default"/>
        <w:lang w:val="en-US" w:eastAsia="en-US" w:bidi="ar-SA"/>
      </w:rPr>
    </w:lvl>
    <w:lvl w:ilvl="4" w:tplc="3312BE46">
      <w:numFmt w:val="bullet"/>
      <w:lvlText w:val="•"/>
      <w:lvlJc w:val="left"/>
      <w:pPr>
        <w:ind w:left="1808" w:hanging="348"/>
      </w:pPr>
      <w:rPr>
        <w:rFonts w:hint="default"/>
        <w:lang w:val="en-US" w:eastAsia="en-US" w:bidi="ar-SA"/>
      </w:rPr>
    </w:lvl>
    <w:lvl w:ilvl="5" w:tplc="246CCB10">
      <w:numFmt w:val="bullet"/>
      <w:lvlText w:val="•"/>
      <w:lvlJc w:val="left"/>
      <w:pPr>
        <w:ind w:left="2070" w:hanging="348"/>
      </w:pPr>
      <w:rPr>
        <w:rFonts w:hint="default"/>
        <w:lang w:val="en-US" w:eastAsia="en-US" w:bidi="ar-SA"/>
      </w:rPr>
    </w:lvl>
    <w:lvl w:ilvl="6" w:tplc="C10C8D08">
      <w:numFmt w:val="bullet"/>
      <w:lvlText w:val="•"/>
      <w:lvlJc w:val="left"/>
      <w:pPr>
        <w:ind w:left="2332" w:hanging="348"/>
      </w:pPr>
      <w:rPr>
        <w:rFonts w:hint="default"/>
        <w:lang w:val="en-US" w:eastAsia="en-US" w:bidi="ar-SA"/>
      </w:rPr>
    </w:lvl>
    <w:lvl w:ilvl="7" w:tplc="CEFAD0EE">
      <w:numFmt w:val="bullet"/>
      <w:lvlText w:val="•"/>
      <w:lvlJc w:val="left"/>
      <w:pPr>
        <w:ind w:left="2594" w:hanging="348"/>
      </w:pPr>
      <w:rPr>
        <w:rFonts w:hint="default"/>
        <w:lang w:val="en-US" w:eastAsia="en-US" w:bidi="ar-SA"/>
      </w:rPr>
    </w:lvl>
    <w:lvl w:ilvl="8" w:tplc="C916C518">
      <w:numFmt w:val="bullet"/>
      <w:lvlText w:val="•"/>
      <w:lvlJc w:val="left"/>
      <w:pPr>
        <w:ind w:left="2856" w:hanging="348"/>
      </w:pPr>
      <w:rPr>
        <w:rFonts w:hint="default"/>
        <w:lang w:val="en-US" w:eastAsia="en-US" w:bidi="ar-SA"/>
      </w:rPr>
    </w:lvl>
  </w:abstractNum>
  <w:abstractNum w:abstractNumId="11" w15:restartNumberingAfterBreak="0">
    <w:nsid w:val="3C3751E2"/>
    <w:multiLevelType w:val="hybridMultilevel"/>
    <w:tmpl w:val="28D008A0"/>
    <w:lvl w:ilvl="0" w:tplc="5420B746">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9B3E283C">
      <w:numFmt w:val="bullet"/>
      <w:lvlText w:val="•"/>
      <w:lvlJc w:val="left"/>
      <w:pPr>
        <w:ind w:left="1022" w:hanging="348"/>
      </w:pPr>
      <w:rPr>
        <w:rFonts w:hint="default"/>
        <w:lang w:val="en-US" w:eastAsia="en-US" w:bidi="ar-SA"/>
      </w:rPr>
    </w:lvl>
    <w:lvl w:ilvl="2" w:tplc="D096864A">
      <w:numFmt w:val="bullet"/>
      <w:lvlText w:val="•"/>
      <w:lvlJc w:val="left"/>
      <w:pPr>
        <w:ind w:left="1284" w:hanging="348"/>
      </w:pPr>
      <w:rPr>
        <w:rFonts w:hint="default"/>
        <w:lang w:val="en-US" w:eastAsia="en-US" w:bidi="ar-SA"/>
      </w:rPr>
    </w:lvl>
    <w:lvl w:ilvl="3" w:tplc="59AECE84">
      <w:numFmt w:val="bullet"/>
      <w:lvlText w:val="•"/>
      <w:lvlJc w:val="left"/>
      <w:pPr>
        <w:ind w:left="1546" w:hanging="348"/>
      </w:pPr>
      <w:rPr>
        <w:rFonts w:hint="default"/>
        <w:lang w:val="en-US" w:eastAsia="en-US" w:bidi="ar-SA"/>
      </w:rPr>
    </w:lvl>
    <w:lvl w:ilvl="4" w:tplc="2988B9CA">
      <w:numFmt w:val="bullet"/>
      <w:lvlText w:val="•"/>
      <w:lvlJc w:val="left"/>
      <w:pPr>
        <w:ind w:left="1808" w:hanging="348"/>
      </w:pPr>
      <w:rPr>
        <w:rFonts w:hint="default"/>
        <w:lang w:val="en-US" w:eastAsia="en-US" w:bidi="ar-SA"/>
      </w:rPr>
    </w:lvl>
    <w:lvl w:ilvl="5" w:tplc="0FF48710">
      <w:numFmt w:val="bullet"/>
      <w:lvlText w:val="•"/>
      <w:lvlJc w:val="left"/>
      <w:pPr>
        <w:ind w:left="2070" w:hanging="348"/>
      </w:pPr>
      <w:rPr>
        <w:rFonts w:hint="default"/>
        <w:lang w:val="en-US" w:eastAsia="en-US" w:bidi="ar-SA"/>
      </w:rPr>
    </w:lvl>
    <w:lvl w:ilvl="6" w:tplc="FA32FE38">
      <w:numFmt w:val="bullet"/>
      <w:lvlText w:val="•"/>
      <w:lvlJc w:val="left"/>
      <w:pPr>
        <w:ind w:left="2332" w:hanging="348"/>
      </w:pPr>
      <w:rPr>
        <w:rFonts w:hint="default"/>
        <w:lang w:val="en-US" w:eastAsia="en-US" w:bidi="ar-SA"/>
      </w:rPr>
    </w:lvl>
    <w:lvl w:ilvl="7" w:tplc="4E186ECE">
      <w:numFmt w:val="bullet"/>
      <w:lvlText w:val="•"/>
      <w:lvlJc w:val="left"/>
      <w:pPr>
        <w:ind w:left="2594" w:hanging="348"/>
      </w:pPr>
      <w:rPr>
        <w:rFonts w:hint="default"/>
        <w:lang w:val="en-US" w:eastAsia="en-US" w:bidi="ar-SA"/>
      </w:rPr>
    </w:lvl>
    <w:lvl w:ilvl="8" w:tplc="4C7EEA88">
      <w:numFmt w:val="bullet"/>
      <w:lvlText w:val="•"/>
      <w:lvlJc w:val="left"/>
      <w:pPr>
        <w:ind w:left="2856" w:hanging="348"/>
      </w:pPr>
      <w:rPr>
        <w:rFonts w:hint="default"/>
        <w:lang w:val="en-US" w:eastAsia="en-US" w:bidi="ar-SA"/>
      </w:rPr>
    </w:lvl>
  </w:abstractNum>
  <w:abstractNum w:abstractNumId="12" w15:restartNumberingAfterBreak="0">
    <w:nsid w:val="3C44458D"/>
    <w:multiLevelType w:val="hybridMultilevel"/>
    <w:tmpl w:val="FF646734"/>
    <w:lvl w:ilvl="0" w:tplc="8D70A254">
      <w:numFmt w:val="bullet"/>
      <w:lvlText w:val="-"/>
      <w:lvlJc w:val="left"/>
      <w:pPr>
        <w:ind w:left="48" w:hanging="145"/>
      </w:pPr>
      <w:rPr>
        <w:rFonts w:ascii="Arial" w:eastAsia="Arial" w:hAnsi="Arial" w:cs="Arial" w:hint="default"/>
        <w:b w:val="0"/>
        <w:bCs w:val="0"/>
        <w:i w:val="0"/>
        <w:iCs w:val="0"/>
        <w:w w:val="100"/>
        <w:sz w:val="16"/>
        <w:szCs w:val="16"/>
        <w:shd w:val="clear" w:color="auto" w:fill="FFFF00"/>
        <w:lang w:val="en-US" w:eastAsia="en-US" w:bidi="ar-SA"/>
      </w:rPr>
    </w:lvl>
    <w:lvl w:ilvl="1" w:tplc="04FEF15A">
      <w:numFmt w:val="bullet"/>
      <w:lvlText w:val="•"/>
      <w:lvlJc w:val="left"/>
      <w:pPr>
        <w:ind w:left="374" w:hanging="145"/>
      </w:pPr>
      <w:rPr>
        <w:rFonts w:hint="default"/>
        <w:lang w:val="en-US" w:eastAsia="en-US" w:bidi="ar-SA"/>
      </w:rPr>
    </w:lvl>
    <w:lvl w:ilvl="2" w:tplc="94620A0E">
      <w:numFmt w:val="bullet"/>
      <w:lvlText w:val="•"/>
      <w:lvlJc w:val="left"/>
      <w:pPr>
        <w:ind w:left="708" w:hanging="145"/>
      </w:pPr>
      <w:rPr>
        <w:rFonts w:hint="default"/>
        <w:lang w:val="en-US" w:eastAsia="en-US" w:bidi="ar-SA"/>
      </w:rPr>
    </w:lvl>
    <w:lvl w:ilvl="3" w:tplc="25A8F920">
      <w:numFmt w:val="bullet"/>
      <w:lvlText w:val="•"/>
      <w:lvlJc w:val="left"/>
      <w:pPr>
        <w:ind w:left="1042" w:hanging="145"/>
      </w:pPr>
      <w:rPr>
        <w:rFonts w:hint="default"/>
        <w:lang w:val="en-US" w:eastAsia="en-US" w:bidi="ar-SA"/>
      </w:rPr>
    </w:lvl>
    <w:lvl w:ilvl="4" w:tplc="DFE8564A">
      <w:numFmt w:val="bullet"/>
      <w:lvlText w:val="•"/>
      <w:lvlJc w:val="left"/>
      <w:pPr>
        <w:ind w:left="1376" w:hanging="145"/>
      </w:pPr>
      <w:rPr>
        <w:rFonts w:hint="default"/>
        <w:lang w:val="en-US" w:eastAsia="en-US" w:bidi="ar-SA"/>
      </w:rPr>
    </w:lvl>
    <w:lvl w:ilvl="5" w:tplc="BDE0EE68">
      <w:numFmt w:val="bullet"/>
      <w:lvlText w:val="•"/>
      <w:lvlJc w:val="left"/>
      <w:pPr>
        <w:ind w:left="1711" w:hanging="145"/>
      </w:pPr>
      <w:rPr>
        <w:rFonts w:hint="default"/>
        <w:lang w:val="en-US" w:eastAsia="en-US" w:bidi="ar-SA"/>
      </w:rPr>
    </w:lvl>
    <w:lvl w:ilvl="6" w:tplc="99D4FEA6">
      <w:numFmt w:val="bullet"/>
      <w:lvlText w:val="•"/>
      <w:lvlJc w:val="left"/>
      <w:pPr>
        <w:ind w:left="2045" w:hanging="145"/>
      </w:pPr>
      <w:rPr>
        <w:rFonts w:hint="default"/>
        <w:lang w:val="en-US" w:eastAsia="en-US" w:bidi="ar-SA"/>
      </w:rPr>
    </w:lvl>
    <w:lvl w:ilvl="7" w:tplc="EA1E4090">
      <w:numFmt w:val="bullet"/>
      <w:lvlText w:val="•"/>
      <w:lvlJc w:val="left"/>
      <w:pPr>
        <w:ind w:left="2379" w:hanging="145"/>
      </w:pPr>
      <w:rPr>
        <w:rFonts w:hint="default"/>
        <w:lang w:val="en-US" w:eastAsia="en-US" w:bidi="ar-SA"/>
      </w:rPr>
    </w:lvl>
    <w:lvl w:ilvl="8" w:tplc="5C0E0426">
      <w:numFmt w:val="bullet"/>
      <w:lvlText w:val="•"/>
      <w:lvlJc w:val="left"/>
      <w:pPr>
        <w:ind w:left="2713" w:hanging="145"/>
      </w:pPr>
      <w:rPr>
        <w:rFonts w:hint="default"/>
        <w:lang w:val="en-US" w:eastAsia="en-US" w:bidi="ar-SA"/>
      </w:rPr>
    </w:lvl>
  </w:abstractNum>
  <w:abstractNum w:abstractNumId="13" w15:restartNumberingAfterBreak="0">
    <w:nsid w:val="4012393C"/>
    <w:multiLevelType w:val="hybridMultilevel"/>
    <w:tmpl w:val="BF862B4C"/>
    <w:lvl w:ilvl="0" w:tplc="7BD07B1C">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5BE4D070">
      <w:numFmt w:val="bullet"/>
      <w:lvlText w:val="•"/>
      <w:lvlJc w:val="left"/>
      <w:pPr>
        <w:ind w:left="1022" w:hanging="348"/>
      </w:pPr>
      <w:rPr>
        <w:rFonts w:hint="default"/>
        <w:lang w:val="en-US" w:eastAsia="en-US" w:bidi="ar-SA"/>
      </w:rPr>
    </w:lvl>
    <w:lvl w:ilvl="2" w:tplc="DD6AC16C">
      <w:numFmt w:val="bullet"/>
      <w:lvlText w:val="•"/>
      <w:lvlJc w:val="left"/>
      <w:pPr>
        <w:ind w:left="1284" w:hanging="348"/>
      </w:pPr>
      <w:rPr>
        <w:rFonts w:hint="default"/>
        <w:lang w:val="en-US" w:eastAsia="en-US" w:bidi="ar-SA"/>
      </w:rPr>
    </w:lvl>
    <w:lvl w:ilvl="3" w:tplc="BEFC4DAA">
      <w:numFmt w:val="bullet"/>
      <w:lvlText w:val="•"/>
      <w:lvlJc w:val="left"/>
      <w:pPr>
        <w:ind w:left="1546" w:hanging="348"/>
      </w:pPr>
      <w:rPr>
        <w:rFonts w:hint="default"/>
        <w:lang w:val="en-US" w:eastAsia="en-US" w:bidi="ar-SA"/>
      </w:rPr>
    </w:lvl>
    <w:lvl w:ilvl="4" w:tplc="CBDAF964">
      <w:numFmt w:val="bullet"/>
      <w:lvlText w:val="•"/>
      <w:lvlJc w:val="left"/>
      <w:pPr>
        <w:ind w:left="1808" w:hanging="348"/>
      </w:pPr>
      <w:rPr>
        <w:rFonts w:hint="default"/>
        <w:lang w:val="en-US" w:eastAsia="en-US" w:bidi="ar-SA"/>
      </w:rPr>
    </w:lvl>
    <w:lvl w:ilvl="5" w:tplc="FDC62E5E">
      <w:numFmt w:val="bullet"/>
      <w:lvlText w:val="•"/>
      <w:lvlJc w:val="left"/>
      <w:pPr>
        <w:ind w:left="2070" w:hanging="348"/>
      </w:pPr>
      <w:rPr>
        <w:rFonts w:hint="default"/>
        <w:lang w:val="en-US" w:eastAsia="en-US" w:bidi="ar-SA"/>
      </w:rPr>
    </w:lvl>
    <w:lvl w:ilvl="6" w:tplc="3648E43C">
      <w:numFmt w:val="bullet"/>
      <w:lvlText w:val="•"/>
      <w:lvlJc w:val="left"/>
      <w:pPr>
        <w:ind w:left="2332" w:hanging="348"/>
      </w:pPr>
      <w:rPr>
        <w:rFonts w:hint="default"/>
        <w:lang w:val="en-US" w:eastAsia="en-US" w:bidi="ar-SA"/>
      </w:rPr>
    </w:lvl>
    <w:lvl w:ilvl="7" w:tplc="4DB222EE">
      <w:numFmt w:val="bullet"/>
      <w:lvlText w:val="•"/>
      <w:lvlJc w:val="left"/>
      <w:pPr>
        <w:ind w:left="2594" w:hanging="348"/>
      </w:pPr>
      <w:rPr>
        <w:rFonts w:hint="default"/>
        <w:lang w:val="en-US" w:eastAsia="en-US" w:bidi="ar-SA"/>
      </w:rPr>
    </w:lvl>
    <w:lvl w:ilvl="8" w:tplc="71CE4A80">
      <w:numFmt w:val="bullet"/>
      <w:lvlText w:val="•"/>
      <w:lvlJc w:val="left"/>
      <w:pPr>
        <w:ind w:left="2856" w:hanging="348"/>
      </w:pPr>
      <w:rPr>
        <w:rFonts w:hint="default"/>
        <w:lang w:val="en-US" w:eastAsia="en-US" w:bidi="ar-SA"/>
      </w:rPr>
    </w:lvl>
  </w:abstractNum>
  <w:abstractNum w:abstractNumId="14" w15:restartNumberingAfterBreak="0">
    <w:nsid w:val="4815238C"/>
    <w:multiLevelType w:val="hybridMultilevel"/>
    <w:tmpl w:val="D07A955A"/>
    <w:lvl w:ilvl="0" w:tplc="0E6EEEB4">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FD9CF184">
      <w:numFmt w:val="bullet"/>
      <w:lvlText w:val="•"/>
      <w:lvlJc w:val="left"/>
      <w:pPr>
        <w:ind w:left="1022" w:hanging="348"/>
      </w:pPr>
      <w:rPr>
        <w:rFonts w:hint="default"/>
        <w:lang w:val="en-US" w:eastAsia="en-US" w:bidi="ar-SA"/>
      </w:rPr>
    </w:lvl>
    <w:lvl w:ilvl="2" w:tplc="EF067D14">
      <w:numFmt w:val="bullet"/>
      <w:lvlText w:val="•"/>
      <w:lvlJc w:val="left"/>
      <w:pPr>
        <w:ind w:left="1284" w:hanging="348"/>
      </w:pPr>
      <w:rPr>
        <w:rFonts w:hint="default"/>
        <w:lang w:val="en-US" w:eastAsia="en-US" w:bidi="ar-SA"/>
      </w:rPr>
    </w:lvl>
    <w:lvl w:ilvl="3" w:tplc="04F4738A">
      <w:numFmt w:val="bullet"/>
      <w:lvlText w:val="•"/>
      <w:lvlJc w:val="left"/>
      <w:pPr>
        <w:ind w:left="1546" w:hanging="348"/>
      </w:pPr>
      <w:rPr>
        <w:rFonts w:hint="default"/>
        <w:lang w:val="en-US" w:eastAsia="en-US" w:bidi="ar-SA"/>
      </w:rPr>
    </w:lvl>
    <w:lvl w:ilvl="4" w:tplc="FB102770">
      <w:numFmt w:val="bullet"/>
      <w:lvlText w:val="•"/>
      <w:lvlJc w:val="left"/>
      <w:pPr>
        <w:ind w:left="1808" w:hanging="348"/>
      </w:pPr>
      <w:rPr>
        <w:rFonts w:hint="default"/>
        <w:lang w:val="en-US" w:eastAsia="en-US" w:bidi="ar-SA"/>
      </w:rPr>
    </w:lvl>
    <w:lvl w:ilvl="5" w:tplc="6EECCAB0">
      <w:numFmt w:val="bullet"/>
      <w:lvlText w:val="•"/>
      <w:lvlJc w:val="left"/>
      <w:pPr>
        <w:ind w:left="2070" w:hanging="348"/>
      </w:pPr>
      <w:rPr>
        <w:rFonts w:hint="default"/>
        <w:lang w:val="en-US" w:eastAsia="en-US" w:bidi="ar-SA"/>
      </w:rPr>
    </w:lvl>
    <w:lvl w:ilvl="6" w:tplc="4A3A218A">
      <w:numFmt w:val="bullet"/>
      <w:lvlText w:val="•"/>
      <w:lvlJc w:val="left"/>
      <w:pPr>
        <w:ind w:left="2332" w:hanging="348"/>
      </w:pPr>
      <w:rPr>
        <w:rFonts w:hint="default"/>
        <w:lang w:val="en-US" w:eastAsia="en-US" w:bidi="ar-SA"/>
      </w:rPr>
    </w:lvl>
    <w:lvl w:ilvl="7" w:tplc="ED1013F0">
      <w:numFmt w:val="bullet"/>
      <w:lvlText w:val="•"/>
      <w:lvlJc w:val="left"/>
      <w:pPr>
        <w:ind w:left="2594" w:hanging="348"/>
      </w:pPr>
      <w:rPr>
        <w:rFonts w:hint="default"/>
        <w:lang w:val="en-US" w:eastAsia="en-US" w:bidi="ar-SA"/>
      </w:rPr>
    </w:lvl>
    <w:lvl w:ilvl="8" w:tplc="663ED0D8">
      <w:numFmt w:val="bullet"/>
      <w:lvlText w:val="•"/>
      <w:lvlJc w:val="left"/>
      <w:pPr>
        <w:ind w:left="2856" w:hanging="348"/>
      </w:pPr>
      <w:rPr>
        <w:rFonts w:hint="default"/>
        <w:lang w:val="en-US" w:eastAsia="en-US" w:bidi="ar-SA"/>
      </w:rPr>
    </w:lvl>
  </w:abstractNum>
  <w:abstractNum w:abstractNumId="15" w15:restartNumberingAfterBreak="0">
    <w:nsid w:val="52467C65"/>
    <w:multiLevelType w:val="hybridMultilevel"/>
    <w:tmpl w:val="05968E7E"/>
    <w:lvl w:ilvl="0" w:tplc="E09A383C">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9E6C3B10">
      <w:numFmt w:val="bullet"/>
      <w:lvlText w:val="•"/>
      <w:lvlJc w:val="left"/>
      <w:pPr>
        <w:ind w:left="1022" w:hanging="348"/>
      </w:pPr>
      <w:rPr>
        <w:rFonts w:hint="default"/>
        <w:lang w:val="en-US" w:eastAsia="en-US" w:bidi="ar-SA"/>
      </w:rPr>
    </w:lvl>
    <w:lvl w:ilvl="2" w:tplc="1F36CFCA">
      <w:numFmt w:val="bullet"/>
      <w:lvlText w:val="•"/>
      <w:lvlJc w:val="left"/>
      <w:pPr>
        <w:ind w:left="1284" w:hanging="348"/>
      </w:pPr>
      <w:rPr>
        <w:rFonts w:hint="default"/>
        <w:lang w:val="en-US" w:eastAsia="en-US" w:bidi="ar-SA"/>
      </w:rPr>
    </w:lvl>
    <w:lvl w:ilvl="3" w:tplc="12D83348">
      <w:numFmt w:val="bullet"/>
      <w:lvlText w:val="•"/>
      <w:lvlJc w:val="left"/>
      <w:pPr>
        <w:ind w:left="1546" w:hanging="348"/>
      </w:pPr>
      <w:rPr>
        <w:rFonts w:hint="default"/>
        <w:lang w:val="en-US" w:eastAsia="en-US" w:bidi="ar-SA"/>
      </w:rPr>
    </w:lvl>
    <w:lvl w:ilvl="4" w:tplc="D4D2F5DA">
      <w:numFmt w:val="bullet"/>
      <w:lvlText w:val="•"/>
      <w:lvlJc w:val="left"/>
      <w:pPr>
        <w:ind w:left="1808" w:hanging="348"/>
      </w:pPr>
      <w:rPr>
        <w:rFonts w:hint="default"/>
        <w:lang w:val="en-US" w:eastAsia="en-US" w:bidi="ar-SA"/>
      </w:rPr>
    </w:lvl>
    <w:lvl w:ilvl="5" w:tplc="3B92D39E">
      <w:numFmt w:val="bullet"/>
      <w:lvlText w:val="•"/>
      <w:lvlJc w:val="left"/>
      <w:pPr>
        <w:ind w:left="2070" w:hanging="348"/>
      </w:pPr>
      <w:rPr>
        <w:rFonts w:hint="default"/>
        <w:lang w:val="en-US" w:eastAsia="en-US" w:bidi="ar-SA"/>
      </w:rPr>
    </w:lvl>
    <w:lvl w:ilvl="6" w:tplc="F790F5B4">
      <w:numFmt w:val="bullet"/>
      <w:lvlText w:val="•"/>
      <w:lvlJc w:val="left"/>
      <w:pPr>
        <w:ind w:left="2332" w:hanging="348"/>
      </w:pPr>
      <w:rPr>
        <w:rFonts w:hint="default"/>
        <w:lang w:val="en-US" w:eastAsia="en-US" w:bidi="ar-SA"/>
      </w:rPr>
    </w:lvl>
    <w:lvl w:ilvl="7" w:tplc="BBE4C2BC">
      <w:numFmt w:val="bullet"/>
      <w:lvlText w:val="•"/>
      <w:lvlJc w:val="left"/>
      <w:pPr>
        <w:ind w:left="2594" w:hanging="348"/>
      </w:pPr>
      <w:rPr>
        <w:rFonts w:hint="default"/>
        <w:lang w:val="en-US" w:eastAsia="en-US" w:bidi="ar-SA"/>
      </w:rPr>
    </w:lvl>
    <w:lvl w:ilvl="8" w:tplc="43AA302E">
      <w:numFmt w:val="bullet"/>
      <w:lvlText w:val="•"/>
      <w:lvlJc w:val="left"/>
      <w:pPr>
        <w:ind w:left="2856" w:hanging="348"/>
      </w:pPr>
      <w:rPr>
        <w:rFonts w:hint="default"/>
        <w:lang w:val="en-US" w:eastAsia="en-US" w:bidi="ar-SA"/>
      </w:rPr>
    </w:lvl>
  </w:abstractNum>
  <w:abstractNum w:abstractNumId="16" w15:restartNumberingAfterBreak="0">
    <w:nsid w:val="54132CE5"/>
    <w:multiLevelType w:val="hybridMultilevel"/>
    <w:tmpl w:val="049C1656"/>
    <w:lvl w:ilvl="0" w:tplc="51CC6AE6">
      <w:start w:val="1"/>
      <w:numFmt w:val="decimal"/>
      <w:lvlText w:val="(%1)"/>
      <w:lvlJc w:val="left"/>
      <w:pPr>
        <w:ind w:left="288" w:hanging="240"/>
        <w:jc w:val="left"/>
      </w:pPr>
      <w:rPr>
        <w:rFonts w:ascii="Arial" w:eastAsia="Arial" w:hAnsi="Arial" w:cs="Arial" w:hint="default"/>
        <w:b w:val="0"/>
        <w:bCs w:val="0"/>
        <w:i w:val="0"/>
        <w:iCs w:val="0"/>
        <w:spacing w:val="-1"/>
        <w:w w:val="100"/>
        <w:sz w:val="16"/>
        <w:szCs w:val="16"/>
        <w:lang w:val="en-US" w:eastAsia="en-US" w:bidi="ar-SA"/>
      </w:rPr>
    </w:lvl>
    <w:lvl w:ilvl="1" w:tplc="5D8881A0">
      <w:numFmt w:val="bullet"/>
      <w:lvlText w:val="•"/>
      <w:lvlJc w:val="left"/>
      <w:pPr>
        <w:ind w:left="590" w:hanging="240"/>
      </w:pPr>
      <w:rPr>
        <w:rFonts w:hint="default"/>
        <w:lang w:val="en-US" w:eastAsia="en-US" w:bidi="ar-SA"/>
      </w:rPr>
    </w:lvl>
    <w:lvl w:ilvl="2" w:tplc="3E04871E">
      <w:numFmt w:val="bullet"/>
      <w:lvlText w:val="•"/>
      <w:lvlJc w:val="left"/>
      <w:pPr>
        <w:ind w:left="900" w:hanging="240"/>
      </w:pPr>
      <w:rPr>
        <w:rFonts w:hint="default"/>
        <w:lang w:val="en-US" w:eastAsia="en-US" w:bidi="ar-SA"/>
      </w:rPr>
    </w:lvl>
    <w:lvl w:ilvl="3" w:tplc="2BF259DC">
      <w:numFmt w:val="bullet"/>
      <w:lvlText w:val="•"/>
      <w:lvlJc w:val="left"/>
      <w:pPr>
        <w:ind w:left="1210" w:hanging="240"/>
      </w:pPr>
      <w:rPr>
        <w:rFonts w:hint="default"/>
        <w:lang w:val="en-US" w:eastAsia="en-US" w:bidi="ar-SA"/>
      </w:rPr>
    </w:lvl>
    <w:lvl w:ilvl="4" w:tplc="AF4691CE">
      <w:numFmt w:val="bullet"/>
      <w:lvlText w:val="•"/>
      <w:lvlJc w:val="left"/>
      <w:pPr>
        <w:ind w:left="1520" w:hanging="240"/>
      </w:pPr>
      <w:rPr>
        <w:rFonts w:hint="default"/>
        <w:lang w:val="en-US" w:eastAsia="en-US" w:bidi="ar-SA"/>
      </w:rPr>
    </w:lvl>
    <w:lvl w:ilvl="5" w:tplc="18C81270">
      <w:numFmt w:val="bullet"/>
      <w:lvlText w:val="•"/>
      <w:lvlJc w:val="left"/>
      <w:pPr>
        <w:ind w:left="1830" w:hanging="240"/>
      </w:pPr>
      <w:rPr>
        <w:rFonts w:hint="default"/>
        <w:lang w:val="en-US" w:eastAsia="en-US" w:bidi="ar-SA"/>
      </w:rPr>
    </w:lvl>
    <w:lvl w:ilvl="6" w:tplc="AC8E6494">
      <w:numFmt w:val="bullet"/>
      <w:lvlText w:val="•"/>
      <w:lvlJc w:val="left"/>
      <w:pPr>
        <w:ind w:left="2140" w:hanging="240"/>
      </w:pPr>
      <w:rPr>
        <w:rFonts w:hint="default"/>
        <w:lang w:val="en-US" w:eastAsia="en-US" w:bidi="ar-SA"/>
      </w:rPr>
    </w:lvl>
    <w:lvl w:ilvl="7" w:tplc="1F903A76">
      <w:numFmt w:val="bullet"/>
      <w:lvlText w:val="•"/>
      <w:lvlJc w:val="left"/>
      <w:pPr>
        <w:ind w:left="2450" w:hanging="240"/>
      </w:pPr>
      <w:rPr>
        <w:rFonts w:hint="default"/>
        <w:lang w:val="en-US" w:eastAsia="en-US" w:bidi="ar-SA"/>
      </w:rPr>
    </w:lvl>
    <w:lvl w:ilvl="8" w:tplc="40E4EC8E">
      <w:numFmt w:val="bullet"/>
      <w:lvlText w:val="•"/>
      <w:lvlJc w:val="left"/>
      <w:pPr>
        <w:ind w:left="2760" w:hanging="240"/>
      </w:pPr>
      <w:rPr>
        <w:rFonts w:hint="default"/>
        <w:lang w:val="en-US" w:eastAsia="en-US" w:bidi="ar-SA"/>
      </w:rPr>
    </w:lvl>
  </w:abstractNum>
  <w:abstractNum w:abstractNumId="17" w15:restartNumberingAfterBreak="0">
    <w:nsid w:val="5B5A557E"/>
    <w:multiLevelType w:val="hybridMultilevel"/>
    <w:tmpl w:val="FA1251F8"/>
    <w:lvl w:ilvl="0" w:tplc="10C85056">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84CC22D0">
      <w:numFmt w:val="bullet"/>
      <w:lvlText w:val="•"/>
      <w:lvlJc w:val="left"/>
      <w:pPr>
        <w:ind w:left="1022" w:hanging="348"/>
      </w:pPr>
      <w:rPr>
        <w:rFonts w:hint="default"/>
        <w:lang w:val="en-US" w:eastAsia="en-US" w:bidi="ar-SA"/>
      </w:rPr>
    </w:lvl>
    <w:lvl w:ilvl="2" w:tplc="E6200592">
      <w:numFmt w:val="bullet"/>
      <w:lvlText w:val="•"/>
      <w:lvlJc w:val="left"/>
      <w:pPr>
        <w:ind w:left="1284" w:hanging="348"/>
      </w:pPr>
      <w:rPr>
        <w:rFonts w:hint="default"/>
        <w:lang w:val="en-US" w:eastAsia="en-US" w:bidi="ar-SA"/>
      </w:rPr>
    </w:lvl>
    <w:lvl w:ilvl="3" w:tplc="1C1A79E2">
      <w:numFmt w:val="bullet"/>
      <w:lvlText w:val="•"/>
      <w:lvlJc w:val="left"/>
      <w:pPr>
        <w:ind w:left="1546" w:hanging="348"/>
      </w:pPr>
      <w:rPr>
        <w:rFonts w:hint="default"/>
        <w:lang w:val="en-US" w:eastAsia="en-US" w:bidi="ar-SA"/>
      </w:rPr>
    </w:lvl>
    <w:lvl w:ilvl="4" w:tplc="4D24F11E">
      <w:numFmt w:val="bullet"/>
      <w:lvlText w:val="•"/>
      <w:lvlJc w:val="left"/>
      <w:pPr>
        <w:ind w:left="1808" w:hanging="348"/>
      </w:pPr>
      <w:rPr>
        <w:rFonts w:hint="default"/>
        <w:lang w:val="en-US" w:eastAsia="en-US" w:bidi="ar-SA"/>
      </w:rPr>
    </w:lvl>
    <w:lvl w:ilvl="5" w:tplc="BFF46A1E">
      <w:numFmt w:val="bullet"/>
      <w:lvlText w:val="•"/>
      <w:lvlJc w:val="left"/>
      <w:pPr>
        <w:ind w:left="2070" w:hanging="348"/>
      </w:pPr>
      <w:rPr>
        <w:rFonts w:hint="default"/>
        <w:lang w:val="en-US" w:eastAsia="en-US" w:bidi="ar-SA"/>
      </w:rPr>
    </w:lvl>
    <w:lvl w:ilvl="6" w:tplc="73E477D6">
      <w:numFmt w:val="bullet"/>
      <w:lvlText w:val="•"/>
      <w:lvlJc w:val="left"/>
      <w:pPr>
        <w:ind w:left="2332" w:hanging="348"/>
      </w:pPr>
      <w:rPr>
        <w:rFonts w:hint="default"/>
        <w:lang w:val="en-US" w:eastAsia="en-US" w:bidi="ar-SA"/>
      </w:rPr>
    </w:lvl>
    <w:lvl w:ilvl="7" w:tplc="D2128710">
      <w:numFmt w:val="bullet"/>
      <w:lvlText w:val="•"/>
      <w:lvlJc w:val="left"/>
      <w:pPr>
        <w:ind w:left="2594" w:hanging="348"/>
      </w:pPr>
      <w:rPr>
        <w:rFonts w:hint="default"/>
        <w:lang w:val="en-US" w:eastAsia="en-US" w:bidi="ar-SA"/>
      </w:rPr>
    </w:lvl>
    <w:lvl w:ilvl="8" w:tplc="E1FE8422">
      <w:numFmt w:val="bullet"/>
      <w:lvlText w:val="•"/>
      <w:lvlJc w:val="left"/>
      <w:pPr>
        <w:ind w:left="2856" w:hanging="348"/>
      </w:pPr>
      <w:rPr>
        <w:rFonts w:hint="default"/>
        <w:lang w:val="en-US" w:eastAsia="en-US" w:bidi="ar-SA"/>
      </w:rPr>
    </w:lvl>
  </w:abstractNum>
  <w:abstractNum w:abstractNumId="18" w15:restartNumberingAfterBreak="0">
    <w:nsid w:val="691A5992"/>
    <w:multiLevelType w:val="hybridMultilevel"/>
    <w:tmpl w:val="1A20BA60"/>
    <w:lvl w:ilvl="0" w:tplc="ACCE054A">
      <w:numFmt w:val="bullet"/>
      <w:lvlText w:val="-"/>
      <w:lvlJc w:val="left"/>
      <w:pPr>
        <w:ind w:left="756" w:hanging="348"/>
      </w:pPr>
      <w:rPr>
        <w:rFonts w:ascii="Arial" w:eastAsia="Arial" w:hAnsi="Arial" w:cs="Arial" w:hint="default"/>
        <w:b w:val="0"/>
        <w:bCs w:val="0"/>
        <w:i w:val="0"/>
        <w:iCs w:val="0"/>
        <w:w w:val="100"/>
        <w:sz w:val="16"/>
        <w:szCs w:val="16"/>
        <w:lang w:val="en-US" w:eastAsia="en-US" w:bidi="ar-SA"/>
      </w:rPr>
    </w:lvl>
    <w:lvl w:ilvl="1" w:tplc="204ED7EE">
      <w:numFmt w:val="bullet"/>
      <w:lvlText w:val="•"/>
      <w:lvlJc w:val="left"/>
      <w:pPr>
        <w:ind w:left="1022" w:hanging="348"/>
      </w:pPr>
      <w:rPr>
        <w:rFonts w:hint="default"/>
        <w:lang w:val="en-US" w:eastAsia="en-US" w:bidi="ar-SA"/>
      </w:rPr>
    </w:lvl>
    <w:lvl w:ilvl="2" w:tplc="713EC330">
      <w:numFmt w:val="bullet"/>
      <w:lvlText w:val="•"/>
      <w:lvlJc w:val="left"/>
      <w:pPr>
        <w:ind w:left="1284" w:hanging="348"/>
      </w:pPr>
      <w:rPr>
        <w:rFonts w:hint="default"/>
        <w:lang w:val="en-US" w:eastAsia="en-US" w:bidi="ar-SA"/>
      </w:rPr>
    </w:lvl>
    <w:lvl w:ilvl="3" w:tplc="B0E6E01C">
      <w:numFmt w:val="bullet"/>
      <w:lvlText w:val="•"/>
      <w:lvlJc w:val="left"/>
      <w:pPr>
        <w:ind w:left="1546" w:hanging="348"/>
      </w:pPr>
      <w:rPr>
        <w:rFonts w:hint="default"/>
        <w:lang w:val="en-US" w:eastAsia="en-US" w:bidi="ar-SA"/>
      </w:rPr>
    </w:lvl>
    <w:lvl w:ilvl="4" w:tplc="57FE32F8">
      <w:numFmt w:val="bullet"/>
      <w:lvlText w:val="•"/>
      <w:lvlJc w:val="left"/>
      <w:pPr>
        <w:ind w:left="1808" w:hanging="348"/>
      </w:pPr>
      <w:rPr>
        <w:rFonts w:hint="default"/>
        <w:lang w:val="en-US" w:eastAsia="en-US" w:bidi="ar-SA"/>
      </w:rPr>
    </w:lvl>
    <w:lvl w:ilvl="5" w:tplc="D660ABAA">
      <w:numFmt w:val="bullet"/>
      <w:lvlText w:val="•"/>
      <w:lvlJc w:val="left"/>
      <w:pPr>
        <w:ind w:left="2070" w:hanging="348"/>
      </w:pPr>
      <w:rPr>
        <w:rFonts w:hint="default"/>
        <w:lang w:val="en-US" w:eastAsia="en-US" w:bidi="ar-SA"/>
      </w:rPr>
    </w:lvl>
    <w:lvl w:ilvl="6" w:tplc="4D9E3A46">
      <w:numFmt w:val="bullet"/>
      <w:lvlText w:val="•"/>
      <w:lvlJc w:val="left"/>
      <w:pPr>
        <w:ind w:left="2332" w:hanging="348"/>
      </w:pPr>
      <w:rPr>
        <w:rFonts w:hint="default"/>
        <w:lang w:val="en-US" w:eastAsia="en-US" w:bidi="ar-SA"/>
      </w:rPr>
    </w:lvl>
    <w:lvl w:ilvl="7" w:tplc="10AA8D5A">
      <w:numFmt w:val="bullet"/>
      <w:lvlText w:val="•"/>
      <w:lvlJc w:val="left"/>
      <w:pPr>
        <w:ind w:left="2594" w:hanging="348"/>
      </w:pPr>
      <w:rPr>
        <w:rFonts w:hint="default"/>
        <w:lang w:val="en-US" w:eastAsia="en-US" w:bidi="ar-SA"/>
      </w:rPr>
    </w:lvl>
    <w:lvl w:ilvl="8" w:tplc="31CA64D2">
      <w:numFmt w:val="bullet"/>
      <w:lvlText w:val="•"/>
      <w:lvlJc w:val="left"/>
      <w:pPr>
        <w:ind w:left="2856" w:hanging="348"/>
      </w:pPr>
      <w:rPr>
        <w:rFonts w:hint="default"/>
        <w:lang w:val="en-US" w:eastAsia="en-US" w:bidi="ar-SA"/>
      </w:rPr>
    </w:lvl>
  </w:abstractNum>
  <w:abstractNum w:abstractNumId="19" w15:restartNumberingAfterBreak="0">
    <w:nsid w:val="6D50676C"/>
    <w:multiLevelType w:val="hybridMultilevel"/>
    <w:tmpl w:val="BC0A3C9E"/>
    <w:lvl w:ilvl="0" w:tplc="DE38A8C8">
      <w:numFmt w:val="bullet"/>
      <w:lvlText w:val="-"/>
      <w:lvlJc w:val="left"/>
      <w:pPr>
        <w:ind w:left="756" w:hanging="708"/>
      </w:pPr>
      <w:rPr>
        <w:rFonts w:ascii="Arial" w:eastAsia="Arial" w:hAnsi="Arial" w:cs="Arial" w:hint="default"/>
        <w:b w:val="0"/>
        <w:bCs w:val="0"/>
        <w:i w:val="0"/>
        <w:iCs w:val="0"/>
        <w:w w:val="100"/>
        <w:sz w:val="16"/>
        <w:szCs w:val="16"/>
        <w:lang w:val="en-US" w:eastAsia="en-US" w:bidi="ar-SA"/>
      </w:rPr>
    </w:lvl>
    <w:lvl w:ilvl="1" w:tplc="AEB62EA6">
      <w:numFmt w:val="bullet"/>
      <w:lvlText w:val="•"/>
      <w:lvlJc w:val="left"/>
      <w:pPr>
        <w:ind w:left="1022" w:hanging="708"/>
      </w:pPr>
      <w:rPr>
        <w:rFonts w:hint="default"/>
        <w:lang w:val="en-US" w:eastAsia="en-US" w:bidi="ar-SA"/>
      </w:rPr>
    </w:lvl>
    <w:lvl w:ilvl="2" w:tplc="E9AE46AE">
      <w:numFmt w:val="bullet"/>
      <w:lvlText w:val="•"/>
      <w:lvlJc w:val="left"/>
      <w:pPr>
        <w:ind w:left="1284" w:hanging="708"/>
      </w:pPr>
      <w:rPr>
        <w:rFonts w:hint="default"/>
        <w:lang w:val="en-US" w:eastAsia="en-US" w:bidi="ar-SA"/>
      </w:rPr>
    </w:lvl>
    <w:lvl w:ilvl="3" w:tplc="E312E774">
      <w:numFmt w:val="bullet"/>
      <w:lvlText w:val="•"/>
      <w:lvlJc w:val="left"/>
      <w:pPr>
        <w:ind w:left="1546" w:hanging="708"/>
      </w:pPr>
      <w:rPr>
        <w:rFonts w:hint="default"/>
        <w:lang w:val="en-US" w:eastAsia="en-US" w:bidi="ar-SA"/>
      </w:rPr>
    </w:lvl>
    <w:lvl w:ilvl="4" w:tplc="E3BC4220">
      <w:numFmt w:val="bullet"/>
      <w:lvlText w:val="•"/>
      <w:lvlJc w:val="left"/>
      <w:pPr>
        <w:ind w:left="1808" w:hanging="708"/>
      </w:pPr>
      <w:rPr>
        <w:rFonts w:hint="default"/>
        <w:lang w:val="en-US" w:eastAsia="en-US" w:bidi="ar-SA"/>
      </w:rPr>
    </w:lvl>
    <w:lvl w:ilvl="5" w:tplc="479A5D16">
      <w:numFmt w:val="bullet"/>
      <w:lvlText w:val="•"/>
      <w:lvlJc w:val="left"/>
      <w:pPr>
        <w:ind w:left="2070" w:hanging="708"/>
      </w:pPr>
      <w:rPr>
        <w:rFonts w:hint="default"/>
        <w:lang w:val="en-US" w:eastAsia="en-US" w:bidi="ar-SA"/>
      </w:rPr>
    </w:lvl>
    <w:lvl w:ilvl="6" w:tplc="7B18DE1C">
      <w:numFmt w:val="bullet"/>
      <w:lvlText w:val="•"/>
      <w:lvlJc w:val="left"/>
      <w:pPr>
        <w:ind w:left="2332" w:hanging="708"/>
      </w:pPr>
      <w:rPr>
        <w:rFonts w:hint="default"/>
        <w:lang w:val="en-US" w:eastAsia="en-US" w:bidi="ar-SA"/>
      </w:rPr>
    </w:lvl>
    <w:lvl w:ilvl="7" w:tplc="68EA39CE">
      <w:numFmt w:val="bullet"/>
      <w:lvlText w:val="•"/>
      <w:lvlJc w:val="left"/>
      <w:pPr>
        <w:ind w:left="2594" w:hanging="708"/>
      </w:pPr>
      <w:rPr>
        <w:rFonts w:hint="default"/>
        <w:lang w:val="en-US" w:eastAsia="en-US" w:bidi="ar-SA"/>
      </w:rPr>
    </w:lvl>
    <w:lvl w:ilvl="8" w:tplc="FC2E139C">
      <w:numFmt w:val="bullet"/>
      <w:lvlText w:val="•"/>
      <w:lvlJc w:val="left"/>
      <w:pPr>
        <w:ind w:left="2856" w:hanging="708"/>
      </w:pPr>
      <w:rPr>
        <w:rFonts w:hint="default"/>
        <w:lang w:val="en-US" w:eastAsia="en-US" w:bidi="ar-SA"/>
      </w:rPr>
    </w:lvl>
  </w:abstractNum>
  <w:abstractNum w:abstractNumId="20" w15:restartNumberingAfterBreak="0">
    <w:nsid w:val="6E1A2C01"/>
    <w:multiLevelType w:val="hybridMultilevel"/>
    <w:tmpl w:val="E19A964C"/>
    <w:lvl w:ilvl="0" w:tplc="4B42A41C">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609A7870">
      <w:numFmt w:val="bullet"/>
      <w:lvlText w:val="•"/>
      <w:lvlJc w:val="left"/>
      <w:pPr>
        <w:ind w:left="1022" w:hanging="348"/>
      </w:pPr>
      <w:rPr>
        <w:rFonts w:hint="default"/>
        <w:lang w:val="en-US" w:eastAsia="en-US" w:bidi="ar-SA"/>
      </w:rPr>
    </w:lvl>
    <w:lvl w:ilvl="2" w:tplc="D9565632">
      <w:numFmt w:val="bullet"/>
      <w:lvlText w:val="•"/>
      <w:lvlJc w:val="left"/>
      <w:pPr>
        <w:ind w:left="1284" w:hanging="348"/>
      </w:pPr>
      <w:rPr>
        <w:rFonts w:hint="default"/>
        <w:lang w:val="en-US" w:eastAsia="en-US" w:bidi="ar-SA"/>
      </w:rPr>
    </w:lvl>
    <w:lvl w:ilvl="3" w:tplc="520CED4A">
      <w:numFmt w:val="bullet"/>
      <w:lvlText w:val="•"/>
      <w:lvlJc w:val="left"/>
      <w:pPr>
        <w:ind w:left="1546" w:hanging="348"/>
      </w:pPr>
      <w:rPr>
        <w:rFonts w:hint="default"/>
        <w:lang w:val="en-US" w:eastAsia="en-US" w:bidi="ar-SA"/>
      </w:rPr>
    </w:lvl>
    <w:lvl w:ilvl="4" w:tplc="E63AD2CE">
      <w:numFmt w:val="bullet"/>
      <w:lvlText w:val="•"/>
      <w:lvlJc w:val="left"/>
      <w:pPr>
        <w:ind w:left="1808" w:hanging="348"/>
      </w:pPr>
      <w:rPr>
        <w:rFonts w:hint="default"/>
        <w:lang w:val="en-US" w:eastAsia="en-US" w:bidi="ar-SA"/>
      </w:rPr>
    </w:lvl>
    <w:lvl w:ilvl="5" w:tplc="D55A9206">
      <w:numFmt w:val="bullet"/>
      <w:lvlText w:val="•"/>
      <w:lvlJc w:val="left"/>
      <w:pPr>
        <w:ind w:left="2071" w:hanging="348"/>
      </w:pPr>
      <w:rPr>
        <w:rFonts w:hint="default"/>
        <w:lang w:val="en-US" w:eastAsia="en-US" w:bidi="ar-SA"/>
      </w:rPr>
    </w:lvl>
    <w:lvl w:ilvl="6" w:tplc="7B9C788E">
      <w:numFmt w:val="bullet"/>
      <w:lvlText w:val="•"/>
      <w:lvlJc w:val="left"/>
      <w:pPr>
        <w:ind w:left="2333" w:hanging="348"/>
      </w:pPr>
      <w:rPr>
        <w:rFonts w:hint="default"/>
        <w:lang w:val="en-US" w:eastAsia="en-US" w:bidi="ar-SA"/>
      </w:rPr>
    </w:lvl>
    <w:lvl w:ilvl="7" w:tplc="6DE0C302">
      <w:numFmt w:val="bullet"/>
      <w:lvlText w:val="•"/>
      <w:lvlJc w:val="left"/>
      <w:pPr>
        <w:ind w:left="2595" w:hanging="348"/>
      </w:pPr>
      <w:rPr>
        <w:rFonts w:hint="default"/>
        <w:lang w:val="en-US" w:eastAsia="en-US" w:bidi="ar-SA"/>
      </w:rPr>
    </w:lvl>
    <w:lvl w:ilvl="8" w:tplc="AF12BA56">
      <w:numFmt w:val="bullet"/>
      <w:lvlText w:val="•"/>
      <w:lvlJc w:val="left"/>
      <w:pPr>
        <w:ind w:left="2857" w:hanging="348"/>
      </w:pPr>
      <w:rPr>
        <w:rFonts w:hint="default"/>
        <w:lang w:val="en-US" w:eastAsia="en-US" w:bidi="ar-SA"/>
      </w:rPr>
    </w:lvl>
  </w:abstractNum>
  <w:abstractNum w:abstractNumId="21" w15:restartNumberingAfterBreak="0">
    <w:nsid w:val="6E643604"/>
    <w:multiLevelType w:val="hybridMultilevel"/>
    <w:tmpl w:val="04CA1748"/>
    <w:lvl w:ilvl="0" w:tplc="95F0BD58">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48E27052">
      <w:numFmt w:val="bullet"/>
      <w:lvlText w:val="•"/>
      <w:lvlJc w:val="left"/>
      <w:pPr>
        <w:ind w:left="1022" w:hanging="348"/>
      </w:pPr>
      <w:rPr>
        <w:rFonts w:hint="default"/>
        <w:lang w:val="en-US" w:eastAsia="en-US" w:bidi="ar-SA"/>
      </w:rPr>
    </w:lvl>
    <w:lvl w:ilvl="2" w:tplc="78C6BBE4">
      <w:numFmt w:val="bullet"/>
      <w:lvlText w:val="•"/>
      <w:lvlJc w:val="left"/>
      <w:pPr>
        <w:ind w:left="1284" w:hanging="348"/>
      </w:pPr>
      <w:rPr>
        <w:rFonts w:hint="default"/>
        <w:lang w:val="en-US" w:eastAsia="en-US" w:bidi="ar-SA"/>
      </w:rPr>
    </w:lvl>
    <w:lvl w:ilvl="3" w:tplc="987EC9D8">
      <w:numFmt w:val="bullet"/>
      <w:lvlText w:val="•"/>
      <w:lvlJc w:val="left"/>
      <w:pPr>
        <w:ind w:left="1546" w:hanging="348"/>
      </w:pPr>
      <w:rPr>
        <w:rFonts w:hint="default"/>
        <w:lang w:val="en-US" w:eastAsia="en-US" w:bidi="ar-SA"/>
      </w:rPr>
    </w:lvl>
    <w:lvl w:ilvl="4" w:tplc="F5963BFC">
      <w:numFmt w:val="bullet"/>
      <w:lvlText w:val="•"/>
      <w:lvlJc w:val="left"/>
      <w:pPr>
        <w:ind w:left="1808" w:hanging="348"/>
      </w:pPr>
      <w:rPr>
        <w:rFonts w:hint="default"/>
        <w:lang w:val="en-US" w:eastAsia="en-US" w:bidi="ar-SA"/>
      </w:rPr>
    </w:lvl>
    <w:lvl w:ilvl="5" w:tplc="A9FE00B2">
      <w:numFmt w:val="bullet"/>
      <w:lvlText w:val="•"/>
      <w:lvlJc w:val="left"/>
      <w:pPr>
        <w:ind w:left="2070" w:hanging="348"/>
      </w:pPr>
      <w:rPr>
        <w:rFonts w:hint="default"/>
        <w:lang w:val="en-US" w:eastAsia="en-US" w:bidi="ar-SA"/>
      </w:rPr>
    </w:lvl>
    <w:lvl w:ilvl="6" w:tplc="F38A7926">
      <w:numFmt w:val="bullet"/>
      <w:lvlText w:val="•"/>
      <w:lvlJc w:val="left"/>
      <w:pPr>
        <w:ind w:left="2332" w:hanging="348"/>
      </w:pPr>
      <w:rPr>
        <w:rFonts w:hint="default"/>
        <w:lang w:val="en-US" w:eastAsia="en-US" w:bidi="ar-SA"/>
      </w:rPr>
    </w:lvl>
    <w:lvl w:ilvl="7" w:tplc="0EA2ABD0">
      <w:numFmt w:val="bullet"/>
      <w:lvlText w:val="•"/>
      <w:lvlJc w:val="left"/>
      <w:pPr>
        <w:ind w:left="2594" w:hanging="348"/>
      </w:pPr>
      <w:rPr>
        <w:rFonts w:hint="default"/>
        <w:lang w:val="en-US" w:eastAsia="en-US" w:bidi="ar-SA"/>
      </w:rPr>
    </w:lvl>
    <w:lvl w:ilvl="8" w:tplc="E7B804B0">
      <w:numFmt w:val="bullet"/>
      <w:lvlText w:val="•"/>
      <w:lvlJc w:val="left"/>
      <w:pPr>
        <w:ind w:left="2856" w:hanging="348"/>
      </w:pPr>
      <w:rPr>
        <w:rFonts w:hint="default"/>
        <w:lang w:val="en-US" w:eastAsia="en-US" w:bidi="ar-SA"/>
      </w:rPr>
    </w:lvl>
  </w:abstractNum>
  <w:abstractNum w:abstractNumId="22" w15:restartNumberingAfterBreak="0">
    <w:nsid w:val="72155DE3"/>
    <w:multiLevelType w:val="hybridMultilevel"/>
    <w:tmpl w:val="1C0C6FE6"/>
    <w:lvl w:ilvl="0" w:tplc="3146B6CC">
      <w:numFmt w:val="bullet"/>
      <w:lvlText w:val="-"/>
      <w:lvlJc w:val="left"/>
      <w:pPr>
        <w:ind w:left="48" w:hanging="99"/>
      </w:pPr>
      <w:rPr>
        <w:rFonts w:ascii="Arial" w:eastAsia="Arial" w:hAnsi="Arial" w:cs="Arial" w:hint="default"/>
        <w:b w:val="0"/>
        <w:bCs w:val="0"/>
        <w:i w:val="0"/>
        <w:iCs w:val="0"/>
        <w:w w:val="100"/>
        <w:sz w:val="16"/>
        <w:szCs w:val="16"/>
        <w:shd w:val="clear" w:color="auto" w:fill="FFFF00"/>
        <w:lang w:val="en-US" w:eastAsia="en-US" w:bidi="ar-SA"/>
      </w:rPr>
    </w:lvl>
    <w:lvl w:ilvl="1" w:tplc="2188B26A">
      <w:numFmt w:val="bullet"/>
      <w:lvlText w:val="•"/>
      <w:lvlJc w:val="left"/>
      <w:pPr>
        <w:ind w:left="374" w:hanging="99"/>
      </w:pPr>
      <w:rPr>
        <w:rFonts w:hint="default"/>
        <w:lang w:val="en-US" w:eastAsia="en-US" w:bidi="ar-SA"/>
      </w:rPr>
    </w:lvl>
    <w:lvl w:ilvl="2" w:tplc="326E0B0A">
      <w:numFmt w:val="bullet"/>
      <w:lvlText w:val="•"/>
      <w:lvlJc w:val="left"/>
      <w:pPr>
        <w:ind w:left="708" w:hanging="99"/>
      </w:pPr>
      <w:rPr>
        <w:rFonts w:hint="default"/>
        <w:lang w:val="en-US" w:eastAsia="en-US" w:bidi="ar-SA"/>
      </w:rPr>
    </w:lvl>
    <w:lvl w:ilvl="3" w:tplc="BF1898FE">
      <w:numFmt w:val="bullet"/>
      <w:lvlText w:val="•"/>
      <w:lvlJc w:val="left"/>
      <w:pPr>
        <w:ind w:left="1042" w:hanging="99"/>
      </w:pPr>
      <w:rPr>
        <w:rFonts w:hint="default"/>
        <w:lang w:val="en-US" w:eastAsia="en-US" w:bidi="ar-SA"/>
      </w:rPr>
    </w:lvl>
    <w:lvl w:ilvl="4" w:tplc="D4740088">
      <w:numFmt w:val="bullet"/>
      <w:lvlText w:val="•"/>
      <w:lvlJc w:val="left"/>
      <w:pPr>
        <w:ind w:left="1376" w:hanging="99"/>
      </w:pPr>
      <w:rPr>
        <w:rFonts w:hint="default"/>
        <w:lang w:val="en-US" w:eastAsia="en-US" w:bidi="ar-SA"/>
      </w:rPr>
    </w:lvl>
    <w:lvl w:ilvl="5" w:tplc="C4CC3EBC">
      <w:numFmt w:val="bullet"/>
      <w:lvlText w:val="•"/>
      <w:lvlJc w:val="left"/>
      <w:pPr>
        <w:ind w:left="1710" w:hanging="99"/>
      </w:pPr>
      <w:rPr>
        <w:rFonts w:hint="default"/>
        <w:lang w:val="en-US" w:eastAsia="en-US" w:bidi="ar-SA"/>
      </w:rPr>
    </w:lvl>
    <w:lvl w:ilvl="6" w:tplc="1068C59A">
      <w:numFmt w:val="bullet"/>
      <w:lvlText w:val="•"/>
      <w:lvlJc w:val="left"/>
      <w:pPr>
        <w:ind w:left="2044" w:hanging="99"/>
      </w:pPr>
      <w:rPr>
        <w:rFonts w:hint="default"/>
        <w:lang w:val="en-US" w:eastAsia="en-US" w:bidi="ar-SA"/>
      </w:rPr>
    </w:lvl>
    <w:lvl w:ilvl="7" w:tplc="55F86078">
      <w:numFmt w:val="bullet"/>
      <w:lvlText w:val="•"/>
      <w:lvlJc w:val="left"/>
      <w:pPr>
        <w:ind w:left="2378" w:hanging="99"/>
      </w:pPr>
      <w:rPr>
        <w:rFonts w:hint="default"/>
        <w:lang w:val="en-US" w:eastAsia="en-US" w:bidi="ar-SA"/>
      </w:rPr>
    </w:lvl>
    <w:lvl w:ilvl="8" w:tplc="3FA62334">
      <w:numFmt w:val="bullet"/>
      <w:lvlText w:val="•"/>
      <w:lvlJc w:val="left"/>
      <w:pPr>
        <w:ind w:left="2712" w:hanging="99"/>
      </w:pPr>
      <w:rPr>
        <w:rFonts w:hint="default"/>
        <w:lang w:val="en-US" w:eastAsia="en-US" w:bidi="ar-SA"/>
      </w:rPr>
    </w:lvl>
  </w:abstractNum>
  <w:abstractNum w:abstractNumId="23" w15:restartNumberingAfterBreak="0">
    <w:nsid w:val="75B622FC"/>
    <w:multiLevelType w:val="hybridMultilevel"/>
    <w:tmpl w:val="B12C535E"/>
    <w:lvl w:ilvl="0" w:tplc="A6BAD778">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CD2C8BC0">
      <w:numFmt w:val="bullet"/>
      <w:lvlText w:val="•"/>
      <w:lvlJc w:val="left"/>
      <w:pPr>
        <w:ind w:left="1022" w:hanging="348"/>
      </w:pPr>
      <w:rPr>
        <w:rFonts w:hint="default"/>
        <w:lang w:val="en-US" w:eastAsia="en-US" w:bidi="ar-SA"/>
      </w:rPr>
    </w:lvl>
    <w:lvl w:ilvl="2" w:tplc="CD5A9DA6">
      <w:numFmt w:val="bullet"/>
      <w:lvlText w:val="•"/>
      <w:lvlJc w:val="left"/>
      <w:pPr>
        <w:ind w:left="1284" w:hanging="348"/>
      </w:pPr>
      <w:rPr>
        <w:rFonts w:hint="default"/>
        <w:lang w:val="en-US" w:eastAsia="en-US" w:bidi="ar-SA"/>
      </w:rPr>
    </w:lvl>
    <w:lvl w:ilvl="3" w:tplc="5282B76E">
      <w:numFmt w:val="bullet"/>
      <w:lvlText w:val="•"/>
      <w:lvlJc w:val="left"/>
      <w:pPr>
        <w:ind w:left="1546" w:hanging="348"/>
      </w:pPr>
      <w:rPr>
        <w:rFonts w:hint="default"/>
        <w:lang w:val="en-US" w:eastAsia="en-US" w:bidi="ar-SA"/>
      </w:rPr>
    </w:lvl>
    <w:lvl w:ilvl="4" w:tplc="987EA558">
      <w:numFmt w:val="bullet"/>
      <w:lvlText w:val="•"/>
      <w:lvlJc w:val="left"/>
      <w:pPr>
        <w:ind w:left="1808" w:hanging="348"/>
      </w:pPr>
      <w:rPr>
        <w:rFonts w:hint="default"/>
        <w:lang w:val="en-US" w:eastAsia="en-US" w:bidi="ar-SA"/>
      </w:rPr>
    </w:lvl>
    <w:lvl w:ilvl="5" w:tplc="AF90A8DA">
      <w:numFmt w:val="bullet"/>
      <w:lvlText w:val="•"/>
      <w:lvlJc w:val="left"/>
      <w:pPr>
        <w:ind w:left="2070" w:hanging="348"/>
      </w:pPr>
      <w:rPr>
        <w:rFonts w:hint="default"/>
        <w:lang w:val="en-US" w:eastAsia="en-US" w:bidi="ar-SA"/>
      </w:rPr>
    </w:lvl>
    <w:lvl w:ilvl="6" w:tplc="318E5FE8">
      <w:numFmt w:val="bullet"/>
      <w:lvlText w:val="•"/>
      <w:lvlJc w:val="left"/>
      <w:pPr>
        <w:ind w:left="2332" w:hanging="348"/>
      </w:pPr>
      <w:rPr>
        <w:rFonts w:hint="default"/>
        <w:lang w:val="en-US" w:eastAsia="en-US" w:bidi="ar-SA"/>
      </w:rPr>
    </w:lvl>
    <w:lvl w:ilvl="7" w:tplc="A606C224">
      <w:numFmt w:val="bullet"/>
      <w:lvlText w:val="•"/>
      <w:lvlJc w:val="left"/>
      <w:pPr>
        <w:ind w:left="2594" w:hanging="348"/>
      </w:pPr>
      <w:rPr>
        <w:rFonts w:hint="default"/>
        <w:lang w:val="en-US" w:eastAsia="en-US" w:bidi="ar-SA"/>
      </w:rPr>
    </w:lvl>
    <w:lvl w:ilvl="8" w:tplc="58FACEAE">
      <w:numFmt w:val="bullet"/>
      <w:lvlText w:val="•"/>
      <w:lvlJc w:val="left"/>
      <w:pPr>
        <w:ind w:left="2856" w:hanging="348"/>
      </w:pPr>
      <w:rPr>
        <w:rFonts w:hint="default"/>
        <w:lang w:val="en-US" w:eastAsia="en-US" w:bidi="ar-SA"/>
      </w:rPr>
    </w:lvl>
  </w:abstractNum>
  <w:abstractNum w:abstractNumId="24" w15:restartNumberingAfterBreak="0">
    <w:nsid w:val="780B22EA"/>
    <w:multiLevelType w:val="hybridMultilevel"/>
    <w:tmpl w:val="3EB04E38"/>
    <w:lvl w:ilvl="0" w:tplc="0C8CC964">
      <w:numFmt w:val="bullet"/>
      <w:lvlText w:val="-"/>
      <w:lvlJc w:val="left"/>
      <w:pPr>
        <w:ind w:left="768" w:hanging="348"/>
      </w:pPr>
      <w:rPr>
        <w:rFonts w:ascii="Arial" w:eastAsia="Arial" w:hAnsi="Arial" w:cs="Arial" w:hint="default"/>
        <w:b w:val="0"/>
        <w:bCs w:val="0"/>
        <w:i w:val="0"/>
        <w:iCs w:val="0"/>
        <w:w w:val="100"/>
        <w:sz w:val="16"/>
        <w:szCs w:val="16"/>
        <w:lang w:val="en-US" w:eastAsia="en-US" w:bidi="ar-SA"/>
      </w:rPr>
    </w:lvl>
    <w:lvl w:ilvl="1" w:tplc="788058AE">
      <w:numFmt w:val="bullet"/>
      <w:lvlText w:val="•"/>
      <w:lvlJc w:val="left"/>
      <w:pPr>
        <w:ind w:left="1022" w:hanging="348"/>
      </w:pPr>
      <w:rPr>
        <w:rFonts w:hint="default"/>
        <w:lang w:val="en-US" w:eastAsia="en-US" w:bidi="ar-SA"/>
      </w:rPr>
    </w:lvl>
    <w:lvl w:ilvl="2" w:tplc="65DE589A">
      <w:numFmt w:val="bullet"/>
      <w:lvlText w:val="•"/>
      <w:lvlJc w:val="left"/>
      <w:pPr>
        <w:ind w:left="1284" w:hanging="348"/>
      </w:pPr>
      <w:rPr>
        <w:rFonts w:hint="default"/>
        <w:lang w:val="en-US" w:eastAsia="en-US" w:bidi="ar-SA"/>
      </w:rPr>
    </w:lvl>
    <w:lvl w:ilvl="3" w:tplc="9BF0B7DC">
      <w:numFmt w:val="bullet"/>
      <w:lvlText w:val="•"/>
      <w:lvlJc w:val="left"/>
      <w:pPr>
        <w:ind w:left="1546" w:hanging="348"/>
      </w:pPr>
      <w:rPr>
        <w:rFonts w:hint="default"/>
        <w:lang w:val="en-US" w:eastAsia="en-US" w:bidi="ar-SA"/>
      </w:rPr>
    </w:lvl>
    <w:lvl w:ilvl="4" w:tplc="06AA1108">
      <w:numFmt w:val="bullet"/>
      <w:lvlText w:val="•"/>
      <w:lvlJc w:val="left"/>
      <w:pPr>
        <w:ind w:left="1808" w:hanging="348"/>
      </w:pPr>
      <w:rPr>
        <w:rFonts w:hint="default"/>
        <w:lang w:val="en-US" w:eastAsia="en-US" w:bidi="ar-SA"/>
      </w:rPr>
    </w:lvl>
    <w:lvl w:ilvl="5" w:tplc="CA50D1E8">
      <w:numFmt w:val="bullet"/>
      <w:lvlText w:val="•"/>
      <w:lvlJc w:val="left"/>
      <w:pPr>
        <w:ind w:left="2070" w:hanging="348"/>
      </w:pPr>
      <w:rPr>
        <w:rFonts w:hint="default"/>
        <w:lang w:val="en-US" w:eastAsia="en-US" w:bidi="ar-SA"/>
      </w:rPr>
    </w:lvl>
    <w:lvl w:ilvl="6" w:tplc="57362A96">
      <w:numFmt w:val="bullet"/>
      <w:lvlText w:val="•"/>
      <w:lvlJc w:val="left"/>
      <w:pPr>
        <w:ind w:left="2332" w:hanging="348"/>
      </w:pPr>
      <w:rPr>
        <w:rFonts w:hint="default"/>
        <w:lang w:val="en-US" w:eastAsia="en-US" w:bidi="ar-SA"/>
      </w:rPr>
    </w:lvl>
    <w:lvl w:ilvl="7" w:tplc="2AEAB778">
      <w:numFmt w:val="bullet"/>
      <w:lvlText w:val="•"/>
      <w:lvlJc w:val="left"/>
      <w:pPr>
        <w:ind w:left="2594" w:hanging="348"/>
      </w:pPr>
      <w:rPr>
        <w:rFonts w:hint="default"/>
        <w:lang w:val="en-US" w:eastAsia="en-US" w:bidi="ar-SA"/>
      </w:rPr>
    </w:lvl>
    <w:lvl w:ilvl="8" w:tplc="0298DD9E">
      <w:numFmt w:val="bullet"/>
      <w:lvlText w:val="•"/>
      <w:lvlJc w:val="left"/>
      <w:pPr>
        <w:ind w:left="2856" w:hanging="348"/>
      </w:pPr>
      <w:rPr>
        <w:rFonts w:hint="default"/>
        <w:lang w:val="en-US" w:eastAsia="en-US" w:bidi="ar-SA"/>
      </w:rPr>
    </w:lvl>
  </w:abstractNum>
  <w:num w:numId="1" w16cid:durableId="375544536">
    <w:abstractNumId w:val="3"/>
  </w:num>
  <w:num w:numId="2" w16cid:durableId="877620675">
    <w:abstractNumId w:val="1"/>
  </w:num>
  <w:num w:numId="3" w16cid:durableId="1965577440">
    <w:abstractNumId w:val="18"/>
  </w:num>
  <w:num w:numId="4" w16cid:durableId="890772631">
    <w:abstractNumId w:val="13"/>
  </w:num>
  <w:num w:numId="5" w16cid:durableId="1883324081">
    <w:abstractNumId w:val="7"/>
  </w:num>
  <w:num w:numId="6" w16cid:durableId="425460723">
    <w:abstractNumId w:val="15"/>
  </w:num>
  <w:num w:numId="7" w16cid:durableId="2061321248">
    <w:abstractNumId w:val="23"/>
  </w:num>
  <w:num w:numId="8" w16cid:durableId="1216700626">
    <w:abstractNumId w:val="2"/>
  </w:num>
  <w:num w:numId="9" w16cid:durableId="369038141">
    <w:abstractNumId w:val="11"/>
  </w:num>
  <w:num w:numId="10" w16cid:durableId="447742149">
    <w:abstractNumId w:val="14"/>
  </w:num>
  <w:num w:numId="11" w16cid:durableId="1399590228">
    <w:abstractNumId w:val="10"/>
  </w:num>
  <w:num w:numId="12" w16cid:durableId="1908564641">
    <w:abstractNumId w:val="21"/>
  </w:num>
  <w:num w:numId="13" w16cid:durableId="320160508">
    <w:abstractNumId w:val="0"/>
  </w:num>
  <w:num w:numId="14" w16cid:durableId="256060528">
    <w:abstractNumId w:val="8"/>
  </w:num>
  <w:num w:numId="15" w16cid:durableId="1641961828">
    <w:abstractNumId w:val="6"/>
  </w:num>
  <w:num w:numId="16" w16cid:durableId="953364369">
    <w:abstractNumId w:val="5"/>
  </w:num>
  <w:num w:numId="17" w16cid:durableId="1792481916">
    <w:abstractNumId w:val="4"/>
  </w:num>
  <w:num w:numId="18" w16cid:durableId="1819489886">
    <w:abstractNumId w:val="24"/>
  </w:num>
  <w:num w:numId="19" w16cid:durableId="1139954772">
    <w:abstractNumId w:val="17"/>
  </w:num>
  <w:num w:numId="20" w16cid:durableId="1946844340">
    <w:abstractNumId w:val="16"/>
  </w:num>
  <w:num w:numId="21" w16cid:durableId="183204695">
    <w:abstractNumId w:val="22"/>
  </w:num>
  <w:num w:numId="22" w16cid:durableId="1789078125">
    <w:abstractNumId w:val="12"/>
  </w:num>
  <w:num w:numId="23" w16cid:durableId="1155145695">
    <w:abstractNumId w:val="20"/>
  </w:num>
  <w:num w:numId="24" w16cid:durableId="2098284017">
    <w:abstractNumId w:val="9"/>
  </w:num>
  <w:num w:numId="25" w16cid:durableId="303316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13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4F"/>
    <w:rsid w:val="00024686"/>
    <w:rsid w:val="000F6FD4"/>
    <w:rsid w:val="003208B3"/>
    <w:rsid w:val="004539A1"/>
    <w:rsid w:val="00987611"/>
    <w:rsid w:val="00BF3B4F"/>
    <w:rsid w:val="00F061F1"/>
    <w:rsid w:val="00F4175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1"/>
    </o:shapelayout>
  </w:shapeDefaults>
  <w:decimalSymbol w:val=","/>
  <w:listSeparator w:val=";"/>
  <w14:docId w14:val="66E72B4A"/>
  <w15:docId w15:val="{79449D28-00CA-4564-B176-5C628A3A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08B3"/>
    <w:pPr>
      <w:tabs>
        <w:tab w:val="center" w:pos="4536"/>
        <w:tab w:val="right" w:pos="9072"/>
      </w:tabs>
    </w:pPr>
  </w:style>
  <w:style w:type="character" w:customStyle="1" w:styleId="HeaderChar">
    <w:name w:val="Header Char"/>
    <w:basedOn w:val="DefaultParagraphFont"/>
    <w:link w:val="Header"/>
    <w:uiPriority w:val="99"/>
    <w:rsid w:val="003208B3"/>
    <w:rPr>
      <w:rFonts w:ascii="Arial" w:eastAsia="Arial" w:hAnsi="Arial" w:cs="Arial"/>
    </w:rPr>
  </w:style>
  <w:style w:type="paragraph" w:styleId="Footer">
    <w:name w:val="footer"/>
    <w:basedOn w:val="Normal"/>
    <w:link w:val="FooterChar"/>
    <w:uiPriority w:val="99"/>
    <w:unhideWhenUsed/>
    <w:rsid w:val="003208B3"/>
    <w:pPr>
      <w:tabs>
        <w:tab w:val="center" w:pos="4536"/>
        <w:tab w:val="right" w:pos="9072"/>
      </w:tabs>
    </w:pPr>
  </w:style>
  <w:style w:type="character" w:customStyle="1" w:styleId="FooterChar">
    <w:name w:val="Footer Char"/>
    <w:basedOn w:val="DefaultParagraphFont"/>
    <w:link w:val="Footer"/>
    <w:uiPriority w:val="99"/>
    <w:rsid w:val="003208B3"/>
    <w:rPr>
      <w:rFonts w:ascii="Arial" w:eastAsia="Arial" w:hAnsi="Arial" w:cs="Arial"/>
    </w:rPr>
  </w:style>
  <w:style w:type="table" w:styleId="TableGrid">
    <w:name w:val="Table Grid"/>
    <w:basedOn w:val="TableNormal"/>
    <w:uiPriority w:val="39"/>
    <w:rsid w:val="0032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5088</Words>
  <Characters>29618</Characters>
  <Application>Microsoft Office Word</Application>
  <DocSecurity>0</DocSecurity>
  <Lines>1558</Lines>
  <Paragraphs>937</Paragraphs>
  <ScaleCrop>false</ScaleCrop>
  <HeadingPairs>
    <vt:vector size="2" baseType="variant">
      <vt:variant>
        <vt:lpstr>Title</vt:lpstr>
      </vt:variant>
      <vt:variant>
        <vt:i4>1</vt:i4>
      </vt:variant>
    </vt:vector>
  </HeadingPairs>
  <TitlesOfParts>
    <vt:vector size="1" baseType="lpstr">
      <vt:lpstr>Operations Manual - Part A</vt:lpstr>
    </vt:vector>
  </TitlesOfParts>
  <Company>DACL</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Manual - Part A</dc:title>
  <dc:subject>ISMO</dc:subject>
  <dc:creator>Gregory DELBEKE</dc:creator>
  <cp:lastModifiedBy>Páll S Pálsson</cp:lastModifiedBy>
  <cp:revision>3</cp:revision>
  <dcterms:created xsi:type="dcterms:W3CDTF">2024-03-25T19:02:00Z</dcterms:created>
  <dcterms:modified xsi:type="dcterms:W3CDTF">2024-03-25T19:15:00Z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2024-03-25T00:00:00Z</vt:filetime>
  </property>
  <property fmtid="{D5CDD505-2E9C-101B-9397-08002B2CF9AE}" pid="3" name="Creator">
    <vt:lpwstr>Acrobat PDFMaker 22 for Word</vt:lpwstr>
  </property>
  <property fmtid="{D5CDD505-2E9C-101B-9397-08002B2CF9AE}" pid="4" name="LastSaved">
    <vt:filetime>2024-03-25T00:00:00Z</vt:filetime>
  </property>
  <property fmtid="{D5CDD505-2E9C-101B-9397-08002B2CF9AE}" pid="5" name="Producer">
    <vt:lpwstr>Adobe PDF Library 22.3.58</vt:lpwstr>
  </property>
  <property fmtid="{D5CDD505-2E9C-101B-9397-08002B2CF9AE}" pid="6" name="SourceModified">
    <vt:lpwstr>D:20240320112503</vt:lpwstr>
  </property>
</Properties>
</file>