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5FE6E" w14:textId="77777777" w:rsidR="004B735F" w:rsidRDefault="004B735F" w:rsidP="0010791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sz w:val="28"/>
          <w:szCs w:val="28"/>
          <w:lang w:val="en-US"/>
        </w:rPr>
      </w:pPr>
      <w:bookmarkStart w:id="0" w:name="_Hlk178240168"/>
    </w:p>
    <w:p w14:paraId="2614AD97" w14:textId="18066981" w:rsidR="004B735F" w:rsidRPr="002460EF" w:rsidRDefault="004B735F" w:rsidP="0010791B">
      <w:pPr>
        <w:pStyle w:val="Heading1"/>
        <w:jc w:val="center"/>
        <w:rPr>
          <w:rStyle w:val="normaltextrun"/>
          <w:rFonts w:ascii="Author Semibold" w:hAnsi="Author Semibold"/>
          <w:b/>
          <w:bCs/>
          <w:color w:val="215E99" w:themeColor="text2" w:themeTint="BF"/>
        </w:rPr>
      </w:pPr>
      <w:r w:rsidRPr="002460EF">
        <w:rPr>
          <w:rStyle w:val="normaltextrun"/>
          <w:rFonts w:ascii="Author Semibold" w:hAnsi="Author Semibold"/>
          <w:b/>
          <w:bCs/>
          <w:color w:val="215E99" w:themeColor="text2" w:themeTint="BF"/>
        </w:rPr>
        <w:t xml:space="preserve">Beiðni um aðgang að gögnum </w:t>
      </w:r>
      <w:r w:rsidR="002B70EA" w:rsidRPr="002460EF">
        <w:rPr>
          <w:rStyle w:val="normaltextrun"/>
          <w:rFonts w:ascii="Author Semibold" w:hAnsi="Author Semibold"/>
          <w:b/>
          <w:bCs/>
          <w:color w:val="215E99" w:themeColor="text2" w:themeTint="BF"/>
        </w:rPr>
        <w:t>og/eða þátt</w:t>
      </w:r>
      <w:r w:rsidR="002E4EAE" w:rsidRPr="002460EF">
        <w:rPr>
          <w:rStyle w:val="normaltextrun"/>
          <w:rFonts w:ascii="Author Semibold" w:hAnsi="Author Semibold"/>
          <w:b/>
          <w:bCs/>
          <w:color w:val="215E99" w:themeColor="text2" w:themeTint="BF"/>
        </w:rPr>
        <w:t>t</w:t>
      </w:r>
      <w:r w:rsidR="002B70EA" w:rsidRPr="002460EF">
        <w:rPr>
          <w:rStyle w:val="normaltextrun"/>
          <w:rFonts w:ascii="Author Semibold" w:hAnsi="Author Semibold"/>
          <w:b/>
          <w:bCs/>
          <w:color w:val="215E99" w:themeColor="text2" w:themeTint="BF"/>
        </w:rPr>
        <w:t xml:space="preserve">akendum </w:t>
      </w:r>
      <w:r w:rsidRPr="002460EF">
        <w:rPr>
          <w:rStyle w:val="normaltextrun"/>
          <w:rFonts w:ascii="Author Semibold" w:hAnsi="Author Semibold"/>
          <w:b/>
          <w:bCs/>
          <w:color w:val="215E99" w:themeColor="text2" w:themeTint="BF"/>
        </w:rPr>
        <w:t>í rannsóknarskyni</w:t>
      </w:r>
    </w:p>
    <w:bookmarkEnd w:id="0"/>
    <w:p w14:paraId="7287059C" w14:textId="77777777" w:rsidR="004B735F" w:rsidRDefault="004B735F" w:rsidP="004B735F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lang w:val="en-US"/>
        </w:rPr>
      </w:pPr>
    </w:p>
    <w:p w14:paraId="12C4DACC" w14:textId="77777777" w:rsidR="002460EF" w:rsidRDefault="002460EF" w:rsidP="0010791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</w:rPr>
      </w:pPr>
    </w:p>
    <w:p w14:paraId="5B01C2AA" w14:textId="2A4E23EC" w:rsidR="004B735F" w:rsidRPr="0010791B" w:rsidRDefault="004B735F" w:rsidP="0010791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</w:rPr>
      </w:pPr>
      <w:r w:rsidRPr="0010791B">
        <w:rPr>
          <w:rStyle w:val="normaltextrun"/>
          <w:rFonts w:ascii="Calibri" w:eastAsiaTheme="majorEastAsia" w:hAnsi="Calibri" w:cs="Calibri"/>
        </w:rPr>
        <w:t xml:space="preserve">Þegar BOFS eða undirstofnunum berst beiðni um aðgang, að gagnagrunni eða upplýsingum frá BOFS frá nemendum/öðrum rannsakendum skal beiðni fylgja lýsing á fyrirhugaðri rannsókn svo hægt sé að leggja mat </w:t>
      </w:r>
      <w:r w:rsidR="00824C1C" w:rsidRPr="0010791B">
        <w:rPr>
          <w:rStyle w:val="normaltextrun"/>
          <w:rFonts w:ascii="Calibri" w:eastAsiaTheme="majorEastAsia" w:hAnsi="Calibri" w:cs="Calibri"/>
        </w:rPr>
        <w:t xml:space="preserve">á </w:t>
      </w:r>
      <w:r w:rsidR="002B7060" w:rsidRPr="0010791B">
        <w:rPr>
          <w:rStyle w:val="normaltextrun"/>
          <w:rFonts w:ascii="Calibri" w:eastAsiaTheme="majorEastAsia" w:hAnsi="Calibri" w:cs="Calibri"/>
        </w:rPr>
        <w:t>beiðnina</w:t>
      </w:r>
      <w:r w:rsidRPr="0010791B">
        <w:rPr>
          <w:rStyle w:val="normaltextrun"/>
          <w:rFonts w:ascii="Calibri" w:eastAsiaTheme="majorEastAsia" w:hAnsi="Calibri" w:cs="Calibri"/>
        </w:rPr>
        <w:t xml:space="preserve">. </w:t>
      </w:r>
    </w:p>
    <w:p w14:paraId="2ABD4D10" w14:textId="77777777" w:rsidR="004B735F" w:rsidRPr="0010791B" w:rsidRDefault="004B735F" w:rsidP="0010791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</w:rPr>
      </w:pPr>
    </w:p>
    <w:p w14:paraId="50C42CBF" w14:textId="0F843A69" w:rsidR="004B735F" w:rsidRPr="003B5318" w:rsidRDefault="004B735F" w:rsidP="003B5318">
      <w:pPr>
        <w:pStyle w:val="Heading2"/>
        <w:rPr>
          <w:rStyle w:val="normaltextrun"/>
          <w:rFonts w:ascii="Author Medium" w:hAnsi="Author Medium"/>
          <w:color w:val="215E99" w:themeColor="text2" w:themeTint="BF"/>
        </w:rPr>
      </w:pPr>
      <w:r w:rsidRPr="003B5318">
        <w:rPr>
          <w:rStyle w:val="normaltextrun"/>
          <w:rFonts w:ascii="Author Medium" w:hAnsi="Author Medium"/>
          <w:color w:val="215E99" w:themeColor="text2" w:themeTint="BF"/>
        </w:rPr>
        <w:t>Beiðni</w:t>
      </w:r>
    </w:p>
    <w:p w14:paraId="11671221" w14:textId="5A0EA068" w:rsidR="004B735F" w:rsidRPr="0010791B" w:rsidRDefault="004B735F" w:rsidP="0010791B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18"/>
          <w:szCs w:val="18"/>
        </w:rPr>
      </w:pPr>
      <w:bookmarkStart w:id="1" w:name="_Hlk178239351"/>
      <w:r w:rsidRPr="0010791B">
        <w:rPr>
          <w:rStyle w:val="normaltextrun"/>
          <w:rFonts w:ascii="Calibri" w:eastAsiaTheme="majorEastAsia" w:hAnsi="Calibri" w:cs="Calibri"/>
        </w:rPr>
        <w:t>Beiðnin skal innihalda eftirfarandi:</w:t>
      </w:r>
      <w:r w:rsidRPr="0010791B">
        <w:rPr>
          <w:rStyle w:val="eop"/>
          <w:rFonts w:ascii="Calibri" w:eastAsiaTheme="majorEastAsia" w:hAnsi="Calibri" w:cs="Calibri"/>
        </w:rPr>
        <w:t> </w:t>
      </w:r>
    </w:p>
    <w:p w14:paraId="3A2F3FCD" w14:textId="77777777" w:rsidR="004B735F" w:rsidRPr="0010791B" w:rsidRDefault="004B735F" w:rsidP="002460EF">
      <w:pPr>
        <w:pStyle w:val="paragraph"/>
        <w:numPr>
          <w:ilvl w:val="0"/>
          <w:numId w:val="22"/>
        </w:numPr>
        <w:tabs>
          <w:tab w:val="clear" w:pos="720"/>
        </w:tabs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10791B">
        <w:rPr>
          <w:rStyle w:val="normaltextrun"/>
          <w:rFonts w:ascii="Calibri" w:eastAsiaTheme="majorEastAsia" w:hAnsi="Calibri" w:cs="Calibri"/>
        </w:rPr>
        <w:t xml:space="preserve">Nafn rannsakanda/rannsakenda. </w:t>
      </w:r>
      <w:r w:rsidRPr="0010791B">
        <w:rPr>
          <w:rStyle w:val="eop"/>
          <w:rFonts w:ascii="Calibri" w:eastAsiaTheme="majorEastAsia" w:hAnsi="Calibri" w:cs="Calibri"/>
        </w:rPr>
        <w:t> </w:t>
      </w:r>
    </w:p>
    <w:p w14:paraId="41AF5DB6" w14:textId="11B5C186" w:rsidR="004B735F" w:rsidRPr="0010791B" w:rsidRDefault="004B735F" w:rsidP="002460EF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10791B">
        <w:rPr>
          <w:rStyle w:val="normaltextrun"/>
          <w:rFonts w:ascii="Calibri" w:eastAsiaTheme="majorEastAsia" w:hAnsi="Calibri" w:cs="Calibri"/>
        </w:rPr>
        <w:t>Ef rannsakandi er nemandi:</w:t>
      </w:r>
      <w:r w:rsidRPr="0010791B">
        <w:rPr>
          <w:rStyle w:val="eop"/>
          <w:rFonts w:ascii="Calibri" w:eastAsiaTheme="majorEastAsia" w:hAnsi="Calibri" w:cs="Calibri"/>
        </w:rPr>
        <w:t> </w:t>
      </w:r>
    </w:p>
    <w:p w14:paraId="7FAAD878" w14:textId="77777777" w:rsidR="004B735F" w:rsidRPr="0010791B" w:rsidRDefault="004B735F" w:rsidP="002460EF">
      <w:pPr>
        <w:pStyle w:val="paragraph"/>
        <w:numPr>
          <w:ilvl w:val="1"/>
          <w:numId w:val="2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10791B">
        <w:rPr>
          <w:rStyle w:val="normaltextrun"/>
          <w:rFonts w:ascii="Calibri" w:eastAsiaTheme="majorEastAsia" w:hAnsi="Calibri" w:cs="Calibri"/>
        </w:rPr>
        <w:t>Leiðbeinandi</w:t>
      </w:r>
      <w:r w:rsidRPr="0010791B">
        <w:rPr>
          <w:rStyle w:val="eop"/>
          <w:rFonts w:ascii="Calibri" w:eastAsiaTheme="majorEastAsia" w:hAnsi="Calibri" w:cs="Calibri"/>
        </w:rPr>
        <w:t> </w:t>
      </w:r>
    </w:p>
    <w:p w14:paraId="583F6D20" w14:textId="3309CFB1" w:rsidR="004B735F" w:rsidRPr="0010791B" w:rsidRDefault="004B735F" w:rsidP="002460EF">
      <w:pPr>
        <w:pStyle w:val="paragraph"/>
        <w:numPr>
          <w:ilvl w:val="1"/>
          <w:numId w:val="2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10791B">
        <w:rPr>
          <w:rStyle w:val="normaltextrun"/>
          <w:rFonts w:ascii="Calibri" w:eastAsiaTheme="majorEastAsia" w:hAnsi="Calibri" w:cs="Calibri"/>
        </w:rPr>
        <w:t>Námsleið nemanda/gráða</w:t>
      </w:r>
      <w:r w:rsidRPr="0010791B">
        <w:rPr>
          <w:rStyle w:val="scxw164411345"/>
          <w:rFonts w:ascii="Calibri" w:eastAsiaTheme="majorEastAsia" w:hAnsi="Calibri" w:cs="Calibri"/>
        </w:rPr>
        <w:t>/skóli</w:t>
      </w:r>
    </w:p>
    <w:p w14:paraId="7504339E" w14:textId="5CE77187" w:rsidR="002140DC" w:rsidRPr="0010791B" w:rsidRDefault="004B735F" w:rsidP="002460EF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 w:rsidRPr="0010791B">
        <w:rPr>
          <w:rStyle w:val="normaltextrun"/>
          <w:rFonts w:ascii="Calibri" w:eastAsiaTheme="majorEastAsia" w:hAnsi="Calibri" w:cs="Calibri"/>
        </w:rPr>
        <w:t>Markmið rannsóknar</w:t>
      </w:r>
      <w:r w:rsidR="0039645E" w:rsidRPr="0010791B">
        <w:rPr>
          <w:rStyle w:val="normaltextrun"/>
          <w:rFonts w:ascii="Calibri" w:eastAsiaTheme="majorEastAsia" w:hAnsi="Calibri" w:cs="Calibri"/>
        </w:rPr>
        <w:t>, rannsóknaraðferð</w:t>
      </w:r>
      <w:r w:rsidRPr="0010791B">
        <w:rPr>
          <w:rStyle w:val="normaltextrun"/>
          <w:rFonts w:ascii="Calibri" w:eastAsiaTheme="majorEastAsia" w:hAnsi="Calibri" w:cs="Calibri"/>
        </w:rPr>
        <w:t xml:space="preserve"> og tilgangur </w:t>
      </w:r>
    </w:p>
    <w:p w14:paraId="02E30386" w14:textId="38EC6CD6" w:rsidR="004B735F" w:rsidRPr="0010791B" w:rsidRDefault="004B735F" w:rsidP="002460EF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10791B">
        <w:rPr>
          <w:rStyle w:val="normaltextrun"/>
          <w:rFonts w:ascii="Calibri" w:eastAsiaTheme="majorEastAsia" w:hAnsi="Calibri" w:cs="Calibri"/>
        </w:rPr>
        <w:t>Rannsóknarspurning(ar)</w:t>
      </w:r>
      <w:r w:rsidRPr="0010791B">
        <w:rPr>
          <w:rStyle w:val="eop"/>
          <w:rFonts w:ascii="Calibri" w:eastAsiaTheme="majorEastAsia" w:hAnsi="Calibri" w:cs="Calibri"/>
        </w:rPr>
        <w:t> </w:t>
      </w:r>
      <w:r w:rsidR="002140DC" w:rsidRPr="0010791B">
        <w:rPr>
          <w:rStyle w:val="eop"/>
          <w:rFonts w:ascii="Calibri" w:eastAsiaTheme="majorEastAsia" w:hAnsi="Calibri" w:cs="Calibri"/>
        </w:rPr>
        <w:t>og helstu breytur sem á að rannsaka</w:t>
      </w:r>
    </w:p>
    <w:p w14:paraId="5A0AD052" w14:textId="77777777" w:rsidR="004B735F" w:rsidRPr="0010791B" w:rsidRDefault="004B735F" w:rsidP="002460EF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10791B">
        <w:rPr>
          <w:rStyle w:val="normaltextrun"/>
          <w:rFonts w:ascii="Calibri" w:eastAsiaTheme="majorEastAsia" w:hAnsi="Calibri" w:cs="Calibri"/>
        </w:rPr>
        <w:t>Er verið að óska eftir gögnum eða aðgang að þátttakendum?</w:t>
      </w:r>
      <w:r w:rsidRPr="0010791B">
        <w:rPr>
          <w:rStyle w:val="eop"/>
          <w:rFonts w:ascii="Calibri" w:eastAsiaTheme="majorEastAsia" w:hAnsi="Calibri" w:cs="Calibri"/>
        </w:rPr>
        <w:t> </w:t>
      </w:r>
    </w:p>
    <w:p w14:paraId="6BE6ACCF" w14:textId="79B65A27" w:rsidR="004B735F" w:rsidRPr="0010791B" w:rsidRDefault="004B735F" w:rsidP="002460EF">
      <w:pPr>
        <w:pStyle w:val="paragraph"/>
        <w:numPr>
          <w:ilvl w:val="1"/>
          <w:numId w:val="2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10791B">
        <w:rPr>
          <w:rStyle w:val="normaltextrun"/>
          <w:rFonts w:ascii="Calibri" w:eastAsiaTheme="majorEastAsia" w:hAnsi="Calibri" w:cs="Calibri"/>
        </w:rPr>
        <w:t>Eru gögnin persónugreinanleg eða ópersónugreinanleg?</w:t>
      </w:r>
      <w:r w:rsidRPr="0010791B">
        <w:rPr>
          <w:rStyle w:val="eop"/>
          <w:rFonts w:ascii="Calibri" w:eastAsiaTheme="majorEastAsia" w:hAnsi="Calibri" w:cs="Calibri"/>
        </w:rPr>
        <w:t> </w:t>
      </w:r>
    </w:p>
    <w:p w14:paraId="0B807BEF" w14:textId="49105D55" w:rsidR="004B735F" w:rsidRPr="0010791B" w:rsidRDefault="004B735F" w:rsidP="002460EF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10791B">
        <w:rPr>
          <w:rStyle w:val="normaltextrun"/>
          <w:rFonts w:ascii="Calibri" w:eastAsiaTheme="majorEastAsia" w:hAnsi="Calibri" w:cs="Calibri"/>
        </w:rPr>
        <w:t xml:space="preserve">Fyrirhugaðir þátttakendur/markhópur rannsóknar </w:t>
      </w:r>
      <w:r w:rsidRPr="0010791B">
        <w:rPr>
          <w:rStyle w:val="eop"/>
          <w:rFonts w:ascii="Calibri" w:eastAsiaTheme="majorEastAsia" w:hAnsi="Calibri" w:cs="Calibri"/>
        </w:rPr>
        <w:t> </w:t>
      </w:r>
    </w:p>
    <w:p w14:paraId="5B1F47AE" w14:textId="77777777" w:rsidR="004B735F" w:rsidRPr="0010791B" w:rsidRDefault="004B735F" w:rsidP="002460EF">
      <w:pPr>
        <w:pStyle w:val="paragraph"/>
        <w:numPr>
          <w:ilvl w:val="1"/>
          <w:numId w:val="22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 w:rsidRPr="0010791B">
        <w:rPr>
          <w:rStyle w:val="normaltextrun"/>
          <w:rFonts w:ascii="Calibri" w:eastAsiaTheme="majorEastAsia" w:hAnsi="Calibri" w:cs="Calibri"/>
        </w:rPr>
        <w:t>Eru þátttakendur/markhópur börn í dag eða fullorðnir?</w:t>
      </w:r>
      <w:r w:rsidRPr="0010791B">
        <w:rPr>
          <w:rStyle w:val="eop"/>
          <w:rFonts w:ascii="Calibri" w:eastAsiaTheme="majorEastAsia" w:hAnsi="Calibri" w:cs="Calibri"/>
        </w:rPr>
        <w:t> </w:t>
      </w:r>
    </w:p>
    <w:p w14:paraId="7C1B2AFB" w14:textId="610D6A02" w:rsidR="002140DC" w:rsidRPr="0010791B" w:rsidRDefault="002140DC" w:rsidP="002460EF">
      <w:pPr>
        <w:pStyle w:val="paragraph"/>
        <w:numPr>
          <w:ilvl w:val="1"/>
          <w:numId w:val="2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10791B">
        <w:rPr>
          <w:rStyle w:val="eop"/>
          <w:rFonts w:ascii="Calibri" w:eastAsiaTheme="majorEastAsia" w:hAnsi="Calibri" w:cs="Calibri"/>
        </w:rPr>
        <w:t>Kynningarbréf til þátttakenda ef við á</w:t>
      </w:r>
    </w:p>
    <w:p w14:paraId="7FE84134" w14:textId="77777777" w:rsidR="0039645E" w:rsidRPr="0010791B" w:rsidRDefault="0039645E" w:rsidP="002460EF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 w:rsidRPr="0010791B">
        <w:rPr>
          <w:rStyle w:val="normaltextrun"/>
          <w:rFonts w:ascii="Calibri" w:eastAsiaTheme="majorEastAsia" w:hAnsi="Calibri" w:cs="Calibri"/>
        </w:rPr>
        <w:t>Tímarammi/tímalína</w:t>
      </w:r>
    </w:p>
    <w:p w14:paraId="6575FFED" w14:textId="77777777" w:rsidR="004B735F" w:rsidRPr="0010791B" w:rsidRDefault="004B735F" w:rsidP="002460EF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10791B">
        <w:rPr>
          <w:rStyle w:val="normaltextrun"/>
          <w:rFonts w:ascii="Calibri" w:eastAsiaTheme="majorEastAsia" w:hAnsi="Calibri" w:cs="Calibri"/>
        </w:rPr>
        <w:t>Hver hefur aðgang að gögnunum í rannsóknarferlinu?</w:t>
      </w:r>
      <w:r w:rsidRPr="0010791B">
        <w:rPr>
          <w:rStyle w:val="eop"/>
          <w:rFonts w:ascii="Calibri" w:eastAsiaTheme="majorEastAsia" w:hAnsi="Calibri" w:cs="Calibri"/>
        </w:rPr>
        <w:t> </w:t>
      </w:r>
    </w:p>
    <w:p w14:paraId="5A2310C4" w14:textId="77777777" w:rsidR="0039645E" w:rsidRPr="0010791B" w:rsidRDefault="0039645E" w:rsidP="002460EF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10791B">
        <w:rPr>
          <w:rStyle w:val="normaltextrun"/>
          <w:rFonts w:ascii="Calibri" w:eastAsiaTheme="majorEastAsia" w:hAnsi="Calibri" w:cs="Calibri"/>
        </w:rPr>
        <w:t xml:space="preserve">Hvaða leyfi hefur verið sótt um </w:t>
      </w:r>
      <w:r w:rsidRPr="0010791B">
        <w:rPr>
          <w:rStyle w:val="eop"/>
          <w:rFonts w:ascii="Calibri" w:eastAsiaTheme="majorEastAsia" w:hAnsi="Calibri" w:cs="Calibri"/>
        </w:rPr>
        <w:t> </w:t>
      </w:r>
    </w:p>
    <w:p w14:paraId="349AC4C7" w14:textId="0FD1281A" w:rsidR="004B735F" w:rsidRPr="0010791B" w:rsidRDefault="004B735F" w:rsidP="002460EF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10791B">
        <w:rPr>
          <w:rStyle w:val="normaltextrun"/>
          <w:rFonts w:ascii="Calibri" w:eastAsiaTheme="majorEastAsia" w:hAnsi="Calibri" w:cs="Calibri"/>
        </w:rPr>
        <w:t xml:space="preserve">Varðveisla/eyðing gagna að lokinni rannsókn </w:t>
      </w:r>
      <w:r w:rsidRPr="0010791B">
        <w:rPr>
          <w:rStyle w:val="eop"/>
          <w:rFonts w:ascii="Calibri" w:eastAsiaTheme="majorEastAsia" w:hAnsi="Calibri" w:cs="Calibri"/>
        </w:rPr>
        <w:t> </w:t>
      </w:r>
    </w:p>
    <w:p w14:paraId="307BE0E2" w14:textId="77777777" w:rsidR="004B735F" w:rsidRPr="0010791B" w:rsidRDefault="004B735F" w:rsidP="002460EF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10791B">
        <w:rPr>
          <w:rStyle w:val="normaltextrun"/>
          <w:rFonts w:ascii="Calibri" w:eastAsiaTheme="majorEastAsia" w:hAnsi="Calibri" w:cs="Calibri"/>
        </w:rPr>
        <w:t xml:space="preserve">Eru fyrirhugaðar greiðslur til þátttakenda? </w:t>
      </w:r>
      <w:r w:rsidRPr="0010791B">
        <w:rPr>
          <w:rStyle w:val="eop"/>
          <w:rFonts w:ascii="Calibri" w:eastAsiaTheme="majorEastAsia" w:hAnsi="Calibri" w:cs="Calibri"/>
        </w:rPr>
        <w:t> </w:t>
      </w:r>
    </w:p>
    <w:p w14:paraId="1B6F08BC" w14:textId="3B6CE2CA" w:rsidR="004B735F" w:rsidRPr="0010791B" w:rsidRDefault="004B735F" w:rsidP="002460EF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10791B">
        <w:rPr>
          <w:rStyle w:val="normaltextrun"/>
          <w:rFonts w:ascii="Calibri" w:eastAsiaTheme="majorEastAsia" w:hAnsi="Calibri" w:cs="Calibri"/>
        </w:rPr>
        <w:t>Fyrirhugaðar birtingar</w:t>
      </w:r>
      <w:r w:rsidRPr="0010791B">
        <w:rPr>
          <w:rStyle w:val="eop"/>
          <w:rFonts w:ascii="Calibri" w:eastAsiaTheme="majorEastAsia" w:hAnsi="Calibri" w:cs="Calibri"/>
        </w:rPr>
        <w:t> </w:t>
      </w:r>
    </w:p>
    <w:p w14:paraId="0DAEC47B" w14:textId="69D5875E" w:rsidR="004B735F" w:rsidRPr="0010791B" w:rsidRDefault="004B735F" w:rsidP="0010791B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Calibri" w:hAnsi="Calibri" w:cs="Calibri"/>
        </w:rPr>
      </w:pPr>
    </w:p>
    <w:p w14:paraId="4D69D083" w14:textId="77777777" w:rsidR="002B70EA" w:rsidRPr="0010791B" w:rsidRDefault="002B70EA" w:rsidP="0010791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</w:rPr>
      </w:pPr>
    </w:p>
    <w:p w14:paraId="04B44E4C" w14:textId="52272AAF" w:rsidR="004B735F" w:rsidRPr="0010791B" w:rsidRDefault="004B735F" w:rsidP="0010791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</w:rPr>
      </w:pPr>
      <w:r w:rsidRPr="0010791B">
        <w:rPr>
          <w:rStyle w:val="normaltextrun"/>
          <w:rFonts w:ascii="Calibri" w:eastAsiaTheme="majorEastAsia" w:hAnsi="Calibri" w:cs="Calibri"/>
        </w:rPr>
        <w:t>Rannsóknaráætlun skal fylgja beiðni um aðgang að gagnagrunni</w:t>
      </w:r>
      <w:r w:rsidR="002B70EA" w:rsidRPr="0010791B">
        <w:rPr>
          <w:rStyle w:val="normaltextrun"/>
          <w:rFonts w:ascii="Calibri" w:eastAsiaTheme="majorEastAsia" w:hAnsi="Calibri" w:cs="Calibri"/>
        </w:rPr>
        <w:t>, þá</w:t>
      </w:r>
      <w:r w:rsidR="00EB3EFA" w:rsidRPr="0010791B">
        <w:rPr>
          <w:rStyle w:val="normaltextrun"/>
          <w:rFonts w:ascii="Calibri" w:eastAsiaTheme="majorEastAsia" w:hAnsi="Calibri" w:cs="Calibri"/>
        </w:rPr>
        <w:t>t</w:t>
      </w:r>
      <w:r w:rsidR="002B70EA" w:rsidRPr="0010791B">
        <w:rPr>
          <w:rStyle w:val="normaltextrun"/>
          <w:rFonts w:ascii="Calibri" w:eastAsiaTheme="majorEastAsia" w:hAnsi="Calibri" w:cs="Calibri"/>
        </w:rPr>
        <w:t>ttakendum</w:t>
      </w:r>
      <w:r w:rsidRPr="0010791B">
        <w:rPr>
          <w:rStyle w:val="normaltextrun"/>
          <w:rFonts w:ascii="Calibri" w:eastAsiaTheme="majorEastAsia" w:hAnsi="Calibri" w:cs="Calibri"/>
        </w:rPr>
        <w:t xml:space="preserve"> eða upplýsingum frá BOFS. </w:t>
      </w:r>
      <w:r w:rsidRPr="0010791B">
        <w:rPr>
          <w:rStyle w:val="eop"/>
          <w:rFonts w:ascii="Calibri" w:eastAsiaTheme="majorEastAsia" w:hAnsi="Calibri" w:cs="Calibri"/>
        </w:rPr>
        <w:t> </w:t>
      </w:r>
    </w:p>
    <w:p w14:paraId="0631F288" w14:textId="77777777" w:rsidR="004B735F" w:rsidRPr="0010791B" w:rsidRDefault="004B735F" w:rsidP="0010791B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18"/>
          <w:szCs w:val="18"/>
        </w:rPr>
      </w:pPr>
    </w:p>
    <w:p w14:paraId="441FCA5C" w14:textId="22BB7013" w:rsidR="00EB3EFA" w:rsidRPr="0010791B" w:rsidRDefault="00EB3EFA" w:rsidP="0010791B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Theme="majorEastAsia" w:hAnsi="Calibri" w:cs="Calibri"/>
        </w:rPr>
      </w:pPr>
      <w:bookmarkStart w:id="2" w:name="_Hlk178239338"/>
      <w:r w:rsidRPr="0010791B">
        <w:rPr>
          <w:rStyle w:val="normaltextrun"/>
          <w:rFonts w:ascii="Calibri" w:eastAsiaTheme="majorEastAsia" w:hAnsi="Calibri" w:cs="Calibri"/>
        </w:rPr>
        <w:t>Þegar beiðni hefur borist þá er hún framsend til lögfræðings BOFS ásamt mati teymis tölulegra up</w:t>
      </w:r>
      <w:r w:rsidR="00192A1D" w:rsidRPr="0010791B">
        <w:rPr>
          <w:rStyle w:val="normaltextrun"/>
          <w:rFonts w:ascii="Calibri" w:eastAsiaTheme="majorEastAsia" w:hAnsi="Calibri" w:cs="Calibri"/>
        </w:rPr>
        <w:t>p</w:t>
      </w:r>
      <w:r w:rsidRPr="0010791B">
        <w:rPr>
          <w:rStyle w:val="normaltextrun"/>
          <w:rFonts w:ascii="Calibri" w:eastAsiaTheme="majorEastAsia" w:hAnsi="Calibri" w:cs="Calibri"/>
        </w:rPr>
        <w:t>lýsinga og rannsókna á rannsókninni og öðrum hlutum sem skipt geta máli.</w:t>
      </w:r>
      <w:r w:rsidRPr="0010791B">
        <w:rPr>
          <w:rStyle w:val="eop"/>
          <w:rFonts w:ascii="Calibri" w:eastAsiaTheme="majorEastAsia" w:hAnsi="Calibri" w:cs="Calibri"/>
        </w:rPr>
        <w:t> </w:t>
      </w:r>
    </w:p>
    <w:bookmarkEnd w:id="1"/>
    <w:bookmarkEnd w:id="2"/>
    <w:p w14:paraId="286288EA" w14:textId="77777777" w:rsidR="004B735F" w:rsidRPr="0010791B" w:rsidRDefault="004B735F" w:rsidP="0010791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</w:rPr>
      </w:pPr>
    </w:p>
    <w:p w14:paraId="096FA6F7" w14:textId="3F3FE112" w:rsidR="005E56E9" w:rsidRPr="0010791B" w:rsidRDefault="004B735F" w:rsidP="0010791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</w:rPr>
      </w:pPr>
      <w:bookmarkStart w:id="3" w:name="_Hlk178240907"/>
      <w:r w:rsidRPr="0010791B">
        <w:rPr>
          <w:rStyle w:val="normaltextrun"/>
          <w:rFonts w:ascii="Calibri" w:eastAsiaTheme="majorEastAsia" w:hAnsi="Calibri" w:cs="Calibri"/>
        </w:rPr>
        <w:t>Beiðni</w:t>
      </w:r>
      <w:r w:rsidR="002C0A68" w:rsidRPr="0010791B">
        <w:rPr>
          <w:rStyle w:val="normaltextrun"/>
          <w:rFonts w:ascii="Calibri" w:eastAsiaTheme="majorEastAsia" w:hAnsi="Calibri" w:cs="Calibri"/>
        </w:rPr>
        <w:t>n er</w:t>
      </w:r>
      <w:r w:rsidRPr="0010791B">
        <w:rPr>
          <w:rStyle w:val="normaltextrun"/>
          <w:rFonts w:ascii="Calibri" w:eastAsiaTheme="majorEastAsia" w:hAnsi="Calibri" w:cs="Calibri"/>
        </w:rPr>
        <w:t xml:space="preserve"> tekin fyrir á </w:t>
      </w:r>
      <w:r w:rsidR="007E150C" w:rsidRPr="0010791B">
        <w:rPr>
          <w:rStyle w:val="normaltextrun"/>
          <w:rFonts w:ascii="Calibri" w:eastAsiaTheme="majorEastAsia" w:hAnsi="Calibri" w:cs="Calibri"/>
        </w:rPr>
        <w:t>teymisfundi hjá</w:t>
      </w:r>
      <w:r w:rsidRPr="0010791B">
        <w:rPr>
          <w:rStyle w:val="normaltextrun"/>
          <w:rFonts w:ascii="Calibri" w:eastAsiaTheme="majorEastAsia" w:hAnsi="Calibri" w:cs="Calibri"/>
        </w:rPr>
        <w:t xml:space="preserve"> BOFS</w:t>
      </w:r>
      <w:r w:rsidR="00EB3EFA" w:rsidRPr="0010791B">
        <w:rPr>
          <w:rStyle w:val="normaltextrun"/>
          <w:rFonts w:ascii="Calibri" w:eastAsiaTheme="majorEastAsia" w:hAnsi="Calibri" w:cs="Calibri"/>
        </w:rPr>
        <w:t xml:space="preserve"> þar sem</w:t>
      </w:r>
      <w:r w:rsidRPr="0010791B">
        <w:rPr>
          <w:rStyle w:val="normaltextrun"/>
          <w:rFonts w:ascii="Calibri" w:eastAsiaTheme="majorEastAsia" w:hAnsi="Calibri" w:cs="Calibri"/>
        </w:rPr>
        <w:t xml:space="preserve"> </w:t>
      </w:r>
      <w:r w:rsidR="00EB3EFA" w:rsidRPr="0010791B">
        <w:rPr>
          <w:rStyle w:val="normaltextrun"/>
          <w:rFonts w:ascii="Calibri" w:eastAsiaTheme="majorEastAsia" w:hAnsi="Calibri" w:cs="Calibri"/>
        </w:rPr>
        <w:t>l</w:t>
      </w:r>
      <w:r w:rsidRPr="0010791B">
        <w:rPr>
          <w:rStyle w:val="normaltextrun"/>
          <w:rFonts w:ascii="Calibri" w:eastAsiaTheme="majorEastAsia" w:hAnsi="Calibri" w:cs="Calibri"/>
        </w:rPr>
        <w:t xml:space="preserve">agt </w:t>
      </w:r>
      <w:r w:rsidR="00EB3EFA" w:rsidRPr="0010791B">
        <w:rPr>
          <w:rStyle w:val="normaltextrun"/>
          <w:rFonts w:ascii="Calibri" w:eastAsiaTheme="majorEastAsia" w:hAnsi="Calibri" w:cs="Calibri"/>
        </w:rPr>
        <w:t xml:space="preserve">er </w:t>
      </w:r>
      <w:r w:rsidRPr="0010791B">
        <w:rPr>
          <w:rStyle w:val="normaltextrun"/>
          <w:rFonts w:ascii="Calibri" w:eastAsiaTheme="majorEastAsia" w:hAnsi="Calibri" w:cs="Calibri"/>
        </w:rPr>
        <w:t>mat á beiðnina í samráði við undirstofnun/starfsstöð ef þörf er á.</w:t>
      </w:r>
      <w:r w:rsidR="00EB3EFA" w:rsidRPr="0010791B">
        <w:rPr>
          <w:rStyle w:val="normaltextrun"/>
          <w:rFonts w:ascii="Calibri" w:eastAsiaTheme="majorEastAsia" w:hAnsi="Calibri" w:cs="Calibri"/>
        </w:rPr>
        <w:t xml:space="preserve"> Niðurstaða kynnt </w:t>
      </w:r>
      <w:r w:rsidR="005E56E9" w:rsidRPr="0010791B">
        <w:rPr>
          <w:rStyle w:val="normaltextrun"/>
          <w:rFonts w:ascii="Calibri" w:eastAsiaTheme="majorEastAsia" w:hAnsi="Calibri" w:cs="Calibri"/>
        </w:rPr>
        <w:t>aðila í kjölfarið.</w:t>
      </w:r>
    </w:p>
    <w:bookmarkEnd w:id="3"/>
    <w:p w14:paraId="127FB9BE" w14:textId="77777777" w:rsidR="004B735F" w:rsidRPr="0010791B" w:rsidRDefault="004B735F" w:rsidP="0010791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</w:rPr>
      </w:pPr>
    </w:p>
    <w:p w14:paraId="0E779979" w14:textId="77777777" w:rsidR="002460EF" w:rsidRPr="002460EF" w:rsidRDefault="002460EF" w:rsidP="002460EF">
      <w:pPr>
        <w:rPr>
          <w:rFonts w:ascii="Calibri" w:eastAsiaTheme="majorEastAsia" w:hAnsi="Calibri" w:cs="Calibri"/>
          <w:sz w:val="24"/>
          <w:szCs w:val="24"/>
          <w:lang w:val="en-US" w:eastAsia="is-IS"/>
        </w:rPr>
      </w:pPr>
    </w:p>
    <w:p w14:paraId="56F07FD3" w14:textId="6364A155" w:rsidR="002460EF" w:rsidRPr="002460EF" w:rsidRDefault="002460EF" w:rsidP="002460EF">
      <w:pPr>
        <w:tabs>
          <w:tab w:val="left" w:pos="5040"/>
        </w:tabs>
        <w:rPr>
          <w:rFonts w:ascii="Calibri" w:eastAsiaTheme="majorEastAsia" w:hAnsi="Calibri" w:cs="Calibri"/>
          <w:sz w:val="24"/>
          <w:szCs w:val="24"/>
          <w:lang w:val="en-US" w:eastAsia="is-IS"/>
        </w:rPr>
      </w:pPr>
      <w:r>
        <w:rPr>
          <w:rFonts w:ascii="Calibri" w:eastAsiaTheme="majorEastAsia" w:hAnsi="Calibri" w:cs="Calibri"/>
          <w:sz w:val="24"/>
          <w:szCs w:val="24"/>
          <w:lang w:val="en-US" w:eastAsia="is-IS"/>
        </w:rPr>
        <w:tab/>
      </w:r>
    </w:p>
    <w:sectPr w:rsidR="002460EF" w:rsidRPr="002460E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7362F" w14:textId="77777777" w:rsidR="004B6280" w:rsidRDefault="004B6280" w:rsidP="004B735F">
      <w:pPr>
        <w:spacing w:after="0" w:line="240" w:lineRule="auto"/>
      </w:pPr>
      <w:r>
        <w:separator/>
      </w:r>
    </w:p>
  </w:endnote>
  <w:endnote w:type="continuationSeparator" w:id="0">
    <w:p w14:paraId="7DBDF437" w14:textId="77777777" w:rsidR="004B6280" w:rsidRDefault="004B6280" w:rsidP="004B7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uthor Semibold">
    <w:altName w:val="Calibri"/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uthor Medium">
    <w:altName w:val="Calibri"/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6547E" w14:textId="77777777" w:rsidR="0010791B" w:rsidRPr="002460EF" w:rsidRDefault="0010791B" w:rsidP="0010791B">
    <w:pPr>
      <w:pStyle w:val="Heading2"/>
      <w:jc w:val="center"/>
      <w:rPr>
        <w:rFonts w:ascii="Author Medium" w:hAnsi="Author Medium"/>
        <w:color w:val="215E99" w:themeColor="text2" w:themeTint="BF"/>
        <w:sz w:val="24"/>
        <w:szCs w:val="24"/>
      </w:rPr>
    </w:pPr>
    <w:r w:rsidRPr="002460EF">
      <w:rPr>
        <w:rFonts w:ascii="Author Medium" w:hAnsi="Author Medium"/>
        <w:color w:val="215E99" w:themeColor="text2" w:themeTint="BF"/>
        <w:sz w:val="24"/>
        <w:szCs w:val="24"/>
      </w:rPr>
      <w:t>Barnvæn – Opin – Fagleg – Samstíga</w:t>
    </w:r>
  </w:p>
  <w:p w14:paraId="16E41488" w14:textId="77777777" w:rsidR="0010791B" w:rsidRDefault="0010791B" w:rsidP="0010791B">
    <w:pPr>
      <w:pStyle w:val="Footer"/>
    </w:pPr>
  </w:p>
  <w:p w14:paraId="4BCD76D4" w14:textId="77777777" w:rsidR="004B735F" w:rsidRDefault="004B7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20FB6" w14:textId="77777777" w:rsidR="004B6280" w:rsidRDefault="004B6280" w:rsidP="004B735F">
      <w:pPr>
        <w:spacing w:after="0" w:line="240" w:lineRule="auto"/>
      </w:pPr>
      <w:r>
        <w:separator/>
      </w:r>
    </w:p>
  </w:footnote>
  <w:footnote w:type="continuationSeparator" w:id="0">
    <w:p w14:paraId="268CEEDF" w14:textId="77777777" w:rsidR="004B6280" w:rsidRDefault="004B6280" w:rsidP="004B7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0E7E2" w14:textId="50B500F3" w:rsidR="0010791B" w:rsidRDefault="0010791B">
    <w:pPr>
      <w:pStyle w:val="Header"/>
    </w:pPr>
    <w:r>
      <w:rPr>
        <w:noProof/>
      </w:rPr>
      <w:drawing>
        <wp:inline distT="0" distB="0" distL="0" distR="0" wp14:anchorId="4AF23BB9" wp14:editId="49EA130E">
          <wp:extent cx="1057275" cy="339436"/>
          <wp:effectExtent l="0" t="0" r="0" b="3810"/>
          <wp:docPr id="3" name="Picture 3" descr="Mynd sem inniheldur skj�mynd, texti&#10;&#10;Lýsing sjálfkrafa búin t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Mynd sem inniheldur skj�mynd, texti&#10;&#10;Lýsing sjálfkrafa búin ti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21" cy="369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E5EFB"/>
    <w:multiLevelType w:val="multilevel"/>
    <w:tmpl w:val="14E6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B212C0"/>
    <w:multiLevelType w:val="multilevel"/>
    <w:tmpl w:val="098EE0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9FC0DF1"/>
    <w:multiLevelType w:val="multilevel"/>
    <w:tmpl w:val="3006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D94344"/>
    <w:multiLevelType w:val="multilevel"/>
    <w:tmpl w:val="AE2E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86333F"/>
    <w:multiLevelType w:val="hybridMultilevel"/>
    <w:tmpl w:val="85A0C3A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B1002"/>
    <w:multiLevelType w:val="multilevel"/>
    <w:tmpl w:val="827AE4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A5C4503"/>
    <w:multiLevelType w:val="multilevel"/>
    <w:tmpl w:val="A71A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CD1282"/>
    <w:multiLevelType w:val="multilevel"/>
    <w:tmpl w:val="8ED4CC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26C159F"/>
    <w:multiLevelType w:val="multilevel"/>
    <w:tmpl w:val="2F64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CB1436"/>
    <w:multiLevelType w:val="multilevel"/>
    <w:tmpl w:val="45425D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E446580"/>
    <w:multiLevelType w:val="multilevel"/>
    <w:tmpl w:val="3CB0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BE0327"/>
    <w:multiLevelType w:val="multilevel"/>
    <w:tmpl w:val="4FDC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3C130F"/>
    <w:multiLevelType w:val="multilevel"/>
    <w:tmpl w:val="84B80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BF12EB4"/>
    <w:multiLevelType w:val="multilevel"/>
    <w:tmpl w:val="E386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936024"/>
    <w:multiLevelType w:val="multilevel"/>
    <w:tmpl w:val="45425D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B3C5C8A"/>
    <w:multiLevelType w:val="multilevel"/>
    <w:tmpl w:val="E70C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45470E"/>
    <w:multiLevelType w:val="multilevel"/>
    <w:tmpl w:val="68609416"/>
    <w:lvl w:ilvl="0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29403D4"/>
    <w:multiLevelType w:val="multilevel"/>
    <w:tmpl w:val="24F2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D367FB1"/>
    <w:multiLevelType w:val="multilevel"/>
    <w:tmpl w:val="003E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0374FB0"/>
    <w:multiLevelType w:val="multilevel"/>
    <w:tmpl w:val="8F96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4083341"/>
    <w:multiLevelType w:val="multilevel"/>
    <w:tmpl w:val="0F18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9B3CAD"/>
    <w:multiLevelType w:val="multilevel"/>
    <w:tmpl w:val="DADE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4762546">
    <w:abstractNumId w:val="19"/>
  </w:num>
  <w:num w:numId="2" w16cid:durableId="2053379669">
    <w:abstractNumId w:val="10"/>
  </w:num>
  <w:num w:numId="3" w16cid:durableId="1568688229">
    <w:abstractNumId w:val="9"/>
  </w:num>
  <w:num w:numId="4" w16cid:durableId="1055606">
    <w:abstractNumId w:val="7"/>
  </w:num>
  <w:num w:numId="5" w16cid:durableId="574362193">
    <w:abstractNumId w:val="20"/>
  </w:num>
  <w:num w:numId="6" w16cid:durableId="804735022">
    <w:abstractNumId w:val="21"/>
  </w:num>
  <w:num w:numId="7" w16cid:durableId="885679334">
    <w:abstractNumId w:val="6"/>
  </w:num>
  <w:num w:numId="8" w16cid:durableId="765341794">
    <w:abstractNumId w:val="1"/>
  </w:num>
  <w:num w:numId="9" w16cid:durableId="1453943045">
    <w:abstractNumId w:val="16"/>
  </w:num>
  <w:num w:numId="10" w16cid:durableId="1283532648">
    <w:abstractNumId w:val="5"/>
  </w:num>
  <w:num w:numId="11" w16cid:durableId="1343824256">
    <w:abstractNumId w:val="13"/>
  </w:num>
  <w:num w:numId="12" w16cid:durableId="359092187">
    <w:abstractNumId w:val="3"/>
  </w:num>
  <w:num w:numId="13" w16cid:durableId="709888177">
    <w:abstractNumId w:val="2"/>
  </w:num>
  <w:num w:numId="14" w16cid:durableId="1876187357">
    <w:abstractNumId w:val="18"/>
  </w:num>
  <w:num w:numId="15" w16cid:durableId="511838166">
    <w:abstractNumId w:val="8"/>
  </w:num>
  <w:num w:numId="16" w16cid:durableId="1027751997">
    <w:abstractNumId w:val="11"/>
  </w:num>
  <w:num w:numId="17" w16cid:durableId="546063979">
    <w:abstractNumId w:val="0"/>
  </w:num>
  <w:num w:numId="18" w16cid:durableId="172765003">
    <w:abstractNumId w:val="17"/>
  </w:num>
  <w:num w:numId="19" w16cid:durableId="262541332">
    <w:abstractNumId w:val="15"/>
  </w:num>
  <w:num w:numId="20" w16cid:durableId="808477266">
    <w:abstractNumId w:val="4"/>
  </w:num>
  <w:num w:numId="21" w16cid:durableId="1368871799">
    <w:abstractNumId w:val="14"/>
  </w:num>
  <w:num w:numId="22" w16cid:durableId="17868052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5F"/>
    <w:rsid w:val="000022CC"/>
    <w:rsid w:val="00017EE4"/>
    <w:rsid w:val="0002028C"/>
    <w:rsid w:val="0010791B"/>
    <w:rsid w:val="00192A1D"/>
    <w:rsid w:val="002140DC"/>
    <w:rsid w:val="002232B3"/>
    <w:rsid w:val="002460EF"/>
    <w:rsid w:val="002B7060"/>
    <w:rsid w:val="002B70EA"/>
    <w:rsid w:val="002C0A68"/>
    <w:rsid w:val="002E4EAE"/>
    <w:rsid w:val="0039645E"/>
    <w:rsid w:val="00397421"/>
    <w:rsid w:val="003B5318"/>
    <w:rsid w:val="004B6280"/>
    <w:rsid w:val="004B735F"/>
    <w:rsid w:val="005061AF"/>
    <w:rsid w:val="005E56E9"/>
    <w:rsid w:val="00602C47"/>
    <w:rsid w:val="006A02F8"/>
    <w:rsid w:val="007E150C"/>
    <w:rsid w:val="00824C1C"/>
    <w:rsid w:val="008870AF"/>
    <w:rsid w:val="0089256F"/>
    <w:rsid w:val="00931E47"/>
    <w:rsid w:val="009C5FC2"/>
    <w:rsid w:val="009D1C7B"/>
    <w:rsid w:val="00A22A9B"/>
    <w:rsid w:val="00A7151B"/>
    <w:rsid w:val="00C86E5B"/>
    <w:rsid w:val="00CD3DB3"/>
    <w:rsid w:val="00D063CE"/>
    <w:rsid w:val="00DB437D"/>
    <w:rsid w:val="00DE639F"/>
    <w:rsid w:val="00E00215"/>
    <w:rsid w:val="00E87B3E"/>
    <w:rsid w:val="00EA34A5"/>
    <w:rsid w:val="00EB3EFA"/>
    <w:rsid w:val="00EF1D59"/>
    <w:rsid w:val="00F306B6"/>
    <w:rsid w:val="00FB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7B84"/>
  <w15:chartTrackingRefBased/>
  <w15:docId w15:val="{23663059-88C7-40DC-986F-15C2EE01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3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7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73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73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73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73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73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73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73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3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B73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73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73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73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73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73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73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73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73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7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3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7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7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73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73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73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73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73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735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4B7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s-IS"/>
      <w14:ligatures w14:val="none"/>
    </w:rPr>
  </w:style>
  <w:style w:type="character" w:customStyle="1" w:styleId="normaltextrun">
    <w:name w:val="normaltextrun"/>
    <w:basedOn w:val="DefaultParagraphFont"/>
    <w:rsid w:val="004B735F"/>
  </w:style>
  <w:style w:type="character" w:customStyle="1" w:styleId="eop">
    <w:name w:val="eop"/>
    <w:basedOn w:val="DefaultParagraphFont"/>
    <w:rsid w:val="004B735F"/>
  </w:style>
  <w:style w:type="character" w:customStyle="1" w:styleId="scxw164411345">
    <w:name w:val="scxw164411345"/>
    <w:basedOn w:val="DefaultParagraphFont"/>
    <w:rsid w:val="004B735F"/>
  </w:style>
  <w:style w:type="paragraph" w:styleId="Header">
    <w:name w:val="header"/>
    <w:basedOn w:val="Normal"/>
    <w:link w:val="HeaderChar"/>
    <w:uiPriority w:val="99"/>
    <w:unhideWhenUsed/>
    <w:rsid w:val="004B7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35F"/>
  </w:style>
  <w:style w:type="paragraph" w:styleId="Footer">
    <w:name w:val="footer"/>
    <w:basedOn w:val="Normal"/>
    <w:link w:val="FooterChar"/>
    <w:uiPriority w:val="99"/>
    <w:unhideWhenUsed/>
    <w:rsid w:val="004B7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35F"/>
  </w:style>
  <w:style w:type="paragraph" w:styleId="Revision">
    <w:name w:val="Revision"/>
    <w:hidden/>
    <w:uiPriority w:val="99"/>
    <w:semiHidden/>
    <w:rsid w:val="00824C1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24C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4C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4C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C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C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25BEA341327F4A94C4F50E83BD048F" ma:contentTypeVersion="4" ma:contentTypeDescription="Create a new document." ma:contentTypeScope="" ma:versionID="454d6b3f4a97d06818450129e512e53b">
  <xsd:schema xmlns:xsd="http://www.w3.org/2001/XMLSchema" xmlns:xs="http://www.w3.org/2001/XMLSchema" xmlns:p="http://schemas.microsoft.com/office/2006/metadata/properties" xmlns:ns2="e45a7543-f2f9-44a6-a345-127513033465" targetNamespace="http://schemas.microsoft.com/office/2006/metadata/properties" ma:root="true" ma:fieldsID="8f261bb62186ab54008726f5f6fb3df9" ns2:_="">
    <xsd:import namespace="e45a7543-f2f9-44a6-a345-1275130334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a7543-f2f9-44a6-a345-127513033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DF3F48-082A-4D76-A8A0-71731E45BCB4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e45a7543-f2f9-44a6-a345-127513033465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897E203-587B-4F6B-A95C-22D36D6B1B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046DE3-24D4-44BB-A859-6E5F5B9FF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5a7543-f2f9-44a6-a345-127513033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Dögg Sigurðardóttir - BOFS</dc:creator>
  <cp:keywords/>
  <dc:description/>
  <cp:lastModifiedBy>Halla Björk Marteinsdóttir - BOFS</cp:lastModifiedBy>
  <cp:revision>2</cp:revision>
  <dcterms:created xsi:type="dcterms:W3CDTF">2025-01-31T09:21:00Z</dcterms:created>
  <dcterms:modified xsi:type="dcterms:W3CDTF">2025-01-31T09:21:00Z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0x0101008F25BEA341327F4A94C4F50E83BD048F</vt:lpwstr>
  </property>
</Properties>
</file>