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8B35" w14:textId="77777777" w:rsidR="00692CFB" w:rsidRDefault="008F32C8" w:rsidP="000C0A99">
      <w:pPr>
        <w:ind w:left="-709"/>
      </w:pPr>
      <w:r w:rsidRPr="00E77818">
        <w:t>Umsókn skal skilað inn 3 vikum fyrir áætlaðan flugsýningar</w:t>
      </w:r>
      <w:r w:rsidR="007A02A6" w:rsidRPr="00E77818">
        <w:t xml:space="preserve">- flugkeppnisdag. </w:t>
      </w:r>
    </w:p>
    <w:p w14:paraId="5B1C066D" w14:textId="43FC6C6E" w:rsidR="007A02A6" w:rsidRDefault="008204D1" w:rsidP="000C0A99">
      <w:pPr>
        <w:ind w:left="-709"/>
      </w:pPr>
      <w:r w:rsidRPr="00E77818">
        <w:t xml:space="preserve">Leyfi er veitt í samræmi við </w:t>
      </w:r>
      <w:r w:rsidR="000F03F3" w:rsidRPr="00E77818">
        <w:t xml:space="preserve">reglugerð um flugsýningar 518/2010. </w:t>
      </w:r>
    </w:p>
    <w:p w14:paraId="551C7C06" w14:textId="4693DB53" w:rsidR="00692CFB" w:rsidRPr="001D76D4" w:rsidRDefault="00692CFB" w:rsidP="001D76D4">
      <w:pPr>
        <w:ind w:left="-709"/>
        <w:rPr>
          <w:rFonts w:ascii="Arial" w:hAnsi="Arial"/>
          <w:bCs/>
          <w:sz w:val="20"/>
          <w:szCs w:val="20"/>
        </w:rPr>
      </w:pPr>
      <w:r w:rsidRPr="00692CFB">
        <w:rPr>
          <w:rFonts w:ascii="Arial" w:hAnsi="Arial"/>
          <w:bCs/>
          <w:sz w:val="20"/>
          <w:szCs w:val="20"/>
        </w:rPr>
        <w:t xml:space="preserve">Haft skal fullt samráð við hlutaðeigandi flugumferðarþjónustu varðandi </w:t>
      </w:r>
      <w:r>
        <w:rPr>
          <w:rFonts w:ascii="Arial" w:hAnsi="Arial"/>
          <w:bCs/>
          <w:sz w:val="20"/>
          <w:szCs w:val="20"/>
        </w:rPr>
        <w:t xml:space="preserve">skipulagningu og </w:t>
      </w:r>
      <w:r w:rsidRPr="00692CFB">
        <w:rPr>
          <w:rFonts w:ascii="Arial" w:hAnsi="Arial"/>
          <w:bCs/>
          <w:sz w:val="20"/>
          <w:szCs w:val="20"/>
        </w:rPr>
        <w:t>framkvæmd flugs</w:t>
      </w:r>
      <w:r>
        <w:rPr>
          <w:rFonts w:ascii="Arial" w:hAnsi="Arial"/>
          <w:bCs/>
          <w:sz w:val="20"/>
          <w:szCs w:val="20"/>
        </w:rPr>
        <w:t>ýningarinnar/ke</w:t>
      </w:r>
      <w:r w:rsidR="00AC6652">
        <w:rPr>
          <w:rFonts w:ascii="Arial" w:hAnsi="Arial"/>
          <w:bCs/>
          <w:sz w:val="20"/>
          <w:szCs w:val="20"/>
        </w:rPr>
        <w:t>p</w:t>
      </w:r>
      <w:r>
        <w:rPr>
          <w:rFonts w:ascii="Arial" w:hAnsi="Arial"/>
          <w:bCs/>
          <w:sz w:val="20"/>
          <w:szCs w:val="20"/>
        </w:rPr>
        <w:t xml:space="preserve">pninnar. </w:t>
      </w:r>
    </w:p>
    <w:p w14:paraId="2C6A5948" w14:textId="2193412D" w:rsidR="00912573" w:rsidRPr="0014168E" w:rsidRDefault="00912573" w:rsidP="00912573">
      <w:pPr>
        <w:spacing w:before="60"/>
        <w:ind w:left="-709"/>
        <w:rPr>
          <w:rFonts w:ascii="Arial (PCL6)" w:hAnsi="Arial (PCL6)"/>
          <w:sz w:val="20"/>
          <w:szCs w:val="20"/>
        </w:rPr>
      </w:pPr>
      <w:r w:rsidRPr="0014168E">
        <w:rPr>
          <w:rFonts w:ascii="Arial (PCL6)" w:hAnsi="Arial (PCL6)"/>
          <w:b/>
          <w:caps/>
          <w:sz w:val="20"/>
          <w:szCs w:val="20"/>
        </w:rPr>
        <w:t xml:space="preserve">A - Almennar Upplýsingar </w:t>
      </w: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9"/>
        <w:gridCol w:w="2880"/>
      </w:tblGrid>
      <w:tr w:rsidR="00912573" w:rsidRPr="0014168E" w14:paraId="3E0DCD5F" w14:textId="77777777" w:rsidTr="78895EE9">
        <w:trPr>
          <w:cantSplit/>
        </w:trPr>
        <w:tc>
          <w:tcPr>
            <w:tcW w:w="9889" w:type="dxa"/>
            <w:gridSpan w:val="2"/>
          </w:tcPr>
          <w:p w14:paraId="06EFF16E" w14:textId="36E0CB1F" w:rsidR="00912573" w:rsidRPr="0014168E" w:rsidRDefault="00912573" w:rsidP="78895EE9">
            <w:pPr>
              <w:spacing w:before="60" w:after="60"/>
              <w:rPr>
                <w:rFonts w:ascii="Arial (PCL6)" w:hAnsi="Arial (PCL6)"/>
                <w:sz w:val="20"/>
                <w:szCs w:val="20"/>
              </w:rPr>
            </w:pPr>
            <w:r w:rsidRPr="78895EE9">
              <w:rPr>
                <w:rFonts w:ascii="Arial (PCL6)" w:hAnsi="Arial (PCL6)"/>
                <w:sz w:val="20"/>
                <w:szCs w:val="20"/>
              </w:rPr>
              <w:t xml:space="preserve">Nafn </w:t>
            </w:r>
            <w:r w:rsidR="00480E8D">
              <w:rPr>
                <w:rFonts w:ascii="Arial (PCL6)" w:hAnsi="Arial (PCL6)"/>
                <w:sz w:val="20"/>
                <w:szCs w:val="20"/>
              </w:rPr>
              <w:t>ábyrgðarmanns</w:t>
            </w:r>
            <w:r w:rsidR="00765F23">
              <w:rPr>
                <w:rFonts w:ascii="Arial (PCL6)" w:hAnsi="Arial (PCL6)"/>
                <w:sz w:val="20"/>
                <w:szCs w:val="20"/>
              </w:rPr>
              <w:t>:</w:t>
            </w:r>
            <w:r w:rsidR="00480E8D">
              <w:rPr>
                <w:rFonts w:ascii="Arial (PCL6)" w:hAnsi="Arial (PCL6)"/>
                <w:sz w:val="20"/>
                <w:szCs w:val="20"/>
                <w:vertAlign w:val="superscript"/>
              </w:rPr>
              <w:t>1</w:t>
            </w:r>
            <w:r w:rsidRPr="78895EE9">
              <w:rPr>
                <w:rFonts w:ascii="Arial (PCL6)" w:hAnsi="Arial (PCL6)"/>
                <w:sz w:val="20"/>
                <w:szCs w:val="20"/>
              </w:rPr>
              <w:t xml:space="preserve">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r>
      <w:tr w:rsidR="007C1893" w:rsidRPr="0014168E" w14:paraId="0D9A77E1" w14:textId="77777777" w:rsidTr="78895EE9">
        <w:trPr>
          <w:cantSplit/>
        </w:trPr>
        <w:tc>
          <w:tcPr>
            <w:tcW w:w="9889" w:type="dxa"/>
            <w:gridSpan w:val="2"/>
          </w:tcPr>
          <w:p w14:paraId="3522A82C" w14:textId="0D1F4823" w:rsidR="007C1893" w:rsidRPr="78895EE9" w:rsidRDefault="000849CA" w:rsidP="78895EE9">
            <w:pPr>
              <w:spacing w:before="60" w:after="60"/>
              <w:rPr>
                <w:rFonts w:ascii="Arial (PCL6)" w:hAnsi="Arial (PCL6)"/>
                <w:sz w:val="20"/>
                <w:szCs w:val="20"/>
              </w:rPr>
            </w:pPr>
            <w:r>
              <w:rPr>
                <w:rFonts w:ascii="Arial (PCL6)" w:hAnsi="Arial (PCL6)"/>
                <w:sz w:val="20"/>
                <w:szCs w:val="20"/>
              </w:rPr>
              <w:t>Nafn stjórnanda</w:t>
            </w:r>
            <w:r w:rsidR="00765F23">
              <w:rPr>
                <w:rFonts w:ascii="Arial (PCL6)" w:hAnsi="Arial (PCL6)"/>
                <w:sz w:val="20"/>
                <w:szCs w:val="20"/>
              </w:rPr>
              <w:t>:</w:t>
            </w:r>
            <w:r w:rsidR="00480E8D">
              <w:rPr>
                <w:rFonts w:ascii="Arial (PCL6)" w:hAnsi="Arial (PCL6)"/>
                <w:sz w:val="20"/>
                <w:szCs w:val="20"/>
                <w:vertAlign w:val="superscript"/>
              </w:rPr>
              <w:t>2</w:t>
            </w:r>
            <w:r>
              <w:rPr>
                <w:rFonts w:ascii="Arial (PCL6)" w:hAnsi="Arial (PCL6)"/>
                <w:sz w:val="20"/>
                <w:szCs w:val="20"/>
              </w:rPr>
              <w:t xml:space="preserve"> </w:t>
            </w:r>
          </w:p>
        </w:tc>
      </w:tr>
      <w:tr w:rsidR="00912573" w:rsidRPr="0014168E" w14:paraId="4158379D" w14:textId="77777777" w:rsidTr="78895EE9">
        <w:trPr>
          <w:cantSplit/>
        </w:trPr>
        <w:tc>
          <w:tcPr>
            <w:tcW w:w="7009" w:type="dxa"/>
          </w:tcPr>
          <w:p w14:paraId="328C8922"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Lögheimili:</w:t>
            </w:r>
            <w:r w:rsidRPr="0014168E">
              <w:rPr>
                <w:rFonts w:ascii="Arial (PCL6)" w:hAnsi="Arial (PCL6)"/>
                <w:sz w:val="20"/>
                <w:szCs w:val="20"/>
              </w:rPr>
              <w:t xml:space="preserve">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c>
          <w:tcPr>
            <w:tcW w:w="2880" w:type="dxa"/>
          </w:tcPr>
          <w:p w14:paraId="5475AC1A" w14:textId="77777777" w:rsidR="00912573" w:rsidRPr="0014168E" w:rsidRDefault="00912573" w:rsidP="00291F65">
            <w:pPr>
              <w:spacing w:before="60" w:after="60"/>
              <w:rPr>
                <w:rFonts w:ascii="Arial (PCL6)" w:hAnsi="Arial (PCL6)"/>
                <w:sz w:val="20"/>
                <w:szCs w:val="20"/>
              </w:rPr>
            </w:pPr>
            <w:r w:rsidRPr="0014168E">
              <w:rPr>
                <w:rFonts w:ascii="Arial (PCL6)" w:hAnsi="Arial (PCL6)"/>
                <w:sz w:val="20"/>
                <w:szCs w:val="20"/>
              </w:rPr>
              <w:t xml:space="preserve">Kennitala: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sz w:val="20"/>
                <w:szCs w:val="20"/>
              </w:rPr>
              <w:fldChar w:fldCharType="end"/>
            </w:r>
          </w:p>
        </w:tc>
      </w:tr>
      <w:tr w:rsidR="00912573" w:rsidRPr="0014168E" w14:paraId="32C71217" w14:textId="77777777" w:rsidTr="78895EE9">
        <w:trPr>
          <w:cantSplit/>
        </w:trPr>
        <w:tc>
          <w:tcPr>
            <w:tcW w:w="7009" w:type="dxa"/>
          </w:tcPr>
          <w:p w14:paraId="705A5787"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Netfang:</w:t>
            </w:r>
            <w:r w:rsidRPr="0014168E">
              <w:rPr>
                <w:rFonts w:ascii="Arial (PCL6)" w:hAnsi="Arial (PCL6)"/>
                <w:sz w:val="20"/>
                <w:szCs w:val="20"/>
              </w:rPr>
              <w:t xml:space="preserve">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c>
          <w:tcPr>
            <w:tcW w:w="2880" w:type="dxa"/>
          </w:tcPr>
          <w:p w14:paraId="54DCB98C" w14:textId="77777777" w:rsidR="00912573" w:rsidRPr="0014168E" w:rsidRDefault="00912573" w:rsidP="00291F65">
            <w:pPr>
              <w:spacing w:before="60" w:after="60"/>
              <w:rPr>
                <w:rFonts w:ascii="Arial (PCL6)" w:hAnsi="Arial (PCL6)"/>
                <w:sz w:val="20"/>
                <w:szCs w:val="20"/>
              </w:rPr>
            </w:pPr>
            <w:r w:rsidRPr="0014168E">
              <w:rPr>
                <w:rFonts w:ascii="Arial (PCL6)" w:hAnsi="Arial (PCL6)"/>
                <w:sz w:val="20"/>
                <w:szCs w:val="20"/>
              </w:rPr>
              <w:t xml:space="preserve">Sími: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sz w:val="20"/>
                <w:szCs w:val="20"/>
              </w:rPr>
              <w:fldChar w:fldCharType="end"/>
            </w:r>
          </w:p>
        </w:tc>
      </w:tr>
      <w:tr w:rsidR="00912573" w:rsidRPr="0014168E" w14:paraId="209FA52C" w14:textId="77777777" w:rsidTr="78895EE9">
        <w:trPr>
          <w:cantSplit/>
        </w:trPr>
        <w:tc>
          <w:tcPr>
            <w:tcW w:w="9889" w:type="dxa"/>
            <w:gridSpan w:val="2"/>
          </w:tcPr>
          <w:p w14:paraId="1A0DDB38" w14:textId="6A6D9A7B" w:rsidR="00912573" w:rsidRPr="0014168E" w:rsidRDefault="00912573" w:rsidP="00291F65">
            <w:pPr>
              <w:spacing w:before="60" w:after="60"/>
              <w:rPr>
                <w:rFonts w:ascii="Arial (PCL6)" w:hAnsi="Arial (PCL6)"/>
                <w:sz w:val="20"/>
                <w:szCs w:val="20"/>
              </w:rPr>
            </w:pPr>
            <w:r w:rsidRPr="0014168E">
              <w:rPr>
                <w:rFonts w:ascii="Arial (PCL6)" w:hAnsi="Arial (PCL6)"/>
                <w:bCs/>
                <w:sz w:val="20"/>
                <w:szCs w:val="20"/>
              </w:rPr>
              <w:t xml:space="preserve">Nafn skipuleggjanda: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r>
      <w:tr w:rsidR="00912573" w:rsidRPr="0014168E" w14:paraId="4226A93E" w14:textId="77777777" w:rsidTr="78895EE9">
        <w:trPr>
          <w:cantSplit/>
        </w:trPr>
        <w:tc>
          <w:tcPr>
            <w:tcW w:w="7009" w:type="dxa"/>
          </w:tcPr>
          <w:p w14:paraId="27905ACF"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Lögheimili:</w:t>
            </w:r>
            <w:r w:rsidRPr="0014168E">
              <w:rPr>
                <w:rFonts w:ascii="Arial (PCL6)" w:hAnsi="Arial (PCL6)"/>
                <w:sz w:val="20"/>
                <w:szCs w:val="20"/>
              </w:rPr>
              <w:t xml:space="preserve">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c>
          <w:tcPr>
            <w:tcW w:w="2880" w:type="dxa"/>
          </w:tcPr>
          <w:p w14:paraId="67F87829" w14:textId="77777777" w:rsidR="00912573" w:rsidRPr="0014168E" w:rsidRDefault="00912573" w:rsidP="00291F65">
            <w:pPr>
              <w:spacing w:before="60" w:after="60"/>
              <w:rPr>
                <w:rFonts w:ascii="Arial (PCL6)" w:hAnsi="Arial (PCL6)"/>
                <w:sz w:val="20"/>
                <w:szCs w:val="20"/>
              </w:rPr>
            </w:pPr>
            <w:r w:rsidRPr="0014168E">
              <w:rPr>
                <w:rFonts w:ascii="Arial (PCL6)" w:hAnsi="Arial (PCL6)"/>
                <w:sz w:val="20"/>
                <w:szCs w:val="20"/>
              </w:rPr>
              <w:t xml:space="preserve">Kennitala: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sz w:val="20"/>
                <w:szCs w:val="20"/>
              </w:rPr>
              <w:fldChar w:fldCharType="end"/>
            </w:r>
          </w:p>
        </w:tc>
      </w:tr>
      <w:tr w:rsidR="00912573" w:rsidRPr="0014168E" w14:paraId="02466F5C" w14:textId="77777777" w:rsidTr="78895EE9">
        <w:trPr>
          <w:cantSplit/>
        </w:trPr>
        <w:tc>
          <w:tcPr>
            <w:tcW w:w="7009" w:type="dxa"/>
          </w:tcPr>
          <w:p w14:paraId="60377C06"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Netfang:</w:t>
            </w:r>
            <w:r w:rsidRPr="0014168E">
              <w:rPr>
                <w:rFonts w:ascii="Arial (PCL6)" w:hAnsi="Arial (PCL6)"/>
                <w:sz w:val="20"/>
                <w:szCs w:val="20"/>
              </w:rPr>
              <w:t xml:space="preserve">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c>
          <w:tcPr>
            <w:tcW w:w="2880" w:type="dxa"/>
          </w:tcPr>
          <w:p w14:paraId="4B9DDD7A" w14:textId="77777777" w:rsidR="00912573" w:rsidRPr="0014168E" w:rsidRDefault="00912573" w:rsidP="00291F65">
            <w:pPr>
              <w:spacing w:before="60" w:after="60"/>
              <w:rPr>
                <w:rFonts w:ascii="Arial (PCL6)" w:hAnsi="Arial (PCL6)"/>
                <w:sz w:val="20"/>
                <w:szCs w:val="20"/>
              </w:rPr>
            </w:pPr>
            <w:r w:rsidRPr="0014168E">
              <w:rPr>
                <w:rFonts w:ascii="Arial (PCL6)" w:hAnsi="Arial (PCL6)"/>
                <w:sz w:val="20"/>
                <w:szCs w:val="20"/>
              </w:rPr>
              <w:t xml:space="preserve">Sími: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sz w:val="20"/>
                <w:szCs w:val="20"/>
              </w:rPr>
              <w:fldChar w:fldCharType="end"/>
            </w:r>
          </w:p>
        </w:tc>
      </w:tr>
    </w:tbl>
    <w:p w14:paraId="0E623630" w14:textId="5E7B12BC" w:rsidR="00D52A86" w:rsidRDefault="00396408" w:rsidP="00F77A36">
      <w:pPr>
        <w:ind w:left="-529"/>
      </w:pPr>
      <w:r>
        <w:rPr>
          <w:rFonts w:ascii="Arial (PCL6)" w:hAnsi="Arial (PCL6)"/>
          <w:b/>
          <w:caps/>
          <w:sz w:val="20"/>
          <w:szCs w:val="20"/>
          <w:vertAlign w:val="superscript"/>
        </w:rPr>
        <w:t xml:space="preserve">1 </w:t>
      </w:r>
      <w:r w:rsidR="0093563F" w:rsidRPr="00F77A36">
        <w:rPr>
          <w:sz w:val="20"/>
          <w:szCs w:val="20"/>
        </w:rPr>
        <w:t>Á stjórnuðum flugvelli eru ábyrgðarmenn flugvallastjóri og öryggisstjóri flugvallar. Á óstjórnuðum velli er ábyrgðarmaður</w:t>
      </w:r>
      <w:r w:rsidR="00BA1FC0" w:rsidRPr="00F77A36">
        <w:rPr>
          <w:sz w:val="20"/>
          <w:szCs w:val="20"/>
        </w:rPr>
        <w:t xml:space="preserve"> handhafi</w:t>
      </w:r>
      <w:r w:rsidR="0093563F" w:rsidRPr="00F77A36">
        <w:rPr>
          <w:sz w:val="20"/>
          <w:szCs w:val="20"/>
        </w:rPr>
        <w:t xml:space="preserve"> rekstrarleyfis flugvallar. </w:t>
      </w:r>
      <w:r w:rsidR="00F77A36" w:rsidRPr="00F77A36">
        <w:rPr>
          <w:sz w:val="20"/>
          <w:szCs w:val="20"/>
        </w:rPr>
        <w:br/>
      </w:r>
      <w:r w:rsidR="004156E2" w:rsidRPr="00F77A36">
        <w:rPr>
          <w:rFonts w:ascii="Arial (PCL6)" w:hAnsi="Arial (PCL6)"/>
          <w:b/>
          <w:caps/>
          <w:sz w:val="20"/>
          <w:szCs w:val="20"/>
          <w:vertAlign w:val="superscript"/>
        </w:rPr>
        <w:t>2</w:t>
      </w:r>
      <w:r w:rsidR="00D52A86" w:rsidRPr="00F77A36">
        <w:rPr>
          <w:sz w:val="20"/>
          <w:szCs w:val="20"/>
        </w:rPr>
        <w:t xml:space="preserve"> Stjórnandi þarf að uppfylla skilyrði skv. Rg.518/2010</w:t>
      </w:r>
    </w:p>
    <w:p w14:paraId="413201E6" w14:textId="13F5BB2A" w:rsidR="00396408" w:rsidRDefault="00396408" w:rsidP="000C600B">
      <w:pPr>
        <w:jc w:val="both"/>
        <w:rPr>
          <w:rFonts w:ascii="Arial (PCL6)" w:hAnsi="Arial (PCL6)"/>
          <w:b/>
          <w:caps/>
          <w:sz w:val="20"/>
          <w:szCs w:val="20"/>
        </w:rPr>
      </w:pPr>
    </w:p>
    <w:p w14:paraId="7C3A1EF1" w14:textId="77777777" w:rsidR="00912573" w:rsidRPr="0014168E" w:rsidRDefault="00912573" w:rsidP="00912573">
      <w:pPr>
        <w:spacing w:before="60"/>
        <w:ind w:left="-720"/>
        <w:jc w:val="both"/>
        <w:rPr>
          <w:sz w:val="20"/>
          <w:szCs w:val="20"/>
        </w:rPr>
      </w:pPr>
      <w:r w:rsidRPr="0014168E">
        <w:rPr>
          <w:rFonts w:ascii="Arial (PCL6)" w:hAnsi="Arial (PCL6)"/>
          <w:b/>
          <w:caps/>
          <w:sz w:val="20"/>
          <w:szCs w:val="20"/>
        </w:rPr>
        <w:t>B - Upplýsingar UM flugsýningu eða flugkeppni</w:t>
      </w:r>
    </w:p>
    <w:tbl>
      <w:tblPr>
        <w:tblW w:w="9889" w:type="dxa"/>
        <w:tblInd w:w="-60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89"/>
      </w:tblGrid>
      <w:tr w:rsidR="00912573" w:rsidRPr="0014168E" w14:paraId="1930DF35" w14:textId="77777777" w:rsidTr="00291F65">
        <w:trPr>
          <w:cantSplit/>
        </w:trPr>
        <w:tc>
          <w:tcPr>
            <w:tcW w:w="9889" w:type="dxa"/>
            <w:tcBorders>
              <w:top w:val="single" w:sz="4" w:space="0" w:color="auto"/>
              <w:left w:val="single" w:sz="4" w:space="0" w:color="auto"/>
              <w:bottom w:val="single" w:sz="4" w:space="0" w:color="auto"/>
              <w:right w:val="single" w:sz="4" w:space="0" w:color="auto"/>
            </w:tcBorders>
          </w:tcPr>
          <w:p w14:paraId="5CC1FDC2"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 xml:space="preserve">Tilefni sýningar :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r>
      <w:tr w:rsidR="00912573" w:rsidRPr="0014168E" w14:paraId="4366700A" w14:textId="77777777" w:rsidTr="00291F65">
        <w:trPr>
          <w:cantSplit/>
          <w:trHeight w:val="246"/>
        </w:trPr>
        <w:tc>
          <w:tcPr>
            <w:tcW w:w="9889" w:type="dxa"/>
            <w:tcBorders>
              <w:top w:val="single" w:sz="4" w:space="0" w:color="auto"/>
              <w:left w:val="single" w:sz="4" w:space="0" w:color="auto"/>
              <w:bottom w:val="single" w:sz="4" w:space="0" w:color="auto"/>
              <w:right w:val="single" w:sz="4" w:space="0" w:color="auto"/>
            </w:tcBorders>
          </w:tcPr>
          <w:p w14:paraId="02EFC508"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 xml:space="preserve">Staðsetning sýningar: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sz w:val="20"/>
                <w:szCs w:val="20"/>
              </w:rPr>
              <w:fldChar w:fldCharType="end"/>
            </w:r>
          </w:p>
        </w:tc>
      </w:tr>
      <w:tr w:rsidR="00912573" w:rsidRPr="0014168E" w14:paraId="2C95308A" w14:textId="77777777" w:rsidTr="00291F65">
        <w:trPr>
          <w:cantSplit/>
          <w:trHeight w:val="246"/>
        </w:trPr>
        <w:tc>
          <w:tcPr>
            <w:tcW w:w="9889" w:type="dxa"/>
            <w:tcBorders>
              <w:top w:val="single" w:sz="4" w:space="0" w:color="auto"/>
              <w:left w:val="single" w:sz="4" w:space="0" w:color="auto"/>
              <w:bottom w:val="single" w:sz="4" w:space="0" w:color="auto"/>
              <w:right w:val="single" w:sz="4" w:space="0" w:color="auto"/>
            </w:tcBorders>
          </w:tcPr>
          <w:p w14:paraId="4BE508F3" w14:textId="77777777" w:rsidR="00912573" w:rsidRPr="0014168E" w:rsidRDefault="00912573" w:rsidP="00291F65">
            <w:pPr>
              <w:spacing w:before="60" w:after="60"/>
              <w:rPr>
                <w:rFonts w:ascii="Arial (PCL6)" w:hAnsi="Arial (PCL6)"/>
                <w:bCs/>
                <w:sz w:val="20"/>
                <w:szCs w:val="20"/>
              </w:rPr>
            </w:pPr>
            <w:r w:rsidRPr="0014168E">
              <w:rPr>
                <w:rFonts w:ascii="Arial (PCL6)" w:hAnsi="Arial (PCL6)"/>
                <w:bCs/>
                <w:sz w:val="20"/>
                <w:szCs w:val="20"/>
              </w:rPr>
              <w:t>Dagsetning og tími sýningar:</w:t>
            </w:r>
            <w:r w:rsidRPr="0014168E">
              <w:rPr>
                <w:rFonts w:ascii="Arial (PCL6)" w:hAnsi="Arial (PCL6)"/>
                <w:sz w:val="20"/>
                <w:szCs w:val="20"/>
              </w:rPr>
              <w:t xml:space="preserve">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t> </w:t>
            </w:r>
            <w:r w:rsidRPr="0014168E">
              <w:rPr>
                <w:rFonts w:ascii="Arial (PCL6)" w:hAnsi="Arial (PCL6)"/>
                <w:sz w:val="20"/>
                <w:szCs w:val="20"/>
              </w:rPr>
              <w:fldChar w:fldCharType="end"/>
            </w:r>
          </w:p>
        </w:tc>
      </w:tr>
      <w:tr w:rsidR="00912573" w:rsidRPr="0014168E" w14:paraId="74AF07F5" w14:textId="77777777" w:rsidTr="00291F65">
        <w:trPr>
          <w:cantSplit/>
          <w:trHeight w:val="246"/>
        </w:trPr>
        <w:tc>
          <w:tcPr>
            <w:tcW w:w="9889" w:type="dxa"/>
            <w:tcBorders>
              <w:top w:val="single" w:sz="4" w:space="0" w:color="auto"/>
              <w:left w:val="single" w:sz="4" w:space="0" w:color="auto"/>
              <w:bottom w:val="single" w:sz="4" w:space="0" w:color="auto"/>
              <w:right w:val="single" w:sz="4" w:space="0" w:color="auto"/>
            </w:tcBorders>
          </w:tcPr>
          <w:p w14:paraId="7273E4F0" w14:textId="77777777" w:rsidR="00912573" w:rsidRPr="0014168E" w:rsidRDefault="00912573" w:rsidP="00291F65">
            <w:pPr>
              <w:spacing w:before="120" w:after="120"/>
              <w:rPr>
                <w:rFonts w:ascii="Arial (PCL6)" w:hAnsi="Arial (PCL6)"/>
                <w:sz w:val="20"/>
                <w:szCs w:val="20"/>
              </w:rPr>
            </w:pPr>
            <w:r w:rsidRPr="0014168E">
              <w:rPr>
                <w:rFonts w:ascii="Arial (PCL6)" w:hAnsi="Arial (PCL6)"/>
                <w:sz w:val="20"/>
                <w:szCs w:val="20"/>
              </w:rPr>
              <w:t xml:space="preserve">Athugasemdir: </w:t>
            </w:r>
            <w:r w:rsidRPr="0014168E">
              <w:rPr>
                <w:rFonts w:ascii="Arial (PCL6)" w:hAnsi="Arial (PCL6)"/>
                <w:sz w:val="20"/>
                <w:szCs w:val="20"/>
              </w:rPr>
              <w:fldChar w:fldCharType="begin">
                <w:ffData>
                  <w:name w:val="Text3"/>
                  <w:enabled/>
                  <w:calcOnExit w:val="0"/>
                  <w:textInput/>
                </w:ffData>
              </w:fldChar>
            </w:r>
            <w:r w:rsidRPr="0014168E">
              <w:rPr>
                <w:rFonts w:ascii="Arial (PCL6)" w:hAnsi="Arial (PCL6)"/>
                <w:sz w:val="20"/>
                <w:szCs w:val="20"/>
              </w:rPr>
              <w:instrText xml:space="preserve"> FORMTEXT </w:instrText>
            </w:r>
            <w:r w:rsidRPr="0014168E">
              <w:rPr>
                <w:rFonts w:ascii="Arial (PCL6)" w:hAnsi="Arial (PCL6)"/>
                <w:sz w:val="20"/>
                <w:szCs w:val="20"/>
              </w:rPr>
            </w:r>
            <w:r w:rsidRPr="0014168E">
              <w:rPr>
                <w:rFonts w:ascii="Arial (PCL6)" w:hAnsi="Arial (PCL6)"/>
                <w:sz w:val="20"/>
                <w:szCs w:val="20"/>
              </w:rPr>
              <w:fldChar w:fldCharType="separate"/>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noProof/>
                <w:sz w:val="20"/>
                <w:szCs w:val="20"/>
              </w:rPr>
              <w:t> </w:t>
            </w:r>
            <w:r w:rsidRPr="0014168E">
              <w:rPr>
                <w:rFonts w:ascii="Arial (PCL6)" w:hAnsi="Arial (PCL6)"/>
                <w:sz w:val="20"/>
                <w:szCs w:val="20"/>
              </w:rPr>
              <w:fldChar w:fldCharType="end"/>
            </w:r>
          </w:p>
          <w:p w14:paraId="46DF0426" w14:textId="77777777" w:rsidR="00912573" w:rsidRPr="0014168E" w:rsidRDefault="00912573" w:rsidP="003460AB">
            <w:pPr>
              <w:rPr>
                <w:rFonts w:ascii="Arial (PCL6)" w:hAnsi="Arial (PCL6)"/>
                <w:bCs/>
                <w:sz w:val="20"/>
                <w:szCs w:val="20"/>
              </w:rPr>
            </w:pPr>
          </w:p>
        </w:tc>
      </w:tr>
    </w:tbl>
    <w:p w14:paraId="79D14041" w14:textId="77777777" w:rsidR="00912573" w:rsidRPr="0014168E" w:rsidRDefault="00912573" w:rsidP="00912573">
      <w:pPr>
        <w:ind w:left="-709"/>
        <w:jc w:val="both"/>
        <w:rPr>
          <w:rFonts w:ascii="Arial (PCL6)" w:hAnsi="Arial (PCL6)"/>
          <w:b/>
          <w:caps/>
          <w:sz w:val="20"/>
          <w:szCs w:val="20"/>
          <w:highlight w:val="yellow"/>
        </w:rPr>
      </w:pPr>
    </w:p>
    <w:p w14:paraId="088CA217" w14:textId="77777777" w:rsidR="003460AB" w:rsidRDefault="00912573" w:rsidP="003460AB">
      <w:pPr>
        <w:ind w:left="-709"/>
        <w:jc w:val="both"/>
        <w:rPr>
          <w:rFonts w:ascii="Arial (PCL6)" w:hAnsi="Arial (PCL6)"/>
          <w:b/>
          <w:caps/>
          <w:sz w:val="20"/>
          <w:szCs w:val="20"/>
        </w:rPr>
      </w:pPr>
      <w:r w:rsidRPr="0014168E">
        <w:rPr>
          <w:rFonts w:ascii="Arial (PCL6)" w:hAnsi="Arial (PCL6)"/>
          <w:b/>
          <w:caps/>
          <w:sz w:val="20"/>
          <w:szCs w:val="20"/>
        </w:rPr>
        <w:t xml:space="preserve">C - Fylgigögn </w:t>
      </w:r>
    </w:p>
    <w:p w14:paraId="44C4BB60" w14:textId="6C4EEDDF" w:rsidR="003460AB" w:rsidRPr="00F06FDA" w:rsidRDefault="003460AB" w:rsidP="00F06FDA">
      <w:pPr>
        <w:ind w:left="-709"/>
        <w:jc w:val="both"/>
        <w:rPr>
          <w:rFonts w:ascii="Arial (PCL6)" w:hAnsi="Arial (PCL6)"/>
          <w:b/>
          <w:bCs/>
          <w:caps/>
          <w:sz w:val="20"/>
          <w:szCs w:val="20"/>
        </w:rPr>
      </w:pPr>
      <w:r w:rsidRPr="00CB36FC">
        <w:rPr>
          <w:rFonts w:ascii="Arial (PCL6)" w:hAnsi="Arial (PCL6)"/>
          <w:b/>
          <w:bCs/>
          <w:sz w:val="20"/>
          <w:szCs w:val="20"/>
        </w:rPr>
        <w:t xml:space="preserve">Til að hægt </w:t>
      </w:r>
      <w:r w:rsidR="00D33C4A" w:rsidRPr="00CB36FC">
        <w:rPr>
          <w:rFonts w:ascii="Arial (PCL6)" w:hAnsi="Arial (PCL6)"/>
          <w:b/>
          <w:bCs/>
          <w:sz w:val="20"/>
          <w:szCs w:val="20"/>
        </w:rPr>
        <w:t>sé að taka umsóknina til afgreiðslu verða öll neðangreind gögn að fylgja umsókninni eða</w:t>
      </w:r>
      <w:r w:rsidR="00CB36FC" w:rsidRPr="00CB36FC">
        <w:rPr>
          <w:rFonts w:ascii="Arial (PCL6)" w:hAnsi="Arial (PCL6)"/>
          <w:b/>
          <w:bCs/>
          <w:sz w:val="20"/>
          <w:szCs w:val="20"/>
        </w:rPr>
        <w:t xml:space="preserve"> gild skýring á því hvers vegna þau fylgja ekki og upplýsingar um það hvenær gögnin verða send. </w:t>
      </w:r>
    </w:p>
    <w:p w14:paraId="0CBB2BF0" w14:textId="1CC95EAB" w:rsidR="003D1C36" w:rsidRPr="00671C39" w:rsidRDefault="00AA3D6C" w:rsidP="009A64F9">
      <w:pPr>
        <w:ind w:left="-284" w:hanging="425"/>
        <w:jc w:val="both"/>
        <w:rPr>
          <w:rFonts w:ascii="Arial (PCL6)" w:hAnsi="Arial (PCL6)"/>
          <w:b/>
          <w:caps/>
          <w:sz w:val="16"/>
          <w:szCs w:val="16"/>
        </w:rPr>
      </w:pPr>
      <w:sdt>
        <w:sdtPr>
          <w:rPr>
            <w:rFonts w:ascii="Arial (PCL6)" w:hAnsi="Arial (PCL6)"/>
            <w:b/>
            <w:caps/>
            <w:sz w:val="28"/>
            <w:szCs w:val="28"/>
          </w:rPr>
          <w:id w:val="-1281867995"/>
          <w14:checkbox>
            <w14:checked w14:val="0"/>
            <w14:checkedState w14:val="2612" w14:font="MS Gothic"/>
            <w14:uncheckedState w14:val="2610" w14:font="MS Gothic"/>
          </w14:checkbox>
        </w:sdtPr>
        <w:sdtEndPr/>
        <w:sdtContent>
          <w:r w:rsidR="00ED6516">
            <w:rPr>
              <w:rFonts w:ascii="MS Gothic" w:eastAsia="MS Gothic" w:hAnsi="MS Gothic" w:hint="eastAsia"/>
              <w:b/>
              <w:caps/>
              <w:sz w:val="28"/>
              <w:szCs w:val="28"/>
            </w:rPr>
            <w:t>☐</w:t>
          </w:r>
        </w:sdtContent>
      </w:sdt>
      <w:r w:rsidR="00890AD3">
        <w:rPr>
          <w:rFonts w:ascii="Arial (PCL6)" w:hAnsi="Arial (PCL6)"/>
          <w:b/>
          <w:caps/>
          <w:sz w:val="28"/>
          <w:szCs w:val="28"/>
        </w:rPr>
        <w:tab/>
      </w:r>
      <w:r w:rsidR="00B20150" w:rsidRPr="00671C39">
        <w:rPr>
          <w:rFonts w:ascii="Arial" w:hAnsi="Arial" w:cs="Arial"/>
          <w:sz w:val="20"/>
          <w:szCs w:val="20"/>
        </w:rPr>
        <w:t>Greinargóð lýsing á flugsýningunni (eða flugkeppninni) lýsing á fyrirhugaðri dagskrá og hverju sýningaratriði og upplýsingar um áætlaðan fjölda áhorfenda</w:t>
      </w:r>
      <w:r w:rsidR="00105BA5">
        <w:rPr>
          <w:rFonts w:ascii="Arial (PCL6)" w:hAnsi="Arial (PCL6)"/>
          <w:b/>
          <w:caps/>
          <w:sz w:val="16"/>
          <w:szCs w:val="16"/>
        </w:rPr>
        <w:t>.</w:t>
      </w:r>
    </w:p>
    <w:p w14:paraId="5C9D23E6" w14:textId="6DFCC818" w:rsidR="007C4432" w:rsidRDefault="00AA3D6C" w:rsidP="007C4432">
      <w:pPr>
        <w:ind w:left="-284" w:hanging="425"/>
        <w:rPr>
          <w:rFonts w:ascii="Arial" w:hAnsi="Arial" w:cs="Arial"/>
          <w:sz w:val="20"/>
          <w:szCs w:val="20"/>
        </w:rPr>
      </w:pPr>
      <w:sdt>
        <w:sdtPr>
          <w:rPr>
            <w:rFonts w:ascii="Arial (PCL6)" w:hAnsi="Arial (PCL6)"/>
            <w:b/>
            <w:caps/>
            <w:sz w:val="28"/>
            <w:szCs w:val="28"/>
          </w:rPr>
          <w:id w:val="-34508989"/>
          <w14:checkbox>
            <w14:checked w14:val="0"/>
            <w14:checkedState w14:val="2612" w14:font="MS Gothic"/>
            <w14:uncheckedState w14:val="2610" w14:font="MS Gothic"/>
          </w14:checkbox>
        </w:sdtPr>
        <w:sdtEndPr/>
        <w:sdtContent>
          <w:r w:rsidR="007C4432">
            <w:rPr>
              <w:rFonts w:ascii="MS Gothic" w:eastAsia="MS Gothic" w:hAnsi="MS Gothic" w:hint="eastAsia"/>
              <w:b/>
              <w:caps/>
              <w:sz w:val="28"/>
              <w:szCs w:val="28"/>
            </w:rPr>
            <w:t>☐</w:t>
          </w:r>
        </w:sdtContent>
      </w:sdt>
      <w:r w:rsidR="007C4432">
        <w:rPr>
          <w:rFonts w:ascii="MS Gothic" w:eastAsia="MS Gothic" w:hAnsi="MS Gothic"/>
          <w:b/>
          <w:caps/>
          <w:sz w:val="28"/>
          <w:szCs w:val="28"/>
        </w:rPr>
        <w:tab/>
      </w:r>
      <w:r w:rsidR="008D30E6">
        <w:rPr>
          <w:rFonts w:ascii="Arial" w:hAnsi="Arial" w:cs="Arial"/>
          <w:sz w:val="20"/>
          <w:szCs w:val="20"/>
        </w:rPr>
        <w:t>K</w:t>
      </w:r>
      <w:r w:rsidR="00D31BFC" w:rsidRPr="00671C39">
        <w:rPr>
          <w:rFonts w:ascii="Arial" w:hAnsi="Arial" w:cs="Arial"/>
          <w:sz w:val="20"/>
          <w:szCs w:val="20"/>
        </w:rPr>
        <w:t>ort af sýningarsvæði og næsta nágrenni. Á þetta kort skulu helstu hindranir merktar, svo sem raflínur o.s.frv. Merkja skal skilmerkilega áhorfendasvæði, öll viðkvæm svæði sem áhorfendur mega ekki fara á, bílastæði, stæði fyrir loftför, svæði fyrir fallhlífarstökk, brottfararstaði fyrir útsýnisflug, nauðlendingarsvæði, hlið fyrir áhorfendur o.s.frv</w:t>
      </w:r>
      <w:r w:rsidR="00105BA5">
        <w:rPr>
          <w:rFonts w:ascii="Arial" w:hAnsi="Arial" w:cs="Arial"/>
          <w:sz w:val="20"/>
          <w:szCs w:val="20"/>
        </w:rPr>
        <w:t>.</w:t>
      </w:r>
    </w:p>
    <w:p w14:paraId="66DD4BDC" w14:textId="7507C2F6" w:rsidR="00B520B8" w:rsidRDefault="00AA3D6C" w:rsidP="00B520B8">
      <w:pPr>
        <w:ind w:left="-284" w:hanging="425"/>
        <w:rPr>
          <w:rFonts w:ascii="Arial" w:hAnsi="Arial" w:cs="Arial"/>
          <w:sz w:val="20"/>
          <w:szCs w:val="20"/>
        </w:rPr>
      </w:pPr>
      <w:sdt>
        <w:sdtPr>
          <w:rPr>
            <w:rFonts w:ascii="Arial (PCL6)" w:hAnsi="Arial (PCL6)"/>
            <w:b/>
            <w:bCs/>
            <w:caps/>
            <w:sz w:val="28"/>
            <w:szCs w:val="28"/>
          </w:rPr>
          <w:id w:val="624816966"/>
          <w14:checkbox>
            <w14:checked w14:val="0"/>
            <w14:checkedState w14:val="2612" w14:font="MS Gothic"/>
            <w14:uncheckedState w14:val="2610" w14:font="MS Gothic"/>
          </w14:checkbox>
        </w:sdtPr>
        <w:sdtEndPr/>
        <w:sdtContent>
          <w:r w:rsidR="00B520B8" w:rsidRPr="4EFD15CF">
            <w:rPr>
              <w:rFonts w:ascii="MS Gothic" w:eastAsia="MS Gothic" w:hAnsi="MS Gothic"/>
              <w:b/>
              <w:bCs/>
              <w:caps/>
              <w:sz w:val="28"/>
              <w:szCs w:val="28"/>
            </w:rPr>
            <w:t>☐</w:t>
          </w:r>
        </w:sdtContent>
      </w:sdt>
      <w:r w:rsidR="004A4BBC">
        <w:rPr>
          <w:rFonts w:ascii="Arial (PCL6)" w:hAnsi="Arial (PCL6)"/>
          <w:b/>
          <w:bCs/>
          <w:caps/>
          <w:sz w:val="28"/>
          <w:szCs w:val="28"/>
        </w:rPr>
        <w:tab/>
      </w:r>
      <w:r w:rsidR="00B520B8" w:rsidRPr="4EFD15CF">
        <w:rPr>
          <w:rFonts w:ascii="Arial" w:hAnsi="Arial" w:cs="Arial"/>
          <w:sz w:val="20"/>
          <w:szCs w:val="20"/>
        </w:rPr>
        <w:t xml:space="preserve">Lýsing á neyðar- og björgunaráætlun </w:t>
      </w:r>
      <w:r w:rsidR="00CF160B">
        <w:rPr>
          <w:rFonts w:ascii="Arial" w:hAnsi="Arial" w:cs="Arial"/>
          <w:sz w:val="20"/>
          <w:szCs w:val="20"/>
        </w:rPr>
        <w:t xml:space="preserve">ásamt </w:t>
      </w:r>
      <w:r w:rsidR="00B520B8" w:rsidRPr="4EFD15CF">
        <w:rPr>
          <w:rFonts w:ascii="Arial" w:hAnsi="Arial" w:cs="Arial"/>
          <w:sz w:val="20"/>
          <w:szCs w:val="20"/>
        </w:rPr>
        <w:t xml:space="preserve"> upplýsing</w:t>
      </w:r>
      <w:r w:rsidR="00CF160B">
        <w:rPr>
          <w:rFonts w:ascii="Arial" w:hAnsi="Arial" w:cs="Arial"/>
          <w:sz w:val="20"/>
          <w:szCs w:val="20"/>
        </w:rPr>
        <w:t>um</w:t>
      </w:r>
      <w:r w:rsidR="00B520B8" w:rsidRPr="4EFD15CF">
        <w:rPr>
          <w:rFonts w:ascii="Arial" w:hAnsi="Arial" w:cs="Arial"/>
          <w:sz w:val="20"/>
          <w:szCs w:val="20"/>
        </w:rPr>
        <w:t xml:space="preserve"> um hverjir sjái u</w:t>
      </w:r>
      <w:r w:rsidR="00E224BD">
        <w:rPr>
          <w:rFonts w:ascii="Arial" w:hAnsi="Arial" w:cs="Arial"/>
          <w:sz w:val="20"/>
          <w:szCs w:val="20"/>
        </w:rPr>
        <w:t>m öryggis</w:t>
      </w:r>
      <w:r w:rsidR="00641761">
        <w:rPr>
          <w:rFonts w:ascii="Arial" w:hAnsi="Arial" w:cs="Arial"/>
          <w:sz w:val="20"/>
          <w:szCs w:val="20"/>
        </w:rPr>
        <w:t>eftirlit/gæslu (</w:t>
      </w:r>
      <w:r w:rsidR="00AF49B0">
        <w:rPr>
          <w:rFonts w:ascii="Arial" w:hAnsi="Arial" w:cs="Arial"/>
          <w:sz w:val="20"/>
          <w:szCs w:val="20"/>
        </w:rPr>
        <w:t>á</w:t>
      </w:r>
      <w:r w:rsidR="00641761">
        <w:rPr>
          <w:rFonts w:ascii="Arial" w:hAnsi="Arial" w:cs="Arial"/>
          <w:sz w:val="20"/>
          <w:szCs w:val="20"/>
        </w:rPr>
        <w:t xml:space="preserve"> stjórnuðum flugvöllum veitir flugvöllurinn </w:t>
      </w:r>
      <w:r w:rsidR="00023F39">
        <w:rPr>
          <w:rFonts w:ascii="Arial" w:hAnsi="Arial" w:cs="Arial"/>
          <w:sz w:val="20"/>
          <w:szCs w:val="20"/>
        </w:rPr>
        <w:t xml:space="preserve">neyðar og björgunarþjónustu). </w:t>
      </w:r>
      <w:r w:rsidR="015822DE" w:rsidRPr="075610A6">
        <w:rPr>
          <w:rFonts w:ascii="Arial" w:hAnsi="Arial" w:cs="Arial"/>
          <w:sz w:val="20"/>
          <w:szCs w:val="20"/>
        </w:rPr>
        <w:t xml:space="preserve"> </w:t>
      </w:r>
    </w:p>
    <w:p w14:paraId="2E34DFAF" w14:textId="4B36E685" w:rsidR="003F4F64" w:rsidRDefault="00AA3D6C" w:rsidP="003F4F64">
      <w:pPr>
        <w:ind w:left="-284" w:hanging="425"/>
        <w:rPr>
          <w:rFonts w:ascii="Arial" w:hAnsi="Arial" w:cs="Arial"/>
          <w:sz w:val="20"/>
          <w:szCs w:val="20"/>
        </w:rPr>
      </w:pPr>
      <w:sdt>
        <w:sdtPr>
          <w:rPr>
            <w:rFonts w:ascii="Arial (PCL6)" w:hAnsi="Arial (PCL6)"/>
            <w:b/>
            <w:caps/>
            <w:sz w:val="28"/>
            <w:szCs w:val="28"/>
          </w:rPr>
          <w:id w:val="2132973544"/>
          <w14:checkbox>
            <w14:checked w14:val="0"/>
            <w14:checkedState w14:val="2612" w14:font="MS Gothic"/>
            <w14:uncheckedState w14:val="2610" w14:font="MS Gothic"/>
          </w14:checkbox>
        </w:sdtPr>
        <w:sdtEndPr/>
        <w:sdtContent>
          <w:r w:rsidR="003F4F64">
            <w:rPr>
              <w:rFonts w:ascii="MS Gothic" w:eastAsia="MS Gothic" w:hAnsi="MS Gothic" w:hint="eastAsia"/>
              <w:b/>
              <w:caps/>
              <w:sz w:val="28"/>
              <w:szCs w:val="28"/>
            </w:rPr>
            <w:t>☐</w:t>
          </w:r>
        </w:sdtContent>
      </w:sdt>
      <w:r w:rsidR="003F4F64">
        <w:rPr>
          <w:rFonts w:ascii="MS Gothic" w:eastAsia="MS Gothic" w:hAnsi="MS Gothic"/>
          <w:b/>
          <w:caps/>
          <w:sz w:val="28"/>
          <w:szCs w:val="28"/>
        </w:rPr>
        <w:tab/>
      </w:r>
      <w:r w:rsidR="003F4F64">
        <w:rPr>
          <w:rFonts w:ascii="Arial" w:hAnsi="Arial" w:cs="Arial"/>
          <w:sz w:val="20"/>
          <w:szCs w:val="20"/>
        </w:rPr>
        <w:t>Áhættumat (Risk Assessment) fyrir flugsýninguna/keppnina</w:t>
      </w:r>
      <w:r w:rsidR="006223E8">
        <w:rPr>
          <w:rFonts w:ascii="Arial" w:hAnsi="Arial" w:cs="Arial"/>
          <w:sz w:val="20"/>
          <w:szCs w:val="20"/>
        </w:rPr>
        <w:t xml:space="preserve"> </w:t>
      </w:r>
      <w:r w:rsidR="00EB5F1A">
        <w:rPr>
          <w:rFonts w:ascii="Arial" w:hAnsi="Arial" w:cs="Arial"/>
          <w:sz w:val="20"/>
          <w:szCs w:val="20"/>
        </w:rPr>
        <w:t>(</w:t>
      </w:r>
      <w:r w:rsidR="000D6CC8">
        <w:rPr>
          <w:rFonts w:ascii="Arial" w:hAnsi="Arial" w:cs="Arial"/>
          <w:sz w:val="20"/>
          <w:szCs w:val="20"/>
        </w:rPr>
        <w:t>u</w:t>
      </w:r>
      <w:r w:rsidR="002B5621">
        <w:rPr>
          <w:rFonts w:ascii="Arial" w:hAnsi="Arial" w:cs="Arial"/>
          <w:sz w:val="20"/>
          <w:szCs w:val="20"/>
        </w:rPr>
        <w:t>nnið í samstarfi við á</w:t>
      </w:r>
      <w:r w:rsidR="00EB5F1A">
        <w:rPr>
          <w:rFonts w:ascii="Arial" w:hAnsi="Arial" w:cs="Arial"/>
          <w:sz w:val="20"/>
          <w:szCs w:val="20"/>
        </w:rPr>
        <w:t>byrgðarma</w:t>
      </w:r>
      <w:r w:rsidR="002B5621">
        <w:rPr>
          <w:rFonts w:ascii="Arial" w:hAnsi="Arial" w:cs="Arial"/>
          <w:sz w:val="20"/>
          <w:szCs w:val="20"/>
        </w:rPr>
        <w:t>nn</w:t>
      </w:r>
      <w:r w:rsidR="00EB5F1A">
        <w:rPr>
          <w:rFonts w:ascii="Arial" w:hAnsi="Arial" w:cs="Arial"/>
          <w:sz w:val="20"/>
          <w:szCs w:val="20"/>
        </w:rPr>
        <w:t xml:space="preserve"> rekstr</w:t>
      </w:r>
      <w:r w:rsidR="00A575F5">
        <w:rPr>
          <w:rFonts w:ascii="Arial" w:hAnsi="Arial" w:cs="Arial"/>
          <w:sz w:val="20"/>
          <w:szCs w:val="20"/>
        </w:rPr>
        <w:t xml:space="preserve">arleyfis </w:t>
      </w:r>
      <w:r w:rsidR="00946131">
        <w:rPr>
          <w:rFonts w:ascii="Arial" w:hAnsi="Arial" w:cs="Arial"/>
          <w:sz w:val="20"/>
          <w:szCs w:val="20"/>
        </w:rPr>
        <w:t>flugvallar</w:t>
      </w:r>
      <w:r w:rsidR="002B5621">
        <w:rPr>
          <w:rFonts w:ascii="Arial" w:hAnsi="Arial" w:cs="Arial"/>
          <w:sz w:val="20"/>
          <w:szCs w:val="20"/>
        </w:rPr>
        <w:t>)</w:t>
      </w:r>
      <w:r w:rsidR="000D6CC8">
        <w:rPr>
          <w:rFonts w:ascii="Arial" w:hAnsi="Arial" w:cs="Arial"/>
          <w:sz w:val="20"/>
          <w:szCs w:val="20"/>
        </w:rPr>
        <w:t>.</w:t>
      </w:r>
      <w:r w:rsidR="003F4F64">
        <w:rPr>
          <w:rFonts w:ascii="Arial" w:hAnsi="Arial" w:cs="Arial"/>
          <w:sz w:val="20"/>
          <w:szCs w:val="20"/>
        </w:rPr>
        <w:t xml:space="preserve"> </w:t>
      </w:r>
    </w:p>
    <w:p w14:paraId="53FAFBBC" w14:textId="19169900" w:rsidR="003F4F64" w:rsidRPr="003F4F64" w:rsidRDefault="00AA3D6C" w:rsidP="003F4F64">
      <w:pPr>
        <w:ind w:left="-284" w:hanging="425"/>
        <w:rPr>
          <w:rFonts w:ascii="Arial" w:hAnsi="Arial" w:cs="Arial"/>
        </w:rPr>
      </w:pPr>
      <w:sdt>
        <w:sdtPr>
          <w:rPr>
            <w:rFonts w:ascii="Arial (PCL6)" w:hAnsi="Arial (PCL6)"/>
            <w:b/>
            <w:caps/>
            <w:sz w:val="28"/>
            <w:szCs w:val="28"/>
          </w:rPr>
          <w:id w:val="-1444065533"/>
          <w14:checkbox>
            <w14:checked w14:val="0"/>
            <w14:checkedState w14:val="2612" w14:font="MS Gothic"/>
            <w14:uncheckedState w14:val="2610" w14:font="MS Gothic"/>
          </w14:checkbox>
        </w:sdtPr>
        <w:sdtEndPr/>
        <w:sdtContent>
          <w:r w:rsidR="003F4F64">
            <w:rPr>
              <w:rFonts w:ascii="MS Gothic" w:eastAsia="MS Gothic" w:hAnsi="MS Gothic" w:hint="eastAsia"/>
              <w:b/>
              <w:caps/>
              <w:sz w:val="28"/>
              <w:szCs w:val="28"/>
            </w:rPr>
            <w:t>☐</w:t>
          </w:r>
        </w:sdtContent>
      </w:sdt>
      <w:r w:rsidR="003F4F64">
        <w:rPr>
          <w:rFonts w:ascii="MS Gothic" w:eastAsia="MS Gothic" w:hAnsi="MS Gothic"/>
          <w:b/>
          <w:caps/>
          <w:sz w:val="28"/>
          <w:szCs w:val="28"/>
        </w:rPr>
        <w:tab/>
      </w:r>
      <w:r w:rsidR="003F4F64" w:rsidRPr="00EE332A">
        <w:rPr>
          <w:rFonts w:ascii="Arial" w:hAnsi="Arial" w:cs="Arial"/>
          <w:color w:val="000000"/>
          <w:sz w:val="20"/>
          <w:szCs w:val="20"/>
        </w:rPr>
        <w:t>Kort/teikning eða mynd af fyrirhuguðum flugferlum, fráflugi og nauðlendingarstað/stöðum</w:t>
      </w:r>
      <w:r w:rsidR="00105BA5">
        <w:rPr>
          <w:rFonts w:ascii="Arial" w:hAnsi="Arial" w:cs="Arial"/>
          <w:color w:val="000000"/>
          <w:sz w:val="20"/>
          <w:szCs w:val="20"/>
        </w:rPr>
        <w:t>.</w:t>
      </w:r>
    </w:p>
    <w:p w14:paraId="5D3B0521" w14:textId="12F84FE6" w:rsidR="000B4E02" w:rsidRDefault="00AA3D6C" w:rsidP="007C4432">
      <w:pPr>
        <w:ind w:left="-284" w:hanging="425"/>
        <w:rPr>
          <w:rFonts w:ascii="Arial" w:hAnsi="Arial" w:cs="Arial"/>
          <w:b/>
        </w:rPr>
      </w:pPr>
      <w:sdt>
        <w:sdtPr>
          <w:rPr>
            <w:rFonts w:ascii="Arial (PCL6)" w:hAnsi="Arial (PCL6)"/>
            <w:b/>
            <w:caps/>
            <w:sz w:val="28"/>
            <w:szCs w:val="28"/>
          </w:rPr>
          <w:id w:val="-1717578946"/>
          <w14:checkbox>
            <w14:checked w14:val="0"/>
            <w14:checkedState w14:val="2612" w14:font="MS Gothic"/>
            <w14:uncheckedState w14:val="2610" w14:font="MS Gothic"/>
          </w14:checkbox>
        </w:sdtPr>
        <w:sdtEndPr/>
        <w:sdtContent>
          <w:r w:rsidR="0013505C">
            <w:rPr>
              <w:rFonts w:ascii="MS Gothic" w:eastAsia="MS Gothic" w:hAnsi="MS Gothic" w:hint="eastAsia"/>
              <w:b/>
              <w:caps/>
              <w:sz w:val="28"/>
              <w:szCs w:val="28"/>
            </w:rPr>
            <w:t>☐</w:t>
          </w:r>
        </w:sdtContent>
      </w:sdt>
      <w:r w:rsidR="0013505C">
        <w:rPr>
          <w:rFonts w:ascii="MS Gothic" w:eastAsia="MS Gothic" w:hAnsi="MS Gothic"/>
          <w:b/>
          <w:caps/>
          <w:sz w:val="28"/>
          <w:szCs w:val="28"/>
        </w:rPr>
        <w:tab/>
      </w:r>
      <w:r w:rsidR="008D30E6">
        <w:rPr>
          <w:rFonts w:ascii="Arial" w:hAnsi="Arial" w:cs="Arial"/>
          <w:sz w:val="20"/>
          <w:szCs w:val="20"/>
        </w:rPr>
        <w:t>S</w:t>
      </w:r>
      <w:r w:rsidR="000B4E02" w:rsidRPr="00671C39">
        <w:rPr>
          <w:rFonts w:ascii="Arial" w:hAnsi="Arial" w:cs="Arial"/>
          <w:sz w:val="20"/>
          <w:szCs w:val="20"/>
        </w:rPr>
        <w:t>taðfesting umráðanda flugsýningarsvæðis um að leyfi hafi verið gefið fyrir að halda þar flugsýningu</w:t>
      </w:r>
      <w:r w:rsidR="00105BA5">
        <w:rPr>
          <w:rFonts w:ascii="Arial" w:hAnsi="Arial" w:cs="Arial"/>
          <w:sz w:val="20"/>
          <w:szCs w:val="20"/>
        </w:rPr>
        <w:t>.</w:t>
      </w:r>
      <w:r w:rsidR="000B4E02" w:rsidRPr="000B4E02">
        <w:rPr>
          <w:rFonts w:ascii="Arial" w:hAnsi="Arial" w:cs="Arial"/>
          <w:b/>
        </w:rPr>
        <w:t xml:space="preserve"> </w:t>
      </w:r>
    </w:p>
    <w:p w14:paraId="6832A2AC" w14:textId="5B1DD530" w:rsidR="00FD70E8" w:rsidRPr="00FD70E8" w:rsidRDefault="00AA3D6C" w:rsidP="00FD70E8">
      <w:pPr>
        <w:ind w:left="-284" w:hanging="425"/>
        <w:rPr>
          <w:rFonts w:ascii="Arial" w:hAnsi="Arial" w:cs="Arial"/>
        </w:rPr>
      </w:pPr>
      <w:sdt>
        <w:sdtPr>
          <w:rPr>
            <w:rFonts w:ascii="Arial (PCL6)" w:hAnsi="Arial (PCL6)"/>
            <w:b/>
            <w:caps/>
            <w:sz w:val="28"/>
            <w:szCs w:val="28"/>
          </w:rPr>
          <w:id w:val="580955545"/>
          <w14:checkbox>
            <w14:checked w14:val="0"/>
            <w14:checkedState w14:val="2612" w14:font="MS Gothic"/>
            <w14:uncheckedState w14:val="2610" w14:font="MS Gothic"/>
          </w14:checkbox>
        </w:sdtPr>
        <w:sdtEndPr/>
        <w:sdtContent>
          <w:r w:rsidR="00FD70E8">
            <w:rPr>
              <w:rFonts w:ascii="MS Gothic" w:eastAsia="MS Gothic" w:hAnsi="MS Gothic" w:hint="eastAsia"/>
              <w:b/>
              <w:caps/>
              <w:sz w:val="28"/>
              <w:szCs w:val="28"/>
            </w:rPr>
            <w:t>☐</w:t>
          </w:r>
        </w:sdtContent>
      </w:sdt>
      <w:r w:rsidR="00FD70E8">
        <w:rPr>
          <w:rFonts w:ascii="MS Gothic" w:eastAsia="MS Gothic" w:hAnsi="MS Gothic"/>
          <w:b/>
          <w:caps/>
          <w:sz w:val="28"/>
          <w:szCs w:val="28"/>
        </w:rPr>
        <w:tab/>
      </w:r>
      <w:r w:rsidR="008D30E6">
        <w:rPr>
          <w:rFonts w:ascii="Arial" w:hAnsi="Arial" w:cs="Arial"/>
          <w:sz w:val="20"/>
          <w:szCs w:val="20"/>
        </w:rPr>
        <w:t>S</w:t>
      </w:r>
      <w:r w:rsidR="00FD70E8" w:rsidRPr="00671C39">
        <w:rPr>
          <w:rFonts w:ascii="Arial" w:hAnsi="Arial" w:cs="Arial"/>
          <w:sz w:val="20"/>
          <w:szCs w:val="20"/>
        </w:rPr>
        <w:t>taðfesting frá viðkomandi bæjar- eða sveitarfélagsyfirvöldum um að ekki sé gerð athugasemd við fyrirhugaða flugsýningu</w:t>
      </w:r>
      <w:r w:rsidR="00105BA5">
        <w:rPr>
          <w:rFonts w:ascii="Arial" w:hAnsi="Arial" w:cs="Arial"/>
          <w:sz w:val="20"/>
          <w:szCs w:val="20"/>
        </w:rPr>
        <w:t>.</w:t>
      </w:r>
    </w:p>
    <w:p w14:paraId="1A505E7F" w14:textId="68B6FA0E" w:rsidR="00D4354E" w:rsidRDefault="00AA3D6C" w:rsidP="007C4432">
      <w:pPr>
        <w:ind w:left="-284" w:hanging="425"/>
        <w:rPr>
          <w:rFonts w:ascii="Arial" w:hAnsi="Arial" w:cs="Arial"/>
        </w:rPr>
      </w:pPr>
      <w:sdt>
        <w:sdtPr>
          <w:rPr>
            <w:rFonts w:ascii="Arial (PCL6)" w:hAnsi="Arial (PCL6)"/>
            <w:b/>
            <w:caps/>
            <w:sz w:val="28"/>
            <w:szCs w:val="28"/>
          </w:rPr>
          <w:id w:val="814456182"/>
          <w14:checkbox>
            <w14:checked w14:val="0"/>
            <w14:checkedState w14:val="2612" w14:font="MS Gothic"/>
            <w14:uncheckedState w14:val="2610" w14:font="MS Gothic"/>
          </w14:checkbox>
        </w:sdtPr>
        <w:sdtEndPr/>
        <w:sdtContent>
          <w:r w:rsidR="00D4354E">
            <w:rPr>
              <w:rFonts w:ascii="MS Gothic" w:eastAsia="MS Gothic" w:hAnsi="MS Gothic" w:hint="eastAsia"/>
              <w:b/>
              <w:caps/>
              <w:sz w:val="28"/>
              <w:szCs w:val="28"/>
            </w:rPr>
            <w:t>☐</w:t>
          </w:r>
        </w:sdtContent>
      </w:sdt>
      <w:r w:rsidR="00D4354E">
        <w:rPr>
          <w:rFonts w:ascii="MS Gothic" w:eastAsia="MS Gothic" w:hAnsi="MS Gothic"/>
          <w:b/>
          <w:caps/>
          <w:sz w:val="28"/>
          <w:szCs w:val="28"/>
        </w:rPr>
        <w:tab/>
      </w:r>
      <w:r w:rsidR="008D30E6">
        <w:rPr>
          <w:rFonts w:ascii="Arial" w:hAnsi="Arial" w:cs="Arial"/>
          <w:sz w:val="20"/>
          <w:szCs w:val="20"/>
        </w:rPr>
        <w:t>S</w:t>
      </w:r>
      <w:r w:rsidR="00645199" w:rsidRPr="00671C39">
        <w:rPr>
          <w:rFonts w:ascii="Arial" w:hAnsi="Arial" w:cs="Arial"/>
          <w:sz w:val="20"/>
          <w:szCs w:val="20"/>
        </w:rPr>
        <w:t>taðfesting frá lögreglustjóra í viðkomandi umdæmi um að ekki sé gerð athugasemd við fyrirhugaða flugsýningu</w:t>
      </w:r>
      <w:r w:rsidR="00105BA5">
        <w:rPr>
          <w:rFonts w:ascii="Arial" w:hAnsi="Arial" w:cs="Arial"/>
        </w:rPr>
        <w:t>.</w:t>
      </w:r>
    </w:p>
    <w:p w14:paraId="0C947A6E" w14:textId="4EA3D9D4" w:rsidR="00671C39" w:rsidRPr="007C4432" w:rsidRDefault="00AA3D6C" w:rsidP="78895EE9">
      <w:pPr>
        <w:ind w:left="-284" w:hanging="425"/>
        <w:rPr>
          <w:rFonts w:ascii="Arial (PCL6)" w:hAnsi="Arial (PCL6)"/>
          <w:b/>
          <w:bCs/>
          <w:caps/>
        </w:rPr>
      </w:pPr>
      <w:sdt>
        <w:sdtPr>
          <w:rPr>
            <w:rFonts w:ascii="Arial (PCL6)" w:hAnsi="Arial (PCL6)"/>
            <w:b/>
            <w:bCs/>
            <w:caps/>
            <w:sz w:val="28"/>
            <w:szCs w:val="28"/>
          </w:rPr>
          <w:id w:val="-19238117"/>
          <w14:checkbox>
            <w14:checked w14:val="0"/>
            <w14:checkedState w14:val="2612" w14:font="MS Gothic"/>
            <w14:uncheckedState w14:val="2610" w14:font="MS Gothic"/>
          </w14:checkbox>
        </w:sdtPr>
        <w:sdtEndPr/>
        <w:sdtContent>
          <w:r w:rsidR="00671C39" w:rsidRPr="78895EE9">
            <w:rPr>
              <w:rFonts w:ascii="MS Gothic" w:eastAsia="MS Gothic" w:hAnsi="MS Gothic"/>
              <w:b/>
              <w:bCs/>
              <w:caps/>
              <w:sz w:val="28"/>
              <w:szCs w:val="28"/>
            </w:rPr>
            <w:t>☐</w:t>
          </w:r>
        </w:sdtContent>
      </w:sdt>
      <w:r w:rsidR="00671C39">
        <w:rPr>
          <w:rFonts w:ascii="MS Gothic" w:eastAsia="MS Gothic" w:hAnsi="MS Gothic"/>
          <w:b/>
          <w:caps/>
          <w:sz w:val="28"/>
          <w:szCs w:val="28"/>
        </w:rPr>
        <w:tab/>
      </w:r>
      <w:r w:rsidR="008D30E6">
        <w:rPr>
          <w:rFonts w:ascii="Arial" w:hAnsi="Arial" w:cs="Arial"/>
          <w:sz w:val="20"/>
          <w:szCs w:val="20"/>
        </w:rPr>
        <w:t>S</w:t>
      </w:r>
      <w:r w:rsidR="00671C39" w:rsidRPr="00671C39">
        <w:rPr>
          <w:rFonts w:ascii="Arial" w:hAnsi="Arial" w:cs="Arial"/>
          <w:sz w:val="20"/>
          <w:szCs w:val="20"/>
        </w:rPr>
        <w:t>krá yfir alla þátttakendur og réttindi þeirra</w:t>
      </w:r>
      <w:r w:rsidR="00105BA5">
        <w:rPr>
          <w:rFonts w:ascii="Arial" w:hAnsi="Arial" w:cs="Arial"/>
          <w:sz w:val="20"/>
          <w:szCs w:val="20"/>
        </w:rPr>
        <w:t>.</w:t>
      </w:r>
    </w:p>
    <w:p w14:paraId="5AF2148D" w14:textId="7EE885AF" w:rsidR="00220A94" w:rsidRDefault="00AA3D6C" w:rsidP="00220A94">
      <w:pPr>
        <w:ind w:left="-284" w:hanging="425"/>
        <w:rPr>
          <w:rFonts w:ascii="Arial" w:hAnsi="Arial" w:cs="Arial"/>
          <w:sz w:val="20"/>
          <w:szCs w:val="20"/>
        </w:rPr>
      </w:pPr>
      <w:sdt>
        <w:sdtPr>
          <w:rPr>
            <w:rFonts w:ascii="Arial (PCL6)" w:hAnsi="Arial (PCL6)"/>
            <w:b/>
            <w:caps/>
            <w:sz w:val="28"/>
            <w:szCs w:val="28"/>
          </w:rPr>
          <w:id w:val="-507216880"/>
          <w14:checkbox>
            <w14:checked w14:val="0"/>
            <w14:checkedState w14:val="2612" w14:font="MS Gothic"/>
            <w14:uncheckedState w14:val="2610" w14:font="MS Gothic"/>
          </w14:checkbox>
        </w:sdtPr>
        <w:sdtEndPr/>
        <w:sdtContent>
          <w:r w:rsidR="00A30FC5">
            <w:rPr>
              <w:rFonts w:ascii="MS Gothic" w:eastAsia="MS Gothic" w:hAnsi="MS Gothic" w:hint="eastAsia"/>
              <w:b/>
              <w:caps/>
              <w:sz w:val="28"/>
              <w:szCs w:val="28"/>
            </w:rPr>
            <w:t>☐</w:t>
          </w:r>
        </w:sdtContent>
      </w:sdt>
      <w:r w:rsidR="00671C39">
        <w:rPr>
          <w:rFonts w:ascii="MS Gothic" w:eastAsia="MS Gothic" w:hAnsi="MS Gothic"/>
          <w:b/>
          <w:caps/>
          <w:sz w:val="28"/>
          <w:szCs w:val="28"/>
        </w:rPr>
        <w:tab/>
      </w:r>
      <w:r w:rsidR="008D30E6">
        <w:rPr>
          <w:rFonts w:ascii="Arial" w:hAnsi="Arial" w:cs="Arial"/>
          <w:sz w:val="20"/>
          <w:szCs w:val="20"/>
        </w:rPr>
        <w:t>S</w:t>
      </w:r>
      <w:r w:rsidR="00671C39" w:rsidRPr="00671C39">
        <w:rPr>
          <w:rFonts w:ascii="Arial" w:hAnsi="Arial" w:cs="Arial"/>
          <w:sz w:val="20"/>
          <w:szCs w:val="20"/>
        </w:rPr>
        <w:t>krá yfir loftför sem taka eiga þátt í flugsýningu (þjóðernis- og skrásetningarmerki)</w:t>
      </w:r>
      <w:r w:rsidR="00105BA5">
        <w:rPr>
          <w:rFonts w:ascii="Arial" w:hAnsi="Arial" w:cs="Arial"/>
          <w:sz w:val="20"/>
          <w:szCs w:val="20"/>
        </w:rPr>
        <w:t>.</w:t>
      </w:r>
    </w:p>
    <w:p w14:paraId="1E766B98" w14:textId="4572F1A7" w:rsidR="00170A20" w:rsidRPr="00A30FC5" w:rsidRDefault="00AA3D6C" w:rsidP="00A30FC5">
      <w:pPr>
        <w:ind w:left="-284" w:hanging="425"/>
        <w:rPr>
          <w:rFonts w:ascii="Arial" w:hAnsi="Arial" w:cs="Arial"/>
          <w:sz w:val="20"/>
          <w:szCs w:val="20"/>
        </w:rPr>
      </w:pPr>
      <w:sdt>
        <w:sdtPr>
          <w:rPr>
            <w:rFonts w:ascii="Arial (PCL6)" w:hAnsi="Arial (PCL6)"/>
            <w:b/>
            <w:caps/>
            <w:sz w:val="28"/>
            <w:szCs w:val="28"/>
          </w:rPr>
          <w:id w:val="177778868"/>
          <w14:checkbox>
            <w14:checked w14:val="0"/>
            <w14:checkedState w14:val="2612" w14:font="MS Gothic"/>
            <w14:uncheckedState w14:val="2610" w14:font="MS Gothic"/>
          </w14:checkbox>
        </w:sdtPr>
        <w:sdtEndPr/>
        <w:sdtContent>
          <w:r w:rsidR="00A30FC5">
            <w:rPr>
              <w:rFonts w:ascii="MS Gothic" w:eastAsia="MS Gothic" w:hAnsi="MS Gothic" w:hint="eastAsia"/>
              <w:b/>
              <w:caps/>
              <w:sz w:val="28"/>
              <w:szCs w:val="28"/>
            </w:rPr>
            <w:t>☐</w:t>
          </w:r>
        </w:sdtContent>
      </w:sdt>
      <w:r w:rsidR="00A30FC5">
        <w:rPr>
          <w:rFonts w:ascii="MS Gothic" w:eastAsia="MS Gothic" w:hAnsi="MS Gothic"/>
          <w:b/>
          <w:caps/>
          <w:sz w:val="28"/>
          <w:szCs w:val="28"/>
        </w:rPr>
        <w:tab/>
      </w:r>
      <w:r w:rsidR="00A30FC5">
        <w:rPr>
          <w:rFonts w:ascii="Arial" w:hAnsi="Arial" w:cs="Arial"/>
          <w:sz w:val="20"/>
          <w:szCs w:val="20"/>
        </w:rPr>
        <w:t xml:space="preserve">Athuga </w:t>
      </w:r>
      <w:r w:rsidR="00A30FC5" w:rsidRPr="00A30FC5">
        <w:rPr>
          <w:rFonts w:ascii="Arial" w:hAnsi="Arial"/>
          <w:bCs/>
          <w:sz w:val="20"/>
          <w:szCs w:val="20"/>
        </w:rPr>
        <w:t>hvort dagskrárliður flugsýningar þarfnist sérstakrar umsóknar t.d. fallhífastökk eða karamellukast.</w:t>
      </w:r>
    </w:p>
    <w:p w14:paraId="56DB8E68" w14:textId="77777777" w:rsidR="00912573" w:rsidRPr="00EB29F1" w:rsidRDefault="00912573" w:rsidP="00912573">
      <w:pPr>
        <w:ind w:left="-720" w:right="-867"/>
        <w:rPr>
          <w:rFonts w:ascii="Arial (PCL6)" w:hAnsi="Arial (PCL6)"/>
          <w:b/>
          <w:caps/>
          <w:sz w:val="20"/>
          <w:szCs w:val="20"/>
        </w:rPr>
      </w:pPr>
    </w:p>
    <w:p w14:paraId="3FF318E1" w14:textId="785649A7" w:rsidR="00912573" w:rsidRPr="00EB29F1" w:rsidRDefault="00912573" w:rsidP="00912573">
      <w:pPr>
        <w:ind w:left="-720" w:right="-867"/>
        <w:rPr>
          <w:rFonts w:ascii="Arial (PCL6)" w:hAnsi="Arial (PCL6)"/>
          <w:sz w:val="20"/>
          <w:szCs w:val="20"/>
        </w:rPr>
      </w:pPr>
      <w:r w:rsidRPr="00EB29F1">
        <w:rPr>
          <w:rFonts w:ascii="Arial (PCL6)" w:hAnsi="Arial (PCL6)"/>
          <w:b/>
          <w:caps/>
          <w:sz w:val="20"/>
          <w:szCs w:val="20"/>
        </w:rPr>
        <w:t xml:space="preserve">d - Athugasemdir Umsækjanda - </w:t>
      </w:r>
      <w:r w:rsidRPr="00EB29F1">
        <w:rPr>
          <w:rFonts w:ascii="Arial (PCL6)" w:hAnsi="Arial (PCL6)"/>
          <w:sz w:val="20"/>
          <w:szCs w:val="20"/>
        </w:rPr>
        <w:t>Umsækjandi getur komið athugasemdum um umsóknina á framfæri í reitinn hér að neðan.</w:t>
      </w:r>
    </w:p>
    <w:tbl>
      <w:tblPr>
        <w:tblW w:w="9899"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99"/>
      </w:tblGrid>
      <w:tr w:rsidR="00912573" w:rsidRPr="00EB29F1" w14:paraId="749684A4" w14:textId="77777777" w:rsidTr="00291F65">
        <w:trPr>
          <w:trHeight w:val="1189"/>
        </w:trPr>
        <w:tc>
          <w:tcPr>
            <w:tcW w:w="9899" w:type="dxa"/>
            <w:tcBorders>
              <w:top w:val="single" w:sz="12" w:space="0" w:color="auto"/>
              <w:left w:val="single" w:sz="12" w:space="0" w:color="auto"/>
              <w:bottom w:val="single" w:sz="12" w:space="0" w:color="auto"/>
              <w:right w:val="single" w:sz="12" w:space="0" w:color="auto"/>
            </w:tcBorders>
          </w:tcPr>
          <w:p w14:paraId="6C0E3532" w14:textId="77777777" w:rsidR="00912573" w:rsidRPr="00EB29F1" w:rsidRDefault="00912573" w:rsidP="00291F65">
            <w:pPr>
              <w:rPr>
                <w:rFonts w:ascii="Arial (PCL6)" w:hAnsi="Arial (PCL6)"/>
                <w:sz w:val="20"/>
                <w:szCs w:val="20"/>
              </w:rPr>
            </w:pPr>
            <w:r w:rsidRPr="00EB29F1">
              <w:rPr>
                <w:rFonts w:ascii="Arial (PCL6)" w:hAnsi="Arial (PCL6)"/>
                <w:sz w:val="20"/>
                <w:szCs w:val="20"/>
              </w:rPr>
              <w:t>Athugasemdir</w:t>
            </w:r>
          </w:p>
          <w:p w14:paraId="781BA79C" w14:textId="77777777" w:rsidR="00912573" w:rsidRPr="00EB29F1" w:rsidRDefault="00912573" w:rsidP="00291F65">
            <w:pPr>
              <w:rPr>
                <w:rFonts w:ascii="Arial (PCL6)" w:hAnsi="Arial (PCL6)"/>
                <w:sz w:val="20"/>
                <w:szCs w:val="20"/>
              </w:rPr>
            </w:pPr>
            <w:r w:rsidRPr="00EB29F1">
              <w:rPr>
                <w:rFonts w:ascii="Arial (PCL6)" w:hAnsi="Arial (PCL6)"/>
                <w:sz w:val="20"/>
                <w:szCs w:val="20"/>
              </w:rPr>
              <w:fldChar w:fldCharType="begin">
                <w:ffData>
                  <w:name w:val="Text3"/>
                  <w:enabled/>
                  <w:calcOnExit w:val="0"/>
                  <w:textInput/>
                </w:ffData>
              </w:fldChar>
            </w:r>
            <w:r w:rsidRPr="00EB29F1">
              <w:rPr>
                <w:rFonts w:ascii="Arial (PCL6)" w:hAnsi="Arial (PCL6)"/>
                <w:sz w:val="20"/>
                <w:szCs w:val="20"/>
              </w:rPr>
              <w:instrText xml:space="preserve"> FORMTEXT </w:instrText>
            </w:r>
            <w:r w:rsidRPr="00EB29F1">
              <w:rPr>
                <w:rFonts w:ascii="Arial (PCL6)" w:hAnsi="Arial (PCL6)"/>
                <w:sz w:val="20"/>
                <w:szCs w:val="20"/>
              </w:rPr>
            </w:r>
            <w:r w:rsidRPr="00EB29F1">
              <w:rPr>
                <w:rFonts w:ascii="Arial (PCL6)" w:hAnsi="Arial (PCL6)"/>
                <w:sz w:val="20"/>
                <w:szCs w:val="20"/>
              </w:rPr>
              <w:fldChar w:fldCharType="separate"/>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sz w:val="20"/>
                <w:szCs w:val="20"/>
              </w:rPr>
              <w:fldChar w:fldCharType="end"/>
            </w:r>
          </w:p>
          <w:p w14:paraId="49664CA0" w14:textId="77777777" w:rsidR="00912573" w:rsidRPr="00EB29F1" w:rsidRDefault="00912573" w:rsidP="00291F65">
            <w:pPr>
              <w:rPr>
                <w:sz w:val="20"/>
                <w:szCs w:val="20"/>
              </w:rPr>
            </w:pPr>
          </w:p>
        </w:tc>
      </w:tr>
    </w:tbl>
    <w:p w14:paraId="160BACAE" w14:textId="77777777" w:rsidR="00912573" w:rsidRPr="00EB29F1" w:rsidRDefault="00912573" w:rsidP="00912573">
      <w:pPr>
        <w:ind w:left="-720" w:right="-867"/>
        <w:rPr>
          <w:rFonts w:ascii="Arial (PCL6)" w:hAnsi="Arial (PCL6)"/>
          <w:b/>
          <w:caps/>
          <w:sz w:val="20"/>
          <w:szCs w:val="20"/>
        </w:rPr>
      </w:pPr>
    </w:p>
    <w:p w14:paraId="2111A231" w14:textId="77777777" w:rsidR="00912573" w:rsidRPr="00EB29F1" w:rsidRDefault="00912573" w:rsidP="00912573">
      <w:pPr>
        <w:ind w:left="-720" w:right="-867"/>
        <w:rPr>
          <w:rFonts w:ascii="Arial (PCL6)" w:hAnsi="Arial (PCL6)"/>
          <w:b/>
          <w:caps/>
          <w:sz w:val="20"/>
          <w:szCs w:val="20"/>
        </w:rPr>
      </w:pPr>
    </w:p>
    <w:p w14:paraId="3DCED742" w14:textId="77777777" w:rsidR="00912573" w:rsidRPr="00EB29F1" w:rsidRDefault="00912573" w:rsidP="00912573">
      <w:pPr>
        <w:ind w:left="-720" w:right="-867"/>
        <w:rPr>
          <w:rFonts w:ascii="Arial (PCL6)" w:hAnsi="Arial (PCL6)"/>
          <w:b/>
          <w:caps/>
          <w:sz w:val="20"/>
          <w:szCs w:val="20"/>
        </w:rPr>
      </w:pPr>
    </w:p>
    <w:p w14:paraId="4D6B84B5" w14:textId="75078D91" w:rsidR="00912573" w:rsidRPr="00EB29F1" w:rsidRDefault="00912573" w:rsidP="00912573">
      <w:pPr>
        <w:ind w:left="-720" w:right="-867"/>
        <w:rPr>
          <w:rFonts w:ascii="Arial (PCL6)" w:hAnsi="Arial (PCL6)"/>
          <w:b/>
          <w:caps/>
          <w:sz w:val="20"/>
          <w:szCs w:val="20"/>
        </w:rPr>
      </w:pPr>
      <w:r w:rsidRPr="00EB29F1">
        <w:rPr>
          <w:rFonts w:ascii="Arial (PCL6)" w:hAnsi="Arial (PCL6)"/>
          <w:b/>
          <w:caps/>
          <w:sz w:val="20"/>
          <w:szCs w:val="20"/>
        </w:rPr>
        <w:t>E – Undirskrift</w:t>
      </w:r>
    </w:p>
    <w:p w14:paraId="30CEFAC8" w14:textId="77777777" w:rsidR="00912573" w:rsidRPr="00EB29F1" w:rsidRDefault="00912573" w:rsidP="00912573">
      <w:pPr>
        <w:rPr>
          <w:rFonts w:ascii="Arial (PCL6)" w:hAnsi="Arial (PCL6)"/>
          <w:sz w:val="20"/>
          <w:szCs w:val="20"/>
        </w:rPr>
      </w:pPr>
      <w:r w:rsidRPr="00EB29F1">
        <w:rPr>
          <w:rFonts w:ascii="Arial (PCL6)" w:hAnsi="Arial (PCL6)"/>
          <w:sz w:val="20"/>
          <w:szCs w:val="20"/>
        </w:rPr>
        <w:tab/>
      </w:r>
      <w:r w:rsidRPr="00EB29F1">
        <w:rPr>
          <w:rFonts w:ascii="Arial (PCL6)" w:hAnsi="Arial (PCL6)"/>
          <w:sz w:val="20"/>
          <w:szCs w:val="20"/>
        </w:rPr>
        <w:tab/>
        <w:t xml:space="preserve">       </w:t>
      </w:r>
      <w:r w:rsidRPr="00EB29F1">
        <w:rPr>
          <w:rFonts w:ascii="Arial (PCL6)" w:hAnsi="Arial (PCL6)"/>
          <w:sz w:val="20"/>
          <w:szCs w:val="20"/>
        </w:rPr>
        <w:tab/>
      </w:r>
    </w:p>
    <w:p w14:paraId="0F779B22" w14:textId="77777777" w:rsidR="00912573" w:rsidRPr="00EB29F1" w:rsidRDefault="00912573" w:rsidP="00912573">
      <w:pPr>
        <w:rPr>
          <w:rFonts w:ascii="Arial (PCL6)" w:hAnsi="Arial (PCL6)"/>
          <w:sz w:val="20"/>
          <w:szCs w:val="20"/>
        </w:rPr>
      </w:pPr>
      <w:r w:rsidRPr="00EB29F1">
        <w:rPr>
          <w:rFonts w:ascii="Arial (PCL6)" w:hAnsi="Arial (PCL6)"/>
          <w:sz w:val="20"/>
          <w:szCs w:val="20"/>
        </w:rPr>
        <w:tab/>
      </w:r>
      <w:r w:rsidRPr="00EB29F1">
        <w:rPr>
          <w:rFonts w:ascii="Arial (PCL6)" w:hAnsi="Arial (PCL6)"/>
          <w:sz w:val="20"/>
          <w:szCs w:val="20"/>
        </w:rPr>
        <w:tab/>
      </w:r>
      <w:r w:rsidRPr="00EB29F1">
        <w:rPr>
          <w:rFonts w:ascii="Arial (PCL6)" w:hAnsi="Arial (PCL6)"/>
          <w:sz w:val="20"/>
          <w:szCs w:val="20"/>
        </w:rPr>
        <w:tab/>
      </w:r>
    </w:p>
    <w:tbl>
      <w:tblPr>
        <w:tblW w:w="0" w:type="auto"/>
        <w:tblInd w:w="-176" w:type="dxa"/>
        <w:tblLayout w:type="fixed"/>
        <w:tblLook w:val="0000" w:firstRow="0" w:lastRow="0" w:firstColumn="0" w:lastColumn="0" w:noHBand="0" w:noVBand="0"/>
      </w:tblPr>
      <w:tblGrid>
        <w:gridCol w:w="2264"/>
        <w:gridCol w:w="5940"/>
        <w:gridCol w:w="360"/>
      </w:tblGrid>
      <w:tr w:rsidR="00912573" w:rsidRPr="00EB29F1" w14:paraId="5F078A41" w14:textId="77777777" w:rsidTr="00291F65">
        <w:tc>
          <w:tcPr>
            <w:tcW w:w="2264" w:type="dxa"/>
          </w:tcPr>
          <w:p w14:paraId="7A871DF9" w14:textId="77777777" w:rsidR="00912573" w:rsidRPr="00EB29F1" w:rsidRDefault="00912573" w:rsidP="00291F65">
            <w:pPr>
              <w:rPr>
                <w:rFonts w:ascii="Arial (PCL6)" w:hAnsi="Arial (PCL6)"/>
                <w:sz w:val="20"/>
                <w:szCs w:val="20"/>
              </w:rPr>
            </w:pPr>
          </w:p>
        </w:tc>
        <w:tc>
          <w:tcPr>
            <w:tcW w:w="5940" w:type="dxa"/>
          </w:tcPr>
          <w:p w14:paraId="2C95C342" w14:textId="77777777" w:rsidR="00912573" w:rsidRPr="00EB29F1" w:rsidRDefault="00912573" w:rsidP="00291F65">
            <w:pPr>
              <w:rPr>
                <w:rFonts w:ascii="Arial (PCL6)" w:hAnsi="Arial (PCL6)"/>
                <w:sz w:val="20"/>
                <w:szCs w:val="20"/>
              </w:rPr>
            </w:pPr>
            <w:r w:rsidRPr="00EB29F1">
              <w:rPr>
                <w:rFonts w:ascii="Arial (PCL6)" w:hAnsi="Arial (PCL6)"/>
                <w:sz w:val="20"/>
                <w:szCs w:val="20"/>
              </w:rPr>
              <w:t xml:space="preserve">Dags:  </w:t>
            </w:r>
            <w:r w:rsidRPr="00EB29F1">
              <w:rPr>
                <w:rFonts w:ascii="Arial (PCL6)" w:hAnsi="Arial (PCL6)"/>
                <w:sz w:val="20"/>
                <w:szCs w:val="20"/>
              </w:rPr>
              <w:fldChar w:fldCharType="begin">
                <w:ffData>
                  <w:name w:val="Text3"/>
                  <w:enabled/>
                  <w:calcOnExit w:val="0"/>
                  <w:textInput/>
                </w:ffData>
              </w:fldChar>
            </w:r>
            <w:r w:rsidRPr="00EB29F1">
              <w:rPr>
                <w:rFonts w:ascii="Arial (PCL6)" w:hAnsi="Arial (PCL6)"/>
                <w:sz w:val="20"/>
                <w:szCs w:val="20"/>
              </w:rPr>
              <w:instrText xml:space="preserve"> FORMTEXT </w:instrText>
            </w:r>
            <w:r w:rsidRPr="00EB29F1">
              <w:rPr>
                <w:rFonts w:ascii="Arial (PCL6)" w:hAnsi="Arial (PCL6)"/>
                <w:sz w:val="20"/>
                <w:szCs w:val="20"/>
              </w:rPr>
            </w:r>
            <w:r w:rsidRPr="00EB29F1">
              <w:rPr>
                <w:rFonts w:ascii="Arial (PCL6)" w:hAnsi="Arial (PCL6)"/>
                <w:sz w:val="20"/>
                <w:szCs w:val="20"/>
              </w:rPr>
              <w:fldChar w:fldCharType="separate"/>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sz w:val="20"/>
                <w:szCs w:val="20"/>
              </w:rPr>
              <w:fldChar w:fldCharType="end"/>
            </w:r>
            <w:r w:rsidRPr="00EB29F1">
              <w:rPr>
                <w:rFonts w:ascii="Arial (PCL6)" w:hAnsi="Arial (PCL6)"/>
                <w:sz w:val="20"/>
                <w:szCs w:val="20"/>
              </w:rPr>
              <w:t xml:space="preserve">                                           Staður: </w:t>
            </w:r>
            <w:r w:rsidRPr="00EB29F1">
              <w:rPr>
                <w:rFonts w:ascii="Arial (PCL6)" w:hAnsi="Arial (PCL6)"/>
                <w:sz w:val="20"/>
                <w:szCs w:val="20"/>
              </w:rPr>
              <w:fldChar w:fldCharType="begin">
                <w:ffData>
                  <w:name w:val="Text3"/>
                  <w:enabled/>
                  <w:calcOnExit w:val="0"/>
                  <w:textInput/>
                </w:ffData>
              </w:fldChar>
            </w:r>
            <w:r w:rsidRPr="00EB29F1">
              <w:rPr>
                <w:rFonts w:ascii="Arial (PCL6)" w:hAnsi="Arial (PCL6)"/>
                <w:sz w:val="20"/>
                <w:szCs w:val="20"/>
              </w:rPr>
              <w:instrText xml:space="preserve"> FORMTEXT </w:instrText>
            </w:r>
            <w:r w:rsidRPr="00EB29F1">
              <w:rPr>
                <w:rFonts w:ascii="Arial (PCL6)" w:hAnsi="Arial (PCL6)"/>
                <w:sz w:val="20"/>
                <w:szCs w:val="20"/>
              </w:rPr>
            </w:r>
            <w:r w:rsidRPr="00EB29F1">
              <w:rPr>
                <w:rFonts w:ascii="Arial (PCL6)" w:hAnsi="Arial (PCL6)"/>
                <w:sz w:val="20"/>
                <w:szCs w:val="20"/>
              </w:rPr>
              <w:fldChar w:fldCharType="separate"/>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sz w:val="20"/>
                <w:szCs w:val="20"/>
              </w:rPr>
              <w:fldChar w:fldCharType="end"/>
            </w:r>
          </w:p>
        </w:tc>
        <w:tc>
          <w:tcPr>
            <w:tcW w:w="360" w:type="dxa"/>
          </w:tcPr>
          <w:p w14:paraId="087080BD" w14:textId="77777777" w:rsidR="00912573" w:rsidRPr="00EB29F1" w:rsidRDefault="00912573" w:rsidP="00291F65">
            <w:pPr>
              <w:rPr>
                <w:rFonts w:ascii="Arial (PCL6)" w:hAnsi="Arial (PCL6)"/>
                <w:sz w:val="20"/>
                <w:szCs w:val="20"/>
              </w:rPr>
            </w:pPr>
          </w:p>
        </w:tc>
      </w:tr>
      <w:tr w:rsidR="00912573" w:rsidRPr="00EB29F1" w14:paraId="75027556" w14:textId="77777777" w:rsidTr="00291F65">
        <w:trPr>
          <w:cantSplit/>
        </w:trPr>
        <w:tc>
          <w:tcPr>
            <w:tcW w:w="8564" w:type="dxa"/>
            <w:gridSpan w:val="3"/>
          </w:tcPr>
          <w:p w14:paraId="3F4FD746" w14:textId="77777777" w:rsidR="00912573" w:rsidRPr="00EB29F1" w:rsidRDefault="00912573" w:rsidP="00291F65">
            <w:pPr>
              <w:rPr>
                <w:rFonts w:ascii="Arial (PCL6)" w:hAnsi="Arial (PCL6)"/>
                <w:sz w:val="20"/>
                <w:szCs w:val="20"/>
              </w:rPr>
            </w:pPr>
          </w:p>
        </w:tc>
      </w:tr>
      <w:tr w:rsidR="00912573" w:rsidRPr="00EB29F1" w14:paraId="46DF2BA4" w14:textId="77777777" w:rsidTr="00291F65">
        <w:trPr>
          <w:cantSplit/>
        </w:trPr>
        <w:tc>
          <w:tcPr>
            <w:tcW w:w="8564" w:type="dxa"/>
            <w:gridSpan w:val="3"/>
          </w:tcPr>
          <w:p w14:paraId="7A5C6D6F" w14:textId="77777777" w:rsidR="00912573" w:rsidRPr="00EB29F1" w:rsidRDefault="00912573" w:rsidP="00291F65">
            <w:pPr>
              <w:rPr>
                <w:rFonts w:ascii="Arial (PCL6)" w:hAnsi="Arial (PCL6)"/>
                <w:sz w:val="20"/>
                <w:szCs w:val="20"/>
              </w:rPr>
            </w:pPr>
          </w:p>
        </w:tc>
      </w:tr>
      <w:tr w:rsidR="00912573" w:rsidRPr="00EB29F1" w14:paraId="047923ED" w14:textId="77777777" w:rsidTr="00291F65">
        <w:trPr>
          <w:cantSplit/>
        </w:trPr>
        <w:tc>
          <w:tcPr>
            <w:tcW w:w="8564" w:type="dxa"/>
            <w:gridSpan w:val="3"/>
          </w:tcPr>
          <w:p w14:paraId="7A9A1734" w14:textId="77777777" w:rsidR="00912573" w:rsidRPr="00EB29F1" w:rsidRDefault="00912573" w:rsidP="00291F65">
            <w:pPr>
              <w:jc w:val="center"/>
              <w:rPr>
                <w:rFonts w:ascii="Arial (PCL6)" w:hAnsi="Arial (PCL6)"/>
                <w:sz w:val="20"/>
                <w:szCs w:val="20"/>
              </w:rPr>
            </w:pPr>
            <w:r w:rsidRPr="00EB29F1">
              <w:rPr>
                <w:rFonts w:ascii="Arial (PCL6)" w:hAnsi="Arial (PCL6)"/>
                <w:sz w:val="20"/>
                <w:szCs w:val="20"/>
              </w:rPr>
              <w:t>________________________</w:t>
            </w:r>
            <w:r w:rsidRPr="00EB29F1">
              <w:rPr>
                <w:rFonts w:ascii="Arial (PCL6)" w:hAnsi="Arial (PCL6)"/>
                <w:sz w:val="20"/>
                <w:szCs w:val="20"/>
              </w:rPr>
              <w:fldChar w:fldCharType="begin">
                <w:ffData>
                  <w:name w:val="Text3"/>
                  <w:enabled/>
                  <w:calcOnExit w:val="0"/>
                  <w:textInput/>
                </w:ffData>
              </w:fldChar>
            </w:r>
            <w:r w:rsidRPr="00EB29F1">
              <w:rPr>
                <w:rFonts w:ascii="Arial (PCL6)" w:hAnsi="Arial (PCL6)"/>
                <w:sz w:val="20"/>
                <w:szCs w:val="20"/>
              </w:rPr>
              <w:instrText xml:space="preserve"> FORMTEXT </w:instrText>
            </w:r>
            <w:r w:rsidRPr="00EB29F1">
              <w:rPr>
                <w:rFonts w:ascii="Arial (PCL6)" w:hAnsi="Arial (PCL6)"/>
                <w:sz w:val="20"/>
                <w:szCs w:val="20"/>
              </w:rPr>
            </w:r>
            <w:r w:rsidRPr="00EB29F1">
              <w:rPr>
                <w:rFonts w:ascii="Arial (PCL6)" w:hAnsi="Arial (PCL6)"/>
                <w:sz w:val="20"/>
                <w:szCs w:val="20"/>
              </w:rPr>
              <w:fldChar w:fldCharType="separate"/>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noProof/>
                <w:sz w:val="20"/>
                <w:szCs w:val="20"/>
              </w:rPr>
              <w:t> </w:t>
            </w:r>
            <w:r w:rsidRPr="00EB29F1">
              <w:rPr>
                <w:rFonts w:ascii="Arial (PCL6)" w:hAnsi="Arial (PCL6)"/>
                <w:sz w:val="20"/>
                <w:szCs w:val="20"/>
              </w:rPr>
              <w:fldChar w:fldCharType="end"/>
            </w:r>
            <w:r w:rsidRPr="00EB29F1">
              <w:rPr>
                <w:rFonts w:ascii="Arial (PCL6)" w:hAnsi="Arial (PCL6)"/>
                <w:sz w:val="20"/>
                <w:szCs w:val="20"/>
              </w:rPr>
              <w:t xml:space="preserve"> ________________________</w:t>
            </w:r>
          </w:p>
        </w:tc>
      </w:tr>
      <w:tr w:rsidR="00912573" w:rsidRPr="00EB29F1" w14:paraId="3006EEA2" w14:textId="77777777" w:rsidTr="00291F65">
        <w:trPr>
          <w:cantSplit/>
        </w:trPr>
        <w:tc>
          <w:tcPr>
            <w:tcW w:w="8564" w:type="dxa"/>
            <w:gridSpan w:val="3"/>
          </w:tcPr>
          <w:p w14:paraId="3663DC4B" w14:textId="77777777" w:rsidR="00912573" w:rsidRPr="00EB29F1" w:rsidRDefault="00912573" w:rsidP="00291F65">
            <w:pPr>
              <w:jc w:val="center"/>
              <w:rPr>
                <w:rFonts w:ascii="Arial (PCL6)" w:hAnsi="Arial (PCL6)"/>
                <w:sz w:val="20"/>
                <w:szCs w:val="20"/>
              </w:rPr>
            </w:pPr>
            <w:r w:rsidRPr="00EB29F1">
              <w:rPr>
                <w:rFonts w:ascii="Arial (PCL6)" w:hAnsi="Arial (PCL6)"/>
                <w:sz w:val="20"/>
                <w:szCs w:val="20"/>
              </w:rPr>
              <w:t>Nafn og sími umsækjanda</w:t>
            </w:r>
          </w:p>
        </w:tc>
      </w:tr>
    </w:tbl>
    <w:p w14:paraId="14FD77F9" w14:textId="77777777" w:rsidR="00912573" w:rsidRPr="00EB29F1" w:rsidRDefault="00912573" w:rsidP="00912573">
      <w:pPr>
        <w:jc w:val="center"/>
        <w:rPr>
          <w:rFonts w:ascii="Arial" w:hAnsi="Arial"/>
          <w:sz w:val="20"/>
          <w:szCs w:val="20"/>
        </w:rPr>
      </w:pPr>
    </w:p>
    <w:tbl>
      <w:tblPr>
        <w:tblW w:w="0" w:type="auto"/>
        <w:tblInd w:w="-176" w:type="dxa"/>
        <w:tblLayout w:type="fixed"/>
        <w:tblLook w:val="0000" w:firstRow="0" w:lastRow="0" w:firstColumn="0" w:lastColumn="0" w:noHBand="0" w:noVBand="0"/>
      </w:tblPr>
      <w:tblGrid>
        <w:gridCol w:w="8564"/>
      </w:tblGrid>
      <w:tr w:rsidR="00912573" w:rsidRPr="00EB29F1" w14:paraId="4F79F3AD" w14:textId="77777777" w:rsidTr="00291F65">
        <w:trPr>
          <w:cantSplit/>
        </w:trPr>
        <w:tc>
          <w:tcPr>
            <w:tcW w:w="8564" w:type="dxa"/>
          </w:tcPr>
          <w:p w14:paraId="5AF04AFF" w14:textId="77777777" w:rsidR="00912573" w:rsidRPr="00EB29F1" w:rsidRDefault="00912573" w:rsidP="00291F65">
            <w:pPr>
              <w:jc w:val="center"/>
              <w:rPr>
                <w:rFonts w:ascii="Arial (PCL6)" w:hAnsi="Arial (PCL6)"/>
                <w:sz w:val="20"/>
                <w:szCs w:val="20"/>
              </w:rPr>
            </w:pPr>
            <w:r w:rsidRPr="00EB29F1">
              <w:rPr>
                <w:rFonts w:ascii="Arial (PCL6)" w:hAnsi="Arial (PCL6)"/>
                <w:sz w:val="20"/>
                <w:szCs w:val="20"/>
              </w:rPr>
              <w:t>________________________________________________</w:t>
            </w:r>
          </w:p>
        </w:tc>
      </w:tr>
      <w:tr w:rsidR="00912573" w:rsidRPr="00EB29F1" w14:paraId="74049EE9" w14:textId="77777777" w:rsidTr="00291F65">
        <w:trPr>
          <w:cantSplit/>
        </w:trPr>
        <w:tc>
          <w:tcPr>
            <w:tcW w:w="8564" w:type="dxa"/>
          </w:tcPr>
          <w:p w14:paraId="148601ED" w14:textId="77777777" w:rsidR="00912573" w:rsidRPr="00EB29F1" w:rsidRDefault="00912573" w:rsidP="00291F65">
            <w:pPr>
              <w:jc w:val="center"/>
              <w:rPr>
                <w:rFonts w:ascii="Arial (PCL6)" w:hAnsi="Arial (PCL6)"/>
                <w:sz w:val="20"/>
                <w:szCs w:val="20"/>
              </w:rPr>
            </w:pPr>
            <w:r w:rsidRPr="00EB29F1">
              <w:rPr>
                <w:rFonts w:ascii="Arial (PCL6)" w:hAnsi="Arial (PCL6)"/>
                <w:sz w:val="20"/>
                <w:szCs w:val="20"/>
              </w:rPr>
              <w:t>Undirskrift umsækjanda</w:t>
            </w:r>
          </w:p>
        </w:tc>
      </w:tr>
    </w:tbl>
    <w:p w14:paraId="70514B39" w14:textId="77777777" w:rsidR="00912573" w:rsidRPr="00EB29F1" w:rsidRDefault="00912573" w:rsidP="00C85962">
      <w:pPr>
        <w:jc w:val="center"/>
        <w:rPr>
          <w:rFonts w:ascii="Arial" w:hAnsi="Arial"/>
          <w:sz w:val="20"/>
          <w:szCs w:val="20"/>
        </w:rPr>
      </w:pPr>
      <w:r w:rsidRPr="00EB29F1">
        <w:rPr>
          <w:rFonts w:ascii="Arial" w:hAnsi="Arial"/>
          <w:sz w:val="20"/>
          <w:szCs w:val="20"/>
        </w:rPr>
        <w:t>(Má sleppa þegar sent er sem viðhengi í tölvupósti)</w:t>
      </w:r>
    </w:p>
    <w:p w14:paraId="3028D40E" w14:textId="4D424980" w:rsidR="009559E0" w:rsidRPr="00156AEA" w:rsidRDefault="009559E0" w:rsidP="00156AEA"/>
    <w:sectPr w:rsidR="009559E0" w:rsidRPr="00156AEA" w:rsidSect="00FB4E08">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5B32A" w14:textId="77777777" w:rsidR="00ED5DEF" w:rsidRDefault="00ED5DEF" w:rsidP="00A838B2">
      <w:pPr>
        <w:spacing w:after="0" w:line="240" w:lineRule="auto"/>
      </w:pPr>
      <w:r>
        <w:separator/>
      </w:r>
    </w:p>
  </w:endnote>
  <w:endnote w:type="continuationSeparator" w:id="0">
    <w:p w14:paraId="5AC9F462" w14:textId="77777777" w:rsidR="00ED5DEF" w:rsidRDefault="00ED5DEF" w:rsidP="00A8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Agenda">
    <w:altName w:val="Times New Roman"/>
    <w:charset w:val="00"/>
    <w:family w:val="auto"/>
    <w:pitch w:val="variable"/>
    <w:sig w:usb0="800000A7" w:usb1="00000000" w:usb2="00000000" w:usb3="00000000" w:csb0="00000009" w:csb1="00000000"/>
  </w:font>
  <w:font w:name="Work Sans">
    <w:altName w:val="Calibri"/>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4FAE" w14:textId="7B2B6AE2" w:rsidR="00A838B2" w:rsidRDefault="00AA3D6C">
    <w:pPr>
      <w:pStyle w:val="Footer"/>
    </w:pPr>
    <w:sdt>
      <w:sdtPr>
        <w:rPr>
          <w:rFonts w:ascii="Arial" w:hAnsi="Arial" w:cs="Arial"/>
          <w:sz w:val="20"/>
          <w:szCs w:val="20"/>
        </w:rPr>
        <w:alias w:val="Skjalanúmer"/>
        <w:tag w:val="Skjalan_x00fa_mer0"/>
        <w:id w:val="1160274762"/>
        <w:placeholder>
          <w:docPart w:val="74A197DC5A8B4E539BC1273112B83DC2"/>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Skjalanúmer[1]" w:storeItemID="{AA6FDCAB-4B0A-489C-A7E7-CB31855E0FCB}"/>
        <w:text/>
      </w:sdtPr>
      <w:sdtEndPr/>
      <w:sdtContent>
        <w:r w:rsidR="00104276" w:rsidRPr="00104276">
          <w:rPr>
            <w:rFonts w:ascii="Arial" w:hAnsi="Arial" w:cs="Arial"/>
            <w:sz w:val="20"/>
            <w:szCs w:val="20"/>
          </w:rPr>
          <w:t>FOR-3978</w:t>
        </w:r>
      </w:sdtContent>
    </w:sdt>
    <w:r w:rsidR="00104276" w:rsidRPr="00104276">
      <w:rPr>
        <w:rFonts w:ascii="Arial" w:hAnsi="Arial" w:cs="Arial"/>
        <w:sz w:val="20"/>
        <w:szCs w:val="20"/>
      </w:rPr>
      <w:t xml:space="preserve"> </w:t>
    </w:r>
    <w:r w:rsidR="00D966AD">
      <w:rPr>
        <w:rFonts w:ascii="Arial" w:hAnsi="Arial" w:cs="Arial"/>
        <w:sz w:val="20"/>
        <w:szCs w:val="20"/>
      </w:rPr>
      <w:br/>
    </w:r>
    <w:r w:rsidR="00104276" w:rsidRPr="00104276">
      <w:rPr>
        <w:rFonts w:ascii="Arial" w:hAnsi="Arial" w:cs="Arial"/>
        <w:sz w:val="20"/>
        <w:szCs w:val="20"/>
      </w:rPr>
      <w:t>2. útgáfa</w:t>
    </w:r>
    <w:r w:rsidR="00104276" w:rsidRPr="00B246C4">
      <w:rPr>
        <w:rFonts w:ascii="Agenda" w:hAnsi="Agenda"/>
        <w:noProof/>
        <w:sz w:val="16"/>
        <w:szCs w:val="16"/>
        <w:lang w:eastAsia="is-IS"/>
      </w:rPr>
      <w:t xml:space="preserve"> </w:t>
    </w:r>
    <w:r w:rsidR="00104276">
      <w:rPr>
        <w:rFonts w:ascii="Agenda" w:hAnsi="Agenda"/>
        <w:noProof/>
        <w:sz w:val="16"/>
        <w:szCs w:val="16"/>
        <w:lang w:eastAsia="is-IS"/>
      </w:rPr>
      <w:t xml:space="preserve"> </w:t>
    </w:r>
    <w:r w:rsidR="00104276" w:rsidRPr="00104276">
      <w:rPr>
        <w:rFonts w:ascii="Arial" w:hAnsi="Arial" w:cs="Arial"/>
        <w:sz w:val="20"/>
        <w:szCs w:val="20"/>
      </w:rPr>
      <w:ptab w:relativeTo="margin" w:alignment="center" w:leader="none"/>
    </w:r>
    <w:r w:rsidR="00104276" w:rsidRPr="00104276">
      <w:rPr>
        <w:rFonts w:ascii="Arial" w:hAnsi="Arial" w:cs="Arial"/>
        <w:sz w:val="20"/>
        <w:szCs w:val="20"/>
      </w:rPr>
      <w:t>Síða 2 af 2</w:t>
    </w:r>
    <w:r w:rsidR="00104276" w:rsidRPr="00104276">
      <w:rPr>
        <w:sz w:val="16"/>
        <w:szCs w:val="16"/>
      </w:rPr>
      <w:ptab w:relativeTo="margin" w:alignment="right" w:leader="none"/>
    </w:r>
    <w:r w:rsidR="00104276" w:rsidRPr="009D25E2">
      <w:rPr>
        <w:rFonts w:ascii="Work Sans" w:hAnsi="Work Sans"/>
        <w:noProof/>
        <w:color w:val="000070"/>
        <w:sz w:val="36"/>
        <w:szCs w:val="36"/>
        <w:lang w:eastAsia="is-IS"/>
      </w:rPr>
      <w:t>Samgöngustofa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F442" w14:textId="32016924" w:rsidR="00852469" w:rsidRPr="008845D5" w:rsidRDefault="00AA3D6C">
    <w:pPr>
      <w:pStyle w:val="Footer"/>
      <w:rPr>
        <w:sz w:val="16"/>
        <w:szCs w:val="16"/>
      </w:rPr>
    </w:pPr>
    <w:sdt>
      <w:sdtPr>
        <w:rPr>
          <w:rFonts w:ascii="Arial" w:hAnsi="Arial" w:cs="Arial"/>
          <w:sz w:val="20"/>
          <w:szCs w:val="20"/>
        </w:rPr>
        <w:alias w:val="Skjalanúmer"/>
        <w:tag w:val="Skjalan_x00fa_mer0"/>
        <w:id w:val="-1196001959"/>
        <w:placeholder>
          <w:docPart w:val="6C7995BF9CA1461AAEB177C9AB06F40E"/>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Skjalanúmer[1]" w:storeItemID="{AA6FDCAB-4B0A-489C-A7E7-CB31855E0FCB}"/>
        <w:text/>
      </w:sdtPr>
      <w:sdtEndPr/>
      <w:sdtContent>
        <w:r w:rsidR="009D25E2" w:rsidRPr="00104276">
          <w:rPr>
            <w:rFonts w:ascii="Arial" w:hAnsi="Arial" w:cs="Arial"/>
            <w:sz w:val="20"/>
            <w:szCs w:val="20"/>
          </w:rPr>
          <w:t>FOR-3978</w:t>
        </w:r>
      </w:sdtContent>
    </w:sdt>
    <w:r w:rsidR="009D25E2" w:rsidRPr="00104276">
      <w:rPr>
        <w:rFonts w:ascii="Arial" w:hAnsi="Arial" w:cs="Arial"/>
        <w:sz w:val="20"/>
        <w:szCs w:val="20"/>
      </w:rPr>
      <w:t xml:space="preserve"> </w:t>
    </w:r>
    <w:r w:rsidR="00D966AD">
      <w:rPr>
        <w:rFonts w:ascii="Arial" w:hAnsi="Arial" w:cs="Arial"/>
        <w:sz w:val="20"/>
        <w:szCs w:val="20"/>
      </w:rPr>
      <w:br/>
    </w:r>
    <w:r w:rsidR="0000611F" w:rsidRPr="00104276">
      <w:rPr>
        <w:rFonts w:ascii="Arial" w:hAnsi="Arial" w:cs="Arial"/>
        <w:sz w:val="20"/>
        <w:szCs w:val="20"/>
      </w:rPr>
      <w:t>2.</w:t>
    </w:r>
    <w:r w:rsidR="009D25E2" w:rsidRPr="00104276">
      <w:rPr>
        <w:rFonts w:ascii="Arial" w:hAnsi="Arial" w:cs="Arial"/>
        <w:sz w:val="20"/>
        <w:szCs w:val="20"/>
      </w:rPr>
      <w:t xml:space="preserve"> útgáfa</w:t>
    </w:r>
    <w:r w:rsidR="009D25E2" w:rsidRPr="00B246C4">
      <w:rPr>
        <w:rFonts w:ascii="Agenda" w:hAnsi="Agenda"/>
        <w:noProof/>
        <w:sz w:val="16"/>
        <w:szCs w:val="16"/>
        <w:lang w:eastAsia="is-IS"/>
      </w:rPr>
      <w:t xml:space="preserve"> </w:t>
    </w:r>
    <w:r w:rsidR="009D25E2">
      <w:rPr>
        <w:rFonts w:ascii="Agenda" w:hAnsi="Agenda"/>
        <w:noProof/>
        <w:sz w:val="16"/>
        <w:szCs w:val="16"/>
        <w:lang w:eastAsia="is-IS"/>
      </w:rPr>
      <w:t xml:space="preserve"> </w:t>
    </w:r>
    <w:r w:rsidR="00D50DF1" w:rsidRPr="00104276">
      <w:rPr>
        <w:rFonts w:ascii="Arial" w:hAnsi="Arial" w:cs="Arial"/>
        <w:noProof/>
        <w:sz w:val="20"/>
        <w:szCs w:val="20"/>
        <w:lang w:eastAsia="is-IS"/>
      </w:rPr>
      <w:ptab w:relativeTo="margin" w:alignment="center" w:leader="none"/>
    </w:r>
    <w:r w:rsidR="000F2B0B" w:rsidRPr="00104276">
      <w:rPr>
        <w:rFonts w:ascii="Arial" w:hAnsi="Arial" w:cs="Arial"/>
        <w:noProof/>
        <w:sz w:val="20"/>
        <w:szCs w:val="20"/>
        <w:lang w:eastAsia="is-IS"/>
      </w:rPr>
      <w:t>Síða 1 af 2</w:t>
    </w:r>
    <w:r w:rsidR="00D50DF1" w:rsidRPr="00D50DF1">
      <w:rPr>
        <w:rFonts w:ascii="Agenda" w:hAnsi="Agenda"/>
        <w:noProof/>
        <w:sz w:val="16"/>
        <w:szCs w:val="16"/>
        <w:lang w:eastAsia="is-IS"/>
      </w:rPr>
      <w:ptab w:relativeTo="margin" w:alignment="right" w:leader="none"/>
    </w:r>
    <w:r w:rsidR="009D25E2" w:rsidRPr="009D25E2">
      <w:rPr>
        <w:rFonts w:ascii="Work Sans" w:hAnsi="Work Sans"/>
        <w:noProof/>
        <w:color w:val="000070"/>
        <w:sz w:val="36"/>
        <w:szCs w:val="36"/>
        <w:lang w:eastAsia="is-IS"/>
      </w:rPr>
      <w:t>Samgöngustofa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B2C1" w14:textId="77777777" w:rsidR="00ED5DEF" w:rsidRDefault="00ED5DEF" w:rsidP="00A838B2">
      <w:pPr>
        <w:spacing w:after="0" w:line="240" w:lineRule="auto"/>
      </w:pPr>
      <w:r>
        <w:separator/>
      </w:r>
    </w:p>
  </w:footnote>
  <w:footnote w:type="continuationSeparator" w:id="0">
    <w:p w14:paraId="3AB05D51" w14:textId="77777777" w:rsidR="00ED5DEF" w:rsidRDefault="00ED5DEF" w:rsidP="00A83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149"/>
      <w:gridCol w:w="278"/>
    </w:tblGrid>
    <w:tr w:rsidR="009559E0" w:rsidRPr="006C147E" w14:paraId="62CE3B13" w14:textId="77777777" w:rsidTr="0064536F">
      <w:trPr>
        <w:trHeight w:val="548"/>
      </w:trPr>
      <w:tc>
        <w:tcPr>
          <w:tcW w:w="1066" w:type="dxa"/>
          <w:vMerge w:val="restart"/>
          <w:vAlign w:val="center"/>
        </w:tcPr>
        <w:p w14:paraId="4D66694F" w14:textId="0B399C2F" w:rsidR="009559E0" w:rsidRDefault="009821D8" w:rsidP="0064536F">
          <w:pPr>
            <w:ind w:left="-814" w:firstLine="814"/>
          </w:pPr>
          <w:r>
            <w:rPr>
              <w:noProof/>
            </w:rPr>
            <w:drawing>
              <wp:inline distT="0" distB="0" distL="0" distR="0" wp14:anchorId="3C297723" wp14:editId="61CC5BCB">
                <wp:extent cx="447675" cy="719032"/>
                <wp:effectExtent l="0" t="0" r="0" b="0"/>
                <wp:docPr id="107697988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79887" name="Graphic 1076979887"/>
                        <pic:cNvPicPr/>
                      </pic:nvPicPr>
                      <pic:blipFill>
                        <a:blip r:embed="rId1">
                          <a:extLst>
                            <a:ext uri="{96DAC541-7B7A-43D3-8B79-37D633B846F1}">
                              <asvg:svgBlip xmlns:asvg="http://schemas.microsoft.com/office/drawing/2016/SVG/main" r:embed="rId2"/>
                            </a:ext>
                          </a:extLst>
                        </a:blip>
                        <a:stretch>
                          <a:fillRect/>
                        </a:stretch>
                      </pic:blipFill>
                      <pic:spPr>
                        <a:xfrm>
                          <a:off x="0" y="0"/>
                          <a:ext cx="447675" cy="719032"/>
                        </a:xfrm>
                        <a:prstGeom prst="rect">
                          <a:avLst/>
                        </a:prstGeom>
                      </pic:spPr>
                    </pic:pic>
                  </a:graphicData>
                </a:graphic>
              </wp:inline>
            </w:drawing>
          </w:r>
        </w:p>
      </w:tc>
      <w:tc>
        <w:tcPr>
          <w:tcW w:w="8149" w:type="dxa"/>
          <w:vMerge w:val="restart"/>
        </w:tcPr>
        <w:p w14:paraId="6B122AB9" w14:textId="42057DB4" w:rsidR="00384905" w:rsidRDefault="00AA3D6C" w:rsidP="00912573">
          <w:pPr>
            <w:pStyle w:val="Title1"/>
            <w:tabs>
              <w:tab w:val="left" w:pos="1371"/>
            </w:tabs>
            <w:rPr>
              <w:rFonts w:ascii="Work Sans" w:hAnsi="Work Sans"/>
              <w:color w:val="000070"/>
            </w:rPr>
          </w:pPr>
          <w:sdt>
            <w:sdtPr>
              <w:rPr>
                <w:rFonts w:ascii="Work Sans" w:hAnsi="Work Sans"/>
                <w:color w:val="000070"/>
              </w:rPr>
              <w:alias w:val="Title"/>
              <w:tag w:val=""/>
              <w:id w:val="-315040559"/>
              <w:placeholder>
                <w:docPart w:val="007F49B1987847249D045FC230545F87"/>
              </w:placeholder>
              <w:dataBinding w:prefixMappings="xmlns:ns0='http://purl.org/dc/elements/1.1/' xmlns:ns1='http://schemas.openxmlformats.org/package/2006/metadata/core-properties' " w:xpath="/ns1:coreProperties[1]/ns0:title[1]" w:storeItemID="{6C3C8BC8-F283-45AE-878A-BAB7291924A1}"/>
              <w:text/>
            </w:sdtPr>
            <w:sdtEndPr/>
            <w:sdtContent>
              <w:r w:rsidR="00912573" w:rsidRPr="00F708A6">
                <w:rPr>
                  <w:rFonts w:ascii="Work Sans" w:hAnsi="Work Sans"/>
                  <w:color w:val="000070"/>
                </w:rPr>
                <w:t>Umsókn um leyfi fyrir flugsýningu og</w:t>
              </w:r>
              <w:r w:rsidR="0064536F">
                <w:rPr>
                  <w:rFonts w:ascii="Work Sans" w:hAnsi="Work Sans"/>
                  <w:color w:val="000070"/>
                </w:rPr>
                <w:t xml:space="preserve"> </w:t>
              </w:r>
              <w:r w:rsidR="00912573" w:rsidRPr="00F708A6">
                <w:rPr>
                  <w:rFonts w:ascii="Work Sans" w:hAnsi="Work Sans"/>
                  <w:color w:val="000070"/>
                </w:rPr>
                <w:t>flugkeppni</w:t>
              </w:r>
            </w:sdtContent>
          </w:sdt>
        </w:p>
        <w:p w14:paraId="6CE2E6C5" w14:textId="624E25EF" w:rsidR="009559E0" w:rsidRPr="00080341" w:rsidRDefault="009559E0" w:rsidP="00912573">
          <w:pPr>
            <w:pStyle w:val="Title1"/>
            <w:tabs>
              <w:tab w:val="left" w:pos="1371"/>
            </w:tabs>
            <w:rPr>
              <w:rFonts w:ascii="Work Sans" w:hAnsi="Work Sans"/>
            </w:rPr>
          </w:pPr>
          <w:r w:rsidRPr="00080341">
            <w:rPr>
              <w:rFonts w:ascii="Work Sans" w:hAnsi="Work Sans"/>
            </w:rPr>
            <w:tab/>
          </w:r>
        </w:p>
      </w:tc>
      <w:tc>
        <w:tcPr>
          <w:tcW w:w="278" w:type="dxa"/>
        </w:tcPr>
        <w:p w14:paraId="57BC030F" w14:textId="77777777" w:rsidR="00650923" w:rsidRPr="006C147E" w:rsidRDefault="00650923" w:rsidP="009559E0">
          <w:pPr>
            <w:rPr>
              <w:sz w:val="16"/>
              <w:szCs w:val="16"/>
            </w:rPr>
          </w:pPr>
        </w:p>
      </w:tc>
    </w:tr>
    <w:tr w:rsidR="009559E0" w:rsidRPr="006C147E" w14:paraId="18D0A640" w14:textId="77777777" w:rsidTr="0064536F">
      <w:trPr>
        <w:trHeight w:val="548"/>
      </w:trPr>
      <w:tc>
        <w:tcPr>
          <w:tcW w:w="1066" w:type="dxa"/>
          <w:vMerge/>
        </w:tcPr>
        <w:p w14:paraId="1CBD45EF" w14:textId="77777777" w:rsidR="009559E0" w:rsidRDefault="009559E0" w:rsidP="009559E0"/>
      </w:tc>
      <w:tc>
        <w:tcPr>
          <w:tcW w:w="8149" w:type="dxa"/>
          <w:vMerge/>
        </w:tcPr>
        <w:p w14:paraId="2430A93C" w14:textId="77777777" w:rsidR="009559E0" w:rsidRDefault="009559E0" w:rsidP="009559E0"/>
      </w:tc>
      <w:tc>
        <w:tcPr>
          <w:tcW w:w="278" w:type="dxa"/>
        </w:tcPr>
        <w:p w14:paraId="79D91A3E" w14:textId="77777777" w:rsidR="009559E0" w:rsidRPr="006C147E" w:rsidRDefault="009559E0" w:rsidP="009559E0">
          <w:pPr>
            <w:rPr>
              <w:sz w:val="16"/>
              <w:szCs w:val="16"/>
            </w:rPr>
          </w:pPr>
        </w:p>
      </w:tc>
    </w:tr>
  </w:tbl>
  <w:p w14:paraId="017137A9" w14:textId="77777777" w:rsidR="009559E0" w:rsidRDefault="0095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D73D0"/>
    <w:multiLevelType w:val="hybridMultilevel"/>
    <w:tmpl w:val="F2A417FC"/>
    <w:lvl w:ilvl="0" w:tplc="5C8E34DA">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4495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B2"/>
    <w:rsid w:val="00004DFC"/>
    <w:rsid w:val="0000611F"/>
    <w:rsid w:val="0001556A"/>
    <w:rsid w:val="00016000"/>
    <w:rsid w:val="00023F39"/>
    <w:rsid w:val="000248F7"/>
    <w:rsid w:val="000301B7"/>
    <w:rsid w:val="00033CC5"/>
    <w:rsid w:val="0003407C"/>
    <w:rsid w:val="0003416E"/>
    <w:rsid w:val="00044DC2"/>
    <w:rsid w:val="00053640"/>
    <w:rsid w:val="0006034E"/>
    <w:rsid w:val="000665AE"/>
    <w:rsid w:val="00080341"/>
    <w:rsid w:val="000849CA"/>
    <w:rsid w:val="000874C6"/>
    <w:rsid w:val="000B398F"/>
    <w:rsid w:val="000B4E02"/>
    <w:rsid w:val="000B5592"/>
    <w:rsid w:val="000C0A99"/>
    <w:rsid w:val="000C600B"/>
    <w:rsid w:val="000D6CC8"/>
    <w:rsid w:val="000E0F3F"/>
    <w:rsid w:val="000F03F3"/>
    <w:rsid w:val="000F12E2"/>
    <w:rsid w:val="000F2B0B"/>
    <w:rsid w:val="000F3881"/>
    <w:rsid w:val="000F5BE3"/>
    <w:rsid w:val="0010376E"/>
    <w:rsid w:val="00104276"/>
    <w:rsid w:val="00105BA5"/>
    <w:rsid w:val="00107DAB"/>
    <w:rsid w:val="001161EF"/>
    <w:rsid w:val="00125C84"/>
    <w:rsid w:val="0013505C"/>
    <w:rsid w:val="0014168E"/>
    <w:rsid w:val="00150BAE"/>
    <w:rsid w:val="00156AEA"/>
    <w:rsid w:val="00161E1F"/>
    <w:rsid w:val="00170A20"/>
    <w:rsid w:val="00187160"/>
    <w:rsid w:val="00195541"/>
    <w:rsid w:val="001A0EFE"/>
    <w:rsid w:val="001D76D4"/>
    <w:rsid w:val="001E3479"/>
    <w:rsid w:val="001E6E30"/>
    <w:rsid w:val="001F1161"/>
    <w:rsid w:val="001F168A"/>
    <w:rsid w:val="001F6CEB"/>
    <w:rsid w:val="00207062"/>
    <w:rsid w:val="002173E7"/>
    <w:rsid w:val="00220A94"/>
    <w:rsid w:val="00222ABD"/>
    <w:rsid w:val="002231AA"/>
    <w:rsid w:val="00226BF9"/>
    <w:rsid w:val="00227BFC"/>
    <w:rsid w:val="00230E68"/>
    <w:rsid w:val="00232138"/>
    <w:rsid w:val="00237485"/>
    <w:rsid w:val="00242F02"/>
    <w:rsid w:val="00291F65"/>
    <w:rsid w:val="002932B4"/>
    <w:rsid w:val="00296840"/>
    <w:rsid w:val="002B2800"/>
    <w:rsid w:val="002B42DE"/>
    <w:rsid w:val="002B5621"/>
    <w:rsid w:val="002B5759"/>
    <w:rsid w:val="002B69D7"/>
    <w:rsid w:val="002D68F2"/>
    <w:rsid w:val="003258F9"/>
    <w:rsid w:val="00326D01"/>
    <w:rsid w:val="00331BB1"/>
    <w:rsid w:val="003460AB"/>
    <w:rsid w:val="00362DF5"/>
    <w:rsid w:val="00380446"/>
    <w:rsid w:val="00384905"/>
    <w:rsid w:val="00396408"/>
    <w:rsid w:val="003967CF"/>
    <w:rsid w:val="003A26D4"/>
    <w:rsid w:val="003B05DA"/>
    <w:rsid w:val="003B4EBB"/>
    <w:rsid w:val="003D0D1E"/>
    <w:rsid w:val="003D1C36"/>
    <w:rsid w:val="003D3250"/>
    <w:rsid w:val="003E5B9E"/>
    <w:rsid w:val="003F4F64"/>
    <w:rsid w:val="004078F1"/>
    <w:rsid w:val="00411FAE"/>
    <w:rsid w:val="004156E2"/>
    <w:rsid w:val="00442083"/>
    <w:rsid w:val="00455D0D"/>
    <w:rsid w:val="00480E8D"/>
    <w:rsid w:val="004A4BBC"/>
    <w:rsid w:val="004B16EC"/>
    <w:rsid w:val="004D06ED"/>
    <w:rsid w:val="004F6DAF"/>
    <w:rsid w:val="00504DA1"/>
    <w:rsid w:val="00513702"/>
    <w:rsid w:val="00550F1A"/>
    <w:rsid w:val="005723F7"/>
    <w:rsid w:val="00590101"/>
    <w:rsid w:val="005C4D44"/>
    <w:rsid w:val="005D13A9"/>
    <w:rsid w:val="005D2A97"/>
    <w:rsid w:val="005D7AF3"/>
    <w:rsid w:val="005F4075"/>
    <w:rsid w:val="00615CA6"/>
    <w:rsid w:val="006223E8"/>
    <w:rsid w:val="006231D2"/>
    <w:rsid w:val="00641761"/>
    <w:rsid w:val="00645199"/>
    <w:rsid w:val="0064536F"/>
    <w:rsid w:val="00650923"/>
    <w:rsid w:val="00671C39"/>
    <w:rsid w:val="00673ED5"/>
    <w:rsid w:val="00674C17"/>
    <w:rsid w:val="00675413"/>
    <w:rsid w:val="006800CE"/>
    <w:rsid w:val="00692CFB"/>
    <w:rsid w:val="006C0237"/>
    <w:rsid w:val="006C771E"/>
    <w:rsid w:val="0074499B"/>
    <w:rsid w:val="007602C0"/>
    <w:rsid w:val="00765D2B"/>
    <w:rsid w:val="00765F23"/>
    <w:rsid w:val="00771A13"/>
    <w:rsid w:val="007A02A6"/>
    <w:rsid w:val="007B1936"/>
    <w:rsid w:val="007C1893"/>
    <w:rsid w:val="007C3E56"/>
    <w:rsid w:val="007C4432"/>
    <w:rsid w:val="007F422F"/>
    <w:rsid w:val="007F67E0"/>
    <w:rsid w:val="00811307"/>
    <w:rsid w:val="00814466"/>
    <w:rsid w:val="0081535C"/>
    <w:rsid w:val="008204D1"/>
    <w:rsid w:val="00821C25"/>
    <w:rsid w:val="00852469"/>
    <w:rsid w:val="008845D5"/>
    <w:rsid w:val="00890AD3"/>
    <w:rsid w:val="0089266B"/>
    <w:rsid w:val="00895934"/>
    <w:rsid w:val="008B076A"/>
    <w:rsid w:val="008C14E8"/>
    <w:rsid w:val="008D06F3"/>
    <w:rsid w:val="008D30E6"/>
    <w:rsid w:val="008E60FF"/>
    <w:rsid w:val="008F32C8"/>
    <w:rsid w:val="008F3BD1"/>
    <w:rsid w:val="008F3FC1"/>
    <w:rsid w:val="009010AF"/>
    <w:rsid w:val="0090625E"/>
    <w:rsid w:val="0090742E"/>
    <w:rsid w:val="00907786"/>
    <w:rsid w:val="00907850"/>
    <w:rsid w:val="00910B60"/>
    <w:rsid w:val="00912573"/>
    <w:rsid w:val="0092012A"/>
    <w:rsid w:val="00920EB8"/>
    <w:rsid w:val="00924338"/>
    <w:rsid w:val="009344F9"/>
    <w:rsid w:val="0093563F"/>
    <w:rsid w:val="00946131"/>
    <w:rsid w:val="009559E0"/>
    <w:rsid w:val="009821D8"/>
    <w:rsid w:val="0098325A"/>
    <w:rsid w:val="00991FA3"/>
    <w:rsid w:val="009A4696"/>
    <w:rsid w:val="009A64F9"/>
    <w:rsid w:val="009B23B5"/>
    <w:rsid w:val="009D0197"/>
    <w:rsid w:val="009D25E2"/>
    <w:rsid w:val="009D601C"/>
    <w:rsid w:val="009D6A4F"/>
    <w:rsid w:val="009E48D9"/>
    <w:rsid w:val="009F6269"/>
    <w:rsid w:val="00A30FC5"/>
    <w:rsid w:val="00A53F24"/>
    <w:rsid w:val="00A575F5"/>
    <w:rsid w:val="00A57B27"/>
    <w:rsid w:val="00A77BC7"/>
    <w:rsid w:val="00A82A98"/>
    <w:rsid w:val="00A838B2"/>
    <w:rsid w:val="00AA3614"/>
    <w:rsid w:val="00AA3D6C"/>
    <w:rsid w:val="00AC6652"/>
    <w:rsid w:val="00AD5D1F"/>
    <w:rsid w:val="00AE4702"/>
    <w:rsid w:val="00AE735D"/>
    <w:rsid w:val="00AF49B0"/>
    <w:rsid w:val="00B032C6"/>
    <w:rsid w:val="00B16EC7"/>
    <w:rsid w:val="00B20150"/>
    <w:rsid w:val="00B43957"/>
    <w:rsid w:val="00B520B8"/>
    <w:rsid w:val="00B66DD9"/>
    <w:rsid w:val="00B71552"/>
    <w:rsid w:val="00B87573"/>
    <w:rsid w:val="00BA1FC0"/>
    <w:rsid w:val="00BA7931"/>
    <w:rsid w:val="00BE5531"/>
    <w:rsid w:val="00BF5445"/>
    <w:rsid w:val="00C3428A"/>
    <w:rsid w:val="00C77839"/>
    <w:rsid w:val="00C85962"/>
    <w:rsid w:val="00CB0BA7"/>
    <w:rsid w:val="00CB2D62"/>
    <w:rsid w:val="00CB36FC"/>
    <w:rsid w:val="00CD629A"/>
    <w:rsid w:val="00CE4283"/>
    <w:rsid w:val="00CE6571"/>
    <w:rsid w:val="00CF160B"/>
    <w:rsid w:val="00CF22A2"/>
    <w:rsid w:val="00D006AF"/>
    <w:rsid w:val="00D02F34"/>
    <w:rsid w:val="00D23957"/>
    <w:rsid w:val="00D31BFC"/>
    <w:rsid w:val="00D33C4A"/>
    <w:rsid w:val="00D3429E"/>
    <w:rsid w:val="00D345DA"/>
    <w:rsid w:val="00D35853"/>
    <w:rsid w:val="00D37435"/>
    <w:rsid w:val="00D432D9"/>
    <w:rsid w:val="00D4354E"/>
    <w:rsid w:val="00D50DF1"/>
    <w:rsid w:val="00D52A86"/>
    <w:rsid w:val="00D7017B"/>
    <w:rsid w:val="00D7519D"/>
    <w:rsid w:val="00D8368D"/>
    <w:rsid w:val="00D966AD"/>
    <w:rsid w:val="00DA28FF"/>
    <w:rsid w:val="00DB40D3"/>
    <w:rsid w:val="00DC01A0"/>
    <w:rsid w:val="00DD1ED1"/>
    <w:rsid w:val="00DD4BD3"/>
    <w:rsid w:val="00DE0F71"/>
    <w:rsid w:val="00DF2563"/>
    <w:rsid w:val="00DF4131"/>
    <w:rsid w:val="00E107CC"/>
    <w:rsid w:val="00E14BA2"/>
    <w:rsid w:val="00E15A5C"/>
    <w:rsid w:val="00E224BD"/>
    <w:rsid w:val="00E3162F"/>
    <w:rsid w:val="00E32E44"/>
    <w:rsid w:val="00E377A4"/>
    <w:rsid w:val="00E471BA"/>
    <w:rsid w:val="00E565A0"/>
    <w:rsid w:val="00E5709D"/>
    <w:rsid w:val="00E77818"/>
    <w:rsid w:val="00E947F4"/>
    <w:rsid w:val="00EA6D68"/>
    <w:rsid w:val="00EB2382"/>
    <w:rsid w:val="00EB29F1"/>
    <w:rsid w:val="00EB5F1A"/>
    <w:rsid w:val="00EC12B1"/>
    <w:rsid w:val="00ED5DEF"/>
    <w:rsid w:val="00ED6516"/>
    <w:rsid w:val="00EE332A"/>
    <w:rsid w:val="00EF0155"/>
    <w:rsid w:val="00F06FDA"/>
    <w:rsid w:val="00F10D45"/>
    <w:rsid w:val="00F11061"/>
    <w:rsid w:val="00F167D2"/>
    <w:rsid w:val="00F33D61"/>
    <w:rsid w:val="00F45FCD"/>
    <w:rsid w:val="00F54230"/>
    <w:rsid w:val="00F708A6"/>
    <w:rsid w:val="00F73904"/>
    <w:rsid w:val="00F77A36"/>
    <w:rsid w:val="00F854EE"/>
    <w:rsid w:val="00FA0E0F"/>
    <w:rsid w:val="00FA610F"/>
    <w:rsid w:val="00FB4E08"/>
    <w:rsid w:val="00FD0B9C"/>
    <w:rsid w:val="00FD5042"/>
    <w:rsid w:val="00FD70E8"/>
    <w:rsid w:val="00FF4CAC"/>
    <w:rsid w:val="00FF54AC"/>
    <w:rsid w:val="015822DE"/>
    <w:rsid w:val="0177C720"/>
    <w:rsid w:val="075610A6"/>
    <w:rsid w:val="1057CACD"/>
    <w:rsid w:val="1368271F"/>
    <w:rsid w:val="172BED5C"/>
    <w:rsid w:val="27277080"/>
    <w:rsid w:val="2A1C8195"/>
    <w:rsid w:val="4EFD15CF"/>
    <w:rsid w:val="78895EE9"/>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4F9B"/>
  <w15:chartTrackingRefBased/>
  <w15:docId w15:val="{0C696042-FC03-439E-8115-EB55C8F3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38B2"/>
  </w:style>
  <w:style w:type="paragraph" w:styleId="Footer">
    <w:name w:val="footer"/>
    <w:basedOn w:val="Normal"/>
    <w:link w:val="FooterChar"/>
    <w:uiPriority w:val="99"/>
    <w:unhideWhenUsed/>
    <w:rsid w:val="00A838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8B2"/>
  </w:style>
  <w:style w:type="paragraph" w:styleId="Title">
    <w:name w:val="Title"/>
    <w:basedOn w:val="Normal"/>
    <w:next w:val="Normal"/>
    <w:link w:val="TitleChar"/>
    <w:autoRedefine/>
    <w:uiPriority w:val="10"/>
    <w:rsid w:val="00A838B2"/>
    <w:pPr>
      <w:spacing w:after="0" w:line="240" w:lineRule="auto"/>
      <w:contextualSpacing/>
    </w:pPr>
    <w:rPr>
      <w:rFonts w:asciiTheme="majorHAnsi" w:eastAsiaTheme="majorEastAsia" w:hAnsiTheme="majorHAnsi" w:cstheme="majorBidi"/>
      <w:b/>
      <w:color w:val="48B2C7"/>
      <w:spacing w:val="-10"/>
      <w:sz w:val="32"/>
      <w:szCs w:val="56"/>
    </w:rPr>
  </w:style>
  <w:style w:type="character" w:customStyle="1" w:styleId="TitleChar">
    <w:name w:val="Title Char"/>
    <w:basedOn w:val="DefaultParagraphFont"/>
    <w:link w:val="Title"/>
    <w:uiPriority w:val="10"/>
    <w:rsid w:val="00A838B2"/>
    <w:rPr>
      <w:rFonts w:asciiTheme="majorHAnsi" w:eastAsiaTheme="majorEastAsia" w:hAnsiTheme="majorHAnsi" w:cstheme="majorBidi"/>
      <w:b/>
      <w:color w:val="48B2C7"/>
      <w:spacing w:val="-10"/>
      <w:sz w:val="32"/>
      <w:szCs w:val="56"/>
    </w:rPr>
  </w:style>
  <w:style w:type="table" w:styleId="TableGrid">
    <w:name w:val="Table Grid"/>
    <w:basedOn w:val="TableNormal"/>
    <w:uiPriority w:val="39"/>
    <w:rsid w:val="00A838B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8B2"/>
    <w:rPr>
      <w:color w:val="808080"/>
    </w:rPr>
  </w:style>
  <w:style w:type="paragraph" w:customStyle="1" w:styleId="ListParagraph1">
    <w:name w:val="List Paragraph1"/>
    <w:basedOn w:val="Normal"/>
    <w:qFormat/>
    <w:rsid w:val="007602C0"/>
    <w:pPr>
      <w:ind w:left="708"/>
    </w:pPr>
  </w:style>
  <w:style w:type="character" w:customStyle="1" w:styleId="BookTitle1">
    <w:name w:val="Book Title1"/>
    <w:basedOn w:val="DefaultParagraphFont"/>
    <w:uiPriority w:val="1"/>
    <w:qFormat/>
    <w:rsid w:val="007602C0"/>
    <w:rPr>
      <w:b/>
      <w:i/>
    </w:rPr>
  </w:style>
  <w:style w:type="character" w:customStyle="1" w:styleId="IntenseReference1">
    <w:name w:val="Intense Reference1"/>
    <w:basedOn w:val="DefaultParagraphFont"/>
    <w:uiPriority w:val="1"/>
    <w:qFormat/>
    <w:rsid w:val="007602C0"/>
    <w:rPr>
      <w:b/>
      <w:color w:val="000000"/>
    </w:rPr>
  </w:style>
  <w:style w:type="character" w:customStyle="1" w:styleId="SubtleReference1">
    <w:name w:val="Subtle Reference1"/>
    <w:basedOn w:val="DefaultParagraphFont"/>
    <w:uiPriority w:val="1"/>
    <w:qFormat/>
    <w:rsid w:val="007602C0"/>
    <w:rPr>
      <w:caps/>
      <w:smallCaps w:val="0"/>
      <w:color w:val="595959" w:themeColor="text1" w:themeTint="A6"/>
    </w:rPr>
  </w:style>
  <w:style w:type="paragraph" w:customStyle="1" w:styleId="IntenseQuote1">
    <w:name w:val="Intense Quote1"/>
    <w:basedOn w:val="Normal"/>
    <w:next w:val="Normal"/>
    <w:link w:val="intensequoteChar"/>
    <w:qFormat/>
    <w:rsid w:val="00C3428A"/>
    <w:pPr>
      <w:pBdr>
        <w:top w:val="single" w:sz="4" w:space="7" w:color="00214E"/>
        <w:bottom w:val="single" w:sz="4" w:space="7" w:color="00214E"/>
      </w:pBdr>
      <w:spacing w:before="360" w:after="520" w:line="240" w:lineRule="auto"/>
      <w:ind w:left="709"/>
      <w:jc w:val="both"/>
    </w:pPr>
    <w:rPr>
      <w:i/>
      <w:color w:val="00214E"/>
    </w:rPr>
  </w:style>
  <w:style w:type="paragraph" w:customStyle="1" w:styleId="Quote1">
    <w:name w:val="Quote1"/>
    <w:basedOn w:val="Normal"/>
    <w:next w:val="Normal"/>
    <w:link w:val="quoteChar"/>
    <w:qFormat/>
    <w:rsid w:val="007602C0"/>
    <w:pPr>
      <w:ind w:left="708"/>
      <w:jc w:val="both"/>
    </w:pPr>
    <w:rPr>
      <w:i/>
      <w:color w:val="404040" w:themeColor="text1" w:themeTint="BF"/>
    </w:rPr>
  </w:style>
  <w:style w:type="character" w:customStyle="1" w:styleId="intensequoteChar">
    <w:name w:val="intense quote Char"/>
    <w:basedOn w:val="DefaultParagraphFont"/>
    <w:link w:val="IntenseQuote1"/>
    <w:rsid w:val="00C3428A"/>
    <w:rPr>
      <w:i/>
      <w:color w:val="00214E"/>
    </w:rPr>
  </w:style>
  <w:style w:type="paragraph" w:customStyle="1" w:styleId="Strong1">
    <w:name w:val="Strong1"/>
    <w:basedOn w:val="Quote1"/>
    <w:link w:val="strongChar"/>
    <w:rsid w:val="009E48D9"/>
  </w:style>
  <w:style w:type="character" w:customStyle="1" w:styleId="quoteChar">
    <w:name w:val="quote Char"/>
    <w:basedOn w:val="DefaultParagraphFont"/>
    <w:link w:val="Quote1"/>
    <w:rsid w:val="007602C0"/>
    <w:rPr>
      <w:i/>
      <w:color w:val="404040" w:themeColor="text1" w:themeTint="BF"/>
    </w:rPr>
  </w:style>
  <w:style w:type="character" w:customStyle="1" w:styleId="strongChar">
    <w:name w:val="strong Char"/>
    <w:basedOn w:val="quoteChar"/>
    <w:link w:val="Strong1"/>
    <w:rsid w:val="009E48D9"/>
    <w:rPr>
      <w:i/>
      <w:color w:val="404040" w:themeColor="text1" w:themeTint="BF"/>
    </w:rPr>
  </w:style>
  <w:style w:type="character" w:customStyle="1" w:styleId="Strong2">
    <w:name w:val="Strong2"/>
    <w:basedOn w:val="DefaultParagraphFont"/>
    <w:uiPriority w:val="1"/>
    <w:qFormat/>
    <w:rsid w:val="00A57B27"/>
    <w:rPr>
      <w:b/>
    </w:rPr>
  </w:style>
  <w:style w:type="character" w:customStyle="1" w:styleId="IntenseEmphasis1">
    <w:name w:val="Intense Emphasis1"/>
    <w:basedOn w:val="DefaultParagraphFont"/>
    <w:uiPriority w:val="1"/>
    <w:qFormat/>
    <w:rsid w:val="00A57B27"/>
    <w:rPr>
      <w:i/>
    </w:rPr>
  </w:style>
  <w:style w:type="character" w:customStyle="1" w:styleId="Emphasis1">
    <w:name w:val="Emphasis1"/>
    <w:basedOn w:val="DefaultParagraphFont"/>
    <w:uiPriority w:val="1"/>
    <w:qFormat/>
    <w:rsid w:val="00A57B27"/>
    <w:rPr>
      <w:i/>
    </w:rPr>
  </w:style>
  <w:style w:type="paragraph" w:customStyle="1" w:styleId="SubtleEmphasis1">
    <w:name w:val="Subtle Emphasis1"/>
    <w:basedOn w:val="Normal"/>
    <w:link w:val="subtleemphasisChar"/>
    <w:rsid w:val="00A57B27"/>
  </w:style>
  <w:style w:type="character" w:customStyle="1" w:styleId="SubtleEmphasis2">
    <w:name w:val="Subtle Emphasis2"/>
    <w:basedOn w:val="DefaultParagraphFont"/>
    <w:uiPriority w:val="1"/>
    <w:qFormat/>
    <w:rsid w:val="00A57B27"/>
    <w:rPr>
      <w:i/>
      <w:color w:val="404040" w:themeColor="text1" w:themeTint="BF"/>
    </w:rPr>
  </w:style>
  <w:style w:type="character" w:customStyle="1" w:styleId="subtleemphasisChar">
    <w:name w:val="subtle emphasis Char"/>
    <w:basedOn w:val="DefaultParagraphFont"/>
    <w:link w:val="SubtleEmphasis1"/>
    <w:rsid w:val="00A57B27"/>
  </w:style>
  <w:style w:type="paragraph" w:customStyle="1" w:styleId="subtle">
    <w:name w:val="subtle"/>
    <w:basedOn w:val="Normal"/>
    <w:next w:val="Normal"/>
    <w:link w:val="subtleChar"/>
    <w:qFormat/>
    <w:rsid w:val="00A57B27"/>
    <w:rPr>
      <w:color w:val="404040" w:themeColor="text1" w:themeTint="BF"/>
      <w:spacing w:val="20"/>
    </w:rPr>
  </w:style>
  <w:style w:type="paragraph" w:customStyle="1" w:styleId="Title1">
    <w:name w:val="Title1"/>
    <w:basedOn w:val="Normal"/>
    <w:next w:val="Normal"/>
    <w:link w:val="titleChar0"/>
    <w:qFormat/>
    <w:rsid w:val="00FA610F"/>
    <w:pPr>
      <w:spacing w:line="240" w:lineRule="auto"/>
    </w:pPr>
    <w:rPr>
      <w:rFonts w:asciiTheme="majorHAnsi" w:hAnsiTheme="majorHAnsi"/>
      <w:b/>
      <w:color w:val="48B2C7"/>
      <w:sz w:val="32"/>
    </w:rPr>
  </w:style>
  <w:style w:type="character" w:customStyle="1" w:styleId="subtleChar">
    <w:name w:val="subtle Char"/>
    <w:basedOn w:val="DefaultParagraphFont"/>
    <w:link w:val="subtle"/>
    <w:rsid w:val="00A57B27"/>
    <w:rPr>
      <w:color w:val="404040" w:themeColor="text1" w:themeTint="BF"/>
      <w:spacing w:val="20"/>
    </w:rPr>
  </w:style>
  <w:style w:type="paragraph" w:customStyle="1" w:styleId="Heading91">
    <w:name w:val="Heading 91"/>
    <w:basedOn w:val="Normal"/>
    <w:next w:val="Normal"/>
    <w:link w:val="heading9Char"/>
    <w:qFormat/>
    <w:rsid w:val="00331BB1"/>
    <w:pPr>
      <w:spacing w:after="0"/>
    </w:pPr>
    <w:rPr>
      <w:i/>
      <w:color w:val="00214E"/>
      <w:sz w:val="21"/>
    </w:rPr>
  </w:style>
  <w:style w:type="character" w:customStyle="1" w:styleId="titleChar0">
    <w:name w:val="title Char"/>
    <w:basedOn w:val="DefaultParagraphFont"/>
    <w:link w:val="Title1"/>
    <w:rsid w:val="00FA610F"/>
    <w:rPr>
      <w:rFonts w:asciiTheme="majorHAnsi" w:hAnsiTheme="majorHAnsi"/>
      <w:b/>
      <w:color w:val="48B2C7"/>
      <w:sz w:val="32"/>
    </w:rPr>
  </w:style>
  <w:style w:type="paragraph" w:customStyle="1" w:styleId="Heading81">
    <w:name w:val="Heading 81"/>
    <w:basedOn w:val="Normal"/>
    <w:next w:val="Normal"/>
    <w:link w:val="heading8Char"/>
    <w:qFormat/>
    <w:rsid w:val="00331BB1"/>
    <w:pPr>
      <w:spacing w:after="0"/>
    </w:pPr>
    <w:rPr>
      <w:color w:val="00214E"/>
      <w:sz w:val="21"/>
    </w:rPr>
  </w:style>
  <w:style w:type="character" w:customStyle="1" w:styleId="heading9Char">
    <w:name w:val="heading 9 Char"/>
    <w:basedOn w:val="DefaultParagraphFont"/>
    <w:link w:val="Heading91"/>
    <w:rsid w:val="00331BB1"/>
    <w:rPr>
      <w:i/>
      <w:color w:val="00214E"/>
      <w:sz w:val="21"/>
    </w:rPr>
  </w:style>
  <w:style w:type="paragraph" w:customStyle="1" w:styleId="Heading71">
    <w:name w:val="Heading 71"/>
    <w:basedOn w:val="Normal"/>
    <w:next w:val="Normal"/>
    <w:link w:val="heading7Char"/>
    <w:qFormat/>
    <w:rsid w:val="00331BB1"/>
    <w:pPr>
      <w:spacing w:after="0"/>
    </w:pPr>
    <w:rPr>
      <w:i/>
      <w:color w:val="00214E"/>
    </w:rPr>
  </w:style>
  <w:style w:type="character" w:customStyle="1" w:styleId="heading8Char">
    <w:name w:val="heading 8 Char"/>
    <w:basedOn w:val="DefaultParagraphFont"/>
    <w:link w:val="Heading81"/>
    <w:rsid w:val="00331BB1"/>
    <w:rPr>
      <w:color w:val="00214E"/>
      <w:sz w:val="21"/>
    </w:rPr>
  </w:style>
  <w:style w:type="paragraph" w:customStyle="1" w:styleId="Heading61">
    <w:name w:val="Heading 61"/>
    <w:basedOn w:val="Normal"/>
    <w:next w:val="Normal"/>
    <w:link w:val="heading6Char"/>
    <w:qFormat/>
    <w:rsid w:val="00331BB1"/>
    <w:pPr>
      <w:spacing w:after="0"/>
    </w:pPr>
    <w:rPr>
      <w:color w:val="00214E"/>
    </w:rPr>
  </w:style>
  <w:style w:type="character" w:customStyle="1" w:styleId="heading7Char">
    <w:name w:val="heading 7 Char"/>
    <w:basedOn w:val="DefaultParagraphFont"/>
    <w:link w:val="Heading71"/>
    <w:rsid w:val="00331BB1"/>
    <w:rPr>
      <w:i/>
      <w:color w:val="00214E"/>
    </w:rPr>
  </w:style>
  <w:style w:type="paragraph" w:customStyle="1" w:styleId="Heading51">
    <w:name w:val="Heading 51"/>
    <w:basedOn w:val="Normal"/>
    <w:next w:val="Normal"/>
    <w:link w:val="heading5Char"/>
    <w:qFormat/>
    <w:rsid w:val="00331BB1"/>
    <w:pPr>
      <w:spacing w:after="0"/>
    </w:pPr>
    <w:rPr>
      <w:color w:val="00214E"/>
    </w:rPr>
  </w:style>
  <w:style w:type="character" w:customStyle="1" w:styleId="heading6Char">
    <w:name w:val="heading 6 Char"/>
    <w:basedOn w:val="DefaultParagraphFont"/>
    <w:link w:val="Heading61"/>
    <w:rsid w:val="00331BB1"/>
    <w:rPr>
      <w:color w:val="00214E"/>
    </w:rPr>
  </w:style>
  <w:style w:type="paragraph" w:customStyle="1" w:styleId="Heading41">
    <w:name w:val="Heading 41"/>
    <w:basedOn w:val="Normal"/>
    <w:next w:val="Normal"/>
    <w:link w:val="heading4Char"/>
    <w:qFormat/>
    <w:rsid w:val="00331BB1"/>
    <w:pPr>
      <w:spacing w:after="0"/>
    </w:pPr>
    <w:rPr>
      <w:i/>
      <w:color w:val="00214E"/>
    </w:rPr>
  </w:style>
  <w:style w:type="character" w:customStyle="1" w:styleId="heading5Char">
    <w:name w:val="heading 5 Char"/>
    <w:basedOn w:val="DefaultParagraphFont"/>
    <w:link w:val="Heading51"/>
    <w:rsid w:val="00331BB1"/>
    <w:rPr>
      <w:color w:val="00214E"/>
    </w:rPr>
  </w:style>
  <w:style w:type="paragraph" w:customStyle="1" w:styleId="Heading31">
    <w:name w:val="Heading 31"/>
    <w:basedOn w:val="Normal"/>
    <w:next w:val="Normal"/>
    <w:link w:val="heading3Char"/>
    <w:qFormat/>
    <w:rsid w:val="00331BB1"/>
    <w:pPr>
      <w:spacing w:after="0"/>
    </w:pPr>
    <w:rPr>
      <w:color w:val="00214E"/>
      <w:sz w:val="24"/>
    </w:rPr>
  </w:style>
  <w:style w:type="character" w:customStyle="1" w:styleId="heading4Char">
    <w:name w:val="heading 4 Char"/>
    <w:basedOn w:val="DefaultParagraphFont"/>
    <w:link w:val="Heading41"/>
    <w:rsid w:val="00331BB1"/>
    <w:rPr>
      <w:i/>
      <w:color w:val="00214E"/>
    </w:rPr>
  </w:style>
  <w:style w:type="paragraph" w:customStyle="1" w:styleId="Heading21">
    <w:name w:val="Heading 21"/>
    <w:basedOn w:val="Normal"/>
    <w:next w:val="Normal"/>
    <w:link w:val="heading2Char"/>
    <w:qFormat/>
    <w:rsid w:val="00331BB1"/>
    <w:pPr>
      <w:spacing w:after="0"/>
    </w:pPr>
    <w:rPr>
      <w:color w:val="00214E"/>
      <w:sz w:val="28"/>
    </w:rPr>
  </w:style>
  <w:style w:type="character" w:customStyle="1" w:styleId="heading3Char">
    <w:name w:val="heading 3 Char"/>
    <w:basedOn w:val="DefaultParagraphFont"/>
    <w:link w:val="Heading31"/>
    <w:rsid w:val="00331BB1"/>
    <w:rPr>
      <w:color w:val="00214E"/>
      <w:sz w:val="24"/>
    </w:rPr>
  </w:style>
  <w:style w:type="paragraph" w:customStyle="1" w:styleId="Heading11">
    <w:name w:val="Heading 11"/>
    <w:basedOn w:val="Normal"/>
    <w:next w:val="Normal"/>
    <w:link w:val="heading1Char"/>
    <w:qFormat/>
    <w:rsid w:val="00C3428A"/>
    <w:pPr>
      <w:spacing w:after="0"/>
    </w:pPr>
    <w:rPr>
      <w:color w:val="00214E"/>
      <w:sz w:val="32"/>
    </w:rPr>
  </w:style>
  <w:style w:type="character" w:customStyle="1" w:styleId="heading2Char">
    <w:name w:val="heading 2 Char"/>
    <w:basedOn w:val="DefaultParagraphFont"/>
    <w:link w:val="Heading21"/>
    <w:rsid w:val="00331BB1"/>
    <w:rPr>
      <w:color w:val="00214E"/>
      <w:sz w:val="28"/>
    </w:rPr>
  </w:style>
  <w:style w:type="character" w:customStyle="1" w:styleId="heading1Char">
    <w:name w:val="heading 1 Char"/>
    <w:basedOn w:val="DefaultParagraphFont"/>
    <w:link w:val="Heading11"/>
    <w:rsid w:val="00C3428A"/>
    <w:rPr>
      <w:color w:val="00214E"/>
      <w:sz w:val="32"/>
    </w:rPr>
  </w:style>
  <w:style w:type="paragraph" w:styleId="Caption">
    <w:name w:val="caption"/>
    <w:basedOn w:val="Normal"/>
    <w:next w:val="Normal"/>
    <w:unhideWhenUsed/>
    <w:qFormat/>
    <w:rsid w:val="00912573"/>
    <w:pPr>
      <w:spacing w:after="200" w:line="240" w:lineRule="auto"/>
    </w:pPr>
    <w:rPr>
      <w:i/>
      <w:iCs/>
      <w:color w:val="44546A" w:themeColor="text2"/>
      <w:sz w:val="18"/>
      <w:szCs w:val="18"/>
    </w:rPr>
  </w:style>
  <w:style w:type="paragraph" w:styleId="NormalWeb">
    <w:name w:val="Normal (Web)"/>
    <w:basedOn w:val="Normal"/>
    <w:uiPriority w:val="99"/>
    <w:unhideWhenUsed/>
    <w:rsid w:val="00912573"/>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71BA"/>
    <w:pPr>
      <w:spacing w:after="0" w:line="240" w:lineRule="auto"/>
    </w:pPr>
  </w:style>
  <w:style w:type="paragraph" w:styleId="CommentSubject">
    <w:name w:val="annotation subject"/>
    <w:basedOn w:val="CommentText"/>
    <w:next w:val="CommentText"/>
    <w:link w:val="CommentSubjectChar"/>
    <w:uiPriority w:val="99"/>
    <w:semiHidden/>
    <w:unhideWhenUsed/>
    <w:rsid w:val="00023F39"/>
    <w:rPr>
      <w:b/>
      <w:bCs/>
    </w:rPr>
  </w:style>
  <w:style w:type="character" w:customStyle="1" w:styleId="CommentSubjectChar">
    <w:name w:val="Comment Subject Char"/>
    <w:basedOn w:val="CommentTextChar"/>
    <w:link w:val="CommentSubject"/>
    <w:uiPriority w:val="99"/>
    <w:semiHidden/>
    <w:rsid w:val="00023F39"/>
    <w:rPr>
      <w:b/>
      <w:bCs/>
      <w:sz w:val="20"/>
      <w:szCs w:val="20"/>
    </w:rPr>
  </w:style>
  <w:style w:type="paragraph" w:styleId="ListParagraph">
    <w:name w:val="List Paragraph"/>
    <w:basedOn w:val="Normal"/>
    <w:uiPriority w:val="34"/>
    <w:rsid w:val="00237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7F49B1987847249D045FC230545F87"/>
        <w:category>
          <w:name w:val="General"/>
          <w:gallery w:val="placeholder"/>
        </w:category>
        <w:types>
          <w:type w:val="bbPlcHdr"/>
        </w:types>
        <w:behaviors>
          <w:behavior w:val="content"/>
        </w:behaviors>
        <w:guid w:val="{4254AA62-0810-4A88-9ED5-4DD6A3F4406D}"/>
      </w:docPartPr>
      <w:docPartBody>
        <w:p w:rsidR="00CA1CD7" w:rsidRDefault="00DD1ED1" w:rsidP="00DD1ED1">
          <w:pPr>
            <w:pStyle w:val="007F49B1987847249D045FC230545F87"/>
          </w:pPr>
          <w:r w:rsidRPr="00DC5E3E">
            <w:rPr>
              <w:rStyle w:val="PlaceholderText"/>
            </w:rPr>
            <w:t>[Title]</w:t>
          </w:r>
        </w:p>
      </w:docPartBody>
    </w:docPart>
    <w:docPart>
      <w:docPartPr>
        <w:name w:val="6C7995BF9CA1461AAEB177C9AB06F40E"/>
        <w:category>
          <w:name w:val="General"/>
          <w:gallery w:val="placeholder"/>
        </w:category>
        <w:types>
          <w:type w:val="bbPlcHdr"/>
        </w:types>
        <w:behaviors>
          <w:behavior w:val="content"/>
        </w:behaviors>
        <w:guid w:val="{8FE6497C-D19A-4DE8-A438-67EFAA1935B9}"/>
      </w:docPartPr>
      <w:docPartBody>
        <w:p w:rsidR="00E30F08" w:rsidRDefault="00161E1F">
          <w:pPr>
            <w:pStyle w:val="6C7995BF9CA1461AAEB177C9AB06F40E"/>
          </w:pPr>
          <w:r w:rsidRPr="00DC5E3E">
            <w:rPr>
              <w:rStyle w:val="PlaceholderText"/>
            </w:rPr>
            <w:t>[Skjalanúmer]</w:t>
          </w:r>
        </w:p>
      </w:docPartBody>
    </w:docPart>
    <w:docPart>
      <w:docPartPr>
        <w:name w:val="74A197DC5A8B4E539BC1273112B83DC2"/>
        <w:category>
          <w:name w:val="General"/>
          <w:gallery w:val="placeholder"/>
        </w:category>
        <w:types>
          <w:type w:val="bbPlcHdr"/>
        </w:types>
        <w:behaviors>
          <w:behavior w:val="content"/>
        </w:behaviors>
        <w:guid w:val="{B7D4CB8B-B7EE-478B-AED8-7AE997900D96}"/>
      </w:docPartPr>
      <w:docPartBody>
        <w:p w:rsidR="00E30F08" w:rsidRDefault="00161E1F">
          <w:pPr>
            <w:pStyle w:val="74A197DC5A8B4E539BC1273112B83DC2"/>
          </w:pPr>
          <w:r w:rsidRPr="00DC5E3E">
            <w:rPr>
              <w:rStyle w:val="PlaceholderText"/>
            </w:rPr>
            <w:t>[Skjalanúmer]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Agenda">
    <w:altName w:val="Times New Roman"/>
    <w:charset w:val="00"/>
    <w:family w:val="auto"/>
    <w:pitch w:val="variable"/>
    <w:sig w:usb0="800000A7" w:usb1="00000000" w:usb2="00000000" w:usb3="00000000" w:csb0="00000009" w:csb1="00000000"/>
  </w:font>
  <w:font w:name="Work Sans">
    <w:altName w:val="Calibri"/>
    <w:panose1 w:val="00000000000000000000"/>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7F"/>
    <w:rsid w:val="000665AE"/>
    <w:rsid w:val="000D5BCE"/>
    <w:rsid w:val="00161E1F"/>
    <w:rsid w:val="00170D1B"/>
    <w:rsid w:val="00281641"/>
    <w:rsid w:val="002D68F2"/>
    <w:rsid w:val="003D3250"/>
    <w:rsid w:val="006231D2"/>
    <w:rsid w:val="007F422F"/>
    <w:rsid w:val="00814466"/>
    <w:rsid w:val="00C57CFA"/>
    <w:rsid w:val="00CA1CD7"/>
    <w:rsid w:val="00CC0F91"/>
    <w:rsid w:val="00DD1ED1"/>
    <w:rsid w:val="00DD4BD3"/>
    <w:rsid w:val="00E30F08"/>
    <w:rsid w:val="00E3345A"/>
    <w:rsid w:val="00F40A7F"/>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7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7F49B1987847249D045FC230545F87">
    <w:name w:val="007F49B1987847249D045FC230545F87"/>
    <w:rsid w:val="00DD1ED1"/>
  </w:style>
  <w:style w:type="paragraph" w:customStyle="1" w:styleId="6C7995BF9CA1461AAEB177C9AB06F40E">
    <w:name w:val="6C7995BF9CA1461AAEB177C9AB06F40E"/>
    <w:pPr>
      <w:spacing w:line="278" w:lineRule="auto"/>
    </w:pPr>
    <w:rPr>
      <w:kern w:val="2"/>
      <w:sz w:val="24"/>
      <w:szCs w:val="24"/>
      <w14:ligatures w14:val="standardContextual"/>
    </w:rPr>
  </w:style>
  <w:style w:type="paragraph" w:customStyle="1" w:styleId="74A197DC5A8B4E539BC1273112B83DC2">
    <w:name w:val="74A197DC5A8B4E539BC1273112B83D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1" ma:contentTypeDescription="" ma:contentTypeScope="" ma:versionID="a2f106c13818a0e3cadb8b3736bc3e9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730f206592237d7d1488b6fbc3ca3a8"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Expired"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Expired" ma:index="8" nillable="true" ma:displayName="Úrelt2" ma:default="0" ma:internalName="Expired" ma:readOnly="false">
      <xsd:simpleType>
        <xsd:restriction base="dms:Boolean"/>
      </xsd:simpleType>
    </xsd:element>
    <xsd:element name="ResponsibleText" ma:index="9" nillable="true" ma:displayName="ÁbyrgðarmaðurTexti" ma:internalName="ResponsibleText" ma:readOnly="false">
      <xsd:simpleType>
        <xsd:restriction base="dms:Text">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5"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7"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8"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9"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1"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ha6c59629bbc444383d775fc8e172595" ma:index="33"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4"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9"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10"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1" nillable="true" ma:displayName="Tungumál" ma:format="Dropdown" ma:internalName="handbokLanguage">
      <xsd:simpleType>
        <xsd:restriction base="dms:Choice">
          <xsd:enumeration value="Enska"/>
        </xsd:restriction>
      </xsd:simpleType>
    </xsd:element>
    <xsd:element name="Skjalanúmer" ma:index="13"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6" nillable="true" ma:displayName="oldID" ma:hidden="true" ma:internalName="oldID" ma:readOnly="false">
      <xsd:simpleType>
        <xsd:restriction base="dms:Text">
          <xsd:maxLength value="255"/>
        </xsd:restriction>
      </xsd:simpleType>
    </xsd:element>
    <xsd:element name="Skjalategund" ma:index="40"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01ed17b9-dec1-4b76-bedb-199de9e83e02" xsi:nil="true"/>
    <Parent xmlns="01ed17b9-dec1-4b76-bedb-199de9e83e02" xsi:nil="true"/>
    <Responsible xmlns="01ed17b9-dec1-4b76-bedb-199de9e83e02">11</Responsible>
    <ResponsibleText xmlns="01ed17b9-dec1-4b76-bedb-199de9e83e02">Deildarstjóri - Flugrekstur</ResponsibleText>
    <TaxCatchAll xmlns="01ed17b9-dec1-4b76-bedb-199de9e83e02">
      <Value>999</Value>
      <Value>998</Value>
      <Value>997</Value>
    </TaxCatchAll>
    <Skjalanúmer xmlns="29f831b8-a7e4-49a8-a120-b0356c75003b">FOR-3978</Skjalanúmer>
    <Skjalategund xmlns="29f831b8-a7e4-49a8-a120-b0356c75003b">Form</Skjalategund>
    <ha6c59629bbc444383d775fc8e172595 xmlns="01ed17b9-dec1-4b76-bedb-199de9e83e02">
      <Terms xmlns="http://schemas.microsoft.com/office/infopath/2007/PartnerControls"/>
    </ha6c59629bbc444383d775fc8e172595>
    <Expired xmlns="01ed17b9-dec1-4b76-bedb-199de9e83e02">false</Expired>
    <DLCPolicyLabelClientValue xmlns="29f831b8-a7e4-49a8-a120-b0356c75003b">{_UIVersionString}</DLCPolicyLabelClientValue>
    <DLCPolicyLabelLock xmlns="29f831b8-a7e4-49a8-a120-b0356c75003b" xsi:nil="true"/>
    <DLCPolicyLabelValue xmlns="29f831b8-a7e4-49a8-a120-b0356c75003b">0.1</DLCPolicyLabelValue>
    <EldraNumer xmlns="01ed17b9-dec1-4b76-bedb-199de9e83e02">SS-08</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2.11 Aðrar heimildir</TermName>
          <TermId xmlns="http://schemas.microsoft.com/office/infopath/2007/PartnerControls">130a2ef8-b703-4568-9db3-fd01649ced32</TermId>
        </TermInfo>
      </Terms>
    </i0d33139473d4d6583074811db6c347d>
    <oldSkjalanumer xmlns="29f831b8-a7e4-49a8-a120-b0356c75003b" xsi:nil="true"/>
    <TaxKeywordTaxHTField xmlns="01ed17b9-dec1-4b76-bedb-199de9e83e02">
      <Terms xmlns="http://schemas.microsoft.com/office/infopath/2007/PartnerControls">
        <TermInfo xmlns="http://schemas.microsoft.com/office/infopath/2007/PartnerControls">
          <TermName xmlns="http://schemas.microsoft.com/office/infopath/2007/PartnerControls">Flugsýningar flugkeppni</TermName>
          <TermId xmlns="http://schemas.microsoft.com/office/infopath/2007/PartnerControls">00000000-0000-0000-0000-000000000000</TermId>
        </TermInfo>
      </Terms>
    </TaxKeywordTaxHTField>
    <f11a5d3e1465480f9f444ce15253fe6d xmlns="01ed17b9-dec1-4b76-bedb-199de9e83e02">
      <Terms xmlns="http://schemas.microsoft.com/office/infopath/2007/PartnerControls"/>
    </f11a5d3e1465480f9f444ce15253fe6d>
    <p0bbd0c2a08a4cb2997a5decb1d6399e xmlns="01ed17b9-dec1-4b76-bedb-199de9e83e02">
      <Terms xmlns="http://schemas.microsoft.com/office/infopath/2007/PartnerControls"/>
    </p0bbd0c2a08a4cb2997a5decb1d6399e>
    <handbokLanguage xmlns="29f831b8-a7e4-49a8-a120-b0356c75003b" xsi:nil="true"/>
    <cea074315b6a4db1875e3b29845bfb2e xmlns="01ed17b9-dec1-4b76-bedb-199de9e83e02">
      <Terms xmlns="http://schemas.microsoft.com/office/infopath/2007/PartnerControls"/>
    </cea074315b6a4db1875e3b29845bfb2e>
    <oldID xmlns="29f831b8-a7e4-49a8-a120-b0356c75003b" xsi:nil="true"/>
    <n898d5b9e11941548836b08522c471ad xmlns="01ed17b9-dec1-4b76-bedb-199de9e83e02">
      <Terms xmlns="http://schemas.microsoft.com/office/infopath/2007/PartnerControls">
        <TermInfo xmlns="http://schemas.microsoft.com/office/infopath/2007/PartnerControls">
          <TermName xmlns="http://schemas.microsoft.com/office/infopath/2007/PartnerControls">518/2010 Reglugerð um flugsýningar</TermName>
          <TermId xmlns="http://schemas.microsoft.com/office/infopath/2007/PartnerControls">3dfc098d-7ed0-4dfb-a321-32cab4b46d92</TermId>
        </TermInfo>
      </Terms>
    </n898d5b9e11941548836b08522c471ad>
    <_dlc_DocId xmlns="01ed17b9-dec1-4b76-bedb-199de9e83e02">SAMGST-532059749-3978</_dlc_DocId>
    <_dlc_DocIdUrl xmlns="01ed17b9-dec1-4b76-bedb-199de9e83e02">
      <Url>http://handbok.sks.is/_layouts/15/DocIdRedir.aspx?ID=SAMGST-532059749-3978</Url>
      <Description>SAMGST-532059749-3978</Description>
    </_dlc_DocIdUrl>
  </documentManagement>
</p:properties>
</file>

<file path=customXml/item4.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4DBD9-BE3E-4811-871F-320BA5948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B00D4-80DC-46C5-8F8B-68FF59FEEDCF}">
  <ds:schemaRefs>
    <ds:schemaRef ds:uri="http://schemas.microsoft.com/sharepoint/v3/contenttype/forms"/>
  </ds:schemaRefs>
</ds:datastoreItem>
</file>

<file path=customXml/itemProps3.xml><?xml version="1.0" encoding="utf-8"?>
<ds:datastoreItem xmlns:ds="http://schemas.openxmlformats.org/officeDocument/2006/customXml" ds:itemID="{AA6FDCAB-4B0A-489C-A7E7-CB31855E0FCB}">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01ed17b9-dec1-4b76-bedb-199de9e83e02"/>
    <ds:schemaRef ds:uri="29f831b8-a7e4-49a8-a120-b0356c75003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98E6BD1E-8C96-46CA-BC9F-D07071DF572D}">
  <ds:schemaRefs>
    <ds:schemaRef ds:uri="office.server.policy"/>
  </ds:schemaRefs>
</ds:datastoreItem>
</file>

<file path=customXml/itemProps5.xml><?xml version="1.0" encoding="utf-8"?>
<ds:datastoreItem xmlns:ds="http://schemas.openxmlformats.org/officeDocument/2006/customXml" ds:itemID="{119EF077-F98D-4496-990E-B7A24D89EE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Umsókn um leyfi fyrir flugsýningu og flugkeppni</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leyfi fyrir flugsýningu og flugkeppni</dc:title>
  <dc:subject/>
  <dc:creator>Ýrr Geirsdóttir</dc:creator>
  <cp:keywords>Flugsýningar flugkeppni</cp:keywords>
  <dc:description/>
  <cp:lastModifiedBy>Ísrael Daníel Hanssen - SGS</cp:lastModifiedBy>
  <cp:revision>2</cp:revision>
  <cp:lastPrinted>2025-06-11T03:27:00Z</cp:lastPrinted>
  <dcterms:created xsi:type="dcterms:W3CDTF">2025-08-14T11:26:00Z</dcterms:created>
  <dcterms:modified xsi:type="dcterms:W3CDTF">2025-08-14T11:26:00Z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0x01010078FBC0C305AF2741BCC84C773737D2A701008E58A1CA1EB58A4CAB79226A1827DD11</vt:lpwstr>
  </property>
  <property fmtid="{D5CDD505-2E9C-101B-9397-08002B2CF9AE}" pid="3" name="Urelt">
    <vt:bool>false</vt:bool>
  </property>
  <property fmtid="{D5CDD505-2E9C-101B-9397-08002B2CF9AE}" pid="4" name="Vidfangsefni">
    <vt:lpwstr/>
  </property>
  <property fmtid="{D5CDD505-2E9C-101B-9397-08002B2CF9AE}" pid="5" name="TaxKeyword">
    <vt:lpwstr>999;#Flugsýningar flugkeppni|df39a476-e714-4073-834a-a31800c27bd3</vt:lpwstr>
  </property>
  <property fmtid="{D5CDD505-2E9C-101B-9397-08002B2CF9AE}" pid="6" name="MalaflokkurQM">
    <vt:lpwstr>997;#2.11 Aðrar heimildir|130a2ef8-b703-4568-9db3-fd01649ced32</vt:lpwstr>
  </property>
  <property fmtid="{D5CDD505-2E9C-101B-9397-08002B2CF9AE}" pid="7" name="Standards">
    <vt:lpwstr/>
  </property>
  <property fmtid="{D5CDD505-2E9C-101B-9397-08002B2CF9AE}" pid="8" name="Malaflokkur">
    <vt:lpwstr/>
  </property>
  <property fmtid="{D5CDD505-2E9C-101B-9397-08002B2CF9AE}" pid="9" name="Verk0">
    <vt:lpwstr/>
  </property>
  <property fmtid="{D5CDD505-2E9C-101B-9397-08002B2CF9AE}" pid="10" name="Tilvísanir í staðla0">
    <vt:lpwstr>998;#518/2010 Reglugerð um flugsýningar|3dfc098d-7ed0-4dfb-a321-32cab4b46d92</vt:lpwstr>
  </property>
  <property fmtid="{D5CDD505-2E9C-101B-9397-08002B2CF9AE}" pid="11" name="_dlc_DocIdItemGuid">
    <vt:lpwstr>056f6e55-53a9-41a2-b617-789b5b36b3c1</vt:lpwstr>
  </property>
  <property fmtid="{D5CDD505-2E9C-101B-9397-08002B2CF9AE}" pid="12" name="Yfirflokkur0">
    <vt:lpwstr/>
  </property>
  <property fmtid="{D5CDD505-2E9C-101B-9397-08002B2CF9AE}" pid="13" name="Malalykill">
    <vt:lpwstr/>
  </property>
  <property fmtid="{D5CDD505-2E9C-101B-9397-08002B2CF9AE}" pid="14" name="k90a3f25281e424cb125b47fe541441c">
    <vt:lpwstr/>
  </property>
  <property fmtid="{D5CDD505-2E9C-101B-9397-08002B2CF9AE}" pid="15" name="i540ec46a9304bc5b4b58977babaf0af">
    <vt:lpwstr/>
  </property>
  <property fmtid="{D5CDD505-2E9C-101B-9397-08002B2CF9AE}" pid="16" name="b9dfad9237874e399e80f517f8b2a693">
    <vt:lpwstr/>
  </property>
  <property fmtid="{D5CDD505-2E9C-101B-9397-08002B2CF9AE}" pid="17" name="Ábyrgðarmaður0">
    <vt:lpwstr/>
  </property>
  <property fmtid="{D5CDD505-2E9C-101B-9397-08002B2CF9AE}" pid="18" name="Fyrirtaeki">
    <vt:lpwstr/>
  </property>
  <property fmtid="{D5CDD505-2E9C-101B-9397-08002B2CF9AE}" pid="19" name="Divisions">
    <vt:lpwstr/>
  </property>
  <property fmtid="{D5CDD505-2E9C-101B-9397-08002B2CF9AE}" pid="20" name="p73828da8fcd40fca187e571212970b7">
    <vt:lpwstr/>
  </property>
  <property fmtid="{D5CDD505-2E9C-101B-9397-08002B2CF9AE}" pid="21" name="e8c4586cc6a141e1b94a405e99f20595">
    <vt:lpwstr/>
  </property>
</Properties>
</file>