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69757436"/>
        <w:docPartObj>
          <w:docPartGallery w:val="Cover Pages"/>
          <w:docPartUnique/>
        </w:docPartObj>
      </w:sdtPr>
      <w:sdtEndPr>
        <w:rPr>
          <w:rFonts w:ascii="Arial" w:hAnsi="Arial" w:cs="Arial"/>
        </w:rPr>
      </w:sdtEndPr>
      <w:sdtContent>
        <w:p w14:paraId="3C80AA02" w14:textId="2B38554A" w:rsidR="008044C3" w:rsidRDefault="00392C2C">
          <w:r>
            <w:rPr>
              <w:rFonts w:ascii="Arial" w:hAnsi="Arial" w:cs="Arial"/>
              <w:noProof/>
            </w:rPr>
            <w:drawing>
              <wp:anchor distT="0" distB="0" distL="114300" distR="114300" simplePos="0" relativeHeight="251658242" behindDoc="0" locked="0" layoutInCell="1" allowOverlap="1" wp14:anchorId="7E3317FA" wp14:editId="5C22E9C0">
                <wp:simplePos x="0" y="0"/>
                <wp:positionH relativeFrom="column">
                  <wp:posOffset>823595</wp:posOffset>
                </wp:positionH>
                <wp:positionV relativeFrom="paragraph">
                  <wp:posOffset>194945</wp:posOffset>
                </wp:positionV>
                <wp:extent cx="2127250" cy="2127250"/>
                <wp:effectExtent l="0" t="0" r="0" b="0"/>
                <wp:wrapNone/>
                <wp:docPr id="536654926" name="Picture 4"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654926" name="Picture 4" descr="A black background with green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7250" cy="2127250"/>
                        </a:xfrm>
                        <a:prstGeom prst="rect">
                          <a:avLst/>
                        </a:prstGeom>
                      </pic:spPr>
                    </pic:pic>
                  </a:graphicData>
                </a:graphic>
              </wp:anchor>
            </w:drawing>
          </w:r>
          <w:r w:rsidR="008044C3">
            <w:rPr>
              <w:noProof/>
            </w:rPr>
            <mc:AlternateContent>
              <mc:Choice Requires="wps">
                <w:drawing>
                  <wp:anchor distT="0" distB="0" distL="114300" distR="114300" simplePos="0" relativeHeight="251658240" behindDoc="0" locked="0" layoutInCell="1" allowOverlap="1" wp14:anchorId="345D33A5" wp14:editId="2E5F67A4">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5715"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24898361" w14:textId="366E8478" w:rsidR="008044C3" w:rsidRDefault="00D8083C" w:rsidP="008044C3">
                                    <w:pPr>
                                      <w:pStyle w:val="Title"/>
                                      <w:jc w:val="center"/>
                                      <w:rPr>
                                        <w:caps/>
                                        <w:color w:val="FFFFFF" w:themeColor="background1"/>
                                        <w:sz w:val="80"/>
                                        <w:szCs w:val="80"/>
                                      </w:rPr>
                                    </w:pPr>
                                    <w:r w:rsidRPr="00013D17">
                                      <w:t xml:space="preserve">Skýrsla um stöðu </w:t>
                                    </w:r>
                                    <w:r>
                                      <w:t xml:space="preserve">á </w:t>
                                    </w:r>
                                    <w:r w:rsidRPr="00013D17">
                                      <w:t xml:space="preserve">innleiðingu farsældar hjá </w:t>
                                    </w:r>
                                    <w:r>
                                      <w:t>(nafn sveitarfélags/stofnunar)</w:t>
                                    </w:r>
                                  </w:p>
                                </w:sdtContent>
                              </w:sdt>
                              <w:p w14:paraId="4A81DBE2" w14:textId="77777777" w:rsidR="008044C3" w:rsidRDefault="008044C3">
                                <w:pPr>
                                  <w:spacing w:before="240"/>
                                  <w:ind w:left="720"/>
                                  <w:jc w:val="right"/>
                                  <w:rPr>
                                    <w:color w:val="FFFFFF" w:themeColor="background1"/>
                                  </w:rPr>
                                </w:pPr>
                              </w:p>
                              <w:sdt>
                                <w:sdtPr>
                                  <w:rPr>
                                    <w:smallCaps/>
                                    <w:color w:val="595959" w:themeColor="text1" w:themeTint="A6"/>
                                  </w:rPr>
                                  <w:alias w:val="Abstract"/>
                                  <w:id w:val="-1812170092"/>
                                  <w:dataBinding w:prefixMappings="xmlns:ns0='http://schemas.microsoft.com/office/2006/coverPageProps'" w:xpath="/ns0:CoverPageProperties[1]/ns0:Abstract[1]" w:storeItemID="{55AF091B-3C7A-41E3-B477-F2FDAA23CFDA}"/>
                                  <w:text/>
                                </w:sdtPr>
                                <w:sdtEndPr/>
                                <w:sdtContent>
                                  <w:p w14:paraId="72DD370E" w14:textId="1B510348" w:rsidR="008044C3" w:rsidRDefault="00E17DF8">
                                    <w:pPr>
                                      <w:spacing w:before="240"/>
                                      <w:ind w:left="1008"/>
                                      <w:jc w:val="right"/>
                                      <w:rPr>
                                        <w:color w:val="FFFFFF" w:themeColor="background1"/>
                                      </w:rPr>
                                    </w:pPr>
                                    <w:r w:rsidRPr="00392C2C">
                                      <w:rPr>
                                        <w:smallCaps/>
                                        <w:color w:val="595959" w:themeColor="text1" w:themeTint="A6"/>
                                      </w:rPr>
                                      <w:t>LÖG UM SAMÞÆTTING</w:t>
                                    </w:r>
                                    <w:r>
                                      <w:rPr>
                                        <w:smallCaps/>
                                        <w:color w:val="595959" w:themeColor="text1" w:themeTint="A6"/>
                                      </w:rPr>
                                      <w:t>U</w:t>
                                    </w:r>
                                    <w:r w:rsidRPr="00392C2C">
                                      <w:rPr>
                                        <w:smallCaps/>
                                        <w:color w:val="595959" w:themeColor="text1" w:themeTint="A6"/>
                                      </w:rPr>
                                      <w:t xml:space="preserve"> ÞJÓNUSTU Í ÞÁGU FARSÆLDAR BARNA NR. 86/2021</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345D33A5" id="Rectangle 16" o:spid="_x0000_s1026" style="position:absolute;left:0;text-align:left;margin-left:0;margin-top:0;width:422.3pt;height:760.1pt;z-index:251658240;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" fillcolor="#4a9b82 [3204]" stroked="f">
                    <v:textbox inset="21.6pt,1in,21.6pt">
                      <w:txbxContent>
                        <w:sdt>
                          <w:sdt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24898361" w14:textId="366E8478" w:rsidR="008044C3" w:rsidRDefault="00D8083C" w:rsidP="008044C3">
                              <w:pPr>
                                <w:pStyle w:val="Title"/>
                                <w:jc w:val="center"/>
                                <w:rPr>
                                  <w:caps/>
                                  <w:color w:val="FFFFFF" w:themeColor="background1"/>
                                  <w:sz w:val="80"/>
                                  <w:szCs w:val="80"/>
                                </w:rPr>
                              </w:pPr>
                              <w:r w:rsidRPr="00013D17">
                                <w:t xml:space="preserve">Skýrsla um stöðu </w:t>
                              </w:r>
                              <w:r>
                                <w:t xml:space="preserve">á </w:t>
                              </w:r>
                              <w:r w:rsidRPr="00013D17">
                                <w:t xml:space="preserve">innleiðingu farsældar hjá </w:t>
                              </w:r>
                              <w:r>
                                <w:t>(nafn sveitarfélags/stofnunar)</w:t>
                              </w:r>
                            </w:p>
                          </w:sdtContent>
                        </w:sdt>
                        <w:p w14:paraId="4A81DBE2" w14:textId="77777777" w:rsidR="008044C3" w:rsidRDefault="008044C3">
                          <w:pPr>
                            <w:spacing w:before="240"/>
                            <w:ind w:left="720"/>
                            <w:jc w:val="right"/>
                            <w:rPr>
                              <w:color w:val="FFFFFF" w:themeColor="background1"/>
                            </w:rPr>
                          </w:pPr>
                        </w:p>
                        <w:sdt>
                          <w:sdtPr>
                            <w:rPr>
                              <w:smallCaps/>
                              <w:color w:val="595959" w:themeColor="text1" w:themeTint="A6"/>
                            </w:rPr>
                            <w:alias w:val="Abstract"/>
                            <w:id w:val="-1812170092"/>
                            <w:dataBinding w:prefixMappings="xmlns:ns0='http://schemas.microsoft.com/office/2006/coverPageProps'" w:xpath="/ns0:CoverPageProperties[1]/ns0:Abstract[1]" w:storeItemID="{55AF091B-3C7A-41E3-B477-F2FDAA23CFDA}"/>
                            <w:text/>
                          </w:sdtPr>
                          <w:sdtEndPr/>
                          <w:sdtContent>
                            <w:p w14:paraId="72DD370E" w14:textId="1B510348" w:rsidR="008044C3" w:rsidRDefault="00E17DF8">
                              <w:pPr>
                                <w:spacing w:before="240"/>
                                <w:ind w:left="1008"/>
                                <w:jc w:val="right"/>
                                <w:rPr>
                                  <w:color w:val="FFFFFF" w:themeColor="background1"/>
                                </w:rPr>
                              </w:pPr>
                              <w:r w:rsidRPr="00392C2C">
                                <w:rPr>
                                  <w:smallCaps/>
                                  <w:color w:val="595959" w:themeColor="text1" w:themeTint="A6"/>
                                </w:rPr>
                                <w:t>LÖG UM SAMÞÆTTING</w:t>
                              </w:r>
                              <w:r>
                                <w:rPr>
                                  <w:smallCaps/>
                                  <w:color w:val="595959" w:themeColor="text1" w:themeTint="A6"/>
                                </w:rPr>
                                <w:t>U</w:t>
                              </w:r>
                              <w:r w:rsidRPr="00392C2C">
                                <w:rPr>
                                  <w:smallCaps/>
                                  <w:color w:val="595959" w:themeColor="text1" w:themeTint="A6"/>
                                </w:rPr>
                                <w:t xml:space="preserve"> ÞJÓNUSTU Í ÞÁGU FARSÆLDAR BARNA NR. 86/2021</w:t>
                              </w:r>
                            </w:p>
                          </w:sdtContent>
                        </w:sdt>
                      </w:txbxContent>
                    </v:textbox>
                    <w10:wrap anchorx="page" anchory="page"/>
                  </v:rect>
                </w:pict>
              </mc:Fallback>
            </mc:AlternateContent>
          </w:r>
          <w:r w:rsidR="008044C3">
            <w:rPr>
              <w:noProof/>
            </w:rPr>
            <mc:AlternateContent>
              <mc:Choice Requires="wps">
                <w:drawing>
                  <wp:anchor distT="0" distB="0" distL="114300" distR="114300" simplePos="0" relativeHeight="251658241" behindDoc="0" locked="0" layoutInCell="1" allowOverlap="1" wp14:anchorId="04603D5E" wp14:editId="7B1EECED">
                    <wp:simplePos x="0" y="0"/>
                    <mc:AlternateContent>
                      <mc:Choice Requires="wp14">
                        <wp:positionH relativeFrom="page">
                          <wp14:pctPosHOffset>73000</wp14:pctPosHOffset>
                        </wp:positionH>
                      </mc:Choice>
                      <mc:Fallback>
                        <wp:positionH relativeFrom="page">
                          <wp:posOffset>5516245</wp:posOffset>
                        </wp:positionH>
                      </mc:Fallback>
                    </mc:AlternateContent>
                    <wp:positionV relativeFrom="page">
                      <wp:align>center</wp:align>
                    </wp:positionV>
                    <wp:extent cx="1880870" cy="9655810"/>
                    <wp:effectExtent l="0" t="0" r="5080" b="2540"/>
                    <wp:wrapNone/>
                    <wp:docPr id="472"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IntenseReference"/>
                                    <w:rFonts w:cs="Times New Roman (Body CS)"/>
                                    <w:color w:val="auto"/>
                                    <w:sz w:val="24"/>
                                    <w:szCs w:val="24"/>
                                  </w:rPr>
                                  <w:alias w:val="Subtitle"/>
                                  <w:id w:val="-505288762"/>
                                  <w:dataBinding w:prefixMappings="xmlns:ns0='http://schemas.openxmlformats.org/package/2006/metadata/core-properties' xmlns:ns1='http://purl.org/dc/elements/1.1/'" w:xpath="/ns0:coreProperties[1]/ns1:subject[1]" w:storeItemID="{6C3C8BC8-F283-45AE-878A-BAB7291924A1}"/>
                                  <w:text/>
                                </w:sdtPr>
                                <w:sdtEndPr>
                                  <w:rPr>
                                    <w:rStyle w:val="IntenseReference"/>
                                  </w:rPr>
                                </w:sdtEndPr>
                                <w:sdtContent>
                                  <w:p w14:paraId="33707C6D" w14:textId="21C48612" w:rsidR="008044C3" w:rsidRDefault="00392C2C">
                                    <w:pPr>
                                      <w:pStyle w:val="Subtitle"/>
                                      <w:rPr>
                                        <w:color w:val="FFFFFF" w:themeColor="background1"/>
                                      </w:rPr>
                                    </w:pPr>
                                    <w:r w:rsidRPr="00392C2C">
                                      <w:rPr>
                                        <w:rStyle w:val="IntenseReference"/>
                                        <w:rFonts w:cs="Times New Roman (Body CS)"/>
                                        <w:color w:val="auto"/>
                                        <w:sz w:val="24"/>
                                        <w:szCs w:val="24"/>
                                      </w:rPr>
                                      <w:t>Útgáfuár</w:t>
                                    </w:r>
                                    <w:r>
                                      <w:rPr>
                                        <w:rStyle w:val="IntenseReference"/>
                                        <w:rFonts w:cs="Times New Roman (Body CS)"/>
                                        <w:color w:val="auto"/>
                                        <w:sz w:val="24"/>
                                        <w:szCs w:val="24"/>
                                      </w:rPr>
                                      <w:t xml:space="preserve"> 20</w:t>
                                    </w:r>
                                    <w:r w:rsidR="00CE666F">
                                      <w:rPr>
                                        <w:rStyle w:val="IntenseReference"/>
                                        <w:rFonts w:cs="Times New Roman (Body CS)"/>
                                        <w:color w:val="auto"/>
                                        <w:sz w:val="24"/>
                                        <w:szCs w:val="24"/>
                                      </w:rPr>
                                      <w:t>(</w:t>
                                    </w:r>
                                    <w:r>
                                      <w:rPr>
                                        <w:rStyle w:val="IntenseReference"/>
                                        <w:rFonts w:cs="Times New Roman (Body CS)"/>
                                        <w:color w:val="auto"/>
                                        <w:sz w:val="24"/>
                                        <w:szCs w:val="24"/>
                                      </w:rPr>
                                      <w:t>XX</w:t>
                                    </w:r>
                                    <w:r w:rsidR="00CE666F">
                                      <w:rPr>
                                        <w:rStyle w:val="IntenseReference"/>
                                        <w:rFonts w:cs="Times New Roman (Body CS)"/>
                                        <w:color w:val="auto"/>
                                        <w:sz w:val="24"/>
                                        <w:szCs w:val="24"/>
                                      </w:rPr>
                                      <w:t>)</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04603D5E" id="Rectangle 268" o:spid="_x0000_s1027" style="position:absolute;left:0;text-align:left;margin-left:0;margin-top:0;width:148.1pt;height:760.3pt;z-index:251658241;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" fillcolor="#373545 [3215]" stroked="f" strokeweight="1.5pt">
                    <v:stroke endcap="round"/>
                    <v:textbox inset="14.4pt,,14.4pt">
                      <w:txbxContent>
                        <w:sdt>
                          <w:sdtPr>
                            <w:rPr>
                              <w:rStyle w:val="IntenseReference"/>
                              <w:rFonts w:cs="Times New Roman (Body CS)"/>
                              <w:color w:val="auto"/>
                              <w:sz w:val="24"/>
                              <w:szCs w:val="24"/>
                            </w:rPr>
                            <w:alias w:val="Subtitle"/>
                            <w:id w:val="-505288762"/>
                            <w:dataBinding w:prefixMappings="xmlns:ns0='http://schemas.openxmlformats.org/package/2006/metadata/core-properties' xmlns:ns1='http://purl.org/dc/elements/1.1/'" w:xpath="/ns0:coreProperties[1]/ns1:subject[1]" w:storeItemID="{6C3C8BC8-F283-45AE-878A-BAB7291924A1}"/>
                            <w:text/>
                          </w:sdtPr>
                          <w:sdtEndPr>
                            <w:rPr>
                              <w:rStyle w:val="IntenseReference"/>
                            </w:rPr>
                          </w:sdtEndPr>
                          <w:sdtContent>
                            <w:p w14:paraId="33707C6D" w14:textId="21C48612" w:rsidR="008044C3" w:rsidRDefault="00392C2C">
                              <w:pPr>
                                <w:pStyle w:val="Subtitle"/>
                                <w:rPr>
                                  <w:color w:val="FFFFFF" w:themeColor="background1"/>
                                </w:rPr>
                              </w:pPr>
                              <w:r w:rsidRPr="00392C2C">
                                <w:rPr>
                                  <w:rStyle w:val="IntenseReference"/>
                                  <w:rFonts w:cs="Times New Roman (Body CS)"/>
                                  <w:color w:val="auto"/>
                                  <w:sz w:val="24"/>
                                  <w:szCs w:val="24"/>
                                </w:rPr>
                                <w:t>Útgáfuár</w:t>
                              </w:r>
                              <w:r>
                                <w:rPr>
                                  <w:rStyle w:val="IntenseReference"/>
                                  <w:rFonts w:cs="Times New Roman (Body CS)"/>
                                  <w:color w:val="auto"/>
                                  <w:sz w:val="24"/>
                                  <w:szCs w:val="24"/>
                                </w:rPr>
                                <w:t xml:space="preserve"> 20</w:t>
                              </w:r>
                              <w:r w:rsidR="00CE666F">
                                <w:rPr>
                                  <w:rStyle w:val="IntenseReference"/>
                                  <w:rFonts w:cs="Times New Roman (Body CS)"/>
                                  <w:color w:val="auto"/>
                                  <w:sz w:val="24"/>
                                  <w:szCs w:val="24"/>
                                </w:rPr>
                                <w:t>(</w:t>
                              </w:r>
                              <w:r>
                                <w:rPr>
                                  <w:rStyle w:val="IntenseReference"/>
                                  <w:rFonts w:cs="Times New Roman (Body CS)"/>
                                  <w:color w:val="auto"/>
                                  <w:sz w:val="24"/>
                                  <w:szCs w:val="24"/>
                                </w:rPr>
                                <w:t>XX</w:t>
                              </w:r>
                              <w:r w:rsidR="00CE666F">
                                <w:rPr>
                                  <w:rStyle w:val="IntenseReference"/>
                                  <w:rFonts w:cs="Times New Roman (Body CS)"/>
                                  <w:color w:val="auto"/>
                                  <w:sz w:val="24"/>
                                  <w:szCs w:val="24"/>
                                </w:rPr>
                                <w:t>)</w:t>
                              </w:r>
                            </w:p>
                          </w:sdtContent>
                        </w:sdt>
                      </w:txbxContent>
                    </v:textbox>
                    <w10:wrap anchorx="page" anchory="page"/>
                  </v:rect>
                </w:pict>
              </mc:Fallback>
            </mc:AlternateContent>
          </w:r>
        </w:p>
        <w:p w14:paraId="2F06D66F" w14:textId="395321A7" w:rsidR="008044C3" w:rsidRDefault="008044C3"/>
        <w:p w14:paraId="4781CE22" w14:textId="41B851AA" w:rsidR="00746507" w:rsidRPr="00392C2C" w:rsidRDefault="00CE666F" w:rsidP="00392C2C">
          <w:pPr>
            <w:jc w:val="left"/>
            <w:rPr>
              <w:rFonts w:ascii="Arial" w:hAnsi="Arial" w:cs="Arial"/>
            </w:rPr>
          </w:pPr>
        </w:p>
      </w:sdtContent>
    </w:sdt>
    <w:p w14:paraId="48DE9671" w14:textId="77777777" w:rsidR="00746507" w:rsidRDefault="00746507" w:rsidP="00E50141">
      <w:pPr>
        <w:jc w:val="center"/>
        <w:rPr>
          <w:rFonts w:cs="Arial"/>
          <w:bCs/>
          <w:sz w:val="28"/>
          <w:szCs w:val="28"/>
        </w:rPr>
      </w:pPr>
    </w:p>
    <w:p w14:paraId="2DC5895D" w14:textId="77777777" w:rsidR="00450307" w:rsidRDefault="00450307">
      <w:pPr>
        <w:jc w:val="left"/>
        <w:rPr>
          <w:rFonts w:cs="Arial"/>
          <w:bCs/>
          <w:sz w:val="28"/>
          <w:szCs w:val="28"/>
        </w:rPr>
      </w:pPr>
      <w:r>
        <w:rPr>
          <w:rFonts w:cs="Arial"/>
          <w:bCs/>
          <w:sz w:val="28"/>
          <w:szCs w:val="28"/>
        </w:rPr>
        <w:br w:type="page"/>
      </w:r>
    </w:p>
    <w:sdt>
      <w:sdtPr>
        <w:rPr>
          <w:rFonts w:ascii="Times New Roman" w:eastAsiaTheme="minorEastAsia" w:hAnsi="Times New Roman" w:cstheme="minorBidi"/>
          <w:color w:val="auto"/>
          <w:sz w:val="24"/>
          <w:szCs w:val="24"/>
          <w:lang w:val="is-IS"/>
        </w:rPr>
        <w:id w:val="918384386"/>
        <w:docPartObj>
          <w:docPartGallery w:val="Table of Contents"/>
          <w:docPartUnique/>
        </w:docPartObj>
      </w:sdtPr>
      <w:sdtEndPr/>
      <w:sdtContent>
        <w:p w14:paraId="47745882" w14:textId="54CE691A" w:rsidR="00746507" w:rsidRPr="00450307" w:rsidRDefault="001601E6" w:rsidP="2C2673C0">
          <w:pPr>
            <w:pStyle w:val="TOCHeading"/>
            <w:rPr>
              <w:rFonts w:eastAsiaTheme="minorEastAsia" w:cs="Times New Roman (Body CS)"/>
              <w:color w:val="auto"/>
              <w:sz w:val="24"/>
              <w:szCs w:val="24"/>
              <w:lang w:val="is-IS"/>
            </w:rPr>
          </w:pPr>
          <w:r w:rsidRPr="2C2673C0">
            <w:rPr>
              <w:color w:val="auto"/>
              <w:lang w:val="is-IS"/>
            </w:rPr>
            <w:t>Efnisyfirlit</w:t>
          </w:r>
        </w:p>
        <w:p w14:paraId="5D6B1363" w14:textId="77777777" w:rsidR="00E86745" w:rsidRPr="00E86745" w:rsidRDefault="00E86745" w:rsidP="00E86745">
          <w:pPr>
            <w:rPr>
              <w:lang w:val="en-US"/>
            </w:rPr>
          </w:pPr>
        </w:p>
        <w:p w14:paraId="46555839" w14:textId="77777777" w:rsidR="00FE68C0" w:rsidRDefault="7AD68679" w:rsidP="7AD68679">
          <w:pPr>
            <w:pStyle w:val="TOC1"/>
            <w:tabs>
              <w:tab w:val="right" w:leader="dot" w:pos="9000"/>
            </w:tabs>
            <w:rPr>
              <w:rStyle w:val="Hyperlink"/>
              <w:noProof/>
              <w:kern w:val="2"/>
              <w:lang w:eastAsia="is-IS"/>
              <w14:ligatures w14:val="standardContextual"/>
            </w:rPr>
          </w:pPr>
          <w:r>
            <w:fldChar w:fldCharType="begin"/>
          </w:r>
          <w:r w:rsidR="2C2673C0">
            <w:instrText>TOC \o "1-3" \z \u \h</w:instrText>
          </w:r>
          <w:r>
            <w:fldChar w:fldCharType="separate"/>
          </w:r>
          <w:hyperlink w:anchor="_Toc322271227">
            <w:r w:rsidRPr="7AD68679">
              <w:rPr>
                <w:rStyle w:val="Hyperlink"/>
              </w:rPr>
              <w:t>Lög um samþættingu þjónustu í þágu farsældar barna</w:t>
            </w:r>
            <w:r w:rsidR="2C2673C0">
              <w:tab/>
            </w:r>
            <w:r w:rsidR="2C2673C0">
              <w:fldChar w:fldCharType="begin"/>
            </w:r>
            <w:r w:rsidR="2C2673C0">
              <w:instrText>PAGEREF _Toc322271227 \h</w:instrText>
            </w:r>
            <w:r w:rsidR="2C2673C0">
              <w:fldChar w:fldCharType="separate"/>
            </w:r>
            <w:r w:rsidRPr="7AD68679">
              <w:rPr>
                <w:rStyle w:val="Hyperlink"/>
              </w:rPr>
              <w:t>2</w:t>
            </w:r>
            <w:r w:rsidR="2C2673C0">
              <w:fldChar w:fldCharType="end"/>
            </w:r>
          </w:hyperlink>
        </w:p>
        <w:p w14:paraId="53265AE6" w14:textId="77777777" w:rsidR="00FE68C0" w:rsidRDefault="00CE666F" w:rsidP="7AD68679">
          <w:pPr>
            <w:pStyle w:val="TOC3"/>
            <w:rPr>
              <w:rStyle w:val="Hyperlink"/>
              <w:noProof/>
              <w:kern w:val="2"/>
              <w:lang w:eastAsia="is-IS"/>
              <w14:ligatures w14:val="standardContextual"/>
            </w:rPr>
          </w:pPr>
          <w:hyperlink w:anchor="_Toc1981654014">
            <w:r w:rsidR="7AD68679" w:rsidRPr="7AD68679">
              <w:rPr>
                <w:rStyle w:val="Hyperlink"/>
              </w:rPr>
              <w:t>Innleiðingarhringur farsældar</w:t>
            </w:r>
            <w:r w:rsidR="001F7781">
              <w:tab/>
            </w:r>
            <w:r w:rsidR="001F7781">
              <w:fldChar w:fldCharType="begin"/>
            </w:r>
            <w:r w:rsidR="001F7781">
              <w:instrText>PAGEREF _Toc1981654014 \h</w:instrText>
            </w:r>
            <w:r w:rsidR="001F7781">
              <w:fldChar w:fldCharType="separate"/>
            </w:r>
            <w:r w:rsidR="7AD68679" w:rsidRPr="7AD68679">
              <w:rPr>
                <w:rStyle w:val="Hyperlink"/>
              </w:rPr>
              <w:t>3</w:t>
            </w:r>
            <w:r w:rsidR="001F7781">
              <w:fldChar w:fldCharType="end"/>
            </w:r>
          </w:hyperlink>
        </w:p>
        <w:p w14:paraId="0179FB61" w14:textId="77777777" w:rsidR="00FE68C0" w:rsidRDefault="00CE666F" w:rsidP="7AD68679">
          <w:pPr>
            <w:pStyle w:val="TOC1"/>
            <w:tabs>
              <w:tab w:val="right" w:leader="dot" w:pos="9000"/>
            </w:tabs>
            <w:rPr>
              <w:rStyle w:val="Hyperlink"/>
              <w:noProof/>
              <w:kern w:val="2"/>
              <w:lang w:eastAsia="is-IS"/>
              <w14:ligatures w14:val="standardContextual"/>
            </w:rPr>
          </w:pPr>
          <w:hyperlink w:anchor="_Toc1398714437">
            <w:r w:rsidR="7AD68679" w:rsidRPr="7AD68679">
              <w:rPr>
                <w:rStyle w:val="Hyperlink"/>
              </w:rPr>
              <w:t>Greinargerð vegna stöðumats</w:t>
            </w:r>
            <w:r w:rsidR="001F7781">
              <w:tab/>
            </w:r>
            <w:r w:rsidR="001F7781">
              <w:fldChar w:fldCharType="begin"/>
            </w:r>
            <w:r w:rsidR="001F7781">
              <w:instrText>PAGEREF _Toc1398714437 \h</w:instrText>
            </w:r>
            <w:r w:rsidR="001F7781">
              <w:fldChar w:fldCharType="separate"/>
            </w:r>
            <w:r w:rsidR="7AD68679" w:rsidRPr="7AD68679">
              <w:rPr>
                <w:rStyle w:val="Hyperlink"/>
              </w:rPr>
              <w:t>3</w:t>
            </w:r>
            <w:r w:rsidR="001F7781">
              <w:fldChar w:fldCharType="end"/>
            </w:r>
          </w:hyperlink>
        </w:p>
        <w:p w14:paraId="3FAD7934" w14:textId="77777777" w:rsidR="00FE68C0" w:rsidRDefault="00CE666F" w:rsidP="7AD68679">
          <w:pPr>
            <w:pStyle w:val="TOC1"/>
            <w:tabs>
              <w:tab w:val="right" w:leader="dot" w:pos="9000"/>
            </w:tabs>
            <w:rPr>
              <w:rStyle w:val="Hyperlink"/>
              <w:noProof/>
              <w:kern w:val="2"/>
              <w:lang w:eastAsia="is-IS"/>
              <w14:ligatures w14:val="standardContextual"/>
            </w:rPr>
          </w:pPr>
          <w:hyperlink w:anchor="_Toc1962314729">
            <w:r w:rsidR="7AD68679" w:rsidRPr="7AD68679">
              <w:rPr>
                <w:rStyle w:val="Hyperlink"/>
              </w:rPr>
              <w:t>Aðgerðaáætlun</w:t>
            </w:r>
            <w:r w:rsidR="001F7781">
              <w:tab/>
            </w:r>
            <w:r w:rsidR="001F7781">
              <w:fldChar w:fldCharType="begin"/>
            </w:r>
            <w:r w:rsidR="001F7781">
              <w:instrText>PAGEREF _Toc1962314729 \h</w:instrText>
            </w:r>
            <w:r w:rsidR="001F7781">
              <w:fldChar w:fldCharType="separate"/>
            </w:r>
            <w:r w:rsidR="7AD68679" w:rsidRPr="7AD68679">
              <w:rPr>
                <w:rStyle w:val="Hyperlink"/>
              </w:rPr>
              <w:t>4</w:t>
            </w:r>
            <w:r w:rsidR="001F7781">
              <w:fldChar w:fldCharType="end"/>
            </w:r>
          </w:hyperlink>
        </w:p>
        <w:p w14:paraId="7D0F85DF" w14:textId="77777777" w:rsidR="00FE68C0" w:rsidRDefault="00CE666F" w:rsidP="7AD68679">
          <w:pPr>
            <w:pStyle w:val="TOC3"/>
            <w:tabs>
              <w:tab w:val="left" w:pos="960"/>
            </w:tabs>
            <w:rPr>
              <w:rStyle w:val="Hyperlink"/>
              <w:noProof/>
              <w:kern w:val="2"/>
              <w:lang w:eastAsia="is-IS"/>
              <w14:ligatures w14:val="standardContextual"/>
            </w:rPr>
          </w:pPr>
          <w:hyperlink w:anchor="_Toc1338439273">
            <w:r w:rsidR="7AD68679" w:rsidRPr="7AD68679">
              <w:rPr>
                <w:rStyle w:val="Hyperlink"/>
              </w:rPr>
              <w:t>1.</w:t>
            </w:r>
            <w:r w:rsidR="001F7781">
              <w:tab/>
            </w:r>
            <w:r w:rsidR="7AD68679" w:rsidRPr="7AD68679">
              <w:rPr>
                <w:rStyle w:val="Hyperlink"/>
              </w:rPr>
              <w:t>Heiti og markmið aðgerðar</w:t>
            </w:r>
            <w:r w:rsidR="001F7781">
              <w:tab/>
            </w:r>
            <w:r w:rsidR="001F7781">
              <w:fldChar w:fldCharType="begin"/>
            </w:r>
            <w:r w:rsidR="001F7781">
              <w:instrText>PAGEREF _Toc1338439273 \h</w:instrText>
            </w:r>
            <w:r w:rsidR="001F7781">
              <w:fldChar w:fldCharType="separate"/>
            </w:r>
            <w:r w:rsidR="7AD68679" w:rsidRPr="7AD68679">
              <w:rPr>
                <w:rStyle w:val="Hyperlink"/>
              </w:rPr>
              <w:t>5</w:t>
            </w:r>
            <w:r w:rsidR="001F7781">
              <w:fldChar w:fldCharType="end"/>
            </w:r>
          </w:hyperlink>
        </w:p>
        <w:p w14:paraId="578FBA57" w14:textId="77777777" w:rsidR="00FE68C0" w:rsidRDefault="00CE666F" w:rsidP="7AD68679">
          <w:pPr>
            <w:pStyle w:val="TOC3"/>
            <w:tabs>
              <w:tab w:val="left" w:pos="960"/>
            </w:tabs>
            <w:rPr>
              <w:rStyle w:val="Hyperlink"/>
              <w:noProof/>
              <w:kern w:val="2"/>
              <w:lang w:eastAsia="is-IS"/>
              <w14:ligatures w14:val="standardContextual"/>
            </w:rPr>
          </w:pPr>
          <w:hyperlink w:anchor="_Toc943568634">
            <w:r w:rsidR="7AD68679" w:rsidRPr="7AD68679">
              <w:rPr>
                <w:rStyle w:val="Hyperlink"/>
              </w:rPr>
              <w:t>2.</w:t>
            </w:r>
            <w:r w:rsidR="001F7781">
              <w:tab/>
            </w:r>
            <w:r w:rsidR="7AD68679" w:rsidRPr="7AD68679">
              <w:rPr>
                <w:rStyle w:val="Hyperlink"/>
              </w:rPr>
              <w:t>Ábyrgðaraðili</w:t>
            </w:r>
            <w:r w:rsidR="001F7781">
              <w:tab/>
            </w:r>
            <w:r w:rsidR="001F7781">
              <w:fldChar w:fldCharType="begin"/>
            </w:r>
            <w:r w:rsidR="001F7781">
              <w:instrText>PAGEREF _Toc943568634 \h</w:instrText>
            </w:r>
            <w:r w:rsidR="001F7781">
              <w:fldChar w:fldCharType="separate"/>
            </w:r>
            <w:r w:rsidR="7AD68679" w:rsidRPr="7AD68679">
              <w:rPr>
                <w:rStyle w:val="Hyperlink"/>
              </w:rPr>
              <w:t>5</w:t>
            </w:r>
            <w:r w:rsidR="001F7781">
              <w:fldChar w:fldCharType="end"/>
            </w:r>
          </w:hyperlink>
        </w:p>
        <w:p w14:paraId="3FEC7F09" w14:textId="77777777" w:rsidR="00FE68C0" w:rsidRDefault="00CE666F" w:rsidP="7AD68679">
          <w:pPr>
            <w:pStyle w:val="TOC3"/>
            <w:tabs>
              <w:tab w:val="left" w:pos="960"/>
            </w:tabs>
            <w:rPr>
              <w:rStyle w:val="Hyperlink"/>
              <w:noProof/>
              <w:kern w:val="2"/>
              <w:lang w:eastAsia="is-IS"/>
              <w14:ligatures w14:val="standardContextual"/>
            </w:rPr>
          </w:pPr>
          <w:hyperlink w:anchor="_Toc622571491">
            <w:r w:rsidR="7AD68679" w:rsidRPr="7AD68679">
              <w:rPr>
                <w:rStyle w:val="Hyperlink"/>
              </w:rPr>
              <w:t>3.</w:t>
            </w:r>
            <w:r w:rsidR="001F7781">
              <w:tab/>
            </w:r>
            <w:r w:rsidR="7AD68679" w:rsidRPr="7AD68679">
              <w:rPr>
                <w:rStyle w:val="Hyperlink"/>
              </w:rPr>
              <w:t>Samstarfsaðilar</w:t>
            </w:r>
            <w:r w:rsidR="001F7781">
              <w:tab/>
            </w:r>
            <w:r w:rsidR="001F7781">
              <w:fldChar w:fldCharType="begin"/>
            </w:r>
            <w:r w:rsidR="001F7781">
              <w:instrText>PAGEREF _Toc622571491 \h</w:instrText>
            </w:r>
            <w:r w:rsidR="001F7781">
              <w:fldChar w:fldCharType="separate"/>
            </w:r>
            <w:r w:rsidR="7AD68679" w:rsidRPr="7AD68679">
              <w:rPr>
                <w:rStyle w:val="Hyperlink"/>
              </w:rPr>
              <w:t>5</w:t>
            </w:r>
            <w:r w:rsidR="001F7781">
              <w:fldChar w:fldCharType="end"/>
            </w:r>
          </w:hyperlink>
        </w:p>
        <w:p w14:paraId="6ED25788" w14:textId="77777777" w:rsidR="00FE68C0" w:rsidRDefault="00CE666F" w:rsidP="7AD68679">
          <w:pPr>
            <w:pStyle w:val="TOC3"/>
            <w:tabs>
              <w:tab w:val="left" w:pos="960"/>
            </w:tabs>
            <w:rPr>
              <w:rStyle w:val="Hyperlink"/>
              <w:noProof/>
              <w:kern w:val="2"/>
              <w:lang w:eastAsia="is-IS"/>
              <w14:ligatures w14:val="standardContextual"/>
            </w:rPr>
          </w:pPr>
          <w:hyperlink w:anchor="_Toc2070721120">
            <w:r w:rsidR="7AD68679" w:rsidRPr="7AD68679">
              <w:rPr>
                <w:rStyle w:val="Hyperlink"/>
              </w:rPr>
              <w:t>4.</w:t>
            </w:r>
            <w:r w:rsidR="001F7781">
              <w:tab/>
            </w:r>
            <w:r w:rsidR="7AD68679" w:rsidRPr="7AD68679">
              <w:rPr>
                <w:rStyle w:val="Hyperlink"/>
              </w:rPr>
              <w:t>Framkvæmd</w:t>
            </w:r>
            <w:r w:rsidR="001F7781">
              <w:tab/>
            </w:r>
            <w:r w:rsidR="001F7781">
              <w:fldChar w:fldCharType="begin"/>
            </w:r>
            <w:r w:rsidR="001F7781">
              <w:instrText>PAGEREF _Toc2070721120 \h</w:instrText>
            </w:r>
            <w:r w:rsidR="001F7781">
              <w:fldChar w:fldCharType="separate"/>
            </w:r>
            <w:r w:rsidR="7AD68679" w:rsidRPr="7AD68679">
              <w:rPr>
                <w:rStyle w:val="Hyperlink"/>
              </w:rPr>
              <w:t>5</w:t>
            </w:r>
            <w:r w:rsidR="001F7781">
              <w:fldChar w:fldCharType="end"/>
            </w:r>
          </w:hyperlink>
        </w:p>
        <w:p w14:paraId="1674DF64" w14:textId="77777777" w:rsidR="00FE68C0" w:rsidRDefault="00CE666F" w:rsidP="7AD68679">
          <w:pPr>
            <w:pStyle w:val="TOC3"/>
            <w:tabs>
              <w:tab w:val="left" w:pos="960"/>
            </w:tabs>
            <w:rPr>
              <w:rStyle w:val="Hyperlink"/>
              <w:noProof/>
              <w:kern w:val="2"/>
              <w:lang w:eastAsia="is-IS"/>
              <w14:ligatures w14:val="standardContextual"/>
            </w:rPr>
          </w:pPr>
          <w:hyperlink w:anchor="_Toc1528838835">
            <w:r w:rsidR="7AD68679" w:rsidRPr="7AD68679">
              <w:rPr>
                <w:rStyle w:val="Hyperlink"/>
              </w:rPr>
              <w:t>5.</w:t>
            </w:r>
            <w:r w:rsidR="001F7781">
              <w:tab/>
            </w:r>
            <w:r w:rsidR="7AD68679" w:rsidRPr="7AD68679">
              <w:rPr>
                <w:rStyle w:val="Hyperlink"/>
              </w:rPr>
              <w:t>Tímarammi</w:t>
            </w:r>
            <w:r w:rsidR="001F7781">
              <w:tab/>
            </w:r>
            <w:r w:rsidR="001F7781">
              <w:fldChar w:fldCharType="begin"/>
            </w:r>
            <w:r w:rsidR="001F7781">
              <w:instrText>PAGEREF _Toc1528838835 \h</w:instrText>
            </w:r>
            <w:r w:rsidR="001F7781">
              <w:fldChar w:fldCharType="separate"/>
            </w:r>
            <w:r w:rsidR="7AD68679" w:rsidRPr="7AD68679">
              <w:rPr>
                <w:rStyle w:val="Hyperlink"/>
              </w:rPr>
              <w:t>6</w:t>
            </w:r>
            <w:r w:rsidR="001F7781">
              <w:fldChar w:fldCharType="end"/>
            </w:r>
          </w:hyperlink>
        </w:p>
        <w:p w14:paraId="1CAAB0DC" w14:textId="77777777" w:rsidR="00FE68C0" w:rsidRDefault="00CE666F" w:rsidP="7AD68679">
          <w:pPr>
            <w:pStyle w:val="TOC3"/>
            <w:rPr>
              <w:rStyle w:val="Hyperlink"/>
              <w:noProof/>
              <w:kern w:val="2"/>
              <w:lang w:eastAsia="is-IS"/>
              <w14:ligatures w14:val="standardContextual"/>
            </w:rPr>
          </w:pPr>
          <w:hyperlink w:anchor="_Toc145861789">
            <w:r w:rsidR="7AD68679" w:rsidRPr="7AD68679">
              <w:rPr>
                <w:rStyle w:val="Hyperlink"/>
              </w:rPr>
              <w:t>Samantekt aðgerða</w:t>
            </w:r>
            <w:r w:rsidR="001F7781">
              <w:tab/>
            </w:r>
            <w:r w:rsidR="001F7781">
              <w:fldChar w:fldCharType="begin"/>
            </w:r>
            <w:r w:rsidR="001F7781">
              <w:instrText>PAGEREF _Toc145861789 \h</w:instrText>
            </w:r>
            <w:r w:rsidR="001F7781">
              <w:fldChar w:fldCharType="separate"/>
            </w:r>
            <w:r w:rsidR="7AD68679" w:rsidRPr="7AD68679">
              <w:rPr>
                <w:rStyle w:val="Hyperlink"/>
              </w:rPr>
              <w:t>6</w:t>
            </w:r>
            <w:r w:rsidR="001F7781">
              <w:fldChar w:fldCharType="end"/>
            </w:r>
          </w:hyperlink>
        </w:p>
        <w:p w14:paraId="5B4F9DDE" w14:textId="77777777" w:rsidR="00FE68C0" w:rsidRDefault="00CE666F" w:rsidP="7AD68679">
          <w:pPr>
            <w:pStyle w:val="TOC1"/>
            <w:tabs>
              <w:tab w:val="right" w:leader="dot" w:pos="9000"/>
            </w:tabs>
            <w:rPr>
              <w:rStyle w:val="Hyperlink"/>
              <w:noProof/>
              <w:kern w:val="2"/>
              <w:lang w:eastAsia="is-IS"/>
              <w14:ligatures w14:val="standardContextual"/>
            </w:rPr>
          </w:pPr>
          <w:hyperlink w:anchor="_Toc735127108">
            <w:r w:rsidR="7AD68679" w:rsidRPr="7AD68679">
              <w:rPr>
                <w:rStyle w:val="Hyperlink"/>
              </w:rPr>
              <w:t>Framvinda aðgerða og árangursmat</w:t>
            </w:r>
            <w:r w:rsidR="001F7781">
              <w:tab/>
            </w:r>
            <w:r w:rsidR="001F7781">
              <w:fldChar w:fldCharType="begin"/>
            </w:r>
            <w:r w:rsidR="001F7781">
              <w:instrText>PAGEREF _Toc735127108 \h</w:instrText>
            </w:r>
            <w:r w:rsidR="001F7781">
              <w:fldChar w:fldCharType="separate"/>
            </w:r>
            <w:r w:rsidR="7AD68679" w:rsidRPr="7AD68679">
              <w:rPr>
                <w:rStyle w:val="Hyperlink"/>
              </w:rPr>
              <w:t>6</w:t>
            </w:r>
            <w:r w:rsidR="001F7781">
              <w:fldChar w:fldCharType="end"/>
            </w:r>
          </w:hyperlink>
        </w:p>
        <w:p w14:paraId="51F3C56A" w14:textId="7A957FA8" w:rsidR="7AD68679" w:rsidRDefault="00CE666F" w:rsidP="7AD68679">
          <w:pPr>
            <w:pStyle w:val="TOC1"/>
            <w:tabs>
              <w:tab w:val="right" w:leader="dot" w:pos="9000"/>
            </w:tabs>
            <w:rPr>
              <w:rStyle w:val="Hyperlink"/>
            </w:rPr>
          </w:pPr>
          <w:hyperlink w:anchor="_Toc1897535550">
            <w:r w:rsidR="7AD68679" w:rsidRPr="7AD68679">
              <w:rPr>
                <w:rStyle w:val="Hyperlink"/>
              </w:rPr>
              <w:t>Ný markmið og viðhaldandi aðgerðir</w:t>
            </w:r>
            <w:r w:rsidR="7AD68679">
              <w:tab/>
            </w:r>
            <w:r w:rsidR="7AD68679">
              <w:fldChar w:fldCharType="begin"/>
            </w:r>
            <w:r w:rsidR="7AD68679">
              <w:instrText>PAGEREF _Toc1897535550 \h</w:instrText>
            </w:r>
            <w:r w:rsidR="7AD68679">
              <w:fldChar w:fldCharType="separate"/>
            </w:r>
            <w:r w:rsidR="7AD68679" w:rsidRPr="7AD68679">
              <w:rPr>
                <w:rStyle w:val="Hyperlink"/>
              </w:rPr>
              <w:t>7</w:t>
            </w:r>
            <w:r w:rsidR="7AD68679">
              <w:fldChar w:fldCharType="end"/>
            </w:r>
          </w:hyperlink>
          <w:r w:rsidR="7AD68679">
            <w:fldChar w:fldCharType="end"/>
          </w:r>
        </w:p>
      </w:sdtContent>
    </w:sdt>
    <w:p w14:paraId="6367EA62" w14:textId="48C37EB6" w:rsidR="2C2673C0" w:rsidRDefault="2C2673C0" w:rsidP="2C2673C0">
      <w:pPr>
        <w:pStyle w:val="TOC1"/>
        <w:tabs>
          <w:tab w:val="right" w:leader="dot" w:pos="9000"/>
        </w:tabs>
        <w:rPr>
          <w:rStyle w:val="Hyperlink"/>
        </w:rPr>
      </w:pPr>
    </w:p>
    <w:p w14:paraId="55743FF4" w14:textId="778AD8BF" w:rsidR="00746507" w:rsidRDefault="00746507"/>
    <w:p w14:paraId="3FEA4984" w14:textId="0A98F762" w:rsidR="008545A0" w:rsidRDefault="008545A0" w:rsidP="00653E89">
      <w:pPr>
        <w:pStyle w:val="Heading1"/>
        <w:rPr>
          <w:rStyle w:val="SubtleEmphasis"/>
        </w:rPr>
      </w:pPr>
    </w:p>
    <w:p w14:paraId="7223BFB1" w14:textId="6A9D3686" w:rsidR="00746507" w:rsidRPr="00CE666F" w:rsidRDefault="00E17DF8" w:rsidP="00746507">
      <w:pPr>
        <w:rPr>
          <w:i/>
          <w:iCs/>
        </w:rPr>
        <w:sectPr w:rsidR="00746507" w:rsidRPr="00CE666F" w:rsidSect="008044C3">
          <w:headerReference w:type="default" r:id="rId13"/>
          <w:footerReference w:type="default" r:id="rId14"/>
          <w:headerReference w:type="first" r:id="rId15"/>
          <w:pgSz w:w="11900" w:h="16840"/>
          <w:pgMar w:top="1440" w:right="1440" w:bottom="1440" w:left="1440" w:header="680" w:footer="1469" w:gutter="0"/>
          <w:pgNumType w:start="1"/>
          <w:cols w:space="708"/>
          <w:titlePg/>
          <w:docGrid w:linePitch="360"/>
        </w:sectPr>
      </w:pPr>
      <w:r w:rsidRPr="00CE666F">
        <w:rPr>
          <w:i/>
          <w:iCs/>
        </w:rPr>
        <w:t>Athugið! T</w:t>
      </w:r>
      <w:r w:rsidR="000263D4" w:rsidRPr="00CE666F">
        <w:rPr>
          <w:i/>
          <w:iCs/>
        </w:rPr>
        <w:t xml:space="preserve">il þess að uppfæra efnisyfirlit er hægt að hægri smella </w:t>
      </w:r>
      <w:r w:rsidR="00BE6865" w:rsidRPr="00CE666F">
        <w:rPr>
          <w:i/>
          <w:iCs/>
        </w:rPr>
        <w:t xml:space="preserve">á </w:t>
      </w:r>
      <w:r w:rsidR="000263D4" w:rsidRPr="00CE666F">
        <w:rPr>
          <w:i/>
          <w:iCs/>
        </w:rPr>
        <w:t>það og velja „Update fi</w:t>
      </w:r>
      <w:r w:rsidR="00BE6865" w:rsidRPr="00CE666F">
        <w:rPr>
          <w:i/>
          <w:iCs/>
        </w:rPr>
        <w:t>e</w:t>
      </w:r>
      <w:r w:rsidR="000263D4" w:rsidRPr="00CE666F">
        <w:rPr>
          <w:i/>
          <w:iCs/>
        </w:rPr>
        <w:t>ld“ og „update entire table“ þegar því er lokið þarf að laga fontinn sem valinn er og tryggja að um sé að ræða „Univers light</w:t>
      </w:r>
      <w:r w:rsidRPr="00CE666F">
        <w:rPr>
          <w:i/>
          <w:iCs/>
        </w:rPr>
        <w:t>“.</w:t>
      </w:r>
    </w:p>
    <w:p w14:paraId="70A0FD14" w14:textId="04C5ED5A" w:rsidR="00450307" w:rsidRPr="00223E07" w:rsidRDefault="00450307" w:rsidP="00A86DDA">
      <w:pPr>
        <w:pStyle w:val="Kaflaheitimiju"/>
        <w:spacing w:before="0"/>
        <w:rPr>
          <w:color w:val="377361" w:themeColor="accent1" w:themeShade="BF"/>
        </w:rPr>
      </w:pPr>
      <w:bookmarkStart w:id="0" w:name="_Toc322271227"/>
      <w:r w:rsidRPr="00223E07">
        <w:rPr>
          <w:color w:val="377361" w:themeColor="accent1" w:themeShade="BF"/>
        </w:rPr>
        <w:lastRenderedPageBreak/>
        <w:t>Lög um samþættingu þjónustu í þágu farsældar barna</w:t>
      </w:r>
      <w:bookmarkEnd w:id="0"/>
    </w:p>
    <w:p w14:paraId="76B42BA5" w14:textId="6B6B9C76" w:rsidR="00450307" w:rsidRPr="000C3CDE" w:rsidRDefault="00450307" w:rsidP="00450307">
      <w:pPr>
        <w:rPr>
          <w:sz w:val="22"/>
          <w:szCs w:val="22"/>
        </w:rPr>
      </w:pPr>
      <w:r w:rsidRPr="000C3CDE">
        <w:rPr>
          <w:sz w:val="22"/>
          <w:szCs w:val="22"/>
        </w:rPr>
        <w:t xml:space="preserve">Lög um samþættingu þjónustu í þágu farsældar barna tóku gildi í janúar 2022, lög sem oft eru nefnd farsældarlögin til einföldunar. </w:t>
      </w:r>
      <w:r w:rsidR="005725D0" w:rsidRPr="000C3CDE">
        <w:rPr>
          <w:sz w:val="22"/>
          <w:szCs w:val="22"/>
        </w:rPr>
        <w:t xml:space="preserve">Þau eiga að sjá til þess að börn og foreldrar hafi greiðan aðgang að þeirri þjónustu sem þau þurfa og að þau fái rétta aðstoð á réttum tíma, frá réttum aðilum. Með því að tengja þjónustuna saman og vinna í sameiningu að farsæld barna verður auðveldara fyrir börn og foreldra að fá aðstoð við hæfi. </w:t>
      </w:r>
      <w:r w:rsidRPr="000C3CDE">
        <w:rPr>
          <w:sz w:val="22"/>
          <w:szCs w:val="22"/>
        </w:rPr>
        <w:t xml:space="preserve">Markmiðið er að </w:t>
      </w:r>
      <w:r w:rsidR="00E17DF8">
        <w:rPr>
          <w:sz w:val="22"/>
          <w:szCs w:val="22"/>
        </w:rPr>
        <w:t>þau</w:t>
      </w:r>
      <w:r w:rsidRPr="000C3CDE">
        <w:rPr>
          <w:sz w:val="22"/>
          <w:szCs w:val="22"/>
        </w:rPr>
        <w:t xml:space="preserve"> sem vinna með börnum og fjölskyldum þeirra leggi sitt af mörkum til að tryggja að verndandi þættir séu til staðar í lífi allra barna, þættir sem oft eru nefndir fimm grunnstoðir farsældar:</w:t>
      </w:r>
    </w:p>
    <w:p w14:paraId="709E2F61" w14:textId="77777777" w:rsidR="005725D0" w:rsidRPr="000C3CDE" w:rsidRDefault="005725D0" w:rsidP="00450307">
      <w:pPr>
        <w:rPr>
          <w:sz w:val="22"/>
          <w:szCs w:val="22"/>
        </w:rPr>
      </w:pPr>
    </w:p>
    <w:p w14:paraId="78FB6308" w14:textId="73EA7EB7" w:rsidR="00450307" w:rsidRPr="000C3CDE" w:rsidRDefault="00E17DF8" w:rsidP="00450307">
      <w:pPr>
        <w:pStyle w:val="ListParagraph"/>
        <w:numPr>
          <w:ilvl w:val="0"/>
          <w:numId w:val="10"/>
        </w:numPr>
        <w:rPr>
          <w:sz w:val="22"/>
          <w:szCs w:val="22"/>
        </w:rPr>
      </w:pPr>
      <w:r>
        <w:rPr>
          <w:sz w:val="22"/>
          <w:szCs w:val="22"/>
        </w:rPr>
        <w:t>H</w:t>
      </w:r>
      <w:r w:rsidR="00450307" w:rsidRPr="000C3CDE">
        <w:rPr>
          <w:sz w:val="22"/>
          <w:szCs w:val="22"/>
        </w:rPr>
        <w:t>eilbrigði og líðan</w:t>
      </w:r>
    </w:p>
    <w:p w14:paraId="5F13211E" w14:textId="1B39D53F" w:rsidR="00450307" w:rsidRPr="000C3CDE" w:rsidRDefault="00E17DF8" w:rsidP="00450307">
      <w:pPr>
        <w:pStyle w:val="ListParagraph"/>
        <w:numPr>
          <w:ilvl w:val="0"/>
          <w:numId w:val="10"/>
        </w:numPr>
        <w:rPr>
          <w:sz w:val="22"/>
          <w:szCs w:val="22"/>
        </w:rPr>
      </w:pPr>
      <w:r>
        <w:rPr>
          <w:sz w:val="22"/>
          <w:szCs w:val="22"/>
        </w:rPr>
        <w:t>M</w:t>
      </w:r>
      <w:r w:rsidR="00450307" w:rsidRPr="000C3CDE">
        <w:rPr>
          <w:sz w:val="22"/>
          <w:szCs w:val="22"/>
        </w:rPr>
        <w:t xml:space="preserve">enntun </w:t>
      </w:r>
    </w:p>
    <w:p w14:paraId="7BEA556F" w14:textId="2F1F8244" w:rsidR="00450307" w:rsidRPr="000C3CDE" w:rsidRDefault="00E17DF8" w:rsidP="00450307">
      <w:pPr>
        <w:pStyle w:val="ListParagraph"/>
        <w:numPr>
          <w:ilvl w:val="0"/>
          <w:numId w:val="10"/>
        </w:numPr>
        <w:rPr>
          <w:sz w:val="22"/>
          <w:szCs w:val="22"/>
        </w:rPr>
      </w:pPr>
      <w:r>
        <w:rPr>
          <w:sz w:val="22"/>
          <w:szCs w:val="22"/>
        </w:rPr>
        <w:t>Þátttaka</w:t>
      </w:r>
      <w:r w:rsidR="00450307" w:rsidRPr="000C3CDE">
        <w:rPr>
          <w:sz w:val="22"/>
          <w:szCs w:val="22"/>
        </w:rPr>
        <w:t xml:space="preserve"> og félagsleg tengsl</w:t>
      </w:r>
    </w:p>
    <w:p w14:paraId="67DC85D9" w14:textId="0F92EC73" w:rsidR="00450307" w:rsidRPr="000C3CDE" w:rsidRDefault="00E17DF8" w:rsidP="00450307">
      <w:pPr>
        <w:pStyle w:val="ListParagraph"/>
        <w:numPr>
          <w:ilvl w:val="0"/>
          <w:numId w:val="10"/>
        </w:numPr>
        <w:rPr>
          <w:sz w:val="22"/>
          <w:szCs w:val="22"/>
        </w:rPr>
      </w:pPr>
      <w:r>
        <w:rPr>
          <w:sz w:val="22"/>
          <w:szCs w:val="22"/>
        </w:rPr>
        <w:t>Ö</w:t>
      </w:r>
      <w:r w:rsidR="00450307" w:rsidRPr="000C3CDE">
        <w:rPr>
          <w:sz w:val="22"/>
          <w:szCs w:val="22"/>
        </w:rPr>
        <w:t xml:space="preserve">ryggi og vernd </w:t>
      </w:r>
    </w:p>
    <w:p w14:paraId="07D9F431" w14:textId="04530FC4" w:rsidR="00450307" w:rsidRPr="000C3CDE" w:rsidRDefault="00E17DF8" w:rsidP="00450307">
      <w:pPr>
        <w:pStyle w:val="ListParagraph"/>
        <w:numPr>
          <w:ilvl w:val="0"/>
          <w:numId w:val="10"/>
        </w:numPr>
        <w:rPr>
          <w:sz w:val="22"/>
          <w:szCs w:val="22"/>
        </w:rPr>
      </w:pPr>
      <w:r>
        <w:rPr>
          <w:sz w:val="22"/>
          <w:szCs w:val="22"/>
        </w:rPr>
        <w:t>L</w:t>
      </w:r>
      <w:r w:rsidR="00450307" w:rsidRPr="000C3CDE">
        <w:rPr>
          <w:sz w:val="22"/>
          <w:szCs w:val="22"/>
        </w:rPr>
        <w:t xml:space="preserve">ífsgæði og félagsleg </w:t>
      </w:r>
      <w:r>
        <w:rPr>
          <w:sz w:val="22"/>
          <w:szCs w:val="22"/>
        </w:rPr>
        <w:t>staða</w:t>
      </w:r>
    </w:p>
    <w:p w14:paraId="1359CCED" w14:textId="77777777" w:rsidR="005725D0" w:rsidRPr="000C3CDE" w:rsidRDefault="005725D0" w:rsidP="00450307">
      <w:pPr>
        <w:rPr>
          <w:sz w:val="22"/>
          <w:szCs w:val="22"/>
        </w:rPr>
      </w:pPr>
    </w:p>
    <w:p w14:paraId="53D6C836" w14:textId="4DEA126B" w:rsidR="005725D0" w:rsidRPr="000C3CDE" w:rsidRDefault="005725D0" w:rsidP="00450307">
      <w:pPr>
        <w:rPr>
          <w:sz w:val="22"/>
          <w:szCs w:val="22"/>
        </w:rPr>
      </w:pPr>
      <w:r w:rsidRPr="000C3CDE">
        <w:rPr>
          <w:sz w:val="22"/>
          <w:szCs w:val="22"/>
        </w:rPr>
        <w:t xml:space="preserve">Börn og foreldrar þeirra hafa aðgang að tengilið í heilsugæslu, leik-, grunn- og framhaldsskóla eða félagsþjónustu. Þar geta þau fengið aðstoð við að sækja viðeigandi þjónustu, án hindrana, á öllum þjónustustigum. Í flóknari málum hafa börn og foreldrar aðgang að málstjóra hjá félagsþjónustu eða þar sem þarfir barns liggja hverju sinni.  </w:t>
      </w:r>
    </w:p>
    <w:p w14:paraId="2E266882" w14:textId="77777777" w:rsidR="005725D0" w:rsidRPr="000C3CDE" w:rsidRDefault="005725D0" w:rsidP="00450307">
      <w:pPr>
        <w:rPr>
          <w:sz w:val="22"/>
          <w:szCs w:val="22"/>
        </w:rPr>
      </w:pPr>
    </w:p>
    <w:p w14:paraId="0B48BCD4" w14:textId="09BDAEEF" w:rsidR="00450307" w:rsidRPr="000C3CDE" w:rsidRDefault="005725D0" w:rsidP="00450307">
      <w:pPr>
        <w:rPr>
          <w:sz w:val="22"/>
          <w:szCs w:val="22"/>
        </w:rPr>
      </w:pPr>
      <w:r w:rsidRPr="000C3CDE">
        <w:rPr>
          <w:sz w:val="22"/>
          <w:szCs w:val="22"/>
        </w:rPr>
        <w:t xml:space="preserve">Hér er um að ræða boð um samþættingu þjónustu fyrir foreldra og börn sé þess óskað. Tilgangur löggjafarinnar er að börn og fjölskyldur </w:t>
      </w:r>
      <w:r w:rsidR="00E17DF8">
        <w:rPr>
          <w:sz w:val="22"/>
          <w:szCs w:val="22"/>
        </w:rPr>
        <w:t xml:space="preserve">þeirra </w:t>
      </w:r>
      <w:r w:rsidRPr="000C3CDE">
        <w:rPr>
          <w:sz w:val="22"/>
          <w:szCs w:val="22"/>
        </w:rPr>
        <w:t>falli ekki á milli kerfa og séu ekki send á milli þjónustuaðila innan sveitarfélaga og ríkisstofnana.</w:t>
      </w:r>
    </w:p>
    <w:p w14:paraId="697B13B8" w14:textId="77777777" w:rsidR="000C3CDE" w:rsidRDefault="000C3CDE" w:rsidP="00E43613">
      <w:pPr>
        <w:rPr>
          <w:sz w:val="22"/>
          <w:szCs w:val="22"/>
        </w:rPr>
      </w:pPr>
    </w:p>
    <w:p w14:paraId="3039E6A5" w14:textId="5A32C9F8" w:rsidR="00D55290" w:rsidRPr="000C3CDE" w:rsidRDefault="000C3CDE" w:rsidP="00E43613">
      <w:pPr>
        <w:rPr>
          <w:sz w:val="22"/>
          <w:szCs w:val="22"/>
        </w:rPr>
      </w:pPr>
      <w:r w:rsidRPr="000C3CDE">
        <w:rPr>
          <w:sz w:val="22"/>
          <w:szCs w:val="22"/>
        </w:rPr>
        <w:t>Útgangspunkturinn í öllu sem við gerum á að vera barnið og hagsmunir þess.</w:t>
      </w:r>
    </w:p>
    <w:p w14:paraId="66477235" w14:textId="77777777" w:rsidR="00B80EA0" w:rsidRDefault="00B80EA0" w:rsidP="00D55290">
      <w:pPr>
        <w:pStyle w:val="Heading3"/>
        <w:rPr>
          <w:sz w:val="24"/>
        </w:rPr>
      </w:pPr>
    </w:p>
    <w:p w14:paraId="41DB47D8" w14:textId="5725F57C" w:rsidR="00D55290" w:rsidRPr="00223E07" w:rsidRDefault="00D55290" w:rsidP="00FE68C0">
      <w:pPr>
        <w:pStyle w:val="Heading3"/>
        <w:rPr>
          <w:color w:val="377361" w:themeColor="accent1" w:themeShade="BF"/>
        </w:rPr>
      </w:pPr>
      <w:bookmarkStart w:id="1" w:name="_Toc1981654014"/>
      <w:commentRangeStart w:id="2"/>
      <w:r w:rsidRPr="03A43715">
        <w:rPr>
          <w:color w:val="377361" w:themeColor="accent1" w:themeShade="BF"/>
        </w:rPr>
        <w:t>Innleiðingar</w:t>
      </w:r>
      <w:r w:rsidR="005725D0" w:rsidRPr="03A43715">
        <w:rPr>
          <w:color w:val="377361" w:themeColor="accent1" w:themeShade="BF"/>
        </w:rPr>
        <w:t>hringur farsældar</w:t>
      </w:r>
      <w:bookmarkEnd w:id="1"/>
      <w:commentRangeEnd w:id="2"/>
      <w:r>
        <w:rPr>
          <w:rStyle w:val="CommentReference"/>
        </w:rPr>
        <w:commentReference w:id="2"/>
      </w:r>
    </w:p>
    <w:p w14:paraId="3E2DA226" w14:textId="494BBB3E" w:rsidR="00117D7C" w:rsidRPr="000C3CDE" w:rsidRDefault="005725D0" w:rsidP="543FF241">
      <w:pPr>
        <w:rPr>
          <w:sz w:val="22"/>
          <w:szCs w:val="22"/>
        </w:rPr>
      </w:pPr>
      <w:r w:rsidRPr="2229752F">
        <w:rPr>
          <w:sz w:val="22"/>
          <w:szCs w:val="22"/>
        </w:rPr>
        <w:t xml:space="preserve">Innleiðingarhringur farsældarlaganna inniheldur sjö skref en gert er ráð fyrir því að það taki </w:t>
      </w:r>
      <w:r w:rsidR="00E17DF8">
        <w:rPr>
          <w:sz w:val="22"/>
          <w:szCs w:val="22"/>
        </w:rPr>
        <w:t>sveitarfélög</w:t>
      </w:r>
      <w:r w:rsidRPr="2229752F">
        <w:rPr>
          <w:sz w:val="22"/>
          <w:szCs w:val="22"/>
        </w:rPr>
        <w:t xml:space="preserve"> og stofnanir mislangan tíma að ljúka við fyrsta hringinn.</w:t>
      </w:r>
      <w:r w:rsidRPr="2229752F">
        <w:rPr>
          <w:color w:val="FF0000"/>
          <w:sz w:val="22"/>
          <w:szCs w:val="22"/>
        </w:rPr>
        <w:t xml:space="preserve"> </w:t>
      </w:r>
      <w:r w:rsidRPr="2229752F">
        <w:rPr>
          <w:sz w:val="22"/>
          <w:szCs w:val="22"/>
        </w:rPr>
        <w:t xml:space="preserve">Að honum </w:t>
      </w:r>
      <w:r w:rsidR="00E17DF8">
        <w:rPr>
          <w:sz w:val="22"/>
          <w:szCs w:val="22"/>
        </w:rPr>
        <w:t>loknum</w:t>
      </w:r>
      <w:r w:rsidRPr="2229752F">
        <w:rPr>
          <w:sz w:val="22"/>
          <w:szCs w:val="22"/>
        </w:rPr>
        <w:t xml:space="preserve"> er mikilvægt að setja saman ný markmið sem stuðla að því að viðhalda farsældinni í öllu starfi með börnum og fjölskyldum þeirra.</w:t>
      </w:r>
    </w:p>
    <w:p w14:paraId="18ABA58B" w14:textId="77777777" w:rsidR="00A86DDA" w:rsidRPr="000C3CDE" w:rsidRDefault="00A86DDA" w:rsidP="00A86DDA">
      <w:pPr>
        <w:rPr>
          <w:sz w:val="22"/>
          <w:szCs w:val="22"/>
        </w:rPr>
      </w:pPr>
    </w:p>
    <w:p w14:paraId="01A465A5" w14:textId="368033FC" w:rsidR="00A86DDA" w:rsidRPr="000C3CDE" w:rsidRDefault="00A86DDA" w:rsidP="00A86DDA">
      <w:pPr>
        <w:rPr>
          <w:sz w:val="22"/>
          <w:szCs w:val="22"/>
        </w:rPr>
      </w:pPr>
      <w:r w:rsidRPr="000C3CDE">
        <w:rPr>
          <w:sz w:val="22"/>
          <w:szCs w:val="22"/>
        </w:rPr>
        <w:t xml:space="preserve">Skref innleiðingarhringsins eru: </w:t>
      </w:r>
    </w:p>
    <w:p w14:paraId="1ADC252A" w14:textId="77777777" w:rsidR="00A86DDA" w:rsidRPr="000C3CDE" w:rsidRDefault="00A86DDA" w:rsidP="00A86DDA">
      <w:pPr>
        <w:pStyle w:val="ListParagraph"/>
        <w:numPr>
          <w:ilvl w:val="0"/>
          <w:numId w:val="11"/>
        </w:numPr>
        <w:spacing w:after="160" w:line="259" w:lineRule="auto"/>
        <w:jc w:val="left"/>
        <w:rPr>
          <w:sz w:val="22"/>
          <w:szCs w:val="22"/>
        </w:rPr>
      </w:pPr>
      <w:r w:rsidRPr="000C3CDE">
        <w:rPr>
          <w:sz w:val="22"/>
          <w:szCs w:val="22"/>
        </w:rPr>
        <w:t>Upphaf og undirbúningur</w:t>
      </w:r>
    </w:p>
    <w:p w14:paraId="0A8A74E9" w14:textId="77777777" w:rsidR="00A86DDA" w:rsidRPr="000C3CDE" w:rsidRDefault="00A86DDA" w:rsidP="00A86DDA">
      <w:pPr>
        <w:pStyle w:val="ListParagraph"/>
        <w:numPr>
          <w:ilvl w:val="0"/>
          <w:numId w:val="11"/>
        </w:numPr>
        <w:spacing w:after="160" w:line="259" w:lineRule="auto"/>
        <w:jc w:val="left"/>
        <w:rPr>
          <w:sz w:val="22"/>
          <w:szCs w:val="22"/>
        </w:rPr>
      </w:pPr>
      <w:r w:rsidRPr="000C3CDE">
        <w:rPr>
          <w:sz w:val="22"/>
          <w:szCs w:val="22"/>
        </w:rPr>
        <w:t>Stöðumat</w:t>
      </w:r>
    </w:p>
    <w:p w14:paraId="7CB3B38B" w14:textId="77777777" w:rsidR="00A86DDA" w:rsidRPr="000C3CDE" w:rsidRDefault="00A86DDA" w:rsidP="00A86DDA">
      <w:pPr>
        <w:pStyle w:val="ListParagraph"/>
        <w:numPr>
          <w:ilvl w:val="0"/>
          <w:numId w:val="11"/>
        </w:numPr>
        <w:spacing w:after="160" w:line="259" w:lineRule="auto"/>
        <w:jc w:val="left"/>
        <w:rPr>
          <w:sz w:val="22"/>
          <w:szCs w:val="22"/>
        </w:rPr>
      </w:pPr>
      <w:r w:rsidRPr="000C3CDE">
        <w:rPr>
          <w:sz w:val="22"/>
          <w:szCs w:val="22"/>
        </w:rPr>
        <w:t>Fræðsla</w:t>
      </w:r>
    </w:p>
    <w:p w14:paraId="14FBDA17" w14:textId="3C858803" w:rsidR="00A86DDA" w:rsidRPr="000C3CDE" w:rsidRDefault="00E17DF8" w:rsidP="00A86DDA">
      <w:pPr>
        <w:pStyle w:val="ListParagraph"/>
        <w:numPr>
          <w:ilvl w:val="0"/>
          <w:numId w:val="11"/>
        </w:numPr>
        <w:spacing w:after="160" w:line="259" w:lineRule="auto"/>
        <w:jc w:val="left"/>
        <w:rPr>
          <w:sz w:val="22"/>
          <w:szCs w:val="22"/>
        </w:rPr>
      </w:pPr>
      <w:r>
        <w:rPr>
          <w:sz w:val="22"/>
          <w:szCs w:val="22"/>
        </w:rPr>
        <w:t>Aðgerðaáætlun</w:t>
      </w:r>
    </w:p>
    <w:p w14:paraId="1CEA6685" w14:textId="77777777" w:rsidR="00A86DDA" w:rsidRPr="000C3CDE" w:rsidRDefault="00A86DDA" w:rsidP="00A86DDA">
      <w:pPr>
        <w:pStyle w:val="ListParagraph"/>
        <w:numPr>
          <w:ilvl w:val="0"/>
          <w:numId w:val="11"/>
        </w:numPr>
        <w:spacing w:after="160" w:line="259" w:lineRule="auto"/>
        <w:jc w:val="left"/>
        <w:rPr>
          <w:sz w:val="22"/>
          <w:szCs w:val="22"/>
        </w:rPr>
      </w:pPr>
      <w:r w:rsidRPr="000C3CDE">
        <w:rPr>
          <w:sz w:val="22"/>
          <w:szCs w:val="22"/>
        </w:rPr>
        <w:t>Framkvæmd</w:t>
      </w:r>
    </w:p>
    <w:p w14:paraId="676BBEB3" w14:textId="7BD53006" w:rsidR="00A86DDA" w:rsidRPr="000C3CDE" w:rsidRDefault="0025504F" w:rsidP="00A86DDA">
      <w:pPr>
        <w:pStyle w:val="ListParagraph"/>
        <w:numPr>
          <w:ilvl w:val="0"/>
          <w:numId w:val="11"/>
        </w:numPr>
        <w:spacing w:after="160" w:line="259" w:lineRule="auto"/>
        <w:jc w:val="left"/>
        <w:rPr>
          <w:sz w:val="22"/>
          <w:szCs w:val="22"/>
        </w:rPr>
      </w:pPr>
      <w:r>
        <w:rPr>
          <w:sz w:val="22"/>
          <w:szCs w:val="22"/>
        </w:rPr>
        <w:t>Lokamat, endurgjöf og verklagsreglur</w:t>
      </w:r>
    </w:p>
    <w:p w14:paraId="2B7FD6AF" w14:textId="0F5FAE5A" w:rsidR="00A86DDA" w:rsidRPr="000C3CDE" w:rsidRDefault="00E17DF8" w:rsidP="00A86DDA">
      <w:pPr>
        <w:pStyle w:val="ListParagraph"/>
        <w:numPr>
          <w:ilvl w:val="0"/>
          <w:numId w:val="11"/>
        </w:numPr>
        <w:spacing w:after="160" w:line="259" w:lineRule="auto"/>
        <w:jc w:val="left"/>
        <w:rPr>
          <w:sz w:val="22"/>
          <w:szCs w:val="22"/>
        </w:rPr>
      </w:pPr>
      <w:r>
        <w:rPr>
          <w:sz w:val="22"/>
          <w:szCs w:val="22"/>
        </w:rPr>
        <w:t>Ný markmið og áframhald</w:t>
      </w:r>
    </w:p>
    <w:p w14:paraId="4238A5BE" w14:textId="3EECEB67" w:rsidR="000C3CDE" w:rsidRPr="00223E07" w:rsidRDefault="00E54467" w:rsidP="003059DC">
      <w:pPr>
        <w:pStyle w:val="Kaflaheitimiju"/>
        <w:rPr>
          <w:color w:val="377361" w:themeColor="accent1" w:themeShade="BF"/>
        </w:rPr>
      </w:pPr>
      <w:bookmarkStart w:id="3" w:name="_Toc1398714437"/>
      <w:r w:rsidRPr="00223E07">
        <w:rPr>
          <w:color w:val="377361" w:themeColor="accent1" w:themeShade="BF"/>
        </w:rPr>
        <w:lastRenderedPageBreak/>
        <w:t>Greinargerð</w:t>
      </w:r>
      <w:r w:rsidR="009A39D7" w:rsidRPr="00223E07">
        <w:rPr>
          <w:color w:val="377361" w:themeColor="accent1" w:themeShade="BF"/>
        </w:rPr>
        <w:t xml:space="preserve"> vegna stöðumats</w:t>
      </w:r>
      <w:bookmarkEnd w:id="3"/>
    </w:p>
    <w:p w14:paraId="0A23117C" w14:textId="6560B716" w:rsidR="00042887" w:rsidRPr="00CE666F" w:rsidRDefault="009A39D7" w:rsidP="00576DF1">
      <w:pPr>
        <w:jc w:val="center"/>
        <w:rPr>
          <w:i/>
          <w:iCs/>
        </w:rPr>
      </w:pPr>
      <w:r w:rsidRPr="00CE666F">
        <w:rPr>
          <w:i/>
          <w:iCs/>
        </w:rPr>
        <w:t>Athugið</w:t>
      </w:r>
      <w:r w:rsidR="00E17DF8" w:rsidRPr="00CE666F">
        <w:rPr>
          <w:i/>
          <w:iCs/>
        </w:rPr>
        <w:t>!</w:t>
      </w:r>
      <w:r w:rsidRPr="00CE666F">
        <w:rPr>
          <w:i/>
          <w:iCs/>
        </w:rPr>
        <w:t xml:space="preserve"> </w:t>
      </w:r>
      <w:r w:rsidR="00042887" w:rsidRPr="00CE666F">
        <w:rPr>
          <w:i/>
          <w:iCs/>
        </w:rPr>
        <w:t>Takið textann hér að neðan út og setjið ykkar texta í staðinn – um er að ræða leiðbeiningar um þennan kafla</w:t>
      </w:r>
      <w:r w:rsidR="00E17DF8" w:rsidRPr="00CE666F">
        <w:rPr>
          <w:i/>
          <w:iCs/>
        </w:rPr>
        <w:t>.</w:t>
      </w:r>
    </w:p>
    <w:p w14:paraId="4E0A19E6" w14:textId="77777777" w:rsidR="003059DC" w:rsidRDefault="003059DC" w:rsidP="00FE68C0">
      <w:pPr>
        <w:jc w:val="left"/>
      </w:pPr>
    </w:p>
    <w:p w14:paraId="62535563" w14:textId="18C00075" w:rsidR="003059DC" w:rsidRDefault="003059DC" w:rsidP="00FE68C0">
      <w:pPr>
        <w:jc w:val="left"/>
      </w:pPr>
      <w:r>
        <w:t xml:space="preserve">Í greinargerðinni </w:t>
      </w:r>
      <w:r w:rsidR="00600980">
        <w:t>eru</w:t>
      </w:r>
      <w:r>
        <w:t xml:space="preserve"> </w:t>
      </w:r>
      <w:r w:rsidR="00600980">
        <w:t xml:space="preserve">niðurstöður </w:t>
      </w:r>
      <w:r w:rsidR="00403B9A">
        <w:t xml:space="preserve">úr stöðumatinu </w:t>
      </w:r>
      <w:r w:rsidR="00600980">
        <w:t xml:space="preserve">teknar saman </w:t>
      </w:r>
      <w:r w:rsidR="00403B9A">
        <w:t xml:space="preserve">þar sem stýrihópurinn fer í sameiningu yfir gátlistana og metur hvar </w:t>
      </w:r>
      <w:r w:rsidR="00DB281F">
        <w:t>sveitarfélagið</w:t>
      </w:r>
      <w:r w:rsidR="00FE68C0">
        <w:t>/ stofnunin</w:t>
      </w:r>
      <w:r w:rsidR="00DB281F">
        <w:t xml:space="preserve"> </w:t>
      </w:r>
      <w:r w:rsidR="00FE68C0">
        <w:t>er statt í innleiðingu farsældar</w:t>
      </w:r>
      <w:r w:rsidR="00D075CE">
        <w:t>laganna</w:t>
      </w:r>
      <w:r w:rsidR="00FE68C0">
        <w:t xml:space="preserve">. </w:t>
      </w:r>
      <w:r w:rsidR="00D075CE">
        <w:t>H</w:t>
      </w:r>
      <w:r w:rsidR="6FB9B2C7">
        <w:t>ér</w:t>
      </w:r>
      <w:r w:rsidR="00D075CE">
        <w:t xml:space="preserve"> er mikilvægt að taka fram hvar sveitarfélagið/stofnunin </w:t>
      </w:r>
      <w:r w:rsidR="00DB281F">
        <w:t xml:space="preserve">er að gera vel og hvar tækifæri </w:t>
      </w:r>
      <w:r w:rsidR="00600980">
        <w:t xml:space="preserve">eru </w:t>
      </w:r>
      <w:r w:rsidR="00DB281F">
        <w:t xml:space="preserve">til vaxtar og breytinga. </w:t>
      </w:r>
    </w:p>
    <w:p w14:paraId="20076117" w14:textId="77777777" w:rsidR="00042887" w:rsidRDefault="00042887" w:rsidP="009A39D7"/>
    <w:p w14:paraId="14DEB1F2" w14:textId="68E00FD1" w:rsidR="005A2836" w:rsidRDefault="005A2836">
      <w:pPr>
        <w:jc w:val="left"/>
      </w:pPr>
    </w:p>
    <w:p w14:paraId="7F11DA4A" w14:textId="77777777" w:rsidR="00576DF1" w:rsidRDefault="00576DF1">
      <w:pPr>
        <w:jc w:val="left"/>
        <w:rPr>
          <w:rFonts w:eastAsia="Times New Roman" w:cs="Arial"/>
          <w:b/>
          <w:bCs/>
          <w:kern w:val="32"/>
          <w:sz w:val="32"/>
          <w:szCs w:val="32"/>
        </w:rPr>
      </w:pPr>
      <w:r>
        <w:br w:type="page"/>
      </w:r>
    </w:p>
    <w:p w14:paraId="1A520ACC" w14:textId="74AA85CA" w:rsidR="005A2836" w:rsidRPr="00223E07" w:rsidRDefault="005A2836" w:rsidP="007E30DD">
      <w:pPr>
        <w:pStyle w:val="Kaflaheitimiju"/>
        <w:rPr>
          <w:color w:val="377361" w:themeColor="accent1" w:themeShade="BF"/>
          <w:highlight w:val="yellow"/>
        </w:rPr>
      </w:pPr>
      <w:bookmarkStart w:id="4" w:name="_Toc1962314729"/>
      <w:r w:rsidRPr="00223E07">
        <w:rPr>
          <w:color w:val="377361" w:themeColor="accent1" w:themeShade="BF"/>
        </w:rPr>
        <w:lastRenderedPageBreak/>
        <w:t>Aðgerðaáætlun</w:t>
      </w:r>
      <w:bookmarkEnd w:id="4"/>
    </w:p>
    <w:p w14:paraId="5ABE3AAC" w14:textId="20DCB365" w:rsidR="009A39D7" w:rsidRDefault="00704427" w:rsidP="005A2836">
      <w:r>
        <w:t xml:space="preserve">Hér að neðan </w:t>
      </w:r>
      <w:r w:rsidR="00E15AA4">
        <w:t>eru teknar</w:t>
      </w:r>
      <w:r>
        <w:t xml:space="preserve"> saman þær aðgerðir sem stýrihópur hefur forgangsraðað og mynda aðgerðaáætlun </w:t>
      </w:r>
      <w:r w:rsidR="007C6C09" w:rsidRPr="00D8083C">
        <w:t>sveitarfélag</w:t>
      </w:r>
      <w:r w:rsidR="00E17DF8">
        <w:t>s</w:t>
      </w:r>
      <w:r w:rsidR="007C6C09" w:rsidRPr="00D8083C">
        <w:t>/stofnun</w:t>
      </w:r>
      <w:r w:rsidR="00E17DF8">
        <w:t>ar</w:t>
      </w:r>
      <w:r w:rsidR="007C6C09">
        <w:t xml:space="preserve"> </w:t>
      </w:r>
      <w:r>
        <w:t xml:space="preserve">vegna innleiðingar </w:t>
      </w:r>
      <w:r w:rsidR="00D65EAB">
        <w:t>farsældarlaganna.</w:t>
      </w:r>
    </w:p>
    <w:p w14:paraId="547155DA" w14:textId="1AF77240" w:rsidR="00704427" w:rsidRDefault="00704427" w:rsidP="005A2836"/>
    <w:p w14:paraId="269DA3A2" w14:textId="7991D7C0" w:rsidR="00A86DDA" w:rsidRDefault="00704427" w:rsidP="00A86DDA">
      <w:r>
        <w:t>Aðgerðaáætlun þessi byggir á niðurstöðum stöðumats</w:t>
      </w:r>
      <w:r w:rsidR="005B3D6C">
        <w:t xml:space="preserve"> </w:t>
      </w:r>
      <w:r>
        <w:t xml:space="preserve">og verður </w:t>
      </w:r>
      <w:r w:rsidR="000604A9">
        <w:t>sú tenging</w:t>
      </w:r>
      <w:r>
        <w:t xml:space="preserve"> sérstaklega tilgrein</w:t>
      </w:r>
      <w:r w:rsidR="000604A9">
        <w:t>d</w:t>
      </w:r>
      <w:r>
        <w:t xml:space="preserve"> undir hverri og einni aðgerð</w:t>
      </w:r>
      <w:r w:rsidR="002B61A6">
        <w:t>. Ábyrgðaraðili er tilgreindur fyrir hverja aðgerð en hann</w:t>
      </w:r>
      <w:r w:rsidR="003B4E61">
        <w:t xml:space="preserve"> tryggir aðgerðinni brautargengi og</w:t>
      </w:r>
      <w:r w:rsidR="002B61A6">
        <w:t xml:space="preserve"> ber ábyrgð á að </w:t>
      </w:r>
      <w:r w:rsidR="003B4E61">
        <w:t xml:space="preserve">henni </w:t>
      </w:r>
      <w:r w:rsidR="002B61A6">
        <w:t>verði komið í framkvæmd innan þess tímara</w:t>
      </w:r>
      <w:r w:rsidR="00A86DDA">
        <w:t>m</w:t>
      </w:r>
      <w:r w:rsidR="002B61A6">
        <w:t xml:space="preserve">ma </w:t>
      </w:r>
      <w:r w:rsidR="00D65EAB">
        <w:t xml:space="preserve">sem </w:t>
      </w:r>
      <w:r w:rsidR="00E17DF8">
        <w:t>áætlaður</w:t>
      </w:r>
      <w:r w:rsidR="003B4E61">
        <w:t xml:space="preserve"> er</w:t>
      </w:r>
      <w:r w:rsidR="002B61A6">
        <w:t xml:space="preserve">. </w:t>
      </w:r>
    </w:p>
    <w:p w14:paraId="488329DD" w14:textId="77777777" w:rsidR="00A86DDA" w:rsidRDefault="00A86DDA" w:rsidP="00A86DDA"/>
    <w:p w14:paraId="77BC8E19" w14:textId="7848EE42" w:rsidR="00B64413" w:rsidRPr="00223E07" w:rsidRDefault="007C21CC" w:rsidP="003B4E61">
      <w:pPr>
        <w:pStyle w:val="Heading3"/>
        <w:numPr>
          <w:ilvl w:val="0"/>
          <w:numId w:val="14"/>
        </w:numPr>
        <w:rPr>
          <w:color w:val="377361" w:themeColor="accent1" w:themeShade="BF"/>
        </w:rPr>
      </w:pPr>
      <w:bookmarkStart w:id="5" w:name="_Toc1338439273"/>
      <w:r>
        <w:rPr>
          <w:color w:val="377361" w:themeColor="accent1" w:themeShade="BF"/>
        </w:rPr>
        <w:t>Heiti</w:t>
      </w:r>
      <w:r w:rsidR="00FF1241">
        <w:rPr>
          <w:color w:val="377361" w:themeColor="accent1" w:themeShade="BF"/>
        </w:rPr>
        <w:t xml:space="preserve"> og markmið</w:t>
      </w:r>
      <w:r w:rsidR="00DD5C9A" w:rsidRPr="00223E07">
        <w:rPr>
          <w:color w:val="377361" w:themeColor="accent1" w:themeShade="BF"/>
        </w:rPr>
        <w:t xml:space="preserve"> </w:t>
      </w:r>
      <w:r w:rsidR="00587C30" w:rsidRPr="00223E07">
        <w:rPr>
          <w:color w:val="377361" w:themeColor="accent1" w:themeShade="BF"/>
        </w:rPr>
        <w:t>aðgerðar</w:t>
      </w:r>
      <w:bookmarkEnd w:id="5"/>
    </w:p>
    <w:p w14:paraId="6B4145A5" w14:textId="77777777" w:rsidR="00587C30" w:rsidRPr="00587C30" w:rsidRDefault="00587C30" w:rsidP="00587C30"/>
    <w:p w14:paraId="1F6F381C" w14:textId="2BE2AC09" w:rsidR="00DD5C9A" w:rsidRDefault="00587C30" w:rsidP="00587C30">
      <w:r w:rsidRPr="00587C30">
        <w:t xml:space="preserve">Þegar aðgerð er sett í aðgerðaáætlun er mikilvægt að hún sé </w:t>
      </w:r>
      <w:r w:rsidR="00A82ED1">
        <w:t>vel</w:t>
      </w:r>
      <w:r w:rsidR="00D65EAB">
        <w:t xml:space="preserve"> skilgreind</w:t>
      </w:r>
      <w:r w:rsidRPr="00587C30">
        <w:t xml:space="preserve"> </w:t>
      </w:r>
      <w:r w:rsidR="007C21CC">
        <w:t xml:space="preserve">og hafi skýrt markmið </w:t>
      </w:r>
      <w:r w:rsidRPr="00587C30">
        <w:t>svo auðvelt sé að sjá hvort henni sé lokið</w:t>
      </w:r>
      <w:r w:rsidR="007C21CC">
        <w:t xml:space="preserve">. </w:t>
      </w:r>
      <w:r w:rsidRPr="00587C30">
        <w:t xml:space="preserve">Nafn aðgerðarinnar skal </w:t>
      </w:r>
      <w:r w:rsidR="00A82ED1">
        <w:t xml:space="preserve">einnig </w:t>
      </w:r>
      <w:r w:rsidRPr="00587C30">
        <w:t>vera lýsandi</w:t>
      </w:r>
      <w:r w:rsidR="007C21CC">
        <w:t xml:space="preserve">. </w:t>
      </w:r>
      <w:r w:rsidR="00A82ED1">
        <w:t>Ef a</w:t>
      </w:r>
      <w:r w:rsidRPr="00587C30">
        <w:t xml:space="preserve">ðgerð er mjög umfangsmikil </w:t>
      </w:r>
      <w:r w:rsidR="00D65EAB">
        <w:t>er gagnlegt að brjóta hana niður í minni viðráðanlegri þætti sem miða allir að því að vinna að lokamarkmiðinu</w:t>
      </w:r>
      <w:r w:rsidR="00400D15">
        <w:t xml:space="preserve">. </w:t>
      </w:r>
    </w:p>
    <w:p w14:paraId="493F62C3" w14:textId="77777777" w:rsidR="00DD5C9A" w:rsidRDefault="00DD5C9A" w:rsidP="00587C30"/>
    <w:p w14:paraId="1D0EF149" w14:textId="5573E724" w:rsidR="00DD5C9A" w:rsidRDefault="00E17DF8" w:rsidP="543FF241">
      <w:pPr>
        <w:rPr>
          <w:i/>
          <w:iCs/>
        </w:rPr>
      </w:pPr>
      <w:r>
        <w:rPr>
          <w:i/>
          <w:iCs/>
        </w:rPr>
        <w:t>Athugið!</w:t>
      </w:r>
      <w:r w:rsidR="00DD5C9A" w:rsidRPr="543FF241">
        <w:rPr>
          <w:i/>
          <w:iCs/>
        </w:rPr>
        <w:t xml:space="preserve"> </w:t>
      </w:r>
      <w:r>
        <w:rPr>
          <w:i/>
          <w:iCs/>
        </w:rPr>
        <w:t>T</w:t>
      </w:r>
      <w:r w:rsidR="00DD5C9A" w:rsidRPr="543FF241">
        <w:rPr>
          <w:i/>
          <w:iCs/>
        </w:rPr>
        <w:t>akið textann hér að ofan út og setjið inn röksemdarfærslu fyrir aðgerð</w:t>
      </w:r>
      <w:r>
        <w:rPr>
          <w:i/>
          <w:iCs/>
        </w:rPr>
        <w:t>.</w:t>
      </w:r>
    </w:p>
    <w:p w14:paraId="2F9BCB5A" w14:textId="77777777" w:rsidR="0066574B" w:rsidRPr="0066574B" w:rsidRDefault="0066574B" w:rsidP="0066574B"/>
    <w:p w14:paraId="02CE4E32" w14:textId="1E4074FD" w:rsidR="00587C30" w:rsidRPr="00223E07" w:rsidRDefault="00E64644" w:rsidP="00FE68C0">
      <w:pPr>
        <w:pStyle w:val="Heading3"/>
        <w:numPr>
          <w:ilvl w:val="0"/>
          <w:numId w:val="14"/>
        </w:numPr>
        <w:rPr>
          <w:color w:val="377361" w:themeColor="accent1" w:themeShade="BF"/>
        </w:rPr>
      </w:pPr>
      <w:bookmarkStart w:id="6" w:name="_Toc943568634"/>
      <w:r w:rsidRPr="00223E07">
        <w:rPr>
          <w:color w:val="377361" w:themeColor="accent1" w:themeShade="BF"/>
        </w:rPr>
        <w:t>Ábyrgðaraðili</w:t>
      </w:r>
      <w:bookmarkEnd w:id="6"/>
    </w:p>
    <w:p w14:paraId="4155C272" w14:textId="1B01C6FF" w:rsidR="00F91348" w:rsidRDefault="00E64644" w:rsidP="00E64644">
      <w:pPr>
        <w:rPr>
          <w:rStyle w:val="normaltextrun"/>
          <w:rFonts w:cs="Calibri Light"/>
          <w:color w:val="000000"/>
          <w:shd w:val="clear" w:color="auto" w:fill="FFFFFF"/>
        </w:rPr>
      </w:pPr>
      <w:r w:rsidRPr="00243CC2">
        <w:rPr>
          <w:rStyle w:val="normaltextrun"/>
          <w:rFonts w:cs="Calibri Light"/>
          <w:color w:val="000000"/>
          <w:shd w:val="clear" w:color="auto" w:fill="FFFFFF"/>
        </w:rPr>
        <w:t xml:space="preserve">Með hverri aðgerð skal tilgreina ábyrgðaraðila. </w:t>
      </w:r>
      <w:bookmarkStart w:id="7" w:name="_Hlk166764701"/>
      <w:r w:rsidRPr="00243CC2">
        <w:rPr>
          <w:rStyle w:val="normaltextrun"/>
          <w:rFonts w:cs="Calibri Light"/>
          <w:color w:val="000000"/>
          <w:shd w:val="clear" w:color="auto" w:fill="FFFFFF"/>
        </w:rPr>
        <w:t>Ábyrgðaraðilinn er ekki með það hlutverk að koma aðgerðinni í framkvæmd upp á eigin spýtur heldur er honum ætlað að vera talsmaður aðgerðarinnar og hafa yfirumsjón með henni.</w:t>
      </w:r>
      <w:bookmarkEnd w:id="7"/>
      <w:r w:rsidR="00D71949">
        <w:rPr>
          <w:rStyle w:val="normaltextrun"/>
          <w:rFonts w:cs="Calibri Light"/>
          <w:color w:val="000000"/>
          <w:shd w:val="clear" w:color="auto" w:fill="FFFFFF"/>
        </w:rPr>
        <w:t xml:space="preserve"> Þ</w:t>
      </w:r>
      <w:r w:rsidR="00D71949" w:rsidRPr="00243CC2">
        <w:rPr>
          <w:rStyle w:val="normaltextrun"/>
          <w:rFonts w:cs="Calibri Light"/>
          <w:color w:val="000000"/>
          <w:shd w:val="clear" w:color="auto" w:fill="FFFFFF"/>
        </w:rPr>
        <w:t xml:space="preserve">að </w:t>
      </w:r>
      <w:r w:rsidR="00D71949">
        <w:rPr>
          <w:rStyle w:val="normaltextrun"/>
          <w:rFonts w:cs="Calibri Light"/>
          <w:color w:val="000000"/>
          <w:shd w:val="clear" w:color="auto" w:fill="FFFFFF"/>
        </w:rPr>
        <w:t xml:space="preserve">er einnig </w:t>
      </w:r>
      <w:r w:rsidR="00D71949" w:rsidRPr="00243CC2">
        <w:rPr>
          <w:rStyle w:val="normaltextrun"/>
          <w:rFonts w:cs="Calibri Light"/>
          <w:color w:val="000000"/>
          <w:shd w:val="clear" w:color="auto" w:fill="FFFFFF"/>
        </w:rPr>
        <w:t>hlutverk ábyrgðaraðila að halda utan um stöðu aðgerðarinnar og leysa úr þeim vandkvæðum sem kunna að koma upp við framkvæmdina.</w:t>
      </w:r>
    </w:p>
    <w:p w14:paraId="42D0E20B" w14:textId="77777777" w:rsidR="00E64644" w:rsidRDefault="00E64644" w:rsidP="00E64644"/>
    <w:p w14:paraId="627C981C" w14:textId="64BE5854" w:rsidR="00E64644" w:rsidRDefault="00E17DF8" w:rsidP="543FF241">
      <w:pPr>
        <w:rPr>
          <w:i/>
          <w:iCs/>
        </w:rPr>
      </w:pPr>
      <w:bookmarkStart w:id="8" w:name="_Hlk178683226"/>
      <w:r>
        <w:rPr>
          <w:i/>
          <w:iCs/>
        </w:rPr>
        <w:t>Athugið!</w:t>
      </w:r>
      <w:r w:rsidR="00E64644" w:rsidRPr="543FF241">
        <w:rPr>
          <w:i/>
          <w:iCs/>
        </w:rPr>
        <w:t xml:space="preserve"> </w:t>
      </w:r>
      <w:r>
        <w:rPr>
          <w:i/>
          <w:iCs/>
        </w:rPr>
        <w:t>T</w:t>
      </w:r>
      <w:r w:rsidR="00E64644" w:rsidRPr="543FF241">
        <w:rPr>
          <w:i/>
          <w:iCs/>
        </w:rPr>
        <w:t>akið textan</w:t>
      </w:r>
      <w:r w:rsidR="00E54467" w:rsidRPr="543FF241">
        <w:rPr>
          <w:i/>
          <w:iCs/>
        </w:rPr>
        <w:t>n</w:t>
      </w:r>
      <w:r w:rsidR="00E64644" w:rsidRPr="543FF241">
        <w:rPr>
          <w:i/>
          <w:iCs/>
        </w:rPr>
        <w:t xml:space="preserve"> hér að ofan út og setjið inn ábyrgðaraðila með aðgerð</w:t>
      </w:r>
      <w:r>
        <w:rPr>
          <w:i/>
          <w:iCs/>
        </w:rPr>
        <w:t>.</w:t>
      </w:r>
    </w:p>
    <w:bookmarkEnd w:id="8"/>
    <w:p w14:paraId="0FF10502" w14:textId="77777777" w:rsidR="00BF0B32" w:rsidRDefault="00BF0B32" w:rsidP="00BF0B32">
      <w:pPr>
        <w:pStyle w:val="Heading3"/>
        <w:ind w:left="360" w:firstLine="0"/>
        <w:rPr>
          <w:color w:val="377361" w:themeColor="accent1" w:themeShade="BF"/>
        </w:rPr>
      </w:pPr>
    </w:p>
    <w:p w14:paraId="54489095" w14:textId="3B119CE3" w:rsidR="00BF0B32" w:rsidRPr="00223E07" w:rsidRDefault="00F91348" w:rsidP="00BF0B32">
      <w:pPr>
        <w:pStyle w:val="Heading3"/>
        <w:numPr>
          <w:ilvl w:val="0"/>
          <w:numId w:val="14"/>
        </w:numPr>
        <w:rPr>
          <w:color w:val="377361" w:themeColor="accent1" w:themeShade="BF"/>
        </w:rPr>
      </w:pPr>
      <w:bookmarkStart w:id="9" w:name="_Toc622571491"/>
      <w:r>
        <w:rPr>
          <w:color w:val="377361" w:themeColor="accent1" w:themeShade="BF"/>
        </w:rPr>
        <w:t>Samstarfsaðilar</w:t>
      </w:r>
      <w:bookmarkEnd w:id="9"/>
      <w:r>
        <w:rPr>
          <w:color w:val="377361" w:themeColor="accent1" w:themeShade="BF"/>
        </w:rPr>
        <w:t xml:space="preserve"> </w:t>
      </w:r>
    </w:p>
    <w:p w14:paraId="773BA44A" w14:textId="3CACCF43" w:rsidR="00653648" w:rsidRDefault="00D71949" w:rsidP="00D71949">
      <w:pPr>
        <w:rPr>
          <w:rStyle w:val="normaltextrun"/>
          <w:rFonts w:cs="Calibri Light"/>
          <w:color w:val="000000"/>
          <w:shd w:val="clear" w:color="auto" w:fill="FFFFFF"/>
        </w:rPr>
      </w:pPr>
      <w:r w:rsidRPr="00D71949">
        <w:rPr>
          <w:rStyle w:val="normaltextrun"/>
          <w:rFonts w:cs="Calibri Light"/>
          <w:color w:val="000000"/>
          <w:shd w:val="clear" w:color="auto" w:fill="FFFFFF"/>
        </w:rPr>
        <w:t>Í aðgerðaáætlun skal </w:t>
      </w:r>
      <w:r>
        <w:rPr>
          <w:rStyle w:val="normaltextrun"/>
          <w:rFonts w:cs="Calibri Light"/>
          <w:color w:val="000000"/>
          <w:shd w:val="clear" w:color="auto" w:fill="FFFFFF"/>
        </w:rPr>
        <w:t xml:space="preserve">einnig </w:t>
      </w:r>
      <w:r w:rsidRPr="00D71949">
        <w:rPr>
          <w:rStyle w:val="normaltextrun"/>
          <w:rFonts w:cs="Calibri Light"/>
          <w:color w:val="000000"/>
          <w:shd w:val="clear" w:color="auto" w:fill="FFFFFF"/>
        </w:rPr>
        <w:t xml:space="preserve">tilgreina </w:t>
      </w:r>
      <w:r>
        <w:rPr>
          <w:rStyle w:val="normaltextrun"/>
          <w:rFonts w:cs="Calibri Light"/>
          <w:color w:val="000000"/>
          <w:shd w:val="clear" w:color="auto" w:fill="FFFFFF"/>
        </w:rPr>
        <w:t>samstarfsaðila ábyrgðaraðila aðgerðar. Þeir hafa það hlutverk að koma að undirbúningi og framkvæmd aðgerðar</w:t>
      </w:r>
      <w:r w:rsidR="00653648">
        <w:rPr>
          <w:rStyle w:val="normaltextrun"/>
          <w:rFonts w:cs="Calibri Light"/>
          <w:color w:val="000000"/>
          <w:shd w:val="clear" w:color="auto" w:fill="FFFFFF"/>
        </w:rPr>
        <w:t xml:space="preserve"> í samráði við ábyrg</w:t>
      </w:r>
      <w:r w:rsidR="006379A2">
        <w:rPr>
          <w:rStyle w:val="normaltextrun"/>
          <w:rFonts w:cs="Calibri Light"/>
          <w:color w:val="000000"/>
          <w:shd w:val="clear" w:color="auto" w:fill="FFFFFF"/>
        </w:rPr>
        <w:t>ð</w:t>
      </w:r>
      <w:r w:rsidR="00653648">
        <w:rPr>
          <w:rStyle w:val="normaltextrun"/>
          <w:rFonts w:cs="Calibri Light"/>
          <w:color w:val="000000"/>
          <w:shd w:val="clear" w:color="auto" w:fill="FFFFFF"/>
        </w:rPr>
        <w:t>araðila</w:t>
      </w:r>
      <w:r>
        <w:rPr>
          <w:rStyle w:val="normaltextrun"/>
          <w:rFonts w:cs="Calibri Light"/>
          <w:color w:val="000000"/>
          <w:shd w:val="clear" w:color="auto" w:fill="FFFFFF"/>
        </w:rPr>
        <w:t>.</w:t>
      </w:r>
    </w:p>
    <w:p w14:paraId="5443855E" w14:textId="77777777" w:rsidR="00D8083C" w:rsidRDefault="00D8083C" w:rsidP="00D71949">
      <w:pPr>
        <w:rPr>
          <w:rStyle w:val="normaltextrun"/>
          <w:rFonts w:cs="Calibri Light"/>
          <w:color w:val="000000"/>
          <w:shd w:val="clear" w:color="auto" w:fill="FFFFFF"/>
        </w:rPr>
      </w:pPr>
    </w:p>
    <w:p w14:paraId="1F0F5587" w14:textId="77777777" w:rsidR="00D8083C" w:rsidRDefault="00D8083C" w:rsidP="00D8083C">
      <w:pPr>
        <w:rPr>
          <w:i/>
          <w:iCs/>
        </w:rPr>
      </w:pPr>
      <w:r>
        <w:rPr>
          <w:i/>
          <w:iCs/>
        </w:rPr>
        <w:t>Athugið!</w:t>
      </w:r>
      <w:r w:rsidRPr="543FF241">
        <w:rPr>
          <w:i/>
          <w:iCs/>
        </w:rPr>
        <w:t xml:space="preserve"> </w:t>
      </w:r>
      <w:r>
        <w:rPr>
          <w:i/>
          <w:iCs/>
        </w:rPr>
        <w:t>T</w:t>
      </w:r>
      <w:r w:rsidRPr="543FF241">
        <w:rPr>
          <w:i/>
          <w:iCs/>
        </w:rPr>
        <w:t>akið textann hér að ofan út og setjið inn ábyrgðaraðila með aðgerð</w:t>
      </w:r>
      <w:r>
        <w:rPr>
          <w:i/>
          <w:iCs/>
        </w:rPr>
        <w:t>.</w:t>
      </w:r>
    </w:p>
    <w:p w14:paraId="04062C14" w14:textId="77777777" w:rsidR="00653648" w:rsidRDefault="00653648" w:rsidP="00D71949">
      <w:pPr>
        <w:rPr>
          <w:rStyle w:val="normaltextrun"/>
          <w:rFonts w:cs="Calibri Light"/>
          <w:color w:val="000000"/>
          <w:shd w:val="clear" w:color="auto" w:fill="FFFFFF"/>
        </w:rPr>
      </w:pPr>
    </w:p>
    <w:p w14:paraId="7AE7C7A7" w14:textId="629B584F" w:rsidR="003419F9" w:rsidRPr="00223E07" w:rsidRDefault="003419F9" w:rsidP="003419F9">
      <w:pPr>
        <w:pStyle w:val="Heading3"/>
        <w:numPr>
          <w:ilvl w:val="0"/>
          <w:numId w:val="14"/>
        </w:numPr>
        <w:rPr>
          <w:color w:val="377361" w:themeColor="accent1" w:themeShade="BF"/>
        </w:rPr>
      </w:pPr>
      <w:bookmarkStart w:id="10" w:name="_Toc2070721120"/>
      <w:r w:rsidRPr="03A43715">
        <w:rPr>
          <w:color w:val="377361" w:themeColor="accent1" w:themeShade="BF"/>
        </w:rPr>
        <w:t>Framkvæmd</w:t>
      </w:r>
      <w:bookmarkEnd w:id="10"/>
    </w:p>
    <w:p w14:paraId="7EDF8515" w14:textId="4E971E14" w:rsidR="00BF0B32" w:rsidRPr="006379A2" w:rsidRDefault="00105E2F" w:rsidP="543FF241">
      <w:pPr>
        <w:rPr>
          <w:rStyle w:val="normaltextrun"/>
          <w:rFonts w:cs="Calibri Light"/>
        </w:rPr>
      </w:pPr>
      <w:r w:rsidRPr="543FF241">
        <w:rPr>
          <w:rStyle w:val="normaltextrun"/>
          <w:rFonts w:cs="Calibri Light"/>
          <w:shd w:val="clear" w:color="auto" w:fill="FFFFFF"/>
        </w:rPr>
        <w:t>Í þessum kafla er mikilvægt að tilgreina hvernig vinna eigi að</w:t>
      </w:r>
      <w:r w:rsidR="6DB8B3C0" w:rsidRPr="543FF241">
        <w:rPr>
          <w:rStyle w:val="normaltextrun"/>
          <w:rFonts w:cs="Calibri Light"/>
          <w:shd w:val="clear" w:color="auto" w:fill="FFFFFF"/>
        </w:rPr>
        <w:t xml:space="preserve"> aðgerðinni og </w:t>
      </w:r>
      <w:r w:rsidRPr="543FF241">
        <w:rPr>
          <w:rStyle w:val="normaltextrun"/>
          <w:rFonts w:cs="Calibri Light"/>
          <w:shd w:val="clear" w:color="auto" w:fill="FFFFFF"/>
        </w:rPr>
        <w:t xml:space="preserve"> markmið</w:t>
      </w:r>
      <w:r w:rsidR="46768634" w:rsidRPr="543FF241">
        <w:rPr>
          <w:rStyle w:val="normaltextrun"/>
          <w:rFonts w:cs="Calibri Light"/>
          <w:shd w:val="clear" w:color="auto" w:fill="FFFFFF"/>
        </w:rPr>
        <w:t>um</w:t>
      </w:r>
      <w:r w:rsidRPr="543FF241">
        <w:rPr>
          <w:rStyle w:val="normaltextrun"/>
          <w:rFonts w:cs="Calibri Light"/>
          <w:shd w:val="clear" w:color="auto" w:fill="FFFFFF"/>
        </w:rPr>
        <w:t xml:space="preserve"> </w:t>
      </w:r>
      <w:r w:rsidR="17218CEB" w:rsidRPr="543FF241">
        <w:rPr>
          <w:rStyle w:val="normaltextrun"/>
          <w:rFonts w:cs="Calibri Light"/>
          <w:shd w:val="clear" w:color="auto" w:fill="FFFFFF"/>
        </w:rPr>
        <w:t>hennar</w:t>
      </w:r>
      <w:r w:rsidR="006379A2" w:rsidRPr="543FF241">
        <w:rPr>
          <w:rStyle w:val="normaltextrun"/>
          <w:rFonts w:cs="Calibri Light"/>
          <w:shd w:val="clear" w:color="auto" w:fill="FFFFFF"/>
        </w:rPr>
        <w:t xml:space="preserve">. </w:t>
      </w:r>
      <w:r w:rsidR="2CB9125A" w:rsidRPr="543FF241">
        <w:rPr>
          <w:rStyle w:val="normaltextrun"/>
          <w:rFonts w:cs="Calibri Light"/>
          <w:shd w:val="clear" w:color="auto" w:fill="FFFFFF"/>
        </w:rPr>
        <w:t xml:space="preserve">Gott er að brjóta aðgerðina niður í fleiri skref sem styðja við </w:t>
      </w:r>
      <w:r w:rsidR="2CB9125A" w:rsidRPr="543FF241">
        <w:rPr>
          <w:rStyle w:val="normaltextrun"/>
          <w:rFonts w:cs="Calibri Light"/>
          <w:shd w:val="clear" w:color="auto" w:fill="FFFFFF"/>
        </w:rPr>
        <w:lastRenderedPageBreak/>
        <w:t xml:space="preserve">og tryggja framgang aðgerðarinnar. Einnig er mikilvægt að </w:t>
      </w:r>
      <w:r w:rsidR="1282951E" w:rsidRPr="543FF241">
        <w:rPr>
          <w:rStyle w:val="normaltextrun"/>
          <w:rFonts w:cs="Calibri Light"/>
          <w:shd w:val="clear" w:color="auto" w:fill="FFFFFF"/>
        </w:rPr>
        <w:t>huga að aðföngum, hvaða aðföng eru til ráðstöfunar t.d. fjármagn, starfs</w:t>
      </w:r>
      <w:r w:rsidR="00E17DF8">
        <w:rPr>
          <w:rStyle w:val="normaltextrun"/>
          <w:rFonts w:cs="Calibri Light"/>
          <w:shd w:val="clear" w:color="auto" w:fill="FFFFFF"/>
        </w:rPr>
        <w:t>fólk</w:t>
      </w:r>
      <w:r w:rsidR="3062D180" w:rsidRPr="543FF241">
        <w:rPr>
          <w:rStyle w:val="normaltextrun"/>
          <w:rFonts w:cs="Calibri Light"/>
          <w:shd w:val="clear" w:color="auto" w:fill="FFFFFF"/>
        </w:rPr>
        <w:t>, aðkeypt ráðgjöf o.fl.</w:t>
      </w:r>
    </w:p>
    <w:p w14:paraId="6001787A" w14:textId="77777777" w:rsidR="00BF0B32" w:rsidRDefault="00BF0B32" w:rsidP="00BF0B32"/>
    <w:p w14:paraId="3377D848" w14:textId="68F2B951" w:rsidR="00BF0B32" w:rsidRDefault="00E17DF8" w:rsidP="543FF241">
      <w:pPr>
        <w:rPr>
          <w:i/>
          <w:iCs/>
        </w:rPr>
      </w:pPr>
      <w:r>
        <w:rPr>
          <w:i/>
          <w:iCs/>
        </w:rPr>
        <w:t>Athugið!</w:t>
      </w:r>
      <w:r w:rsidR="00BF0B32" w:rsidRPr="543FF241">
        <w:rPr>
          <w:i/>
          <w:iCs/>
        </w:rPr>
        <w:t xml:space="preserve"> </w:t>
      </w:r>
      <w:r>
        <w:rPr>
          <w:i/>
          <w:iCs/>
        </w:rPr>
        <w:t>T</w:t>
      </w:r>
      <w:r w:rsidR="00BF0B32" w:rsidRPr="543FF241">
        <w:rPr>
          <w:i/>
          <w:iCs/>
        </w:rPr>
        <w:t>akið textann hér að ofan út og setjið inn röksemdarfærslu fyrir aðgerð</w:t>
      </w:r>
      <w:r>
        <w:rPr>
          <w:i/>
          <w:iCs/>
        </w:rPr>
        <w:t>.</w:t>
      </w:r>
    </w:p>
    <w:p w14:paraId="2B7BAE0D" w14:textId="275F95A3" w:rsidR="00E64644" w:rsidRPr="00D83D72" w:rsidRDefault="00E64644" w:rsidP="00E64644">
      <w:pPr>
        <w:rPr>
          <w:rFonts w:eastAsiaTheme="majorEastAsia" w:cstheme="majorBidi"/>
          <w:b/>
          <w:color w:val="377361" w:themeColor="accent1" w:themeShade="BF"/>
          <w:sz w:val="28"/>
        </w:rPr>
      </w:pPr>
    </w:p>
    <w:p w14:paraId="18FC4B95" w14:textId="7D277E30" w:rsidR="00E64644" w:rsidRPr="00D83D72" w:rsidRDefault="00E64644" w:rsidP="00FE68C0">
      <w:pPr>
        <w:pStyle w:val="Heading3"/>
        <w:numPr>
          <w:ilvl w:val="0"/>
          <w:numId w:val="14"/>
        </w:numPr>
        <w:rPr>
          <w:color w:val="377361" w:themeColor="accent1" w:themeShade="BF"/>
        </w:rPr>
      </w:pPr>
      <w:bookmarkStart w:id="11" w:name="_Toc1528838835"/>
      <w:r w:rsidRPr="00D83D72">
        <w:rPr>
          <w:color w:val="377361" w:themeColor="accent1" w:themeShade="BF"/>
        </w:rPr>
        <w:t>T</w:t>
      </w:r>
      <w:r w:rsidRPr="00223E07">
        <w:rPr>
          <w:color w:val="377361" w:themeColor="accent1" w:themeShade="BF"/>
        </w:rPr>
        <w:t>ímarammi</w:t>
      </w:r>
      <w:bookmarkEnd w:id="11"/>
    </w:p>
    <w:p w14:paraId="43B6FCAC" w14:textId="4EA66A48" w:rsidR="008F27BC" w:rsidRDefault="00E64644" w:rsidP="00E64644">
      <w:r>
        <w:t xml:space="preserve">Mikilvægt er að þeim aðgerðum sem settar eru fram í aðgerðaáætlun </w:t>
      </w:r>
      <w:r w:rsidR="00C33B5C">
        <w:t>sé</w:t>
      </w:r>
      <w:r>
        <w:t xml:space="preserve"> lokið </w:t>
      </w:r>
      <w:r w:rsidR="00471223">
        <w:t xml:space="preserve">innan fyrir fram ákveðins tímaramma sem sveitarfélagið/stofnunin </w:t>
      </w:r>
      <w:r w:rsidR="00C33B5C">
        <w:t>setur sér</w:t>
      </w:r>
      <w:r w:rsidR="00471223">
        <w:t>.</w:t>
      </w:r>
      <w:r w:rsidR="00C33B5C">
        <w:t xml:space="preserve"> Tímarammi ætti að vera tvíþættur, annars vegar ætti að setja sér tímaramma </w:t>
      </w:r>
      <w:r w:rsidR="00E17DF8">
        <w:t>aðgerðaáætlunar</w:t>
      </w:r>
      <w:r w:rsidR="00C33B5C">
        <w:t>, það er hvenær öllum aðgerðum áætlunarinnar á að vera lokið</w:t>
      </w:r>
      <w:r w:rsidR="00E17DF8">
        <w:t>,</w:t>
      </w:r>
      <w:r w:rsidR="00C33B5C">
        <w:t xml:space="preserve"> og hins vegar </w:t>
      </w:r>
      <w:proofErr w:type="spellStart"/>
      <w:r w:rsidR="00C33B5C">
        <w:t>t</w:t>
      </w:r>
      <w:r>
        <w:t>ímalínu</w:t>
      </w:r>
      <w:proofErr w:type="spellEnd"/>
      <w:r>
        <w:t xml:space="preserve"> hverrar aðgerðar fyrir sig.  </w:t>
      </w:r>
    </w:p>
    <w:p w14:paraId="749DE82A" w14:textId="77777777" w:rsidR="00CE666F" w:rsidRDefault="00CE666F" w:rsidP="00E64644"/>
    <w:p w14:paraId="467C103B" w14:textId="0CAD1DFA" w:rsidR="00941E59" w:rsidRDefault="00E17DF8" w:rsidP="543FF241">
      <w:pPr>
        <w:rPr>
          <w:i/>
          <w:iCs/>
        </w:rPr>
      </w:pPr>
      <w:r>
        <w:rPr>
          <w:i/>
          <w:iCs/>
        </w:rPr>
        <w:t>Athugið!</w:t>
      </w:r>
      <w:r w:rsidR="00E64644" w:rsidRPr="543FF241">
        <w:rPr>
          <w:i/>
          <w:iCs/>
        </w:rPr>
        <w:t xml:space="preserve"> </w:t>
      </w:r>
      <w:r>
        <w:rPr>
          <w:i/>
          <w:iCs/>
        </w:rPr>
        <w:t>T</w:t>
      </w:r>
      <w:r w:rsidR="00E64644" w:rsidRPr="543FF241">
        <w:rPr>
          <w:i/>
          <w:iCs/>
        </w:rPr>
        <w:t>akið textan</w:t>
      </w:r>
      <w:r w:rsidR="00F756EF" w:rsidRPr="543FF241">
        <w:rPr>
          <w:i/>
          <w:iCs/>
        </w:rPr>
        <w:t>n</w:t>
      </w:r>
      <w:r w:rsidR="00E64644" w:rsidRPr="543FF241">
        <w:rPr>
          <w:i/>
          <w:iCs/>
        </w:rPr>
        <w:t xml:space="preserve"> hér að ofan út og setjið inn </w:t>
      </w:r>
      <w:r w:rsidR="00471F43" w:rsidRPr="543FF241">
        <w:rPr>
          <w:i/>
          <w:iCs/>
        </w:rPr>
        <w:t>tímaramma fyrir</w:t>
      </w:r>
      <w:r w:rsidR="00E64644" w:rsidRPr="543FF241">
        <w:rPr>
          <w:i/>
          <w:iCs/>
        </w:rPr>
        <w:t xml:space="preserve"> aðgerð</w:t>
      </w:r>
      <w:r>
        <w:rPr>
          <w:i/>
          <w:iCs/>
        </w:rPr>
        <w:t>.</w:t>
      </w:r>
    </w:p>
    <w:p w14:paraId="3294AE4F" w14:textId="0CEFE485" w:rsidR="008F27BC" w:rsidRDefault="008F27BC" w:rsidP="00941E59"/>
    <w:p w14:paraId="0555F708" w14:textId="083974FF" w:rsidR="004E110D" w:rsidRDefault="004E110D" w:rsidP="2C2673C0"/>
    <w:p w14:paraId="6DF5777D" w14:textId="1819A007" w:rsidR="004E110D" w:rsidRPr="00223E07" w:rsidRDefault="7A3E7B8E" w:rsidP="00FE68C0">
      <w:pPr>
        <w:pStyle w:val="Heading3"/>
        <w:rPr>
          <w:color w:val="377361" w:themeColor="accent1" w:themeShade="BF"/>
        </w:rPr>
      </w:pPr>
      <w:bookmarkStart w:id="12" w:name="_Toc145861789"/>
      <w:r w:rsidRPr="00223E07">
        <w:rPr>
          <w:color w:val="377361" w:themeColor="accent1" w:themeShade="BF"/>
        </w:rPr>
        <w:t>Samantekt aðgerða</w:t>
      </w:r>
      <w:bookmarkEnd w:id="12"/>
    </w:p>
    <w:p w14:paraId="5EEB2EA9" w14:textId="756EC4E8" w:rsidR="004E110D" w:rsidRPr="004E110D" w:rsidRDefault="004E110D" w:rsidP="004E110D">
      <w:r>
        <w:t>Þegar aðger</w:t>
      </w:r>
      <w:r w:rsidR="00AE27B1">
        <w:t>ð</w:t>
      </w:r>
      <w:r>
        <w:t xml:space="preserve">irnar hafa verið útlistaðar er </w:t>
      </w:r>
      <w:r w:rsidR="00C33B5C">
        <w:t>gagnlegt</w:t>
      </w:r>
      <w:r>
        <w:t xml:space="preserve"> að skrifa stutta samantekt</w:t>
      </w:r>
      <w:r w:rsidR="00AE27B1">
        <w:t>.</w:t>
      </w:r>
      <w:r>
        <w:t xml:space="preserve"> </w:t>
      </w:r>
      <w:r w:rsidR="00AE27B1">
        <w:t>G</w:t>
      </w:r>
      <w:r>
        <w:t xml:space="preserve">ott getur verið að miða við að samantektin sé ekki mikið lengri en ein blaðsíða. Þar má fjalla um </w:t>
      </w:r>
      <w:r w:rsidR="00663154">
        <w:t xml:space="preserve">ferlið þar sem aðgerðum var </w:t>
      </w:r>
      <w:r w:rsidR="00E17DF8">
        <w:t>forgangsraðað</w:t>
      </w:r>
      <w:r w:rsidR="00663154">
        <w:t xml:space="preserve"> og </w:t>
      </w:r>
      <w:r w:rsidR="00E17DF8">
        <w:t>færður</w:t>
      </w:r>
      <w:r w:rsidR="00B447A3">
        <w:t xml:space="preserve"> rökstuðningur fyrir þeim. </w:t>
      </w:r>
      <w:r>
        <w:t xml:space="preserve">Taka </w:t>
      </w:r>
      <w:r w:rsidR="00AE27B1">
        <w:t>skal</w:t>
      </w:r>
      <w:r>
        <w:t xml:space="preserve"> saman helstu aðgerðir sem fram koma og gott er að taka fram í samantekt </w:t>
      </w:r>
      <w:r w:rsidR="00C33B5C">
        <w:t>hvenær þær eiga að vera að fullu komnar til framkvæmda</w:t>
      </w:r>
      <w:r>
        <w:t>.</w:t>
      </w:r>
    </w:p>
    <w:p w14:paraId="6617434B" w14:textId="4B06A441" w:rsidR="5E50C268" w:rsidRDefault="5E50C268" w:rsidP="5E50C268"/>
    <w:p w14:paraId="0E5A38E8" w14:textId="31A72B07" w:rsidR="5E50C268" w:rsidRDefault="5E50C268" w:rsidP="5E50C268"/>
    <w:p w14:paraId="4CCC6312" w14:textId="77777777" w:rsidR="00B659E6" w:rsidRDefault="00B659E6">
      <w:pPr>
        <w:jc w:val="left"/>
        <w:rPr>
          <w:rFonts w:eastAsia="Times New Roman" w:cs="Arial"/>
          <w:b/>
          <w:bCs/>
          <w:kern w:val="32"/>
          <w:sz w:val="32"/>
          <w:szCs w:val="32"/>
        </w:rPr>
      </w:pPr>
      <w:r>
        <w:br w:type="page"/>
      </w:r>
    </w:p>
    <w:p w14:paraId="6524C10E" w14:textId="62831274" w:rsidR="0E076A81" w:rsidRDefault="0E076A81" w:rsidP="543FF241">
      <w:pPr>
        <w:pStyle w:val="Kaflaheitimiju"/>
        <w:spacing w:before="0" w:line="259" w:lineRule="auto"/>
      </w:pPr>
      <w:r w:rsidRPr="543FF241">
        <w:rPr>
          <w:color w:val="377361" w:themeColor="accent1" w:themeShade="BF"/>
        </w:rPr>
        <w:lastRenderedPageBreak/>
        <w:t>Lokamat, endurgjöf og verklagsreglur</w:t>
      </w:r>
    </w:p>
    <w:p w14:paraId="56177D39" w14:textId="7FE7967E" w:rsidR="008F1F85" w:rsidRPr="008F1F85" w:rsidRDefault="00651745" w:rsidP="543FF241">
      <w:pPr>
        <w:tabs>
          <w:tab w:val="left" w:pos="3104"/>
        </w:tabs>
        <w:rPr>
          <w:highlight w:val="yellow"/>
        </w:rPr>
      </w:pPr>
      <w:r>
        <w:t xml:space="preserve">Hér á eftir </w:t>
      </w:r>
      <w:r w:rsidR="00995BA4">
        <w:t xml:space="preserve">er </w:t>
      </w:r>
      <w:r w:rsidR="00B7216F">
        <w:t xml:space="preserve">skrifleg samantekt </w:t>
      </w:r>
      <w:r w:rsidR="00995BA4">
        <w:t xml:space="preserve">um framgang aðgerða í </w:t>
      </w:r>
      <w:r w:rsidR="00E17DF8">
        <w:t>aðgerðaáætlun</w:t>
      </w:r>
      <w:r w:rsidR="00995BA4">
        <w:t xml:space="preserve"> </w:t>
      </w:r>
      <w:r w:rsidR="65749B80">
        <w:t>og lokamat.</w:t>
      </w:r>
      <w:r w:rsidR="00E17DF8">
        <w:t xml:space="preserve"> </w:t>
      </w:r>
      <w:r w:rsidR="65749B80">
        <w:t xml:space="preserve">Í viðhengi er hægt að nálgast verklagsreglur </w:t>
      </w:r>
      <w:r w:rsidR="65749B80" w:rsidRPr="00CE666F">
        <w:t>sveitarfélags/stofnunar</w:t>
      </w:r>
      <w:r w:rsidR="703F27E6" w:rsidRPr="00CE666F">
        <w:t xml:space="preserve"> </w:t>
      </w:r>
      <w:r w:rsidR="703F27E6" w:rsidRPr="543FF241">
        <w:t>um vinnslu mála samkvæmt farsældarlögunum.</w:t>
      </w:r>
    </w:p>
    <w:p w14:paraId="51E0C0E0" w14:textId="77777777" w:rsidR="008F1F85" w:rsidRPr="008F1F85" w:rsidRDefault="008F1F85" w:rsidP="00FB4D90">
      <w:pPr>
        <w:tabs>
          <w:tab w:val="left" w:pos="3104"/>
        </w:tabs>
      </w:pPr>
    </w:p>
    <w:p w14:paraId="5B5F29A2" w14:textId="19F634B5" w:rsidR="008F1F85" w:rsidRDefault="00E17DF8" w:rsidP="543FF241">
      <w:pPr>
        <w:rPr>
          <w:i/>
          <w:iCs/>
        </w:rPr>
      </w:pPr>
      <w:r>
        <w:rPr>
          <w:i/>
          <w:iCs/>
        </w:rPr>
        <w:t>Athugið!</w:t>
      </w:r>
      <w:r w:rsidR="008F1F85" w:rsidRPr="543FF241">
        <w:rPr>
          <w:i/>
          <w:iCs/>
        </w:rPr>
        <w:t xml:space="preserve"> </w:t>
      </w:r>
      <w:r>
        <w:rPr>
          <w:i/>
          <w:iCs/>
        </w:rPr>
        <w:t>T</w:t>
      </w:r>
      <w:r w:rsidR="008F1F85" w:rsidRPr="543FF241">
        <w:rPr>
          <w:i/>
          <w:iCs/>
        </w:rPr>
        <w:t xml:space="preserve">akið textann hér að neðan út og setjið inn </w:t>
      </w:r>
      <w:r w:rsidR="00B7216F" w:rsidRPr="543FF241">
        <w:rPr>
          <w:i/>
          <w:iCs/>
        </w:rPr>
        <w:t>skriflega samantekt um framgang aðgerða og árangursmat</w:t>
      </w:r>
      <w:r>
        <w:rPr>
          <w:i/>
          <w:iCs/>
        </w:rPr>
        <w:t>.</w:t>
      </w:r>
    </w:p>
    <w:p w14:paraId="56BCE6A2" w14:textId="77777777" w:rsidR="008F1F85" w:rsidRPr="008F1F85" w:rsidRDefault="008F1F85" w:rsidP="543FF241">
      <w:pPr>
        <w:tabs>
          <w:tab w:val="left" w:pos="3104"/>
        </w:tabs>
        <w:rPr>
          <w:i/>
          <w:iCs/>
        </w:rPr>
      </w:pPr>
    </w:p>
    <w:p w14:paraId="707CFD30" w14:textId="03ABF42A" w:rsidR="008222C4" w:rsidRPr="008F1F85" w:rsidRDefault="00FB4D90" w:rsidP="543FF241">
      <w:pPr>
        <w:tabs>
          <w:tab w:val="left" w:pos="3104"/>
        </w:tabs>
        <w:rPr>
          <w:i/>
          <w:iCs/>
        </w:rPr>
      </w:pPr>
      <w:r w:rsidRPr="543FF241">
        <w:rPr>
          <w:i/>
          <w:iCs/>
        </w:rPr>
        <w:t xml:space="preserve">Þegar stýrihópur sveitarfélagsins eða stofnunarinnar telur sig hafa uppfyllt allar aðgerðir </w:t>
      </w:r>
      <w:r w:rsidR="00E17DF8">
        <w:rPr>
          <w:i/>
          <w:iCs/>
        </w:rPr>
        <w:t>aðgerðaáætlunar</w:t>
      </w:r>
      <w:r w:rsidRPr="543FF241">
        <w:rPr>
          <w:i/>
          <w:iCs/>
        </w:rPr>
        <w:t xml:space="preserve"> þá tekur hann saman niðurstöðurnar </w:t>
      </w:r>
      <w:r w:rsidR="00651745" w:rsidRPr="543FF241">
        <w:rPr>
          <w:i/>
          <w:iCs/>
        </w:rPr>
        <w:t>í skriflega samantekt</w:t>
      </w:r>
      <w:r w:rsidR="71AB015A" w:rsidRPr="543FF241">
        <w:rPr>
          <w:i/>
          <w:iCs/>
        </w:rPr>
        <w:t>.</w:t>
      </w:r>
    </w:p>
    <w:p w14:paraId="4C2E5D04" w14:textId="77777777" w:rsidR="008222C4" w:rsidRPr="008F1F85" w:rsidRDefault="008222C4" w:rsidP="543FF241">
      <w:pPr>
        <w:tabs>
          <w:tab w:val="left" w:pos="3104"/>
        </w:tabs>
        <w:rPr>
          <w:i/>
          <w:iCs/>
        </w:rPr>
      </w:pPr>
    </w:p>
    <w:p w14:paraId="7219ACD6" w14:textId="154934DB" w:rsidR="1AB86549" w:rsidRDefault="00FB4D90" w:rsidP="00FB4D90">
      <w:pPr>
        <w:tabs>
          <w:tab w:val="left" w:pos="3104"/>
        </w:tabs>
      </w:pPr>
      <w:r w:rsidRPr="543FF241">
        <w:rPr>
          <w:i/>
          <w:iCs/>
        </w:rPr>
        <w:t>Mælt er með á þessu stigi að stýrihópur óski eftir endurgjöf frá farsældarsviði BOFS. Sveitarfélagið eða stofnunin getur þá brugðist við og gert breytingar út frá endurgjöfinni ef tilefni er til.</w:t>
      </w:r>
      <w:r w:rsidR="265D4F98" w:rsidRPr="543FF241">
        <w:rPr>
          <w:i/>
          <w:iCs/>
        </w:rPr>
        <w:t xml:space="preserve"> Eftir lokamat og endurgjöf frá BOFS er mælt með því að sveitarfélag/stofnun setji sér verklagsreglur um vinnslu mála samkvæmt farsældarlögunum.</w:t>
      </w:r>
      <w:r w:rsidRPr="543FF241">
        <w:rPr>
          <w:i/>
          <w:iCs/>
        </w:rPr>
        <w:t xml:space="preserve"> </w:t>
      </w:r>
    </w:p>
    <w:p w14:paraId="4B8A63E3" w14:textId="77777777" w:rsidR="00B659E6" w:rsidRDefault="00B659E6">
      <w:pPr>
        <w:jc w:val="left"/>
        <w:rPr>
          <w:rFonts w:eastAsia="Times New Roman" w:cs="Arial"/>
          <w:b/>
          <w:bCs/>
          <w:kern w:val="32"/>
          <w:sz w:val="32"/>
          <w:szCs w:val="32"/>
        </w:rPr>
      </w:pPr>
      <w:r>
        <w:br w:type="page"/>
      </w:r>
    </w:p>
    <w:p w14:paraId="413D2834" w14:textId="38A914E8" w:rsidR="15BB142E" w:rsidRDefault="00E17DF8" w:rsidP="543FF241">
      <w:pPr>
        <w:pStyle w:val="Kaflaheitimiju"/>
        <w:spacing w:before="0" w:line="259" w:lineRule="auto"/>
      </w:pPr>
      <w:r>
        <w:rPr>
          <w:color w:val="377361" w:themeColor="accent1" w:themeShade="BF"/>
        </w:rPr>
        <w:lastRenderedPageBreak/>
        <w:t>Ný markmið og áframhald</w:t>
      </w:r>
    </w:p>
    <w:p w14:paraId="7658B0BE" w14:textId="5DAAB429" w:rsidR="00C33143" w:rsidRDefault="448F9277" w:rsidP="00C33143">
      <w:r>
        <w:t>Það að viðhalda farsældinni í öllu starfi með börnum og fjölskyldum er eilífðarverkefni þar sem ákvæði laganna geta tekið breytingum sem og aðstæður og umhverfi barna og fjölskyldna. Því þarf stöðugt að vera að endurskoða og tryggja að unnið sé í anda farsældarlaganna í sveitarfélögum/stofnunum.</w:t>
      </w:r>
    </w:p>
    <w:p w14:paraId="51A15E40" w14:textId="087A77E6" w:rsidR="00C33143" w:rsidRDefault="00A3123F" w:rsidP="00C33143">
      <w:r>
        <w:t xml:space="preserve"> </w:t>
      </w:r>
    </w:p>
    <w:p w14:paraId="5BF7D684" w14:textId="2C4E5130" w:rsidR="00C4747F" w:rsidRDefault="00A3123F" w:rsidP="00C33143">
      <w:r>
        <w:t xml:space="preserve">Hér að neðan eru </w:t>
      </w:r>
      <w:r w:rsidR="00B70836">
        <w:t xml:space="preserve">útlistuð ný markmið og </w:t>
      </w:r>
      <w:r w:rsidR="6E07E799">
        <w:t xml:space="preserve">ný áætlun um hvernig viðhalda á farsældinni í öllu starfi sveitarfélags/stofnunar sem viðkemur þjónustu við börn. </w:t>
      </w:r>
    </w:p>
    <w:p w14:paraId="49CBCB3B" w14:textId="0CFF8E85" w:rsidR="543FF241" w:rsidRDefault="543FF241"/>
    <w:p w14:paraId="272778EB" w14:textId="6A4D1CC1" w:rsidR="00C4747F" w:rsidRDefault="00E17DF8" w:rsidP="543FF241">
      <w:pPr>
        <w:rPr>
          <w:i/>
          <w:iCs/>
        </w:rPr>
      </w:pPr>
      <w:r>
        <w:rPr>
          <w:i/>
          <w:iCs/>
        </w:rPr>
        <w:t>Athugið!</w:t>
      </w:r>
      <w:r w:rsidR="00C4747F" w:rsidRPr="543FF241">
        <w:rPr>
          <w:i/>
          <w:iCs/>
        </w:rPr>
        <w:t xml:space="preserve"> </w:t>
      </w:r>
      <w:r>
        <w:rPr>
          <w:i/>
          <w:iCs/>
        </w:rPr>
        <w:t>T</w:t>
      </w:r>
      <w:r w:rsidR="00C4747F" w:rsidRPr="543FF241">
        <w:rPr>
          <w:i/>
          <w:iCs/>
        </w:rPr>
        <w:t>akið textann hér að neðan út og setjið inn ný markmið og aðgerðir</w:t>
      </w:r>
      <w:r>
        <w:rPr>
          <w:i/>
          <w:iCs/>
        </w:rPr>
        <w:t xml:space="preserve"> til að viðhalda farsæld.</w:t>
      </w:r>
    </w:p>
    <w:p w14:paraId="39B0156E" w14:textId="7D1494F8" w:rsidR="00E017F2" w:rsidRDefault="00E017F2" w:rsidP="543FF241">
      <w:pPr>
        <w:rPr>
          <w:i/>
          <w:iCs/>
        </w:rPr>
      </w:pPr>
    </w:p>
    <w:p w14:paraId="4D730F1D" w14:textId="33399FA9" w:rsidR="00C33143" w:rsidRPr="00C33143" w:rsidRDefault="381D21FD" w:rsidP="543FF241">
      <w:pPr>
        <w:rPr>
          <w:i/>
          <w:iCs/>
        </w:rPr>
      </w:pPr>
      <w:r w:rsidRPr="543FF241">
        <w:rPr>
          <w:i/>
          <w:iCs/>
        </w:rPr>
        <w:t xml:space="preserve">Huga þarf til að mynda að þáttum eins og starfsmannabreytingum </w:t>
      </w:r>
      <w:r w:rsidR="00E17DF8">
        <w:rPr>
          <w:i/>
          <w:iCs/>
        </w:rPr>
        <w:t xml:space="preserve">meðal </w:t>
      </w:r>
      <w:r w:rsidRPr="543FF241">
        <w:rPr>
          <w:i/>
          <w:iCs/>
        </w:rPr>
        <w:t>þeirra sem bera ábyrgð á og veita farsældarþjónustu, uppfærslu úrræðalista og fræðslu til foreldra og barna.</w:t>
      </w:r>
    </w:p>
    <w:p w14:paraId="1987408A" w14:textId="75CFD32B" w:rsidR="00C33143" w:rsidRPr="00C33143" w:rsidRDefault="00C33143" w:rsidP="543FF241">
      <w:pPr>
        <w:rPr>
          <w:i/>
          <w:iCs/>
        </w:rPr>
      </w:pPr>
    </w:p>
    <w:p w14:paraId="1201F8B0" w14:textId="19F21BEA" w:rsidR="00C33143" w:rsidRPr="00C33143" w:rsidRDefault="381D21FD" w:rsidP="543FF241">
      <w:pPr>
        <w:rPr>
          <w:i/>
          <w:iCs/>
        </w:rPr>
      </w:pPr>
      <w:r w:rsidRPr="543FF241">
        <w:rPr>
          <w:i/>
          <w:iCs/>
        </w:rPr>
        <w:t>Einnig er mikilvægt að huga að vinnu farsældarráða sem sveitarfélagið</w:t>
      </w:r>
      <w:r w:rsidR="009045A2">
        <w:rPr>
          <w:i/>
          <w:iCs/>
        </w:rPr>
        <w:t>/stofnunin</w:t>
      </w:r>
      <w:r w:rsidRPr="543FF241">
        <w:rPr>
          <w:i/>
          <w:iCs/>
        </w:rPr>
        <w:t xml:space="preserve"> tilheyrir.</w:t>
      </w:r>
    </w:p>
    <w:p w14:paraId="7A0EB8D3" w14:textId="749C6270" w:rsidR="00C33143" w:rsidRPr="00C33143" w:rsidRDefault="00C33143" w:rsidP="00C33143"/>
    <w:sectPr w:rsidR="00C33143" w:rsidRPr="00C33143" w:rsidSect="00980976">
      <w:headerReference w:type="default" r:id="rId20"/>
      <w:footerReference w:type="default" r:id="rId21"/>
      <w:pgSz w:w="11900" w:h="16840"/>
      <w:pgMar w:top="1701" w:right="1701" w:bottom="1701" w:left="1701" w:header="680" w:footer="1469" w:gutter="0"/>
      <w:pgNumType w:start="3"/>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ólveig Rósa Sigurðardóttir - BOFS" w:date="2024-08-27T14:35:00Z" w:initials="SB">
    <w:p w14:paraId="0BEE6E6E" w14:textId="6E12B72C" w:rsidR="03A43715" w:rsidRDefault="03A43715">
      <w:pPr>
        <w:pStyle w:val="CommentText"/>
      </w:pPr>
      <w:r>
        <w:t>vantar farsældarhring</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EE6E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F69AC5B" w16cex:dateUtc="2024-08-27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EE6E6E" w16cid:durableId="2F69AC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3DA8" w14:textId="77777777" w:rsidR="00D6573D" w:rsidRDefault="00D6573D" w:rsidP="006A280D">
      <w:r>
        <w:separator/>
      </w:r>
    </w:p>
  </w:endnote>
  <w:endnote w:type="continuationSeparator" w:id="0">
    <w:p w14:paraId="3A108DD1" w14:textId="77777777" w:rsidR="00D6573D" w:rsidRDefault="00D6573D" w:rsidP="006A280D">
      <w:r>
        <w:continuationSeparator/>
      </w:r>
    </w:p>
  </w:endnote>
  <w:endnote w:type="continuationNotice" w:id="1">
    <w:p w14:paraId="0AC963B7" w14:textId="77777777" w:rsidR="00D6573D" w:rsidRDefault="00D65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ight">
    <w:altName w:val="Calibri"/>
    <w:charset w:val="00"/>
    <w:family w:val="swiss"/>
    <w:pitch w:val="variable"/>
    <w:sig w:usb0="80000287" w:usb1="00000000" w:usb2="00000000" w:usb3="00000000" w:csb0="0000000F" w:csb1="00000000"/>
  </w:font>
  <w:font w:name="Times New Roman (Body CS)">
    <w:altName w:val="Times New Roman"/>
    <w:charset w:val="00"/>
    <w:family w:val="roman"/>
    <w:pitch w:val="default"/>
  </w:font>
  <w:font w:name="Bierstadt">
    <w:charset w:val="00"/>
    <w:family w:val="swiss"/>
    <w:pitch w:val="variable"/>
    <w:sig w:usb0="80000003" w:usb1="00000001"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LT Pro 55 Oblique">
    <w:altName w:val="Calibri"/>
    <w:panose1 w:val="00000000000000000000"/>
    <w:charset w:val="00"/>
    <w:family w:val="swiss"/>
    <w:notTrueType/>
    <w:pitch w:val="variable"/>
    <w:sig w:usb0="800000AF" w:usb1="5000204A" w:usb2="00000000" w:usb3="00000000" w:csb0="0000009B" w:csb1="00000000"/>
  </w:font>
  <w:font w:name="Univers LT Pro 65 Bold">
    <w:altName w:val="Calibri"/>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526211"/>
      <w:docPartObj>
        <w:docPartGallery w:val="Page Numbers (Bottom of Page)"/>
        <w:docPartUnique/>
      </w:docPartObj>
    </w:sdtPr>
    <w:sdtEndPr/>
    <w:sdtContent>
      <w:p w14:paraId="4C709256" w14:textId="6B0B6875" w:rsidR="00B447A3" w:rsidRDefault="00B447A3">
        <w:pPr>
          <w:pStyle w:val="Footer"/>
          <w:jc w:val="right"/>
        </w:pPr>
        <w:r>
          <w:fldChar w:fldCharType="begin"/>
        </w:r>
        <w:r>
          <w:instrText>PAGE   \* MERGEFORMAT</w:instrText>
        </w:r>
        <w:r>
          <w:fldChar w:fldCharType="separate"/>
        </w:r>
        <w:r>
          <w:t>2</w:t>
        </w:r>
        <w:r>
          <w:fldChar w:fldCharType="end"/>
        </w:r>
      </w:p>
    </w:sdtContent>
  </w:sdt>
  <w:p w14:paraId="673F2B7A" w14:textId="2A68700A" w:rsidR="1AB86549" w:rsidRDefault="1AB86549" w:rsidP="1AB86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1AB86549" w14:paraId="66634BB3" w14:textId="77777777" w:rsidTr="1AB86549">
      <w:trPr>
        <w:trHeight w:val="300"/>
      </w:trPr>
      <w:tc>
        <w:tcPr>
          <w:tcW w:w="2830" w:type="dxa"/>
        </w:tcPr>
        <w:p w14:paraId="62B4ABCD" w14:textId="4581AB83" w:rsidR="1AB86549" w:rsidRDefault="1AB86549" w:rsidP="1AB86549">
          <w:pPr>
            <w:pStyle w:val="Header"/>
            <w:ind w:left="-115"/>
            <w:jc w:val="left"/>
          </w:pPr>
        </w:p>
      </w:tc>
      <w:tc>
        <w:tcPr>
          <w:tcW w:w="2830" w:type="dxa"/>
        </w:tcPr>
        <w:p w14:paraId="3204DFCF" w14:textId="58F645F6" w:rsidR="1AB86549" w:rsidRDefault="1AB86549" w:rsidP="1AB86549">
          <w:pPr>
            <w:pStyle w:val="Header"/>
            <w:jc w:val="center"/>
          </w:pPr>
        </w:p>
      </w:tc>
      <w:tc>
        <w:tcPr>
          <w:tcW w:w="2830" w:type="dxa"/>
        </w:tcPr>
        <w:p w14:paraId="44613BDC" w14:textId="767E5A86" w:rsidR="1AB86549" w:rsidRDefault="1AB86549" w:rsidP="1AB86549">
          <w:pPr>
            <w:pStyle w:val="Header"/>
            <w:ind w:right="-115"/>
            <w:jc w:val="right"/>
          </w:pPr>
        </w:p>
      </w:tc>
    </w:tr>
  </w:tbl>
  <w:p w14:paraId="07F07462" w14:textId="35F436E7" w:rsidR="1AB86549" w:rsidRDefault="1AB86549" w:rsidP="1AB86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7182" w14:textId="77777777" w:rsidR="00D6573D" w:rsidRDefault="00D6573D" w:rsidP="006A280D">
      <w:r>
        <w:separator/>
      </w:r>
    </w:p>
  </w:footnote>
  <w:footnote w:type="continuationSeparator" w:id="0">
    <w:p w14:paraId="64E7D165" w14:textId="77777777" w:rsidR="00D6573D" w:rsidRDefault="00D6573D" w:rsidP="006A280D">
      <w:r>
        <w:continuationSeparator/>
      </w:r>
    </w:p>
  </w:footnote>
  <w:footnote w:type="continuationNotice" w:id="1">
    <w:p w14:paraId="6E92E392" w14:textId="77777777" w:rsidR="00D6573D" w:rsidRDefault="00D657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AB86549" w14:paraId="2CA928C7" w14:textId="77777777" w:rsidTr="1AB86549">
      <w:trPr>
        <w:trHeight w:val="300"/>
      </w:trPr>
      <w:tc>
        <w:tcPr>
          <w:tcW w:w="3005" w:type="dxa"/>
        </w:tcPr>
        <w:p w14:paraId="732C5CEF" w14:textId="360964D3" w:rsidR="1AB86549" w:rsidRDefault="1AB86549" w:rsidP="1AB86549">
          <w:pPr>
            <w:pStyle w:val="Header"/>
            <w:ind w:left="-115"/>
            <w:jc w:val="left"/>
          </w:pPr>
        </w:p>
      </w:tc>
      <w:tc>
        <w:tcPr>
          <w:tcW w:w="3005" w:type="dxa"/>
        </w:tcPr>
        <w:p w14:paraId="2B5A5741" w14:textId="35C1F747" w:rsidR="1AB86549" w:rsidRDefault="1AB86549" w:rsidP="1AB86549">
          <w:pPr>
            <w:pStyle w:val="Header"/>
            <w:jc w:val="center"/>
          </w:pPr>
        </w:p>
      </w:tc>
      <w:tc>
        <w:tcPr>
          <w:tcW w:w="3005" w:type="dxa"/>
        </w:tcPr>
        <w:p w14:paraId="6198C0CE" w14:textId="34282FCE" w:rsidR="1AB86549" w:rsidRDefault="1AB86549" w:rsidP="1AB86549">
          <w:pPr>
            <w:pStyle w:val="Header"/>
            <w:ind w:right="-115"/>
            <w:jc w:val="right"/>
          </w:pPr>
        </w:p>
      </w:tc>
    </w:tr>
  </w:tbl>
  <w:p w14:paraId="205F40B2" w14:textId="631B1D1F" w:rsidR="1AB86549" w:rsidRDefault="1AB86549" w:rsidP="1AB86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C062" w14:textId="5E6E51A3" w:rsidR="005B7DC5" w:rsidRDefault="005B7DC5" w:rsidP="006A280D">
    <w:pPr>
      <w:pStyle w:val="Header"/>
      <w:tabs>
        <w:tab w:val="clear"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1AB86549" w14:paraId="43C9B61C" w14:textId="77777777" w:rsidTr="1AB86549">
      <w:trPr>
        <w:trHeight w:val="300"/>
      </w:trPr>
      <w:tc>
        <w:tcPr>
          <w:tcW w:w="2830" w:type="dxa"/>
        </w:tcPr>
        <w:p w14:paraId="745BABA0" w14:textId="0FEFC671" w:rsidR="1AB86549" w:rsidRDefault="1AB86549" w:rsidP="1AB86549">
          <w:pPr>
            <w:pStyle w:val="Header"/>
            <w:ind w:left="-115"/>
            <w:jc w:val="left"/>
          </w:pPr>
        </w:p>
      </w:tc>
      <w:tc>
        <w:tcPr>
          <w:tcW w:w="2830" w:type="dxa"/>
        </w:tcPr>
        <w:p w14:paraId="0BA977BF" w14:textId="17660C90" w:rsidR="1AB86549" w:rsidRDefault="1AB86549" w:rsidP="1AB86549">
          <w:pPr>
            <w:pStyle w:val="Header"/>
            <w:jc w:val="center"/>
          </w:pPr>
        </w:p>
      </w:tc>
      <w:tc>
        <w:tcPr>
          <w:tcW w:w="2830" w:type="dxa"/>
        </w:tcPr>
        <w:p w14:paraId="78508831" w14:textId="512DB1BE" w:rsidR="1AB86549" w:rsidRDefault="1AB86549" w:rsidP="1AB86549">
          <w:pPr>
            <w:pStyle w:val="Header"/>
            <w:ind w:right="-115"/>
            <w:jc w:val="right"/>
          </w:pPr>
        </w:p>
      </w:tc>
    </w:tr>
  </w:tbl>
  <w:p w14:paraId="23A4D59F" w14:textId="5D738987" w:rsidR="1AB86549" w:rsidRDefault="1AB86549" w:rsidP="1AB86549">
    <w:pPr>
      <w:pStyle w:val="Header"/>
    </w:pPr>
  </w:p>
</w:hdr>
</file>

<file path=word/intelligence2.xml><?xml version="1.0" encoding="utf-8"?>
<int2:intelligence xmlns:int2="http://schemas.microsoft.com/office/intelligence/2020/intelligence" xmlns:oel="http://schemas.microsoft.com/office/2019/extlst">
  <int2:observations>
    <int2:textHash int2:hashCode="ZTlbNP+DdPzAAj" int2:id="pcfEC9l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177BC"/>
    <w:multiLevelType w:val="hybridMultilevel"/>
    <w:tmpl w:val="715E84A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238010C9"/>
    <w:multiLevelType w:val="multilevel"/>
    <w:tmpl w:val="6AE09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E99D453"/>
    <w:multiLevelType w:val="hybridMultilevel"/>
    <w:tmpl w:val="D73CD6EA"/>
    <w:lvl w:ilvl="0" w:tplc="749E397C">
      <w:start w:val="2"/>
      <w:numFmt w:val="decimal"/>
      <w:lvlText w:val="%1."/>
      <w:lvlJc w:val="left"/>
      <w:pPr>
        <w:ind w:left="720" w:hanging="360"/>
      </w:pPr>
    </w:lvl>
    <w:lvl w:ilvl="1" w:tplc="9B92DF2E">
      <w:start w:val="1"/>
      <w:numFmt w:val="lowerLetter"/>
      <w:lvlText w:val="%2."/>
      <w:lvlJc w:val="left"/>
      <w:pPr>
        <w:ind w:left="1440" w:hanging="360"/>
      </w:pPr>
    </w:lvl>
    <w:lvl w:ilvl="2" w:tplc="A5B46A2C">
      <w:start w:val="1"/>
      <w:numFmt w:val="lowerRoman"/>
      <w:lvlText w:val="%3."/>
      <w:lvlJc w:val="right"/>
      <w:pPr>
        <w:ind w:left="2160" w:hanging="180"/>
      </w:pPr>
    </w:lvl>
    <w:lvl w:ilvl="3" w:tplc="92A8CD4A">
      <w:start w:val="1"/>
      <w:numFmt w:val="decimal"/>
      <w:lvlText w:val="%4."/>
      <w:lvlJc w:val="left"/>
      <w:pPr>
        <w:ind w:left="2880" w:hanging="360"/>
      </w:pPr>
    </w:lvl>
    <w:lvl w:ilvl="4" w:tplc="08A03044">
      <w:start w:val="1"/>
      <w:numFmt w:val="lowerLetter"/>
      <w:lvlText w:val="%5."/>
      <w:lvlJc w:val="left"/>
      <w:pPr>
        <w:ind w:left="3600" w:hanging="360"/>
      </w:pPr>
    </w:lvl>
    <w:lvl w:ilvl="5" w:tplc="0D0ABBD8">
      <w:start w:val="1"/>
      <w:numFmt w:val="lowerRoman"/>
      <w:lvlText w:val="%6."/>
      <w:lvlJc w:val="right"/>
      <w:pPr>
        <w:ind w:left="4320" w:hanging="180"/>
      </w:pPr>
    </w:lvl>
    <w:lvl w:ilvl="6" w:tplc="DB4EDA58">
      <w:start w:val="1"/>
      <w:numFmt w:val="decimal"/>
      <w:lvlText w:val="%7."/>
      <w:lvlJc w:val="left"/>
      <w:pPr>
        <w:ind w:left="5040" w:hanging="360"/>
      </w:pPr>
    </w:lvl>
    <w:lvl w:ilvl="7" w:tplc="FB1038AC">
      <w:start w:val="1"/>
      <w:numFmt w:val="lowerLetter"/>
      <w:lvlText w:val="%8."/>
      <w:lvlJc w:val="left"/>
      <w:pPr>
        <w:ind w:left="5760" w:hanging="360"/>
      </w:pPr>
    </w:lvl>
    <w:lvl w:ilvl="8" w:tplc="7F58E0C0">
      <w:start w:val="1"/>
      <w:numFmt w:val="lowerRoman"/>
      <w:lvlText w:val="%9."/>
      <w:lvlJc w:val="right"/>
      <w:pPr>
        <w:ind w:left="6480" w:hanging="180"/>
      </w:pPr>
    </w:lvl>
  </w:abstractNum>
  <w:abstractNum w:abstractNumId="3" w15:restartNumberingAfterBreak="0">
    <w:nsid w:val="3E8A6AF6"/>
    <w:multiLevelType w:val="hybridMultilevel"/>
    <w:tmpl w:val="62FAAA6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426A0F37"/>
    <w:multiLevelType w:val="hybridMultilevel"/>
    <w:tmpl w:val="95D0E9A6"/>
    <w:lvl w:ilvl="0" w:tplc="040F000F">
      <w:start w:val="1"/>
      <w:numFmt w:val="decimal"/>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5" w15:restartNumberingAfterBreak="0">
    <w:nsid w:val="569A2BAF"/>
    <w:multiLevelType w:val="hybridMultilevel"/>
    <w:tmpl w:val="73589A9E"/>
    <w:lvl w:ilvl="0" w:tplc="040F000F">
      <w:start w:val="1"/>
      <w:numFmt w:val="decimal"/>
      <w:lvlText w:val="%1."/>
      <w:lvlJc w:val="left"/>
      <w:pPr>
        <w:ind w:left="360" w:hanging="360"/>
      </w:p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6" w15:restartNumberingAfterBreak="0">
    <w:nsid w:val="5BE408C2"/>
    <w:multiLevelType w:val="multilevel"/>
    <w:tmpl w:val="EBF473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37D409A"/>
    <w:multiLevelType w:val="hybridMultilevel"/>
    <w:tmpl w:val="7AE084FC"/>
    <w:lvl w:ilvl="0" w:tplc="040F000F">
      <w:start w:val="1"/>
      <w:numFmt w:val="decimal"/>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8" w15:restartNumberingAfterBreak="0">
    <w:nsid w:val="74262415"/>
    <w:multiLevelType w:val="hybridMultilevel"/>
    <w:tmpl w:val="8D6A8A70"/>
    <w:lvl w:ilvl="0" w:tplc="E5F2FEFC">
      <w:numFmt w:val="bullet"/>
      <w:lvlText w:val="•"/>
      <w:lvlJc w:val="left"/>
      <w:pPr>
        <w:ind w:left="1080" w:hanging="720"/>
      </w:pPr>
      <w:rPr>
        <w:rFonts w:ascii="Univers Light" w:eastAsiaTheme="minorEastAsia" w:hAnsi="Univers Light" w:cs="Times New Roman (Body C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15:restartNumberingAfterBreak="0">
    <w:nsid w:val="74D439BE"/>
    <w:multiLevelType w:val="hybridMultilevel"/>
    <w:tmpl w:val="9BF6A8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601BDB"/>
    <w:multiLevelType w:val="hybridMultilevel"/>
    <w:tmpl w:val="A016FF48"/>
    <w:lvl w:ilvl="0" w:tplc="5908EA6E">
      <w:start w:val="2"/>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7A9F7773"/>
    <w:multiLevelType w:val="hybridMultilevel"/>
    <w:tmpl w:val="B16E6C90"/>
    <w:lvl w:ilvl="0" w:tplc="040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DB363C"/>
    <w:multiLevelType w:val="hybridMultilevel"/>
    <w:tmpl w:val="AB36D540"/>
    <w:lvl w:ilvl="0" w:tplc="A4DE8BC0">
      <w:start w:val="1"/>
      <w:numFmt w:val="decimal"/>
      <w:lvlText w:val="%1."/>
      <w:lvlJc w:val="left"/>
      <w:pPr>
        <w:ind w:left="720" w:hanging="360"/>
      </w:pPr>
    </w:lvl>
    <w:lvl w:ilvl="1" w:tplc="A71C5B8C">
      <w:start w:val="1"/>
      <w:numFmt w:val="lowerLetter"/>
      <w:lvlText w:val="%2."/>
      <w:lvlJc w:val="left"/>
      <w:pPr>
        <w:ind w:left="1440" w:hanging="360"/>
      </w:pPr>
    </w:lvl>
    <w:lvl w:ilvl="2" w:tplc="943A20E4">
      <w:start w:val="1"/>
      <w:numFmt w:val="lowerRoman"/>
      <w:lvlText w:val="%3."/>
      <w:lvlJc w:val="right"/>
      <w:pPr>
        <w:ind w:left="2160" w:hanging="180"/>
      </w:pPr>
    </w:lvl>
    <w:lvl w:ilvl="3" w:tplc="4DF872B0">
      <w:start w:val="1"/>
      <w:numFmt w:val="decimal"/>
      <w:lvlText w:val="%4."/>
      <w:lvlJc w:val="left"/>
      <w:pPr>
        <w:ind w:left="2880" w:hanging="360"/>
      </w:pPr>
    </w:lvl>
    <w:lvl w:ilvl="4" w:tplc="697C2EE8">
      <w:start w:val="1"/>
      <w:numFmt w:val="lowerLetter"/>
      <w:lvlText w:val="%5."/>
      <w:lvlJc w:val="left"/>
      <w:pPr>
        <w:ind w:left="3600" w:hanging="360"/>
      </w:pPr>
    </w:lvl>
    <w:lvl w:ilvl="5" w:tplc="DBE68692">
      <w:start w:val="1"/>
      <w:numFmt w:val="lowerRoman"/>
      <w:lvlText w:val="%6."/>
      <w:lvlJc w:val="right"/>
      <w:pPr>
        <w:ind w:left="4320" w:hanging="180"/>
      </w:pPr>
    </w:lvl>
    <w:lvl w:ilvl="6" w:tplc="14402012">
      <w:start w:val="1"/>
      <w:numFmt w:val="decimal"/>
      <w:lvlText w:val="%7."/>
      <w:lvlJc w:val="left"/>
      <w:pPr>
        <w:ind w:left="5040" w:hanging="360"/>
      </w:pPr>
    </w:lvl>
    <w:lvl w:ilvl="7" w:tplc="A3BAB47C">
      <w:start w:val="1"/>
      <w:numFmt w:val="lowerLetter"/>
      <w:lvlText w:val="%8."/>
      <w:lvlJc w:val="left"/>
      <w:pPr>
        <w:ind w:left="5760" w:hanging="360"/>
      </w:pPr>
    </w:lvl>
    <w:lvl w:ilvl="8" w:tplc="A25ACF92">
      <w:start w:val="1"/>
      <w:numFmt w:val="lowerRoman"/>
      <w:lvlText w:val="%9."/>
      <w:lvlJc w:val="right"/>
      <w:pPr>
        <w:ind w:left="6480" w:hanging="180"/>
      </w:pPr>
    </w:lvl>
  </w:abstractNum>
  <w:num w:numId="1" w16cid:durableId="1468815101">
    <w:abstractNumId w:val="2"/>
  </w:num>
  <w:num w:numId="2" w16cid:durableId="645817586">
    <w:abstractNumId w:val="6"/>
  </w:num>
  <w:num w:numId="3" w16cid:durableId="1722821569">
    <w:abstractNumId w:val="6"/>
    <w:lvlOverride w:ilvl="0">
      <w:startOverride w:val="2"/>
    </w:lvlOverride>
  </w:num>
  <w:num w:numId="4" w16cid:durableId="1519149896">
    <w:abstractNumId w:val="1"/>
  </w:num>
  <w:num w:numId="5" w16cid:durableId="1238317952">
    <w:abstractNumId w:val="7"/>
  </w:num>
  <w:num w:numId="6" w16cid:durableId="294913168">
    <w:abstractNumId w:val="4"/>
  </w:num>
  <w:num w:numId="7" w16cid:durableId="1059133067">
    <w:abstractNumId w:val="11"/>
  </w:num>
  <w:num w:numId="8" w16cid:durableId="697118791">
    <w:abstractNumId w:val="3"/>
  </w:num>
  <w:num w:numId="9" w16cid:durableId="495457825">
    <w:abstractNumId w:val="0"/>
  </w:num>
  <w:num w:numId="10" w16cid:durableId="584535131">
    <w:abstractNumId w:val="8"/>
  </w:num>
  <w:num w:numId="11" w16cid:durableId="773091433">
    <w:abstractNumId w:val="12"/>
  </w:num>
  <w:num w:numId="12" w16cid:durableId="1823696839">
    <w:abstractNumId w:val="9"/>
  </w:num>
  <w:num w:numId="13" w16cid:durableId="441268000">
    <w:abstractNumId w:val="10"/>
  </w:num>
  <w:num w:numId="14" w16cid:durableId="207566126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ólveig Rósa Sigurðardóttir - BOFS">
    <w15:presenceInfo w15:providerId="AD" w15:userId="S::solveig.r.sigurdardottir@bofs.is::f510a842-3f31-48db-9ad8-5b048eaf0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0D"/>
    <w:rsid w:val="00001E80"/>
    <w:rsid w:val="00004992"/>
    <w:rsid w:val="000106CF"/>
    <w:rsid w:val="00013D17"/>
    <w:rsid w:val="000263D4"/>
    <w:rsid w:val="00035C5B"/>
    <w:rsid w:val="00040BB5"/>
    <w:rsid w:val="00042887"/>
    <w:rsid w:val="000604A9"/>
    <w:rsid w:val="00063CE3"/>
    <w:rsid w:val="000778FA"/>
    <w:rsid w:val="00083DC2"/>
    <w:rsid w:val="000C3CDE"/>
    <w:rsid w:val="000F03F3"/>
    <w:rsid w:val="00105E2F"/>
    <w:rsid w:val="00117D7C"/>
    <w:rsid w:val="001258D5"/>
    <w:rsid w:val="00136503"/>
    <w:rsid w:val="001452A5"/>
    <w:rsid w:val="001601E6"/>
    <w:rsid w:val="00173D33"/>
    <w:rsid w:val="00193C16"/>
    <w:rsid w:val="001A24F5"/>
    <w:rsid w:val="001B5C20"/>
    <w:rsid w:val="001D61ED"/>
    <w:rsid w:val="001E0BC4"/>
    <w:rsid w:val="001F7781"/>
    <w:rsid w:val="00205042"/>
    <w:rsid w:val="0022015E"/>
    <w:rsid w:val="00223E07"/>
    <w:rsid w:val="00240D0F"/>
    <w:rsid w:val="00243CC2"/>
    <w:rsid w:val="0025504F"/>
    <w:rsid w:val="00264896"/>
    <w:rsid w:val="0028065F"/>
    <w:rsid w:val="00296612"/>
    <w:rsid w:val="002B61A6"/>
    <w:rsid w:val="002C198E"/>
    <w:rsid w:val="002D47B2"/>
    <w:rsid w:val="002E4408"/>
    <w:rsid w:val="002E74D0"/>
    <w:rsid w:val="003059DC"/>
    <w:rsid w:val="00336A34"/>
    <w:rsid w:val="003419F9"/>
    <w:rsid w:val="003542C2"/>
    <w:rsid w:val="00363D9A"/>
    <w:rsid w:val="003644C9"/>
    <w:rsid w:val="003761BE"/>
    <w:rsid w:val="00376E96"/>
    <w:rsid w:val="003778E5"/>
    <w:rsid w:val="003856EB"/>
    <w:rsid w:val="00392C2C"/>
    <w:rsid w:val="003B4E61"/>
    <w:rsid w:val="003B6A06"/>
    <w:rsid w:val="003B7BAD"/>
    <w:rsid w:val="003C29C7"/>
    <w:rsid w:val="003C3F99"/>
    <w:rsid w:val="003C53D2"/>
    <w:rsid w:val="003D6C6A"/>
    <w:rsid w:val="003F5F4F"/>
    <w:rsid w:val="00400D15"/>
    <w:rsid w:val="00401105"/>
    <w:rsid w:val="00403B9A"/>
    <w:rsid w:val="00423699"/>
    <w:rsid w:val="00426E41"/>
    <w:rsid w:val="0043377C"/>
    <w:rsid w:val="00450307"/>
    <w:rsid w:val="00450400"/>
    <w:rsid w:val="00471223"/>
    <w:rsid w:val="00471F43"/>
    <w:rsid w:val="00472DF5"/>
    <w:rsid w:val="00475E54"/>
    <w:rsid w:val="00482485"/>
    <w:rsid w:val="00487937"/>
    <w:rsid w:val="004C7398"/>
    <w:rsid w:val="004D6495"/>
    <w:rsid w:val="004D7780"/>
    <w:rsid w:val="004E110D"/>
    <w:rsid w:val="004F346D"/>
    <w:rsid w:val="005149F6"/>
    <w:rsid w:val="00531E17"/>
    <w:rsid w:val="0053221E"/>
    <w:rsid w:val="00534FC9"/>
    <w:rsid w:val="005637B6"/>
    <w:rsid w:val="005725D0"/>
    <w:rsid w:val="00576DF1"/>
    <w:rsid w:val="005809A0"/>
    <w:rsid w:val="005862BA"/>
    <w:rsid w:val="00587C30"/>
    <w:rsid w:val="005A2836"/>
    <w:rsid w:val="005A6858"/>
    <w:rsid w:val="005B2720"/>
    <w:rsid w:val="005B3D6C"/>
    <w:rsid w:val="005B7DC5"/>
    <w:rsid w:val="005D2521"/>
    <w:rsid w:val="00600980"/>
    <w:rsid w:val="00606CA2"/>
    <w:rsid w:val="00607EE9"/>
    <w:rsid w:val="006379A2"/>
    <w:rsid w:val="0064623C"/>
    <w:rsid w:val="00651745"/>
    <w:rsid w:val="00653648"/>
    <w:rsid w:val="00653E89"/>
    <w:rsid w:val="00654B5B"/>
    <w:rsid w:val="00663154"/>
    <w:rsid w:val="00664A14"/>
    <w:rsid w:val="0066574B"/>
    <w:rsid w:val="006A280D"/>
    <w:rsid w:val="006A3140"/>
    <w:rsid w:val="006A5166"/>
    <w:rsid w:val="006D4052"/>
    <w:rsid w:val="006E6C60"/>
    <w:rsid w:val="006F2D3C"/>
    <w:rsid w:val="00704427"/>
    <w:rsid w:val="00725F6C"/>
    <w:rsid w:val="00743779"/>
    <w:rsid w:val="00746507"/>
    <w:rsid w:val="0074681F"/>
    <w:rsid w:val="00754639"/>
    <w:rsid w:val="007B40AC"/>
    <w:rsid w:val="007C21CC"/>
    <w:rsid w:val="007C4455"/>
    <w:rsid w:val="007C6C09"/>
    <w:rsid w:val="007E30DD"/>
    <w:rsid w:val="008044C3"/>
    <w:rsid w:val="00815EAD"/>
    <w:rsid w:val="008222C4"/>
    <w:rsid w:val="00826415"/>
    <w:rsid w:val="008545A0"/>
    <w:rsid w:val="008607D0"/>
    <w:rsid w:val="00873A3B"/>
    <w:rsid w:val="008A0DF8"/>
    <w:rsid w:val="008A2DCA"/>
    <w:rsid w:val="008B581A"/>
    <w:rsid w:val="008D6630"/>
    <w:rsid w:val="008F1546"/>
    <w:rsid w:val="008F1ED9"/>
    <w:rsid w:val="008F1F85"/>
    <w:rsid w:val="008F27BC"/>
    <w:rsid w:val="008F6EED"/>
    <w:rsid w:val="00902C76"/>
    <w:rsid w:val="009045A2"/>
    <w:rsid w:val="009069CE"/>
    <w:rsid w:val="009131B6"/>
    <w:rsid w:val="00916B7F"/>
    <w:rsid w:val="00917D6F"/>
    <w:rsid w:val="00941E59"/>
    <w:rsid w:val="00956F85"/>
    <w:rsid w:val="0097624E"/>
    <w:rsid w:val="00980976"/>
    <w:rsid w:val="0099460D"/>
    <w:rsid w:val="00995BA4"/>
    <w:rsid w:val="009A39D7"/>
    <w:rsid w:val="009B7B17"/>
    <w:rsid w:val="009C15F4"/>
    <w:rsid w:val="009C51FF"/>
    <w:rsid w:val="009E08D8"/>
    <w:rsid w:val="009F2B09"/>
    <w:rsid w:val="00A00B1D"/>
    <w:rsid w:val="00A026B0"/>
    <w:rsid w:val="00A112F8"/>
    <w:rsid w:val="00A3123F"/>
    <w:rsid w:val="00A52C08"/>
    <w:rsid w:val="00A64BD5"/>
    <w:rsid w:val="00A70858"/>
    <w:rsid w:val="00A76F11"/>
    <w:rsid w:val="00A80E9B"/>
    <w:rsid w:val="00A81C3D"/>
    <w:rsid w:val="00A82ED1"/>
    <w:rsid w:val="00A83477"/>
    <w:rsid w:val="00A86DDA"/>
    <w:rsid w:val="00A92C83"/>
    <w:rsid w:val="00AA1EB8"/>
    <w:rsid w:val="00AA476B"/>
    <w:rsid w:val="00AB1FC3"/>
    <w:rsid w:val="00AB205A"/>
    <w:rsid w:val="00AD33A4"/>
    <w:rsid w:val="00AE27B1"/>
    <w:rsid w:val="00B447A3"/>
    <w:rsid w:val="00B54CEE"/>
    <w:rsid w:val="00B64413"/>
    <w:rsid w:val="00B659E6"/>
    <w:rsid w:val="00B70836"/>
    <w:rsid w:val="00B7216F"/>
    <w:rsid w:val="00B80EA0"/>
    <w:rsid w:val="00BA0656"/>
    <w:rsid w:val="00BA19EC"/>
    <w:rsid w:val="00BA29EC"/>
    <w:rsid w:val="00BA67F7"/>
    <w:rsid w:val="00BB15E2"/>
    <w:rsid w:val="00BB4028"/>
    <w:rsid w:val="00BD499C"/>
    <w:rsid w:val="00BD7364"/>
    <w:rsid w:val="00BE6865"/>
    <w:rsid w:val="00BF0B32"/>
    <w:rsid w:val="00C22247"/>
    <w:rsid w:val="00C33143"/>
    <w:rsid w:val="00C33B5C"/>
    <w:rsid w:val="00C37D9D"/>
    <w:rsid w:val="00C421A4"/>
    <w:rsid w:val="00C44012"/>
    <w:rsid w:val="00C45114"/>
    <w:rsid w:val="00C4747F"/>
    <w:rsid w:val="00C72A23"/>
    <w:rsid w:val="00CB2355"/>
    <w:rsid w:val="00CC3B41"/>
    <w:rsid w:val="00CE666F"/>
    <w:rsid w:val="00CF5555"/>
    <w:rsid w:val="00D0495B"/>
    <w:rsid w:val="00D06F04"/>
    <w:rsid w:val="00D075CE"/>
    <w:rsid w:val="00D131E0"/>
    <w:rsid w:val="00D2204E"/>
    <w:rsid w:val="00D22617"/>
    <w:rsid w:val="00D342B3"/>
    <w:rsid w:val="00D3509F"/>
    <w:rsid w:val="00D43D0B"/>
    <w:rsid w:val="00D45107"/>
    <w:rsid w:val="00D55290"/>
    <w:rsid w:val="00D6573D"/>
    <w:rsid w:val="00D65EAB"/>
    <w:rsid w:val="00D71949"/>
    <w:rsid w:val="00D8083C"/>
    <w:rsid w:val="00D83D72"/>
    <w:rsid w:val="00DA0581"/>
    <w:rsid w:val="00DA3E1A"/>
    <w:rsid w:val="00DB281F"/>
    <w:rsid w:val="00DC7EA5"/>
    <w:rsid w:val="00DD5C9A"/>
    <w:rsid w:val="00DE0092"/>
    <w:rsid w:val="00DE7846"/>
    <w:rsid w:val="00E017F2"/>
    <w:rsid w:val="00E15AA4"/>
    <w:rsid w:val="00E17DF8"/>
    <w:rsid w:val="00E41CDD"/>
    <w:rsid w:val="00E43387"/>
    <w:rsid w:val="00E43613"/>
    <w:rsid w:val="00E43F9C"/>
    <w:rsid w:val="00E45F05"/>
    <w:rsid w:val="00E46178"/>
    <w:rsid w:val="00E50141"/>
    <w:rsid w:val="00E54467"/>
    <w:rsid w:val="00E64644"/>
    <w:rsid w:val="00E838FA"/>
    <w:rsid w:val="00E86745"/>
    <w:rsid w:val="00ED08EF"/>
    <w:rsid w:val="00EF5177"/>
    <w:rsid w:val="00F02AAD"/>
    <w:rsid w:val="00F10096"/>
    <w:rsid w:val="00F22D02"/>
    <w:rsid w:val="00F756EF"/>
    <w:rsid w:val="00F91348"/>
    <w:rsid w:val="00FB4D90"/>
    <w:rsid w:val="00FE2D55"/>
    <w:rsid w:val="00FE51E2"/>
    <w:rsid w:val="00FE68C0"/>
    <w:rsid w:val="00FF1241"/>
    <w:rsid w:val="03A43715"/>
    <w:rsid w:val="072C0B4D"/>
    <w:rsid w:val="07FA85D2"/>
    <w:rsid w:val="09D08307"/>
    <w:rsid w:val="0CFAC8CE"/>
    <w:rsid w:val="0E076A81"/>
    <w:rsid w:val="0F9B0E20"/>
    <w:rsid w:val="11CF1444"/>
    <w:rsid w:val="1282951E"/>
    <w:rsid w:val="15BB142E"/>
    <w:rsid w:val="16618F6C"/>
    <w:rsid w:val="17218CEB"/>
    <w:rsid w:val="1AB86549"/>
    <w:rsid w:val="1B04B907"/>
    <w:rsid w:val="1C36B3B8"/>
    <w:rsid w:val="1D773538"/>
    <w:rsid w:val="2229752F"/>
    <w:rsid w:val="265D4F98"/>
    <w:rsid w:val="26855192"/>
    <w:rsid w:val="273C51B1"/>
    <w:rsid w:val="2A35CF56"/>
    <w:rsid w:val="2C2673C0"/>
    <w:rsid w:val="2CB9125A"/>
    <w:rsid w:val="3062D180"/>
    <w:rsid w:val="329D0EC8"/>
    <w:rsid w:val="34431796"/>
    <w:rsid w:val="371EEA6A"/>
    <w:rsid w:val="381D21FD"/>
    <w:rsid w:val="3A3D82C9"/>
    <w:rsid w:val="3EA4E7FF"/>
    <w:rsid w:val="3F070DA8"/>
    <w:rsid w:val="42021917"/>
    <w:rsid w:val="4215037B"/>
    <w:rsid w:val="4405C0B7"/>
    <w:rsid w:val="448F9277"/>
    <w:rsid w:val="46768634"/>
    <w:rsid w:val="48CD10F7"/>
    <w:rsid w:val="49B4E11B"/>
    <w:rsid w:val="543FF241"/>
    <w:rsid w:val="5549CF89"/>
    <w:rsid w:val="5553D75F"/>
    <w:rsid w:val="5582FACC"/>
    <w:rsid w:val="585DB5D1"/>
    <w:rsid w:val="59D2DFFE"/>
    <w:rsid w:val="5C2E67C0"/>
    <w:rsid w:val="5E50C268"/>
    <w:rsid w:val="5EEAAC63"/>
    <w:rsid w:val="624F06AE"/>
    <w:rsid w:val="6303FA15"/>
    <w:rsid w:val="65749B80"/>
    <w:rsid w:val="6767FCE0"/>
    <w:rsid w:val="6D385798"/>
    <w:rsid w:val="6DB8B3C0"/>
    <w:rsid w:val="6DDF839C"/>
    <w:rsid w:val="6E07E799"/>
    <w:rsid w:val="6EF620BB"/>
    <w:rsid w:val="6FB9B2C7"/>
    <w:rsid w:val="6FC6FF06"/>
    <w:rsid w:val="703F27E6"/>
    <w:rsid w:val="711C6E2B"/>
    <w:rsid w:val="71AB015A"/>
    <w:rsid w:val="7A07803B"/>
    <w:rsid w:val="7A3E7B8E"/>
    <w:rsid w:val="7AD68679"/>
    <w:rsid w:val="7E6AA6C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6959F"/>
  <w15:chartTrackingRefBased/>
  <w15:docId w15:val="{C17714A4-67A4-4D9B-B03F-5ED58679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erstadt" w:eastAsiaTheme="minorHAnsi" w:hAnsi="Bierstadt" w:cs="Times New Roman (Body CS)"/>
        <w:sz w:val="24"/>
        <w:szCs w:val="24"/>
        <w:lang w:val="is-I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5A2836"/>
    <w:pPr>
      <w:jc w:val="both"/>
    </w:pPr>
    <w:rPr>
      <w:rFonts w:ascii="Univers Light" w:eastAsiaTheme="minorEastAsia" w:hAnsi="Univers Light"/>
    </w:rPr>
  </w:style>
  <w:style w:type="paragraph" w:styleId="Heading1">
    <w:name w:val="heading 1"/>
    <w:aliases w:val="Heiti aðgerða"/>
    <w:basedOn w:val="Normal"/>
    <w:next w:val="Normal"/>
    <w:link w:val="Heading1Char"/>
    <w:uiPriority w:val="9"/>
    <w:qFormat/>
    <w:rsid w:val="00654B5B"/>
    <w:pPr>
      <w:keepNext/>
      <w:keepLines/>
      <w:spacing w:before="240"/>
      <w:outlineLvl w:val="0"/>
    </w:pPr>
    <w:rPr>
      <w:rFonts w:eastAsiaTheme="majorEastAsia" w:cstheme="majorBidi"/>
      <w:color w:val="1CABE2"/>
      <w:sz w:val="32"/>
      <w:szCs w:val="32"/>
    </w:rPr>
  </w:style>
  <w:style w:type="paragraph" w:styleId="Heading2">
    <w:name w:val="heading 2"/>
    <w:aliases w:val="Undirtitlar aðgerða"/>
    <w:basedOn w:val="Normal"/>
    <w:next w:val="Normal"/>
    <w:link w:val="Heading2Char"/>
    <w:uiPriority w:val="9"/>
    <w:unhideWhenUsed/>
    <w:qFormat/>
    <w:rsid w:val="00873A3B"/>
    <w:pPr>
      <w:keepNext/>
      <w:keepLines/>
      <w:spacing w:before="40"/>
      <w:outlineLvl w:val="1"/>
    </w:pPr>
    <w:rPr>
      <w:rFonts w:eastAsiaTheme="majorEastAsia" w:cstheme="majorBidi"/>
      <w:b/>
      <w:color w:val="1CABE2"/>
      <w:szCs w:val="26"/>
    </w:rPr>
  </w:style>
  <w:style w:type="paragraph" w:styleId="Heading3">
    <w:name w:val="heading 3"/>
    <w:basedOn w:val="Normal"/>
    <w:next w:val="Normal"/>
    <w:link w:val="Heading3Char"/>
    <w:uiPriority w:val="9"/>
    <w:unhideWhenUsed/>
    <w:qFormat/>
    <w:rsid w:val="00654B5B"/>
    <w:pPr>
      <w:keepNext/>
      <w:keepLines/>
      <w:spacing w:before="240" w:after="120"/>
      <w:ind w:left="720" w:hanging="720"/>
      <w:contextualSpacing/>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117D7C"/>
    <w:pPr>
      <w:keepNext/>
      <w:keepLines/>
      <w:spacing w:before="240" w:after="120"/>
      <w:ind w:left="862" w:hanging="862"/>
      <w:contextualSpacing/>
      <w:outlineLvl w:val="3"/>
    </w:pPr>
    <w:rPr>
      <w:rFonts w:eastAsiaTheme="majorEastAsia" w:cstheme="majorBidi"/>
      <w:b/>
      <w:i/>
      <w:iCs/>
      <w:color w:val="1CABE2"/>
      <w:szCs w:val="22"/>
    </w:rPr>
  </w:style>
  <w:style w:type="paragraph" w:styleId="Heading5">
    <w:name w:val="heading 5"/>
    <w:basedOn w:val="Normal"/>
    <w:next w:val="Normal"/>
    <w:link w:val="Heading5Char"/>
    <w:uiPriority w:val="9"/>
    <w:unhideWhenUsed/>
    <w:qFormat/>
    <w:rsid w:val="00654B5B"/>
    <w:pPr>
      <w:keepNext/>
      <w:keepLines/>
      <w:spacing w:before="240" w:after="120"/>
      <w:ind w:left="1009" w:hanging="1009"/>
      <w:contextualSpacing/>
      <w:outlineLvl w:val="4"/>
    </w:pPr>
    <w:rPr>
      <w:rFonts w:eastAsiaTheme="majorEastAsia" w:cstheme="majorBidi"/>
      <w:i/>
      <w:szCs w:val="22"/>
    </w:rPr>
  </w:style>
  <w:style w:type="paragraph" w:styleId="Heading6">
    <w:name w:val="heading 6"/>
    <w:basedOn w:val="Normal"/>
    <w:next w:val="Normal"/>
    <w:link w:val="Heading6Char"/>
    <w:uiPriority w:val="9"/>
    <w:semiHidden/>
    <w:unhideWhenUsed/>
    <w:rsid w:val="0097624E"/>
    <w:pPr>
      <w:keepNext/>
      <w:keepLines/>
      <w:spacing w:before="40" w:line="360" w:lineRule="auto"/>
      <w:ind w:left="1152" w:hanging="1152"/>
      <w:contextualSpacing/>
      <w:outlineLvl w:val="5"/>
    </w:pPr>
    <w:rPr>
      <w:rFonts w:asciiTheme="majorHAnsi" w:eastAsiaTheme="majorEastAsia" w:hAnsiTheme="majorHAnsi" w:cstheme="majorBidi"/>
      <w:color w:val="254D40" w:themeColor="accent1" w:themeShade="7F"/>
      <w:szCs w:val="22"/>
    </w:rPr>
  </w:style>
  <w:style w:type="paragraph" w:styleId="Heading7">
    <w:name w:val="heading 7"/>
    <w:basedOn w:val="Normal"/>
    <w:next w:val="Normal"/>
    <w:link w:val="Heading7Char"/>
    <w:uiPriority w:val="9"/>
    <w:semiHidden/>
    <w:unhideWhenUsed/>
    <w:qFormat/>
    <w:rsid w:val="0097624E"/>
    <w:pPr>
      <w:keepNext/>
      <w:keepLines/>
      <w:spacing w:before="40" w:line="360" w:lineRule="auto"/>
      <w:ind w:left="1296" w:hanging="1296"/>
      <w:contextualSpacing/>
      <w:outlineLvl w:val="6"/>
    </w:pPr>
    <w:rPr>
      <w:rFonts w:asciiTheme="majorHAnsi" w:eastAsiaTheme="majorEastAsia" w:hAnsiTheme="majorHAnsi" w:cstheme="majorBidi"/>
      <w:i/>
      <w:iCs/>
      <w:color w:val="254D40" w:themeColor="accent1" w:themeShade="7F"/>
      <w:szCs w:val="22"/>
    </w:rPr>
  </w:style>
  <w:style w:type="paragraph" w:styleId="Heading8">
    <w:name w:val="heading 8"/>
    <w:basedOn w:val="Normal"/>
    <w:next w:val="Normal"/>
    <w:link w:val="Heading8Char"/>
    <w:uiPriority w:val="9"/>
    <w:semiHidden/>
    <w:unhideWhenUsed/>
    <w:qFormat/>
    <w:rsid w:val="0097624E"/>
    <w:pPr>
      <w:keepNext/>
      <w:keepLines/>
      <w:spacing w:before="40" w:line="360" w:lineRule="auto"/>
      <w:ind w:left="1440" w:hanging="1440"/>
      <w:contextualSpacing/>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624E"/>
    <w:pPr>
      <w:keepNext/>
      <w:keepLines/>
      <w:spacing w:before="40" w:line="360" w:lineRule="auto"/>
      <w:ind w:left="1584" w:hanging="1584"/>
      <w:contextualSpacing/>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80D"/>
    <w:pPr>
      <w:tabs>
        <w:tab w:val="center" w:pos="4680"/>
        <w:tab w:val="right" w:pos="9360"/>
      </w:tabs>
    </w:pPr>
  </w:style>
  <w:style w:type="character" w:customStyle="1" w:styleId="HeaderChar">
    <w:name w:val="Header Char"/>
    <w:basedOn w:val="DefaultParagraphFont"/>
    <w:link w:val="Header"/>
    <w:uiPriority w:val="99"/>
    <w:rsid w:val="006A280D"/>
  </w:style>
  <w:style w:type="paragraph" w:styleId="Footer">
    <w:name w:val="footer"/>
    <w:basedOn w:val="Normal"/>
    <w:link w:val="FooterChar"/>
    <w:uiPriority w:val="99"/>
    <w:unhideWhenUsed/>
    <w:rsid w:val="006A280D"/>
    <w:pPr>
      <w:tabs>
        <w:tab w:val="center" w:pos="4680"/>
        <w:tab w:val="right" w:pos="9360"/>
      </w:tabs>
    </w:pPr>
  </w:style>
  <w:style w:type="character" w:customStyle="1" w:styleId="FooterChar">
    <w:name w:val="Footer Char"/>
    <w:basedOn w:val="DefaultParagraphFont"/>
    <w:link w:val="Footer"/>
    <w:uiPriority w:val="99"/>
    <w:rsid w:val="006A280D"/>
  </w:style>
  <w:style w:type="paragraph" w:customStyle="1" w:styleId="Kaflaheitimiju">
    <w:name w:val="Kaflaheiti í miðju"/>
    <w:basedOn w:val="Heading1"/>
    <w:qFormat/>
    <w:rsid w:val="00E50141"/>
    <w:pPr>
      <w:keepLines w:val="0"/>
      <w:spacing w:before="960" w:after="240"/>
      <w:jc w:val="center"/>
    </w:pPr>
    <w:rPr>
      <w:rFonts w:eastAsia="Times New Roman" w:cs="Arial"/>
      <w:b/>
      <w:bCs/>
      <w:color w:val="auto"/>
      <w:kern w:val="32"/>
    </w:rPr>
  </w:style>
  <w:style w:type="character" w:customStyle="1" w:styleId="Heading1Char">
    <w:name w:val="Heading 1 Char"/>
    <w:aliases w:val="Heiti aðgerða Char"/>
    <w:basedOn w:val="DefaultParagraphFont"/>
    <w:link w:val="Heading1"/>
    <w:uiPriority w:val="9"/>
    <w:rsid w:val="00654B5B"/>
    <w:rPr>
      <w:rFonts w:ascii="Univers Light" w:eastAsiaTheme="majorEastAsia" w:hAnsi="Univers Light" w:cstheme="majorBidi"/>
      <w:color w:val="1CABE2"/>
      <w:sz w:val="32"/>
      <w:szCs w:val="32"/>
    </w:rPr>
  </w:style>
  <w:style w:type="character" w:styleId="PageNumber">
    <w:name w:val="page number"/>
    <w:basedOn w:val="DefaultParagraphFont"/>
    <w:uiPriority w:val="99"/>
    <w:semiHidden/>
    <w:unhideWhenUsed/>
    <w:rsid w:val="005B7DC5"/>
  </w:style>
  <w:style w:type="paragraph" w:customStyle="1" w:styleId="Kaflaheiti-kemurekkiframefnisyfirliti">
    <w:name w:val="Kaflaheiti - kemur ekki fram í efnisyfirliti"/>
    <w:basedOn w:val="Normal"/>
    <w:next w:val="Normal"/>
    <w:qFormat/>
    <w:rsid w:val="00E50141"/>
    <w:pPr>
      <w:keepNext/>
      <w:keepLines/>
      <w:spacing w:before="360" w:after="160"/>
      <w:contextualSpacing/>
      <w:jc w:val="center"/>
    </w:pPr>
    <w:rPr>
      <w:rFonts w:eastAsiaTheme="majorEastAsia" w:cstheme="majorBidi"/>
      <w:b/>
      <w:color w:val="000000" w:themeColor="text1"/>
      <w:sz w:val="32"/>
      <w:szCs w:val="32"/>
    </w:rPr>
  </w:style>
  <w:style w:type="paragraph" w:styleId="TOCHeading">
    <w:name w:val="TOC Heading"/>
    <w:basedOn w:val="Heading1"/>
    <w:next w:val="Normal"/>
    <w:uiPriority w:val="39"/>
    <w:unhideWhenUsed/>
    <w:qFormat/>
    <w:rsid w:val="00956F85"/>
    <w:pPr>
      <w:spacing w:before="360" w:line="259" w:lineRule="auto"/>
      <w:contextualSpacing/>
      <w:outlineLvl w:val="9"/>
    </w:pPr>
    <w:rPr>
      <w:lang w:val="en-US"/>
    </w:rPr>
  </w:style>
  <w:style w:type="paragraph" w:styleId="TOC1">
    <w:name w:val="toc 1"/>
    <w:basedOn w:val="Normal"/>
    <w:next w:val="Normal"/>
    <w:autoRedefine/>
    <w:uiPriority w:val="39"/>
    <w:unhideWhenUsed/>
    <w:rsid w:val="00956F85"/>
    <w:pPr>
      <w:spacing w:after="100" w:line="360" w:lineRule="auto"/>
      <w:contextualSpacing/>
    </w:pPr>
    <w:rPr>
      <w:rFonts w:ascii="Times New Roman" w:eastAsiaTheme="minorHAnsi" w:hAnsi="Times New Roman" w:cstheme="minorBidi"/>
      <w:szCs w:val="22"/>
    </w:rPr>
  </w:style>
  <w:style w:type="paragraph" w:styleId="TOC2">
    <w:name w:val="toc 2"/>
    <w:basedOn w:val="Normal"/>
    <w:next w:val="Normal"/>
    <w:autoRedefine/>
    <w:uiPriority w:val="39"/>
    <w:unhideWhenUsed/>
    <w:rsid w:val="00956F85"/>
    <w:pPr>
      <w:spacing w:after="100" w:line="360" w:lineRule="auto"/>
      <w:ind w:left="240"/>
      <w:contextualSpacing/>
    </w:pPr>
    <w:rPr>
      <w:rFonts w:ascii="Times New Roman" w:eastAsiaTheme="minorHAnsi" w:hAnsi="Times New Roman" w:cstheme="minorBidi"/>
      <w:szCs w:val="22"/>
    </w:rPr>
  </w:style>
  <w:style w:type="character" w:styleId="Hyperlink">
    <w:name w:val="Hyperlink"/>
    <w:basedOn w:val="DefaultParagraphFont"/>
    <w:uiPriority w:val="99"/>
    <w:unhideWhenUsed/>
    <w:rsid w:val="00956F85"/>
    <w:rPr>
      <w:color w:val="6B9F25" w:themeColor="hyperlink"/>
      <w:u w:val="single"/>
    </w:rPr>
  </w:style>
  <w:style w:type="paragraph" w:styleId="TableofFigures">
    <w:name w:val="table of figures"/>
    <w:basedOn w:val="Normal"/>
    <w:next w:val="Normal"/>
    <w:uiPriority w:val="99"/>
    <w:unhideWhenUsed/>
    <w:rsid w:val="00956F85"/>
    <w:pPr>
      <w:spacing w:line="360" w:lineRule="auto"/>
      <w:contextualSpacing/>
    </w:pPr>
    <w:rPr>
      <w:rFonts w:ascii="Times New Roman" w:eastAsiaTheme="minorHAnsi" w:hAnsi="Times New Roman" w:cstheme="minorBidi"/>
      <w:szCs w:val="22"/>
    </w:rPr>
  </w:style>
  <w:style w:type="paragraph" w:customStyle="1" w:styleId="Heimildaskr1">
    <w:name w:val="Heimildaskrá1"/>
    <w:basedOn w:val="Normal"/>
    <w:qFormat/>
    <w:rsid w:val="00E50141"/>
    <w:pPr>
      <w:spacing w:before="120" w:after="120"/>
      <w:ind w:left="454" w:hanging="454"/>
    </w:pPr>
    <w:rPr>
      <w:rFonts w:eastAsiaTheme="minorHAnsi" w:cstheme="minorBidi"/>
      <w:szCs w:val="22"/>
    </w:rPr>
  </w:style>
  <w:style w:type="character" w:customStyle="1" w:styleId="Heading2Char">
    <w:name w:val="Heading 2 Char"/>
    <w:aliases w:val="Undirtitlar aðgerða Char"/>
    <w:basedOn w:val="DefaultParagraphFont"/>
    <w:link w:val="Heading2"/>
    <w:uiPriority w:val="9"/>
    <w:rsid w:val="00873A3B"/>
    <w:rPr>
      <w:rFonts w:ascii="Univers Light" w:eastAsiaTheme="majorEastAsia" w:hAnsi="Univers Light" w:cstheme="majorBidi"/>
      <w:b/>
      <w:color w:val="1CABE2"/>
      <w:szCs w:val="26"/>
    </w:rPr>
  </w:style>
  <w:style w:type="character" w:customStyle="1" w:styleId="Heading3Char">
    <w:name w:val="Heading 3 Char"/>
    <w:basedOn w:val="DefaultParagraphFont"/>
    <w:link w:val="Heading3"/>
    <w:uiPriority w:val="9"/>
    <w:rsid w:val="00654B5B"/>
    <w:rPr>
      <w:rFonts w:ascii="Univers Light" w:eastAsiaTheme="majorEastAsia" w:hAnsi="Univers Light" w:cstheme="majorBidi"/>
      <w:b/>
      <w:sz w:val="28"/>
    </w:rPr>
  </w:style>
  <w:style w:type="character" w:customStyle="1" w:styleId="Heading4Char">
    <w:name w:val="Heading 4 Char"/>
    <w:basedOn w:val="DefaultParagraphFont"/>
    <w:link w:val="Heading4"/>
    <w:uiPriority w:val="9"/>
    <w:rsid w:val="00117D7C"/>
    <w:rPr>
      <w:rFonts w:ascii="Univers Light" w:eastAsiaTheme="majorEastAsia" w:hAnsi="Univers Light" w:cstheme="majorBidi"/>
      <w:b/>
      <w:i/>
      <w:iCs/>
      <w:color w:val="1CABE2"/>
      <w:szCs w:val="22"/>
    </w:rPr>
  </w:style>
  <w:style w:type="character" w:customStyle="1" w:styleId="Heading5Char">
    <w:name w:val="Heading 5 Char"/>
    <w:basedOn w:val="DefaultParagraphFont"/>
    <w:link w:val="Heading5"/>
    <w:uiPriority w:val="9"/>
    <w:rsid w:val="00654B5B"/>
    <w:rPr>
      <w:rFonts w:ascii="Univers Light" w:eastAsiaTheme="majorEastAsia" w:hAnsi="Univers Light" w:cstheme="majorBidi"/>
      <w:i/>
      <w:szCs w:val="22"/>
    </w:rPr>
  </w:style>
  <w:style w:type="character" w:customStyle="1" w:styleId="Heading6Char">
    <w:name w:val="Heading 6 Char"/>
    <w:basedOn w:val="DefaultParagraphFont"/>
    <w:link w:val="Heading6"/>
    <w:uiPriority w:val="9"/>
    <w:semiHidden/>
    <w:rsid w:val="0097624E"/>
    <w:rPr>
      <w:rFonts w:asciiTheme="majorHAnsi" w:eastAsiaTheme="majorEastAsia" w:hAnsiTheme="majorHAnsi" w:cstheme="majorBidi"/>
      <w:color w:val="254D40" w:themeColor="accent1" w:themeShade="7F"/>
      <w:szCs w:val="22"/>
    </w:rPr>
  </w:style>
  <w:style w:type="character" w:customStyle="1" w:styleId="Heading7Char">
    <w:name w:val="Heading 7 Char"/>
    <w:basedOn w:val="DefaultParagraphFont"/>
    <w:link w:val="Heading7"/>
    <w:uiPriority w:val="9"/>
    <w:semiHidden/>
    <w:rsid w:val="0097624E"/>
    <w:rPr>
      <w:rFonts w:asciiTheme="majorHAnsi" w:eastAsiaTheme="majorEastAsia" w:hAnsiTheme="majorHAnsi" w:cstheme="majorBidi"/>
      <w:i/>
      <w:iCs/>
      <w:color w:val="254D40" w:themeColor="accent1" w:themeShade="7F"/>
      <w:szCs w:val="22"/>
    </w:rPr>
  </w:style>
  <w:style w:type="character" w:customStyle="1" w:styleId="Heading8Char">
    <w:name w:val="Heading 8 Char"/>
    <w:basedOn w:val="DefaultParagraphFont"/>
    <w:link w:val="Heading8"/>
    <w:uiPriority w:val="9"/>
    <w:semiHidden/>
    <w:rsid w:val="009762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7624E"/>
    <w:rPr>
      <w:rFonts w:asciiTheme="majorHAnsi" w:eastAsiaTheme="majorEastAsia" w:hAnsiTheme="majorHAnsi" w:cstheme="majorBidi"/>
      <w:i/>
      <w:iCs/>
      <w:color w:val="272727" w:themeColor="text1" w:themeTint="D8"/>
      <w:sz w:val="21"/>
      <w:szCs w:val="21"/>
    </w:rPr>
  </w:style>
  <w:style w:type="paragraph" w:customStyle="1" w:styleId="Kaflaheiti">
    <w:name w:val="Kaflaheiti"/>
    <w:basedOn w:val="Heading1"/>
    <w:next w:val="Normal"/>
    <w:qFormat/>
    <w:rsid w:val="00E50141"/>
    <w:pPr>
      <w:spacing w:before="360" w:after="160"/>
      <w:contextualSpacing/>
      <w:jc w:val="center"/>
    </w:pPr>
    <w:rPr>
      <w:b/>
      <w:color w:val="000000" w:themeColor="text1"/>
    </w:rPr>
  </w:style>
  <w:style w:type="paragraph" w:styleId="Title">
    <w:name w:val="Title"/>
    <w:basedOn w:val="Normal"/>
    <w:next w:val="Normal"/>
    <w:link w:val="TitleChar"/>
    <w:uiPriority w:val="10"/>
    <w:qFormat/>
    <w:rsid w:val="00654B5B"/>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54B5B"/>
    <w:rPr>
      <w:rFonts w:ascii="Univers Light" w:eastAsiaTheme="majorEastAsia" w:hAnsi="Univers Light" w:cstheme="majorBidi"/>
      <w:spacing w:val="-10"/>
      <w:kern w:val="28"/>
      <w:sz w:val="56"/>
      <w:szCs w:val="56"/>
    </w:rPr>
  </w:style>
  <w:style w:type="paragraph" w:styleId="Subtitle">
    <w:name w:val="Subtitle"/>
    <w:basedOn w:val="Normal"/>
    <w:next w:val="Normal"/>
    <w:link w:val="SubtitleChar"/>
    <w:uiPriority w:val="11"/>
    <w:qFormat/>
    <w:rsid w:val="00654B5B"/>
    <w:pPr>
      <w:numPr>
        <w:ilvl w:val="1"/>
      </w:numPr>
      <w:spacing w:after="160"/>
    </w:pPr>
    <w:rPr>
      <w:rFonts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54B5B"/>
    <w:rPr>
      <w:rFonts w:ascii="Univers Light" w:eastAsiaTheme="minorEastAsia" w:hAnsi="Univers Light" w:cstheme="minorBidi"/>
      <w:color w:val="5A5A5A" w:themeColor="text1" w:themeTint="A5"/>
      <w:spacing w:val="15"/>
      <w:sz w:val="22"/>
      <w:szCs w:val="22"/>
    </w:rPr>
  </w:style>
  <w:style w:type="character" w:styleId="SubtleEmphasis">
    <w:name w:val="Subtle Emphasis"/>
    <w:aliases w:val="Emphasis"/>
    <w:basedOn w:val="DefaultParagraphFont"/>
    <w:uiPriority w:val="19"/>
    <w:qFormat/>
    <w:rsid w:val="00654B5B"/>
    <w:rPr>
      <w:rFonts w:ascii="Univers Light" w:hAnsi="Univers Light"/>
      <w:i/>
      <w:iCs/>
    </w:rPr>
  </w:style>
  <w:style w:type="character" w:styleId="Emphasis">
    <w:name w:val="Emphasis"/>
    <w:aliases w:val="Áhersla 2"/>
    <w:basedOn w:val="DefaultParagraphFont"/>
    <w:uiPriority w:val="20"/>
    <w:qFormat/>
    <w:rsid w:val="00654B5B"/>
    <w:rPr>
      <w:rFonts w:ascii="Univers Light" w:hAnsi="Univers Light"/>
      <w:i/>
      <w:iCs/>
    </w:rPr>
  </w:style>
  <w:style w:type="character" w:styleId="IntenseEmphasis">
    <w:name w:val="Intense Emphasis"/>
    <w:aliases w:val="Mikil áhersla"/>
    <w:basedOn w:val="DefaultParagraphFont"/>
    <w:uiPriority w:val="21"/>
    <w:qFormat/>
    <w:rsid w:val="00654B5B"/>
    <w:rPr>
      <w:rFonts w:ascii="Univers LT Pro 55 Oblique" w:hAnsi="Univers LT Pro 55 Oblique"/>
      <w:i/>
      <w:iCs/>
      <w:color w:val="1CABE2"/>
    </w:rPr>
  </w:style>
  <w:style w:type="paragraph" w:styleId="NoSpacing">
    <w:name w:val="No Spacing"/>
    <w:uiPriority w:val="1"/>
    <w:qFormat/>
    <w:rsid w:val="00654B5B"/>
    <w:rPr>
      <w:rFonts w:ascii="Univers Light" w:eastAsiaTheme="minorEastAsia" w:hAnsi="Univers Light"/>
    </w:rPr>
  </w:style>
  <w:style w:type="character" w:styleId="Strong">
    <w:name w:val="Strong"/>
    <w:basedOn w:val="DefaultParagraphFont"/>
    <w:uiPriority w:val="22"/>
    <w:qFormat/>
    <w:rsid w:val="00654B5B"/>
    <w:rPr>
      <w:rFonts w:ascii="Univers LT Pro 65 Bold" w:hAnsi="Univers LT Pro 65 Bold"/>
      <w:b/>
      <w:bCs/>
    </w:rPr>
  </w:style>
  <w:style w:type="paragraph" w:styleId="Quote">
    <w:name w:val="Quote"/>
    <w:aliases w:val="Bein tilvitnun"/>
    <w:basedOn w:val="Normal"/>
    <w:next w:val="Normal"/>
    <w:link w:val="QuoteChar"/>
    <w:uiPriority w:val="29"/>
    <w:qFormat/>
    <w:rsid w:val="00654B5B"/>
    <w:pPr>
      <w:spacing w:before="200" w:after="160"/>
      <w:ind w:left="864" w:right="864"/>
      <w:jc w:val="center"/>
    </w:pPr>
    <w:rPr>
      <w:i/>
      <w:iCs/>
      <w:color w:val="404040" w:themeColor="text1" w:themeTint="BF"/>
    </w:rPr>
  </w:style>
  <w:style w:type="character" w:customStyle="1" w:styleId="QuoteChar">
    <w:name w:val="Quote Char"/>
    <w:aliases w:val="Bein tilvitnun Char"/>
    <w:basedOn w:val="DefaultParagraphFont"/>
    <w:link w:val="Quote"/>
    <w:uiPriority w:val="29"/>
    <w:rsid w:val="00654B5B"/>
    <w:rPr>
      <w:rFonts w:ascii="Univers Light" w:eastAsiaTheme="minorEastAsia" w:hAnsi="Univers Light"/>
      <w:i/>
      <w:iCs/>
      <w:color w:val="404040" w:themeColor="text1" w:themeTint="BF"/>
    </w:rPr>
  </w:style>
  <w:style w:type="paragraph" w:styleId="IntenseQuote">
    <w:name w:val="Intense Quote"/>
    <w:aliases w:val="Tilvitnun með áherslu"/>
    <w:basedOn w:val="Normal"/>
    <w:next w:val="Normal"/>
    <w:link w:val="IntenseQuoteChar"/>
    <w:uiPriority w:val="30"/>
    <w:qFormat/>
    <w:rsid w:val="00654B5B"/>
    <w:pPr>
      <w:pBdr>
        <w:top w:val="single" w:sz="4" w:space="10" w:color="4A9B82" w:themeColor="accent1"/>
        <w:bottom w:val="single" w:sz="4" w:space="10" w:color="4A9B82" w:themeColor="accent1"/>
      </w:pBdr>
      <w:spacing w:before="360" w:after="360"/>
      <w:ind w:left="864" w:right="864"/>
      <w:jc w:val="center"/>
    </w:pPr>
    <w:rPr>
      <w:i/>
      <w:iCs/>
      <w:color w:val="1CABE2"/>
    </w:rPr>
  </w:style>
  <w:style w:type="character" w:customStyle="1" w:styleId="IntenseQuoteChar">
    <w:name w:val="Intense Quote Char"/>
    <w:aliases w:val="Tilvitnun með áherslu Char"/>
    <w:basedOn w:val="DefaultParagraphFont"/>
    <w:link w:val="IntenseQuote"/>
    <w:uiPriority w:val="30"/>
    <w:rsid w:val="00654B5B"/>
    <w:rPr>
      <w:rFonts w:ascii="Univers Light" w:eastAsiaTheme="minorEastAsia" w:hAnsi="Univers Light"/>
      <w:i/>
      <w:iCs/>
      <w:color w:val="1CABE2"/>
    </w:rPr>
  </w:style>
  <w:style w:type="character" w:styleId="SubtleReference">
    <w:name w:val="Subtle Reference"/>
    <w:aliases w:val="Tilvitnun inni í texta"/>
    <w:basedOn w:val="DefaultParagraphFont"/>
    <w:uiPriority w:val="31"/>
    <w:qFormat/>
    <w:rsid w:val="00653E89"/>
    <w:rPr>
      <w:rFonts w:ascii="Univers Light" w:hAnsi="Univers Light"/>
      <w:smallCaps/>
      <w:color w:val="5A5A5A" w:themeColor="text1" w:themeTint="A5"/>
    </w:rPr>
  </w:style>
  <w:style w:type="character" w:styleId="IntenseReference">
    <w:name w:val="Intense Reference"/>
    <w:aliases w:val="Áhersla á tilvitnun"/>
    <w:basedOn w:val="DefaultParagraphFont"/>
    <w:uiPriority w:val="32"/>
    <w:qFormat/>
    <w:rsid w:val="00653E89"/>
    <w:rPr>
      <w:rFonts w:ascii="Univers LT Pro 65 Bold" w:hAnsi="Univers LT Pro 65 Bold"/>
      <w:b w:val="0"/>
      <w:bCs/>
      <w:smallCaps/>
      <w:color w:val="1CABE2"/>
      <w:spacing w:val="5"/>
    </w:rPr>
  </w:style>
  <w:style w:type="character" w:styleId="BookTitle">
    <w:name w:val="Book Title"/>
    <w:aliases w:val="Heiti á verkefni"/>
    <w:basedOn w:val="DefaultParagraphFont"/>
    <w:uiPriority w:val="33"/>
    <w:qFormat/>
    <w:rsid w:val="00653E89"/>
    <w:rPr>
      <w:rFonts w:ascii="Univers LT Pro 55 Oblique" w:hAnsi="Univers LT Pro 55 Oblique"/>
      <w:b w:val="0"/>
      <w:bCs/>
      <w:i/>
      <w:iCs/>
      <w:spacing w:val="5"/>
    </w:rPr>
  </w:style>
  <w:style w:type="paragraph" w:styleId="ListParagraph">
    <w:name w:val="List Paragraph"/>
    <w:aliases w:val="Upptalning"/>
    <w:basedOn w:val="Normal"/>
    <w:uiPriority w:val="34"/>
    <w:qFormat/>
    <w:rsid w:val="00653E89"/>
    <w:pPr>
      <w:ind w:left="720"/>
      <w:contextualSpacing/>
    </w:pPr>
  </w:style>
  <w:style w:type="table" w:styleId="TableGrid">
    <w:name w:val="Table Grid"/>
    <w:basedOn w:val="TableNormal"/>
    <w:uiPriority w:val="39"/>
    <w:rsid w:val="00E43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4338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376E9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3">
    <w:name w:val="toc 3"/>
    <w:basedOn w:val="Normal"/>
    <w:next w:val="Normal"/>
    <w:autoRedefine/>
    <w:uiPriority w:val="39"/>
    <w:unhideWhenUsed/>
    <w:rsid w:val="00B80EA0"/>
    <w:pPr>
      <w:tabs>
        <w:tab w:val="right" w:leader="dot" w:pos="9000"/>
      </w:tabs>
      <w:spacing w:after="100"/>
      <w:ind w:left="480"/>
    </w:pPr>
    <w:rPr>
      <w:rFonts w:ascii="Times New Roman" w:hAnsi="Times New Roman" w:cs="Times New Roman"/>
    </w:rPr>
  </w:style>
  <w:style w:type="character" w:customStyle="1" w:styleId="normaltextrun">
    <w:name w:val="normaltextrun"/>
    <w:basedOn w:val="DefaultParagraphFont"/>
    <w:rsid w:val="00E64644"/>
  </w:style>
  <w:style w:type="character" w:styleId="CommentReference">
    <w:name w:val="annotation reference"/>
    <w:basedOn w:val="DefaultParagraphFont"/>
    <w:uiPriority w:val="99"/>
    <w:semiHidden/>
    <w:unhideWhenUsed/>
    <w:rsid w:val="00BE6865"/>
    <w:rPr>
      <w:sz w:val="16"/>
      <w:szCs w:val="16"/>
    </w:rPr>
  </w:style>
  <w:style w:type="paragraph" w:styleId="CommentText">
    <w:name w:val="annotation text"/>
    <w:basedOn w:val="Normal"/>
    <w:link w:val="CommentTextChar"/>
    <w:uiPriority w:val="99"/>
    <w:unhideWhenUsed/>
    <w:rsid w:val="00BE6865"/>
    <w:rPr>
      <w:sz w:val="20"/>
      <w:szCs w:val="20"/>
    </w:rPr>
  </w:style>
  <w:style w:type="character" w:customStyle="1" w:styleId="CommentTextChar">
    <w:name w:val="Comment Text Char"/>
    <w:basedOn w:val="DefaultParagraphFont"/>
    <w:link w:val="CommentText"/>
    <w:uiPriority w:val="99"/>
    <w:rsid w:val="00BE6865"/>
    <w:rPr>
      <w:rFonts w:ascii="Univers Light" w:eastAsiaTheme="minorEastAsia" w:hAnsi="Univers Light"/>
      <w:sz w:val="20"/>
      <w:szCs w:val="20"/>
    </w:rPr>
  </w:style>
  <w:style w:type="paragraph" w:styleId="CommentSubject">
    <w:name w:val="annotation subject"/>
    <w:basedOn w:val="CommentText"/>
    <w:next w:val="CommentText"/>
    <w:link w:val="CommentSubjectChar"/>
    <w:uiPriority w:val="99"/>
    <w:semiHidden/>
    <w:unhideWhenUsed/>
    <w:rsid w:val="00BE6865"/>
    <w:rPr>
      <w:b/>
      <w:bCs/>
    </w:rPr>
  </w:style>
  <w:style w:type="character" w:customStyle="1" w:styleId="CommentSubjectChar">
    <w:name w:val="Comment Subject Char"/>
    <w:basedOn w:val="CommentTextChar"/>
    <w:link w:val="CommentSubject"/>
    <w:uiPriority w:val="99"/>
    <w:semiHidden/>
    <w:rsid w:val="00BE6865"/>
    <w:rPr>
      <w:rFonts w:ascii="Univers Light" w:eastAsiaTheme="minorEastAsia" w:hAnsi="Univers Light"/>
      <w:b/>
      <w:bCs/>
      <w:sz w:val="20"/>
      <w:szCs w:val="20"/>
    </w:rPr>
  </w:style>
  <w:style w:type="character" w:customStyle="1" w:styleId="eop">
    <w:name w:val="eop"/>
    <w:basedOn w:val="DefaultParagraphFont"/>
    <w:rsid w:val="00FB4D90"/>
  </w:style>
  <w:style w:type="character" w:styleId="PlaceholderText">
    <w:name w:val="Placeholder Text"/>
    <w:basedOn w:val="DefaultParagraphFont"/>
    <w:uiPriority w:val="99"/>
    <w:semiHidden/>
    <w:rsid w:val="007C6C09"/>
    <w:rPr>
      <w:color w:val="666666"/>
    </w:rPr>
  </w:style>
  <w:style w:type="paragraph" w:styleId="Revision">
    <w:name w:val="Revision"/>
    <w:hidden/>
    <w:uiPriority w:val="99"/>
    <w:semiHidden/>
    <w:rsid w:val="00E17DF8"/>
    <w:rPr>
      <w:rFonts w:ascii="Univers Light" w:eastAsiaTheme="minorEastAsia" w:hAnsi="Univer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70926">
      <w:bodyDiv w:val="1"/>
      <w:marLeft w:val="0"/>
      <w:marRight w:val="0"/>
      <w:marTop w:val="0"/>
      <w:marBottom w:val="0"/>
      <w:divBdr>
        <w:top w:val="none" w:sz="0" w:space="0" w:color="auto"/>
        <w:left w:val="none" w:sz="0" w:space="0" w:color="auto"/>
        <w:bottom w:val="none" w:sz="0" w:space="0" w:color="auto"/>
        <w:right w:val="none" w:sz="0" w:space="0" w:color="auto"/>
      </w:divBdr>
      <w:divsChild>
        <w:div w:id="207684942">
          <w:marLeft w:val="0"/>
          <w:marRight w:val="0"/>
          <w:marTop w:val="0"/>
          <w:marBottom w:val="0"/>
          <w:divBdr>
            <w:top w:val="none" w:sz="0" w:space="0" w:color="auto"/>
            <w:left w:val="none" w:sz="0" w:space="0" w:color="auto"/>
            <w:bottom w:val="none" w:sz="0" w:space="0" w:color="auto"/>
            <w:right w:val="none" w:sz="0" w:space="0" w:color="auto"/>
          </w:divBdr>
          <w:divsChild>
            <w:div w:id="437677227">
              <w:marLeft w:val="0"/>
              <w:marRight w:val="0"/>
              <w:marTop w:val="0"/>
              <w:marBottom w:val="0"/>
              <w:divBdr>
                <w:top w:val="none" w:sz="0" w:space="0" w:color="auto"/>
                <w:left w:val="none" w:sz="0" w:space="0" w:color="auto"/>
                <w:bottom w:val="none" w:sz="0" w:space="0" w:color="auto"/>
                <w:right w:val="none" w:sz="0" w:space="0" w:color="auto"/>
              </w:divBdr>
            </w:div>
            <w:div w:id="1244487022">
              <w:marLeft w:val="0"/>
              <w:marRight w:val="0"/>
              <w:marTop w:val="0"/>
              <w:marBottom w:val="0"/>
              <w:divBdr>
                <w:top w:val="none" w:sz="0" w:space="0" w:color="auto"/>
                <w:left w:val="none" w:sz="0" w:space="0" w:color="auto"/>
                <w:bottom w:val="none" w:sz="0" w:space="0" w:color="auto"/>
                <w:right w:val="none" w:sz="0" w:space="0" w:color="auto"/>
              </w:divBdr>
            </w:div>
            <w:div w:id="1784955485">
              <w:marLeft w:val="0"/>
              <w:marRight w:val="0"/>
              <w:marTop w:val="0"/>
              <w:marBottom w:val="0"/>
              <w:divBdr>
                <w:top w:val="none" w:sz="0" w:space="0" w:color="auto"/>
                <w:left w:val="none" w:sz="0" w:space="0" w:color="auto"/>
                <w:bottom w:val="none" w:sz="0" w:space="0" w:color="auto"/>
                <w:right w:val="none" w:sz="0" w:space="0" w:color="auto"/>
              </w:divBdr>
            </w:div>
          </w:divsChild>
        </w:div>
        <w:div w:id="872226198">
          <w:marLeft w:val="0"/>
          <w:marRight w:val="0"/>
          <w:marTop w:val="0"/>
          <w:marBottom w:val="0"/>
          <w:divBdr>
            <w:top w:val="none" w:sz="0" w:space="0" w:color="auto"/>
            <w:left w:val="none" w:sz="0" w:space="0" w:color="auto"/>
            <w:bottom w:val="none" w:sz="0" w:space="0" w:color="auto"/>
            <w:right w:val="none" w:sz="0" w:space="0" w:color="auto"/>
          </w:divBdr>
          <w:divsChild>
            <w:div w:id="172916261">
              <w:marLeft w:val="0"/>
              <w:marRight w:val="0"/>
              <w:marTop w:val="0"/>
              <w:marBottom w:val="0"/>
              <w:divBdr>
                <w:top w:val="none" w:sz="0" w:space="0" w:color="auto"/>
                <w:left w:val="none" w:sz="0" w:space="0" w:color="auto"/>
                <w:bottom w:val="none" w:sz="0" w:space="0" w:color="auto"/>
                <w:right w:val="none" w:sz="0" w:space="0" w:color="auto"/>
              </w:divBdr>
            </w:div>
            <w:div w:id="527110842">
              <w:marLeft w:val="0"/>
              <w:marRight w:val="0"/>
              <w:marTop w:val="0"/>
              <w:marBottom w:val="0"/>
              <w:divBdr>
                <w:top w:val="none" w:sz="0" w:space="0" w:color="auto"/>
                <w:left w:val="none" w:sz="0" w:space="0" w:color="auto"/>
                <w:bottom w:val="none" w:sz="0" w:space="0" w:color="auto"/>
                <w:right w:val="none" w:sz="0" w:space="0" w:color="auto"/>
              </w:divBdr>
            </w:div>
            <w:div w:id="1008102167">
              <w:marLeft w:val="0"/>
              <w:marRight w:val="0"/>
              <w:marTop w:val="0"/>
              <w:marBottom w:val="0"/>
              <w:divBdr>
                <w:top w:val="none" w:sz="0" w:space="0" w:color="auto"/>
                <w:left w:val="none" w:sz="0" w:space="0" w:color="auto"/>
                <w:bottom w:val="none" w:sz="0" w:space="0" w:color="auto"/>
                <w:right w:val="none" w:sz="0" w:space="0" w:color="auto"/>
              </w:divBdr>
            </w:div>
            <w:div w:id="1566447794">
              <w:marLeft w:val="0"/>
              <w:marRight w:val="0"/>
              <w:marTop w:val="0"/>
              <w:marBottom w:val="0"/>
              <w:divBdr>
                <w:top w:val="none" w:sz="0" w:space="0" w:color="auto"/>
                <w:left w:val="none" w:sz="0" w:space="0" w:color="auto"/>
                <w:bottom w:val="none" w:sz="0" w:space="0" w:color="auto"/>
                <w:right w:val="none" w:sz="0" w:space="0" w:color="auto"/>
              </w:divBdr>
            </w:div>
            <w:div w:id="21198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Facet">
  <a:themeElements>
    <a:clrScheme name="Custom 1">
      <a:dk1>
        <a:sysClr val="windowText" lastClr="000000"/>
      </a:dk1>
      <a:lt1>
        <a:sysClr val="window" lastClr="FFFFFF"/>
      </a:lt1>
      <a:dk2>
        <a:srgbClr val="373545"/>
      </a:dk2>
      <a:lt2>
        <a:srgbClr val="CEDBE6"/>
      </a:lt2>
      <a:accent1>
        <a:srgbClr val="4A9B82"/>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LÖG UM SAMÞÆTTINGU ÞJÓNUSTU Í ÞÁGU FARSÆLDAR BARNA NR. 86/2021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192fa4-3c64-400a-b21b-401ea49bb5d7">
      <Terms xmlns="http://schemas.microsoft.com/office/infopath/2007/PartnerControls"/>
    </lcf76f155ced4ddcb4097134ff3c332f>
    <TaxCatchAll xmlns="e4dc03e0-61de-43af-af54-e765d449f2c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EB4DABEF838243BD0DBB5C70EA906A" ma:contentTypeVersion="11" ma:contentTypeDescription="Create a new document." ma:contentTypeScope="" ma:versionID="d445600e2c042a585ecd1521b112a243">
  <xsd:schema xmlns:xsd="http://www.w3.org/2001/XMLSchema" xmlns:xs="http://www.w3.org/2001/XMLSchema" xmlns:p="http://schemas.microsoft.com/office/2006/metadata/properties" xmlns:ns2="de192fa4-3c64-400a-b21b-401ea49bb5d7" xmlns:ns3="e4dc03e0-61de-43af-af54-e765d449f2cb" targetNamespace="http://schemas.microsoft.com/office/2006/metadata/properties" ma:root="true" ma:fieldsID="9482fb585c2d5dd6d03232e297a0cb37" ns2:_="" ns3:_="">
    <xsd:import namespace="de192fa4-3c64-400a-b21b-401ea49bb5d7"/>
    <xsd:import namespace="e4dc03e0-61de-43af-af54-e765d449f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92fa4-3c64-400a-b21b-401ea49bb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c03e0-61de-43af-af54-e765d449f2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951b8b-d5e8-4ae4-a010-3b3889e34c4f}" ma:internalName="TaxCatchAll" ma:showField="CatchAllData" ma:web="e4dc03e0-61de-43af-af54-e765d449f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933EDF-2954-4D36-A73A-5E70D55942E6}">
  <ds:schemaRefs>
    <ds:schemaRef ds:uri="http://schemas.openxmlformats.org/officeDocument/2006/bibliography"/>
  </ds:schemaRefs>
</ds:datastoreItem>
</file>

<file path=customXml/itemProps3.xml><?xml version="1.0" encoding="utf-8"?>
<ds:datastoreItem xmlns:ds="http://schemas.openxmlformats.org/officeDocument/2006/customXml" ds:itemID="{4E64D9B4-76AB-4133-96D5-9DA935694CE9}">
  <ds:schemaRefs>
    <ds:schemaRef ds:uri="http://schemas.microsoft.com/office/2006/metadata/properties"/>
    <ds:schemaRef ds:uri="http://schemas.microsoft.com/office/infopath/2007/PartnerControls"/>
    <ds:schemaRef ds:uri="de192fa4-3c64-400a-b21b-401ea49bb5d7"/>
    <ds:schemaRef ds:uri="e4dc03e0-61de-43af-af54-e765d449f2cb"/>
  </ds:schemaRefs>
</ds:datastoreItem>
</file>

<file path=customXml/itemProps4.xml><?xml version="1.0" encoding="utf-8"?>
<ds:datastoreItem xmlns:ds="http://schemas.openxmlformats.org/officeDocument/2006/customXml" ds:itemID="{B753AF65-7B70-4DA5-8A3D-34D076FD9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92fa4-3c64-400a-b21b-401ea49bb5d7"/>
    <ds:schemaRef ds:uri="e4dc03e0-61de-43af-af54-e765d449f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81F944-FE4B-495D-ACC2-D579277F07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1257</Words>
  <Characters>7170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Skýrsla um stöðu á innleiðingu farsældar hjá nafn sveitarfélags/stofnunnar</vt:lpstr>
    </vt:vector>
  </TitlesOfParts>
  <Company/>
  <LinksUpToDate>false</LinksUpToDate>
  <CharactersWithSpaces>8411</CharactersWithSpaces>
  <SharedDoc>false</SharedDoc>
  <HLinks>
    <vt:vector size="72" baseType="variant">
      <vt:variant>
        <vt:i4>3014669</vt:i4>
      </vt:variant>
      <vt:variant>
        <vt:i4>68</vt:i4>
      </vt:variant>
      <vt:variant>
        <vt:i4>0</vt:i4>
      </vt:variant>
      <vt:variant>
        <vt:i4>5</vt:i4>
      </vt:variant>
      <vt:variant>
        <vt:lpwstr/>
      </vt:variant>
      <vt:variant>
        <vt:lpwstr>_Toc1897535550</vt:lpwstr>
      </vt:variant>
      <vt:variant>
        <vt:i4>1179697</vt:i4>
      </vt:variant>
      <vt:variant>
        <vt:i4>62</vt:i4>
      </vt:variant>
      <vt:variant>
        <vt:i4>0</vt:i4>
      </vt:variant>
      <vt:variant>
        <vt:i4>5</vt:i4>
      </vt:variant>
      <vt:variant>
        <vt:lpwstr/>
      </vt:variant>
      <vt:variant>
        <vt:lpwstr>_Toc735127108</vt:lpwstr>
      </vt:variant>
      <vt:variant>
        <vt:i4>1179701</vt:i4>
      </vt:variant>
      <vt:variant>
        <vt:i4>56</vt:i4>
      </vt:variant>
      <vt:variant>
        <vt:i4>0</vt:i4>
      </vt:variant>
      <vt:variant>
        <vt:i4>5</vt:i4>
      </vt:variant>
      <vt:variant>
        <vt:lpwstr/>
      </vt:variant>
      <vt:variant>
        <vt:lpwstr>_Toc145861789</vt:lpwstr>
      </vt:variant>
      <vt:variant>
        <vt:i4>2359296</vt:i4>
      </vt:variant>
      <vt:variant>
        <vt:i4>50</vt:i4>
      </vt:variant>
      <vt:variant>
        <vt:i4>0</vt:i4>
      </vt:variant>
      <vt:variant>
        <vt:i4>5</vt:i4>
      </vt:variant>
      <vt:variant>
        <vt:lpwstr/>
      </vt:variant>
      <vt:variant>
        <vt:lpwstr>_Toc1528838835</vt:lpwstr>
      </vt:variant>
      <vt:variant>
        <vt:i4>2359297</vt:i4>
      </vt:variant>
      <vt:variant>
        <vt:i4>44</vt:i4>
      </vt:variant>
      <vt:variant>
        <vt:i4>0</vt:i4>
      </vt:variant>
      <vt:variant>
        <vt:i4>5</vt:i4>
      </vt:variant>
      <vt:variant>
        <vt:lpwstr/>
      </vt:variant>
      <vt:variant>
        <vt:lpwstr>_Toc2070721120</vt:lpwstr>
      </vt:variant>
      <vt:variant>
        <vt:i4>1572919</vt:i4>
      </vt:variant>
      <vt:variant>
        <vt:i4>38</vt:i4>
      </vt:variant>
      <vt:variant>
        <vt:i4>0</vt:i4>
      </vt:variant>
      <vt:variant>
        <vt:i4>5</vt:i4>
      </vt:variant>
      <vt:variant>
        <vt:lpwstr/>
      </vt:variant>
      <vt:variant>
        <vt:lpwstr>_Toc622571491</vt:lpwstr>
      </vt:variant>
      <vt:variant>
        <vt:i4>1900602</vt:i4>
      </vt:variant>
      <vt:variant>
        <vt:i4>32</vt:i4>
      </vt:variant>
      <vt:variant>
        <vt:i4>0</vt:i4>
      </vt:variant>
      <vt:variant>
        <vt:i4>5</vt:i4>
      </vt:variant>
      <vt:variant>
        <vt:lpwstr/>
      </vt:variant>
      <vt:variant>
        <vt:lpwstr>_Toc943568634</vt:lpwstr>
      </vt:variant>
      <vt:variant>
        <vt:i4>3014664</vt:i4>
      </vt:variant>
      <vt:variant>
        <vt:i4>26</vt:i4>
      </vt:variant>
      <vt:variant>
        <vt:i4>0</vt:i4>
      </vt:variant>
      <vt:variant>
        <vt:i4>5</vt:i4>
      </vt:variant>
      <vt:variant>
        <vt:lpwstr/>
      </vt:variant>
      <vt:variant>
        <vt:lpwstr>_Toc1338439273</vt:lpwstr>
      </vt:variant>
      <vt:variant>
        <vt:i4>2293762</vt:i4>
      </vt:variant>
      <vt:variant>
        <vt:i4>20</vt:i4>
      </vt:variant>
      <vt:variant>
        <vt:i4>0</vt:i4>
      </vt:variant>
      <vt:variant>
        <vt:i4>5</vt:i4>
      </vt:variant>
      <vt:variant>
        <vt:lpwstr/>
      </vt:variant>
      <vt:variant>
        <vt:lpwstr>_Toc1962314729</vt:lpwstr>
      </vt:variant>
      <vt:variant>
        <vt:i4>3014664</vt:i4>
      </vt:variant>
      <vt:variant>
        <vt:i4>14</vt:i4>
      </vt:variant>
      <vt:variant>
        <vt:i4>0</vt:i4>
      </vt:variant>
      <vt:variant>
        <vt:i4>5</vt:i4>
      </vt:variant>
      <vt:variant>
        <vt:lpwstr/>
      </vt:variant>
      <vt:variant>
        <vt:lpwstr>_Toc1398714437</vt:lpwstr>
      </vt:variant>
      <vt:variant>
        <vt:i4>3014666</vt:i4>
      </vt:variant>
      <vt:variant>
        <vt:i4>8</vt:i4>
      </vt:variant>
      <vt:variant>
        <vt:i4>0</vt:i4>
      </vt:variant>
      <vt:variant>
        <vt:i4>5</vt:i4>
      </vt:variant>
      <vt:variant>
        <vt:lpwstr/>
      </vt:variant>
      <vt:variant>
        <vt:lpwstr>_Toc1981654014</vt:lpwstr>
      </vt:variant>
      <vt:variant>
        <vt:i4>1310772</vt:i4>
      </vt:variant>
      <vt:variant>
        <vt:i4>2</vt:i4>
      </vt:variant>
      <vt:variant>
        <vt:i4>0</vt:i4>
      </vt:variant>
      <vt:variant>
        <vt:i4>5</vt:i4>
      </vt:variant>
      <vt:variant>
        <vt:lpwstr/>
      </vt:variant>
      <vt:variant>
        <vt:lpwstr>_Toc322271227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Skýrsla um stöðu á innleiðingu farsældar hjá (nafn sveitarfélags/stofnunar)</dc:title>
  <dc:subject>Útgáfuár 20(XX)</dc:subject>
  <dc:creator>Arnór Bogason - HI</dc:creator>
  <cp:keywords/>
  <dc:description/>
  <cp:lastModifiedBy>Berglind Hauksdóttir - BOFS</cp:lastModifiedBy>
  <cp:revision>2</cp:revision>
  <cp:lastPrinted>2022-04-29T21:09:00Z</cp:lastPrinted>
  <dcterms:created xsi:type="dcterms:W3CDTF">2024-10-01T15:29:00Z</dcterms:created>
  <dcterms:modified xsi:type="dcterms:W3CDTF">2024-10-01T15:29:00Z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0x01010092EB4DABEF838243BD0DBB5C70EA906A</vt:lpwstr>
  </property>
  <property fmtid="{D5CDD505-2E9C-101B-9397-08002B2CF9AE}" pid="3" name="MediaServiceImageTags">
    <vt:lpwstr/>
  </property>
</Properties>
</file>