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C4" w:rsidRPr="00E814E6" w:rsidRDefault="00922C03" w:rsidP="00E814E6">
      <w:pPr>
        <w:spacing w:line="260" w:lineRule="exact"/>
        <w:rPr>
          <w:rFonts w:ascii="Georgia" w:hAnsi="Georgia"/>
          <w:b/>
          <w:sz w:val="20"/>
          <w:szCs w:val="20"/>
          <w:u w:val="single"/>
        </w:rPr>
      </w:pPr>
      <w:bookmarkStart w:id="0" w:name="_GoBack"/>
      <w:bookmarkEnd w:id="0"/>
      <w:r w:rsidRPr="00E814E6">
        <w:rPr>
          <w:rFonts w:ascii="Georgia" w:hAnsi="Georgia"/>
          <w:b/>
          <w:noProof/>
          <w:sz w:val="20"/>
          <w:szCs w:val="20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-114300</wp:posOffset>
            </wp:positionV>
            <wp:extent cx="1287780" cy="796925"/>
            <wp:effectExtent l="0" t="0" r="7620" b="3175"/>
            <wp:wrapNone/>
            <wp:docPr id="7" name="Picture 1" descr="SecondPage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Page5b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7C4" w:rsidRPr="00E814E6" w:rsidRDefault="00C557C4" w:rsidP="00E814E6">
      <w:pPr>
        <w:spacing w:line="260" w:lineRule="exact"/>
        <w:jc w:val="center"/>
        <w:rPr>
          <w:rFonts w:ascii="Georgia" w:hAnsi="Georgia"/>
          <w:b/>
          <w:sz w:val="20"/>
          <w:szCs w:val="20"/>
          <w:u w:val="single"/>
        </w:rPr>
      </w:pPr>
    </w:p>
    <w:p w:rsidR="00C557C4" w:rsidRPr="00E814E6" w:rsidRDefault="00C557C4" w:rsidP="00E814E6">
      <w:pPr>
        <w:spacing w:line="260" w:lineRule="exact"/>
        <w:rPr>
          <w:rFonts w:ascii="Georgia" w:hAnsi="Georgia"/>
          <w:b/>
          <w:sz w:val="20"/>
          <w:szCs w:val="20"/>
          <w:u w:val="single"/>
        </w:rPr>
      </w:pPr>
    </w:p>
    <w:p w:rsidR="00210A6F" w:rsidRPr="00E814E6" w:rsidRDefault="00210A6F" w:rsidP="00210A6F">
      <w:pPr>
        <w:spacing w:line="260" w:lineRule="exact"/>
        <w:rPr>
          <w:rFonts w:ascii="Georgia" w:hAnsi="Georgia"/>
          <w:b/>
          <w:sz w:val="20"/>
          <w:szCs w:val="20"/>
          <w:u w:val="single"/>
        </w:rPr>
      </w:pPr>
    </w:p>
    <w:p w:rsidR="00210A6F" w:rsidRPr="00E814E6" w:rsidRDefault="00210A6F" w:rsidP="0021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  <w:u w:val="single"/>
        </w:rPr>
      </w:pPr>
      <w:r w:rsidRPr="00E814E6">
        <w:rPr>
          <w:rFonts w:ascii="Georgia" w:hAnsi="Georgia"/>
          <w:b/>
          <w:sz w:val="20"/>
          <w:szCs w:val="20"/>
          <w:u w:val="single"/>
        </w:rPr>
        <w:t>Forthright Case No.</w:t>
      </w:r>
      <w:r w:rsidRPr="00E814E6">
        <w:rPr>
          <w:rFonts w:ascii="Georgia" w:hAnsi="Georgia"/>
          <w:b/>
          <w:sz w:val="20"/>
          <w:szCs w:val="20"/>
        </w:rPr>
        <w:t>:</w:t>
      </w:r>
      <w:r w:rsidRPr="00E814E6">
        <w:rPr>
          <w:rFonts w:ascii="Georgia" w:hAnsi="Georgia"/>
          <w:sz w:val="20"/>
          <w:szCs w:val="20"/>
          <w:u w:val="single"/>
        </w:rPr>
        <w:t xml:space="preserve">  </w:t>
      </w:r>
      <w:r w:rsidRPr="00E814E6">
        <w:rPr>
          <w:rFonts w:ascii="Georgia" w:hAnsi="Georgia"/>
          <w:b/>
          <w:sz w:val="20"/>
          <w:szCs w:val="20"/>
          <w:u w:val="single"/>
        </w:rPr>
        <w:t xml:space="preserve">  </w:t>
      </w:r>
      <w:r w:rsidRPr="00E814E6">
        <w:rPr>
          <w:rFonts w:ascii="Georgia" w:hAnsi="Georgia"/>
          <w:sz w:val="20"/>
          <w:szCs w:val="20"/>
          <w:u w:val="single"/>
        </w:rPr>
        <w:t>______________________________________________________</w:t>
      </w:r>
      <w:r>
        <w:rPr>
          <w:rFonts w:ascii="Georgia" w:hAnsi="Georgia"/>
          <w:sz w:val="20"/>
          <w:szCs w:val="20"/>
          <w:u w:val="single"/>
        </w:rPr>
        <w:softHyphen/>
      </w:r>
      <w:r>
        <w:rPr>
          <w:rFonts w:ascii="Georgia" w:hAnsi="Georgia"/>
          <w:sz w:val="20"/>
          <w:szCs w:val="20"/>
          <w:u w:val="single"/>
        </w:rPr>
        <w:softHyphen/>
      </w:r>
      <w:r>
        <w:rPr>
          <w:rFonts w:ascii="Georgia" w:hAnsi="Georgia"/>
          <w:sz w:val="20"/>
          <w:szCs w:val="20"/>
          <w:u w:val="single"/>
        </w:rPr>
        <w:softHyphen/>
      </w:r>
      <w:r>
        <w:rPr>
          <w:rFonts w:ascii="Georgia" w:hAnsi="Georgia"/>
          <w:sz w:val="20"/>
          <w:szCs w:val="20"/>
          <w:u w:val="single"/>
        </w:rPr>
        <w:softHyphen/>
      </w:r>
      <w:r>
        <w:rPr>
          <w:rFonts w:ascii="Georgia" w:hAnsi="Georgia"/>
          <w:sz w:val="20"/>
          <w:szCs w:val="20"/>
          <w:u w:val="single"/>
        </w:rPr>
        <w:softHyphen/>
      </w:r>
    </w:p>
    <w:p w:rsidR="00210A6F" w:rsidRDefault="00210A6F" w:rsidP="0021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b/>
          <w:sz w:val="20"/>
          <w:szCs w:val="20"/>
          <w:u w:val="single"/>
        </w:rPr>
      </w:pPr>
    </w:p>
    <w:p w:rsidR="00210A6F" w:rsidRPr="00E814E6" w:rsidRDefault="00210A6F" w:rsidP="0021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b/>
          <w:sz w:val="20"/>
          <w:szCs w:val="20"/>
          <w:u w:val="single"/>
        </w:rPr>
      </w:pPr>
      <w:r w:rsidRPr="00E814E6">
        <w:rPr>
          <w:rFonts w:ascii="Georgia" w:hAnsi="Georgia"/>
          <w:b/>
          <w:sz w:val="20"/>
          <w:szCs w:val="20"/>
          <w:u w:val="single"/>
        </w:rPr>
        <w:t>Case Name:</w:t>
      </w:r>
    </w:p>
    <w:p w:rsidR="00210A6F" w:rsidRDefault="00210A6F" w:rsidP="0021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</w:p>
    <w:p w:rsidR="00210A6F" w:rsidRPr="00E814E6" w:rsidRDefault="00210A6F" w:rsidP="0021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>_______________________</w:t>
      </w:r>
      <w:r>
        <w:rPr>
          <w:rFonts w:ascii="Georgia" w:hAnsi="Georgia"/>
          <w:sz w:val="20"/>
          <w:szCs w:val="20"/>
        </w:rPr>
        <w:t>_________________________________________________</w:t>
      </w:r>
    </w:p>
    <w:p w:rsidR="00210A6F" w:rsidRDefault="00210A6F" w:rsidP="0021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</w:p>
    <w:p w:rsidR="00210A6F" w:rsidRDefault="00210A6F" w:rsidP="0021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>v.</w:t>
      </w:r>
    </w:p>
    <w:p w:rsidR="00210A6F" w:rsidRDefault="00210A6F" w:rsidP="0021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</w:p>
    <w:p w:rsidR="00210A6F" w:rsidRPr="00E814E6" w:rsidRDefault="00210A6F" w:rsidP="0021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>__________________________________________</w:t>
      </w:r>
      <w:r>
        <w:rPr>
          <w:rFonts w:ascii="Georgia" w:hAnsi="Georgia"/>
          <w:sz w:val="20"/>
          <w:szCs w:val="20"/>
        </w:rPr>
        <w:t>_____________________________</w:t>
      </w:r>
    </w:p>
    <w:p w:rsidR="00210A6F" w:rsidRDefault="00210A6F" w:rsidP="0021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b/>
          <w:sz w:val="20"/>
          <w:szCs w:val="20"/>
          <w:u w:val="single"/>
        </w:rPr>
      </w:pPr>
    </w:p>
    <w:p w:rsidR="00210A6F" w:rsidRDefault="00210A6F" w:rsidP="0021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b/>
          <w:sz w:val="20"/>
          <w:szCs w:val="20"/>
        </w:rPr>
      </w:pPr>
      <w:r w:rsidRPr="00E814E6">
        <w:rPr>
          <w:rFonts w:ascii="Georgia" w:hAnsi="Georgia"/>
          <w:b/>
          <w:sz w:val="20"/>
          <w:szCs w:val="20"/>
          <w:u w:val="single"/>
        </w:rPr>
        <w:t>Insurance</w:t>
      </w:r>
      <w:r w:rsidRPr="00E814E6">
        <w:rPr>
          <w:rFonts w:ascii="Georgia" w:hAnsi="Georgia"/>
          <w:sz w:val="20"/>
          <w:szCs w:val="20"/>
          <w:u w:val="single"/>
        </w:rPr>
        <w:t xml:space="preserve"> </w:t>
      </w:r>
      <w:r w:rsidRPr="00E814E6">
        <w:rPr>
          <w:rFonts w:ascii="Georgia" w:hAnsi="Georgia"/>
          <w:b/>
          <w:sz w:val="20"/>
          <w:szCs w:val="20"/>
          <w:u w:val="single"/>
        </w:rPr>
        <w:t>Claim Number</w:t>
      </w:r>
      <w:r w:rsidRPr="00E814E6">
        <w:rPr>
          <w:rFonts w:ascii="Georgia" w:hAnsi="Georgia"/>
          <w:b/>
          <w:sz w:val="20"/>
          <w:szCs w:val="20"/>
        </w:rPr>
        <w:t>:</w:t>
      </w:r>
      <w:r>
        <w:rPr>
          <w:rFonts w:ascii="Georgia" w:hAnsi="Georgia"/>
          <w:b/>
          <w:sz w:val="20"/>
          <w:szCs w:val="20"/>
        </w:rPr>
        <w:t xml:space="preserve">  __________________</w:t>
      </w:r>
    </w:p>
    <w:p w:rsidR="00210A6F" w:rsidRPr="00E814E6" w:rsidRDefault="00210A6F" w:rsidP="0021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Georgia" w:hAnsi="Georgia"/>
          <w:b/>
          <w:sz w:val="20"/>
          <w:szCs w:val="20"/>
        </w:rPr>
      </w:pPr>
      <w:r w:rsidRPr="00B12B41">
        <w:rPr>
          <w:rFonts w:ascii="Georgia" w:hAnsi="Georgia"/>
          <w:b/>
          <w:sz w:val="20"/>
          <w:szCs w:val="20"/>
          <w:u w:val="single"/>
        </w:rPr>
        <w:t>Accident Date:</w:t>
      </w:r>
      <w:r w:rsidRPr="00B12B41"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b/>
          <w:sz w:val="20"/>
          <w:szCs w:val="20"/>
        </w:rPr>
        <w:t>____________________</w:t>
      </w:r>
    </w:p>
    <w:p w:rsidR="00E814E6" w:rsidRDefault="00E814E6" w:rsidP="00E814E6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ascii="Georgia" w:hAnsi="Georgia"/>
          <w:b/>
          <w:sz w:val="20"/>
          <w:szCs w:val="20"/>
        </w:rPr>
      </w:pPr>
    </w:p>
    <w:p w:rsidR="00F156E6" w:rsidRPr="00E7439F" w:rsidRDefault="00F156E6" w:rsidP="00E814E6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ascii="Georgia" w:hAnsi="Georgia"/>
          <w:b/>
        </w:rPr>
      </w:pPr>
      <w:r w:rsidRPr="00E7439F">
        <w:rPr>
          <w:rFonts w:ascii="Georgia" w:hAnsi="Georgia"/>
          <w:b/>
        </w:rPr>
        <w:t xml:space="preserve">REQUEST FOR </w:t>
      </w:r>
      <w:r w:rsidR="00CC4BAA" w:rsidRPr="00E7439F">
        <w:rPr>
          <w:rFonts w:ascii="Georgia" w:hAnsi="Georgia"/>
          <w:b/>
        </w:rPr>
        <w:t>IN-PERSON HEARING/CHANGE OF CLAIM</w:t>
      </w:r>
    </w:p>
    <w:p w:rsidR="00F156E6" w:rsidRPr="00E7439F" w:rsidRDefault="00F156E6" w:rsidP="00E814E6">
      <w:pPr>
        <w:spacing w:line="260" w:lineRule="exact"/>
        <w:jc w:val="center"/>
        <w:rPr>
          <w:rFonts w:ascii="Georgia" w:hAnsi="Georgia"/>
          <w:b/>
          <w:sz w:val="20"/>
          <w:szCs w:val="20"/>
        </w:rPr>
      </w:pPr>
      <w:r w:rsidRPr="00E7439F">
        <w:rPr>
          <w:rFonts w:ascii="Georgia" w:hAnsi="Georgia"/>
          <w:b/>
          <w:sz w:val="20"/>
          <w:szCs w:val="20"/>
        </w:rPr>
        <w:t>Pursuant to the No-Fault Laws of the State of New Jersey</w:t>
      </w:r>
    </w:p>
    <w:p w:rsidR="00F156E6" w:rsidRPr="00E814E6" w:rsidRDefault="00F156E6" w:rsidP="00E814E6">
      <w:pPr>
        <w:spacing w:line="260" w:lineRule="exact"/>
        <w:jc w:val="center"/>
        <w:rPr>
          <w:rFonts w:ascii="Georgia" w:hAnsi="Georgia"/>
          <w:b/>
          <w:sz w:val="20"/>
          <w:szCs w:val="20"/>
        </w:rPr>
      </w:pPr>
      <w:r w:rsidRPr="00E7439F">
        <w:rPr>
          <w:rFonts w:ascii="Georgia" w:hAnsi="Georgia"/>
          <w:b/>
          <w:sz w:val="20"/>
          <w:szCs w:val="20"/>
        </w:rPr>
        <w:t>(</w:t>
      </w:r>
      <w:r w:rsidR="00717A42" w:rsidRPr="00E7439F">
        <w:rPr>
          <w:rFonts w:ascii="Georgia" w:hAnsi="Georgia"/>
          <w:b/>
          <w:sz w:val="20"/>
          <w:szCs w:val="20"/>
        </w:rPr>
        <w:t>E</w:t>
      </w:r>
      <w:r w:rsidRPr="00E7439F">
        <w:rPr>
          <w:rFonts w:ascii="Georgia" w:hAnsi="Georgia"/>
          <w:b/>
          <w:sz w:val="20"/>
          <w:szCs w:val="20"/>
        </w:rPr>
        <w:t xml:space="preserve">ffective </w:t>
      </w:r>
      <w:r w:rsidR="002D0527">
        <w:rPr>
          <w:rFonts w:ascii="Georgia" w:hAnsi="Georgia"/>
          <w:b/>
          <w:sz w:val="20"/>
          <w:szCs w:val="20"/>
        </w:rPr>
        <w:t>August 1, 2022</w:t>
      </w:r>
      <w:r w:rsidRPr="00E7439F">
        <w:rPr>
          <w:rFonts w:ascii="Georgia" w:hAnsi="Georgia"/>
          <w:b/>
          <w:sz w:val="20"/>
          <w:szCs w:val="20"/>
        </w:rPr>
        <w:t>)</w:t>
      </w:r>
    </w:p>
    <w:p w:rsidR="00F156E6" w:rsidRPr="00E814E6" w:rsidRDefault="00F156E6" w:rsidP="00E814E6">
      <w:pPr>
        <w:widowControl w:val="0"/>
        <w:autoSpaceDE w:val="0"/>
        <w:autoSpaceDN w:val="0"/>
        <w:adjustRightInd w:val="0"/>
        <w:spacing w:line="260" w:lineRule="exact"/>
        <w:rPr>
          <w:rFonts w:ascii="Georgia" w:hAnsi="Georgia"/>
          <w:b/>
          <w:sz w:val="20"/>
          <w:szCs w:val="20"/>
        </w:rPr>
      </w:pPr>
    </w:p>
    <w:p w:rsidR="00CC4BAA" w:rsidRDefault="00F156E6" w:rsidP="00603E38">
      <w:pPr>
        <w:pStyle w:val="BodyTextIndent"/>
        <w:spacing w:after="120" w:line="260" w:lineRule="exact"/>
        <w:ind w:firstLine="0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 xml:space="preserve">PURSUANT to Rule </w:t>
      </w:r>
      <w:r w:rsidR="00CC4BAA">
        <w:rPr>
          <w:rFonts w:ascii="Georgia" w:hAnsi="Georgia"/>
          <w:sz w:val="20"/>
          <w:szCs w:val="20"/>
        </w:rPr>
        <w:t>51</w:t>
      </w:r>
      <w:r w:rsidRPr="00E814E6">
        <w:rPr>
          <w:rFonts w:ascii="Georgia" w:hAnsi="Georgia"/>
          <w:sz w:val="20"/>
          <w:szCs w:val="20"/>
        </w:rPr>
        <w:t xml:space="preserve"> of the New Jersey No-Fault Arbitration Rules, the undersigned hereby submits a </w:t>
      </w:r>
      <w:r w:rsidRPr="00E814E6">
        <w:rPr>
          <w:rFonts w:ascii="Georgia" w:hAnsi="Georgia"/>
          <w:i/>
          <w:sz w:val="20"/>
          <w:szCs w:val="20"/>
        </w:rPr>
        <w:t xml:space="preserve">Request for </w:t>
      </w:r>
      <w:r w:rsidR="00CC4BAA">
        <w:rPr>
          <w:rFonts w:ascii="Georgia" w:hAnsi="Georgia"/>
          <w:i/>
          <w:sz w:val="20"/>
          <w:szCs w:val="20"/>
        </w:rPr>
        <w:t xml:space="preserve">In-Person Hearing </w:t>
      </w:r>
      <w:r w:rsidR="00CC4BAA" w:rsidRPr="00CC4BAA">
        <w:rPr>
          <w:rFonts w:ascii="Georgia" w:hAnsi="Georgia"/>
          <w:sz w:val="20"/>
          <w:szCs w:val="20"/>
        </w:rPr>
        <w:t xml:space="preserve">due to </w:t>
      </w:r>
      <w:r w:rsidR="00CC4BAA">
        <w:rPr>
          <w:rFonts w:ascii="Georgia" w:hAnsi="Georgia"/>
          <w:sz w:val="20"/>
          <w:szCs w:val="20"/>
        </w:rPr>
        <w:t>change in the total amount claimed as defined in Rule 6.</w:t>
      </w:r>
    </w:p>
    <w:p w:rsidR="00603E38" w:rsidRDefault="00603E38" w:rsidP="001B52FB">
      <w:pPr>
        <w:pStyle w:val="BodyTextIndent"/>
        <w:spacing w:after="120" w:line="260" w:lineRule="exact"/>
        <w:ind w:firstLine="0"/>
        <w:rPr>
          <w:rFonts w:ascii="Georgia" w:hAnsi="Georgia"/>
          <w:i/>
          <w:iCs/>
          <w:sz w:val="20"/>
          <w:szCs w:val="20"/>
        </w:rPr>
      </w:pPr>
      <w:r w:rsidRPr="00E7439F">
        <w:rPr>
          <w:rFonts w:ascii="Georgia" w:hAnsi="Georgia"/>
          <w:i/>
          <w:iCs/>
          <w:sz w:val="20"/>
          <w:szCs w:val="20"/>
        </w:rPr>
        <w:t xml:space="preserve">{The requesting party must check off that this request meets all of the requirements set forth below.  </w:t>
      </w:r>
      <w:r w:rsidRPr="00E7439F">
        <w:rPr>
          <w:rFonts w:ascii="Georgia" w:hAnsi="Georgia"/>
          <w:b/>
          <w:i/>
          <w:sz w:val="20"/>
          <w:szCs w:val="20"/>
        </w:rPr>
        <w:t xml:space="preserve">Failure of the requesting party to fully comply with all requirements </w:t>
      </w:r>
      <w:r w:rsidR="00D61A08" w:rsidRPr="00E7439F">
        <w:rPr>
          <w:rFonts w:ascii="Georgia" w:hAnsi="Georgia"/>
          <w:b/>
          <w:i/>
          <w:sz w:val="20"/>
          <w:szCs w:val="20"/>
        </w:rPr>
        <w:t xml:space="preserve">below </w:t>
      </w:r>
      <w:r w:rsidRPr="00E7439F">
        <w:rPr>
          <w:rFonts w:ascii="Georgia" w:hAnsi="Georgia"/>
          <w:b/>
          <w:i/>
          <w:sz w:val="20"/>
          <w:szCs w:val="20"/>
        </w:rPr>
        <w:t xml:space="preserve"> will result in the case continuing as an on-the-papers proceeding.</w:t>
      </w:r>
      <w:r w:rsidRPr="00E7439F">
        <w:rPr>
          <w:rFonts w:ascii="Georgia" w:hAnsi="Georgia"/>
          <w:i/>
          <w:iCs/>
          <w:sz w:val="20"/>
          <w:szCs w:val="20"/>
        </w:rPr>
        <w:t xml:space="preserve">  Pursuant to Rule F-1 </w:t>
      </w:r>
      <w:r w:rsidR="00112700" w:rsidRPr="00E7439F">
        <w:rPr>
          <w:rFonts w:ascii="Georgia" w:hAnsi="Georgia"/>
          <w:i/>
          <w:iCs/>
          <w:sz w:val="20"/>
          <w:szCs w:val="20"/>
        </w:rPr>
        <w:t xml:space="preserve">or F-2, </w:t>
      </w:r>
      <w:r w:rsidRPr="00E7439F">
        <w:rPr>
          <w:rFonts w:ascii="Georgia" w:hAnsi="Georgia"/>
          <w:i/>
          <w:iCs/>
          <w:sz w:val="20"/>
          <w:szCs w:val="20"/>
        </w:rPr>
        <w:t>a fee of $25 is due upon filing of this request.}</w:t>
      </w:r>
    </w:p>
    <w:p w:rsidR="00FD414F" w:rsidRDefault="00FD414F" w:rsidP="00603E38">
      <w:pPr>
        <w:pStyle w:val="BodyTextIndent"/>
        <w:spacing w:line="260" w:lineRule="exact"/>
        <w:ind w:firstLine="0"/>
        <w:rPr>
          <w:rFonts w:ascii="Georgia" w:hAnsi="Georgia"/>
          <w:iCs/>
          <w:sz w:val="20"/>
          <w:szCs w:val="20"/>
        </w:rPr>
      </w:pPr>
      <w:r>
        <w:rPr>
          <w:rFonts w:ascii="Georgia" w:hAnsi="Georgia"/>
          <w:iCs/>
          <w:sz w:val="20"/>
          <w:szCs w:val="20"/>
        </w:rPr>
        <w:t>The total amount claimed (</w:t>
      </w:r>
      <w:r w:rsidR="00603E38">
        <w:rPr>
          <w:rFonts w:ascii="Georgia" w:hAnsi="Georgia"/>
          <w:iCs/>
          <w:sz w:val="20"/>
          <w:szCs w:val="20"/>
        </w:rPr>
        <w:t>as defined in Rule 6</w:t>
      </w:r>
      <w:r>
        <w:rPr>
          <w:rFonts w:ascii="Georgia" w:hAnsi="Georgia"/>
          <w:iCs/>
          <w:sz w:val="20"/>
          <w:szCs w:val="20"/>
        </w:rPr>
        <w:t>) having increas</w:t>
      </w:r>
      <w:r w:rsidR="001B52FB">
        <w:rPr>
          <w:rFonts w:ascii="Georgia" w:hAnsi="Georgia"/>
          <w:iCs/>
          <w:sz w:val="20"/>
          <w:szCs w:val="20"/>
        </w:rPr>
        <w:t xml:space="preserve">ed to $1,000 or greater due to </w:t>
      </w:r>
      <w:r>
        <w:rPr>
          <w:rFonts w:ascii="Georgia" w:hAnsi="Georgia"/>
          <w:iCs/>
          <w:sz w:val="20"/>
          <w:szCs w:val="20"/>
        </w:rPr>
        <w:t>a change of claim:</w:t>
      </w:r>
    </w:p>
    <w:p w:rsidR="00E15AF7" w:rsidRDefault="00E15AF7" w:rsidP="00E15AF7">
      <w:pPr>
        <w:pStyle w:val="BodyTextIndent"/>
        <w:spacing w:line="260" w:lineRule="exact"/>
        <w:ind w:firstLine="0"/>
        <w:rPr>
          <w:rFonts w:ascii="Georgia" w:hAnsi="Georgia"/>
          <w:iCs/>
          <w:sz w:val="20"/>
          <w:szCs w:val="20"/>
        </w:rPr>
      </w:pPr>
    </w:p>
    <w:bookmarkStart w:id="1" w:name="Check1"/>
    <w:p w:rsidR="00FD414F" w:rsidRDefault="00E15AF7" w:rsidP="00E15AF7">
      <w:pPr>
        <w:pStyle w:val="BodyTextIndent"/>
        <w:spacing w:line="260" w:lineRule="exact"/>
        <w:rPr>
          <w:rFonts w:ascii="Georgia" w:hAnsi="Georgia"/>
          <w:iCs/>
          <w:sz w:val="20"/>
          <w:szCs w:val="20"/>
        </w:rPr>
      </w:pPr>
      <w:r w:rsidRPr="00A915D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15DE">
        <w:instrText xml:space="preserve"> FORMCHECKBOX </w:instrText>
      </w:r>
      <w:r w:rsidRPr="00A915DE">
        <w:fldChar w:fldCharType="end"/>
      </w:r>
      <w:bookmarkEnd w:id="1"/>
      <w:r w:rsidRPr="006E71F5">
        <w:tab/>
      </w:r>
      <w:r w:rsidR="00FD414F">
        <w:rPr>
          <w:rFonts w:ascii="Georgia" w:hAnsi="Georgia"/>
          <w:iCs/>
          <w:sz w:val="20"/>
          <w:szCs w:val="20"/>
        </w:rPr>
        <w:t>I hereby request an in-person hearing</w:t>
      </w:r>
      <w:r w:rsidR="001747C7">
        <w:rPr>
          <w:rFonts w:ascii="Georgia" w:hAnsi="Georgia"/>
          <w:iCs/>
          <w:sz w:val="20"/>
          <w:szCs w:val="20"/>
        </w:rPr>
        <w:t>.</w:t>
      </w:r>
    </w:p>
    <w:p w:rsidR="001747C7" w:rsidRDefault="001747C7" w:rsidP="00603E38">
      <w:pPr>
        <w:pStyle w:val="BodyTextIndent"/>
        <w:spacing w:line="260" w:lineRule="exact"/>
        <w:ind w:firstLine="0"/>
        <w:rPr>
          <w:rFonts w:ascii="Georgia" w:hAnsi="Georgia"/>
          <w:iCs/>
          <w:sz w:val="20"/>
          <w:szCs w:val="20"/>
        </w:rPr>
      </w:pPr>
    </w:p>
    <w:p w:rsidR="00603E38" w:rsidRPr="00603E38" w:rsidRDefault="00E15AF7" w:rsidP="00E15AF7">
      <w:pPr>
        <w:pStyle w:val="BodyTextIndent"/>
        <w:spacing w:line="260" w:lineRule="exact"/>
        <w:rPr>
          <w:rFonts w:ascii="Georgia" w:hAnsi="Georgia"/>
          <w:iCs/>
          <w:sz w:val="20"/>
          <w:szCs w:val="20"/>
        </w:rPr>
      </w:pPr>
      <w:r w:rsidRPr="00A915D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15DE">
        <w:instrText xml:space="preserve"> FORMCHECKBOX </w:instrText>
      </w:r>
      <w:r w:rsidRPr="00A915DE">
        <w:fldChar w:fldCharType="end"/>
      </w:r>
      <w:r w:rsidRPr="006E71F5">
        <w:tab/>
      </w:r>
      <w:r w:rsidR="001747C7">
        <w:rPr>
          <w:rFonts w:ascii="Georgia" w:hAnsi="Georgia"/>
          <w:iCs/>
          <w:sz w:val="20"/>
          <w:szCs w:val="20"/>
        </w:rPr>
        <w:t>The in-person hearing fee of $25 is enclosed or was paid online.</w:t>
      </w:r>
      <w:r w:rsidR="00FD414F">
        <w:rPr>
          <w:rFonts w:ascii="Georgia" w:hAnsi="Georgia"/>
          <w:iCs/>
          <w:sz w:val="20"/>
          <w:szCs w:val="20"/>
        </w:rPr>
        <w:t xml:space="preserve"> </w:t>
      </w:r>
      <w:r w:rsidR="00603E38">
        <w:rPr>
          <w:rFonts w:ascii="Georgia" w:hAnsi="Georgia"/>
          <w:iCs/>
          <w:sz w:val="20"/>
          <w:szCs w:val="20"/>
        </w:rPr>
        <w:t xml:space="preserve"> </w:t>
      </w:r>
    </w:p>
    <w:p w:rsidR="00F156E6" w:rsidRPr="00E814E6" w:rsidRDefault="00F156E6" w:rsidP="00E814E6">
      <w:pPr>
        <w:spacing w:line="260" w:lineRule="exact"/>
        <w:jc w:val="center"/>
        <w:rPr>
          <w:rFonts w:ascii="Georgia" w:hAnsi="Georgia"/>
          <w:b/>
          <w:sz w:val="20"/>
          <w:szCs w:val="20"/>
          <w:u w:val="single"/>
        </w:rPr>
      </w:pPr>
    </w:p>
    <w:p w:rsidR="00327404" w:rsidRPr="00E814E6" w:rsidRDefault="00327404" w:rsidP="00E814E6">
      <w:pPr>
        <w:spacing w:line="260" w:lineRule="exact"/>
        <w:jc w:val="center"/>
        <w:rPr>
          <w:rFonts w:ascii="Georgia" w:hAnsi="Georgia"/>
          <w:b/>
          <w:sz w:val="20"/>
          <w:szCs w:val="20"/>
          <w:u w:val="single"/>
        </w:rPr>
      </w:pPr>
      <w:r w:rsidRPr="00E814E6">
        <w:rPr>
          <w:rFonts w:ascii="Georgia" w:hAnsi="Georgia"/>
          <w:b/>
          <w:sz w:val="20"/>
          <w:szCs w:val="20"/>
          <w:u w:val="single"/>
        </w:rPr>
        <w:t xml:space="preserve">Certification of Service </w:t>
      </w:r>
    </w:p>
    <w:p w:rsidR="00332871" w:rsidRPr="00E814E6" w:rsidRDefault="00332871" w:rsidP="00E814E6">
      <w:pPr>
        <w:spacing w:line="260" w:lineRule="exact"/>
        <w:rPr>
          <w:rFonts w:ascii="Georgia" w:hAnsi="Georgia"/>
          <w:sz w:val="20"/>
          <w:szCs w:val="20"/>
        </w:rPr>
      </w:pPr>
    </w:p>
    <w:p w:rsidR="00327404" w:rsidRPr="00E814E6" w:rsidRDefault="00327404" w:rsidP="00E814E6">
      <w:pP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 xml:space="preserve">I CERTIFY that I have served a true and complete copy of this </w:t>
      </w:r>
      <w:r w:rsidR="00D61A08">
        <w:rPr>
          <w:rFonts w:ascii="Georgia" w:hAnsi="Georgia"/>
          <w:sz w:val="20"/>
          <w:szCs w:val="20"/>
        </w:rPr>
        <w:t>r</w:t>
      </w:r>
      <w:r w:rsidRPr="00D61A08">
        <w:rPr>
          <w:rFonts w:ascii="Georgia" w:hAnsi="Georgia"/>
          <w:sz w:val="20"/>
          <w:szCs w:val="20"/>
        </w:rPr>
        <w:t>equest</w:t>
      </w:r>
      <w:r w:rsidRPr="00E814E6">
        <w:rPr>
          <w:rFonts w:ascii="Georgia" w:hAnsi="Georgia"/>
          <w:sz w:val="20"/>
          <w:szCs w:val="20"/>
        </w:rPr>
        <w:t xml:space="preserve"> upon all named parties or their representatives as required by the Rules. </w:t>
      </w:r>
    </w:p>
    <w:p w:rsidR="00327404" w:rsidRPr="00E814E6" w:rsidRDefault="00327404" w:rsidP="00E814E6">
      <w:pPr>
        <w:spacing w:line="260" w:lineRule="exact"/>
        <w:rPr>
          <w:rFonts w:ascii="Georgia" w:hAnsi="Georgia"/>
          <w:sz w:val="20"/>
          <w:szCs w:val="20"/>
        </w:rPr>
      </w:pPr>
    </w:p>
    <w:p w:rsidR="00327404" w:rsidRPr="00E814E6" w:rsidRDefault="00327404" w:rsidP="00E814E6">
      <w:pP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>Requesting Party Name:________________________________________________________</w:t>
      </w:r>
    </w:p>
    <w:p w:rsidR="00A22253" w:rsidRDefault="00A22253" w:rsidP="00E814E6">
      <w:pPr>
        <w:spacing w:line="260" w:lineRule="exact"/>
        <w:rPr>
          <w:rFonts w:ascii="Georgia" w:hAnsi="Georgia"/>
          <w:sz w:val="20"/>
          <w:szCs w:val="20"/>
        </w:rPr>
      </w:pPr>
    </w:p>
    <w:p w:rsidR="00327404" w:rsidRPr="00E814E6" w:rsidRDefault="00327404" w:rsidP="00E814E6">
      <w:pPr>
        <w:spacing w:line="260" w:lineRule="exact"/>
        <w:rPr>
          <w:rFonts w:ascii="Georgia" w:hAnsi="Georgia"/>
          <w:sz w:val="20"/>
          <w:szCs w:val="20"/>
        </w:rPr>
      </w:pPr>
      <w:r w:rsidRPr="00E814E6">
        <w:rPr>
          <w:rFonts w:ascii="Georgia" w:hAnsi="Georgia"/>
          <w:sz w:val="20"/>
          <w:szCs w:val="20"/>
        </w:rPr>
        <w:t>____</w:t>
      </w:r>
      <w:r w:rsidR="00E814E6">
        <w:rPr>
          <w:rFonts w:ascii="Georgia" w:hAnsi="Georgia"/>
          <w:sz w:val="20"/>
          <w:szCs w:val="20"/>
        </w:rPr>
        <w:t>_____________________________</w:t>
      </w:r>
      <w:r w:rsidR="00E814E6">
        <w:rPr>
          <w:rFonts w:ascii="Georgia" w:hAnsi="Georgia"/>
          <w:sz w:val="20"/>
          <w:szCs w:val="20"/>
        </w:rPr>
        <w:tab/>
      </w:r>
      <w:r w:rsidR="00E814E6">
        <w:rPr>
          <w:rFonts w:ascii="Georgia" w:hAnsi="Georgia"/>
          <w:sz w:val="20"/>
          <w:szCs w:val="20"/>
        </w:rPr>
        <w:tab/>
      </w:r>
      <w:r w:rsidRPr="00E814E6">
        <w:rPr>
          <w:rFonts w:ascii="Georgia" w:hAnsi="Georgia"/>
          <w:sz w:val="20"/>
          <w:szCs w:val="20"/>
        </w:rPr>
        <w:t>______________________________</w:t>
      </w:r>
      <w:r w:rsidR="00A22253">
        <w:rPr>
          <w:rFonts w:ascii="Georgia" w:hAnsi="Georgia"/>
          <w:sz w:val="20"/>
          <w:szCs w:val="20"/>
        </w:rPr>
        <w:t>___</w:t>
      </w:r>
    </w:p>
    <w:p w:rsidR="009D37D3" w:rsidRPr="00E814E6" w:rsidRDefault="00327404" w:rsidP="00E814E6">
      <w:pPr>
        <w:pStyle w:val="BodyTextIndent"/>
        <w:spacing w:line="260" w:lineRule="exact"/>
        <w:ind w:firstLine="0"/>
        <w:jc w:val="both"/>
        <w:rPr>
          <w:rFonts w:ascii="Georgia" w:hAnsi="Georgia"/>
          <w:i/>
          <w:sz w:val="20"/>
          <w:szCs w:val="20"/>
        </w:rPr>
      </w:pPr>
      <w:r w:rsidRPr="00E814E6">
        <w:rPr>
          <w:rFonts w:ascii="Georgia" w:hAnsi="Georgia"/>
          <w:i/>
          <w:sz w:val="20"/>
          <w:szCs w:val="20"/>
        </w:rPr>
        <w:t>{Signature of Attorney or Representative}</w:t>
      </w:r>
      <w:r w:rsidRPr="00E814E6">
        <w:rPr>
          <w:rFonts w:ascii="Georgia" w:hAnsi="Georgia"/>
          <w:i/>
          <w:sz w:val="20"/>
          <w:szCs w:val="20"/>
        </w:rPr>
        <w:tab/>
      </w:r>
      <w:r w:rsidRPr="00E814E6">
        <w:rPr>
          <w:rFonts w:ascii="Georgia" w:hAnsi="Georgia"/>
          <w:i/>
          <w:sz w:val="20"/>
          <w:szCs w:val="20"/>
        </w:rPr>
        <w:tab/>
      </w:r>
      <w:r w:rsidRPr="00E814E6">
        <w:rPr>
          <w:rFonts w:ascii="Georgia" w:hAnsi="Georgia"/>
          <w:i/>
          <w:sz w:val="20"/>
          <w:szCs w:val="20"/>
        </w:rPr>
        <w:tab/>
        <w:t>{Date)</w:t>
      </w:r>
    </w:p>
    <w:sectPr w:rsidR="009D37D3" w:rsidRPr="00E814E6">
      <w:pgSz w:w="12242" w:h="15842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DB" w:rsidRDefault="002A54DB">
      <w:r>
        <w:separator/>
      </w:r>
    </w:p>
  </w:endnote>
  <w:endnote w:type="continuationSeparator" w:id="0">
    <w:p w:rsidR="002A54DB" w:rsidRDefault="002A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DB" w:rsidRDefault="002A54DB">
      <w:r>
        <w:separator/>
      </w:r>
    </w:p>
  </w:footnote>
  <w:footnote w:type="continuationSeparator" w:id="0">
    <w:p w:rsidR="002A54DB" w:rsidRDefault="002A5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33"/>
    <w:rsid w:val="000502D6"/>
    <w:rsid w:val="0006302C"/>
    <w:rsid w:val="00063E66"/>
    <w:rsid w:val="00080E07"/>
    <w:rsid w:val="000A0AD3"/>
    <w:rsid w:val="000D5590"/>
    <w:rsid w:val="00101619"/>
    <w:rsid w:val="00112700"/>
    <w:rsid w:val="001747C7"/>
    <w:rsid w:val="001B52FB"/>
    <w:rsid w:val="00210A6F"/>
    <w:rsid w:val="002A54DB"/>
    <w:rsid w:val="002D0527"/>
    <w:rsid w:val="002E5DF9"/>
    <w:rsid w:val="00327404"/>
    <w:rsid w:val="00332871"/>
    <w:rsid w:val="003454A2"/>
    <w:rsid w:val="00520AF9"/>
    <w:rsid w:val="00560207"/>
    <w:rsid w:val="00562B21"/>
    <w:rsid w:val="00603E38"/>
    <w:rsid w:val="006A15D9"/>
    <w:rsid w:val="006A2087"/>
    <w:rsid w:val="006D5C74"/>
    <w:rsid w:val="006E73F9"/>
    <w:rsid w:val="00717A42"/>
    <w:rsid w:val="007350D0"/>
    <w:rsid w:val="007654D4"/>
    <w:rsid w:val="008E0FDA"/>
    <w:rsid w:val="00906134"/>
    <w:rsid w:val="00922C03"/>
    <w:rsid w:val="009D37D3"/>
    <w:rsid w:val="00A01BDB"/>
    <w:rsid w:val="00A22253"/>
    <w:rsid w:val="00A764AF"/>
    <w:rsid w:val="00A87C01"/>
    <w:rsid w:val="00A9719F"/>
    <w:rsid w:val="00AE5160"/>
    <w:rsid w:val="00B0676C"/>
    <w:rsid w:val="00B875B7"/>
    <w:rsid w:val="00BD6B14"/>
    <w:rsid w:val="00C53033"/>
    <w:rsid w:val="00C557C4"/>
    <w:rsid w:val="00CC4BAA"/>
    <w:rsid w:val="00CC6B5B"/>
    <w:rsid w:val="00CD619C"/>
    <w:rsid w:val="00D040D2"/>
    <w:rsid w:val="00D61A08"/>
    <w:rsid w:val="00DA6E7E"/>
    <w:rsid w:val="00DC2108"/>
    <w:rsid w:val="00DD0CEB"/>
    <w:rsid w:val="00DD221F"/>
    <w:rsid w:val="00E043FF"/>
    <w:rsid w:val="00E15AF7"/>
    <w:rsid w:val="00E7439F"/>
    <w:rsid w:val="00E7597E"/>
    <w:rsid w:val="00E814E6"/>
    <w:rsid w:val="00EB33B0"/>
    <w:rsid w:val="00F14F34"/>
    <w:rsid w:val="00F156E6"/>
    <w:rsid w:val="00F8266C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3E33D38-72F2-4FA2-A6E0-A09535EB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6E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F156E6"/>
    <w:pPr>
      <w:widowControl w:val="0"/>
      <w:autoSpaceDE w:val="0"/>
      <w:autoSpaceDN w:val="0"/>
      <w:adjustRightInd w:val="0"/>
      <w:ind w:firstLine="720"/>
    </w:pPr>
  </w:style>
  <w:style w:type="paragraph" w:styleId="Header">
    <w:name w:val="header"/>
    <w:basedOn w:val="Normal"/>
    <w:rsid w:val="006E73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73F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CBCF-FF24-4C23-8D89-E9FF9E48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NAF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tpaczkowski</dc:creator>
  <cp:keywords/>
  <cp:lastModifiedBy>Schneider, Katie</cp:lastModifiedBy>
  <cp:revision>2</cp:revision>
  <dcterms:created xsi:type="dcterms:W3CDTF">2022-07-25T15:38:00Z</dcterms:created>
  <dcterms:modified xsi:type="dcterms:W3CDTF">2022-07-25T15:38:00Z</dcterms:modified>
</cp:coreProperties>
</file>