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05DF" w14:textId="736067A0" w:rsidR="00B149D8" w:rsidRDefault="00B149D8" w:rsidP="00B149D8">
      <w:pPr>
        <w:jc w:val="center"/>
        <w:rPr>
          <w:rFonts w:ascii="Arial" w:hAnsi="Arial" w:cs="Arial"/>
        </w:rPr>
      </w:pPr>
      <w:r>
        <w:rPr>
          <w:rFonts w:ascii="Arial" w:hAnsi="Arial" w:cs="Arial"/>
        </w:rPr>
        <w:t>Restoring Hope – Healing from Trauma and Addiction, LLC</w:t>
      </w:r>
    </w:p>
    <w:p w14:paraId="54745717" w14:textId="7AAC1285" w:rsidR="00B149D8" w:rsidRDefault="00B149D8" w:rsidP="00B149D8">
      <w:pPr>
        <w:jc w:val="center"/>
        <w:rPr>
          <w:rFonts w:ascii="Arial" w:hAnsi="Arial" w:cs="Arial"/>
        </w:rPr>
      </w:pPr>
      <w:r>
        <w:rPr>
          <w:rFonts w:ascii="Arial" w:hAnsi="Arial" w:cs="Arial"/>
        </w:rPr>
        <w:t>Adult Intake Form</w:t>
      </w:r>
    </w:p>
    <w:p w14:paraId="7A7D2C7C" w14:textId="0EB95140" w:rsidR="00B149D8" w:rsidRDefault="00B149D8" w:rsidP="00B149D8">
      <w:pPr>
        <w:rPr>
          <w:rFonts w:ascii="Arial" w:hAnsi="Arial" w:cs="Arial"/>
          <w:u w:val="single"/>
        </w:rPr>
      </w:pPr>
      <w:r w:rsidRPr="00B97081">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B97081">
        <w:rPr>
          <w:rFonts w:ascii="Arial" w:hAnsi="Arial" w:cs="Arial"/>
        </w:rPr>
        <w:t>Referred By: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66ECA74" w14:textId="1359CBEA" w:rsidR="00B149D8" w:rsidRDefault="00B149D8" w:rsidP="00B149D8">
      <w:pPr>
        <w:rPr>
          <w:rFonts w:ascii="Arial" w:hAnsi="Arial" w:cs="Arial"/>
          <w:u w:val="single"/>
        </w:rPr>
      </w:pPr>
    </w:p>
    <w:p w14:paraId="76F08893" w14:textId="4F98AB40" w:rsidR="00B149D8" w:rsidRDefault="00B149D8" w:rsidP="00B149D8">
      <w:pPr>
        <w:rPr>
          <w:rFonts w:ascii="Arial" w:hAnsi="Arial" w:cs="Arial"/>
          <w:u w:val="single"/>
        </w:rPr>
      </w:pPr>
      <w:r w:rsidRPr="00B97081">
        <w:rPr>
          <w:rFonts w:ascii="Arial" w:hAnsi="Arial" w:cs="Arial"/>
        </w:rPr>
        <w:t>Client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B294F">
        <w:rPr>
          <w:rFonts w:ascii="Arial" w:hAnsi="Arial" w:cs="Arial"/>
          <w:u w:val="single"/>
        </w:rPr>
        <w:tab/>
      </w:r>
      <w:r w:rsidR="00655D93">
        <w:rPr>
          <w:rFonts w:ascii="Arial" w:hAnsi="Arial" w:cs="Arial"/>
          <w:u w:val="single"/>
        </w:rPr>
        <w:tab/>
      </w:r>
      <w:r w:rsidR="00655D93">
        <w:rPr>
          <w:rFonts w:ascii="Arial" w:hAnsi="Arial" w:cs="Arial"/>
          <w:u w:val="single"/>
        </w:rPr>
        <w:tab/>
      </w:r>
      <w:r w:rsidRPr="004B294F">
        <w:rPr>
          <w:rFonts w:ascii="Arial" w:hAnsi="Arial" w:cs="Arial"/>
        </w:rPr>
        <w:t>Date of Birth:</w:t>
      </w:r>
      <w:r>
        <w:rPr>
          <w:rFonts w:ascii="Arial" w:hAnsi="Arial" w:cs="Arial"/>
          <w:u w:val="single"/>
        </w:rPr>
        <w:tab/>
      </w:r>
      <w:r>
        <w:rPr>
          <w:rFonts w:ascii="Arial" w:hAnsi="Arial" w:cs="Arial"/>
          <w:u w:val="single"/>
        </w:rPr>
        <w:tab/>
      </w:r>
      <w:r w:rsidR="00655D93">
        <w:rPr>
          <w:rFonts w:ascii="Arial" w:hAnsi="Arial" w:cs="Arial"/>
          <w:u w:val="single"/>
        </w:rPr>
        <w:tab/>
      </w:r>
    </w:p>
    <w:p w14:paraId="02BA37E8" w14:textId="12D492A6" w:rsidR="00655D93" w:rsidRDefault="00655D93" w:rsidP="00B97081">
      <w:pPr>
        <w:spacing w:after="0"/>
        <w:rPr>
          <w:rFonts w:ascii="Arial" w:hAnsi="Arial" w:cs="Arial"/>
          <w:u w:val="single"/>
        </w:rPr>
      </w:pPr>
      <w:r w:rsidRPr="004B294F">
        <w:rPr>
          <w:rFonts w:ascii="Arial" w:hAnsi="Arial" w:cs="Arial"/>
        </w:rPr>
        <w:t>Gender:</w:t>
      </w:r>
      <w:r>
        <w:rPr>
          <w:rFonts w:ascii="Arial" w:hAnsi="Arial" w:cs="Arial"/>
          <w:u w:val="single"/>
        </w:rPr>
        <w:tab/>
        <w:t xml:space="preserve"> </w:t>
      </w:r>
      <w:r>
        <w:rPr>
          <w:rFonts w:ascii="Arial" w:hAnsi="Arial" w:cs="Arial"/>
          <w:u w:val="single"/>
        </w:rPr>
        <w:tab/>
      </w:r>
      <w:r>
        <w:rPr>
          <w:rFonts w:ascii="Arial" w:hAnsi="Arial" w:cs="Arial"/>
          <w:u w:val="single"/>
        </w:rPr>
        <w:tab/>
      </w:r>
      <w:r w:rsidRPr="00655D93">
        <w:rPr>
          <w:rFonts w:ascii="Arial" w:hAnsi="Arial" w:cs="Arial"/>
        </w:rPr>
        <w:t>Race/Ethnicity: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220DD6" w14:textId="77777777" w:rsidR="00655D93" w:rsidRDefault="00655D93" w:rsidP="00B97081">
      <w:pPr>
        <w:spacing w:after="0"/>
        <w:rPr>
          <w:rFonts w:ascii="Arial" w:hAnsi="Arial" w:cs="Arial"/>
          <w:u w:val="single"/>
        </w:rPr>
      </w:pPr>
    </w:p>
    <w:p w14:paraId="411F3B77" w14:textId="3CFF6066" w:rsidR="00B97081" w:rsidRPr="00655D93" w:rsidRDefault="00B149D8" w:rsidP="00B97081">
      <w:pPr>
        <w:spacing w:after="0"/>
        <w:rPr>
          <w:rFonts w:ascii="Arial" w:hAnsi="Arial" w:cs="Arial"/>
        </w:rPr>
      </w:pPr>
      <w:r w:rsidRPr="00655D93">
        <w:rPr>
          <w:rFonts w:ascii="Arial" w:hAnsi="Arial" w:cs="Arial"/>
        </w:rPr>
        <w:t>Address:</w:t>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r w:rsidRPr="00655D93">
        <w:rPr>
          <w:rFonts w:ascii="Arial" w:hAnsi="Arial" w:cs="Arial"/>
          <w:u w:val="single"/>
        </w:rPr>
        <w:tab/>
      </w:r>
    </w:p>
    <w:p w14:paraId="196B0356" w14:textId="491B4874" w:rsidR="00B149D8" w:rsidRDefault="004B294F" w:rsidP="004B294F">
      <w:pPr>
        <w:spacing w:after="0"/>
        <w:ind w:firstLine="720"/>
        <w:rPr>
          <w:rFonts w:ascii="Arial" w:hAnsi="Arial" w:cs="Arial"/>
          <w:sz w:val="16"/>
          <w:szCs w:val="16"/>
        </w:rPr>
      </w:pPr>
      <w:r>
        <w:rPr>
          <w:rFonts w:ascii="Arial" w:hAnsi="Arial" w:cs="Arial"/>
          <w:sz w:val="16"/>
          <w:szCs w:val="16"/>
        </w:rPr>
        <w:t>`</w:t>
      </w:r>
      <w:r>
        <w:rPr>
          <w:rFonts w:ascii="Arial" w:hAnsi="Arial" w:cs="Arial"/>
          <w:sz w:val="16"/>
          <w:szCs w:val="16"/>
        </w:rPr>
        <w:tab/>
      </w:r>
      <w:r w:rsidR="00B97081" w:rsidRPr="00B97081">
        <w:rPr>
          <w:rFonts w:ascii="Arial" w:hAnsi="Arial" w:cs="Arial"/>
          <w:sz w:val="16"/>
          <w:szCs w:val="16"/>
        </w:rPr>
        <w:t>Street</w:t>
      </w:r>
      <w:r w:rsidR="00B97081" w:rsidRPr="00B97081">
        <w:rPr>
          <w:rFonts w:ascii="Arial" w:hAnsi="Arial" w:cs="Arial"/>
          <w:sz w:val="16"/>
          <w:szCs w:val="16"/>
        </w:rPr>
        <w:tab/>
      </w:r>
      <w:r w:rsidR="00B97081" w:rsidRPr="00B97081">
        <w:rPr>
          <w:rFonts w:ascii="Arial" w:hAnsi="Arial" w:cs="Arial"/>
          <w:sz w:val="16"/>
          <w:szCs w:val="16"/>
        </w:rPr>
        <w:tab/>
      </w:r>
      <w:r w:rsidR="00B97081" w:rsidRPr="00B97081">
        <w:rPr>
          <w:rFonts w:ascii="Arial" w:hAnsi="Arial" w:cs="Arial"/>
          <w:sz w:val="16"/>
          <w:szCs w:val="16"/>
        </w:rPr>
        <w:tab/>
      </w:r>
      <w:r w:rsidR="00B97081" w:rsidRPr="00B97081">
        <w:rPr>
          <w:rFonts w:ascii="Arial" w:hAnsi="Arial" w:cs="Arial"/>
          <w:sz w:val="16"/>
          <w:szCs w:val="16"/>
        </w:rPr>
        <w:tab/>
        <w:t xml:space="preserve">City </w:t>
      </w:r>
      <w:r w:rsidR="00B97081" w:rsidRPr="00B97081">
        <w:rPr>
          <w:rFonts w:ascii="Arial" w:hAnsi="Arial" w:cs="Arial"/>
          <w:sz w:val="16"/>
          <w:szCs w:val="16"/>
        </w:rPr>
        <w:tab/>
      </w:r>
      <w:r w:rsidR="00B97081" w:rsidRPr="00B97081">
        <w:rPr>
          <w:rFonts w:ascii="Arial" w:hAnsi="Arial" w:cs="Arial"/>
          <w:sz w:val="16"/>
          <w:szCs w:val="16"/>
        </w:rPr>
        <w:tab/>
      </w:r>
      <w:r w:rsidR="00B97081" w:rsidRPr="00B97081">
        <w:rPr>
          <w:rFonts w:ascii="Arial" w:hAnsi="Arial" w:cs="Arial"/>
          <w:sz w:val="16"/>
          <w:szCs w:val="16"/>
        </w:rPr>
        <w:tab/>
        <w:t xml:space="preserve">State </w:t>
      </w:r>
      <w:r w:rsidR="00B97081" w:rsidRPr="00B97081">
        <w:rPr>
          <w:rFonts w:ascii="Arial" w:hAnsi="Arial" w:cs="Arial"/>
          <w:sz w:val="16"/>
          <w:szCs w:val="16"/>
        </w:rPr>
        <w:tab/>
      </w:r>
      <w:r w:rsidR="00B97081" w:rsidRPr="00B97081">
        <w:rPr>
          <w:rFonts w:ascii="Arial" w:hAnsi="Arial" w:cs="Arial"/>
          <w:sz w:val="16"/>
          <w:szCs w:val="16"/>
        </w:rPr>
        <w:tab/>
      </w:r>
      <w:r w:rsidR="00B97081" w:rsidRPr="00B97081">
        <w:rPr>
          <w:rFonts w:ascii="Arial" w:hAnsi="Arial" w:cs="Arial"/>
          <w:sz w:val="16"/>
          <w:szCs w:val="16"/>
        </w:rPr>
        <w:tab/>
        <w:t>Zip Code</w:t>
      </w:r>
    </w:p>
    <w:p w14:paraId="05175138" w14:textId="6A9396A6" w:rsidR="00B97081" w:rsidRDefault="00B97081" w:rsidP="00B97081">
      <w:pPr>
        <w:spacing w:after="0"/>
        <w:rPr>
          <w:rFonts w:ascii="Arial" w:hAnsi="Arial" w:cs="Arial"/>
          <w:sz w:val="16"/>
          <w:szCs w:val="16"/>
        </w:rPr>
      </w:pPr>
    </w:p>
    <w:p w14:paraId="3B075F2F" w14:textId="76AF1CFA" w:rsidR="00B97081" w:rsidRPr="00B97081" w:rsidRDefault="00B97081" w:rsidP="00B97081">
      <w:pPr>
        <w:spacing w:after="0"/>
        <w:rPr>
          <w:rFonts w:ascii="Arial" w:hAnsi="Arial" w:cs="Arial"/>
          <w:u w:val="single"/>
        </w:rPr>
      </w:pPr>
      <w:r w:rsidRPr="004B294F">
        <w:rPr>
          <w:rFonts w:ascii="Arial" w:hAnsi="Arial" w:cs="Arial"/>
        </w:rPr>
        <w:t>Home/Primary Phone:</w:t>
      </w:r>
      <w:r>
        <w:rPr>
          <w:rFonts w:ascii="Arial" w:hAnsi="Arial" w:cs="Arial"/>
          <w:u w:val="single"/>
        </w:rPr>
        <w:tab/>
      </w:r>
      <w:r>
        <w:rPr>
          <w:rFonts w:ascii="Arial" w:hAnsi="Arial" w:cs="Arial"/>
          <w:u w:val="single"/>
        </w:rPr>
        <w:tab/>
      </w:r>
      <w:r>
        <w:rPr>
          <w:rFonts w:ascii="Arial" w:hAnsi="Arial" w:cs="Arial"/>
          <w:u w:val="single"/>
        </w:rPr>
        <w:tab/>
      </w:r>
      <w:r w:rsidR="004B294F">
        <w:rPr>
          <w:rFonts w:ascii="Arial" w:hAnsi="Arial" w:cs="Arial"/>
          <w:u w:val="single"/>
        </w:rPr>
        <w:t xml:space="preserve">          </w:t>
      </w:r>
      <w:r w:rsidRPr="004B294F">
        <w:rPr>
          <w:rFonts w:ascii="Arial" w:hAnsi="Arial" w:cs="Arial"/>
        </w:rPr>
        <w:t>Okay to leave a message</w:t>
      </w:r>
      <w:r w:rsidR="004B294F">
        <w:rPr>
          <w:rFonts w:ascii="Arial" w:hAnsi="Arial" w:cs="Arial"/>
        </w:rPr>
        <w:t xml:space="preserve"> </w:t>
      </w:r>
      <w:r w:rsidRPr="004B294F">
        <w:rPr>
          <w:rFonts w:ascii="Arial" w:hAnsi="Arial" w:cs="Arial"/>
        </w:rPr>
        <w:t>(circle one) yes  no</w:t>
      </w:r>
    </w:p>
    <w:p w14:paraId="3C6D894D" w14:textId="51391661" w:rsidR="00B97081" w:rsidRPr="00B97081" w:rsidRDefault="00B97081" w:rsidP="00B97081">
      <w:pPr>
        <w:spacing w:after="0"/>
        <w:rPr>
          <w:rFonts w:ascii="Arial" w:hAnsi="Arial" w:cs="Arial"/>
          <w:u w:val="single"/>
        </w:rPr>
      </w:pPr>
    </w:p>
    <w:p w14:paraId="00A4658D" w14:textId="7E54EF79" w:rsidR="00B97081" w:rsidRPr="00B97081" w:rsidRDefault="00B97081" w:rsidP="00B97081">
      <w:pPr>
        <w:spacing w:after="0"/>
        <w:rPr>
          <w:rFonts w:ascii="Arial" w:hAnsi="Arial" w:cs="Arial"/>
          <w:u w:val="single"/>
        </w:rPr>
      </w:pPr>
      <w:r w:rsidRPr="004B294F">
        <w:rPr>
          <w:rFonts w:ascii="Arial" w:hAnsi="Arial" w:cs="Arial"/>
        </w:rPr>
        <w:t>Work Phone: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B294F">
        <w:rPr>
          <w:rFonts w:ascii="Arial" w:hAnsi="Arial" w:cs="Arial"/>
          <w:u w:val="single"/>
        </w:rPr>
        <w:t xml:space="preserve">          </w:t>
      </w:r>
      <w:r w:rsidRPr="004B294F">
        <w:rPr>
          <w:rFonts w:ascii="Arial" w:hAnsi="Arial" w:cs="Arial"/>
        </w:rPr>
        <w:t xml:space="preserve">Okay to leave a message (circle one) yes  no </w:t>
      </w:r>
      <w:r w:rsidRPr="004B294F">
        <w:rPr>
          <w:rFonts w:ascii="Arial" w:hAnsi="Arial" w:cs="Arial"/>
        </w:rPr>
        <w:tab/>
      </w:r>
    </w:p>
    <w:p w14:paraId="35630327" w14:textId="393CA45C" w:rsidR="00B97081" w:rsidRPr="00B97081" w:rsidRDefault="00B97081" w:rsidP="00B97081">
      <w:pPr>
        <w:spacing w:after="0"/>
        <w:rPr>
          <w:rFonts w:ascii="Arial" w:hAnsi="Arial" w:cs="Arial"/>
          <w:u w:val="single"/>
        </w:rPr>
      </w:pPr>
      <w:r w:rsidRPr="004B294F">
        <w:rPr>
          <w:rFonts w:ascii="Arial" w:hAnsi="Arial" w:cs="Arial"/>
        </w:rPr>
        <w:t>Cell/Other: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B294F">
        <w:rPr>
          <w:rFonts w:ascii="Arial" w:hAnsi="Arial" w:cs="Arial"/>
        </w:rPr>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3FE11B" w14:textId="53ABF7CA" w:rsidR="00B149D8" w:rsidRDefault="00B149D8" w:rsidP="00B97081">
      <w:pPr>
        <w:spacing w:after="0"/>
        <w:rPr>
          <w:rFonts w:ascii="Arial" w:hAnsi="Arial" w:cs="Arial"/>
          <w:u w:val="single"/>
        </w:rPr>
      </w:pPr>
    </w:p>
    <w:p w14:paraId="074DD894" w14:textId="3A13FCF3" w:rsidR="00B97081" w:rsidRDefault="00B97081" w:rsidP="00B97081">
      <w:pPr>
        <w:spacing w:after="0"/>
        <w:rPr>
          <w:rFonts w:ascii="Arial" w:hAnsi="Arial" w:cs="Arial"/>
          <w:u w:val="single"/>
        </w:rPr>
      </w:pPr>
      <w:r w:rsidRPr="004B294F">
        <w:rPr>
          <w:rFonts w:ascii="Arial" w:hAnsi="Arial" w:cs="Arial"/>
        </w:rPr>
        <w:t>Spouse/partner’s Name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sidRPr="004B294F">
        <w:rPr>
          <w:rFonts w:ascii="Arial" w:hAnsi="Arial" w:cs="Arial"/>
        </w:rPr>
        <w:t>Gender:</w:t>
      </w:r>
      <w:r>
        <w:rPr>
          <w:rFonts w:ascii="Arial" w:hAnsi="Arial" w:cs="Arial"/>
          <w:u w:val="single"/>
        </w:rPr>
        <w:tab/>
      </w:r>
      <w:r>
        <w:rPr>
          <w:rFonts w:ascii="Arial" w:hAnsi="Arial" w:cs="Arial"/>
          <w:u w:val="single"/>
        </w:rPr>
        <w:tab/>
      </w:r>
      <w:r w:rsidRPr="004B294F">
        <w:rPr>
          <w:rFonts w:ascii="Arial" w:hAnsi="Arial" w:cs="Arial"/>
        </w:rPr>
        <w:t>Date of Birth</w:t>
      </w:r>
      <w:r w:rsidR="004B294F">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p>
    <w:p w14:paraId="6AC5C68A" w14:textId="405E8FF9" w:rsidR="00B97081" w:rsidRDefault="00B97081" w:rsidP="00B97081">
      <w:pPr>
        <w:spacing w:after="0"/>
        <w:rPr>
          <w:rFonts w:ascii="Arial" w:hAnsi="Arial" w:cs="Arial"/>
          <w:u w:val="single"/>
        </w:rPr>
      </w:pPr>
    </w:p>
    <w:p w14:paraId="06C61668" w14:textId="30EE3717" w:rsidR="00B97081" w:rsidRDefault="00B97081" w:rsidP="00B97081">
      <w:pPr>
        <w:spacing w:after="0"/>
        <w:rPr>
          <w:rFonts w:ascii="Arial" w:hAnsi="Arial" w:cs="Arial"/>
          <w:u w:val="single"/>
        </w:rPr>
      </w:pPr>
      <w:r w:rsidRPr="004B294F">
        <w:rPr>
          <w:rFonts w:ascii="Arial" w:hAnsi="Arial" w:cs="Arial"/>
        </w:rPr>
        <w:t>Relational Status: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B294F">
        <w:rPr>
          <w:rFonts w:ascii="Arial" w:hAnsi="Arial" w:cs="Arial"/>
        </w:rPr>
        <w:t># of Children: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C4464C" w14:textId="2DC99C64" w:rsidR="00B97081" w:rsidRDefault="00B97081" w:rsidP="00B97081">
      <w:pPr>
        <w:spacing w:after="0"/>
        <w:rPr>
          <w:rFonts w:ascii="Arial" w:hAnsi="Arial" w:cs="Arial"/>
          <w:u w:val="single"/>
        </w:rPr>
      </w:pPr>
    </w:p>
    <w:p w14:paraId="2A816672" w14:textId="4D270D40" w:rsidR="00B97081" w:rsidRPr="004B294F" w:rsidRDefault="00B97081" w:rsidP="00B97081">
      <w:pPr>
        <w:spacing w:after="0"/>
        <w:rPr>
          <w:rFonts w:ascii="Arial" w:hAnsi="Arial" w:cs="Arial"/>
          <w:u w:val="single"/>
        </w:rPr>
      </w:pPr>
      <w:r w:rsidRPr="004B294F">
        <w:rPr>
          <w:rFonts w:ascii="Arial" w:hAnsi="Arial" w:cs="Arial"/>
        </w:rPr>
        <w:t>Others Living in Your Home:</w:t>
      </w:r>
      <w:r w:rsidRPr="004B294F">
        <w:rPr>
          <w:rFonts w:ascii="Arial" w:hAnsi="Arial" w:cs="Arial"/>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6E343C98" w14:textId="65058615" w:rsidR="00B97081" w:rsidRPr="004B294F" w:rsidRDefault="00B97081" w:rsidP="00B97081">
      <w:pPr>
        <w:spacing w:after="0"/>
        <w:rPr>
          <w:rFonts w:ascii="Arial" w:hAnsi="Arial" w:cs="Arial"/>
          <w:u w:val="single"/>
        </w:rPr>
      </w:pPr>
    </w:p>
    <w:p w14:paraId="1FF5BF01" w14:textId="110E1367" w:rsidR="00B97081" w:rsidRDefault="00B97081" w:rsidP="00B97081">
      <w:pPr>
        <w:spacing w:after="0"/>
        <w:rPr>
          <w:rFonts w:ascii="Arial" w:hAnsi="Arial" w:cs="Arial"/>
          <w:u w:val="single"/>
        </w:rPr>
      </w:pPr>
      <w:r w:rsidRPr="004B294F">
        <w:rPr>
          <w:rFonts w:ascii="Arial" w:hAnsi="Arial" w:cs="Arial"/>
        </w:rPr>
        <w:t>Occupation: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B294F">
        <w:rPr>
          <w:rFonts w:ascii="Arial" w:hAnsi="Arial" w:cs="Arial"/>
        </w:rPr>
        <w:t>Employer: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8B1F7B" w14:textId="77777777" w:rsidR="004B294F" w:rsidRDefault="004B294F" w:rsidP="004B294F">
      <w:pPr>
        <w:rPr>
          <w:rFonts w:ascii="Arial" w:hAnsi="Arial" w:cs="Arial"/>
        </w:rPr>
      </w:pPr>
    </w:p>
    <w:p w14:paraId="7778B695" w14:textId="3927DE62" w:rsidR="004B294F" w:rsidRDefault="004B294F" w:rsidP="004B294F">
      <w:pPr>
        <w:rPr>
          <w:rFonts w:ascii="Arial" w:hAnsi="Arial" w:cs="Arial"/>
          <w:u w:val="single"/>
        </w:rPr>
      </w:pPr>
      <w:r w:rsidRPr="00A83607">
        <w:rPr>
          <w:rFonts w:ascii="Arial" w:hAnsi="Arial" w:cs="Arial"/>
        </w:rPr>
        <w:t>Have you been mandated to attend treatment?</w:t>
      </w:r>
      <w:r>
        <w:rPr>
          <w:rFonts w:ascii="Arial" w:hAnsi="Arial" w:cs="Arial"/>
          <w:u w:val="single"/>
        </w:rPr>
        <w:tab/>
      </w:r>
      <w:r w:rsidRPr="00A83607">
        <w:rPr>
          <w:rFonts w:ascii="Arial" w:hAnsi="Arial" w:cs="Arial"/>
        </w:rPr>
        <w:t>If yes, by whom?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D0160B8" w14:textId="77777777" w:rsidR="004B294F" w:rsidRDefault="004B294F" w:rsidP="004B294F">
      <w:pPr>
        <w:rPr>
          <w:rFonts w:ascii="Arial" w:hAnsi="Arial" w:cs="Arial"/>
          <w:u w:val="single"/>
        </w:rPr>
      </w:pPr>
    </w:p>
    <w:p w14:paraId="68E876F1" w14:textId="77777777" w:rsidR="004B294F" w:rsidRDefault="004B294F" w:rsidP="004B294F">
      <w:pPr>
        <w:rPr>
          <w:rFonts w:ascii="Arial" w:hAnsi="Arial" w:cs="Arial"/>
          <w:u w:val="single"/>
        </w:rPr>
      </w:pPr>
      <w:r w:rsidRPr="00A83607">
        <w:rPr>
          <w:rFonts w:ascii="Arial" w:hAnsi="Arial" w:cs="Arial"/>
        </w:rPr>
        <w:t>Do you want this person involved in your care?</w:t>
      </w:r>
      <w:r>
        <w:rPr>
          <w:rFonts w:ascii="Arial" w:hAnsi="Arial" w:cs="Arial"/>
          <w:u w:val="single"/>
        </w:rPr>
        <w:tab/>
      </w:r>
      <w:r w:rsidRPr="00A83607">
        <w:rPr>
          <w:rFonts w:ascii="Arial" w:hAnsi="Arial" w:cs="Arial"/>
        </w:rPr>
        <w:t xml:space="preserve">If yes, </w:t>
      </w:r>
      <w:r>
        <w:rPr>
          <w:rFonts w:ascii="Arial" w:hAnsi="Arial" w:cs="Arial"/>
        </w:rPr>
        <w:t>did you complete</w:t>
      </w:r>
      <w:r w:rsidRPr="00A83607">
        <w:rPr>
          <w:rFonts w:ascii="Arial" w:hAnsi="Arial" w:cs="Arial"/>
        </w:rPr>
        <w:t xml:space="preserve"> a ROI</w:t>
      </w:r>
      <w:r>
        <w:rPr>
          <w:rFonts w:ascii="Arial" w:hAnsi="Arial" w:cs="Arial"/>
        </w:rPr>
        <w:t xml:space="preserve"> form</w:t>
      </w:r>
      <w:r>
        <w:rPr>
          <w:rFonts w:ascii="Arial" w:hAnsi="Arial" w:cs="Arial"/>
          <w:u w:val="single"/>
        </w:rPr>
        <w:tab/>
      </w:r>
      <w:r>
        <w:rPr>
          <w:rFonts w:ascii="Arial" w:hAnsi="Arial" w:cs="Arial"/>
          <w:u w:val="single"/>
        </w:rPr>
        <w:tab/>
      </w:r>
    </w:p>
    <w:p w14:paraId="640B1F8C" w14:textId="19C6227E" w:rsidR="00B97081" w:rsidRDefault="00B97081" w:rsidP="00B97081">
      <w:pPr>
        <w:spacing w:after="0"/>
        <w:rPr>
          <w:rFonts w:ascii="Arial" w:hAnsi="Arial" w:cs="Arial"/>
          <w:u w:val="single"/>
        </w:rPr>
      </w:pPr>
    </w:p>
    <w:p w14:paraId="6105A74B" w14:textId="7BF5722C" w:rsidR="00B97081" w:rsidRDefault="00B97081" w:rsidP="00B97081">
      <w:pPr>
        <w:spacing w:after="0"/>
        <w:rPr>
          <w:rFonts w:ascii="Arial" w:hAnsi="Arial" w:cs="Arial"/>
          <w:u w:val="single"/>
        </w:rPr>
      </w:pPr>
      <w:r>
        <w:rPr>
          <w:rFonts w:ascii="Arial" w:hAnsi="Arial" w:cs="Arial"/>
          <w:u w:val="single"/>
        </w:rPr>
        <w:t>Current Concerns: Check all areas which apply</w:t>
      </w:r>
    </w:p>
    <w:p w14:paraId="1229FD78" w14:textId="6FEDA541" w:rsidR="00B97081" w:rsidRDefault="00B97081" w:rsidP="00B97081">
      <w:pPr>
        <w:spacing w:after="0"/>
        <w:rPr>
          <w:rFonts w:ascii="Arial" w:hAnsi="Arial" w:cs="Arial"/>
          <w:u w:val="single"/>
        </w:rPr>
      </w:pPr>
    </w:p>
    <w:tbl>
      <w:tblPr>
        <w:tblStyle w:val="TableGrid"/>
        <w:tblW w:w="9810" w:type="dxa"/>
        <w:tblInd w:w="-5" w:type="dxa"/>
        <w:tblLook w:val="04A0" w:firstRow="1" w:lastRow="0" w:firstColumn="1" w:lastColumn="0" w:noHBand="0" w:noVBand="1"/>
      </w:tblPr>
      <w:tblGrid>
        <w:gridCol w:w="277"/>
        <w:gridCol w:w="3245"/>
        <w:gridCol w:w="316"/>
        <w:gridCol w:w="3132"/>
        <w:gridCol w:w="320"/>
        <w:gridCol w:w="2520"/>
      </w:tblGrid>
      <w:tr w:rsidR="00A83607" w:rsidRPr="00B97081" w14:paraId="07FC316A" w14:textId="332C2FFE" w:rsidTr="00A83607">
        <w:trPr>
          <w:trHeight w:val="269"/>
        </w:trPr>
        <w:tc>
          <w:tcPr>
            <w:tcW w:w="277" w:type="dxa"/>
          </w:tcPr>
          <w:p w14:paraId="70C77287" w14:textId="0F786298" w:rsidR="00A83607" w:rsidRPr="00B97081" w:rsidRDefault="00A83607" w:rsidP="00A83607">
            <w:pPr>
              <w:rPr>
                <w:rFonts w:ascii="Arial" w:hAnsi="Arial" w:cs="Arial"/>
              </w:rPr>
            </w:pPr>
          </w:p>
        </w:tc>
        <w:tc>
          <w:tcPr>
            <w:tcW w:w="3245" w:type="dxa"/>
          </w:tcPr>
          <w:p w14:paraId="025E24CC" w14:textId="332315CD" w:rsidR="00A83607" w:rsidRPr="00B97081" w:rsidRDefault="00A83607" w:rsidP="00A83607">
            <w:pPr>
              <w:rPr>
                <w:rFonts w:ascii="Arial" w:hAnsi="Arial" w:cs="Arial"/>
              </w:rPr>
            </w:pPr>
            <w:r>
              <w:rPr>
                <w:rFonts w:ascii="Arial" w:hAnsi="Arial" w:cs="Arial"/>
              </w:rPr>
              <w:t>Trauma/Trauma related symptoms</w:t>
            </w:r>
          </w:p>
        </w:tc>
        <w:tc>
          <w:tcPr>
            <w:tcW w:w="316" w:type="dxa"/>
          </w:tcPr>
          <w:p w14:paraId="2E81A52C" w14:textId="56E3F5EB" w:rsidR="00A83607" w:rsidRPr="00B97081" w:rsidRDefault="00A83607" w:rsidP="00A83607">
            <w:pPr>
              <w:rPr>
                <w:rFonts w:ascii="Arial" w:hAnsi="Arial" w:cs="Arial"/>
              </w:rPr>
            </w:pPr>
          </w:p>
        </w:tc>
        <w:tc>
          <w:tcPr>
            <w:tcW w:w="3132" w:type="dxa"/>
          </w:tcPr>
          <w:p w14:paraId="3EAA53D7" w14:textId="62621B34" w:rsidR="00A83607" w:rsidRPr="00B97081" w:rsidRDefault="00A83607" w:rsidP="00A83607">
            <w:pPr>
              <w:rPr>
                <w:rFonts w:ascii="Arial" w:hAnsi="Arial" w:cs="Arial"/>
              </w:rPr>
            </w:pPr>
            <w:r>
              <w:rPr>
                <w:rFonts w:ascii="Arial" w:hAnsi="Arial" w:cs="Arial"/>
              </w:rPr>
              <w:t>Life Transitions</w:t>
            </w:r>
          </w:p>
        </w:tc>
        <w:tc>
          <w:tcPr>
            <w:tcW w:w="320" w:type="dxa"/>
          </w:tcPr>
          <w:p w14:paraId="275F2431" w14:textId="77777777" w:rsidR="00A83607" w:rsidRPr="00B97081" w:rsidRDefault="00A83607" w:rsidP="00A83607">
            <w:pPr>
              <w:rPr>
                <w:rFonts w:ascii="Arial" w:hAnsi="Arial" w:cs="Arial"/>
              </w:rPr>
            </w:pPr>
          </w:p>
        </w:tc>
        <w:tc>
          <w:tcPr>
            <w:tcW w:w="2520" w:type="dxa"/>
          </w:tcPr>
          <w:p w14:paraId="413A0069" w14:textId="1562497A" w:rsidR="00A83607" w:rsidRPr="00B97081" w:rsidRDefault="00A83607" w:rsidP="00A83607">
            <w:pPr>
              <w:rPr>
                <w:rFonts w:ascii="Arial" w:hAnsi="Arial" w:cs="Arial"/>
              </w:rPr>
            </w:pPr>
            <w:r>
              <w:rPr>
                <w:rFonts w:ascii="Arial" w:hAnsi="Arial" w:cs="Arial"/>
              </w:rPr>
              <w:t>Insecurity/Self-esteem</w:t>
            </w:r>
          </w:p>
        </w:tc>
      </w:tr>
      <w:tr w:rsidR="00A83607" w:rsidRPr="00B97081" w14:paraId="10F0B6FD" w14:textId="692E8D84" w:rsidTr="00A83607">
        <w:trPr>
          <w:trHeight w:val="251"/>
        </w:trPr>
        <w:tc>
          <w:tcPr>
            <w:tcW w:w="277" w:type="dxa"/>
          </w:tcPr>
          <w:p w14:paraId="7100592A" w14:textId="77777777" w:rsidR="00A83607" w:rsidRPr="00B97081" w:rsidRDefault="00A83607" w:rsidP="00A83607">
            <w:pPr>
              <w:rPr>
                <w:rFonts w:ascii="Arial" w:hAnsi="Arial" w:cs="Arial"/>
              </w:rPr>
            </w:pPr>
          </w:p>
        </w:tc>
        <w:tc>
          <w:tcPr>
            <w:tcW w:w="3245" w:type="dxa"/>
          </w:tcPr>
          <w:p w14:paraId="1DA34C29" w14:textId="77E47E3B" w:rsidR="00A83607" w:rsidRPr="00B97081" w:rsidRDefault="00A83607" w:rsidP="00A83607">
            <w:pPr>
              <w:rPr>
                <w:rFonts w:ascii="Arial" w:hAnsi="Arial" w:cs="Arial"/>
              </w:rPr>
            </w:pPr>
            <w:r>
              <w:rPr>
                <w:rFonts w:ascii="Arial" w:hAnsi="Arial" w:cs="Arial"/>
              </w:rPr>
              <w:t>Anxiety/Stress</w:t>
            </w:r>
          </w:p>
        </w:tc>
        <w:tc>
          <w:tcPr>
            <w:tcW w:w="316" w:type="dxa"/>
          </w:tcPr>
          <w:p w14:paraId="3569A029" w14:textId="70B65337" w:rsidR="00A83607" w:rsidRPr="00B97081" w:rsidRDefault="00A83607" w:rsidP="00A83607">
            <w:pPr>
              <w:rPr>
                <w:rFonts w:ascii="Arial" w:hAnsi="Arial" w:cs="Arial"/>
              </w:rPr>
            </w:pPr>
          </w:p>
        </w:tc>
        <w:tc>
          <w:tcPr>
            <w:tcW w:w="3132" w:type="dxa"/>
          </w:tcPr>
          <w:p w14:paraId="30322122" w14:textId="1603827F" w:rsidR="00A83607" w:rsidRPr="00B97081" w:rsidRDefault="00A83607" w:rsidP="00A83607">
            <w:pPr>
              <w:rPr>
                <w:rFonts w:ascii="Arial" w:hAnsi="Arial" w:cs="Arial"/>
              </w:rPr>
            </w:pPr>
            <w:r>
              <w:rPr>
                <w:rFonts w:ascii="Arial" w:hAnsi="Arial" w:cs="Arial"/>
              </w:rPr>
              <w:t>Anger</w:t>
            </w:r>
          </w:p>
        </w:tc>
        <w:tc>
          <w:tcPr>
            <w:tcW w:w="320" w:type="dxa"/>
          </w:tcPr>
          <w:p w14:paraId="0E2DDFD5" w14:textId="77777777" w:rsidR="00A83607" w:rsidRPr="00B97081" w:rsidRDefault="00A83607" w:rsidP="00A83607">
            <w:pPr>
              <w:rPr>
                <w:rFonts w:ascii="Arial" w:hAnsi="Arial" w:cs="Arial"/>
              </w:rPr>
            </w:pPr>
          </w:p>
        </w:tc>
        <w:tc>
          <w:tcPr>
            <w:tcW w:w="2520" w:type="dxa"/>
          </w:tcPr>
          <w:p w14:paraId="39F7E4D5" w14:textId="34F175E8" w:rsidR="00A83607" w:rsidRPr="00B97081" w:rsidRDefault="00A83607" w:rsidP="00A83607">
            <w:pPr>
              <w:rPr>
                <w:rFonts w:ascii="Arial" w:hAnsi="Arial" w:cs="Arial"/>
              </w:rPr>
            </w:pPr>
            <w:r>
              <w:rPr>
                <w:rFonts w:ascii="Arial" w:hAnsi="Arial" w:cs="Arial"/>
              </w:rPr>
              <w:t>Spiritual Issues</w:t>
            </w:r>
          </w:p>
        </w:tc>
      </w:tr>
      <w:tr w:rsidR="00A83607" w:rsidRPr="00B97081" w14:paraId="0FC4BE69" w14:textId="76129E16" w:rsidTr="00A83607">
        <w:trPr>
          <w:trHeight w:val="269"/>
        </w:trPr>
        <w:tc>
          <w:tcPr>
            <w:tcW w:w="277" w:type="dxa"/>
          </w:tcPr>
          <w:p w14:paraId="7DA8BBC2" w14:textId="77777777" w:rsidR="00A83607" w:rsidRPr="00B97081" w:rsidRDefault="00A83607" w:rsidP="00A83607">
            <w:pPr>
              <w:rPr>
                <w:rFonts w:ascii="Arial" w:hAnsi="Arial" w:cs="Arial"/>
              </w:rPr>
            </w:pPr>
          </w:p>
        </w:tc>
        <w:tc>
          <w:tcPr>
            <w:tcW w:w="3245" w:type="dxa"/>
          </w:tcPr>
          <w:p w14:paraId="49780297" w14:textId="340D5521" w:rsidR="00A83607" w:rsidRPr="00B97081" w:rsidRDefault="00A83607" w:rsidP="00A83607">
            <w:pPr>
              <w:rPr>
                <w:rFonts w:ascii="Arial" w:hAnsi="Arial" w:cs="Arial"/>
              </w:rPr>
            </w:pPr>
            <w:r>
              <w:rPr>
                <w:rFonts w:ascii="Arial" w:hAnsi="Arial" w:cs="Arial"/>
              </w:rPr>
              <w:t>Relationships</w:t>
            </w:r>
          </w:p>
        </w:tc>
        <w:tc>
          <w:tcPr>
            <w:tcW w:w="316" w:type="dxa"/>
          </w:tcPr>
          <w:p w14:paraId="4D37F5FD" w14:textId="1CAD8FF2" w:rsidR="00A83607" w:rsidRPr="00B97081" w:rsidRDefault="00A83607" w:rsidP="00A83607">
            <w:pPr>
              <w:rPr>
                <w:rFonts w:ascii="Arial" w:hAnsi="Arial" w:cs="Arial"/>
              </w:rPr>
            </w:pPr>
          </w:p>
        </w:tc>
        <w:tc>
          <w:tcPr>
            <w:tcW w:w="3132" w:type="dxa"/>
          </w:tcPr>
          <w:p w14:paraId="76E4D621" w14:textId="220A1351" w:rsidR="00A83607" w:rsidRPr="00B97081" w:rsidRDefault="00A83607" w:rsidP="00A83607">
            <w:pPr>
              <w:rPr>
                <w:rFonts w:ascii="Arial" w:hAnsi="Arial" w:cs="Arial"/>
              </w:rPr>
            </w:pPr>
            <w:r>
              <w:rPr>
                <w:rFonts w:ascii="Arial" w:hAnsi="Arial" w:cs="Arial"/>
              </w:rPr>
              <w:t>Grief</w:t>
            </w:r>
          </w:p>
        </w:tc>
        <w:tc>
          <w:tcPr>
            <w:tcW w:w="320" w:type="dxa"/>
          </w:tcPr>
          <w:p w14:paraId="43F7AD6B" w14:textId="77777777" w:rsidR="00A83607" w:rsidRPr="00B97081" w:rsidRDefault="00A83607" w:rsidP="00A83607">
            <w:pPr>
              <w:rPr>
                <w:rFonts w:ascii="Arial" w:hAnsi="Arial" w:cs="Arial"/>
              </w:rPr>
            </w:pPr>
          </w:p>
        </w:tc>
        <w:tc>
          <w:tcPr>
            <w:tcW w:w="2520" w:type="dxa"/>
          </w:tcPr>
          <w:p w14:paraId="4347A29C" w14:textId="531C2B99" w:rsidR="00A83607" w:rsidRPr="00B97081" w:rsidRDefault="00A83607" w:rsidP="00A83607">
            <w:pPr>
              <w:rPr>
                <w:rFonts w:ascii="Arial" w:hAnsi="Arial" w:cs="Arial"/>
              </w:rPr>
            </w:pPr>
            <w:r>
              <w:rPr>
                <w:rFonts w:ascii="Arial" w:hAnsi="Arial" w:cs="Arial"/>
              </w:rPr>
              <w:t>Health</w:t>
            </w:r>
          </w:p>
        </w:tc>
      </w:tr>
      <w:tr w:rsidR="00A83607" w:rsidRPr="00B97081" w14:paraId="6A6CCD20" w14:textId="2E3614D0" w:rsidTr="00A83607">
        <w:trPr>
          <w:trHeight w:val="251"/>
        </w:trPr>
        <w:tc>
          <w:tcPr>
            <w:tcW w:w="277" w:type="dxa"/>
          </w:tcPr>
          <w:p w14:paraId="09C98223" w14:textId="77777777" w:rsidR="00A83607" w:rsidRPr="00B97081" w:rsidRDefault="00A83607" w:rsidP="00A83607">
            <w:pPr>
              <w:rPr>
                <w:rFonts w:ascii="Arial" w:hAnsi="Arial" w:cs="Arial"/>
              </w:rPr>
            </w:pPr>
          </w:p>
        </w:tc>
        <w:tc>
          <w:tcPr>
            <w:tcW w:w="3245" w:type="dxa"/>
          </w:tcPr>
          <w:p w14:paraId="047B0414" w14:textId="6CEEF625" w:rsidR="00A83607" w:rsidRPr="00B97081" w:rsidRDefault="00A83607" w:rsidP="00A83607">
            <w:pPr>
              <w:rPr>
                <w:rFonts w:ascii="Arial" w:hAnsi="Arial" w:cs="Arial"/>
              </w:rPr>
            </w:pPr>
            <w:r w:rsidRPr="00B97081">
              <w:rPr>
                <w:rFonts w:ascii="Arial" w:hAnsi="Arial" w:cs="Arial"/>
              </w:rPr>
              <w:t>Depression</w:t>
            </w:r>
          </w:p>
        </w:tc>
        <w:tc>
          <w:tcPr>
            <w:tcW w:w="316" w:type="dxa"/>
          </w:tcPr>
          <w:p w14:paraId="129230D7" w14:textId="1C08463B" w:rsidR="00A83607" w:rsidRPr="00B97081" w:rsidRDefault="00A83607" w:rsidP="00A83607">
            <w:pPr>
              <w:rPr>
                <w:rFonts w:ascii="Arial" w:hAnsi="Arial" w:cs="Arial"/>
              </w:rPr>
            </w:pPr>
          </w:p>
        </w:tc>
        <w:tc>
          <w:tcPr>
            <w:tcW w:w="3132" w:type="dxa"/>
          </w:tcPr>
          <w:p w14:paraId="0D685D75" w14:textId="415F1315" w:rsidR="00A83607" w:rsidRPr="00B97081" w:rsidRDefault="00A83607" w:rsidP="00A83607">
            <w:pPr>
              <w:rPr>
                <w:rFonts w:ascii="Arial" w:hAnsi="Arial" w:cs="Arial"/>
              </w:rPr>
            </w:pPr>
            <w:r>
              <w:rPr>
                <w:rFonts w:ascii="Arial" w:hAnsi="Arial" w:cs="Arial"/>
              </w:rPr>
              <w:t xml:space="preserve">Family </w:t>
            </w:r>
          </w:p>
        </w:tc>
        <w:tc>
          <w:tcPr>
            <w:tcW w:w="320" w:type="dxa"/>
          </w:tcPr>
          <w:p w14:paraId="77D61191" w14:textId="77777777" w:rsidR="00A83607" w:rsidRPr="00B97081" w:rsidRDefault="00A83607" w:rsidP="00A83607">
            <w:pPr>
              <w:rPr>
                <w:rFonts w:ascii="Arial" w:hAnsi="Arial" w:cs="Arial"/>
              </w:rPr>
            </w:pPr>
          </w:p>
        </w:tc>
        <w:tc>
          <w:tcPr>
            <w:tcW w:w="2520" w:type="dxa"/>
          </w:tcPr>
          <w:p w14:paraId="6BC936BE" w14:textId="231C7167" w:rsidR="00A83607" w:rsidRPr="00B97081" w:rsidRDefault="00A83607" w:rsidP="00A83607">
            <w:pPr>
              <w:rPr>
                <w:rFonts w:ascii="Arial" w:hAnsi="Arial" w:cs="Arial"/>
              </w:rPr>
            </w:pPr>
            <w:r>
              <w:rPr>
                <w:rFonts w:ascii="Arial" w:hAnsi="Arial" w:cs="Arial"/>
              </w:rPr>
              <w:t>Suicidal Thoughts</w:t>
            </w:r>
          </w:p>
        </w:tc>
      </w:tr>
      <w:tr w:rsidR="00A83607" w:rsidRPr="00B97081" w14:paraId="0D991161" w14:textId="2146064B" w:rsidTr="00A83607">
        <w:trPr>
          <w:trHeight w:val="269"/>
        </w:trPr>
        <w:tc>
          <w:tcPr>
            <w:tcW w:w="277" w:type="dxa"/>
          </w:tcPr>
          <w:p w14:paraId="6B0642BA" w14:textId="77777777" w:rsidR="00A83607" w:rsidRPr="00B97081" w:rsidRDefault="00A83607" w:rsidP="00A83607">
            <w:pPr>
              <w:rPr>
                <w:rFonts w:ascii="Arial" w:hAnsi="Arial" w:cs="Arial"/>
              </w:rPr>
            </w:pPr>
          </w:p>
        </w:tc>
        <w:tc>
          <w:tcPr>
            <w:tcW w:w="3245" w:type="dxa"/>
          </w:tcPr>
          <w:p w14:paraId="15F8A287" w14:textId="2B8E88F0" w:rsidR="00A83607" w:rsidRPr="00B97081" w:rsidRDefault="00A83607" w:rsidP="00A83607">
            <w:pPr>
              <w:rPr>
                <w:rFonts w:ascii="Arial" w:hAnsi="Arial" w:cs="Arial"/>
              </w:rPr>
            </w:pPr>
            <w:r>
              <w:rPr>
                <w:rFonts w:ascii="Arial" w:hAnsi="Arial" w:cs="Arial"/>
              </w:rPr>
              <w:t>Substance use</w:t>
            </w:r>
          </w:p>
        </w:tc>
        <w:tc>
          <w:tcPr>
            <w:tcW w:w="316" w:type="dxa"/>
          </w:tcPr>
          <w:p w14:paraId="6A3ACE4E" w14:textId="7E58210B" w:rsidR="00A83607" w:rsidRPr="00B97081" w:rsidRDefault="00A83607" w:rsidP="00A83607">
            <w:pPr>
              <w:rPr>
                <w:rFonts w:ascii="Arial" w:hAnsi="Arial" w:cs="Arial"/>
              </w:rPr>
            </w:pPr>
          </w:p>
        </w:tc>
        <w:tc>
          <w:tcPr>
            <w:tcW w:w="3132" w:type="dxa"/>
          </w:tcPr>
          <w:p w14:paraId="6D098689" w14:textId="47B989CF" w:rsidR="00A83607" w:rsidRPr="00B97081" w:rsidRDefault="00A83607" w:rsidP="00A83607">
            <w:pPr>
              <w:rPr>
                <w:rFonts w:ascii="Arial" w:hAnsi="Arial" w:cs="Arial"/>
              </w:rPr>
            </w:pPr>
            <w:r>
              <w:rPr>
                <w:rFonts w:ascii="Arial" w:hAnsi="Arial" w:cs="Arial"/>
              </w:rPr>
              <w:t>Parenting</w:t>
            </w:r>
          </w:p>
        </w:tc>
        <w:tc>
          <w:tcPr>
            <w:tcW w:w="320" w:type="dxa"/>
          </w:tcPr>
          <w:p w14:paraId="217B2DCF" w14:textId="77777777" w:rsidR="00A83607" w:rsidRPr="00B97081" w:rsidRDefault="00A83607" w:rsidP="00A83607">
            <w:pPr>
              <w:rPr>
                <w:rFonts w:ascii="Arial" w:hAnsi="Arial" w:cs="Arial"/>
              </w:rPr>
            </w:pPr>
          </w:p>
        </w:tc>
        <w:tc>
          <w:tcPr>
            <w:tcW w:w="2520" w:type="dxa"/>
          </w:tcPr>
          <w:p w14:paraId="166C3B0C" w14:textId="273A70B9" w:rsidR="00A83607" w:rsidRPr="00B97081" w:rsidRDefault="00A83607" w:rsidP="00A83607">
            <w:pPr>
              <w:rPr>
                <w:rFonts w:ascii="Arial" w:hAnsi="Arial" w:cs="Arial"/>
              </w:rPr>
            </w:pPr>
            <w:r>
              <w:rPr>
                <w:rFonts w:ascii="Arial" w:hAnsi="Arial" w:cs="Arial"/>
              </w:rPr>
              <w:t>Sexuality</w:t>
            </w:r>
          </w:p>
        </w:tc>
      </w:tr>
      <w:tr w:rsidR="00A83607" w:rsidRPr="00B97081" w14:paraId="2C09528A" w14:textId="5121FFFE" w:rsidTr="00A83607">
        <w:trPr>
          <w:trHeight w:val="251"/>
        </w:trPr>
        <w:tc>
          <w:tcPr>
            <w:tcW w:w="277" w:type="dxa"/>
          </w:tcPr>
          <w:p w14:paraId="443C6C09" w14:textId="77777777" w:rsidR="00A83607" w:rsidRPr="00B97081" w:rsidRDefault="00A83607" w:rsidP="00A83607">
            <w:pPr>
              <w:rPr>
                <w:rFonts w:ascii="Arial" w:hAnsi="Arial" w:cs="Arial"/>
              </w:rPr>
            </w:pPr>
          </w:p>
        </w:tc>
        <w:tc>
          <w:tcPr>
            <w:tcW w:w="3245" w:type="dxa"/>
          </w:tcPr>
          <w:p w14:paraId="08225DA5" w14:textId="432A1340" w:rsidR="00A83607" w:rsidRPr="00B97081" w:rsidRDefault="00A83607" w:rsidP="00A83607">
            <w:pPr>
              <w:rPr>
                <w:rFonts w:ascii="Arial" w:hAnsi="Arial" w:cs="Arial"/>
              </w:rPr>
            </w:pPr>
            <w:r>
              <w:rPr>
                <w:rFonts w:ascii="Arial" w:hAnsi="Arial" w:cs="Arial"/>
              </w:rPr>
              <w:t>Other addictive behaviors</w:t>
            </w:r>
          </w:p>
        </w:tc>
        <w:tc>
          <w:tcPr>
            <w:tcW w:w="316" w:type="dxa"/>
          </w:tcPr>
          <w:p w14:paraId="5D097F24" w14:textId="7E7FCE82" w:rsidR="00A83607" w:rsidRPr="00B97081" w:rsidRDefault="00A83607" w:rsidP="00A83607">
            <w:pPr>
              <w:rPr>
                <w:rFonts w:ascii="Arial" w:hAnsi="Arial" w:cs="Arial"/>
              </w:rPr>
            </w:pPr>
          </w:p>
        </w:tc>
        <w:tc>
          <w:tcPr>
            <w:tcW w:w="3132" w:type="dxa"/>
          </w:tcPr>
          <w:p w14:paraId="505F7B2B" w14:textId="31C57D5F" w:rsidR="00A83607" w:rsidRPr="00B97081" w:rsidRDefault="00A83607" w:rsidP="00A83607">
            <w:pPr>
              <w:rPr>
                <w:rFonts w:ascii="Arial" w:hAnsi="Arial" w:cs="Arial"/>
              </w:rPr>
            </w:pPr>
            <w:r>
              <w:rPr>
                <w:rFonts w:ascii="Arial" w:hAnsi="Arial" w:cs="Arial"/>
              </w:rPr>
              <w:t>Career</w:t>
            </w:r>
          </w:p>
        </w:tc>
        <w:tc>
          <w:tcPr>
            <w:tcW w:w="320" w:type="dxa"/>
          </w:tcPr>
          <w:p w14:paraId="7A04FA75" w14:textId="77777777" w:rsidR="00A83607" w:rsidRPr="00B97081" w:rsidRDefault="00A83607" w:rsidP="00A83607">
            <w:pPr>
              <w:rPr>
                <w:rFonts w:ascii="Arial" w:hAnsi="Arial" w:cs="Arial"/>
              </w:rPr>
            </w:pPr>
          </w:p>
        </w:tc>
        <w:tc>
          <w:tcPr>
            <w:tcW w:w="2520" w:type="dxa"/>
          </w:tcPr>
          <w:p w14:paraId="20669BCD" w14:textId="135D7850" w:rsidR="00A83607" w:rsidRPr="00B97081" w:rsidRDefault="00A83607" w:rsidP="00A83607">
            <w:pPr>
              <w:rPr>
                <w:rFonts w:ascii="Arial" w:hAnsi="Arial" w:cs="Arial"/>
              </w:rPr>
            </w:pPr>
            <w:r>
              <w:rPr>
                <w:rFonts w:ascii="Arial" w:hAnsi="Arial" w:cs="Arial"/>
              </w:rPr>
              <w:t>Abuse</w:t>
            </w:r>
          </w:p>
        </w:tc>
      </w:tr>
      <w:tr w:rsidR="00A83607" w:rsidRPr="00B97081" w14:paraId="32EBE04A" w14:textId="1B73C9DD" w:rsidTr="00A83607">
        <w:trPr>
          <w:trHeight w:val="251"/>
        </w:trPr>
        <w:tc>
          <w:tcPr>
            <w:tcW w:w="277" w:type="dxa"/>
          </w:tcPr>
          <w:p w14:paraId="7CB051AB" w14:textId="77777777" w:rsidR="00A83607" w:rsidRPr="00B97081" w:rsidRDefault="00A83607" w:rsidP="00A83607">
            <w:pPr>
              <w:rPr>
                <w:rFonts w:ascii="Arial" w:hAnsi="Arial" w:cs="Arial"/>
              </w:rPr>
            </w:pPr>
          </w:p>
        </w:tc>
        <w:tc>
          <w:tcPr>
            <w:tcW w:w="3245" w:type="dxa"/>
          </w:tcPr>
          <w:p w14:paraId="2CD1DE29" w14:textId="29441C23" w:rsidR="00A83607" w:rsidRPr="00B97081" w:rsidRDefault="00A83607" w:rsidP="00A83607">
            <w:pPr>
              <w:rPr>
                <w:rFonts w:ascii="Arial" w:hAnsi="Arial" w:cs="Arial"/>
              </w:rPr>
            </w:pPr>
            <w:r>
              <w:rPr>
                <w:rFonts w:ascii="Arial" w:hAnsi="Arial" w:cs="Arial"/>
              </w:rPr>
              <w:t>Divorce</w:t>
            </w:r>
          </w:p>
        </w:tc>
        <w:tc>
          <w:tcPr>
            <w:tcW w:w="316" w:type="dxa"/>
          </w:tcPr>
          <w:p w14:paraId="133A0FA6" w14:textId="296F45B4" w:rsidR="00A83607" w:rsidRPr="00B97081" w:rsidRDefault="00A83607" w:rsidP="00A83607">
            <w:pPr>
              <w:rPr>
                <w:rFonts w:ascii="Arial" w:hAnsi="Arial" w:cs="Arial"/>
              </w:rPr>
            </w:pPr>
          </w:p>
        </w:tc>
        <w:tc>
          <w:tcPr>
            <w:tcW w:w="3132" w:type="dxa"/>
          </w:tcPr>
          <w:p w14:paraId="357716F7" w14:textId="3755A2B8" w:rsidR="00A83607" w:rsidRPr="00B97081" w:rsidRDefault="00A83607" w:rsidP="00A83607">
            <w:pPr>
              <w:rPr>
                <w:rFonts w:ascii="Arial" w:hAnsi="Arial" w:cs="Arial"/>
              </w:rPr>
            </w:pPr>
            <w:r>
              <w:rPr>
                <w:rFonts w:ascii="Arial" w:hAnsi="Arial" w:cs="Arial"/>
              </w:rPr>
              <w:t>School</w:t>
            </w:r>
          </w:p>
        </w:tc>
        <w:tc>
          <w:tcPr>
            <w:tcW w:w="320" w:type="dxa"/>
          </w:tcPr>
          <w:p w14:paraId="34B8DC65" w14:textId="77777777" w:rsidR="00A83607" w:rsidRPr="00B97081" w:rsidRDefault="00A83607" w:rsidP="00A83607">
            <w:pPr>
              <w:rPr>
                <w:rFonts w:ascii="Arial" w:hAnsi="Arial" w:cs="Arial"/>
              </w:rPr>
            </w:pPr>
          </w:p>
        </w:tc>
        <w:tc>
          <w:tcPr>
            <w:tcW w:w="2520" w:type="dxa"/>
          </w:tcPr>
          <w:p w14:paraId="4413D437" w14:textId="0482A428" w:rsidR="00A83607" w:rsidRPr="00B97081" w:rsidRDefault="00A83607" w:rsidP="00A83607">
            <w:pPr>
              <w:rPr>
                <w:rFonts w:ascii="Arial" w:hAnsi="Arial" w:cs="Arial"/>
              </w:rPr>
            </w:pPr>
            <w:r>
              <w:rPr>
                <w:rFonts w:ascii="Arial" w:hAnsi="Arial" w:cs="Arial"/>
              </w:rPr>
              <w:t>Legal</w:t>
            </w:r>
          </w:p>
        </w:tc>
      </w:tr>
    </w:tbl>
    <w:p w14:paraId="0AE9A574" w14:textId="77777777" w:rsidR="00B97081" w:rsidRPr="00B97081" w:rsidRDefault="00B97081" w:rsidP="00B97081">
      <w:pPr>
        <w:spacing w:after="0"/>
        <w:rPr>
          <w:rFonts w:ascii="Arial" w:hAnsi="Arial" w:cs="Arial"/>
        </w:rPr>
      </w:pPr>
    </w:p>
    <w:p w14:paraId="65D94F5B" w14:textId="77777777" w:rsidR="004B294F" w:rsidRDefault="004B294F" w:rsidP="00B149D8">
      <w:pPr>
        <w:rPr>
          <w:rFonts w:ascii="Arial" w:hAnsi="Arial" w:cs="Arial"/>
        </w:rPr>
      </w:pPr>
    </w:p>
    <w:p w14:paraId="3A679962" w14:textId="77777777" w:rsidR="004B294F" w:rsidRDefault="004B294F" w:rsidP="00B149D8">
      <w:pPr>
        <w:rPr>
          <w:rFonts w:ascii="Arial" w:hAnsi="Arial" w:cs="Arial"/>
        </w:rPr>
      </w:pPr>
    </w:p>
    <w:p w14:paraId="0698BF8F" w14:textId="77777777" w:rsidR="004B294F" w:rsidRDefault="004B294F" w:rsidP="00B149D8">
      <w:pPr>
        <w:rPr>
          <w:rFonts w:ascii="Arial" w:hAnsi="Arial" w:cs="Arial"/>
        </w:rPr>
      </w:pPr>
    </w:p>
    <w:p w14:paraId="3FF8D44D" w14:textId="3374100E" w:rsidR="00A83607" w:rsidRPr="004B294F" w:rsidRDefault="004B294F" w:rsidP="00B149D8">
      <w:pPr>
        <w:rPr>
          <w:rFonts w:ascii="Arial" w:hAnsi="Arial" w:cs="Arial"/>
        </w:rPr>
      </w:pPr>
      <w:r>
        <w:rPr>
          <w:rFonts w:ascii="Arial" w:hAnsi="Arial" w:cs="Arial"/>
        </w:rPr>
        <w:t>W</w:t>
      </w:r>
      <w:r w:rsidR="00A83607" w:rsidRPr="004B294F">
        <w:rPr>
          <w:rFonts w:ascii="Arial" w:hAnsi="Arial" w:cs="Arial"/>
        </w:rPr>
        <w:t>hat is the major concern for which you are seeking counseling/</w:t>
      </w:r>
      <w:r w:rsidRPr="004B294F">
        <w:rPr>
          <w:rFonts w:ascii="Arial" w:hAnsi="Arial" w:cs="Arial"/>
        </w:rPr>
        <w:t>treatment</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p>
    <w:p w14:paraId="2B49377F" w14:textId="77777777" w:rsidR="00A83607" w:rsidRDefault="00A83607"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255CABD" w14:textId="77777777" w:rsidR="00A83607" w:rsidRDefault="00A83607"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08827E" w14:textId="0AA29956" w:rsidR="00B149D8" w:rsidRDefault="00A83607"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AE12C8B" w14:textId="37D35E9C" w:rsidR="00A83607" w:rsidRPr="00A83607" w:rsidRDefault="00A83607"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4A986D" w14:textId="5322A666" w:rsidR="00B149D8" w:rsidRPr="00A83607" w:rsidRDefault="00A83607" w:rsidP="00B149D8">
      <w:pPr>
        <w:rPr>
          <w:rFonts w:ascii="Arial" w:hAnsi="Arial" w:cs="Arial"/>
          <w:i/>
          <w:iCs/>
        </w:rPr>
      </w:pPr>
      <w:r w:rsidRPr="00A83607">
        <w:rPr>
          <w:rFonts w:ascii="Arial" w:hAnsi="Arial" w:cs="Arial"/>
        </w:rPr>
        <w:t>On a scale from 1 (mild) to 5 (severe), how would you rate your issues</w:t>
      </w:r>
      <w:r w:rsidRPr="00A83607">
        <w:rPr>
          <w:rFonts w:ascii="Arial" w:hAnsi="Arial" w:cs="Arial"/>
          <w:i/>
          <w:iCs/>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FFB905" w14:textId="7E3828DC" w:rsidR="00A83607" w:rsidRDefault="00A83607" w:rsidP="00B149D8">
      <w:pPr>
        <w:rPr>
          <w:rFonts w:ascii="Arial" w:hAnsi="Arial" w:cs="Arial"/>
          <w:u w:val="single"/>
        </w:rPr>
      </w:pPr>
      <w:r w:rsidRPr="00A83607">
        <w:rPr>
          <w:rFonts w:ascii="Arial" w:hAnsi="Arial" w:cs="Arial"/>
        </w:rPr>
        <w:t>How long have these issues been a concern?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791738" w14:textId="49F3869A" w:rsidR="00A83607" w:rsidRPr="00A83607" w:rsidRDefault="00A83607" w:rsidP="00B149D8">
      <w:pPr>
        <w:rPr>
          <w:rFonts w:ascii="Arial" w:hAnsi="Arial" w:cs="Arial"/>
          <w:u w:val="single"/>
        </w:rPr>
      </w:pPr>
      <w:r w:rsidRPr="00A83607">
        <w:rPr>
          <w:rFonts w:ascii="Arial" w:hAnsi="Arial" w:cs="Arial"/>
        </w:rPr>
        <w:t>What are your goals for counseling/treatment?</w:t>
      </w:r>
      <w:r w:rsidRPr="00A83607">
        <w:rPr>
          <w:rFonts w:ascii="Arial" w:hAnsi="Arial" w:cs="Arial"/>
          <w:u w:val="single"/>
        </w:rPr>
        <w:tab/>
      </w:r>
      <w:r w:rsidRPr="00A83607">
        <w:rPr>
          <w:rFonts w:ascii="Arial" w:hAnsi="Arial" w:cs="Arial"/>
          <w:u w:val="single"/>
        </w:rPr>
        <w:tab/>
      </w:r>
      <w:r w:rsidRPr="00A83607">
        <w:rPr>
          <w:rFonts w:ascii="Arial" w:hAnsi="Arial" w:cs="Arial"/>
          <w:u w:val="single"/>
        </w:rPr>
        <w:tab/>
      </w:r>
      <w:r w:rsidRPr="00A83607">
        <w:rPr>
          <w:rFonts w:ascii="Arial" w:hAnsi="Arial" w:cs="Arial"/>
          <w:u w:val="single"/>
        </w:rPr>
        <w:tab/>
      </w:r>
      <w:r w:rsidRPr="00A83607">
        <w:rPr>
          <w:rFonts w:ascii="Arial" w:hAnsi="Arial" w:cs="Arial"/>
          <w:u w:val="single"/>
        </w:rPr>
        <w:tab/>
      </w:r>
      <w:r w:rsidRPr="00A83607">
        <w:rPr>
          <w:rFonts w:ascii="Arial" w:hAnsi="Arial" w:cs="Arial"/>
          <w:u w:val="single"/>
        </w:rPr>
        <w:tab/>
      </w:r>
      <w:r w:rsidRPr="00A83607">
        <w:rPr>
          <w:rFonts w:ascii="Arial" w:hAnsi="Arial" w:cs="Arial"/>
          <w:u w:val="single"/>
        </w:rPr>
        <w:tab/>
      </w:r>
    </w:p>
    <w:p w14:paraId="4553BF9E" w14:textId="029E8551" w:rsidR="00A83607" w:rsidRDefault="00A83607" w:rsidP="00B149D8">
      <w:pPr>
        <w:rPr>
          <w:rFonts w:ascii="Arial" w:hAnsi="Arial" w:cs="Arial"/>
          <w:u w:val="single"/>
        </w:rPr>
      </w:pPr>
      <w:r w:rsidRPr="00A83607">
        <w:rPr>
          <w:rFonts w:ascii="Arial" w:hAnsi="Arial" w:cs="Arial"/>
        </w:rPr>
        <w:t>Describe your personal strengths: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9E7D94" w14:textId="77777777" w:rsidR="004B294F" w:rsidRDefault="004B294F" w:rsidP="00B149D8">
      <w:pPr>
        <w:rPr>
          <w:rFonts w:ascii="Arial" w:hAnsi="Arial" w:cs="Arial"/>
          <w:u w:val="single"/>
        </w:rPr>
      </w:pPr>
      <w:r>
        <w:rPr>
          <w:rFonts w:ascii="Arial" w:hAnsi="Arial" w:cs="Arial"/>
        </w:rPr>
        <w:t xml:space="preserve">Describe your support system (family, friends, church, </w:t>
      </w:r>
      <w:proofErr w:type="spellStart"/>
      <w:r>
        <w:rPr>
          <w:rFonts w:ascii="Arial" w:hAnsi="Arial" w:cs="Arial"/>
        </w:rPr>
        <w:t>etc</w:t>
      </w:r>
      <w:proofErr w:type="spellEnd"/>
      <w:r>
        <w:rPr>
          <w:rFonts w:ascii="Arial" w:hAnsi="Arial" w:cs="Arial"/>
        </w:rPr>
        <w:t>):</w:t>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5B52F1A8" w14:textId="4444873C" w:rsidR="004B294F" w:rsidRDefault="004B294F" w:rsidP="00B149D8">
      <w:pPr>
        <w:rPr>
          <w:rFonts w:ascii="Arial" w:hAnsi="Arial" w:cs="Arial"/>
          <w:u w:val="single"/>
        </w:rPr>
      </w:pP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37FAC135" w14:textId="0003A38A" w:rsidR="004B294F" w:rsidRDefault="004B294F" w:rsidP="00B149D8">
      <w:pPr>
        <w:rPr>
          <w:rFonts w:ascii="Arial" w:hAnsi="Arial" w:cs="Arial"/>
          <w:u w:val="single"/>
        </w:rPr>
      </w:pPr>
      <w:r w:rsidRPr="004B294F">
        <w:rPr>
          <w:rFonts w:ascii="Arial" w:hAnsi="Arial" w:cs="Arial"/>
        </w:rPr>
        <w:t>Have you received counseling/treatment in the past?</w:t>
      </w:r>
      <w:r>
        <w:rPr>
          <w:rFonts w:ascii="Arial" w:hAnsi="Arial" w:cs="Arial"/>
          <w:u w:val="single"/>
        </w:rPr>
        <w:tab/>
      </w:r>
      <w:r w:rsidRPr="004B294F">
        <w:rPr>
          <w:rFonts w:ascii="Arial" w:hAnsi="Arial" w:cs="Arial"/>
        </w:rPr>
        <w:t>If yes</w:t>
      </w:r>
      <w:r>
        <w:rPr>
          <w:rFonts w:ascii="Arial" w:hAnsi="Arial" w:cs="Arial"/>
        </w:rPr>
        <w:t>, what issues</w:t>
      </w:r>
      <w:r w:rsidRPr="004B294F">
        <w:rPr>
          <w:rFonts w:ascii="Arial" w:hAnsi="Arial" w:cs="Arial"/>
        </w:rPr>
        <w:t>?</w:t>
      </w:r>
      <w:r>
        <w:rPr>
          <w:rFonts w:ascii="Arial" w:hAnsi="Arial" w:cs="Arial"/>
          <w:u w:val="single"/>
        </w:rPr>
        <w:tab/>
      </w:r>
      <w:r>
        <w:rPr>
          <w:rFonts w:ascii="Arial" w:hAnsi="Arial" w:cs="Arial"/>
          <w:u w:val="single"/>
        </w:rPr>
        <w:tab/>
      </w:r>
    </w:p>
    <w:p w14:paraId="098A8DC2" w14:textId="6437490F" w:rsidR="004B294F" w:rsidRDefault="004B294F"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0D39946" w14:textId="77777777" w:rsidR="00B412DE" w:rsidRDefault="004B294F" w:rsidP="00B149D8">
      <w:pPr>
        <w:rPr>
          <w:rFonts w:ascii="Arial" w:hAnsi="Arial" w:cs="Arial"/>
          <w:u w:val="single"/>
        </w:rPr>
      </w:pPr>
      <w:r w:rsidRPr="004B294F">
        <w:rPr>
          <w:rFonts w:ascii="Arial" w:hAnsi="Arial" w:cs="Arial"/>
        </w:rPr>
        <w:t xml:space="preserve">Was it helpful?  </w:t>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0DDBED05" w14:textId="77777777" w:rsidR="00B412DE" w:rsidRDefault="004B294F" w:rsidP="00B149D8">
      <w:pPr>
        <w:rPr>
          <w:rFonts w:ascii="Arial" w:hAnsi="Arial" w:cs="Arial"/>
          <w:u w:val="single"/>
        </w:rPr>
      </w:pP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5E80B0DE" w14:textId="70ABE778" w:rsidR="004B294F" w:rsidRDefault="004B294F" w:rsidP="00B149D8">
      <w:pPr>
        <w:rPr>
          <w:rFonts w:ascii="Arial" w:hAnsi="Arial" w:cs="Arial"/>
          <w:u w:val="single"/>
        </w:rPr>
      </w:pP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r w:rsidRPr="004B294F">
        <w:rPr>
          <w:rFonts w:ascii="Arial" w:hAnsi="Arial" w:cs="Arial"/>
          <w:u w:val="single"/>
        </w:rPr>
        <w:tab/>
      </w:r>
    </w:p>
    <w:p w14:paraId="7FEF73B5" w14:textId="1B60D3F3" w:rsidR="00B412DE" w:rsidRDefault="00B412DE" w:rsidP="00B412DE">
      <w:pPr>
        <w:jc w:val="center"/>
        <w:rPr>
          <w:rFonts w:ascii="Arial" w:hAnsi="Arial" w:cs="Arial"/>
          <w:u w:val="single"/>
        </w:rPr>
      </w:pPr>
      <w:r>
        <w:rPr>
          <w:rFonts w:ascii="Arial" w:hAnsi="Arial" w:cs="Arial"/>
          <w:u w:val="single"/>
        </w:rPr>
        <w:t>Medical Information:</w:t>
      </w:r>
    </w:p>
    <w:p w14:paraId="6CAFCAAC" w14:textId="79702B1A" w:rsidR="00B412DE" w:rsidRDefault="00B412DE" w:rsidP="00B149D8">
      <w:pPr>
        <w:rPr>
          <w:rFonts w:ascii="Arial" w:hAnsi="Arial" w:cs="Arial"/>
          <w:u w:val="single"/>
        </w:rPr>
      </w:pPr>
      <w:r w:rsidRPr="00B412DE">
        <w:rPr>
          <w:rFonts w:ascii="Arial" w:hAnsi="Arial" w:cs="Arial"/>
        </w:rPr>
        <w:t>Physician’s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B412DE">
        <w:rPr>
          <w:rFonts w:ascii="Arial" w:hAnsi="Arial" w:cs="Arial"/>
        </w:rPr>
        <w:t>Phone: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A954B0" w14:textId="77777777" w:rsidR="00B412DE" w:rsidRDefault="00B412DE" w:rsidP="00B149D8">
      <w:pPr>
        <w:rPr>
          <w:rFonts w:ascii="Arial" w:hAnsi="Arial" w:cs="Arial"/>
          <w:u w:val="single"/>
        </w:rPr>
      </w:pPr>
      <w:r w:rsidRPr="00B412DE">
        <w:rPr>
          <w:rFonts w:ascii="Arial" w:hAnsi="Arial" w:cs="Arial"/>
        </w:rPr>
        <w:t>Current medical</w:t>
      </w:r>
      <w:r>
        <w:rPr>
          <w:rFonts w:ascii="Arial" w:hAnsi="Arial" w:cs="Arial"/>
        </w:rPr>
        <w:t xml:space="preserve"> or diagnosis (physical/mental)</w:t>
      </w:r>
      <w:r w:rsidRPr="00B412DE">
        <w:rPr>
          <w:rFonts w:ascii="Arial" w:hAnsi="Arial" w:cs="Arial"/>
        </w:rPr>
        <w:t xml:space="preserve"> conditions: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4D86FCC" w14:textId="5E45D92C" w:rsidR="00B412DE" w:rsidRDefault="00B412DE"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D55C84" w14:textId="27D300F5" w:rsidR="00B412DE" w:rsidRDefault="00B412DE" w:rsidP="00B149D8">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BEE0B8B" w14:textId="721817AF" w:rsidR="00B412DE" w:rsidRDefault="00B412DE" w:rsidP="00B149D8">
      <w:pPr>
        <w:rPr>
          <w:rFonts w:ascii="Arial" w:hAnsi="Arial" w:cs="Arial"/>
          <w:u w:val="single"/>
        </w:rPr>
      </w:pPr>
      <w:r>
        <w:rPr>
          <w:rFonts w:ascii="Arial" w:hAnsi="Arial" w:cs="Arial"/>
        </w:rPr>
        <w:t>List of medications, purpose and dosage: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8E409F" w14:textId="4B5C3E1A" w:rsidR="00B412DE" w:rsidRDefault="00B412DE" w:rsidP="00B149D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C73F4B" w14:textId="33657894" w:rsidR="00B412DE" w:rsidRPr="00B412DE" w:rsidRDefault="00B412DE" w:rsidP="00B149D8">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r w:rsidRPr="00B412DE">
        <w:rPr>
          <w:rFonts w:ascii="Arial" w:hAnsi="Arial" w:cs="Arial"/>
        </w:rPr>
        <w:tab/>
      </w:r>
    </w:p>
    <w:p w14:paraId="5B8AABC3" w14:textId="358C8C6B" w:rsidR="00B412DE" w:rsidRPr="00B412DE" w:rsidRDefault="00B412DE" w:rsidP="00B412DE">
      <w:pPr>
        <w:spacing w:after="0"/>
        <w:rPr>
          <w:rFonts w:ascii="Arial" w:hAnsi="Arial" w:cs="Arial"/>
          <w:u w:val="single"/>
        </w:rPr>
      </w:pPr>
      <w:r w:rsidRPr="00B412DE">
        <w:rPr>
          <w:rFonts w:ascii="Arial" w:hAnsi="Arial" w:cs="Arial"/>
        </w:rPr>
        <w:t>Emergency Contact: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DDD2DE" w14:textId="128C0E3D" w:rsidR="00B412DE" w:rsidRPr="00B412DE" w:rsidRDefault="00B412DE" w:rsidP="00B412DE">
      <w:pPr>
        <w:spacing w:after="0"/>
        <w:ind w:left="1440" w:firstLine="720"/>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Relationship </w:t>
      </w:r>
      <w:r>
        <w:rPr>
          <w:rFonts w:ascii="Arial" w:hAnsi="Arial" w:cs="Arial"/>
          <w:sz w:val="16"/>
          <w:szCs w:val="16"/>
        </w:rPr>
        <w:tab/>
      </w:r>
      <w:r>
        <w:rPr>
          <w:rFonts w:ascii="Arial" w:hAnsi="Arial" w:cs="Arial"/>
          <w:sz w:val="16"/>
          <w:szCs w:val="16"/>
        </w:rPr>
        <w:tab/>
      </w:r>
      <w:r>
        <w:rPr>
          <w:rFonts w:ascii="Arial" w:hAnsi="Arial" w:cs="Arial"/>
          <w:sz w:val="16"/>
          <w:szCs w:val="16"/>
        </w:rPr>
        <w:tab/>
        <w:t>Phone</w:t>
      </w:r>
    </w:p>
    <w:p w14:paraId="0DDB08DF" w14:textId="77777777" w:rsidR="004B294F" w:rsidRPr="004B294F" w:rsidRDefault="004B294F" w:rsidP="00B149D8">
      <w:pPr>
        <w:rPr>
          <w:rFonts w:ascii="Arial" w:hAnsi="Arial" w:cs="Arial"/>
        </w:rPr>
      </w:pPr>
    </w:p>
    <w:p w14:paraId="5ECBAD3F" w14:textId="46C2387B" w:rsidR="00B149D8" w:rsidRDefault="00B149D8" w:rsidP="00B149D8">
      <w:pPr>
        <w:rPr>
          <w:rFonts w:ascii="Arial" w:hAnsi="Arial" w:cs="Arial"/>
          <w:u w:val="single"/>
        </w:rPr>
      </w:pPr>
    </w:p>
    <w:p w14:paraId="23FDA46C" w14:textId="54997FA0" w:rsidR="00B149D8" w:rsidRDefault="00B149D8" w:rsidP="00B149D8">
      <w:pPr>
        <w:rPr>
          <w:rFonts w:ascii="Arial" w:hAnsi="Arial" w:cs="Arial"/>
          <w:u w:val="single"/>
        </w:rPr>
      </w:pPr>
    </w:p>
    <w:p w14:paraId="1FC20667" w14:textId="717C58C2" w:rsidR="00B149D8" w:rsidRDefault="00B149D8" w:rsidP="00B149D8">
      <w:pPr>
        <w:rPr>
          <w:rFonts w:ascii="Arial" w:hAnsi="Arial" w:cs="Arial"/>
          <w:u w:val="single"/>
        </w:rPr>
      </w:pPr>
    </w:p>
    <w:p w14:paraId="2754A9A4" w14:textId="3CA18B36" w:rsidR="007E00B8" w:rsidRPr="00B9239D" w:rsidRDefault="007E00B8" w:rsidP="007E00B8">
      <w:pPr>
        <w:jc w:val="center"/>
        <w:rPr>
          <w:rFonts w:ascii="Arial" w:hAnsi="Arial" w:cs="Arial"/>
          <w:u w:val="single"/>
        </w:rPr>
      </w:pPr>
      <w:r w:rsidRPr="00B9239D">
        <w:rPr>
          <w:rFonts w:ascii="Arial" w:hAnsi="Arial" w:cs="Arial"/>
          <w:u w:val="single"/>
        </w:rPr>
        <w:t>Insurance Information Sheet</w:t>
      </w:r>
    </w:p>
    <w:p w14:paraId="4704F212" w14:textId="77777777" w:rsidR="007E00B8" w:rsidRPr="00B9239D" w:rsidRDefault="007E00B8" w:rsidP="007E00B8">
      <w:pPr>
        <w:rPr>
          <w:rFonts w:ascii="Arial" w:hAnsi="Arial" w:cs="Arial"/>
          <w:u w:val="single"/>
        </w:rPr>
      </w:pPr>
    </w:p>
    <w:p w14:paraId="31EB28EC" w14:textId="51CC20F3" w:rsidR="007E00B8" w:rsidRPr="00B9239D" w:rsidRDefault="007E00B8" w:rsidP="007E00B8">
      <w:pPr>
        <w:rPr>
          <w:rFonts w:ascii="Arial" w:hAnsi="Arial" w:cs="Arial"/>
          <w:u w:val="single"/>
        </w:rPr>
      </w:pPr>
      <w:r w:rsidRPr="00B412DE">
        <w:rPr>
          <w:rFonts w:ascii="Arial" w:hAnsi="Arial" w:cs="Arial"/>
        </w:rPr>
        <w:t>Client Name:</w:t>
      </w:r>
      <w:r w:rsidRPr="00B9239D">
        <w:rPr>
          <w:rFonts w:ascii="Arial" w:hAnsi="Arial" w:cs="Arial"/>
          <w:u w:val="single"/>
        </w:rPr>
        <w:t xml:space="preserve"> </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412DE">
        <w:rPr>
          <w:rFonts w:ascii="Arial" w:hAnsi="Arial" w:cs="Arial"/>
        </w:rPr>
        <w:t>Birth Date:</w:t>
      </w:r>
      <w:r w:rsidRPr="00B9239D">
        <w:rPr>
          <w:rFonts w:ascii="Arial" w:hAnsi="Arial" w:cs="Arial"/>
          <w:u w:val="single"/>
        </w:rPr>
        <w:t xml:space="preserve">  </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412DE">
        <w:rPr>
          <w:rFonts w:ascii="Arial" w:hAnsi="Arial" w:cs="Arial"/>
        </w:rPr>
        <w:t>Gender:</w:t>
      </w:r>
      <w:r w:rsidRPr="00B9239D">
        <w:rPr>
          <w:rFonts w:ascii="Arial" w:hAnsi="Arial" w:cs="Arial"/>
          <w:u w:val="single"/>
        </w:rPr>
        <w:tab/>
      </w:r>
      <w:r w:rsidRPr="00B9239D">
        <w:rPr>
          <w:rFonts w:ascii="Arial" w:hAnsi="Arial" w:cs="Arial"/>
          <w:u w:val="single"/>
        </w:rPr>
        <w:tab/>
      </w:r>
    </w:p>
    <w:p w14:paraId="4851CF37" w14:textId="0587467A" w:rsidR="007E00B8" w:rsidRPr="00B9239D" w:rsidRDefault="007E00B8" w:rsidP="007E00B8">
      <w:pPr>
        <w:rPr>
          <w:rFonts w:ascii="Arial" w:hAnsi="Arial" w:cs="Arial"/>
          <w:u w:val="single"/>
        </w:rPr>
      </w:pPr>
    </w:p>
    <w:p w14:paraId="6355E1D5" w14:textId="06DE1666" w:rsidR="007E00B8" w:rsidRPr="00B9239D" w:rsidRDefault="007E00B8" w:rsidP="007E00B8">
      <w:pPr>
        <w:rPr>
          <w:rFonts w:ascii="Arial" w:hAnsi="Arial" w:cs="Arial"/>
          <w:u w:val="single"/>
        </w:rPr>
      </w:pPr>
      <w:r w:rsidRPr="00B9239D">
        <w:rPr>
          <w:rFonts w:ascii="Arial" w:hAnsi="Arial" w:cs="Arial"/>
          <w:u w:val="single"/>
        </w:rPr>
        <w:t xml:space="preserve">(Circle One) Relationship to Insured:      </w:t>
      </w:r>
      <w:r w:rsidR="00B9239D">
        <w:rPr>
          <w:rFonts w:ascii="Arial" w:hAnsi="Arial" w:cs="Arial"/>
          <w:u w:val="single"/>
        </w:rPr>
        <w:t>Self</w:t>
      </w:r>
      <w:r w:rsidR="00B9239D">
        <w:rPr>
          <w:rFonts w:ascii="Arial" w:hAnsi="Arial" w:cs="Arial"/>
          <w:u w:val="single"/>
        </w:rPr>
        <w:tab/>
      </w:r>
      <w:r w:rsidR="00B9239D">
        <w:rPr>
          <w:rFonts w:ascii="Tahoma" w:hAnsi="Tahoma" w:cs="Tahoma"/>
          <w:u w:val="single"/>
        </w:rPr>
        <w:tab/>
      </w:r>
      <w:r w:rsidRPr="00B9239D">
        <w:rPr>
          <w:rFonts w:ascii="Arial" w:hAnsi="Arial" w:cs="Arial"/>
          <w:u w:val="single"/>
        </w:rPr>
        <w:t xml:space="preserve">           </w:t>
      </w:r>
      <w:r w:rsidR="00B9239D">
        <w:rPr>
          <w:rFonts w:ascii="Tahoma" w:hAnsi="Tahoma" w:cs="Tahoma"/>
          <w:u w:val="single"/>
        </w:rPr>
        <w:t>Spous</w:t>
      </w:r>
      <w:r w:rsidRPr="00B9239D">
        <w:rPr>
          <w:rFonts w:ascii="Arial" w:hAnsi="Arial" w:cs="Arial"/>
          <w:u w:val="single"/>
        </w:rPr>
        <w:t xml:space="preserve">e             </w:t>
      </w:r>
      <w:r w:rsidR="00B9239D">
        <w:rPr>
          <w:rFonts w:ascii="Arial" w:hAnsi="Arial" w:cs="Arial"/>
          <w:u w:val="single"/>
        </w:rPr>
        <w:t>Child</w:t>
      </w:r>
      <w:r w:rsidRPr="00B9239D">
        <w:rPr>
          <w:rFonts w:ascii="Arial" w:hAnsi="Arial" w:cs="Arial"/>
          <w:u w:val="single"/>
        </w:rPr>
        <w:t xml:space="preserve">      </w:t>
      </w:r>
      <w:r w:rsidRPr="00B9239D">
        <w:rPr>
          <w:rFonts w:ascii="Arial" w:hAnsi="Arial" w:cs="Arial"/>
          <w:u w:val="single"/>
        </w:rPr>
        <w:tab/>
      </w:r>
      <w:r w:rsidRPr="00B9239D">
        <w:rPr>
          <w:rFonts w:ascii="Arial" w:hAnsi="Arial" w:cs="Arial"/>
          <w:u w:val="single"/>
        </w:rPr>
        <w:tab/>
        <w:t xml:space="preserve">              </w:t>
      </w:r>
    </w:p>
    <w:p w14:paraId="376505DD" w14:textId="110E0732" w:rsidR="007E00B8" w:rsidRPr="00B9239D" w:rsidRDefault="007E00B8" w:rsidP="007E00B8">
      <w:pPr>
        <w:rPr>
          <w:rFonts w:ascii="Arial" w:hAnsi="Arial" w:cs="Arial"/>
          <w:u w:val="single"/>
        </w:rPr>
      </w:pPr>
      <w:r w:rsidRPr="00B9239D">
        <w:rPr>
          <w:rFonts w:ascii="Arial" w:hAnsi="Arial" w:cs="Arial"/>
          <w:u w:val="single"/>
        </w:rPr>
        <w:t xml:space="preserve">Other:_________________      </w:t>
      </w:r>
    </w:p>
    <w:p w14:paraId="10E55485" w14:textId="77777777" w:rsidR="007E00B8" w:rsidRPr="00B9239D" w:rsidRDefault="007E00B8" w:rsidP="007E00B8">
      <w:pPr>
        <w:rPr>
          <w:rFonts w:ascii="Arial" w:hAnsi="Arial" w:cs="Arial"/>
          <w:u w:val="single"/>
        </w:rPr>
      </w:pPr>
    </w:p>
    <w:p w14:paraId="2B898B4C" w14:textId="09F61DE1" w:rsidR="007E00B8" w:rsidRPr="00B9239D" w:rsidRDefault="007E00B8" w:rsidP="007E00B8">
      <w:pPr>
        <w:rPr>
          <w:rFonts w:ascii="Arial" w:hAnsi="Arial" w:cs="Arial"/>
          <w:u w:val="single"/>
        </w:rPr>
      </w:pPr>
      <w:r w:rsidRPr="00B9239D">
        <w:rPr>
          <w:rFonts w:ascii="Arial" w:hAnsi="Arial" w:cs="Arial"/>
          <w:u w:val="single"/>
        </w:rPr>
        <w:t>Client Status:  SINGLE</w:t>
      </w:r>
      <w:r w:rsidRPr="00B9239D">
        <w:rPr>
          <w:rFonts w:ascii="Arial" w:hAnsi="Arial" w:cs="Arial"/>
          <w:u w:val="single"/>
        </w:rPr>
        <w:tab/>
        <w:t>MARRIED</w:t>
      </w:r>
      <w:r w:rsidRPr="00B9239D">
        <w:rPr>
          <w:rFonts w:ascii="Arial" w:hAnsi="Arial" w:cs="Arial"/>
          <w:u w:val="single"/>
        </w:rPr>
        <w:tab/>
      </w:r>
      <w:r w:rsidRPr="00B9239D">
        <w:rPr>
          <w:rFonts w:ascii="Arial" w:hAnsi="Arial" w:cs="Arial"/>
          <w:u w:val="single"/>
        </w:rPr>
        <w:tab/>
        <w:t>OTHER:</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t xml:space="preserve"> </w:t>
      </w:r>
    </w:p>
    <w:p w14:paraId="47CB8DA6" w14:textId="77777777" w:rsidR="007E00B8" w:rsidRPr="00B9239D" w:rsidRDefault="007E00B8" w:rsidP="007E00B8">
      <w:pPr>
        <w:rPr>
          <w:rFonts w:ascii="Arial" w:hAnsi="Arial" w:cs="Arial"/>
          <w:u w:val="single"/>
        </w:rPr>
      </w:pPr>
    </w:p>
    <w:p w14:paraId="1B494545" w14:textId="3F44A71B" w:rsidR="007E00B8" w:rsidRPr="00B9239D" w:rsidRDefault="007E00B8" w:rsidP="007E00B8">
      <w:pPr>
        <w:rPr>
          <w:rFonts w:ascii="Arial" w:hAnsi="Arial" w:cs="Arial"/>
          <w:u w:val="single"/>
        </w:rPr>
      </w:pPr>
      <w:r w:rsidRPr="00B9239D">
        <w:rPr>
          <w:rFonts w:ascii="Arial" w:hAnsi="Arial" w:cs="Arial"/>
          <w:u w:val="single"/>
        </w:rPr>
        <w:t>Employment Status:  Full-time</w:t>
      </w:r>
      <w:r w:rsidRPr="00B9239D">
        <w:rPr>
          <w:rFonts w:ascii="Arial" w:hAnsi="Arial" w:cs="Arial"/>
          <w:u w:val="single"/>
        </w:rPr>
        <w:tab/>
        <w:t>Part-time</w:t>
      </w:r>
      <w:r w:rsidRPr="00B9239D">
        <w:rPr>
          <w:rFonts w:ascii="Arial" w:hAnsi="Arial" w:cs="Arial"/>
          <w:u w:val="single"/>
        </w:rPr>
        <w:tab/>
        <w:t>Unemployed</w:t>
      </w:r>
      <w:r w:rsidRPr="00B9239D">
        <w:rPr>
          <w:rFonts w:ascii="Arial" w:hAnsi="Arial" w:cs="Arial"/>
          <w:u w:val="single"/>
        </w:rPr>
        <w:tab/>
      </w:r>
      <w:r w:rsidRPr="00B9239D">
        <w:rPr>
          <w:rFonts w:ascii="Arial" w:hAnsi="Arial" w:cs="Arial"/>
          <w:u w:val="single"/>
        </w:rPr>
        <w:tab/>
        <w:t>Student</w:t>
      </w:r>
      <w:r w:rsidRPr="00B9239D">
        <w:rPr>
          <w:rFonts w:ascii="Arial" w:hAnsi="Arial" w:cs="Arial"/>
          <w:u w:val="single"/>
        </w:rPr>
        <w:tab/>
      </w:r>
      <w:r w:rsidRPr="00B9239D">
        <w:rPr>
          <w:rFonts w:ascii="Arial" w:hAnsi="Arial" w:cs="Arial"/>
          <w:u w:val="single"/>
        </w:rPr>
        <w:tab/>
      </w:r>
    </w:p>
    <w:p w14:paraId="614E68CF" w14:textId="551697F5" w:rsidR="007E00B8" w:rsidRPr="00B9239D" w:rsidRDefault="007E00B8" w:rsidP="007E00B8">
      <w:pPr>
        <w:rPr>
          <w:rFonts w:ascii="Arial" w:hAnsi="Arial" w:cs="Arial"/>
          <w:u w:val="single"/>
        </w:rPr>
      </w:pPr>
      <w:r w:rsidRPr="00B9239D">
        <w:rPr>
          <w:rFonts w:ascii="Arial" w:hAnsi="Arial" w:cs="Arial"/>
          <w:u w:val="single"/>
        </w:rPr>
        <w:t>Other: (please explain):</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p>
    <w:p w14:paraId="5F41D2DD" w14:textId="5ED069BE" w:rsidR="007E00B8" w:rsidRPr="00B9239D" w:rsidRDefault="007E00B8" w:rsidP="007E00B8">
      <w:pPr>
        <w:rPr>
          <w:rFonts w:ascii="Arial" w:hAnsi="Arial" w:cs="Arial"/>
          <w:u w:val="single"/>
        </w:rPr>
      </w:pPr>
    </w:p>
    <w:p w14:paraId="3A8831CD" w14:textId="46456151" w:rsidR="007E00B8" w:rsidRPr="00B9239D" w:rsidRDefault="007E00B8" w:rsidP="007E00B8">
      <w:pPr>
        <w:rPr>
          <w:rFonts w:ascii="Arial" w:hAnsi="Arial" w:cs="Arial"/>
          <w:u w:val="single"/>
        </w:rPr>
      </w:pPr>
      <w:r w:rsidRPr="00B9239D">
        <w:rPr>
          <w:rFonts w:ascii="Arial" w:hAnsi="Arial" w:cs="Arial"/>
          <w:u w:val="single"/>
        </w:rPr>
        <w:t xml:space="preserve">Insured’s Name: </w:t>
      </w:r>
      <w:r w:rsidR="00B9239D" w:rsidRPr="00B9239D">
        <w:rPr>
          <w:rFonts w:ascii="Arial" w:hAnsi="Arial" w:cs="Arial"/>
          <w:u w:val="single"/>
        </w:rPr>
        <w:tab/>
      </w:r>
      <w:r w:rsidR="00B9239D" w:rsidRPr="00B9239D">
        <w:rPr>
          <w:rFonts w:ascii="Arial" w:hAnsi="Arial" w:cs="Arial"/>
          <w:u w:val="single"/>
        </w:rPr>
        <w:tab/>
      </w:r>
      <w:r w:rsidR="00B9239D" w:rsidRPr="00B9239D">
        <w:rPr>
          <w:rFonts w:ascii="Arial" w:hAnsi="Arial" w:cs="Arial"/>
          <w:u w:val="single"/>
        </w:rPr>
        <w:tab/>
      </w:r>
      <w:r w:rsidR="00B9239D" w:rsidRPr="00B9239D">
        <w:rPr>
          <w:rFonts w:ascii="Arial" w:hAnsi="Arial" w:cs="Arial"/>
          <w:u w:val="single"/>
        </w:rPr>
        <w:tab/>
      </w:r>
      <w:r w:rsidR="00AD5A7D">
        <w:rPr>
          <w:rFonts w:ascii="Arial" w:hAnsi="Arial" w:cs="Arial"/>
          <w:u w:val="single"/>
        </w:rPr>
        <w:tab/>
      </w:r>
      <w:r w:rsidRPr="00B9239D">
        <w:rPr>
          <w:rFonts w:ascii="Arial" w:hAnsi="Arial" w:cs="Arial"/>
          <w:u w:val="single"/>
        </w:rPr>
        <w:t xml:space="preserve">Birth Date: </w:t>
      </w:r>
      <w:r w:rsidR="00B9239D" w:rsidRPr="00B9239D">
        <w:rPr>
          <w:rFonts w:ascii="Arial" w:hAnsi="Arial" w:cs="Arial"/>
          <w:u w:val="single"/>
        </w:rPr>
        <w:tab/>
      </w:r>
      <w:r w:rsidR="00B9239D" w:rsidRPr="00B9239D">
        <w:rPr>
          <w:rFonts w:ascii="Arial" w:hAnsi="Arial" w:cs="Arial"/>
          <w:u w:val="single"/>
        </w:rPr>
        <w:tab/>
      </w:r>
      <w:r w:rsidR="00B9239D" w:rsidRPr="00B9239D">
        <w:rPr>
          <w:rFonts w:ascii="Arial" w:hAnsi="Arial" w:cs="Arial"/>
          <w:u w:val="single"/>
        </w:rPr>
        <w:tab/>
      </w:r>
      <w:r w:rsidRPr="00B9239D">
        <w:rPr>
          <w:rFonts w:ascii="Arial" w:hAnsi="Arial" w:cs="Arial"/>
          <w:u w:val="single"/>
        </w:rPr>
        <w:t xml:space="preserve">  </w:t>
      </w:r>
      <w:r w:rsidR="00B9239D" w:rsidRPr="00B9239D">
        <w:rPr>
          <w:rFonts w:ascii="Arial" w:hAnsi="Arial" w:cs="Arial"/>
          <w:u w:val="single"/>
        </w:rPr>
        <w:tab/>
      </w:r>
      <w:r w:rsidR="00B9239D" w:rsidRPr="00B9239D">
        <w:rPr>
          <w:rFonts w:ascii="Arial" w:hAnsi="Arial" w:cs="Arial"/>
          <w:u w:val="single"/>
        </w:rPr>
        <w:tab/>
      </w:r>
      <w:r w:rsidRPr="00B9239D">
        <w:rPr>
          <w:rFonts w:ascii="Arial" w:hAnsi="Arial" w:cs="Arial"/>
          <w:u w:val="single"/>
        </w:rPr>
        <w:t xml:space="preserve">                         </w:t>
      </w:r>
      <w:r w:rsidRPr="00B9239D">
        <w:rPr>
          <w:rFonts w:ascii="Arial" w:hAnsi="Arial" w:cs="Arial"/>
          <w:sz w:val="16"/>
          <w:szCs w:val="16"/>
          <w:u w:val="single"/>
        </w:rPr>
        <w:t>Please Print exactly as it appears on your Insurance Card</w:t>
      </w:r>
      <w:r w:rsidRPr="00B9239D">
        <w:rPr>
          <w:rFonts w:ascii="Arial" w:hAnsi="Arial" w:cs="Arial"/>
          <w:u w:val="single"/>
        </w:rPr>
        <w:t xml:space="preserve">      </w:t>
      </w:r>
    </w:p>
    <w:p w14:paraId="6BB8912D" w14:textId="77777777" w:rsidR="00B9239D" w:rsidRDefault="00B9239D" w:rsidP="007E00B8">
      <w:pPr>
        <w:rPr>
          <w:rFonts w:ascii="Arial" w:hAnsi="Arial" w:cs="Arial"/>
          <w:u w:val="single"/>
        </w:rPr>
      </w:pPr>
    </w:p>
    <w:p w14:paraId="10260D8E" w14:textId="6236CF38" w:rsidR="00B9239D" w:rsidRPr="00B9239D" w:rsidRDefault="007E00B8" w:rsidP="007E00B8">
      <w:pPr>
        <w:rPr>
          <w:rFonts w:ascii="Arial" w:hAnsi="Arial" w:cs="Arial"/>
          <w:u w:val="single"/>
        </w:rPr>
      </w:pPr>
      <w:r w:rsidRPr="00B9239D">
        <w:rPr>
          <w:rFonts w:ascii="Arial" w:hAnsi="Arial" w:cs="Arial"/>
          <w:u w:val="single"/>
        </w:rPr>
        <w:t>Insured Address:</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t>Home Phone:</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t xml:space="preserve">                   </w:t>
      </w:r>
      <w:r w:rsidRPr="00B9239D">
        <w:rPr>
          <w:rFonts w:ascii="Arial" w:hAnsi="Arial" w:cs="Arial"/>
          <w:sz w:val="16"/>
          <w:szCs w:val="16"/>
        </w:rPr>
        <w:t xml:space="preserve">(Only list if different from client)     </w:t>
      </w:r>
      <w:r w:rsidR="00B9239D" w:rsidRPr="00B9239D">
        <w:rPr>
          <w:rFonts w:ascii="Arial" w:hAnsi="Arial" w:cs="Arial"/>
          <w:sz w:val="16"/>
          <w:szCs w:val="16"/>
        </w:rPr>
        <w:tab/>
      </w:r>
      <w:r w:rsidR="00B9239D" w:rsidRPr="00B9239D">
        <w:rPr>
          <w:rFonts w:ascii="Arial" w:hAnsi="Arial" w:cs="Arial"/>
          <w:sz w:val="16"/>
          <w:szCs w:val="16"/>
        </w:rPr>
        <w:tab/>
      </w:r>
      <w:r w:rsidR="00B9239D" w:rsidRPr="00B9239D">
        <w:rPr>
          <w:rFonts w:ascii="Arial" w:hAnsi="Arial" w:cs="Arial"/>
          <w:sz w:val="16"/>
          <w:szCs w:val="16"/>
        </w:rPr>
        <w:tab/>
      </w:r>
      <w:r w:rsidR="00B9239D" w:rsidRPr="00B9239D">
        <w:rPr>
          <w:rFonts w:ascii="Arial" w:hAnsi="Arial" w:cs="Arial"/>
          <w:sz w:val="16"/>
          <w:szCs w:val="16"/>
        </w:rPr>
        <w:tab/>
      </w:r>
      <w:r w:rsidRPr="00B9239D">
        <w:rPr>
          <w:rFonts w:ascii="Arial" w:hAnsi="Arial" w:cs="Arial"/>
          <w:sz w:val="16"/>
          <w:szCs w:val="16"/>
        </w:rPr>
        <w:t>(Only list if different from client</w:t>
      </w:r>
      <w:r w:rsidRPr="00B9239D">
        <w:rPr>
          <w:rFonts w:ascii="Arial" w:hAnsi="Arial" w:cs="Arial"/>
          <w:sz w:val="16"/>
          <w:szCs w:val="16"/>
          <w:u w:val="single"/>
        </w:rPr>
        <w:t>)</w:t>
      </w:r>
      <w:r w:rsidRPr="00B9239D">
        <w:rPr>
          <w:rFonts w:ascii="Arial" w:hAnsi="Arial" w:cs="Arial"/>
          <w:u w:val="single"/>
        </w:rPr>
        <w:t xml:space="preserve">           </w:t>
      </w:r>
    </w:p>
    <w:p w14:paraId="57282D14" w14:textId="3B564237" w:rsidR="00B9239D" w:rsidRPr="00B9239D" w:rsidRDefault="00B9239D" w:rsidP="00B9239D">
      <w:pPr>
        <w:spacing w:after="0"/>
        <w:rPr>
          <w:rFonts w:ascii="Arial" w:hAnsi="Arial" w:cs="Arial"/>
          <w:u w:val="single"/>
        </w:rPr>
      </w:pPr>
    </w:p>
    <w:p w14:paraId="4999D00E" w14:textId="5C6A711A" w:rsidR="00B9239D" w:rsidRPr="00B9239D" w:rsidRDefault="00B9239D" w:rsidP="00B9239D">
      <w:pPr>
        <w:spacing w:after="0"/>
        <w:rPr>
          <w:rFonts w:ascii="Arial" w:hAnsi="Arial" w:cs="Arial"/>
          <w:u w:val="single"/>
        </w:rPr>
      </w:pPr>
      <w:r w:rsidRPr="00B9239D">
        <w:rPr>
          <w:rFonts w:ascii="Arial" w:hAnsi="Arial" w:cs="Arial"/>
          <w:u w:val="single"/>
        </w:rPr>
        <w:t>Work Phone:</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t>Cell Phone:</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p>
    <w:p w14:paraId="43E9A6AE" w14:textId="5CC696F3" w:rsidR="00B9239D" w:rsidRPr="00B9239D" w:rsidRDefault="00B9239D" w:rsidP="00B9239D">
      <w:pPr>
        <w:spacing w:after="0"/>
        <w:rPr>
          <w:rFonts w:ascii="Arial" w:hAnsi="Arial" w:cs="Arial"/>
          <w:u w:val="single"/>
        </w:rPr>
      </w:pPr>
      <w:r w:rsidRPr="00B9239D">
        <w:rPr>
          <w:rFonts w:ascii="Arial" w:hAnsi="Arial" w:cs="Arial"/>
          <w:sz w:val="16"/>
          <w:szCs w:val="16"/>
        </w:rPr>
        <w:t xml:space="preserve">(Only list if different from client)     </w:t>
      </w:r>
      <w:r w:rsidRPr="00B9239D">
        <w:rPr>
          <w:rFonts w:ascii="Arial" w:hAnsi="Arial" w:cs="Arial"/>
          <w:sz w:val="16"/>
          <w:szCs w:val="16"/>
        </w:rPr>
        <w:tab/>
      </w:r>
      <w:r w:rsidRPr="00B9239D">
        <w:rPr>
          <w:rFonts w:ascii="Arial" w:hAnsi="Arial" w:cs="Arial"/>
          <w:sz w:val="16"/>
          <w:szCs w:val="16"/>
        </w:rPr>
        <w:tab/>
      </w:r>
      <w:r w:rsidRPr="00B9239D">
        <w:rPr>
          <w:rFonts w:ascii="Arial" w:hAnsi="Arial" w:cs="Arial"/>
          <w:sz w:val="16"/>
          <w:szCs w:val="16"/>
        </w:rPr>
        <w:tab/>
      </w:r>
      <w:r w:rsidRPr="00B9239D">
        <w:rPr>
          <w:rFonts w:ascii="Arial" w:hAnsi="Arial" w:cs="Arial"/>
          <w:sz w:val="16"/>
          <w:szCs w:val="16"/>
        </w:rPr>
        <w:tab/>
        <w:t>(Only list if different from client</w:t>
      </w:r>
      <w:r w:rsidRPr="00B9239D">
        <w:rPr>
          <w:rFonts w:ascii="Arial" w:hAnsi="Arial" w:cs="Arial"/>
          <w:sz w:val="16"/>
          <w:szCs w:val="16"/>
          <w:u w:val="single"/>
        </w:rPr>
        <w:t>)</w:t>
      </w:r>
      <w:r w:rsidRPr="00B9239D">
        <w:rPr>
          <w:rFonts w:ascii="Arial" w:hAnsi="Arial" w:cs="Arial"/>
          <w:u w:val="single"/>
        </w:rPr>
        <w:t xml:space="preserve">           </w:t>
      </w:r>
    </w:p>
    <w:p w14:paraId="7C8540A1" w14:textId="77777777" w:rsidR="00B9239D" w:rsidRPr="00B9239D" w:rsidRDefault="00B9239D" w:rsidP="00B9239D">
      <w:pPr>
        <w:ind w:left="3600" w:firstLine="720"/>
        <w:rPr>
          <w:rFonts w:ascii="Arial" w:hAnsi="Arial" w:cs="Arial"/>
          <w:u w:val="single"/>
        </w:rPr>
      </w:pPr>
    </w:p>
    <w:p w14:paraId="0D9B2B65" w14:textId="3A4F4E28" w:rsidR="00B9239D" w:rsidRPr="00AD5A7D" w:rsidRDefault="00B9239D" w:rsidP="006F0276">
      <w:pPr>
        <w:rPr>
          <w:rFonts w:ascii="Arial" w:hAnsi="Arial" w:cs="Arial"/>
          <w:u w:val="single"/>
        </w:rPr>
      </w:pPr>
      <w:r w:rsidRPr="00AD5A7D">
        <w:rPr>
          <w:rFonts w:ascii="Arial" w:hAnsi="Arial" w:cs="Arial"/>
        </w:rPr>
        <w:t>Insurance</w:t>
      </w:r>
      <w:r w:rsidR="00AD5A7D" w:rsidRPr="00AD5A7D">
        <w:rPr>
          <w:rFonts w:ascii="Arial" w:hAnsi="Arial" w:cs="Arial"/>
        </w:rPr>
        <w:t xml:space="preserve"> company name</w:t>
      </w:r>
      <w:r w:rsidR="00AD5A7D" w:rsidRPr="00AD5A7D">
        <w:rPr>
          <w:rFonts w:ascii="Arial" w:hAnsi="Arial" w:cs="Arial"/>
          <w:u w:val="single"/>
        </w:rPr>
        <w:t>:</w:t>
      </w:r>
      <w:r w:rsidRPr="00AD5A7D">
        <w:rPr>
          <w:rFonts w:ascii="Arial" w:hAnsi="Arial" w:cs="Arial"/>
          <w:u w:val="single"/>
        </w:rPr>
        <w:t xml:space="preserve">    </w:t>
      </w:r>
      <w:r w:rsidRPr="00AD5A7D">
        <w:rPr>
          <w:rFonts w:ascii="Arial" w:hAnsi="Arial" w:cs="Arial"/>
          <w:u w:val="single"/>
        </w:rPr>
        <w:tab/>
      </w:r>
      <w:r w:rsidRPr="00AD5A7D">
        <w:rPr>
          <w:rFonts w:ascii="Arial" w:hAnsi="Arial" w:cs="Arial"/>
          <w:u w:val="single"/>
        </w:rPr>
        <w:tab/>
      </w:r>
      <w:r w:rsidR="00AD5A7D" w:rsidRPr="00AD5A7D">
        <w:rPr>
          <w:rFonts w:ascii="Arial" w:hAnsi="Arial" w:cs="Arial"/>
          <w:u w:val="single"/>
        </w:rPr>
        <w:tab/>
      </w:r>
      <w:r w:rsidR="00AD5A7D" w:rsidRPr="00AD5A7D">
        <w:rPr>
          <w:rFonts w:ascii="Arial" w:hAnsi="Arial" w:cs="Arial"/>
          <w:u w:val="single"/>
        </w:rPr>
        <w:tab/>
      </w:r>
      <w:r w:rsidR="00AD5A7D" w:rsidRPr="00AD5A7D">
        <w:rPr>
          <w:rFonts w:ascii="Arial" w:hAnsi="Arial" w:cs="Arial"/>
          <w:u w:val="single"/>
        </w:rPr>
        <w:tab/>
      </w:r>
      <w:r w:rsidRPr="00AD5A7D">
        <w:rPr>
          <w:rFonts w:ascii="Arial" w:hAnsi="Arial" w:cs="Arial"/>
          <w:u w:val="single"/>
        </w:rPr>
        <w:tab/>
      </w:r>
      <w:r w:rsidRPr="00AD5A7D">
        <w:rPr>
          <w:rFonts w:ascii="Arial" w:hAnsi="Arial" w:cs="Arial"/>
          <w:u w:val="single"/>
        </w:rPr>
        <w:tab/>
      </w:r>
      <w:r w:rsidRPr="00AD5A7D">
        <w:rPr>
          <w:rFonts w:ascii="Arial" w:hAnsi="Arial" w:cs="Arial"/>
          <w:u w:val="single"/>
        </w:rPr>
        <w:tab/>
      </w:r>
      <w:r w:rsidRPr="00AD5A7D">
        <w:rPr>
          <w:rFonts w:ascii="Arial" w:hAnsi="Arial" w:cs="Arial"/>
          <w:u w:val="single"/>
        </w:rPr>
        <w:tab/>
      </w:r>
      <w:r w:rsidRPr="00AD5A7D">
        <w:rPr>
          <w:rFonts w:ascii="Arial" w:hAnsi="Arial" w:cs="Arial"/>
          <w:u w:val="single"/>
        </w:rPr>
        <w:tab/>
      </w:r>
    </w:p>
    <w:p w14:paraId="68375EEA" w14:textId="77777777" w:rsidR="00B9239D" w:rsidRPr="00B9239D" w:rsidRDefault="00B9239D" w:rsidP="006F0276">
      <w:pPr>
        <w:rPr>
          <w:rFonts w:ascii="Arial" w:hAnsi="Arial" w:cs="Arial"/>
          <w:u w:val="single"/>
        </w:rPr>
      </w:pPr>
    </w:p>
    <w:p w14:paraId="44798F90" w14:textId="28D0D611" w:rsidR="007E00B8" w:rsidRPr="00B9239D" w:rsidRDefault="00B9239D" w:rsidP="006F0276">
      <w:pPr>
        <w:rPr>
          <w:rFonts w:ascii="Arial" w:hAnsi="Arial" w:cs="Arial"/>
          <w:u w:val="single"/>
        </w:rPr>
      </w:pPr>
      <w:r w:rsidRPr="00AD5A7D">
        <w:rPr>
          <w:rFonts w:ascii="Arial" w:hAnsi="Arial" w:cs="Arial"/>
        </w:rPr>
        <w:t>Policy Number:</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AD5A7D">
        <w:rPr>
          <w:rFonts w:ascii="Arial" w:hAnsi="Arial" w:cs="Arial"/>
        </w:rPr>
        <w:t>Group Number:</w:t>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r w:rsidRPr="00B9239D">
        <w:rPr>
          <w:rFonts w:ascii="Arial" w:hAnsi="Arial" w:cs="Arial"/>
          <w:u w:val="single"/>
        </w:rPr>
        <w:tab/>
      </w:r>
    </w:p>
    <w:p w14:paraId="1A49E5C7" w14:textId="047FE45B" w:rsidR="00B9239D" w:rsidRPr="00B9239D" w:rsidRDefault="00B9239D" w:rsidP="00B9239D">
      <w:pPr>
        <w:rPr>
          <w:rFonts w:ascii="Arial" w:hAnsi="Arial" w:cs="Arial"/>
        </w:rPr>
      </w:pPr>
      <w:r w:rsidRPr="00B9239D">
        <w:rPr>
          <w:rFonts w:ascii="Arial" w:hAnsi="Arial" w:cs="Arial"/>
        </w:rPr>
        <w:t>I, as a Client or Insured Family Member, give consent and acknowledgment that this and other client information will be released to Insurance Carriers that provide financial reimbursement for requested services with Restoring Hope – Healing from Trauma and Addiction, LLC</w:t>
      </w:r>
    </w:p>
    <w:p w14:paraId="61B8BD2A" w14:textId="77777777" w:rsidR="00B9239D" w:rsidRDefault="00B9239D" w:rsidP="00B9239D">
      <w:pPr>
        <w:spacing w:after="0"/>
        <w:rPr>
          <w:rFonts w:ascii="Arial" w:hAnsi="Arial" w:cs="Arial"/>
        </w:rPr>
      </w:pPr>
    </w:p>
    <w:p w14:paraId="60E6B7C8" w14:textId="22A65287" w:rsidR="00B9239D" w:rsidRPr="00B9239D" w:rsidRDefault="00B9239D" w:rsidP="00B9239D">
      <w:pPr>
        <w:spacing w:after="0"/>
        <w:rPr>
          <w:rFonts w:ascii="Arial" w:hAnsi="Arial" w:cs="Arial"/>
        </w:rPr>
      </w:pPr>
      <w:r w:rsidRPr="00B9239D">
        <w:rPr>
          <w:rFonts w:ascii="Arial" w:hAnsi="Arial" w:cs="Arial"/>
        </w:rPr>
        <w:t>________________________________________</w:t>
      </w:r>
      <w:r w:rsidRPr="00B9239D">
        <w:rPr>
          <w:rFonts w:ascii="Arial" w:hAnsi="Arial" w:cs="Arial"/>
        </w:rPr>
        <w:tab/>
      </w:r>
      <w:r w:rsidRPr="00B9239D">
        <w:rPr>
          <w:rFonts w:ascii="Arial" w:hAnsi="Arial" w:cs="Arial"/>
        </w:rPr>
        <w:tab/>
      </w:r>
      <w:r w:rsidRPr="00B9239D">
        <w:rPr>
          <w:rFonts w:ascii="Arial" w:hAnsi="Arial" w:cs="Arial"/>
        </w:rPr>
        <w:tab/>
      </w:r>
      <w:r w:rsidRPr="00B9239D">
        <w:rPr>
          <w:rFonts w:ascii="Arial" w:hAnsi="Arial" w:cs="Arial"/>
        </w:rPr>
        <w:tab/>
        <w:t>_________________</w:t>
      </w:r>
    </w:p>
    <w:p w14:paraId="46542E9D" w14:textId="086DB083" w:rsidR="00B9239D" w:rsidRPr="00B9239D" w:rsidRDefault="00B9239D" w:rsidP="00B9239D">
      <w:pPr>
        <w:spacing w:after="0"/>
        <w:rPr>
          <w:rFonts w:ascii="Arial" w:hAnsi="Arial" w:cs="Arial"/>
        </w:rPr>
      </w:pPr>
      <w:r w:rsidRPr="00B9239D">
        <w:rPr>
          <w:rFonts w:ascii="Arial" w:hAnsi="Arial" w:cs="Arial"/>
        </w:rPr>
        <w:t>Client or Insured Family Member Name</w:t>
      </w:r>
      <w:r w:rsidRPr="00B9239D">
        <w:rPr>
          <w:rFonts w:ascii="Arial" w:hAnsi="Arial" w:cs="Arial"/>
        </w:rPr>
        <w:tab/>
      </w:r>
      <w:r w:rsidRPr="00B9239D">
        <w:rPr>
          <w:rFonts w:ascii="Arial" w:hAnsi="Arial" w:cs="Arial"/>
        </w:rPr>
        <w:tab/>
      </w:r>
      <w:r w:rsidRPr="00B9239D">
        <w:rPr>
          <w:rFonts w:ascii="Arial" w:hAnsi="Arial" w:cs="Arial"/>
        </w:rPr>
        <w:tab/>
      </w:r>
      <w:r w:rsidRPr="00B9239D">
        <w:rPr>
          <w:rFonts w:ascii="Arial" w:hAnsi="Arial" w:cs="Arial"/>
        </w:rPr>
        <w:tab/>
      </w:r>
      <w:r w:rsidRPr="00B9239D">
        <w:rPr>
          <w:rFonts w:ascii="Arial" w:hAnsi="Arial" w:cs="Arial"/>
        </w:rPr>
        <w:tab/>
        <w:t>Date:</w:t>
      </w:r>
      <w:r w:rsidRPr="00B9239D">
        <w:rPr>
          <w:rFonts w:ascii="Arial" w:hAnsi="Arial" w:cs="Arial"/>
        </w:rPr>
        <w:tab/>
      </w:r>
      <w:r w:rsidRPr="00B9239D">
        <w:rPr>
          <w:rFonts w:ascii="Arial" w:hAnsi="Arial" w:cs="Arial"/>
        </w:rPr>
        <w:tab/>
      </w:r>
      <w:r w:rsidRPr="00B9239D">
        <w:rPr>
          <w:rFonts w:ascii="Arial" w:hAnsi="Arial" w:cs="Arial"/>
        </w:rPr>
        <w:tab/>
      </w:r>
    </w:p>
    <w:p w14:paraId="42CE9532" w14:textId="77777777" w:rsidR="00B9239D" w:rsidRPr="00B9239D" w:rsidRDefault="00B9239D" w:rsidP="00B9239D">
      <w:pPr>
        <w:spacing w:after="0"/>
        <w:rPr>
          <w:rFonts w:ascii="Arial" w:hAnsi="Arial" w:cs="Arial"/>
        </w:rPr>
      </w:pPr>
    </w:p>
    <w:p w14:paraId="1C543C8D" w14:textId="77777777" w:rsidR="00B9239D" w:rsidRDefault="00B9239D" w:rsidP="00B9239D">
      <w:pPr>
        <w:spacing w:after="0"/>
        <w:rPr>
          <w:rFonts w:ascii="Arial" w:hAnsi="Arial" w:cs="Arial"/>
        </w:rPr>
      </w:pPr>
    </w:p>
    <w:p w14:paraId="15815E16" w14:textId="74E8A6CF" w:rsidR="00B9239D" w:rsidRPr="00B9239D" w:rsidRDefault="00B9239D" w:rsidP="00B9239D">
      <w:pPr>
        <w:spacing w:after="0"/>
        <w:rPr>
          <w:rFonts w:ascii="Arial" w:hAnsi="Arial" w:cs="Arial"/>
        </w:rPr>
      </w:pPr>
      <w:r w:rsidRPr="00B9239D">
        <w:rPr>
          <w:rFonts w:ascii="Arial" w:hAnsi="Arial" w:cs="Arial"/>
        </w:rPr>
        <w:t>________________________________________</w:t>
      </w:r>
      <w:r w:rsidRPr="00B9239D">
        <w:rPr>
          <w:rFonts w:ascii="Arial" w:hAnsi="Arial" w:cs="Arial"/>
        </w:rPr>
        <w:tab/>
      </w:r>
      <w:r w:rsidRPr="00B9239D">
        <w:rPr>
          <w:rFonts w:ascii="Arial" w:hAnsi="Arial" w:cs="Arial"/>
        </w:rPr>
        <w:tab/>
      </w:r>
      <w:r w:rsidRPr="00B9239D">
        <w:rPr>
          <w:rFonts w:ascii="Arial" w:hAnsi="Arial" w:cs="Arial"/>
        </w:rPr>
        <w:tab/>
      </w:r>
      <w:r w:rsidRPr="00B9239D">
        <w:rPr>
          <w:rFonts w:ascii="Arial" w:hAnsi="Arial" w:cs="Arial"/>
        </w:rPr>
        <w:tab/>
        <w:t>_________________</w:t>
      </w:r>
    </w:p>
    <w:p w14:paraId="5D96215D" w14:textId="66A3AFAF" w:rsidR="00B9239D" w:rsidRPr="00B9239D" w:rsidRDefault="00B9239D" w:rsidP="00B9239D">
      <w:pPr>
        <w:spacing w:after="0"/>
        <w:rPr>
          <w:rFonts w:ascii="Arial" w:hAnsi="Arial" w:cs="Arial"/>
        </w:rPr>
      </w:pPr>
      <w:r w:rsidRPr="00B9239D">
        <w:rPr>
          <w:rFonts w:ascii="Arial" w:hAnsi="Arial" w:cs="Arial"/>
        </w:rPr>
        <w:t>Client or Insured Family Member Signature</w:t>
      </w:r>
      <w:r w:rsidRPr="00B9239D">
        <w:rPr>
          <w:rFonts w:ascii="Arial" w:hAnsi="Arial" w:cs="Arial"/>
        </w:rPr>
        <w:tab/>
      </w:r>
      <w:r w:rsidRPr="00B9239D">
        <w:rPr>
          <w:rFonts w:ascii="Arial" w:hAnsi="Arial" w:cs="Arial"/>
        </w:rPr>
        <w:tab/>
      </w:r>
      <w:r w:rsidRPr="00B9239D">
        <w:rPr>
          <w:rFonts w:ascii="Arial" w:hAnsi="Arial" w:cs="Arial"/>
        </w:rPr>
        <w:tab/>
      </w:r>
      <w:r w:rsidRPr="00B9239D">
        <w:rPr>
          <w:rFonts w:ascii="Arial" w:hAnsi="Arial" w:cs="Arial"/>
        </w:rPr>
        <w:tab/>
      </w:r>
      <w:r>
        <w:rPr>
          <w:rFonts w:ascii="Arial" w:hAnsi="Arial" w:cs="Arial"/>
        </w:rPr>
        <w:tab/>
      </w:r>
      <w:r w:rsidRPr="00B9239D">
        <w:rPr>
          <w:rFonts w:ascii="Arial" w:hAnsi="Arial" w:cs="Arial"/>
        </w:rPr>
        <w:t>Date:</w:t>
      </w:r>
      <w:r w:rsidRPr="00B9239D">
        <w:rPr>
          <w:rFonts w:ascii="Arial" w:hAnsi="Arial" w:cs="Arial"/>
        </w:rPr>
        <w:tab/>
      </w:r>
      <w:r w:rsidRPr="00B9239D">
        <w:rPr>
          <w:rFonts w:ascii="Arial" w:hAnsi="Arial" w:cs="Arial"/>
        </w:rPr>
        <w:tab/>
      </w:r>
      <w:r w:rsidRPr="00B9239D">
        <w:rPr>
          <w:rFonts w:ascii="Arial" w:hAnsi="Arial" w:cs="Arial"/>
        </w:rPr>
        <w:tab/>
      </w:r>
    </w:p>
    <w:p w14:paraId="3B36DE32" w14:textId="77777777" w:rsidR="00B9239D" w:rsidRDefault="00B9239D" w:rsidP="006F0276">
      <w:pPr>
        <w:rPr>
          <w:rFonts w:ascii="Arial" w:hAnsi="Arial" w:cs="Arial"/>
          <w:b/>
          <w:bCs/>
          <w:u w:val="single"/>
        </w:rPr>
      </w:pPr>
    </w:p>
    <w:p w14:paraId="330EAAEC" w14:textId="77777777" w:rsidR="00655D93" w:rsidRDefault="00655D93" w:rsidP="006F0276">
      <w:pPr>
        <w:rPr>
          <w:rFonts w:ascii="Arial" w:hAnsi="Arial" w:cs="Arial"/>
          <w:b/>
          <w:bCs/>
          <w:u w:val="single"/>
        </w:rPr>
      </w:pPr>
    </w:p>
    <w:p w14:paraId="124422BE" w14:textId="000AA2A8" w:rsidR="006F0276" w:rsidRPr="00045226" w:rsidRDefault="00B149D8" w:rsidP="006F0276">
      <w:pPr>
        <w:rPr>
          <w:rFonts w:ascii="Arial" w:hAnsi="Arial" w:cs="Arial"/>
          <w:b/>
          <w:bCs/>
          <w:u w:val="single"/>
        </w:rPr>
      </w:pPr>
      <w:r w:rsidRPr="00045226">
        <w:rPr>
          <w:rFonts w:ascii="Arial" w:hAnsi="Arial" w:cs="Arial"/>
          <w:b/>
          <w:bCs/>
          <w:u w:val="single"/>
        </w:rPr>
        <w:t>ADMISSION POLICY</w:t>
      </w:r>
    </w:p>
    <w:p w14:paraId="5AF583A7" w14:textId="77777777" w:rsidR="006F0276" w:rsidRPr="00045226" w:rsidRDefault="006F0276" w:rsidP="006F0276">
      <w:pPr>
        <w:rPr>
          <w:rFonts w:ascii="Arial" w:hAnsi="Arial" w:cs="Arial"/>
        </w:rPr>
      </w:pPr>
      <w:r w:rsidRPr="00045226">
        <w:rPr>
          <w:rFonts w:ascii="Arial" w:hAnsi="Arial" w:cs="Arial"/>
        </w:rPr>
        <w:t xml:space="preserve">Restoring Hope – Healing from Trauma and Addiction, LLC will admit persons into the outpatient (OP) or (IOP) intensive outpatient treatment program whom have presenting symptoms and environmental factors which indicate the severity of the symptoms can be safely and adequately treated with outpatient services.  Restoring Hope follows the American Society of Addiction Medicine (ASAM) Treatment Criteria for Addictive, Substance-Related, and Co-Occurring Conditions, Third Edition, 2013 to determine the appropriate level of care placement for persons with a mental health diagnosis, co-occurring disorders or substance use or other addictive disorders, as defined in the American Psychiatric Association: Diagnostic and Statistical Manual of Mental Disorders, Fifth Edition, (DSM-5) Washington, DC, American Psychiatric Association, 2000. DSM-5 diagnostic criteria.  Individuals with substance use or other addictive disorders must have a diagnosis specifier of at least “mild” in order to be admitted into the outpatient program.  Individuals may be admitted into an ASAM .5 Early Intervention Treatment Program with no substance use or addictive disorder diagnosis yet must meet the ASAM criteria for this level of care. </w:t>
      </w:r>
    </w:p>
    <w:p w14:paraId="17C87317" w14:textId="77777777" w:rsidR="006F0276" w:rsidRPr="00045226" w:rsidRDefault="006F0276" w:rsidP="006F0276">
      <w:pPr>
        <w:rPr>
          <w:rFonts w:ascii="Arial" w:hAnsi="Arial" w:cs="Arial"/>
          <w:b/>
          <w:bCs/>
          <w:u w:val="single"/>
        </w:rPr>
      </w:pPr>
      <w:r w:rsidRPr="00045226">
        <w:rPr>
          <w:rFonts w:ascii="Arial" w:hAnsi="Arial" w:cs="Arial"/>
          <w:b/>
          <w:bCs/>
          <w:u w:val="single"/>
        </w:rPr>
        <w:t>CRITERIA FOR ADMISSION</w:t>
      </w:r>
    </w:p>
    <w:p w14:paraId="7FF3EF86" w14:textId="0411B7ED" w:rsidR="006F0276" w:rsidRPr="00045226" w:rsidRDefault="006F0276" w:rsidP="006F0276">
      <w:pPr>
        <w:spacing w:after="0" w:line="240" w:lineRule="auto"/>
        <w:rPr>
          <w:rFonts w:ascii="Arial" w:hAnsi="Arial" w:cs="Arial"/>
        </w:rPr>
      </w:pPr>
      <w:r w:rsidRPr="00045226">
        <w:rPr>
          <w:rFonts w:ascii="Arial" w:hAnsi="Arial" w:cs="Arial"/>
        </w:rPr>
        <w:t>1.</w:t>
      </w:r>
      <w:r w:rsidRPr="00045226">
        <w:rPr>
          <w:rFonts w:ascii="Arial" w:hAnsi="Arial" w:cs="Arial"/>
        </w:rPr>
        <w:tab/>
        <w:t>Any person age 1</w:t>
      </w:r>
      <w:r w:rsidR="006061C6">
        <w:rPr>
          <w:rFonts w:ascii="Arial" w:hAnsi="Arial" w:cs="Arial"/>
        </w:rPr>
        <w:t>2</w:t>
      </w:r>
      <w:r w:rsidRPr="00045226">
        <w:rPr>
          <w:rFonts w:ascii="Arial" w:hAnsi="Arial" w:cs="Arial"/>
        </w:rPr>
        <w:t xml:space="preserve"> </w:t>
      </w:r>
      <w:r w:rsidR="006061C6">
        <w:rPr>
          <w:rFonts w:ascii="Arial" w:hAnsi="Arial" w:cs="Arial"/>
        </w:rPr>
        <w:t>and older</w:t>
      </w:r>
      <w:r w:rsidRPr="00045226">
        <w:rPr>
          <w:rFonts w:ascii="Arial" w:hAnsi="Arial" w:cs="Arial"/>
        </w:rPr>
        <w:t>.</w:t>
      </w:r>
    </w:p>
    <w:p w14:paraId="4C38F465" w14:textId="77777777" w:rsidR="006F0276" w:rsidRPr="00045226" w:rsidRDefault="006F0276" w:rsidP="006F0276">
      <w:pPr>
        <w:spacing w:after="0" w:line="240" w:lineRule="auto"/>
        <w:ind w:left="720" w:hanging="720"/>
        <w:rPr>
          <w:rFonts w:ascii="Arial" w:hAnsi="Arial" w:cs="Arial"/>
        </w:rPr>
      </w:pPr>
      <w:r w:rsidRPr="00045226">
        <w:rPr>
          <w:rFonts w:ascii="Arial" w:hAnsi="Arial" w:cs="Arial"/>
        </w:rPr>
        <w:t>2.</w:t>
      </w:r>
      <w:r w:rsidRPr="00045226">
        <w:rPr>
          <w:rFonts w:ascii="Arial" w:hAnsi="Arial" w:cs="Arial"/>
        </w:rPr>
        <w:tab/>
        <w:t xml:space="preserve">Experiencing distress or impairment in daily functioning due to PTSD diagnosis, or toxic stress, or experiencing other trauma-related symptoms </w:t>
      </w:r>
    </w:p>
    <w:p w14:paraId="4004A553" w14:textId="3B9C8116" w:rsidR="006F0276" w:rsidRPr="00045226" w:rsidRDefault="006F0276" w:rsidP="006F0276">
      <w:pPr>
        <w:spacing w:after="0" w:line="240" w:lineRule="auto"/>
        <w:ind w:left="720" w:hanging="720"/>
        <w:rPr>
          <w:rFonts w:ascii="Arial" w:hAnsi="Arial" w:cs="Arial"/>
        </w:rPr>
      </w:pPr>
      <w:r w:rsidRPr="00045226">
        <w:rPr>
          <w:rFonts w:ascii="Arial" w:hAnsi="Arial" w:cs="Arial"/>
        </w:rPr>
        <w:t>3.</w:t>
      </w:r>
      <w:r w:rsidRPr="00045226">
        <w:rPr>
          <w:rFonts w:ascii="Arial" w:hAnsi="Arial" w:cs="Arial"/>
        </w:rPr>
        <w:tab/>
        <w:t xml:space="preserve">Has a behavioral health disorder, substance use disorder, </w:t>
      </w:r>
      <w:r w:rsidR="0080751B">
        <w:rPr>
          <w:rFonts w:ascii="Arial" w:hAnsi="Arial" w:cs="Arial"/>
        </w:rPr>
        <w:t xml:space="preserve">or other addictive disorder </w:t>
      </w:r>
      <w:bookmarkStart w:id="0" w:name="_GoBack"/>
      <w:bookmarkEnd w:id="0"/>
      <w:r w:rsidRPr="00045226">
        <w:rPr>
          <w:rFonts w:ascii="Arial" w:hAnsi="Arial" w:cs="Arial"/>
        </w:rPr>
        <w:t>or co-occurring disorders whom presenting symptoms of sufficient severity to bring about impairment or distress in day-to-day social, vocational and/or educational functioning with any of the following:</w:t>
      </w:r>
    </w:p>
    <w:p w14:paraId="0D474ACE" w14:textId="77777777" w:rsidR="006F0276" w:rsidRPr="00045226" w:rsidRDefault="006F0276" w:rsidP="006F0276">
      <w:pPr>
        <w:spacing w:after="0" w:line="240" w:lineRule="auto"/>
        <w:rPr>
          <w:rFonts w:ascii="Arial" w:hAnsi="Arial" w:cs="Arial"/>
        </w:rPr>
      </w:pPr>
      <w:r w:rsidRPr="00045226">
        <w:rPr>
          <w:rFonts w:ascii="Arial" w:hAnsi="Arial" w:cs="Arial"/>
        </w:rPr>
        <w:t>a.</w:t>
      </w:r>
      <w:r w:rsidRPr="00045226">
        <w:rPr>
          <w:rFonts w:ascii="Arial" w:hAnsi="Arial" w:cs="Arial"/>
        </w:rPr>
        <w:tab/>
        <w:t>Need for ongoing observation or assessment</w:t>
      </w:r>
    </w:p>
    <w:p w14:paraId="030D78A9" w14:textId="77777777" w:rsidR="006F0276" w:rsidRPr="00045226" w:rsidRDefault="006F0276" w:rsidP="006F0276">
      <w:pPr>
        <w:spacing w:after="0" w:line="240" w:lineRule="auto"/>
        <w:rPr>
          <w:rFonts w:ascii="Arial" w:hAnsi="Arial" w:cs="Arial"/>
        </w:rPr>
      </w:pPr>
      <w:r w:rsidRPr="00045226">
        <w:rPr>
          <w:rFonts w:ascii="Arial" w:hAnsi="Arial" w:cs="Arial"/>
        </w:rPr>
        <w:t>b.</w:t>
      </w:r>
      <w:r w:rsidRPr="00045226">
        <w:rPr>
          <w:rFonts w:ascii="Arial" w:hAnsi="Arial" w:cs="Arial"/>
        </w:rPr>
        <w:tab/>
        <w:t>Need for therapeutic interventions</w:t>
      </w:r>
    </w:p>
    <w:p w14:paraId="36DAAB3C" w14:textId="77777777" w:rsidR="006F0276" w:rsidRPr="00045226" w:rsidRDefault="006F0276" w:rsidP="006F0276">
      <w:pPr>
        <w:spacing w:after="0" w:line="240" w:lineRule="auto"/>
        <w:ind w:left="720" w:hanging="720"/>
        <w:rPr>
          <w:rFonts w:ascii="Arial" w:hAnsi="Arial" w:cs="Arial"/>
        </w:rPr>
      </w:pPr>
      <w:r w:rsidRPr="00045226">
        <w:rPr>
          <w:rFonts w:ascii="Arial" w:hAnsi="Arial" w:cs="Arial"/>
        </w:rPr>
        <w:t>4.</w:t>
      </w:r>
      <w:r w:rsidRPr="00045226">
        <w:rPr>
          <w:rFonts w:ascii="Arial" w:hAnsi="Arial" w:cs="Arial"/>
        </w:rPr>
        <w:tab/>
        <w:t>Person who is experiencing emotional distress or psychiatric symptoms that may be reduced, controlled or improved through outpatient services and does not require 24-hour monitoring</w:t>
      </w:r>
    </w:p>
    <w:p w14:paraId="7DE7ED58" w14:textId="77777777" w:rsidR="006F0276" w:rsidRPr="00045226" w:rsidRDefault="006F0276" w:rsidP="006F0276">
      <w:pPr>
        <w:spacing w:after="0" w:line="240" w:lineRule="auto"/>
        <w:rPr>
          <w:rFonts w:ascii="Arial" w:hAnsi="Arial" w:cs="Arial"/>
        </w:rPr>
      </w:pPr>
      <w:r w:rsidRPr="00045226">
        <w:rPr>
          <w:rFonts w:ascii="Arial" w:hAnsi="Arial" w:cs="Arial"/>
        </w:rPr>
        <w:t>5.</w:t>
      </w:r>
      <w:r w:rsidRPr="00045226">
        <w:rPr>
          <w:rFonts w:ascii="Arial" w:hAnsi="Arial" w:cs="Arial"/>
        </w:rPr>
        <w:tab/>
        <w:t>The participant wants help and voluntarily admits her/himself for treatment.</w:t>
      </w:r>
    </w:p>
    <w:p w14:paraId="458943ED" w14:textId="77777777" w:rsidR="006F0276" w:rsidRPr="00045226" w:rsidRDefault="006F0276" w:rsidP="006F0276">
      <w:pPr>
        <w:spacing w:after="0" w:line="240" w:lineRule="auto"/>
        <w:ind w:left="720" w:hanging="720"/>
        <w:rPr>
          <w:rFonts w:ascii="Arial" w:hAnsi="Arial" w:cs="Arial"/>
        </w:rPr>
      </w:pPr>
      <w:r w:rsidRPr="00045226">
        <w:rPr>
          <w:rFonts w:ascii="Arial" w:hAnsi="Arial" w:cs="Arial"/>
        </w:rPr>
        <w:t>6.</w:t>
      </w:r>
      <w:r w:rsidRPr="00045226">
        <w:rPr>
          <w:rFonts w:ascii="Arial" w:hAnsi="Arial" w:cs="Arial"/>
        </w:rPr>
        <w:tab/>
        <w:t>The participant physically and emotionally and cognitively able to participate in outpatient treatment.</w:t>
      </w:r>
    </w:p>
    <w:p w14:paraId="3DFFB7C9" w14:textId="77777777" w:rsidR="006F0276" w:rsidRPr="00045226" w:rsidRDefault="006F0276" w:rsidP="006F0276">
      <w:pPr>
        <w:spacing w:after="0" w:line="240" w:lineRule="auto"/>
        <w:ind w:left="720" w:hanging="720"/>
        <w:rPr>
          <w:rFonts w:ascii="Arial" w:hAnsi="Arial" w:cs="Arial"/>
        </w:rPr>
      </w:pPr>
      <w:r w:rsidRPr="00045226">
        <w:rPr>
          <w:rFonts w:ascii="Arial" w:hAnsi="Arial" w:cs="Arial"/>
        </w:rPr>
        <w:t>7.</w:t>
      </w:r>
      <w:r w:rsidRPr="00045226">
        <w:rPr>
          <w:rFonts w:ascii="Arial" w:hAnsi="Arial" w:cs="Arial"/>
        </w:rPr>
        <w:tab/>
        <w:t>Following admission, should a client be found inappropriate for treatment due to the onset of an emotional, behavioral, or cognitive condition; or biomedical condition or complication that distracts from treatment, proper referral is made and the outcome of the referral is noted in the client’s record.</w:t>
      </w:r>
    </w:p>
    <w:p w14:paraId="163A67F3" w14:textId="77777777" w:rsidR="006F0276" w:rsidRPr="00045226" w:rsidRDefault="006F0276" w:rsidP="006F0276">
      <w:pPr>
        <w:spacing w:after="0" w:line="240" w:lineRule="auto"/>
        <w:rPr>
          <w:rFonts w:ascii="Arial" w:hAnsi="Arial" w:cs="Arial"/>
        </w:rPr>
      </w:pPr>
      <w:r w:rsidRPr="00045226">
        <w:rPr>
          <w:rFonts w:ascii="Arial" w:hAnsi="Arial" w:cs="Arial"/>
        </w:rPr>
        <w:t>8.</w:t>
      </w:r>
      <w:r w:rsidRPr="00045226">
        <w:rPr>
          <w:rFonts w:ascii="Arial" w:hAnsi="Arial" w:cs="Arial"/>
        </w:rPr>
        <w:tab/>
        <w:t>Third party pay coverage and/or ability to pay privately.</w:t>
      </w:r>
    </w:p>
    <w:p w14:paraId="59B28528" w14:textId="77777777" w:rsidR="006F0276" w:rsidRPr="00045226" w:rsidRDefault="006F0276" w:rsidP="006F0276">
      <w:pPr>
        <w:spacing w:after="0" w:line="240" w:lineRule="auto"/>
        <w:ind w:left="720" w:hanging="720"/>
        <w:rPr>
          <w:rFonts w:ascii="Arial" w:hAnsi="Arial" w:cs="Arial"/>
        </w:rPr>
      </w:pPr>
      <w:r w:rsidRPr="00045226">
        <w:rPr>
          <w:rFonts w:ascii="Arial" w:hAnsi="Arial" w:cs="Arial"/>
        </w:rPr>
        <w:t>9.</w:t>
      </w:r>
      <w:r w:rsidRPr="00045226">
        <w:rPr>
          <w:rFonts w:ascii="Arial" w:hAnsi="Arial" w:cs="Arial"/>
        </w:rPr>
        <w:tab/>
        <w:t xml:space="preserve">There shall be no discrimination in the admission of a client – either by sex, race, creed, color, religious preference, or handicap. </w:t>
      </w:r>
    </w:p>
    <w:p w14:paraId="31C38EA9" w14:textId="77777777" w:rsidR="006F0276" w:rsidRPr="00045226" w:rsidRDefault="006F0276" w:rsidP="006F0276">
      <w:pPr>
        <w:jc w:val="center"/>
        <w:rPr>
          <w:rFonts w:ascii="Arial" w:hAnsi="Arial" w:cs="Arial"/>
          <w:b/>
          <w:bCs/>
        </w:rPr>
      </w:pPr>
    </w:p>
    <w:p w14:paraId="3644A5A3" w14:textId="77777777" w:rsidR="006F0276" w:rsidRPr="00045226" w:rsidRDefault="006F0276" w:rsidP="006F0276">
      <w:pPr>
        <w:jc w:val="center"/>
        <w:rPr>
          <w:rFonts w:ascii="Arial" w:hAnsi="Arial" w:cs="Arial"/>
          <w:b/>
          <w:bCs/>
        </w:rPr>
      </w:pPr>
    </w:p>
    <w:p w14:paraId="18C6041A" w14:textId="77777777" w:rsidR="00B149D8" w:rsidRPr="00045226" w:rsidRDefault="00B149D8" w:rsidP="00B149D8">
      <w:pPr>
        <w:rPr>
          <w:rFonts w:ascii="Arial" w:hAnsi="Arial" w:cs="Arial"/>
        </w:rPr>
      </w:pPr>
      <w:r w:rsidRPr="00045226">
        <w:rPr>
          <w:rFonts w:ascii="Arial" w:hAnsi="Arial" w:cs="Arial"/>
        </w:rPr>
        <w:t>____________________________</w:t>
      </w:r>
      <w:r w:rsidRPr="00045226">
        <w:rPr>
          <w:rFonts w:ascii="Arial" w:hAnsi="Arial" w:cs="Arial"/>
        </w:rPr>
        <w:tab/>
      </w:r>
      <w:r w:rsidRPr="00045226">
        <w:rPr>
          <w:rFonts w:ascii="Arial" w:hAnsi="Arial" w:cs="Arial"/>
        </w:rPr>
        <w:tab/>
      </w:r>
      <w:r w:rsidRPr="00045226">
        <w:rPr>
          <w:rFonts w:ascii="Arial" w:hAnsi="Arial" w:cs="Arial"/>
        </w:rPr>
        <w:tab/>
        <w:t>_________________________</w:t>
      </w:r>
    </w:p>
    <w:p w14:paraId="0A67C68D" w14:textId="77777777" w:rsidR="00B149D8" w:rsidRPr="00045226" w:rsidRDefault="00B149D8" w:rsidP="00B149D8">
      <w:pPr>
        <w:rPr>
          <w:rFonts w:ascii="Arial" w:hAnsi="Arial" w:cs="Arial"/>
        </w:rPr>
      </w:pPr>
      <w:r w:rsidRPr="00045226">
        <w:rPr>
          <w:rFonts w:ascii="Arial" w:hAnsi="Arial" w:cs="Arial"/>
        </w:rPr>
        <w:t xml:space="preserve">Client Signature </w:t>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t>Date</w:t>
      </w:r>
    </w:p>
    <w:p w14:paraId="01052C2F" w14:textId="77777777" w:rsidR="00655D93" w:rsidRDefault="00655D93" w:rsidP="00AD5A7D">
      <w:pPr>
        <w:rPr>
          <w:rFonts w:cs="Arial"/>
          <w:b/>
          <w:bCs/>
        </w:rPr>
      </w:pPr>
    </w:p>
    <w:p w14:paraId="04589EF0" w14:textId="7C5C6E6C" w:rsidR="006F0276" w:rsidRPr="00045226" w:rsidRDefault="00655D93" w:rsidP="006F0276">
      <w:pPr>
        <w:jc w:val="center"/>
        <w:rPr>
          <w:rFonts w:cs="Arial"/>
          <w:b/>
          <w:bCs/>
        </w:rPr>
      </w:pPr>
      <w:r>
        <w:rPr>
          <w:rFonts w:cs="Arial"/>
          <w:b/>
          <w:bCs/>
        </w:rPr>
        <w:lastRenderedPageBreak/>
        <w:t>P</w:t>
      </w:r>
      <w:r w:rsidR="006F0276" w:rsidRPr="00045226">
        <w:rPr>
          <w:rFonts w:cs="Arial"/>
          <w:b/>
          <w:bCs/>
        </w:rPr>
        <w:t>ARTICIPANT RIGHTS and RESPONSIBILITIES</w:t>
      </w:r>
    </w:p>
    <w:p w14:paraId="56D5FFCE" w14:textId="77777777" w:rsidR="006F0276" w:rsidRPr="00045226" w:rsidRDefault="006F0276" w:rsidP="006F0276">
      <w:pPr>
        <w:jc w:val="center"/>
        <w:rPr>
          <w:rFonts w:cs="Arial"/>
          <w:b/>
          <w:bCs/>
        </w:rPr>
      </w:pPr>
    </w:p>
    <w:p w14:paraId="6AC35887" w14:textId="77777777" w:rsidR="006F0276" w:rsidRPr="00045226" w:rsidRDefault="006F0276" w:rsidP="006F0276">
      <w:pPr>
        <w:rPr>
          <w:rFonts w:cs="Arial"/>
        </w:rPr>
      </w:pPr>
      <w:r w:rsidRPr="00045226">
        <w:rPr>
          <w:rFonts w:cs="Arial"/>
        </w:rPr>
        <w:t>Restoring Hope – Healing from Trauma and Addiction, LLC will ensure and protect the fundamental human, civil, constitutional, and statutory rights of each participant. The following is a listing of your rights while receiving services here:</w:t>
      </w:r>
    </w:p>
    <w:p w14:paraId="632812F3" w14:textId="77777777" w:rsidR="006F0276" w:rsidRPr="00045226" w:rsidRDefault="006F0276" w:rsidP="00045226">
      <w:pPr>
        <w:pStyle w:val="ListParagraph"/>
        <w:numPr>
          <w:ilvl w:val="0"/>
          <w:numId w:val="3"/>
        </w:numPr>
        <w:rPr>
          <w:rFonts w:cs="Arial"/>
        </w:rPr>
      </w:pPr>
      <w:r w:rsidRPr="00045226">
        <w:rPr>
          <w:rFonts w:cs="Arial"/>
        </w:rPr>
        <w:t xml:space="preserve">The right to impartial access to treatment and services, regardless of race, creed, color, religion, gender, national origin, age, or disability. </w:t>
      </w:r>
    </w:p>
    <w:p w14:paraId="136BE14D" w14:textId="77777777" w:rsidR="006F0276" w:rsidRPr="00045226" w:rsidRDefault="006F0276" w:rsidP="00045226">
      <w:pPr>
        <w:pStyle w:val="ListParagraph"/>
        <w:numPr>
          <w:ilvl w:val="0"/>
          <w:numId w:val="3"/>
        </w:numPr>
        <w:rPr>
          <w:rFonts w:cs="Arial"/>
        </w:rPr>
      </w:pPr>
      <w:r w:rsidRPr="00045226">
        <w:rPr>
          <w:rFonts w:cs="Arial"/>
        </w:rPr>
        <w:t xml:space="preserve">The right to a humane treatment environment that ensures protection from harm and provides privacy to as great a degree as possible with regard to personal needs and promotes respect and dignity for each individual. </w:t>
      </w:r>
    </w:p>
    <w:p w14:paraId="2CAF0577" w14:textId="77777777" w:rsidR="006F0276" w:rsidRPr="00045226" w:rsidRDefault="006F0276" w:rsidP="00045226">
      <w:pPr>
        <w:pStyle w:val="ListParagraph"/>
        <w:numPr>
          <w:ilvl w:val="0"/>
          <w:numId w:val="3"/>
        </w:numPr>
        <w:rPr>
          <w:rFonts w:cs="Arial"/>
        </w:rPr>
      </w:pPr>
      <w:r w:rsidRPr="00045226">
        <w:rPr>
          <w:rFonts w:cs="Arial"/>
        </w:rPr>
        <w:t xml:space="preserve">The right to communication in a language and format understandable to the participant. </w:t>
      </w:r>
    </w:p>
    <w:p w14:paraId="51716C70" w14:textId="77777777" w:rsidR="006F0276" w:rsidRPr="00045226" w:rsidRDefault="006F0276" w:rsidP="00045226">
      <w:pPr>
        <w:pStyle w:val="ListParagraph"/>
        <w:numPr>
          <w:ilvl w:val="0"/>
          <w:numId w:val="3"/>
        </w:numPr>
        <w:rPr>
          <w:rFonts w:cs="Arial"/>
        </w:rPr>
      </w:pPr>
      <w:r w:rsidRPr="00045226">
        <w:rPr>
          <w:rFonts w:cs="Arial"/>
        </w:rPr>
        <w:t xml:space="preserve">The right to be free from mental, physical, sexual and verbal abuse, neglect, and exploitation. </w:t>
      </w:r>
    </w:p>
    <w:p w14:paraId="0759E619" w14:textId="77777777" w:rsidR="006F0276" w:rsidRPr="00045226" w:rsidRDefault="006F0276" w:rsidP="00045226">
      <w:pPr>
        <w:pStyle w:val="ListParagraph"/>
        <w:numPr>
          <w:ilvl w:val="0"/>
          <w:numId w:val="3"/>
        </w:numPr>
        <w:rPr>
          <w:rFonts w:cs="Arial"/>
        </w:rPr>
      </w:pPr>
      <w:r w:rsidRPr="00045226">
        <w:rPr>
          <w:rFonts w:cs="Arial"/>
        </w:rPr>
        <w:t>The right to receive services within the least restrictive environment possible.</w:t>
      </w:r>
    </w:p>
    <w:p w14:paraId="1EDD05A8" w14:textId="77777777" w:rsidR="006F0276" w:rsidRPr="00045226" w:rsidRDefault="006F0276" w:rsidP="00045226">
      <w:pPr>
        <w:pStyle w:val="ListParagraph"/>
        <w:numPr>
          <w:ilvl w:val="0"/>
          <w:numId w:val="3"/>
        </w:numPr>
        <w:rPr>
          <w:rFonts w:cs="Arial"/>
        </w:rPr>
      </w:pPr>
      <w:r w:rsidRPr="00045226">
        <w:rPr>
          <w:rFonts w:cs="Arial"/>
        </w:rPr>
        <w:t xml:space="preserve">The right to an individualized service plan, based on assessment of current needs. </w:t>
      </w:r>
    </w:p>
    <w:p w14:paraId="202EB6D4" w14:textId="77777777" w:rsidR="006F0276" w:rsidRPr="00045226" w:rsidRDefault="006F0276" w:rsidP="00045226">
      <w:pPr>
        <w:pStyle w:val="ListParagraph"/>
        <w:numPr>
          <w:ilvl w:val="0"/>
          <w:numId w:val="3"/>
        </w:numPr>
        <w:rPr>
          <w:rFonts w:cs="Arial"/>
        </w:rPr>
      </w:pPr>
      <w:r w:rsidRPr="00045226">
        <w:rPr>
          <w:rFonts w:cs="Arial"/>
        </w:rPr>
        <w:t>The right to actively participate in planning for treatment and recovery support services.</w:t>
      </w:r>
    </w:p>
    <w:p w14:paraId="3B28B0B8" w14:textId="77777777" w:rsidR="006F0276" w:rsidRPr="00045226" w:rsidRDefault="006F0276" w:rsidP="00045226">
      <w:pPr>
        <w:pStyle w:val="ListParagraph"/>
        <w:numPr>
          <w:ilvl w:val="0"/>
          <w:numId w:val="3"/>
        </w:numPr>
        <w:rPr>
          <w:rFonts w:cs="Arial"/>
        </w:rPr>
      </w:pPr>
      <w:r w:rsidRPr="00045226">
        <w:rPr>
          <w:rFonts w:cs="Arial"/>
        </w:rPr>
        <w:t xml:space="preserve">The right to have access to information contained in one’s record, unless access to particular identified items of information is specifically restricted for that individual participant for clear treatment reasons in the participant’s treatment plan. </w:t>
      </w:r>
    </w:p>
    <w:p w14:paraId="2310442F" w14:textId="77777777" w:rsidR="006F0276" w:rsidRPr="00045226" w:rsidRDefault="006F0276" w:rsidP="00045226">
      <w:pPr>
        <w:pStyle w:val="ListParagraph"/>
        <w:numPr>
          <w:ilvl w:val="0"/>
          <w:numId w:val="3"/>
        </w:numPr>
        <w:rPr>
          <w:rFonts w:cs="Arial"/>
        </w:rPr>
      </w:pPr>
      <w:r w:rsidRPr="00045226">
        <w:rPr>
          <w:rFonts w:cs="Arial"/>
        </w:rPr>
        <w:t xml:space="preserve">The right to confidentiality of records and the right to be informed of the conditions under which information can be disclosed without the individual’s consent. </w:t>
      </w:r>
    </w:p>
    <w:p w14:paraId="2FAA50B7" w14:textId="77777777" w:rsidR="006F0276" w:rsidRPr="00045226" w:rsidRDefault="006F0276" w:rsidP="00045226">
      <w:pPr>
        <w:pStyle w:val="ListParagraph"/>
        <w:numPr>
          <w:ilvl w:val="0"/>
          <w:numId w:val="3"/>
        </w:numPr>
        <w:rPr>
          <w:rFonts w:cs="Arial"/>
        </w:rPr>
      </w:pPr>
      <w:r w:rsidRPr="00045226">
        <w:rPr>
          <w:rFonts w:cs="Arial"/>
        </w:rPr>
        <w:t xml:space="preserve">The right to refuse to participate in any research project without compromising access to program services. </w:t>
      </w:r>
    </w:p>
    <w:p w14:paraId="33E748E9" w14:textId="77777777" w:rsidR="006F0276" w:rsidRPr="00045226" w:rsidRDefault="006F0276" w:rsidP="00045226">
      <w:pPr>
        <w:pStyle w:val="ListParagraph"/>
        <w:numPr>
          <w:ilvl w:val="0"/>
          <w:numId w:val="3"/>
        </w:numPr>
        <w:rPr>
          <w:rFonts w:cs="Arial"/>
        </w:rPr>
      </w:pPr>
      <w:r w:rsidRPr="00045226">
        <w:rPr>
          <w:rFonts w:cs="Arial"/>
        </w:rPr>
        <w:t xml:space="preserve">The right to exercise rights without reprisal in any form, including the ability to continue services with uncompromised access. </w:t>
      </w:r>
    </w:p>
    <w:p w14:paraId="4AE4D09C" w14:textId="77777777" w:rsidR="006F0276" w:rsidRPr="00045226" w:rsidRDefault="006F0276" w:rsidP="00045226">
      <w:pPr>
        <w:pStyle w:val="ListParagraph"/>
        <w:numPr>
          <w:ilvl w:val="0"/>
          <w:numId w:val="3"/>
        </w:numPr>
        <w:rPr>
          <w:rFonts w:cs="Arial"/>
        </w:rPr>
      </w:pPr>
      <w:r w:rsidRPr="00045226">
        <w:rPr>
          <w:rFonts w:cs="Arial"/>
        </w:rPr>
        <w:t xml:space="preserve">The right to have the opportunity to consult with independent specialists or legal counsel, at one’s own expense. </w:t>
      </w:r>
    </w:p>
    <w:p w14:paraId="4723D2D4" w14:textId="77777777" w:rsidR="006F0276" w:rsidRPr="00045226" w:rsidRDefault="006F0276" w:rsidP="00045226">
      <w:pPr>
        <w:pStyle w:val="ListParagraph"/>
        <w:numPr>
          <w:ilvl w:val="0"/>
          <w:numId w:val="3"/>
        </w:numPr>
        <w:rPr>
          <w:rFonts w:cs="Arial"/>
        </w:rPr>
      </w:pPr>
      <w:r w:rsidRPr="00045226">
        <w:rPr>
          <w:rFonts w:cs="Arial"/>
        </w:rPr>
        <w:t xml:space="preserve">The right to be informed in advance of the reason for discontinuance of service provision, and to be involved in planning for the consequences of that event. </w:t>
      </w:r>
    </w:p>
    <w:p w14:paraId="172CC4D2" w14:textId="6776F86B" w:rsidR="00045226" w:rsidRPr="00045226" w:rsidRDefault="006F0276" w:rsidP="00045226">
      <w:pPr>
        <w:pStyle w:val="ListParagraph"/>
        <w:numPr>
          <w:ilvl w:val="0"/>
          <w:numId w:val="3"/>
        </w:numPr>
        <w:rPr>
          <w:rFonts w:cs="Arial"/>
        </w:rPr>
      </w:pPr>
      <w:r w:rsidRPr="00045226">
        <w:rPr>
          <w:rFonts w:cs="Arial"/>
        </w:rPr>
        <w:t>The right to receive an explanation of the reasons for denial of service</w:t>
      </w:r>
    </w:p>
    <w:p w14:paraId="74FE0797" w14:textId="3AF122C3" w:rsidR="00045226" w:rsidRPr="00045226" w:rsidRDefault="00045226" w:rsidP="00045226">
      <w:pPr>
        <w:spacing w:after="0" w:line="240" w:lineRule="auto"/>
        <w:rPr>
          <w:rFonts w:cs="Arial"/>
          <w:b/>
          <w:bCs/>
        </w:rPr>
      </w:pPr>
      <w:r w:rsidRPr="00045226">
        <w:rPr>
          <w:rFonts w:cs="Arial"/>
          <w:b/>
          <w:bCs/>
        </w:rPr>
        <w:t>Additional Rights:</w:t>
      </w:r>
    </w:p>
    <w:p w14:paraId="5BC93AB7" w14:textId="1EB0857E" w:rsidR="00045226" w:rsidRPr="00045226" w:rsidRDefault="00045226" w:rsidP="00045226">
      <w:pPr>
        <w:pStyle w:val="ListParagraph"/>
        <w:numPr>
          <w:ilvl w:val="0"/>
          <w:numId w:val="3"/>
        </w:numPr>
        <w:spacing w:after="0" w:line="240" w:lineRule="auto"/>
        <w:rPr>
          <w:rFonts w:cs="Arial"/>
        </w:rPr>
      </w:pPr>
      <w:r w:rsidRPr="00045226">
        <w:rPr>
          <w:rFonts w:cs="Arial"/>
        </w:rPr>
        <w:t xml:space="preserve">The name, credentials, and title of the Primary Counselor and any other professionals involved in the client’s treatment.  </w:t>
      </w:r>
    </w:p>
    <w:p w14:paraId="51DE53F9" w14:textId="2B79F27B" w:rsidR="00045226" w:rsidRPr="00045226" w:rsidRDefault="00045226" w:rsidP="00045226">
      <w:pPr>
        <w:pStyle w:val="ListParagraph"/>
        <w:numPr>
          <w:ilvl w:val="0"/>
          <w:numId w:val="3"/>
        </w:numPr>
        <w:spacing w:after="0" w:line="240" w:lineRule="auto"/>
        <w:rPr>
          <w:rFonts w:cs="Arial"/>
        </w:rPr>
      </w:pPr>
      <w:r w:rsidRPr="00045226">
        <w:rPr>
          <w:rFonts w:cs="Arial"/>
        </w:rPr>
        <w:t>The level of care recommended as a result of the assessment including what that entails with regard to number of weekly treatment hours, types of classes involved, support group requirements, and procedures required in treatment.</w:t>
      </w:r>
    </w:p>
    <w:p w14:paraId="59485AF6" w14:textId="0CE39CDC" w:rsidR="00045226" w:rsidRPr="00045226" w:rsidRDefault="00045226" w:rsidP="00045226">
      <w:pPr>
        <w:pStyle w:val="ListParagraph"/>
        <w:numPr>
          <w:ilvl w:val="0"/>
          <w:numId w:val="3"/>
        </w:numPr>
        <w:spacing w:after="0" w:line="240" w:lineRule="auto"/>
        <w:rPr>
          <w:rFonts w:cs="Arial"/>
        </w:rPr>
      </w:pPr>
      <w:r w:rsidRPr="00045226">
        <w:rPr>
          <w:rFonts w:cs="Arial"/>
        </w:rPr>
        <w:t>The tools utilized in the treatment process as needed including workbooks, videos, and reading materials.</w:t>
      </w:r>
    </w:p>
    <w:p w14:paraId="47D67199" w14:textId="16F971D2" w:rsidR="00045226" w:rsidRPr="00045226" w:rsidRDefault="00045226" w:rsidP="00045226">
      <w:pPr>
        <w:pStyle w:val="ListParagraph"/>
        <w:numPr>
          <w:ilvl w:val="0"/>
          <w:numId w:val="3"/>
        </w:numPr>
        <w:spacing w:after="0" w:line="240" w:lineRule="auto"/>
        <w:rPr>
          <w:rFonts w:cs="Arial"/>
        </w:rPr>
      </w:pPr>
      <w:r w:rsidRPr="00045226">
        <w:rPr>
          <w:rFonts w:cs="Arial"/>
        </w:rPr>
        <w:t>Potential risks involved with continued use, withdrawal symptoms to be aware of, relationship changes that may occur with recovery, and beneficial changes that also may result.</w:t>
      </w:r>
    </w:p>
    <w:p w14:paraId="08D0D972" w14:textId="6406552C" w:rsidR="00045226" w:rsidRPr="00045226" w:rsidRDefault="00045226" w:rsidP="00045226">
      <w:pPr>
        <w:pStyle w:val="ListParagraph"/>
        <w:numPr>
          <w:ilvl w:val="0"/>
          <w:numId w:val="3"/>
        </w:numPr>
        <w:spacing w:after="0" w:line="240" w:lineRule="auto"/>
        <w:rPr>
          <w:rFonts w:cs="Arial"/>
        </w:rPr>
      </w:pPr>
      <w:r w:rsidRPr="00045226">
        <w:rPr>
          <w:rFonts w:cs="Arial"/>
        </w:rPr>
        <w:t>Treatment alternatives including the progression of treatment that may include a higher and/or lower level of care, social support resources, and individual medical/psychological care.</w:t>
      </w:r>
    </w:p>
    <w:p w14:paraId="2D3C7004" w14:textId="77777777" w:rsidR="00655D93" w:rsidRDefault="00655D93" w:rsidP="00655D93">
      <w:pPr>
        <w:pStyle w:val="ListParagraph"/>
        <w:spacing w:after="0" w:line="240" w:lineRule="auto"/>
        <w:rPr>
          <w:rFonts w:cs="Arial"/>
        </w:rPr>
      </w:pPr>
    </w:p>
    <w:p w14:paraId="4F329C3E" w14:textId="5B6783E9" w:rsidR="00045226" w:rsidRPr="00045226" w:rsidRDefault="00045226" w:rsidP="00045226">
      <w:pPr>
        <w:pStyle w:val="ListParagraph"/>
        <w:numPr>
          <w:ilvl w:val="0"/>
          <w:numId w:val="3"/>
        </w:numPr>
        <w:spacing w:after="0" w:line="240" w:lineRule="auto"/>
        <w:rPr>
          <w:rFonts w:cs="Arial"/>
        </w:rPr>
      </w:pPr>
      <w:r w:rsidRPr="00045226">
        <w:rPr>
          <w:rFonts w:cs="Arial"/>
        </w:rPr>
        <w:lastRenderedPageBreak/>
        <w:t>The client’s right to refuse to participate in outcome measures or any other research that may be being conducted while client is in treatment at this facility.</w:t>
      </w:r>
    </w:p>
    <w:p w14:paraId="63A0C858" w14:textId="03A58103" w:rsidR="00045226" w:rsidRPr="00045226" w:rsidRDefault="00045226" w:rsidP="00045226">
      <w:pPr>
        <w:pStyle w:val="ListParagraph"/>
        <w:numPr>
          <w:ilvl w:val="0"/>
          <w:numId w:val="3"/>
        </w:numPr>
        <w:spacing w:after="0" w:line="240" w:lineRule="auto"/>
        <w:rPr>
          <w:rFonts w:cs="Arial"/>
        </w:rPr>
      </w:pPr>
      <w:r w:rsidRPr="00045226">
        <w:rPr>
          <w:rFonts w:cs="Arial"/>
        </w:rPr>
        <w:t>The client’s right to refuse to participate in specific treatment procedures and will be given information regarding alternatives as well as potential outcomes of the absence of such procedures.</w:t>
      </w:r>
    </w:p>
    <w:p w14:paraId="2A32BF4C" w14:textId="6C20612E" w:rsidR="00045226" w:rsidRPr="00045226" w:rsidRDefault="00045226" w:rsidP="00045226">
      <w:pPr>
        <w:pStyle w:val="ListParagraph"/>
        <w:numPr>
          <w:ilvl w:val="0"/>
          <w:numId w:val="3"/>
        </w:numPr>
        <w:spacing w:after="0" w:line="240" w:lineRule="auto"/>
        <w:rPr>
          <w:rFonts w:cs="Arial"/>
        </w:rPr>
      </w:pPr>
      <w:r w:rsidRPr="00045226">
        <w:rPr>
          <w:rFonts w:cs="Arial"/>
        </w:rPr>
        <w:t>Expectation that cost of services are due at the time of services unless prior arrangements have been made and agreed upon in writing.  Client will be informed of all treatment costs, funding options, and criteria for funding options as available.</w:t>
      </w:r>
    </w:p>
    <w:p w14:paraId="77E18C97" w14:textId="43E9D73B" w:rsidR="00045226" w:rsidRPr="00045226" w:rsidRDefault="00045226" w:rsidP="00045226">
      <w:pPr>
        <w:pStyle w:val="ListParagraph"/>
        <w:numPr>
          <w:ilvl w:val="0"/>
          <w:numId w:val="3"/>
        </w:numPr>
        <w:spacing w:after="0" w:line="240" w:lineRule="auto"/>
        <w:rPr>
          <w:rFonts w:cs="Arial"/>
        </w:rPr>
      </w:pPr>
      <w:r w:rsidRPr="00045226">
        <w:rPr>
          <w:rFonts w:cs="Arial"/>
        </w:rPr>
        <w:t xml:space="preserve">The Client Rights and Responsibilities Form which includes rules regarding personal conduct, attendance, treatment participation, </w:t>
      </w:r>
      <w:proofErr w:type="spellStart"/>
      <w:r w:rsidRPr="00045226">
        <w:rPr>
          <w:rFonts w:cs="Arial"/>
        </w:rPr>
        <w:t>etc</w:t>
      </w:r>
      <w:proofErr w:type="spellEnd"/>
      <w:r w:rsidRPr="00045226">
        <w:rPr>
          <w:rFonts w:cs="Arial"/>
        </w:rPr>
        <w:t xml:space="preserve"> and the consequences of deviation from expectations.</w:t>
      </w:r>
    </w:p>
    <w:p w14:paraId="22DB6FB9" w14:textId="71F40E3D" w:rsidR="00045226" w:rsidRPr="00045226" w:rsidRDefault="00045226" w:rsidP="00045226">
      <w:pPr>
        <w:pStyle w:val="ListParagraph"/>
        <w:numPr>
          <w:ilvl w:val="0"/>
          <w:numId w:val="3"/>
        </w:numPr>
        <w:spacing w:after="0" w:line="240" w:lineRule="auto"/>
        <w:rPr>
          <w:rFonts w:cs="Arial"/>
        </w:rPr>
      </w:pPr>
      <w:r w:rsidRPr="00045226">
        <w:rPr>
          <w:rFonts w:cs="Arial"/>
        </w:rPr>
        <w:t>The Grievance Policy as it applies to client’s rights.</w:t>
      </w:r>
    </w:p>
    <w:p w14:paraId="5A2515FC" w14:textId="77777777" w:rsidR="00045226" w:rsidRPr="00045226" w:rsidRDefault="00045226" w:rsidP="00045226">
      <w:pPr>
        <w:pStyle w:val="ListParagraph"/>
        <w:rPr>
          <w:rFonts w:cs="Arial"/>
        </w:rPr>
      </w:pPr>
    </w:p>
    <w:p w14:paraId="2C264EAB" w14:textId="77777777" w:rsidR="006F0276" w:rsidRPr="00045226" w:rsidRDefault="006F0276" w:rsidP="006F0276">
      <w:pPr>
        <w:rPr>
          <w:rFonts w:cs="Arial"/>
          <w:b/>
          <w:bCs/>
        </w:rPr>
      </w:pPr>
      <w:r w:rsidRPr="00045226">
        <w:rPr>
          <w:rFonts w:cs="Arial"/>
          <w:b/>
          <w:bCs/>
        </w:rPr>
        <w:t>RESPONSIBILITIES:</w:t>
      </w:r>
    </w:p>
    <w:p w14:paraId="54A4BA9B" w14:textId="77777777" w:rsidR="006F0276" w:rsidRPr="00045226" w:rsidRDefault="006F0276" w:rsidP="006F0276">
      <w:pPr>
        <w:rPr>
          <w:rFonts w:cs="Arial"/>
        </w:rPr>
      </w:pPr>
      <w:r w:rsidRPr="00045226">
        <w:rPr>
          <w:rFonts w:cs="Arial"/>
        </w:rPr>
        <w:t>The following list is a listing of your responsibilities while receiving services here:</w:t>
      </w:r>
    </w:p>
    <w:p w14:paraId="2AEA902F" w14:textId="77777777" w:rsidR="006F0276" w:rsidRPr="00045226" w:rsidRDefault="006F0276" w:rsidP="006F0276">
      <w:pPr>
        <w:pStyle w:val="ListParagraph"/>
        <w:numPr>
          <w:ilvl w:val="0"/>
          <w:numId w:val="2"/>
        </w:numPr>
        <w:rPr>
          <w:rFonts w:cs="Arial"/>
        </w:rPr>
      </w:pPr>
      <w:r w:rsidRPr="00045226">
        <w:rPr>
          <w:rFonts w:cs="Arial"/>
        </w:rPr>
        <w:t>You are responsible for attending appointments as scheduled and giving a minimum of 24-hour notice if you cannot attend</w:t>
      </w:r>
    </w:p>
    <w:p w14:paraId="03AA319F" w14:textId="77777777" w:rsidR="006F0276" w:rsidRPr="00045226" w:rsidRDefault="006F0276" w:rsidP="006F0276">
      <w:pPr>
        <w:pStyle w:val="ListParagraph"/>
        <w:numPr>
          <w:ilvl w:val="0"/>
          <w:numId w:val="2"/>
        </w:numPr>
        <w:rPr>
          <w:rFonts w:cs="Arial"/>
        </w:rPr>
      </w:pPr>
      <w:r w:rsidRPr="00045226">
        <w:rPr>
          <w:rFonts w:cs="Arial"/>
        </w:rPr>
        <w:t>You are responsible for participating in treatment and following through with homework or other tasks assigned by your counselor</w:t>
      </w:r>
    </w:p>
    <w:p w14:paraId="333E4C5F" w14:textId="77777777" w:rsidR="006F0276" w:rsidRPr="00045226" w:rsidRDefault="006F0276" w:rsidP="006F0276">
      <w:pPr>
        <w:pStyle w:val="ListParagraph"/>
        <w:numPr>
          <w:ilvl w:val="0"/>
          <w:numId w:val="2"/>
        </w:numPr>
        <w:rPr>
          <w:rFonts w:cs="Arial"/>
        </w:rPr>
      </w:pPr>
      <w:r w:rsidRPr="00045226">
        <w:rPr>
          <w:rFonts w:cs="Arial"/>
        </w:rPr>
        <w:t xml:space="preserve">You are responsible for expressing concern or complaints that you have to your counselor or the program administrator. </w:t>
      </w:r>
    </w:p>
    <w:p w14:paraId="7804A768" w14:textId="77777777" w:rsidR="006F0276" w:rsidRPr="00045226" w:rsidRDefault="006F0276" w:rsidP="006F0276">
      <w:pPr>
        <w:pStyle w:val="ListParagraph"/>
        <w:numPr>
          <w:ilvl w:val="0"/>
          <w:numId w:val="2"/>
        </w:numPr>
        <w:rPr>
          <w:rFonts w:cs="Arial"/>
        </w:rPr>
      </w:pPr>
      <w:r w:rsidRPr="00045226">
        <w:rPr>
          <w:rFonts w:cs="Arial"/>
        </w:rPr>
        <w:t>You are responsible for maintaining personal boundaries and respecting the boundaries that may be set by your counselor</w:t>
      </w:r>
    </w:p>
    <w:p w14:paraId="65974B3F" w14:textId="77777777" w:rsidR="006F0276" w:rsidRPr="00045226" w:rsidRDefault="006F0276" w:rsidP="006F0276">
      <w:pPr>
        <w:pStyle w:val="ListParagraph"/>
        <w:numPr>
          <w:ilvl w:val="0"/>
          <w:numId w:val="2"/>
        </w:numPr>
        <w:rPr>
          <w:rFonts w:cs="Arial"/>
        </w:rPr>
      </w:pPr>
      <w:r w:rsidRPr="00045226">
        <w:rPr>
          <w:rFonts w:cs="Arial"/>
        </w:rPr>
        <w:t>You are responsible for adhering to the rules of confidentiality of other group or treatment participants.</w:t>
      </w:r>
    </w:p>
    <w:p w14:paraId="782EA37F" w14:textId="77777777" w:rsidR="006F0276" w:rsidRPr="00045226" w:rsidRDefault="006F0276" w:rsidP="006F0276">
      <w:pPr>
        <w:rPr>
          <w:rFonts w:cs="Arial"/>
        </w:rPr>
      </w:pPr>
    </w:p>
    <w:p w14:paraId="304349C1" w14:textId="77777777" w:rsidR="006F0276" w:rsidRPr="00045226" w:rsidRDefault="006F0276" w:rsidP="006F0276">
      <w:pPr>
        <w:rPr>
          <w:rFonts w:cs="Arial"/>
        </w:rPr>
      </w:pPr>
    </w:p>
    <w:p w14:paraId="20714C74" w14:textId="77777777" w:rsidR="006F0276" w:rsidRPr="00045226" w:rsidRDefault="006F0276" w:rsidP="006F0276">
      <w:pPr>
        <w:rPr>
          <w:rFonts w:cs="Arial"/>
        </w:rPr>
      </w:pPr>
      <w:r w:rsidRPr="00045226">
        <w:rPr>
          <w:rFonts w:cs="Arial"/>
        </w:rPr>
        <w:t xml:space="preserve">I have read, understand and have received a copy of my rights and responsibilities </w:t>
      </w:r>
    </w:p>
    <w:p w14:paraId="358EC1BA" w14:textId="77777777" w:rsidR="006F0276" w:rsidRPr="00045226" w:rsidRDefault="006F0276" w:rsidP="006F0276">
      <w:pPr>
        <w:rPr>
          <w:rFonts w:cs="Arial"/>
        </w:rPr>
      </w:pPr>
    </w:p>
    <w:p w14:paraId="40AAD044" w14:textId="77777777" w:rsidR="006F0276" w:rsidRPr="00045226" w:rsidRDefault="006F0276" w:rsidP="006F0276">
      <w:pPr>
        <w:rPr>
          <w:rFonts w:cs="Arial"/>
        </w:rPr>
      </w:pPr>
    </w:p>
    <w:p w14:paraId="7404966B" w14:textId="77777777" w:rsidR="006F0276" w:rsidRPr="00045226" w:rsidRDefault="006F0276" w:rsidP="006F0276">
      <w:pPr>
        <w:rPr>
          <w:rFonts w:cs="Arial"/>
        </w:rPr>
      </w:pPr>
      <w:r w:rsidRPr="00045226">
        <w:rPr>
          <w:rFonts w:cs="Arial"/>
        </w:rPr>
        <w:t>____________________________</w:t>
      </w:r>
      <w:r w:rsidRPr="00045226">
        <w:rPr>
          <w:rFonts w:cs="Arial"/>
        </w:rPr>
        <w:tab/>
      </w:r>
      <w:r w:rsidRPr="00045226">
        <w:rPr>
          <w:rFonts w:cs="Arial"/>
        </w:rPr>
        <w:tab/>
      </w:r>
      <w:r w:rsidRPr="00045226">
        <w:rPr>
          <w:rFonts w:cs="Arial"/>
        </w:rPr>
        <w:tab/>
        <w:t>_________________________</w:t>
      </w:r>
    </w:p>
    <w:p w14:paraId="6F0B7F47" w14:textId="77777777" w:rsidR="006F0276" w:rsidRPr="00045226" w:rsidRDefault="006F0276" w:rsidP="006F0276">
      <w:pPr>
        <w:rPr>
          <w:rFonts w:cs="Arial"/>
        </w:rPr>
      </w:pPr>
      <w:r w:rsidRPr="00045226">
        <w:rPr>
          <w:rFonts w:cs="Arial"/>
        </w:rPr>
        <w:t xml:space="preserve">Client Signature </w:t>
      </w:r>
      <w:r w:rsidRPr="00045226">
        <w:rPr>
          <w:rFonts w:cs="Arial"/>
        </w:rPr>
        <w:tab/>
      </w:r>
      <w:r w:rsidRPr="00045226">
        <w:rPr>
          <w:rFonts w:cs="Arial"/>
        </w:rPr>
        <w:tab/>
      </w:r>
      <w:r w:rsidRPr="00045226">
        <w:rPr>
          <w:rFonts w:cs="Arial"/>
        </w:rPr>
        <w:tab/>
      </w:r>
      <w:r w:rsidRPr="00045226">
        <w:rPr>
          <w:rFonts w:cs="Arial"/>
        </w:rPr>
        <w:tab/>
      </w:r>
      <w:r w:rsidRPr="00045226">
        <w:rPr>
          <w:rFonts w:cs="Arial"/>
        </w:rPr>
        <w:tab/>
      </w:r>
      <w:r w:rsidRPr="00045226">
        <w:rPr>
          <w:rFonts w:cs="Arial"/>
        </w:rPr>
        <w:tab/>
        <w:t>Date</w:t>
      </w:r>
    </w:p>
    <w:p w14:paraId="52DF6BA5" w14:textId="77777777" w:rsidR="006F0276" w:rsidRDefault="006F0276" w:rsidP="006F0276">
      <w:pPr>
        <w:rPr>
          <w:rFonts w:ascii="Arial" w:hAnsi="Arial" w:cs="Arial"/>
          <w:sz w:val="24"/>
          <w:szCs w:val="24"/>
        </w:rPr>
      </w:pPr>
    </w:p>
    <w:p w14:paraId="5E2DE205" w14:textId="77777777" w:rsidR="006F0276" w:rsidRPr="00F35DEE" w:rsidRDefault="006F0276" w:rsidP="006F0276">
      <w:pPr>
        <w:rPr>
          <w:rFonts w:ascii="Arial" w:hAnsi="Arial" w:cs="Arial"/>
          <w:sz w:val="16"/>
          <w:szCs w:val="16"/>
        </w:rPr>
      </w:pPr>
    </w:p>
    <w:p w14:paraId="52D6BBD8" w14:textId="2EBCB8E0" w:rsidR="00655D93" w:rsidRDefault="00655D93" w:rsidP="006F0276">
      <w:pPr>
        <w:jc w:val="center"/>
        <w:rPr>
          <w:rFonts w:ascii="Arial" w:hAnsi="Arial" w:cs="Arial"/>
          <w:b/>
          <w:bCs/>
        </w:rPr>
      </w:pPr>
    </w:p>
    <w:p w14:paraId="190D3E59" w14:textId="2C1D8F0F" w:rsidR="00655D93" w:rsidRDefault="00655D93" w:rsidP="006F0276">
      <w:pPr>
        <w:jc w:val="center"/>
        <w:rPr>
          <w:rFonts w:ascii="Arial" w:hAnsi="Arial" w:cs="Arial"/>
          <w:b/>
          <w:bCs/>
        </w:rPr>
      </w:pPr>
    </w:p>
    <w:p w14:paraId="05060B2B" w14:textId="77777777" w:rsidR="00655D93" w:rsidRDefault="00655D93" w:rsidP="006F0276">
      <w:pPr>
        <w:jc w:val="center"/>
        <w:rPr>
          <w:rFonts w:ascii="Arial" w:hAnsi="Arial" w:cs="Arial"/>
          <w:b/>
          <w:bCs/>
        </w:rPr>
      </w:pPr>
    </w:p>
    <w:p w14:paraId="4727C2C3" w14:textId="77777777" w:rsidR="00655D93" w:rsidRDefault="00655D93" w:rsidP="006F0276">
      <w:pPr>
        <w:jc w:val="center"/>
        <w:rPr>
          <w:rFonts w:ascii="Arial" w:hAnsi="Arial" w:cs="Arial"/>
          <w:b/>
          <w:bCs/>
        </w:rPr>
      </w:pPr>
    </w:p>
    <w:p w14:paraId="2511F7DB" w14:textId="12F11E65" w:rsidR="006F0276" w:rsidRPr="00045226" w:rsidRDefault="006F0276" w:rsidP="006F0276">
      <w:pPr>
        <w:jc w:val="center"/>
        <w:rPr>
          <w:rFonts w:ascii="Arial" w:hAnsi="Arial" w:cs="Arial"/>
          <w:b/>
          <w:bCs/>
        </w:rPr>
      </w:pPr>
      <w:r w:rsidRPr="00045226">
        <w:rPr>
          <w:rFonts w:ascii="Arial" w:hAnsi="Arial" w:cs="Arial"/>
          <w:b/>
          <w:bCs/>
        </w:rPr>
        <w:lastRenderedPageBreak/>
        <w:t>Restoring Hope – Healing from Trauma and Addiction, LLC</w:t>
      </w:r>
    </w:p>
    <w:p w14:paraId="3D5E56D0" w14:textId="77777777" w:rsidR="006F0276" w:rsidRPr="00045226" w:rsidRDefault="006F0276" w:rsidP="006F0276">
      <w:pPr>
        <w:rPr>
          <w:rFonts w:ascii="Arial" w:hAnsi="Arial" w:cs="Arial"/>
          <w:b/>
          <w:bCs/>
        </w:rPr>
      </w:pPr>
      <w:r w:rsidRPr="00045226">
        <w:rPr>
          <w:rFonts w:ascii="Arial" w:hAnsi="Arial" w:cs="Arial"/>
          <w:b/>
          <w:bCs/>
        </w:rPr>
        <w:t>Participant Notice &amp; Rights</w:t>
      </w:r>
    </w:p>
    <w:p w14:paraId="673543A0" w14:textId="77777777" w:rsidR="006F0276" w:rsidRPr="00045226" w:rsidRDefault="006F0276" w:rsidP="006F0276">
      <w:pPr>
        <w:rPr>
          <w:rFonts w:ascii="Arial" w:hAnsi="Arial" w:cs="Arial"/>
        </w:rPr>
      </w:pPr>
      <w:r w:rsidRPr="00045226">
        <w:rPr>
          <w:rFonts w:ascii="Arial" w:hAnsi="Arial" w:cs="Arial"/>
        </w:rPr>
        <w:t xml:space="preserve">THIS NOTICE DESCRIBES HOW MEDICAL AND DRUG AND ALCOHOL RELATED INFORMATION ABOUT YOU MAY BE USED AND DISCLOSED AND HOW YOU CAN GET ACCESS TO THIS INFORMATION. PLEASE REVIEW IT CAREFULLY.  </w:t>
      </w:r>
    </w:p>
    <w:p w14:paraId="017037B5" w14:textId="77777777" w:rsidR="006F0276" w:rsidRPr="00045226" w:rsidRDefault="006F0276" w:rsidP="006F0276">
      <w:pPr>
        <w:rPr>
          <w:rFonts w:ascii="Arial" w:hAnsi="Arial" w:cs="Arial"/>
          <w:b/>
          <w:bCs/>
        </w:rPr>
      </w:pPr>
      <w:r w:rsidRPr="00045226">
        <w:rPr>
          <w:rFonts w:ascii="Arial" w:hAnsi="Arial" w:cs="Arial"/>
          <w:b/>
          <w:bCs/>
        </w:rPr>
        <w:t>General Information</w:t>
      </w:r>
    </w:p>
    <w:p w14:paraId="4915C16B" w14:textId="77777777" w:rsidR="006F0276" w:rsidRPr="00045226" w:rsidRDefault="006F0276" w:rsidP="006F0276">
      <w:pPr>
        <w:rPr>
          <w:rFonts w:ascii="Arial" w:hAnsi="Arial" w:cs="Arial"/>
        </w:rPr>
      </w:pPr>
      <w:r w:rsidRPr="00045226">
        <w:rPr>
          <w:rFonts w:ascii="Arial" w:hAnsi="Arial" w:cs="Arial"/>
        </w:rPr>
        <w:t xml:space="preserve">Information regarding your health care, including payment for health care, is protected by two federal laws: the Health Insurance Portability and Accountability Act of 1996 ("HIPAA"), 42 V.S.C. § 1320d et seq., 45 CFR Parts 160 &amp; 164, and the Confidentiality Law, 42 U.S.C. § 290dd-2, 42 CFR Part 2. Under these laws, Restoring Hope - Healing from Trauma and Addiction, LLC may not say to a person outside Restoring Hope - Healing from Trauma and Addiction, LLC that you attend the program, nor may Restoring Hope - Healing from Trauma and Addiction, LLC disclose any information identifying you as an alcohol or drug abuser, or disclose any other protected information except as permitted by federal law. </w:t>
      </w:r>
    </w:p>
    <w:p w14:paraId="62A9F538" w14:textId="77777777" w:rsidR="006F0276" w:rsidRPr="00045226" w:rsidRDefault="006F0276" w:rsidP="006F0276">
      <w:pPr>
        <w:rPr>
          <w:rFonts w:ascii="Arial" w:hAnsi="Arial" w:cs="Arial"/>
        </w:rPr>
      </w:pPr>
      <w:r w:rsidRPr="00045226">
        <w:rPr>
          <w:rFonts w:ascii="Arial" w:hAnsi="Arial" w:cs="Arial"/>
        </w:rPr>
        <w:t xml:space="preserve">Restoring Hope - Healing from Trauma and Addiction, LLC must obtain your written consent before it can disclose information about you for payment purposes. For example, Restoring Hope - Healing from Trauma and Addiction, LLC must obtain your written consent before it can disclose information to your health insurer in order to be paid for services.  Generally, you must also sign a written consent before Restoring Hope - Healing from Trauma and Addiction, LLC can share information for treatment purposes or for health care operations. However, federal law permits Restoring Hope - Healing from Trauma and Addiction, LLC to disclose information without your written permission: </w:t>
      </w:r>
    </w:p>
    <w:p w14:paraId="2D31585C" w14:textId="77777777" w:rsidR="006F0276" w:rsidRPr="00045226" w:rsidRDefault="006F0276" w:rsidP="006F0276">
      <w:pPr>
        <w:rPr>
          <w:rFonts w:ascii="Arial" w:hAnsi="Arial" w:cs="Arial"/>
        </w:rPr>
      </w:pPr>
    </w:p>
    <w:p w14:paraId="5917944B" w14:textId="77777777" w:rsidR="006F0276" w:rsidRPr="00045226" w:rsidRDefault="006F0276" w:rsidP="006F0276">
      <w:pPr>
        <w:rPr>
          <w:rFonts w:ascii="Arial" w:hAnsi="Arial" w:cs="Arial"/>
        </w:rPr>
      </w:pPr>
      <w:r w:rsidRPr="00045226">
        <w:rPr>
          <w:rFonts w:ascii="Arial" w:hAnsi="Arial" w:cs="Arial"/>
        </w:rPr>
        <w:t>A.</w:t>
      </w:r>
      <w:r w:rsidRPr="00045226">
        <w:rPr>
          <w:rFonts w:ascii="Arial" w:hAnsi="Arial" w:cs="Arial"/>
        </w:rPr>
        <w:tab/>
        <w:t>Pursuant to an agreement with a business associate</w:t>
      </w:r>
    </w:p>
    <w:p w14:paraId="78A0D709" w14:textId="77777777" w:rsidR="006F0276" w:rsidRPr="00045226" w:rsidRDefault="006F0276" w:rsidP="006F0276">
      <w:pPr>
        <w:rPr>
          <w:rFonts w:ascii="Arial" w:hAnsi="Arial" w:cs="Arial"/>
        </w:rPr>
      </w:pPr>
      <w:r w:rsidRPr="00045226">
        <w:rPr>
          <w:rFonts w:ascii="Arial" w:hAnsi="Arial" w:cs="Arial"/>
        </w:rPr>
        <w:t>B.</w:t>
      </w:r>
      <w:r w:rsidRPr="00045226">
        <w:rPr>
          <w:rFonts w:ascii="Arial" w:hAnsi="Arial" w:cs="Arial"/>
        </w:rPr>
        <w:tab/>
        <w:t>For research, audit or evaluations</w:t>
      </w:r>
    </w:p>
    <w:p w14:paraId="4D6673A6" w14:textId="77777777" w:rsidR="006F0276" w:rsidRPr="00045226" w:rsidRDefault="006F0276" w:rsidP="006F0276">
      <w:pPr>
        <w:ind w:left="720" w:hanging="720"/>
        <w:rPr>
          <w:rFonts w:ascii="Arial" w:hAnsi="Arial" w:cs="Arial"/>
        </w:rPr>
      </w:pPr>
      <w:r w:rsidRPr="00045226">
        <w:rPr>
          <w:rFonts w:ascii="Arial" w:hAnsi="Arial" w:cs="Arial"/>
        </w:rPr>
        <w:t>C.</w:t>
      </w:r>
      <w:r w:rsidRPr="00045226">
        <w:rPr>
          <w:rFonts w:ascii="Arial" w:hAnsi="Arial" w:cs="Arial"/>
        </w:rPr>
        <w:tab/>
        <w:t>To report a crime committed on Restoring Hope - Healing from Trauma and Addiction, LLC premises or against Restoring Hope - Healing from Trauma and Addiction, LLC personnel</w:t>
      </w:r>
    </w:p>
    <w:p w14:paraId="6E6F790D" w14:textId="77777777" w:rsidR="006F0276" w:rsidRPr="00045226" w:rsidRDefault="006F0276" w:rsidP="006F0276">
      <w:pPr>
        <w:rPr>
          <w:rFonts w:ascii="Arial" w:hAnsi="Arial" w:cs="Arial"/>
        </w:rPr>
      </w:pPr>
      <w:r w:rsidRPr="00045226">
        <w:rPr>
          <w:rFonts w:ascii="Arial" w:hAnsi="Arial" w:cs="Arial"/>
        </w:rPr>
        <w:t>D.</w:t>
      </w:r>
      <w:r w:rsidRPr="00045226">
        <w:rPr>
          <w:rFonts w:ascii="Arial" w:hAnsi="Arial" w:cs="Arial"/>
        </w:rPr>
        <w:tab/>
        <w:t>To medical personnel in a medical emergency</w:t>
      </w:r>
    </w:p>
    <w:p w14:paraId="4583C815" w14:textId="77777777" w:rsidR="006F0276" w:rsidRPr="00045226" w:rsidRDefault="006F0276" w:rsidP="006F0276">
      <w:pPr>
        <w:rPr>
          <w:rFonts w:ascii="Arial" w:hAnsi="Arial" w:cs="Arial"/>
        </w:rPr>
      </w:pPr>
      <w:r w:rsidRPr="00045226">
        <w:rPr>
          <w:rFonts w:ascii="Arial" w:hAnsi="Arial" w:cs="Arial"/>
        </w:rPr>
        <w:t>E.</w:t>
      </w:r>
      <w:r w:rsidRPr="00045226">
        <w:rPr>
          <w:rFonts w:ascii="Arial" w:hAnsi="Arial" w:cs="Arial"/>
        </w:rPr>
        <w:tab/>
        <w:t>To appropriate authorities to report suspected child abuse or neglect</w:t>
      </w:r>
    </w:p>
    <w:p w14:paraId="6B9F97E1" w14:textId="77777777" w:rsidR="006F0276" w:rsidRPr="00045226" w:rsidRDefault="006F0276" w:rsidP="006F0276">
      <w:pPr>
        <w:rPr>
          <w:rFonts w:ascii="Arial" w:hAnsi="Arial" w:cs="Arial"/>
        </w:rPr>
      </w:pPr>
      <w:r w:rsidRPr="00045226">
        <w:rPr>
          <w:rFonts w:ascii="Arial" w:hAnsi="Arial" w:cs="Arial"/>
        </w:rPr>
        <w:t>F.</w:t>
      </w:r>
      <w:r w:rsidRPr="00045226">
        <w:rPr>
          <w:rFonts w:ascii="Arial" w:hAnsi="Arial" w:cs="Arial"/>
        </w:rPr>
        <w:tab/>
        <w:t>To appropriate authorities to report suspected elderly abuse or neglect</w:t>
      </w:r>
    </w:p>
    <w:p w14:paraId="6492932A" w14:textId="77777777" w:rsidR="006F0276" w:rsidRPr="00045226" w:rsidRDefault="006F0276" w:rsidP="006F0276">
      <w:pPr>
        <w:rPr>
          <w:rFonts w:ascii="Arial" w:hAnsi="Arial" w:cs="Arial"/>
        </w:rPr>
      </w:pPr>
      <w:r w:rsidRPr="00045226">
        <w:rPr>
          <w:rFonts w:ascii="Arial" w:hAnsi="Arial" w:cs="Arial"/>
        </w:rPr>
        <w:t>G.</w:t>
      </w:r>
      <w:r w:rsidRPr="00045226">
        <w:rPr>
          <w:rFonts w:ascii="Arial" w:hAnsi="Arial" w:cs="Arial"/>
        </w:rPr>
        <w:tab/>
        <w:t>As allowed by a court order</w:t>
      </w:r>
    </w:p>
    <w:p w14:paraId="662498FC" w14:textId="77777777" w:rsidR="006F0276" w:rsidRPr="00045226" w:rsidRDefault="006F0276" w:rsidP="006F0276">
      <w:pPr>
        <w:rPr>
          <w:rFonts w:ascii="Arial" w:hAnsi="Arial" w:cs="Arial"/>
        </w:rPr>
      </w:pPr>
    </w:p>
    <w:p w14:paraId="250DD683" w14:textId="77777777" w:rsidR="006F0276" w:rsidRPr="00045226" w:rsidRDefault="006F0276" w:rsidP="006F0276">
      <w:pPr>
        <w:rPr>
          <w:rFonts w:ascii="Arial" w:hAnsi="Arial" w:cs="Arial"/>
        </w:rPr>
      </w:pPr>
      <w:r w:rsidRPr="00045226">
        <w:rPr>
          <w:rFonts w:ascii="Arial" w:hAnsi="Arial" w:cs="Arial"/>
        </w:rPr>
        <w:t xml:space="preserve">For example, Restoring Hope - Healing from Trauma and Addiction, LLC can disclose information without your consent to obtain legal or financial services, or to another medical facility to provide health care to you, as long as there is a business associate agreement in place. </w:t>
      </w:r>
    </w:p>
    <w:p w14:paraId="1EEB26B3" w14:textId="77777777" w:rsidR="006F0276" w:rsidRPr="00045226" w:rsidRDefault="006F0276" w:rsidP="006F0276">
      <w:pPr>
        <w:rPr>
          <w:rFonts w:ascii="Arial" w:hAnsi="Arial" w:cs="Arial"/>
        </w:rPr>
      </w:pPr>
    </w:p>
    <w:p w14:paraId="3E3862F7" w14:textId="77777777" w:rsidR="006F0276" w:rsidRPr="00045226" w:rsidRDefault="006F0276" w:rsidP="006F0276">
      <w:pPr>
        <w:rPr>
          <w:rFonts w:ascii="Arial" w:hAnsi="Arial" w:cs="Arial"/>
        </w:rPr>
      </w:pPr>
      <w:r w:rsidRPr="00045226">
        <w:rPr>
          <w:rFonts w:ascii="Arial" w:hAnsi="Arial" w:cs="Arial"/>
        </w:rPr>
        <w:lastRenderedPageBreak/>
        <w:t xml:space="preserve">Before Restoring Hope - Healing from Trauma and Addiction, LLC can use or disclose any information about your health in a manner, which is not described above, it must first obtain your specific written consent allowing it to make the disclosure. You may revoke any such written consent in writing. </w:t>
      </w:r>
    </w:p>
    <w:p w14:paraId="7AC6F80E" w14:textId="77777777" w:rsidR="006F0276" w:rsidRPr="00045226" w:rsidRDefault="006F0276" w:rsidP="006F0276">
      <w:pPr>
        <w:rPr>
          <w:rFonts w:ascii="Arial" w:hAnsi="Arial" w:cs="Arial"/>
          <w:b/>
          <w:bCs/>
        </w:rPr>
      </w:pPr>
      <w:r w:rsidRPr="00045226">
        <w:rPr>
          <w:rFonts w:ascii="Arial" w:hAnsi="Arial" w:cs="Arial"/>
          <w:b/>
          <w:bCs/>
        </w:rPr>
        <w:t>Your Rights</w:t>
      </w:r>
    </w:p>
    <w:p w14:paraId="3E272141" w14:textId="77777777" w:rsidR="006F0276" w:rsidRPr="00045226" w:rsidRDefault="006F0276" w:rsidP="006F0276">
      <w:pPr>
        <w:rPr>
          <w:rFonts w:ascii="Arial" w:hAnsi="Arial" w:cs="Arial"/>
        </w:rPr>
      </w:pPr>
      <w:r w:rsidRPr="00045226">
        <w:rPr>
          <w:rFonts w:ascii="Arial" w:hAnsi="Arial" w:cs="Arial"/>
        </w:rPr>
        <w:t xml:space="preserve">Under HIPAA you have the right to request restrictions on certain uses and disclosures of your health information. Restoring Hope - Healing from Trauma and Addiction, LLC is not required to agree to any restrictions you request, but if it does agree then it is bound by that agreement and may not use or disclose any information which you have restricted except as necessary in a medical emergency. You have the right to request that we communicate with you by alternative means or at an alternative location. Restoring Hope - Healing from Trauma and Addiction, LLC will accommodate such requests that are reasonable and will not request an explanation from you. Under HIPAA you also have the right to inspect and copy your own health information maintained by Restoring Hope - Healing from Trauma and Addiction, LLC, except to the extent that the information contains psychotherapy notes or information compiled for use in a civil, criminal or administrative proceeding or in other limited circumstances. Under HIPAA you also have the right, with some exceptions, to amend health care information maintained in Restoring Hope - Healing from Trauma and Addiction, LLC’s records, and to request and receive an accounting of disclosures of your health related information made by Restoring Hope - Healing from Trauma and Addiction, LLC during the six years prior to your request. You also have the right to receive a paper copy of this notice. </w:t>
      </w:r>
    </w:p>
    <w:p w14:paraId="7E33914D" w14:textId="77777777" w:rsidR="006F0276" w:rsidRPr="00045226" w:rsidRDefault="006F0276" w:rsidP="006F0276">
      <w:pPr>
        <w:rPr>
          <w:rFonts w:ascii="Arial" w:hAnsi="Arial" w:cs="Arial"/>
          <w:b/>
          <w:bCs/>
        </w:rPr>
      </w:pPr>
      <w:r w:rsidRPr="00045226">
        <w:rPr>
          <w:rFonts w:ascii="Arial" w:hAnsi="Arial" w:cs="Arial"/>
          <w:b/>
          <w:bCs/>
        </w:rPr>
        <w:t xml:space="preserve">Restoring Hope - Healing from Trauma and Addiction, LLC’s Responsibility </w:t>
      </w:r>
    </w:p>
    <w:p w14:paraId="1B5A3D3F" w14:textId="77777777" w:rsidR="006F0276" w:rsidRPr="00045226" w:rsidRDefault="006F0276" w:rsidP="006F0276">
      <w:pPr>
        <w:rPr>
          <w:rFonts w:ascii="Arial" w:hAnsi="Arial" w:cs="Arial"/>
        </w:rPr>
      </w:pPr>
      <w:r w:rsidRPr="00045226">
        <w:rPr>
          <w:rFonts w:ascii="Arial" w:hAnsi="Arial" w:cs="Arial"/>
        </w:rPr>
        <w:t>Restoring Hope - Healing from Trauma and Addiction, LLC is required by law to maintain the privacy of your health information and to provide you with notice of its legal duties and privacy practices with respect to your health information. Restoring Hope - Healing from Trauma and Addiction, LLC is required by law to abide by the terms of this notice. Restoring Hope - Healing from Trauma and Addiction, LLC reserves the right to change the terms of this notice and to make new notice provisions effective for all protected health information it maintains.  (In the event of any revision to this notice, clients will be required to review, sign, and date revised notice)</w:t>
      </w:r>
    </w:p>
    <w:p w14:paraId="6FEC608B" w14:textId="77777777" w:rsidR="006F0276" w:rsidRPr="00045226" w:rsidRDefault="006F0276" w:rsidP="006F0276">
      <w:pPr>
        <w:rPr>
          <w:rFonts w:ascii="Arial" w:hAnsi="Arial" w:cs="Arial"/>
          <w:b/>
          <w:bCs/>
        </w:rPr>
      </w:pPr>
      <w:r w:rsidRPr="00045226">
        <w:rPr>
          <w:rFonts w:ascii="Arial" w:hAnsi="Arial" w:cs="Arial"/>
          <w:b/>
          <w:bCs/>
        </w:rPr>
        <w:t xml:space="preserve">Complaints &amp; Reporting Violations </w:t>
      </w:r>
    </w:p>
    <w:p w14:paraId="5A409959" w14:textId="77777777" w:rsidR="006F0276" w:rsidRPr="00045226" w:rsidRDefault="006F0276" w:rsidP="006F0276">
      <w:pPr>
        <w:rPr>
          <w:rFonts w:ascii="Arial" w:hAnsi="Arial" w:cs="Arial"/>
        </w:rPr>
      </w:pPr>
      <w:r w:rsidRPr="00045226">
        <w:rPr>
          <w:rFonts w:ascii="Arial" w:hAnsi="Arial" w:cs="Arial"/>
        </w:rPr>
        <w:t xml:space="preserve">You may complain to Restoring Hope - Healing from Trauma and Addiction, LLC or the Secretary of the United States Department of Health and Human Services if you believe that your privacy rights have been violated under HIPAA. Complaints concerning potential violations of HIPAA regulations may be filed with any Restoring Hope - Healing from Trauma and Addiction, LLC staff member. Staff will then refer all complaints to Restoring Hope - Healing from Trauma and Addiction, LLC Privacy Officer/Executive Director. The Privacy Officer will review any and all complaints by means of interview with complainant.  Complaints may be made either orally or in writing (If an oral complaint, client may be asked to provide written documentation of the incident in question). You will not be retaliated against for filing such a complaint. </w:t>
      </w:r>
    </w:p>
    <w:p w14:paraId="61FAD428" w14:textId="77777777" w:rsidR="00655D93" w:rsidRDefault="00655D93" w:rsidP="006F0276">
      <w:pPr>
        <w:rPr>
          <w:rFonts w:ascii="Arial" w:hAnsi="Arial" w:cs="Arial"/>
        </w:rPr>
      </w:pPr>
    </w:p>
    <w:p w14:paraId="078322A6" w14:textId="77777777" w:rsidR="00655D93" w:rsidRDefault="00655D93" w:rsidP="006F0276">
      <w:pPr>
        <w:rPr>
          <w:rFonts w:ascii="Arial" w:hAnsi="Arial" w:cs="Arial"/>
        </w:rPr>
      </w:pPr>
    </w:p>
    <w:p w14:paraId="7B47D80D" w14:textId="4CD4FE90" w:rsidR="006F0276" w:rsidRPr="00045226" w:rsidRDefault="006F0276" w:rsidP="006F0276">
      <w:pPr>
        <w:rPr>
          <w:rFonts w:ascii="Arial" w:hAnsi="Arial" w:cs="Arial"/>
        </w:rPr>
      </w:pPr>
      <w:r w:rsidRPr="00045226">
        <w:rPr>
          <w:rFonts w:ascii="Arial" w:hAnsi="Arial" w:cs="Arial"/>
        </w:rPr>
        <w:t xml:space="preserve">Violation of the Confidentiality Law by a program is a crime. Suspected violations of the Confidentiality Law may be reported to the United States Attorney in the district where the violation occurs. </w:t>
      </w:r>
    </w:p>
    <w:p w14:paraId="0E385A12" w14:textId="77777777" w:rsidR="006F0276" w:rsidRPr="00045226" w:rsidRDefault="006F0276" w:rsidP="006F0276">
      <w:pPr>
        <w:spacing w:after="0"/>
        <w:rPr>
          <w:rFonts w:ascii="Arial" w:hAnsi="Arial" w:cs="Arial"/>
        </w:rPr>
      </w:pPr>
    </w:p>
    <w:p w14:paraId="22E41505" w14:textId="77777777" w:rsidR="006F0276" w:rsidRPr="00045226" w:rsidRDefault="006F0276" w:rsidP="006F0276">
      <w:pPr>
        <w:spacing w:after="0"/>
        <w:rPr>
          <w:rFonts w:ascii="Arial" w:hAnsi="Arial" w:cs="Arial"/>
        </w:rPr>
      </w:pPr>
      <w:r w:rsidRPr="00045226">
        <w:rPr>
          <w:rFonts w:ascii="Arial" w:hAnsi="Arial" w:cs="Arial"/>
        </w:rPr>
        <w:t xml:space="preserve">For further information, contact: </w:t>
      </w:r>
      <w:r w:rsidRPr="00045226">
        <w:rPr>
          <w:rFonts w:ascii="Arial" w:hAnsi="Arial" w:cs="Arial"/>
        </w:rPr>
        <w:tab/>
        <w:t xml:space="preserve"> Leslee Whiteman</w:t>
      </w:r>
    </w:p>
    <w:p w14:paraId="2307284D" w14:textId="77777777" w:rsidR="006F0276" w:rsidRPr="00045226" w:rsidRDefault="006F0276" w:rsidP="006F0276">
      <w:pPr>
        <w:spacing w:after="0"/>
        <w:rPr>
          <w:rFonts w:ascii="Arial" w:hAnsi="Arial" w:cs="Arial"/>
        </w:rPr>
      </w:pPr>
      <w:r w:rsidRPr="00045226">
        <w:rPr>
          <w:rFonts w:ascii="Arial" w:hAnsi="Arial" w:cs="Arial"/>
        </w:rPr>
        <w:t xml:space="preserve">                                                   </w:t>
      </w:r>
      <w:r w:rsidRPr="00045226">
        <w:rPr>
          <w:rFonts w:ascii="Arial" w:hAnsi="Arial" w:cs="Arial"/>
        </w:rPr>
        <w:tab/>
        <w:t xml:space="preserve"> 850 E. Franklin Rd., Ste. 405</w:t>
      </w:r>
    </w:p>
    <w:p w14:paraId="64A1D063" w14:textId="77777777" w:rsidR="006F0276" w:rsidRPr="00045226" w:rsidRDefault="006F0276" w:rsidP="006F0276">
      <w:pPr>
        <w:spacing w:after="0"/>
        <w:rPr>
          <w:rFonts w:ascii="Arial" w:hAnsi="Arial" w:cs="Arial"/>
        </w:rPr>
      </w:pP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t xml:space="preserve"> Meridian, ID  83642</w:t>
      </w:r>
    </w:p>
    <w:p w14:paraId="2EC44B92" w14:textId="77777777" w:rsidR="006F0276" w:rsidRPr="00045226" w:rsidRDefault="006F0276" w:rsidP="006F0276">
      <w:pPr>
        <w:spacing w:after="0"/>
        <w:rPr>
          <w:rFonts w:ascii="Arial" w:hAnsi="Arial" w:cs="Arial"/>
        </w:rPr>
      </w:pPr>
      <w:r w:rsidRPr="00045226">
        <w:rPr>
          <w:rFonts w:ascii="Arial" w:hAnsi="Arial" w:cs="Arial"/>
        </w:rPr>
        <w:t xml:space="preserve">             </w:t>
      </w:r>
    </w:p>
    <w:p w14:paraId="3B93DF34" w14:textId="77777777" w:rsidR="006F0276" w:rsidRPr="00045226" w:rsidRDefault="006F0276" w:rsidP="006F0276">
      <w:pPr>
        <w:rPr>
          <w:rFonts w:ascii="Arial" w:hAnsi="Arial" w:cs="Arial"/>
        </w:rPr>
      </w:pPr>
    </w:p>
    <w:p w14:paraId="32E6AC74" w14:textId="77777777" w:rsidR="006F0276" w:rsidRPr="00045226" w:rsidRDefault="006F0276" w:rsidP="006F0276">
      <w:pPr>
        <w:rPr>
          <w:rFonts w:ascii="Arial" w:hAnsi="Arial" w:cs="Arial"/>
          <w:i/>
          <w:iCs/>
        </w:rPr>
      </w:pPr>
      <w:r w:rsidRPr="00045226">
        <w:rPr>
          <w:rFonts w:ascii="Arial" w:hAnsi="Arial" w:cs="Arial"/>
          <w:i/>
          <w:iCs/>
        </w:rPr>
        <w:t xml:space="preserve">Effective Date: This notice is in effect as of September 1, 2019 </w:t>
      </w:r>
    </w:p>
    <w:p w14:paraId="56729A75" w14:textId="77777777" w:rsidR="006F0276" w:rsidRPr="00045226" w:rsidRDefault="006F0276" w:rsidP="006F0276">
      <w:pPr>
        <w:rPr>
          <w:rFonts w:ascii="Arial" w:hAnsi="Arial" w:cs="Arial"/>
        </w:rPr>
      </w:pPr>
    </w:p>
    <w:p w14:paraId="059C5CD0" w14:textId="77777777" w:rsidR="006F0276" w:rsidRPr="00045226" w:rsidRDefault="006F0276" w:rsidP="006F0276">
      <w:pPr>
        <w:rPr>
          <w:rFonts w:ascii="Arial" w:hAnsi="Arial" w:cs="Arial"/>
        </w:rPr>
      </w:pPr>
    </w:p>
    <w:p w14:paraId="5AA15707" w14:textId="77777777" w:rsidR="006F0276" w:rsidRPr="00045226" w:rsidRDefault="006F0276" w:rsidP="006F0276">
      <w:pPr>
        <w:rPr>
          <w:rFonts w:ascii="Arial" w:hAnsi="Arial" w:cs="Arial"/>
        </w:rPr>
      </w:pPr>
      <w:r w:rsidRPr="00045226">
        <w:rPr>
          <w:rFonts w:ascii="Arial" w:hAnsi="Arial" w:cs="Arial"/>
        </w:rPr>
        <w:t>I hereby acknowledge receiving a copy of this notice.</w:t>
      </w:r>
    </w:p>
    <w:p w14:paraId="7A947B9C" w14:textId="77777777" w:rsidR="006F0276" w:rsidRPr="00045226" w:rsidRDefault="006F0276" w:rsidP="006F0276">
      <w:pPr>
        <w:rPr>
          <w:rFonts w:ascii="Arial" w:hAnsi="Arial" w:cs="Arial"/>
        </w:rPr>
      </w:pPr>
    </w:p>
    <w:p w14:paraId="2D57083C" w14:textId="77777777" w:rsidR="006F0276" w:rsidRPr="00045226" w:rsidRDefault="006F0276" w:rsidP="006F0276">
      <w:pPr>
        <w:rPr>
          <w:rFonts w:ascii="Arial" w:hAnsi="Arial" w:cs="Arial"/>
        </w:rPr>
      </w:pPr>
    </w:p>
    <w:p w14:paraId="7EE3A34F" w14:textId="77777777" w:rsidR="006F0276" w:rsidRPr="00045226" w:rsidRDefault="006F0276" w:rsidP="006F0276">
      <w:pPr>
        <w:rPr>
          <w:rFonts w:ascii="Arial" w:hAnsi="Arial" w:cs="Arial"/>
        </w:rPr>
      </w:pPr>
      <w:r w:rsidRPr="00045226">
        <w:rPr>
          <w:rFonts w:ascii="Arial" w:hAnsi="Arial" w:cs="Arial"/>
        </w:rPr>
        <w:t>_______________________________</w:t>
      </w:r>
      <w:r w:rsidRPr="00045226">
        <w:rPr>
          <w:rFonts w:ascii="Arial" w:hAnsi="Arial" w:cs="Arial"/>
        </w:rPr>
        <w:tab/>
      </w:r>
      <w:r w:rsidRPr="00045226">
        <w:rPr>
          <w:rFonts w:ascii="Arial" w:hAnsi="Arial" w:cs="Arial"/>
        </w:rPr>
        <w:tab/>
      </w:r>
      <w:r w:rsidRPr="00045226">
        <w:rPr>
          <w:rFonts w:ascii="Arial" w:hAnsi="Arial" w:cs="Arial"/>
        </w:rPr>
        <w:tab/>
        <w:t>_________________________</w:t>
      </w:r>
    </w:p>
    <w:p w14:paraId="7DFD12C5" w14:textId="77777777" w:rsidR="006F0276" w:rsidRPr="00045226" w:rsidRDefault="006F0276" w:rsidP="006F0276">
      <w:pPr>
        <w:rPr>
          <w:rFonts w:ascii="Arial" w:hAnsi="Arial" w:cs="Arial"/>
        </w:rPr>
      </w:pPr>
      <w:r w:rsidRPr="00045226">
        <w:rPr>
          <w:rFonts w:ascii="Arial" w:hAnsi="Arial" w:cs="Arial"/>
        </w:rPr>
        <w:t xml:space="preserve">Client Signature </w:t>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r>
      <w:r w:rsidRPr="00045226">
        <w:rPr>
          <w:rFonts w:ascii="Arial" w:hAnsi="Arial" w:cs="Arial"/>
        </w:rPr>
        <w:tab/>
        <w:t>Date</w:t>
      </w:r>
    </w:p>
    <w:p w14:paraId="106A9602" w14:textId="77777777" w:rsidR="00655D93" w:rsidRDefault="00655D93" w:rsidP="00655D93">
      <w:pPr>
        <w:tabs>
          <w:tab w:val="left" w:pos="720"/>
          <w:tab w:val="left" w:pos="1440"/>
          <w:tab w:val="left" w:pos="2160"/>
          <w:tab w:val="left" w:pos="2880"/>
          <w:tab w:val="left" w:pos="3600"/>
          <w:tab w:val="left" w:pos="4320"/>
          <w:tab w:val="left" w:pos="7395"/>
        </w:tabs>
        <w:rPr>
          <w:b/>
          <w:smallCaps/>
          <w:sz w:val="16"/>
          <w:szCs w:val="16"/>
        </w:rPr>
      </w:pPr>
    </w:p>
    <w:p w14:paraId="5B49C1EA" w14:textId="77777777" w:rsidR="00655D93" w:rsidRDefault="00655D93" w:rsidP="00655D93">
      <w:pPr>
        <w:tabs>
          <w:tab w:val="left" w:pos="720"/>
          <w:tab w:val="left" w:pos="1440"/>
          <w:tab w:val="left" w:pos="2160"/>
          <w:tab w:val="left" w:pos="2880"/>
          <w:tab w:val="left" w:pos="3600"/>
          <w:tab w:val="left" w:pos="4320"/>
          <w:tab w:val="left" w:pos="7395"/>
        </w:tabs>
        <w:rPr>
          <w:b/>
          <w:smallCaps/>
          <w:sz w:val="16"/>
          <w:szCs w:val="16"/>
        </w:rPr>
      </w:pPr>
    </w:p>
    <w:p w14:paraId="3A4EE3A1" w14:textId="77777777" w:rsidR="00655D93" w:rsidRDefault="00655D93" w:rsidP="00655D93">
      <w:pPr>
        <w:tabs>
          <w:tab w:val="left" w:pos="720"/>
          <w:tab w:val="left" w:pos="1440"/>
          <w:tab w:val="left" w:pos="2160"/>
          <w:tab w:val="left" w:pos="2880"/>
          <w:tab w:val="left" w:pos="3600"/>
          <w:tab w:val="left" w:pos="4320"/>
          <w:tab w:val="left" w:pos="7395"/>
        </w:tabs>
        <w:rPr>
          <w:b/>
          <w:smallCaps/>
          <w:sz w:val="16"/>
          <w:szCs w:val="16"/>
        </w:rPr>
      </w:pPr>
    </w:p>
    <w:p w14:paraId="582B49AD" w14:textId="77777777" w:rsidR="00655D93" w:rsidRDefault="00655D93" w:rsidP="00655D93">
      <w:pPr>
        <w:tabs>
          <w:tab w:val="left" w:pos="720"/>
          <w:tab w:val="left" w:pos="1440"/>
          <w:tab w:val="left" w:pos="2160"/>
          <w:tab w:val="left" w:pos="2880"/>
          <w:tab w:val="left" w:pos="3600"/>
          <w:tab w:val="left" w:pos="4320"/>
          <w:tab w:val="left" w:pos="7395"/>
        </w:tabs>
        <w:rPr>
          <w:b/>
          <w:smallCaps/>
          <w:sz w:val="16"/>
          <w:szCs w:val="16"/>
        </w:rPr>
      </w:pPr>
    </w:p>
    <w:p w14:paraId="22C5A403" w14:textId="77777777" w:rsidR="006061C6" w:rsidRDefault="006061C6" w:rsidP="00655D93">
      <w:pPr>
        <w:tabs>
          <w:tab w:val="left" w:pos="720"/>
          <w:tab w:val="left" w:pos="1440"/>
          <w:tab w:val="left" w:pos="2160"/>
          <w:tab w:val="left" w:pos="2880"/>
          <w:tab w:val="left" w:pos="3600"/>
          <w:tab w:val="left" w:pos="4320"/>
          <w:tab w:val="left" w:pos="7395"/>
        </w:tabs>
        <w:rPr>
          <w:b/>
          <w:smallCaps/>
          <w:sz w:val="16"/>
          <w:szCs w:val="16"/>
        </w:rPr>
      </w:pPr>
    </w:p>
    <w:p w14:paraId="7730AE70" w14:textId="77777777" w:rsidR="006061C6" w:rsidRDefault="006061C6" w:rsidP="00655D93">
      <w:pPr>
        <w:tabs>
          <w:tab w:val="left" w:pos="720"/>
          <w:tab w:val="left" w:pos="1440"/>
          <w:tab w:val="left" w:pos="2160"/>
          <w:tab w:val="left" w:pos="2880"/>
          <w:tab w:val="left" w:pos="3600"/>
          <w:tab w:val="left" w:pos="4320"/>
          <w:tab w:val="left" w:pos="7395"/>
        </w:tabs>
        <w:rPr>
          <w:b/>
          <w:smallCaps/>
          <w:sz w:val="16"/>
          <w:szCs w:val="16"/>
        </w:rPr>
      </w:pPr>
    </w:p>
    <w:p w14:paraId="3714B160" w14:textId="77777777" w:rsidR="006061C6" w:rsidRDefault="006061C6" w:rsidP="00655D93">
      <w:pPr>
        <w:tabs>
          <w:tab w:val="left" w:pos="720"/>
          <w:tab w:val="left" w:pos="1440"/>
          <w:tab w:val="left" w:pos="2160"/>
          <w:tab w:val="left" w:pos="2880"/>
          <w:tab w:val="left" w:pos="3600"/>
          <w:tab w:val="left" w:pos="4320"/>
          <w:tab w:val="left" w:pos="7395"/>
        </w:tabs>
        <w:rPr>
          <w:b/>
          <w:smallCaps/>
          <w:sz w:val="16"/>
          <w:szCs w:val="16"/>
        </w:rPr>
      </w:pPr>
    </w:p>
    <w:p w14:paraId="10184EBD" w14:textId="77777777" w:rsidR="006061C6" w:rsidRDefault="006061C6" w:rsidP="00655D93">
      <w:pPr>
        <w:tabs>
          <w:tab w:val="left" w:pos="720"/>
          <w:tab w:val="left" w:pos="1440"/>
          <w:tab w:val="left" w:pos="2160"/>
          <w:tab w:val="left" w:pos="2880"/>
          <w:tab w:val="left" w:pos="3600"/>
          <w:tab w:val="left" w:pos="4320"/>
          <w:tab w:val="left" w:pos="7395"/>
        </w:tabs>
        <w:rPr>
          <w:b/>
          <w:smallCaps/>
          <w:sz w:val="16"/>
          <w:szCs w:val="16"/>
        </w:rPr>
      </w:pPr>
    </w:p>
    <w:p w14:paraId="579F4FD7" w14:textId="77777777" w:rsidR="006061C6" w:rsidRDefault="006061C6" w:rsidP="00655D93">
      <w:pPr>
        <w:tabs>
          <w:tab w:val="left" w:pos="720"/>
          <w:tab w:val="left" w:pos="1440"/>
          <w:tab w:val="left" w:pos="2160"/>
          <w:tab w:val="left" w:pos="2880"/>
          <w:tab w:val="left" w:pos="3600"/>
          <w:tab w:val="left" w:pos="4320"/>
          <w:tab w:val="left" w:pos="7395"/>
        </w:tabs>
        <w:rPr>
          <w:b/>
          <w:smallCaps/>
          <w:sz w:val="16"/>
          <w:szCs w:val="16"/>
        </w:rPr>
      </w:pPr>
    </w:p>
    <w:p w14:paraId="53E7267E" w14:textId="0F916368" w:rsidR="00655D93" w:rsidRPr="00F35DEE" w:rsidRDefault="00655D93" w:rsidP="00655D93">
      <w:pPr>
        <w:tabs>
          <w:tab w:val="left" w:pos="720"/>
          <w:tab w:val="left" w:pos="1440"/>
          <w:tab w:val="left" w:pos="2160"/>
          <w:tab w:val="left" w:pos="2880"/>
          <w:tab w:val="left" w:pos="3600"/>
          <w:tab w:val="left" w:pos="4320"/>
          <w:tab w:val="left" w:pos="7395"/>
        </w:tabs>
        <w:rPr>
          <w:b/>
          <w:smallCaps/>
          <w:sz w:val="16"/>
          <w:szCs w:val="16"/>
        </w:rPr>
      </w:pPr>
      <w:r w:rsidRPr="00F35DEE">
        <w:rPr>
          <w:b/>
          <w:smallCaps/>
          <w:sz w:val="16"/>
          <w:szCs w:val="16"/>
        </w:rPr>
        <w:t>Clients have rights protected by State and/or Federal law, and Professional ethical standards.  For information contact:  Idaho department of health and welfare. Office hours are 8 a.m. to 5 p.m., Mountain Time, Monday through Friday, except holidays designated by the state of Idaho. Mailing address. P.O. Box 83720, Boise, Idaho 83720-0036. business OFFICE. 450 West State St., Boise, Idaho 83702. Telephone. (208) 334-5500. http://www.healthandwelfare.idaho.gov.</w:t>
      </w:r>
    </w:p>
    <w:p w14:paraId="70C6002E" w14:textId="77777777" w:rsidR="006F0276" w:rsidRPr="00045226" w:rsidRDefault="006F0276" w:rsidP="006F0276">
      <w:pPr>
        <w:rPr>
          <w:rFonts w:ascii="Arial" w:hAnsi="Arial" w:cs="Arial"/>
        </w:rPr>
      </w:pPr>
    </w:p>
    <w:p w14:paraId="7701E536" w14:textId="77777777" w:rsidR="006F0276" w:rsidRPr="00045226" w:rsidRDefault="006F0276" w:rsidP="006F0276">
      <w:pPr>
        <w:rPr>
          <w:rFonts w:ascii="Arial" w:hAnsi="Arial" w:cs="Arial"/>
        </w:rPr>
      </w:pPr>
    </w:p>
    <w:p w14:paraId="20416E83" w14:textId="0F7639C3" w:rsidR="00AD5A7D" w:rsidRDefault="00AD5A7D" w:rsidP="006F0276">
      <w:pPr>
        <w:jc w:val="center"/>
        <w:rPr>
          <w:rFonts w:ascii="Arial" w:hAnsi="Arial" w:cs="Arial"/>
          <w:b/>
          <w:bCs/>
        </w:rPr>
      </w:pPr>
    </w:p>
    <w:p w14:paraId="4592B087" w14:textId="77777777" w:rsidR="00AD5A7D" w:rsidRDefault="00AD5A7D" w:rsidP="006F0276">
      <w:pPr>
        <w:jc w:val="center"/>
        <w:rPr>
          <w:rFonts w:ascii="Arial" w:hAnsi="Arial" w:cs="Arial"/>
          <w:b/>
          <w:bCs/>
        </w:rPr>
      </w:pPr>
    </w:p>
    <w:p w14:paraId="44660EBE" w14:textId="73731033" w:rsidR="006F0276" w:rsidRPr="00042A48" w:rsidRDefault="006F0276" w:rsidP="006F0276">
      <w:pPr>
        <w:jc w:val="center"/>
        <w:rPr>
          <w:rFonts w:ascii="Arial" w:hAnsi="Arial" w:cs="Arial"/>
          <w:b/>
          <w:bCs/>
        </w:rPr>
      </w:pPr>
      <w:r w:rsidRPr="00042A48">
        <w:rPr>
          <w:rFonts w:ascii="Arial" w:hAnsi="Arial" w:cs="Arial"/>
          <w:b/>
          <w:bCs/>
        </w:rPr>
        <w:lastRenderedPageBreak/>
        <w:t>CONFIDENTIALITY OF PATIENT RECORDS</w:t>
      </w:r>
    </w:p>
    <w:p w14:paraId="1A506F4F" w14:textId="77777777" w:rsidR="006F0276" w:rsidRPr="00042A48" w:rsidRDefault="006F0276" w:rsidP="006F0276">
      <w:pPr>
        <w:rPr>
          <w:rFonts w:ascii="Arial" w:hAnsi="Arial" w:cs="Arial"/>
        </w:rPr>
      </w:pPr>
    </w:p>
    <w:p w14:paraId="1ACAECD6" w14:textId="77777777" w:rsidR="006F0276" w:rsidRPr="00042A48" w:rsidRDefault="006F0276" w:rsidP="006F0276">
      <w:pPr>
        <w:rPr>
          <w:rFonts w:ascii="Arial" w:hAnsi="Arial" w:cs="Arial"/>
        </w:rPr>
      </w:pPr>
      <w:r w:rsidRPr="00042A48">
        <w:rPr>
          <w:rFonts w:ascii="Arial" w:hAnsi="Arial" w:cs="Arial"/>
        </w:rPr>
        <w:t>The confidentiality of behavioral health patient records maintained by this program is protected by Federal law and regulations.  Generally, the program may not say to a person outside the program that a patient attends the program, or disclose any information identifying a patient as an alcohol or drug abuse or behavioral health patient Unless:</w:t>
      </w:r>
    </w:p>
    <w:p w14:paraId="75EC9DFD" w14:textId="77777777" w:rsidR="006F0276" w:rsidRPr="00042A48" w:rsidRDefault="006F0276" w:rsidP="006F0276">
      <w:pPr>
        <w:rPr>
          <w:rFonts w:ascii="Arial" w:hAnsi="Arial" w:cs="Arial"/>
        </w:rPr>
      </w:pPr>
      <w:r w:rsidRPr="00042A48">
        <w:rPr>
          <w:rFonts w:ascii="Arial" w:hAnsi="Arial" w:cs="Arial"/>
        </w:rPr>
        <w:t>(1)</w:t>
      </w:r>
      <w:r w:rsidRPr="00042A48">
        <w:rPr>
          <w:rFonts w:ascii="Arial" w:hAnsi="Arial" w:cs="Arial"/>
        </w:rPr>
        <w:tab/>
        <w:t>The patient consents in writing:</w:t>
      </w:r>
    </w:p>
    <w:p w14:paraId="1175E15C" w14:textId="77777777" w:rsidR="006F0276" w:rsidRPr="00042A48" w:rsidRDefault="006F0276" w:rsidP="006F0276">
      <w:pPr>
        <w:rPr>
          <w:rFonts w:ascii="Arial" w:hAnsi="Arial" w:cs="Arial"/>
        </w:rPr>
      </w:pPr>
      <w:r w:rsidRPr="00042A48">
        <w:rPr>
          <w:rFonts w:ascii="Arial" w:hAnsi="Arial" w:cs="Arial"/>
        </w:rPr>
        <w:t>(2)</w:t>
      </w:r>
      <w:r w:rsidRPr="00042A48">
        <w:rPr>
          <w:rFonts w:ascii="Arial" w:hAnsi="Arial" w:cs="Arial"/>
        </w:rPr>
        <w:tab/>
        <w:t>The disclosure is allowed by a court order; or</w:t>
      </w:r>
    </w:p>
    <w:p w14:paraId="72533001" w14:textId="77777777" w:rsidR="006F0276" w:rsidRPr="00042A48" w:rsidRDefault="006F0276" w:rsidP="006F0276">
      <w:pPr>
        <w:rPr>
          <w:rFonts w:ascii="Arial" w:hAnsi="Arial" w:cs="Arial"/>
        </w:rPr>
      </w:pPr>
      <w:r w:rsidRPr="00042A48">
        <w:rPr>
          <w:rFonts w:ascii="Arial" w:hAnsi="Arial" w:cs="Arial"/>
        </w:rPr>
        <w:t>(3)</w:t>
      </w:r>
      <w:r w:rsidRPr="00042A48">
        <w:rPr>
          <w:rFonts w:ascii="Arial" w:hAnsi="Arial" w:cs="Arial"/>
        </w:rPr>
        <w:tab/>
        <w:t>The disclosure is made to medical personnel for research, audit, or program evaluation.</w:t>
      </w:r>
    </w:p>
    <w:p w14:paraId="7C658F4B" w14:textId="77777777" w:rsidR="006F0276" w:rsidRPr="00042A48" w:rsidRDefault="006F0276" w:rsidP="006F0276">
      <w:pPr>
        <w:rPr>
          <w:rFonts w:ascii="Arial" w:hAnsi="Arial" w:cs="Arial"/>
        </w:rPr>
      </w:pPr>
    </w:p>
    <w:p w14:paraId="5F37370A" w14:textId="77777777" w:rsidR="006F0276" w:rsidRPr="00042A48" w:rsidRDefault="006F0276" w:rsidP="006F0276">
      <w:pPr>
        <w:rPr>
          <w:rFonts w:ascii="Arial" w:hAnsi="Arial" w:cs="Arial"/>
        </w:rPr>
      </w:pPr>
      <w:r w:rsidRPr="00042A48">
        <w:rPr>
          <w:rFonts w:ascii="Arial" w:hAnsi="Arial" w:cs="Arial"/>
        </w:rPr>
        <w:t>Violation of the Federal law and regulations by a program is a crime.  Suspected violations may be reported to appropriate authorities in accordance with Federal regulations.</w:t>
      </w:r>
    </w:p>
    <w:p w14:paraId="64477224" w14:textId="77777777" w:rsidR="006F0276" w:rsidRPr="00042A48" w:rsidRDefault="006F0276" w:rsidP="006F0276">
      <w:pPr>
        <w:rPr>
          <w:rFonts w:ascii="Arial" w:hAnsi="Arial" w:cs="Arial"/>
        </w:rPr>
      </w:pPr>
      <w:r w:rsidRPr="00042A48">
        <w:rPr>
          <w:rFonts w:ascii="Arial" w:hAnsi="Arial" w:cs="Arial"/>
        </w:rPr>
        <w:t>Federal law and regulations do not protect any information about a crime committed by a p</w:t>
      </w:r>
      <w:r>
        <w:rPr>
          <w:rFonts w:ascii="Arial" w:hAnsi="Arial" w:cs="Arial"/>
        </w:rPr>
        <w:t>articipant</w:t>
      </w:r>
      <w:r w:rsidRPr="00042A48">
        <w:rPr>
          <w:rFonts w:ascii="Arial" w:hAnsi="Arial" w:cs="Arial"/>
        </w:rPr>
        <w:t xml:space="preserve"> either at the program or against any person who works for the program or about any threat to commit such a crime.</w:t>
      </w:r>
    </w:p>
    <w:p w14:paraId="23F2C46B" w14:textId="77777777" w:rsidR="006F0276" w:rsidRPr="00042A48" w:rsidRDefault="006F0276" w:rsidP="006F0276">
      <w:pPr>
        <w:rPr>
          <w:rFonts w:ascii="Arial" w:hAnsi="Arial" w:cs="Arial"/>
        </w:rPr>
      </w:pPr>
      <w:r w:rsidRPr="00042A48">
        <w:rPr>
          <w:rFonts w:ascii="Arial" w:hAnsi="Arial" w:cs="Arial"/>
        </w:rPr>
        <w:t>Federal laws and regulations do not protect any information about suspected child abuse or neglect from being reported under State law to appropriate State or local authorities.</w:t>
      </w:r>
    </w:p>
    <w:p w14:paraId="33660195" w14:textId="77777777" w:rsidR="006F0276" w:rsidRPr="00042A48" w:rsidRDefault="006F0276" w:rsidP="006F0276">
      <w:pPr>
        <w:rPr>
          <w:rFonts w:ascii="Arial" w:hAnsi="Arial" w:cs="Arial"/>
        </w:rPr>
      </w:pPr>
      <w:r w:rsidRPr="00042A48">
        <w:rPr>
          <w:rFonts w:ascii="Arial" w:hAnsi="Arial" w:cs="Arial"/>
        </w:rPr>
        <w:t>Individual licensure laws may require the release of confidential information if there is imminent danger of harm to self or others.</w:t>
      </w:r>
    </w:p>
    <w:p w14:paraId="6B577A42" w14:textId="77777777" w:rsidR="006F0276" w:rsidRPr="00042A48" w:rsidRDefault="006F0276" w:rsidP="006F0276">
      <w:pPr>
        <w:rPr>
          <w:rFonts w:ascii="Arial" w:hAnsi="Arial" w:cs="Arial"/>
        </w:rPr>
      </w:pPr>
      <w:r w:rsidRPr="00042A48">
        <w:rPr>
          <w:rFonts w:ascii="Arial" w:hAnsi="Arial" w:cs="Arial"/>
        </w:rPr>
        <w:t>(See 42 U.S.C. 290dd-3 and 42 U.S.C. 290ee-3 for Federal laws and 42 C.F.R. Part 2 for Federal Regulations.)</w:t>
      </w:r>
    </w:p>
    <w:p w14:paraId="15FA1A9C" w14:textId="77777777" w:rsidR="006F0276" w:rsidRPr="00042A48" w:rsidRDefault="006F0276" w:rsidP="006F0276">
      <w:pPr>
        <w:rPr>
          <w:rFonts w:ascii="Arial" w:hAnsi="Arial" w:cs="Arial"/>
        </w:rPr>
      </w:pPr>
    </w:p>
    <w:p w14:paraId="36DB840D" w14:textId="77777777" w:rsidR="006F0276" w:rsidRDefault="006F0276" w:rsidP="006F0276">
      <w:pPr>
        <w:rPr>
          <w:rFonts w:ascii="Arial" w:hAnsi="Arial" w:cs="Arial"/>
        </w:rPr>
      </w:pPr>
    </w:p>
    <w:p w14:paraId="1E65B51A" w14:textId="77777777" w:rsidR="006F0276" w:rsidRDefault="006F0276" w:rsidP="006F0276">
      <w:pPr>
        <w:rPr>
          <w:rFonts w:ascii="Arial" w:hAnsi="Arial" w:cs="Arial"/>
        </w:rPr>
      </w:pPr>
    </w:p>
    <w:p w14:paraId="3EE159C6" w14:textId="77777777" w:rsidR="006F0276" w:rsidRPr="00042A48" w:rsidRDefault="006F0276" w:rsidP="006F0276">
      <w:pPr>
        <w:rPr>
          <w:rFonts w:ascii="Arial" w:hAnsi="Arial" w:cs="Arial"/>
        </w:rPr>
      </w:pPr>
      <w:r w:rsidRPr="00042A48">
        <w:rPr>
          <w:rFonts w:ascii="Arial" w:hAnsi="Arial" w:cs="Arial"/>
        </w:rPr>
        <w:t>____________________________</w:t>
      </w:r>
      <w:r>
        <w:rPr>
          <w:rFonts w:ascii="Arial" w:hAnsi="Arial" w:cs="Arial"/>
        </w:rPr>
        <w:t>___</w:t>
      </w:r>
      <w:r w:rsidRPr="00042A48">
        <w:rPr>
          <w:rFonts w:ascii="Arial" w:hAnsi="Arial" w:cs="Arial"/>
        </w:rPr>
        <w:tab/>
      </w:r>
      <w:r w:rsidRPr="00042A48">
        <w:rPr>
          <w:rFonts w:ascii="Arial" w:hAnsi="Arial" w:cs="Arial"/>
        </w:rPr>
        <w:tab/>
      </w:r>
      <w:r w:rsidRPr="00042A48">
        <w:rPr>
          <w:rFonts w:ascii="Arial" w:hAnsi="Arial" w:cs="Arial"/>
        </w:rPr>
        <w:tab/>
        <w:t>_________________________</w:t>
      </w:r>
    </w:p>
    <w:p w14:paraId="663DC4AA" w14:textId="77777777" w:rsidR="006F0276" w:rsidRPr="00042A48" w:rsidRDefault="006F0276" w:rsidP="006F0276">
      <w:pPr>
        <w:rPr>
          <w:rFonts w:ascii="Arial" w:hAnsi="Arial" w:cs="Arial"/>
        </w:rPr>
      </w:pPr>
      <w:r w:rsidRPr="00042A48">
        <w:rPr>
          <w:rFonts w:ascii="Arial" w:hAnsi="Arial" w:cs="Arial"/>
        </w:rPr>
        <w:t xml:space="preserve">Client Signature </w:t>
      </w:r>
      <w:r w:rsidRPr="00042A48">
        <w:rPr>
          <w:rFonts w:ascii="Arial" w:hAnsi="Arial" w:cs="Arial"/>
        </w:rPr>
        <w:tab/>
      </w:r>
      <w:r w:rsidRPr="00042A48">
        <w:rPr>
          <w:rFonts w:ascii="Arial" w:hAnsi="Arial" w:cs="Arial"/>
        </w:rPr>
        <w:tab/>
      </w:r>
      <w:r w:rsidRPr="00042A48">
        <w:rPr>
          <w:rFonts w:ascii="Arial" w:hAnsi="Arial" w:cs="Arial"/>
        </w:rPr>
        <w:tab/>
      </w:r>
      <w:r w:rsidRPr="00042A48">
        <w:rPr>
          <w:rFonts w:ascii="Arial" w:hAnsi="Arial" w:cs="Arial"/>
        </w:rPr>
        <w:tab/>
      </w:r>
      <w:r w:rsidRPr="00042A48">
        <w:rPr>
          <w:rFonts w:ascii="Arial" w:hAnsi="Arial" w:cs="Arial"/>
        </w:rPr>
        <w:tab/>
      </w:r>
      <w:r w:rsidRPr="00042A48">
        <w:rPr>
          <w:rFonts w:ascii="Arial" w:hAnsi="Arial" w:cs="Arial"/>
        </w:rPr>
        <w:tab/>
        <w:t>Date</w:t>
      </w:r>
    </w:p>
    <w:p w14:paraId="6AAE8F63" w14:textId="77777777" w:rsidR="006F0276" w:rsidRPr="00042A48" w:rsidRDefault="006F0276" w:rsidP="006F0276">
      <w:pPr>
        <w:rPr>
          <w:rFonts w:ascii="Arial" w:hAnsi="Arial" w:cs="Arial"/>
        </w:rPr>
      </w:pPr>
    </w:p>
    <w:p w14:paraId="45BFBCCE" w14:textId="77777777" w:rsidR="006F0276" w:rsidRDefault="006F0276" w:rsidP="006F0276">
      <w:pPr>
        <w:rPr>
          <w:rFonts w:ascii="Arial" w:hAnsi="Arial" w:cs="Arial"/>
        </w:rPr>
      </w:pPr>
      <w:r>
        <w:rPr>
          <w:rFonts w:ascii="Arial" w:hAnsi="Arial" w:cs="Arial"/>
        </w:rPr>
        <w:br w:type="page"/>
      </w:r>
    </w:p>
    <w:p w14:paraId="3D107D0A" w14:textId="77777777" w:rsidR="00655D93" w:rsidRDefault="00655D93" w:rsidP="006F0276">
      <w:pPr>
        <w:rPr>
          <w:rFonts w:ascii="Arial" w:hAnsi="Arial" w:cs="Arial"/>
          <w:b/>
          <w:bCs/>
        </w:rPr>
      </w:pPr>
    </w:p>
    <w:p w14:paraId="67BAFDA1" w14:textId="1EB5BC96" w:rsidR="006F0276" w:rsidRPr="00042A48" w:rsidRDefault="006F0276" w:rsidP="006F0276">
      <w:pPr>
        <w:rPr>
          <w:rFonts w:ascii="Arial" w:hAnsi="Arial" w:cs="Arial"/>
          <w:b/>
          <w:bCs/>
        </w:rPr>
      </w:pPr>
      <w:r w:rsidRPr="00042A48">
        <w:rPr>
          <w:rFonts w:ascii="Arial" w:hAnsi="Arial" w:cs="Arial"/>
          <w:b/>
          <w:bCs/>
        </w:rPr>
        <w:t>PROHIBITION ON RE-DISCLOSURE STATEMENT</w:t>
      </w:r>
    </w:p>
    <w:p w14:paraId="0BA0FEAE" w14:textId="77777777" w:rsidR="006F0276" w:rsidRPr="00042A48" w:rsidRDefault="006F0276" w:rsidP="006F0276">
      <w:pPr>
        <w:rPr>
          <w:rFonts w:ascii="Arial" w:hAnsi="Arial" w:cs="Arial"/>
        </w:rPr>
      </w:pPr>
    </w:p>
    <w:p w14:paraId="3A570FFC" w14:textId="77777777" w:rsidR="006F0276" w:rsidRPr="00042A48" w:rsidRDefault="006F0276" w:rsidP="006F0276">
      <w:pPr>
        <w:rPr>
          <w:rFonts w:ascii="Arial" w:hAnsi="Arial" w:cs="Arial"/>
        </w:rPr>
      </w:pPr>
      <w:r w:rsidRPr="00042A48">
        <w:rPr>
          <w:rFonts w:ascii="Arial" w:hAnsi="Arial" w:cs="Arial"/>
        </w:rPr>
        <w:t>Notice to accompany disclosure.  Each disclosure made with the patient’s written consent must be accompanied by the following written statement:</w:t>
      </w:r>
    </w:p>
    <w:p w14:paraId="390D07EB" w14:textId="77777777" w:rsidR="006F0276" w:rsidRPr="00042A48" w:rsidRDefault="006F0276" w:rsidP="006F0276">
      <w:pPr>
        <w:rPr>
          <w:rFonts w:ascii="Arial" w:hAnsi="Arial" w:cs="Arial"/>
        </w:rPr>
      </w:pPr>
    </w:p>
    <w:p w14:paraId="43F5A640" w14:textId="77777777" w:rsidR="006F0276" w:rsidRPr="00042A48" w:rsidRDefault="006F0276" w:rsidP="006F0276">
      <w:pPr>
        <w:rPr>
          <w:rFonts w:ascii="Arial" w:hAnsi="Arial" w:cs="Arial"/>
        </w:rPr>
      </w:pPr>
      <w:r w:rsidRPr="00042A48">
        <w:rPr>
          <w:rFonts w:ascii="Arial" w:hAnsi="Arial" w:cs="Arial"/>
        </w:rPr>
        <w:tab/>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41F7C3F6" w14:textId="77777777" w:rsidR="006F0276" w:rsidRPr="00042A48" w:rsidRDefault="006F0276" w:rsidP="006F0276">
      <w:pPr>
        <w:rPr>
          <w:rFonts w:ascii="Arial" w:hAnsi="Arial" w:cs="Arial"/>
        </w:rPr>
      </w:pPr>
    </w:p>
    <w:p w14:paraId="59257E9F" w14:textId="77777777" w:rsidR="006F0276" w:rsidRDefault="006F0276" w:rsidP="006F0276">
      <w:pPr>
        <w:rPr>
          <w:rFonts w:ascii="Arial" w:hAnsi="Arial" w:cs="Arial"/>
        </w:rPr>
      </w:pPr>
      <w:r w:rsidRPr="00042A48">
        <w:rPr>
          <w:rFonts w:ascii="Arial" w:hAnsi="Arial" w:cs="Arial"/>
        </w:rPr>
        <w:t>[52 FR 21809, June 9, 1987; FR 41997, Nov. 2, 1987]</w:t>
      </w:r>
    </w:p>
    <w:p w14:paraId="0E7773D4" w14:textId="77777777" w:rsidR="006F0276" w:rsidRDefault="006F0276" w:rsidP="006F0276">
      <w:pPr>
        <w:rPr>
          <w:rFonts w:ascii="Arial" w:hAnsi="Arial" w:cs="Arial"/>
        </w:rPr>
      </w:pPr>
    </w:p>
    <w:p w14:paraId="17A34C3B" w14:textId="77777777" w:rsidR="006F0276" w:rsidRDefault="006F0276" w:rsidP="006F0276">
      <w:pPr>
        <w:rPr>
          <w:rFonts w:ascii="Arial" w:hAnsi="Arial" w:cs="Arial"/>
        </w:rPr>
      </w:pPr>
      <w:r>
        <w:rPr>
          <w:rFonts w:ascii="Arial" w:hAnsi="Arial" w:cs="Arial"/>
        </w:rPr>
        <w:br w:type="page"/>
      </w:r>
    </w:p>
    <w:p w14:paraId="7C2F920D" w14:textId="36B89D2C" w:rsidR="00345E91" w:rsidRPr="00A47B38" w:rsidRDefault="00345E91" w:rsidP="00345E91">
      <w:pPr>
        <w:spacing w:after="0" w:line="240" w:lineRule="auto"/>
        <w:jc w:val="center"/>
        <w:rPr>
          <w:rFonts w:cstheme="minorHAnsi"/>
          <w:b/>
          <w:smallCaps/>
        </w:rPr>
      </w:pPr>
      <w:r w:rsidRPr="00A47B38">
        <w:rPr>
          <w:rFonts w:cstheme="minorHAnsi"/>
          <w:b/>
          <w:smallCaps/>
        </w:rPr>
        <w:lastRenderedPageBreak/>
        <w:t>Release of Information</w:t>
      </w:r>
      <w:r w:rsidR="00A47B38">
        <w:rPr>
          <w:rFonts w:cstheme="minorHAnsi"/>
          <w:b/>
          <w:smallCaps/>
        </w:rPr>
        <w:t xml:space="preserve"> (ROI)</w:t>
      </w:r>
    </w:p>
    <w:p w14:paraId="3371DB82" w14:textId="77777777" w:rsidR="00345E91" w:rsidRPr="00A47B38" w:rsidRDefault="00345E91" w:rsidP="00345E91">
      <w:pPr>
        <w:spacing w:after="0" w:line="240" w:lineRule="auto"/>
        <w:jc w:val="center"/>
        <w:rPr>
          <w:rFonts w:cstheme="minorHAnsi"/>
        </w:rPr>
      </w:pPr>
      <w:r w:rsidRPr="00A47B38">
        <w:rPr>
          <w:rFonts w:cstheme="minorHAnsi"/>
        </w:rPr>
        <w:t>Restoring Hope - Healing from Trauma and Addiction, LLC</w:t>
      </w:r>
    </w:p>
    <w:p w14:paraId="16D9FBE2" w14:textId="689D2487" w:rsidR="00345E91" w:rsidRPr="00A47B38" w:rsidRDefault="00345E91" w:rsidP="00A47B38">
      <w:pPr>
        <w:spacing w:after="0" w:line="240" w:lineRule="auto"/>
        <w:jc w:val="center"/>
        <w:rPr>
          <w:rFonts w:cstheme="minorHAnsi"/>
        </w:rPr>
      </w:pPr>
      <w:r w:rsidRPr="00A47B38">
        <w:rPr>
          <w:rFonts w:cstheme="minorHAnsi"/>
        </w:rPr>
        <w:t>850 E. Franklin Road, Suite 405</w:t>
      </w:r>
      <w:r w:rsidR="00A47B38">
        <w:rPr>
          <w:rFonts w:cstheme="minorHAnsi"/>
        </w:rPr>
        <w:t xml:space="preserve">  </w:t>
      </w:r>
      <w:r w:rsidRPr="00A47B38">
        <w:rPr>
          <w:rFonts w:cstheme="minorHAnsi"/>
        </w:rPr>
        <w:t>Meridian, ID  83642</w:t>
      </w:r>
    </w:p>
    <w:p w14:paraId="43A0BCC2" w14:textId="625B3E1A" w:rsidR="00345E91" w:rsidRPr="00A47B38" w:rsidRDefault="00345E91" w:rsidP="00345E91">
      <w:pPr>
        <w:spacing w:after="0" w:line="240" w:lineRule="auto"/>
        <w:jc w:val="center"/>
        <w:rPr>
          <w:rFonts w:cstheme="minorHAnsi"/>
        </w:rPr>
      </w:pPr>
      <w:r w:rsidRPr="00A47B38">
        <w:rPr>
          <w:rFonts w:cstheme="minorHAnsi"/>
        </w:rPr>
        <w:t>Ph: 208-602-9296  Fax: 208-343-4993</w:t>
      </w:r>
    </w:p>
    <w:p w14:paraId="379DECA7" w14:textId="77777777" w:rsidR="00345E91" w:rsidRPr="00A47B38" w:rsidRDefault="00345E91" w:rsidP="00345E91">
      <w:pPr>
        <w:spacing w:line="240" w:lineRule="auto"/>
        <w:jc w:val="center"/>
        <w:rPr>
          <w:rFonts w:cstheme="minorHAnsi"/>
        </w:rPr>
      </w:pPr>
    </w:p>
    <w:p w14:paraId="408CA426" w14:textId="6D949A10" w:rsidR="00345E91" w:rsidRPr="00A47B38" w:rsidRDefault="00345E91" w:rsidP="00A47B38">
      <w:pPr>
        <w:spacing w:after="0" w:line="240" w:lineRule="auto"/>
        <w:rPr>
          <w:rFonts w:cstheme="minorHAnsi"/>
          <w:sz w:val="20"/>
          <w:szCs w:val="20"/>
        </w:rPr>
      </w:pPr>
      <w:r w:rsidRPr="00A47B38">
        <w:rPr>
          <w:rFonts w:cstheme="minorHAnsi"/>
          <w:sz w:val="20"/>
          <w:szCs w:val="20"/>
        </w:rPr>
        <w:t>Client Name:  ______________________________</w:t>
      </w:r>
      <w:r w:rsidR="00A47B38" w:rsidRPr="00A47B38">
        <w:rPr>
          <w:rFonts w:cstheme="minorHAnsi"/>
          <w:sz w:val="20"/>
          <w:szCs w:val="20"/>
          <w:u w:val="single"/>
        </w:rPr>
        <w:tab/>
      </w:r>
      <w:r w:rsidR="00A47B38" w:rsidRPr="00A47B38">
        <w:rPr>
          <w:rFonts w:cstheme="minorHAnsi"/>
          <w:sz w:val="20"/>
          <w:szCs w:val="20"/>
          <w:u w:val="single"/>
        </w:rPr>
        <w:tab/>
      </w:r>
      <w:r w:rsidRPr="00A47B38">
        <w:rPr>
          <w:rFonts w:cstheme="minorHAnsi"/>
          <w:sz w:val="20"/>
          <w:szCs w:val="20"/>
        </w:rPr>
        <w:t xml:space="preserve">  </w:t>
      </w:r>
      <w:r w:rsidRPr="00A47B38">
        <w:rPr>
          <w:rFonts w:cstheme="minorHAnsi"/>
          <w:sz w:val="20"/>
          <w:szCs w:val="20"/>
        </w:rPr>
        <w:tab/>
        <w:t xml:space="preserve">DOB: </w:t>
      </w:r>
      <w:r w:rsidRPr="00A47B38">
        <w:rPr>
          <w:rFonts w:cstheme="minorHAnsi"/>
          <w:sz w:val="20"/>
          <w:szCs w:val="20"/>
          <w:u w:val="single"/>
        </w:rPr>
        <w:t>____/____/________</w:t>
      </w:r>
      <w:r w:rsidRPr="00A47B38">
        <w:rPr>
          <w:rFonts w:eastAsia="Calibri" w:cstheme="minorHAnsi"/>
          <w:sz w:val="20"/>
          <w:szCs w:val="20"/>
        </w:rPr>
        <w:fldChar w:fldCharType="begin"/>
      </w:r>
      <w:r w:rsidRPr="00A47B38">
        <w:rPr>
          <w:rFonts w:eastAsia="Calibri" w:cstheme="minorHAnsi"/>
          <w:sz w:val="20"/>
          <w:szCs w:val="20"/>
        </w:rPr>
        <w:instrText xml:space="preserve"> MERGEFIELD  Patient.BirthDate \@ "MM/dd/yy" \* MERGEFORMAT </w:instrText>
      </w:r>
      <w:r w:rsidRPr="00A47B38">
        <w:rPr>
          <w:rFonts w:eastAsia="Calibri" w:cstheme="minorHAnsi"/>
          <w:sz w:val="20"/>
          <w:szCs w:val="20"/>
        </w:rPr>
        <w:fldChar w:fldCharType="end"/>
      </w:r>
    </w:p>
    <w:p w14:paraId="6E822BB4" w14:textId="77777777" w:rsidR="00345E91" w:rsidRPr="00A47B38" w:rsidRDefault="00345E91" w:rsidP="00A47B38">
      <w:pPr>
        <w:spacing w:after="0" w:line="240" w:lineRule="auto"/>
        <w:rPr>
          <w:rFonts w:cstheme="minorHAnsi"/>
          <w:sz w:val="20"/>
          <w:szCs w:val="20"/>
        </w:rPr>
      </w:pPr>
    </w:p>
    <w:p w14:paraId="12D399CB" w14:textId="4FD888FC" w:rsidR="00345E91" w:rsidRPr="00A47B38" w:rsidRDefault="00345E91" w:rsidP="00A47B38">
      <w:pPr>
        <w:spacing w:after="0" w:line="240" w:lineRule="auto"/>
        <w:rPr>
          <w:rFonts w:cstheme="minorHAnsi"/>
          <w:sz w:val="20"/>
          <w:szCs w:val="20"/>
          <w:u w:val="single"/>
        </w:rPr>
      </w:pPr>
      <w:r w:rsidRPr="00A47B38">
        <w:rPr>
          <w:rFonts w:cstheme="minorHAnsi"/>
          <w:sz w:val="20"/>
          <w:szCs w:val="20"/>
        </w:rPr>
        <w:t>Client Home Address: _________________________________________________</w:t>
      </w:r>
      <w:r w:rsidR="00A47B38" w:rsidRPr="00A47B38">
        <w:rPr>
          <w:rFonts w:cstheme="minorHAnsi"/>
          <w:sz w:val="20"/>
          <w:szCs w:val="20"/>
          <w:u w:val="single"/>
        </w:rPr>
        <w:tab/>
      </w:r>
      <w:r w:rsidR="00A47B38" w:rsidRPr="00A47B38">
        <w:rPr>
          <w:rFonts w:cstheme="minorHAnsi"/>
          <w:sz w:val="20"/>
          <w:szCs w:val="20"/>
          <w:u w:val="single"/>
        </w:rPr>
        <w:tab/>
      </w:r>
      <w:r w:rsidR="00A47B38" w:rsidRPr="00A47B38">
        <w:rPr>
          <w:rFonts w:cstheme="minorHAnsi"/>
          <w:sz w:val="20"/>
          <w:szCs w:val="20"/>
          <w:u w:val="single"/>
        </w:rPr>
        <w:tab/>
      </w:r>
    </w:p>
    <w:p w14:paraId="5ABFCEE5" w14:textId="77777777" w:rsidR="00345E91" w:rsidRPr="00A47B38" w:rsidRDefault="00345E91" w:rsidP="00A47B38">
      <w:pPr>
        <w:spacing w:after="0" w:line="240" w:lineRule="auto"/>
        <w:rPr>
          <w:rFonts w:cstheme="minorHAnsi"/>
          <w:sz w:val="20"/>
          <w:szCs w:val="20"/>
        </w:rPr>
      </w:pPr>
    </w:p>
    <w:p w14:paraId="0B711258" w14:textId="77475580" w:rsidR="00345E91" w:rsidRPr="00A47B38" w:rsidRDefault="00345E91" w:rsidP="00A47B38">
      <w:pPr>
        <w:spacing w:after="0" w:line="240" w:lineRule="auto"/>
        <w:rPr>
          <w:rFonts w:cstheme="minorHAnsi"/>
          <w:sz w:val="20"/>
          <w:szCs w:val="20"/>
        </w:rPr>
      </w:pPr>
      <w:r w:rsidRPr="00A47B38">
        <w:rPr>
          <w:rFonts w:cstheme="minorHAnsi"/>
          <w:sz w:val="20"/>
          <w:szCs w:val="20"/>
        </w:rPr>
        <w:t>Phone:</w:t>
      </w:r>
      <w:r w:rsidRPr="00A47B38">
        <w:rPr>
          <w:rFonts w:cstheme="minorHAnsi"/>
          <w:sz w:val="20"/>
          <w:szCs w:val="20"/>
        </w:rPr>
        <w:tab/>
        <w:t>(______) - _________________</w:t>
      </w:r>
      <w:r w:rsidRPr="00A47B38">
        <w:rPr>
          <w:rFonts w:cstheme="minorHAnsi"/>
          <w:sz w:val="20"/>
          <w:szCs w:val="20"/>
        </w:rPr>
        <w:tab/>
        <w:t xml:space="preserve"> </w:t>
      </w:r>
      <w:r w:rsidR="00A47B38" w:rsidRPr="00A47B38">
        <w:rPr>
          <w:rFonts w:cstheme="minorHAnsi"/>
          <w:sz w:val="20"/>
          <w:szCs w:val="20"/>
        </w:rPr>
        <w:tab/>
      </w:r>
      <w:r w:rsidRPr="00A47B38">
        <w:rPr>
          <w:rFonts w:cstheme="minorHAnsi"/>
          <w:sz w:val="20"/>
          <w:szCs w:val="20"/>
        </w:rPr>
        <w:t xml:space="preserve">                                                               </w:t>
      </w:r>
    </w:p>
    <w:p w14:paraId="0BD963B5" w14:textId="77777777" w:rsidR="00345E91" w:rsidRPr="00A47B38" w:rsidRDefault="00345E91" w:rsidP="00A47B38">
      <w:pPr>
        <w:spacing w:after="0" w:line="240" w:lineRule="auto"/>
        <w:rPr>
          <w:rFonts w:cstheme="minorHAnsi"/>
          <w:sz w:val="20"/>
          <w:szCs w:val="20"/>
        </w:rPr>
      </w:pPr>
    </w:p>
    <w:p w14:paraId="2DD2D0E6" w14:textId="67E320B6" w:rsidR="00345E91" w:rsidRPr="00A47B38" w:rsidRDefault="00345E91" w:rsidP="00A47B38">
      <w:pPr>
        <w:spacing w:after="0" w:line="240" w:lineRule="auto"/>
        <w:rPr>
          <w:rFonts w:cstheme="minorHAnsi"/>
          <w:b/>
          <w:sz w:val="20"/>
          <w:szCs w:val="20"/>
        </w:rPr>
      </w:pPr>
      <w:r w:rsidRPr="00A47B38">
        <w:rPr>
          <w:rFonts w:cstheme="minorHAnsi"/>
          <w:sz w:val="20"/>
          <w:szCs w:val="20"/>
        </w:rPr>
        <w:t>Agency requesting or needing information</w:t>
      </w:r>
      <w:r w:rsidRPr="00A47B38">
        <w:rPr>
          <w:rFonts w:cstheme="minorHAnsi"/>
          <w:sz w:val="20"/>
          <w:szCs w:val="20"/>
          <w:u w:val="single"/>
        </w:rPr>
        <w:t xml:space="preserve">:  </w:t>
      </w:r>
      <w:r w:rsidRPr="00A47B38">
        <w:rPr>
          <w:rFonts w:cstheme="minorHAnsi"/>
          <w:b/>
          <w:sz w:val="20"/>
          <w:szCs w:val="20"/>
          <w:u w:val="single"/>
        </w:rPr>
        <w:t>Restoring Hope</w:t>
      </w:r>
      <w:r w:rsidRPr="00A47B38">
        <w:rPr>
          <w:rFonts w:cstheme="minorHAnsi"/>
          <w:sz w:val="20"/>
          <w:szCs w:val="20"/>
          <w:u w:val="single"/>
        </w:rPr>
        <w:t xml:space="preserve"> – </w:t>
      </w:r>
      <w:r w:rsidRPr="00A47B38">
        <w:rPr>
          <w:rFonts w:cstheme="minorHAnsi"/>
          <w:b/>
          <w:sz w:val="20"/>
          <w:szCs w:val="20"/>
          <w:u w:val="single"/>
        </w:rPr>
        <w:t>Healing from Trauma and Addiction</w:t>
      </w:r>
      <w:r w:rsidR="00A47B38">
        <w:rPr>
          <w:rFonts w:cstheme="minorHAnsi"/>
          <w:b/>
          <w:sz w:val="20"/>
          <w:szCs w:val="20"/>
          <w:u w:val="single"/>
        </w:rPr>
        <w:t>, LLC</w:t>
      </w:r>
    </w:p>
    <w:p w14:paraId="0BA4DF99" w14:textId="77777777" w:rsidR="00345E91" w:rsidRPr="00A47B38" w:rsidRDefault="00345E91" w:rsidP="00A47B38">
      <w:pPr>
        <w:spacing w:after="0" w:line="240" w:lineRule="auto"/>
        <w:jc w:val="center"/>
        <w:rPr>
          <w:rFonts w:cstheme="minorHAnsi"/>
          <w:sz w:val="20"/>
          <w:szCs w:val="20"/>
        </w:rPr>
      </w:pPr>
    </w:p>
    <w:p w14:paraId="79AE4FDB" w14:textId="77777777" w:rsidR="00A47B38" w:rsidRPr="00A47B38" w:rsidRDefault="00345E91" w:rsidP="00A47B38">
      <w:pPr>
        <w:spacing w:after="0" w:line="240" w:lineRule="auto"/>
        <w:rPr>
          <w:rFonts w:cstheme="minorHAnsi"/>
          <w:sz w:val="20"/>
          <w:szCs w:val="20"/>
        </w:rPr>
      </w:pPr>
      <w:r w:rsidRPr="00A47B38">
        <w:rPr>
          <w:rFonts w:cstheme="minorHAnsi"/>
          <w:sz w:val="20"/>
          <w:szCs w:val="20"/>
        </w:rPr>
        <w:t xml:space="preserve">I authorize the following person or business to release or disclose confidential information about me: </w:t>
      </w:r>
    </w:p>
    <w:p w14:paraId="02B2B697" w14:textId="77777777" w:rsidR="00A47B38" w:rsidRPr="00A47B38" w:rsidRDefault="00A47B38" w:rsidP="00A47B38">
      <w:pPr>
        <w:spacing w:after="0" w:line="240" w:lineRule="auto"/>
        <w:rPr>
          <w:rFonts w:cstheme="minorHAnsi"/>
          <w:sz w:val="20"/>
          <w:szCs w:val="20"/>
        </w:rPr>
      </w:pPr>
    </w:p>
    <w:p w14:paraId="4F22B477" w14:textId="0387902D" w:rsidR="00345E91" w:rsidRPr="00A47B38" w:rsidRDefault="00345E91" w:rsidP="00A47B38">
      <w:pPr>
        <w:spacing w:after="0" w:line="240" w:lineRule="auto"/>
        <w:rPr>
          <w:rFonts w:cstheme="minorHAnsi"/>
          <w:sz w:val="20"/>
          <w:szCs w:val="20"/>
          <w:u w:val="single"/>
        </w:rPr>
      </w:pPr>
      <w:r w:rsidRPr="00A47B38">
        <w:rPr>
          <w:rFonts w:cstheme="minorHAnsi"/>
          <w:sz w:val="20"/>
          <w:szCs w:val="20"/>
        </w:rPr>
        <w:t>____________________________________________________________________________</w:t>
      </w:r>
      <w:r w:rsidR="00A47B38" w:rsidRPr="00A47B38">
        <w:rPr>
          <w:rFonts w:cstheme="minorHAnsi"/>
          <w:sz w:val="20"/>
          <w:szCs w:val="20"/>
          <w:u w:val="single"/>
        </w:rPr>
        <w:tab/>
      </w:r>
      <w:r w:rsidR="00A47B38" w:rsidRPr="00A47B38">
        <w:rPr>
          <w:rFonts w:cstheme="minorHAnsi"/>
          <w:sz w:val="20"/>
          <w:szCs w:val="20"/>
          <w:u w:val="single"/>
        </w:rPr>
        <w:tab/>
      </w:r>
    </w:p>
    <w:p w14:paraId="157C6E55" w14:textId="77777777" w:rsidR="00A47B38" w:rsidRDefault="00A47B38" w:rsidP="00A47B38">
      <w:pPr>
        <w:spacing w:after="0" w:line="240" w:lineRule="auto"/>
        <w:rPr>
          <w:rFonts w:cstheme="minorHAnsi"/>
          <w:sz w:val="20"/>
          <w:szCs w:val="20"/>
        </w:rPr>
      </w:pPr>
    </w:p>
    <w:p w14:paraId="139405B6" w14:textId="02F53EF2" w:rsidR="00345E91" w:rsidRPr="00A47B38" w:rsidRDefault="00345E91" w:rsidP="00A47B38">
      <w:pPr>
        <w:spacing w:after="0" w:line="240" w:lineRule="auto"/>
        <w:rPr>
          <w:rFonts w:cstheme="minorHAnsi"/>
          <w:sz w:val="20"/>
          <w:szCs w:val="20"/>
          <w:u w:val="single"/>
        </w:rPr>
      </w:pPr>
      <w:r w:rsidRPr="00A47B38">
        <w:rPr>
          <w:rFonts w:cstheme="minorHAnsi"/>
          <w:sz w:val="20"/>
          <w:szCs w:val="20"/>
        </w:rPr>
        <w:t>Purpose of disclosure: ____________________________________________________________________</w:t>
      </w:r>
      <w:r w:rsidR="00A47B38" w:rsidRPr="00A47B38">
        <w:rPr>
          <w:rFonts w:cstheme="minorHAnsi"/>
          <w:sz w:val="20"/>
          <w:szCs w:val="20"/>
          <w:u w:val="single"/>
        </w:rPr>
        <w:tab/>
      </w:r>
    </w:p>
    <w:p w14:paraId="30ABC44D" w14:textId="77777777" w:rsidR="00345E91" w:rsidRPr="00A47B38" w:rsidRDefault="00345E91" w:rsidP="00A47B38">
      <w:pPr>
        <w:spacing w:after="0" w:line="240" w:lineRule="auto"/>
        <w:rPr>
          <w:rFonts w:cstheme="minorHAnsi"/>
          <w:sz w:val="20"/>
          <w:szCs w:val="20"/>
        </w:rPr>
      </w:pPr>
    </w:p>
    <w:p w14:paraId="48969141"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Type of information to be disclosed:  ___ Psychiatric   ___Drug/Alcohol    ___ HIV/AIDS</w:t>
      </w:r>
    </w:p>
    <w:p w14:paraId="534F538D" w14:textId="77777777" w:rsidR="00345E91" w:rsidRPr="00A47B38" w:rsidRDefault="00345E91" w:rsidP="00A47B38">
      <w:pPr>
        <w:spacing w:after="0" w:line="240" w:lineRule="auto"/>
        <w:rPr>
          <w:rFonts w:cstheme="minorHAnsi"/>
          <w:sz w:val="20"/>
          <w:szCs w:val="20"/>
        </w:rPr>
      </w:pPr>
    </w:p>
    <w:p w14:paraId="25451DCB" w14:textId="367F61D2" w:rsidR="00345E91" w:rsidRPr="00A47B38" w:rsidRDefault="00345E91" w:rsidP="00A47B38">
      <w:pPr>
        <w:spacing w:after="0" w:line="240" w:lineRule="auto"/>
        <w:rPr>
          <w:rFonts w:cstheme="minorHAnsi"/>
          <w:sz w:val="20"/>
          <w:szCs w:val="20"/>
          <w:u w:val="single"/>
        </w:rPr>
      </w:pPr>
      <w:r w:rsidRPr="00A47B38">
        <w:rPr>
          <w:rFonts w:cstheme="minorHAnsi"/>
          <w:sz w:val="20"/>
          <w:szCs w:val="20"/>
        </w:rPr>
        <w:t xml:space="preserve">Description of information requested: </w:t>
      </w:r>
      <w:r w:rsidR="00A47B38" w:rsidRPr="00A47B38">
        <w:rPr>
          <w:rFonts w:cstheme="minorHAnsi"/>
          <w:sz w:val="20"/>
          <w:szCs w:val="20"/>
          <w:u w:val="single"/>
        </w:rPr>
        <w:t xml:space="preserve">All Verbal and Electronic </w:t>
      </w:r>
      <w:r w:rsidRPr="00A47B38">
        <w:rPr>
          <w:rFonts w:cstheme="minorHAnsi"/>
          <w:sz w:val="20"/>
          <w:szCs w:val="20"/>
          <w:u w:val="single"/>
        </w:rPr>
        <w:t xml:space="preserve">_ </w:t>
      </w:r>
      <w:r w:rsidR="00A47B38" w:rsidRPr="00A47B38">
        <w:rPr>
          <w:rFonts w:cstheme="minorHAnsi"/>
          <w:sz w:val="20"/>
          <w:szCs w:val="20"/>
          <w:u w:val="single"/>
        </w:rPr>
        <w:tab/>
      </w:r>
      <w:r w:rsidR="00A47B38" w:rsidRPr="00A47B38">
        <w:rPr>
          <w:rFonts w:cstheme="minorHAnsi"/>
          <w:sz w:val="20"/>
          <w:szCs w:val="20"/>
          <w:u w:val="single"/>
        </w:rPr>
        <w:tab/>
      </w:r>
      <w:r w:rsidR="00A47B38" w:rsidRPr="00A47B38">
        <w:rPr>
          <w:rFonts w:cstheme="minorHAnsi"/>
          <w:sz w:val="20"/>
          <w:szCs w:val="20"/>
          <w:u w:val="single"/>
        </w:rPr>
        <w:tab/>
      </w:r>
      <w:r w:rsidR="00A47B38" w:rsidRPr="00A47B38">
        <w:rPr>
          <w:rFonts w:cstheme="minorHAnsi"/>
          <w:sz w:val="20"/>
          <w:szCs w:val="20"/>
          <w:u w:val="single"/>
        </w:rPr>
        <w:tab/>
      </w:r>
      <w:r w:rsidR="00A47B38" w:rsidRPr="00A47B38">
        <w:rPr>
          <w:rFonts w:cstheme="minorHAnsi"/>
          <w:sz w:val="20"/>
          <w:szCs w:val="20"/>
          <w:u w:val="single"/>
        </w:rPr>
        <w:tab/>
      </w:r>
    </w:p>
    <w:p w14:paraId="6794B8DB" w14:textId="77777777" w:rsidR="00345E91" w:rsidRPr="00A47B38" w:rsidRDefault="00345E91" w:rsidP="00A47B38">
      <w:pPr>
        <w:spacing w:after="0" w:line="240" w:lineRule="auto"/>
        <w:rPr>
          <w:rFonts w:cstheme="minorHAnsi"/>
          <w:sz w:val="20"/>
          <w:szCs w:val="20"/>
        </w:rPr>
      </w:pPr>
    </w:p>
    <w:p w14:paraId="4F8487AB"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 xml:space="preserve">This release of information is good until </w:t>
      </w:r>
      <w:r w:rsidRPr="00A47B38">
        <w:rPr>
          <w:rFonts w:cstheme="minorHAnsi"/>
          <w:b/>
          <w:sz w:val="20"/>
          <w:szCs w:val="20"/>
        </w:rPr>
        <w:t>Discharge + 60 days</w:t>
      </w:r>
    </w:p>
    <w:p w14:paraId="2A558A5B" w14:textId="77777777" w:rsidR="00345E91" w:rsidRPr="00A47B38" w:rsidRDefault="00345E91" w:rsidP="00A47B38">
      <w:pPr>
        <w:spacing w:after="0" w:line="240" w:lineRule="auto"/>
        <w:rPr>
          <w:rFonts w:cstheme="minorHAnsi"/>
          <w:sz w:val="20"/>
          <w:szCs w:val="20"/>
        </w:rPr>
      </w:pPr>
    </w:p>
    <w:p w14:paraId="2EA999BB"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I understand that I am under no obligation to sign this form and the person and/or organization listed above who I am authorizing to use and/or disclose my information may not condition treatment, payment, enrollment in a health plan, or eligibility for healthcare benefits or my decision to sign this authorization.  I understand that if the person and/or organization listed above are not healthcare providers, health plans, or healthcare clearinghouses that must follow the federal privacy standards that the health information disclosed as a result of this authorization may no longer be protected by the federal privacy standards and my health information could be re-disclosed without my authorization.</w:t>
      </w:r>
    </w:p>
    <w:p w14:paraId="3B7B5827" w14:textId="77777777" w:rsidR="00345E91" w:rsidRPr="00A47B38" w:rsidRDefault="00345E91" w:rsidP="00A47B38">
      <w:pPr>
        <w:spacing w:after="0" w:line="240" w:lineRule="auto"/>
        <w:rPr>
          <w:rFonts w:cstheme="minorHAnsi"/>
          <w:sz w:val="20"/>
          <w:szCs w:val="20"/>
        </w:rPr>
      </w:pPr>
    </w:p>
    <w:p w14:paraId="05F19302"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I understand that I have the right to inspect or copy the health information I have authorized to be used or disclosed by this authorization.  I understand that I have a right to receive a copy of this authorization.</w:t>
      </w:r>
    </w:p>
    <w:p w14:paraId="1FA1681B" w14:textId="77777777" w:rsidR="00345E91" w:rsidRPr="00A47B38" w:rsidRDefault="00345E91" w:rsidP="00A47B38">
      <w:pPr>
        <w:spacing w:after="0" w:line="240" w:lineRule="auto"/>
        <w:rPr>
          <w:rFonts w:cstheme="minorHAnsi"/>
          <w:sz w:val="20"/>
          <w:szCs w:val="20"/>
        </w:rPr>
      </w:pPr>
    </w:p>
    <w:p w14:paraId="0E238604"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 xml:space="preserve">Copy requested and received:  </w:t>
      </w:r>
      <w:r w:rsidRPr="00A47B38">
        <w:rPr>
          <w:rFonts w:cstheme="minorHAnsi"/>
          <w:b/>
          <w:sz w:val="20"/>
          <w:szCs w:val="20"/>
        </w:rPr>
        <w:fldChar w:fldCharType="begin">
          <w:ffData>
            <w:name w:val="Check3"/>
            <w:enabled/>
            <w:calcOnExit w:val="0"/>
            <w:checkBox>
              <w:sizeAuto/>
              <w:default w:val="0"/>
            </w:checkBox>
          </w:ffData>
        </w:fldChar>
      </w:r>
      <w:r w:rsidRPr="00A47B38">
        <w:rPr>
          <w:rFonts w:cstheme="minorHAnsi"/>
          <w:b/>
          <w:sz w:val="20"/>
          <w:szCs w:val="20"/>
        </w:rPr>
        <w:instrText xml:space="preserve"> FORMCHECKBOX </w:instrText>
      </w:r>
      <w:r w:rsidR="00ED2291">
        <w:rPr>
          <w:rFonts w:cstheme="minorHAnsi"/>
          <w:b/>
          <w:sz w:val="20"/>
          <w:szCs w:val="20"/>
        </w:rPr>
      </w:r>
      <w:r w:rsidR="00ED2291">
        <w:rPr>
          <w:rFonts w:cstheme="minorHAnsi"/>
          <w:b/>
          <w:sz w:val="20"/>
          <w:szCs w:val="20"/>
        </w:rPr>
        <w:fldChar w:fldCharType="separate"/>
      </w:r>
      <w:r w:rsidRPr="00A47B38">
        <w:rPr>
          <w:rFonts w:cstheme="minorHAnsi"/>
          <w:b/>
          <w:sz w:val="20"/>
          <w:szCs w:val="20"/>
        </w:rPr>
        <w:fldChar w:fldCharType="end"/>
      </w:r>
      <w:r w:rsidRPr="00A47B38">
        <w:rPr>
          <w:rFonts w:cstheme="minorHAnsi"/>
          <w:b/>
          <w:sz w:val="20"/>
          <w:szCs w:val="20"/>
        </w:rPr>
        <w:t xml:space="preserve">Yes I want a copy </w:t>
      </w:r>
      <w:r w:rsidRPr="00A47B38">
        <w:rPr>
          <w:rFonts w:cstheme="minorHAnsi"/>
          <w:b/>
          <w:sz w:val="20"/>
          <w:szCs w:val="20"/>
        </w:rPr>
        <w:tab/>
      </w:r>
      <w:r w:rsidRPr="00A47B38">
        <w:rPr>
          <w:rFonts w:cstheme="minorHAnsi"/>
          <w:b/>
          <w:sz w:val="20"/>
          <w:szCs w:val="20"/>
        </w:rPr>
        <w:fldChar w:fldCharType="begin">
          <w:ffData>
            <w:name w:val="Check3"/>
            <w:enabled/>
            <w:calcOnExit w:val="0"/>
            <w:checkBox>
              <w:sizeAuto/>
              <w:default w:val="0"/>
            </w:checkBox>
          </w:ffData>
        </w:fldChar>
      </w:r>
      <w:r w:rsidRPr="00A47B38">
        <w:rPr>
          <w:rFonts w:cstheme="minorHAnsi"/>
          <w:b/>
          <w:sz w:val="20"/>
          <w:szCs w:val="20"/>
        </w:rPr>
        <w:instrText xml:space="preserve"> FORMCHECKBOX </w:instrText>
      </w:r>
      <w:r w:rsidR="00ED2291">
        <w:rPr>
          <w:rFonts w:cstheme="minorHAnsi"/>
          <w:b/>
          <w:sz w:val="20"/>
          <w:szCs w:val="20"/>
        </w:rPr>
      </w:r>
      <w:r w:rsidR="00ED2291">
        <w:rPr>
          <w:rFonts w:cstheme="minorHAnsi"/>
          <w:b/>
          <w:sz w:val="20"/>
          <w:szCs w:val="20"/>
        </w:rPr>
        <w:fldChar w:fldCharType="separate"/>
      </w:r>
      <w:r w:rsidRPr="00A47B38">
        <w:rPr>
          <w:rFonts w:cstheme="minorHAnsi"/>
          <w:b/>
          <w:sz w:val="20"/>
          <w:szCs w:val="20"/>
        </w:rPr>
        <w:fldChar w:fldCharType="end"/>
      </w:r>
      <w:r w:rsidRPr="00A47B38">
        <w:rPr>
          <w:rFonts w:cstheme="minorHAnsi"/>
          <w:b/>
          <w:sz w:val="20"/>
          <w:szCs w:val="20"/>
        </w:rPr>
        <w:t xml:space="preserve"> No I do not want a copy</w:t>
      </w:r>
    </w:p>
    <w:p w14:paraId="03D8EF65" w14:textId="77777777" w:rsidR="00345E91" w:rsidRPr="00A47B38" w:rsidRDefault="00345E91" w:rsidP="00A47B38">
      <w:pPr>
        <w:spacing w:after="0" w:line="240" w:lineRule="auto"/>
        <w:rPr>
          <w:rFonts w:cstheme="minorHAnsi"/>
          <w:sz w:val="20"/>
          <w:szCs w:val="20"/>
        </w:rPr>
      </w:pPr>
    </w:p>
    <w:p w14:paraId="3464A20D"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I release the person/agency disclosing this information from any liability arising from the release of information to the agency or person designated above.  Federal rules prohibit further disclosure of this information unless expressly permitted by the written consent of the person to whom it pertains or otherwise permitted by 42 CFR Part 2.</w:t>
      </w:r>
    </w:p>
    <w:p w14:paraId="6BB5D305" w14:textId="77777777" w:rsidR="00345E91" w:rsidRPr="00A47B38" w:rsidRDefault="00345E91" w:rsidP="00A47B38">
      <w:pPr>
        <w:spacing w:after="0" w:line="240" w:lineRule="auto"/>
        <w:rPr>
          <w:rFonts w:cstheme="minorHAnsi"/>
          <w:sz w:val="20"/>
          <w:szCs w:val="20"/>
        </w:rPr>
      </w:pPr>
    </w:p>
    <w:p w14:paraId="396D5E2E"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_____________________________________</w:t>
      </w:r>
      <w:r w:rsidRPr="00A47B38">
        <w:rPr>
          <w:rFonts w:cstheme="minorHAnsi"/>
          <w:sz w:val="20"/>
          <w:szCs w:val="20"/>
        </w:rPr>
        <w:tab/>
      </w:r>
      <w:r w:rsidRPr="00A47B38">
        <w:rPr>
          <w:rFonts w:cstheme="minorHAnsi"/>
          <w:sz w:val="20"/>
          <w:szCs w:val="20"/>
        </w:rPr>
        <w:tab/>
        <w:t>___________</w:t>
      </w:r>
      <w:r w:rsidRPr="00A47B38">
        <w:rPr>
          <w:rFonts w:cstheme="minorHAnsi"/>
          <w:sz w:val="20"/>
          <w:szCs w:val="20"/>
        </w:rPr>
        <w:tab/>
      </w:r>
      <w:r w:rsidRPr="00A47B38">
        <w:rPr>
          <w:rFonts w:cstheme="minorHAnsi"/>
          <w:sz w:val="20"/>
          <w:szCs w:val="20"/>
        </w:rPr>
        <w:tab/>
      </w:r>
    </w:p>
    <w:p w14:paraId="33C2CBD3"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Client or guardian (individual over 14 both must sign)</w:t>
      </w:r>
      <w:r w:rsidRPr="00A47B38">
        <w:rPr>
          <w:rFonts w:cstheme="minorHAnsi"/>
          <w:sz w:val="20"/>
          <w:szCs w:val="20"/>
        </w:rPr>
        <w:tab/>
      </w:r>
      <w:r w:rsidRPr="00A47B38">
        <w:rPr>
          <w:rFonts w:cstheme="minorHAnsi"/>
          <w:sz w:val="20"/>
          <w:szCs w:val="20"/>
        </w:rPr>
        <w:tab/>
        <w:t>Date</w:t>
      </w:r>
      <w:r w:rsidRPr="00A47B38">
        <w:rPr>
          <w:rFonts w:cstheme="minorHAnsi"/>
          <w:sz w:val="20"/>
          <w:szCs w:val="20"/>
        </w:rPr>
        <w:tab/>
      </w:r>
    </w:p>
    <w:p w14:paraId="53123192" w14:textId="77777777" w:rsidR="00345E91" w:rsidRPr="00A47B38" w:rsidRDefault="00345E91" w:rsidP="00A47B38">
      <w:pPr>
        <w:spacing w:after="0" w:line="240" w:lineRule="auto"/>
        <w:rPr>
          <w:rFonts w:cstheme="minorHAnsi"/>
          <w:sz w:val="20"/>
          <w:szCs w:val="20"/>
        </w:rPr>
      </w:pPr>
    </w:p>
    <w:p w14:paraId="7C0498A9" w14:textId="77777777" w:rsidR="00345E91" w:rsidRPr="00A47B38" w:rsidRDefault="00345E91" w:rsidP="00A47B38">
      <w:pPr>
        <w:spacing w:after="0" w:line="240" w:lineRule="auto"/>
        <w:rPr>
          <w:rFonts w:cstheme="minorHAnsi"/>
          <w:sz w:val="20"/>
          <w:szCs w:val="20"/>
        </w:rPr>
      </w:pPr>
    </w:p>
    <w:p w14:paraId="57617771" w14:textId="77777777" w:rsidR="00345E91" w:rsidRPr="00A47B38" w:rsidRDefault="00345E91" w:rsidP="00A47B38">
      <w:pPr>
        <w:spacing w:after="0" w:line="240" w:lineRule="auto"/>
        <w:rPr>
          <w:rFonts w:cstheme="minorHAnsi"/>
          <w:sz w:val="20"/>
          <w:szCs w:val="20"/>
        </w:rPr>
      </w:pPr>
      <w:r w:rsidRPr="00A47B38">
        <w:rPr>
          <w:rFonts w:cstheme="minorHAnsi"/>
          <w:sz w:val="20"/>
          <w:szCs w:val="20"/>
        </w:rPr>
        <w:t>_________________________________________</w:t>
      </w:r>
      <w:r w:rsidRPr="00A47B38">
        <w:rPr>
          <w:rFonts w:cstheme="minorHAnsi"/>
          <w:sz w:val="20"/>
          <w:szCs w:val="20"/>
        </w:rPr>
        <w:tab/>
      </w:r>
      <w:r w:rsidRPr="00A47B38">
        <w:rPr>
          <w:rFonts w:cstheme="minorHAnsi"/>
          <w:sz w:val="20"/>
          <w:szCs w:val="20"/>
        </w:rPr>
        <w:tab/>
        <w:t>____________</w:t>
      </w:r>
    </w:p>
    <w:p w14:paraId="51300131" w14:textId="77777777" w:rsidR="00345E91" w:rsidRPr="00A47B38" w:rsidRDefault="00345E91" w:rsidP="00A47B38">
      <w:pPr>
        <w:spacing w:after="0"/>
        <w:rPr>
          <w:rFonts w:cstheme="minorHAnsi"/>
          <w:sz w:val="20"/>
          <w:szCs w:val="20"/>
        </w:rPr>
      </w:pPr>
      <w:r w:rsidRPr="00A47B38">
        <w:rPr>
          <w:rFonts w:cstheme="minorHAnsi"/>
          <w:sz w:val="20"/>
          <w:szCs w:val="20"/>
        </w:rPr>
        <w:t>Witness                                                                                           Date</w:t>
      </w:r>
    </w:p>
    <w:p w14:paraId="39AA9828" w14:textId="77777777" w:rsidR="00345E91" w:rsidRPr="00A47B38" w:rsidRDefault="00345E91" w:rsidP="00A47B38">
      <w:pPr>
        <w:spacing w:after="0"/>
        <w:rPr>
          <w:rFonts w:cstheme="minorHAnsi"/>
          <w:sz w:val="20"/>
          <w:szCs w:val="20"/>
        </w:rPr>
      </w:pPr>
      <w:r w:rsidRPr="00A47B38">
        <w:rPr>
          <w:rFonts w:cstheme="minorHAnsi"/>
          <w:sz w:val="20"/>
          <w:szCs w:val="20"/>
        </w:rPr>
        <w:tab/>
      </w:r>
      <w:r w:rsidRPr="00A47B38">
        <w:rPr>
          <w:rFonts w:cstheme="minorHAnsi"/>
          <w:sz w:val="20"/>
          <w:szCs w:val="20"/>
        </w:rPr>
        <w:tab/>
      </w:r>
    </w:p>
    <w:p w14:paraId="5D5827C1" w14:textId="77777777" w:rsidR="00345E91" w:rsidRPr="00A47B38" w:rsidRDefault="00345E91" w:rsidP="00AD5A7D">
      <w:pPr>
        <w:pStyle w:val="NoSpacing"/>
        <w:rPr>
          <w:rFonts w:asciiTheme="minorHAnsi" w:hAnsiTheme="minorHAnsi" w:cstheme="minorHAnsi"/>
          <w:sz w:val="22"/>
          <w:szCs w:val="22"/>
        </w:rPr>
      </w:pPr>
    </w:p>
    <w:p w14:paraId="23DFDAAC" w14:textId="77777777" w:rsidR="00A47B38" w:rsidRDefault="00A47B38" w:rsidP="00A47B38">
      <w:pPr>
        <w:jc w:val="center"/>
      </w:pPr>
    </w:p>
    <w:p w14:paraId="61C62439" w14:textId="18342799" w:rsidR="00A47B38" w:rsidRDefault="00A47B38" w:rsidP="00A47B38">
      <w:pPr>
        <w:jc w:val="center"/>
      </w:pPr>
      <w:r>
        <w:t>CONFIDENTIALITY AGREEMENT</w:t>
      </w:r>
    </w:p>
    <w:p w14:paraId="09688896" w14:textId="77777777" w:rsidR="00A47B38" w:rsidRDefault="00A47B38" w:rsidP="00A47B38"/>
    <w:p w14:paraId="0A4C88DC" w14:textId="667E0DA7" w:rsidR="00A47B38" w:rsidRDefault="00A47B38" w:rsidP="00A47B38">
      <w:r>
        <w:t>I recognize that the services provided by Restoring Hope- Healing from Trauma and Addiction, LLC for its clients are private and confidential.  Therefore, I agree to keep the information from any activity confidential. Additionally, I understand that this agreement is in effect both during and after my involvement in any activity related to the care and treatment of clients of Restoring Hope- Healing from Trauma and Addiction, LLC.</w:t>
      </w:r>
    </w:p>
    <w:p w14:paraId="352B1366" w14:textId="086D3B3B" w:rsidR="00A47B38" w:rsidRDefault="00A47B38" w:rsidP="00A47B38">
      <w:r>
        <w:t>I have read, understand, and agree with this Confidentiality Agreement I recognize that disclosure or access of information by me may cause irreparable injury to Restoring Hope- Healing from Trauma and Addiction, LLC or clients, and be subject to disciplinary action.</w:t>
      </w:r>
    </w:p>
    <w:p w14:paraId="509401BA" w14:textId="77777777" w:rsidR="00A47B38" w:rsidRDefault="00A47B38" w:rsidP="00A47B38"/>
    <w:p w14:paraId="591315F5" w14:textId="77777777" w:rsidR="00A47B38" w:rsidRDefault="00A47B38" w:rsidP="00A47B38"/>
    <w:p w14:paraId="4C3E4C98" w14:textId="43E86F17" w:rsidR="00A47B38" w:rsidRDefault="00A47B38" w:rsidP="00A47B38">
      <w:r>
        <w:t>________________________________</w:t>
      </w:r>
      <w:r>
        <w:tab/>
      </w:r>
      <w:r>
        <w:tab/>
      </w:r>
      <w:r>
        <w:tab/>
      </w:r>
      <w:r>
        <w:tab/>
        <w:t>___________________</w:t>
      </w:r>
    </w:p>
    <w:p w14:paraId="0D0D2EFA" w14:textId="77777777" w:rsidR="00A47B38" w:rsidRDefault="00A47B38" w:rsidP="00A47B38">
      <w:r>
        <w:t>Signature</w:t>
      </w:r>
      <w:r>
        <w:tab/>
      </w:r>
      <w:r>
        <w:tab/>
      </w:r>
      <w:r>
        <w:tab/>
      </w:r>
      <w:r>
        <w:tab/>
      </w:r>
      <w:r>
        <w:tab/>
      </w:r>
      <w:r>
        <w:tab/>
      </w:r>
      <w:r>
        <w:tab/>
        <w:t>Date</w:t>
      </w:r>
    </w:p>
    <w:p w14:paraId="4DCFD26F" w14:textId="77777777" w:rsidR="00A47B38" w:rsidRDefault="00A47B38" w:rsidP="00A47B38"/>
    <w:p w14:paraId="38C8CD35" w14:textId="77777777" w:rsidR="00A47B38" w:rsidRDefault="00A47B38" w:rsidP="00A47B38"/>
    <w:p w14:paraId="0A753EC7" w14:textId="77777777" w:rsidR="00A47B38" w:rsidRDefault="00A47B38" w:rsidP="00A47B38"/>
    <w:p w14:paraId="4EF60792" w14:textId="602C227E" w:rsidR="00A47B38" w:rsidRDefault="00A47B38" w:rsidP="00A47B38">
      <w:r>
        <w:t>________________________________</w:t>
      </w:r>
      <w:r>
        <w:tab/>
      </w:r>
      <w:r>
        <w:tab/>
      </w:r>
      <w:r>
        <w:tab/>
      </w:r>
      <w:r>
        <w:tab/>
        <w:t>___________________</w:t>
      </w:r>
    </w:p>
    <w:p w14:paraId="296B2F4F" w14:textId="6672C1A0" w:rsidR="002F09E3" w:rsidRDefault="00A47B38" w:rsidP="00A47B38">
      <w:r>
        <w:t>Staff</w:t>
      </w:r>
      <w:r>
        <w:tab/>
      </w:r>
      <w:r>
        <w:tab/>
      </w:r>
      <w:r>
        <w:tab/>
      </w:r>
      <w:r>
        <w:tab/>
      </w:r>
      <w:r>
        <w:tab/>
      </w:r>
      <w:r>
        <w:tab/>
      </w:r>
      <w:r>
        <w:tab/>
      </w:r>
      <w:r>
        <w:tab/>
        <w:t>Date</w:t>
      </w:r>
    </w:p>
    <w:p w14:paraId="5B7B106F" w14:textId="1B324F17" w:rsidR="00A47B38" w:rsidRDefault="00A47B38" w:rsidP="00A47B38"/>
    <w:p w14:paraId="7410D3E2" w14:textId="449D7D96" w:rsidR="00A47B38" w:rsidRDefault="00A47B38" w:rsidP="00A47B38"/>
    <w:p w14:paraId="68E7C053" w14:textId="1DCA3261" w:rsidR="00A47B38" w:rsidRDefault="00A47B38" w:rsidP="00A47B38"/>
    <w:p w14:paraId="25826E31" w14:textId="77777777" w:rsidR="00A47B38" w:rsidRDefault="00A47B38" w:rsidP="00A47B38">
      <w:pPr>
        <w:pStyle w:val="Header"/>
        <w:jc w:val="center"/>
        <w:rPr>
          <w:b/>
          <w:smallCaps/>
          <w:sz w:val="28"/>
          <w:szCs w:val="28"/>
        </w:rPr>
      </w:pPr>
    </w:p>
    <w:p w14:paraId="4156F0A3" w14:textId="77777777" w:rsidR="00A47B38" w:rsidRDefault="00A47B38" w:rsidP="00A47B38">
      <w:pPr>
        <w:pStyle w:val="Header"/>
        <w:jc w:val="center"/>
        <w:rPr>
          <w:b/>
          <w:smallCaps/>
          <w:sz w:val="28"/>
          <w:szCs w:val="28"/>
        </w:rPr>
      </w:pPr>
    </w:p>
    <w:p w14:paraId="0E5F3133" w14:textId="77777777" w:rsidR="00A47B38" w:rsidRDefault="00A47B38" w:rsidP="00A47B38">
      <w:pPr>
        <w:pStyle w:val="Header"/>
        <w:jc w:val="center"/>
        <w:rPr>
          <w:b/>
          <w:smallCaps/>
          <w:sz w:val="28"/>
          <w:szCs w:val="28"/>
        </w:rPr>
      </w:pPr>
    </w:p>
    <w:p w14:paraId="14E44F1E" w14:textId="77777777" w:rsidR="00A47B38" w:rsidRDefault="00A47B38" w:rsidP="00A47B38">
      <w:pPr>
        <w:pStyle w:val="Header"/>
        <w:jc w:val="center"/>
        <w:rPr>
          <w:b/>
          <w:smallCaps/>
          <w:sz w:val="28"/>
          <w:szCs w:val="28"/>
        </w:rPr>
      </w:pPr>
    </w:p>
    <w:p w14:paraId="6494E2F5" w14:textId="77777777" w:rsidR="00A47B38" w:rsidRDefault="00A47B38" w:rsidP="00A47B38">
      <w:pPr>
        <w:pStyle w:val="Header"/>
        <w:jc w:val="center"/>
        <w:rPr>
          <w:b/>
          <w:smallCaps/>
          <w:sz w:val="28"/>
          <w:szCs w:val="28"/>
        </w:rPr>
      </w:pPr>
    </w:p>
    <w:p w14:paraId="5E21FA87" w14:textId="7FF8118C" w:rsidR="00613FB7" w:rsidRDefault="00613FB7" w:rsidP="00A47B38">
      <w:pPr>
        <w:pStyle w:val="Header"/>
        <w:jc w:val="center"/>
        <w:rPr>
          <w:b/>
          <w:smallCaps/>
          <w:sz w:val="28"/>
          <w:szCs w:val="28"/>
        </w:rPr>
      </w:pPr>
    </w:p>
    <w:p w14:paraId="6663065D" w14:textId="11472CBA" w:rsidR="00A47B38" w:rsidRPr="00613FB7" w:rsidRDefault="00613FB7" w:rsidP="00613FB7">
      <w:pPr>
        <w:rPr>
          <w:rFonts w:ascii="Times New Roman" w:eastAsia="Times New Roman" w:hAnsi="Times New Roman" w:cs="Times New Roman"/>
          <w:b/>
          <w:smallCaps/>
          <w:sz w:val="28"/>
          <w:szCs w:val="28"/>
        </w:rPr>
      </w:pPr>
      <w:r>
        <w:rPr>
          <w:b/>
          <w:smallCaps/>
          <w:sz w:val="28"/>
          <w:szCs w:val="28"/>
        </w:rPr>
        <w:br w:type="page"/>
      </w:r>
    </w:p>
    <w:p w14:paraId="4CE237AB" w14:textId="77777777" w:rsidR="00613FB7" w:rsidRPr="00976920" w:rsidRDefault="00613FB7" w:rsidP="00613FB7">
      <w:pPr>
        <w:spacing w:after="0" w:line="240" w:lineRule="auto"/>
        <w:jc w:val="center"/>
        <w:rPr>
          <w:rFonts w:eastAsia="Times New Roman" w:cstheme="minorHAnsi"/>
        </w:rPr>
      </w:pPr>
      <w:r w:rsidRPr="00976920">
        <w:rPr>
          <w:rFonts w:eastAsia="Times New Roman" w:cstheme="minorHAnsi"/>
          <w:b/>
          <w:bCs/>
          <w:color w:val="000000"/>
          <w:shd w:val="clear" w:color="auto" w:fill="FFFFFF"/>
        </w:rPr>
        <w:lastRenderedPageBreak/>
        <w:t>Consent for Treatment</w:t>
      </w:r>
    </w:p>
    <w:p w14:paraId="1D7E77F6" w14:textId="77777777" w:rsidR="00613FB7" w:rsidRPr="00976920" w:rsidRDefault="00613FB7" w:rsidP="00613FB7">
      <w:pPr>
        <w:spacing w:after="0" w:line="240" w:lineRule="auto"/>
        <w:jc w:val="center"/>
        <w:rPr>
          <w:rFonts w:eastAsia="Times New Roman" w:cstheme="minorHAnsi"/>
        </w:rPr>
      </w:pPr>
      <w:r w:rsidRPr="00976920">
        <w:rPr>
          <w:rFonts w:eastAsia="Times New Roman" w:cstheme="minorHAnsi"/>
          <w:b/>
          <w:bCs/>
          <w:color w:val="000000"/>
          <w:shd w:val="clear" w:color="auto" w:fill="FFFFFF"/>
        </w:rPr>
        <w:t>Restoring Hope – Healing for Trauma and Addiction, LLC</w:t>
      </w:r>
    </w:p>
    <w:p w14:paraId="17CCCDDE" w14:textId="77777777" w:rsidR="00613FB7" w:rsidRPr="00976920" w:rsidRDefault="00613FB7" w:rsidP="00613FB7">
      <w:pPr>
        <w:spacing w:after="0" w:line="240" w:lineRule="auto"/>
        <w:rPr>
          <w:rFonts w:eastAsia="Times New Roman" w:cstheme="minorHAnsi"/>
        </w:rPr>
      </w:pPr>
    </w:p>
    <w:p w14:paraId="27028BA7"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have chosen to receive behavioral health services in the form of individual/group counseling for myself and/or my child from Restoring Hope – Healing from Trauma and Addiction, LLC.  My decision is voluntary and I understand that I may terminate these services at any time, if my participation has been mandated by a court of law, there may be consequences of terminating my services.  I understand that I can ask for my services to be transferred to a different treatment provider, at which time I understand I would need to provide a signed release of information for my treatment information to be transferred. </w:t>
      </w:r>
    </w:p>
    <w:p w14:paraId="27B43C84" w14:textId="77777777" w:rsidR="00613FB7" w:rsidRPr="00976920" w:rsidRDefault="00613FB7" w:rsidP="00613FB7">
      <w:pPr>
        <w:spacing w:after="0" w:line="240" w:lineRule="auto"/>
        <w:rPr>
          <w:rFonts w:eastAsia="Times New Roman" w:cstheme="minorHAnsi"/>
        </w:rPr>
      </w:pPr>
    </w:p>
    <w:p w14:paraId="48826C4B" w14:textId="77777777" w:rsidR="00613FB7" w:rsidRPr="00976920" w:rsidRDefault="00613FB7" w:rsidP="00613FB7">
      <w:pPr>
        <w:spacing w:after="0" w:line="240" w:lineRule="auto"/>
        <w:rPr>
          <w:rFonts w:eastAsia="Times New Roman" w:cstheme="minorHAnsi"/>
        </w:rPr>
      </w:pPr>
      <w:r w:rsidRPr="00976920">
        <w:rPr>
          <w:rFonts w:eastAsia="Times New Roman" w:cstheme="minorHAnsi"/>
          <w:b/>
          <w:bCs/>
          <w:color w:val="000000"/>
          <w:shd w:val="clear" w:color="auto" w:fill="FFFFFF"/>
        </w:rPr>
        <w:t>Nature of Behavioral Health Services</w:t>
      </w:r>
      <w:r w:rsidRPr="00976920">
        <w:rPr>
          <w:rFonts w:eastAsia="Times New Roman" w:cstheme="minorHAnsi"/>
          <w:color w:val="000000"/>
          <w:shd w:val="clear" w:color="auto" w:fill="FFFFFF"/>
        </w:rPr>
        <w:t> </w:t>
      </w:r>
    </w:p>
    <w:p w14:paraId="4E815901" w14:textId="77777777" w:rsidR="00613FB7" w:rsidRPr="00976920" w:rsidRDefault="00613FB7" w:rsidP="00613FB7">
      <w:pPr>
        <w:spacing w:after="0" w:line="240" w:lineRule="auto"/>
        <w:rPr>
          <w:rFonts w:eastAsia="Times New Roman" w:cstheme="minorHAnsi"/>
        </w:rPr>
      </w:pPr>
    </w:p>
    <w:p w14:paraId="53405A72"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understand that during the course of treatment I may need to discuss material of any upsetting nature in order to resolve my problems. I also understand it cannot be guaranteed that I will feel better after completion of treatment. </w:t>
      </w:r>
    </w:p>
    <w:p w14:paraId="66DAB482" w14:textId="77777777" w:rsidR="00613FB7" w:rsidRPr="00976920" w:rsidRDefault="00613FB7" w:rsidP="00613FB7">
      <w:pPr>
        <w:spacing w:after="0" w:line="240" w:lineRule="auto"/>
        <w:rPr>
          <w:rFonts w:eastAsia="Times New Roman" w:cstheme="minorHAnsi"/>
        </w:rPr>
      </w:pPr>
    </w:p>
    <w:p w14:paraId="6F4BCB0C" w14:textId="77777777" w:rsidR="00613FB7" w:rsidRPr="00976920" w:rsidRDefault="00613FB7" w:rsidP="00613FB7">
      <w:pPr>
        <w:spacing w:after="0" w:line="240" w:lineRule="auto"/>
        <w:rPr>
          <w:rFonts w:eastAsia="Times New Roman" w:cstheme="minorHAnsi"/>
        </w:rPr>
      </w:pPr>
      <w:r w:rsidRPr="00976920">
        <w:rPr>
          <w:rFonts w:eastAsia="Times New Roman" w:cstheme="minorHAnsi"/>
          <w:b/>
          <w:bCs/>
          <w:color w:val="000000"/>
          <w:shd w:val="clear" w:color="auto" w:fill="FFFFFF"/>
        </w:rPr>
        <w:t>Compliance with treatment plan</w:t>
      </w:r>
      <w:r w:rsidRPr="00976920">
        <w:rPr>
          <w:rFonts w:eastAsia="Times New Roman" w:cstheme="minorHAnsi"/>
          <w:color w:val="000000"/>
          <w:shd w:val="clear" w:color="auto" w:fill="FFFFFF"/>
        </w:rPr>
        <w:t> </w:t>
      </w:r>
    </w:p>
    <w:p w14:paraId="49B973CF" w14:textId="77777777" w:rsidR="00613FB7" w:rsidRPr="00976920" w:rsidRDefault="00613FB7" w:rsidP="00613FB7">
      <w:pPr>
        <w:spacing w:after="0" w:line="240" w:lineRule="auto"/>
        <w:rPr>
          <w:rFonts w:eastAsia="Times New Roman" w:cstheme="minorHAnsi"/>
        </w:rPr>
      </w:pPr>
    </w:p>
    <w:p w14:paraId="6A9CAE21"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agree to participate in the development of an individualized treatment plan. I understand that consistent attendance is essential to the success of my treatment. Frequent "no shows" and/or late cancellations may be grounds for termination of services, as well as failure to follow my treatment plan in any form. </w:t>
      </w:r>
    </w:p>
    <w:p w14:paraId="17D11157" w14:textId="77777777" w:rsidR="00613FB7" w:rsidRPr="00976920" w:rsidRDefault="00613FB7" w:rsidP="00613FB7">
      <w:pPr>
        <w:spacing w:after="0" w:line="240" w:lineRule="auto"/>
        <w:rPr>
          <w:rFonts w:eastAsia="Times New Roman" w:cstheme="minorHAnsi"/>
        </w:rPr>
      </w:pPr>
    </w:p>
    <w:p w14:paraId="4A92F8EB" w14:textId="77777777" w:rsidR="00613FB7" w:rsidRPr="00976920" w:rsidRDefault="00613FB7" w:rsidP="00613FB7">
      <w:pPr>
        <w:spacing w:after="0" w:line="240" w:lineRule="auto"/>
        <w:rPr>
          <w:rFonts w:eastAsia="Times New Roman" w:cstheme="minorHAnsi"/>
        </w:rPr>
      </w:pPr>
      <w:r w:rsidRPr="00976920">
        <w:rPr>
          <w:rFonts w:eastAsia="Times New Roman" w:cstheme="minorHAnsi"/>
          <w:b/>
          <w:bCs/>
          <w:color w:val="000000"/>
          <w:shd w:val="clear" w:color="auto" w:fill="FFFFFF"/>
        </w:rPr>
        <w:t>Supervision</w:t>
      </w:r>
      <w:r w:rsidRPr="00976920">
        <w:rPr>
          <w:rFonts w:eastAsia="Times New Roman" w:cstheme="minorHAnsi"/>
          <w:color w:val="000000"/>
          <w:shd w:val="clear" w:color="auto" w:fill="FFFFFF"/>
        </w:rPr>
        <w:t> </w:t>
      </w:r>
    </w:p>
    <w:p w14:paraId="03641FB3" w14:textId="77777777" w:rsidR="00613FB7" w:rsidRPr="00976920" w:rsidRDefault="00613FB7" w:rsidP="00613FB7">
      <w:pPr>
        <w:spacing w:after="0" w:line="240" w:lineRule="auto"/>
        <w:rPr>
          <w:rFonts w:eastAsia="Times New Roman" w:cstheme="minorHAnsi"/>
        </w:rPr>
      </w:pPr>
    </w:p>
    <w:p w14:paraId="3320BEB7"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understand there are certain circumstances which may require Restoring Hope – Healing from Trauma and Addiction, LLC to receive supervision. These circumstances include, but are not limited to the following:</w:t>
      </w:r>
    </w:p>
    <w:p w14:paraId="0A413E29" w14:textId="77777777" w:rsidR="00613FB7" w:rsidRPr="00976920" w:rsidRDefault="00613FB7" w:rsidP="00613FB7">
      <w:pPr>
        <w:numPr>
          <w:ilvl w:val="0"/>
          <w:numId w:val="5"/>
        </w:numPr>
        <w:spacing w:after="0" w:line="240" w:lineRule="auto"/>
        <w:ind w:left="1320" w:right="600"/>
        <w:textAlignment w:val="baseline"/>
        <w:rPr>
          <w:rFonts w:eastAsia="Times New Roman" w:cstheme="minorHAnsi"/>
          <w:color w:val="000000"/>
        </w:rPr>
      </w:pPr>
      <w:r w:rsidRPr="00976920">
        <w:rPr>
          <w:rFonts w:eastAsia="Times New Roman" w:cstheme="minorHAnsi"/>
          <w:color w:val="000000"/>
          <w:shd w:val="clear" w:color="auto" w:fill="FFFFFF"/>
        </w:rPr>
        <w:t>State licensure regulations may require my therapist or service provider to receive ongoing supervision</w:t>
      </w:r>
    </w:p>
    <w:p w14:paraId="03FA6FE8" w14:textId="77777777" w:rsidR="00613FB7" w:rsidRPr="00976920" w:rsidRDefault="00613FB7" w:rsidP="00613FB7">
      <w:pPr>
        <w:numPr>
          <w:ilvl w:val="0"/>
          <w:numId w:val="5"/>
        </w:numPr>
        <w:spacing w:after="0" w:line="240" w:lineRule="auto"/>
        <w:ind w:left="1320" w:right="600"/>
        <w:textAlignment w:val="baseline"/>
        <w:rPr>
          <w:rFonts w:eastAsia="Times New Roman" w:cstheme="minorHAnsi"/>
          <w:color w:val="000000"/>
        </w:rPr>
      </w:pPr>
      <w:r w:rsidRPr="00976920">
        <w:rPr>
          <w:rFonts w:eastAsia="Times New Roman" w:cstheme="minorHAnsi"/>
          <w:color w:val="000000"/>
          <w:shd w:val="clear" w:color="auto" w:fill="FFFFFF"/>
        </w:rPr>
        <w:t>Accreditation, organizations, as well as insurance companies, may require that my treatment plan be reviewed</w:t>
      </w:r>
    </w:p>
    <w:p w14:paraId="39A3D5EC" w14:textId="77777777" w:rsidR="00613FB7" w:rsidRPr="00976920" w:rsidRDefault="00613FB7" w:rsidP="00613FB7">
      <w:pPr>
        <w:numPr>
          <w:ilvl w:val="0"/>
          <w:numId w:val="5"/>
        </w:numPr>
        <w:spacing w:after="0" w:line="240" w:lineRule="auto"/>
        <w:ind w:left="1320" w:right="600"/>
        <w:textAlignment w:val="baseline"/>
        <w:rPr>
          <w:rFonts w:eastAsia="Times New Roman" w:cstheme="minorHAnsi"/>
          <w:color w:val="000000"/>
        </w:rPr>
      </w:pPr>
      <w:r w:rsidRPr="00976920">
        <w:rPr>
          <w:rFonts w:eastAsia="Times New Roman" w:cstheme="minorHAnsi"/>
          <w:color w:val="000000"/>
          <w:shd w:val="clear" w:color="auto" w:fill="FFFFFF"/>
        </w:rPr>
        <w:t>The standards of care which guide most mental health professional recommend that supervision and/or consultation be obtained in high risk situations such as threats and/or acts of harm to self or others</w:t>
      </w:r>
    </w:p>
    <w:p w14:paraId="5D5292E1" w14:textId="77777777" w:rsidR="00613FB7" w:rsidRPr="00976920" w:rsidRDefault="00613FB7" w:rsidP="00613FB7">
      <w:pPr>
        <w:numPr>
          <w:ilvl w:val="0"/>
          <w:numId w:val="5"/>
        </w:numPr>
        <w:spacing w:after="300" w:line="240" w:lineRule="auto"/>
        <w:ind w:left="1320" w:right="600"/>
        <w:textAlignment w:val="baseline"/>
        <w:rPr>
          <w:rFonts w:eastAsia="Times New Roman" w:cstheme="minorHAnsi"/>
          <w:color w:val="000000"/>
        </w:rPr>
      </w:pPr>
      <w:r w:rsidRPr="00976920">
        <w:rPr>
          <w:rFonts w:eastAsia="Times New Roman" w:cstheme="minorHAnsi"/>
          <w:color w:val="000000"/>
          <w:shd w:val="clear" w:color="auto" w:fill="FFFFFF"/>
        </w:rPr>
        <w:t>Other special circumstances, such as preparation to testify in court</w:t>
      </w:r>
    </w:p>
    <w:p w14:paraId="43D99AE7" w14:textId="77777777" w:rsidR="00613FB7" w:rsidRPr="00976920" w:rsidRDefault="00613FB7" w:rsidP="00613FB7">
      <w:pPr>
        <w:spacing w:after="0" w:line="240" w:lineRule="auto"/>
        <w:rPr>
          <w:rFonts w:eastAsia="Times New Roman" w:cstheme="minorHAnsi"/>
        </w:rPr>
      </w:pPr>
      <w:r w:rsidRPr="00976920">
        <w:rPr>
          <w:rFonts w:eastAsia="Times New Roman" w:cstheme="minorHAnsi"/>
          <w:b/>
          <w:bCs/>
          <w:color w:val="000000"/>
          <w:shd w:val="clear" w:color="auto" w:fill="FFFFFF"/>
        </w:rPr>
        <w:t>Emergencies</w:t>
      </w:r>
      <w:r w:rsidRPr="00976920">
        <w:rPr>
          <w:rFonts w:eastAsia="Times New Roman" w:cstheme="minorHAnsi"/>
          <w:color w:val="000000"/>
          <w:shd w:val="clear" w:color="auto" w:fill="FFFFFF"/>
        </w:rPr>
        <w:t> </w:t>
      </w:r>
    </w:p>
    <w:p w14:paraId="0E186F9B" w14:textId="77777777" w:rsidR="00613FB7" w:rsidRPr="00976920" w:rsidRDefault="00613FB7" w:rsidP="00613FB7">
      <w:pPr>
        <w:spacing w:after="0" w:line="240" w:lineRule="auto"/>
        <w:rPr>
          <w:rFonts w:eastAsia="Times New Roman" w:cstheme="minorHAnsi"/>
        </w:rPr>
      </w:pPr>
    </w:p>
    <w:p w14:paraId="5A7E3F0F"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understand I may reach Restoring Hope – Healing from Trauma and Addiction, LLC at 208-</w:t>
      </w:r>
      <w:r>
        <w:rPr>
          <w:rFonts w:eastAsia="Times New Roman" w:cstheme="minorHAnsi"/>
          <w:color w:val="000000"/>
          <w:shd w:val="clear" w:color="auto" w:fill="FFFFFF"/>
        </w:rPr>
        <w:t>602-9296</w:t>
      </w:r>
      <w:r w:rsidRPr="00976920">
        <w:rPr>
          <w:rFonts w:eastAsia="Times New Roman" w:cstheme="minorHAnsi"/>
          <w:color w:val="000000"/>
          <w:shd w:val="clear" w:color="auto" w:fill="FFFFFF"/>
        </w:rPr>
        <w:t>. If not available, I can leave a message and my call will be returned as soon as possible. If I have a life threatening emergency situation, I may call 911. </w:t>
      </w:r>
    </w:p>
    <w:p w14:paraId="384613AB" w14:textId="77777777" w:rsidR="00613FB7" w:rsidRPr="00976920" w:rsidRDefault="00613FB7" w:rsidP="00613FB7">
      <w:pPr>
        <w:spacing w:after="0" w:line="240" w:lineRule="auto"/>
        <w:rPr>
          <w:rFonts w:eastAsia="Times New Roman" w:cstheme="minorHAnsi"/>
        </w:rPr>
      </w:pPr>
    </w:p>
    <w:p w14:paraId="736D4C34" w14:textId="77777777" w:rsidR="00613FB7" w:rsidRPr="00976920" w:rsidRDefault="00613FB7" w:rsidP="00613FB7">
      <w:pPr>
        <w:spacing w:after="0" w:line="240" w:lineRule="auto"/>
        <w:rPr>
          <w:rFonts w:eastAsia="Times New Roman" w:cstheme="minorHAnsi"/>
        </w:rPr>
      </w:pPr>
      <w:r w:rsidRPr="00976920">
        <w:rPr>
          <w:rFonts w:eastAsia="Times New Roman" w:cstheme="minorHAnsi"/>
          <w:color w:val="000000"/>
          <w:shd w:val="clear" w:color="auto" w:fill="FFFFFF"/>
        </w:rPr>
        <w:t>I have read, discussed and understood all of the above. </w:t>
      </w:r>
    </w:p>
    <w:p w14:paraId="431152DD" w14:textId="77777777" w:rsidR="00613FB7" w:rsidRPr="00976920" w:rsidRDefault="00613FB7" w:rsidP="00613FB7">
      <w:pPr>
        <w:spacing w:after="240" w:line="240" w:lineRule="auto"/>
        <w:rPr>
          <w:rFonts w:eastAsia="Times New Roman" w:cstheme="minorHAnsi"/>
        </w:rPr>
      </w:pPr>
    </w:p>
    <w:p w14:paraId="0AA4B863" w14:textId="77777777" w:rsidR="00613FB7" w:rsidRDefault="00613FB7" w:rsidP="00613FB7">
      <w:pPr>
        <w:spacing w:after="0" w:line="240" w:lineRule="auto"/>
        <w:rPr>
          <w:rFonts w:eastAsia="Times New Roman" w:cstheme="minorHAnsi"/>
          <w:color w:val="000000"/>
          <w:u w:val="single"/>
          <w:shd w:val="clear" w:color="auto" w:fill="FFFFFF"/>
        </w:rPr>
      </w:pP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r>
        <w:rPr>
          <w:rFonts w:eastAsia="Times New Roman" w:cstheme="minorHAnsi"/>
          <w:color w:val="000000"/>
          <w:u w:val="single"/>
          <w:shd w:val="clear" w:color="auto" w:fill="FFFFFF"/>
        </w:rPr>
        <w:tab/>
      </w:r>
    </w:p>
    <w:p w14:paraId="264D64C4" w14:textId="77777777" w:rsidR="00613FB7" w:rsidRDefault="00613FB7" w:rsidP="00613FB7">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Client Signature/Date</w:t>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r>
      <w:r>
        <w:rPr>
          <w:rFonts w:eastAsia="Times New Roman" w:cstheme="minorHAnsi"/>
          <w:color w:val="000000"/>
          <w:shd w:val="clear" w:color="auto" w:fill="FFFFFF"/>
        </w:rPr>
        <w:tab/>
        <w:t>Staff Signature/Date</w:t>
      </w:r>
    </w:p>
    <w:p w14:paraId="7B99DE5E" w14:textId="24F6ACBC" w:rsidR="00A47B38" w:rsidRDefault="00A47B38" w:rsidP="00613FB7">
      <w:pPr>
        <w:spacing w:after="0" w:line="240" w:lineRule="auto"/>
        <w:rPr>
          <w:b/>
          <w:smallCaps/>
          <w:sz w:val="28"/>
          <w:szCs w:val="28"/>
        </w:rPr>
      </w:pPr>
      <w:r w:rsidRPr="00B853D1">
        <w:rPr>
          <w:b/>
          <w:smallCaps/>
          <w:sz w:val="28"/>
          <w:szCs w:val="28"/>
        </w:rPr>
        <w:lastRenderedPageBreak/>
        <w:t xml:space="preserve">Restoring Hope </w:t>
      </w:r>
      <w:r>
        <w:rPr>
          <w:b/>
          <w:smallCaps/>
          <w:sz w:val="28"/>
          <w:szCs w:val="28"/>
        </w:rPr>
        <w:t xml:space="preserve">– Healing from trauma and addiction, </w:t>
      </w:r>
      <w:proofErr w:type="spellStart"/>
      <w:r>
        <w:rPr>
          <w:b/>
          <w:smallCaps/>
          <w:sz w:val="28"/>
          <w:szCs w:val="28"/>
        </w:rPr>
        <w:t>llc</w:t>
      </w:r>
      <w:proofErr w:type="spellEnd"/>
    </w:p>
    <w:p w14:paraId="1A29F80A" w14:textId="77777777" w:rsidR="00A47B38" w:rsidRPr="00B853D1" w:rsidRDefault="00A47B38" w:rsidP="00A47B38">
      <w:pPr>
        <w:pStyle w:val="Header"/>
        <w:jc w:val="center"/>
        <w:rPr>
          <w:b/>
          <w:smallCaps/>
          <w:sz w:val="28"/>
          <w:szCs w:val="28"/>
        </w:rPr>
      </w:pPr>
    </w:p>
    <w:p w14:paraId="58F4BADA" w14:textId="77777777" w:rsidR="00A47B38" w:rsidRPr="00B853D1" w:rsidRDefault="00A47B38" w:rsidP="00A47B38">
      <w:pPr>
        <w:pStyle w:val="Header"/>
        <w:jc w:val="center"/>
        <w:rPr>
          <w:b/>
          <w:smallCaps/>
          <w:sz w:val="28"/>
          <w:szCs w:val="28"/>
        </w:rPr>
      </w:pPr>
      <w:r w:rsidRPr="00B853D1">
        <w:rPr>
          <w:b/>
          <w:smallCaps/>
          <w:sz w:val="28"/>
          <w:szCs w:val="28"/>
        </w:rPr>
        <w:t>Brief Substance Use Disorder Screening Tool</w:t>
      </w:r>
    </w:p>
    <w:tbl>
      <w:tblPr>
        <w:tblW w:w="971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000" w:firstRow="0" w:lastRow="0" w:firstColumn="0" w:lastColumn="0" w:noHBand="0" w:noVBand="0"/>
      </w:tblPr>
      <w:tblGrid>
        <w:gridCol w:w="30"/>
        <w:gridCol w:w="8035"/>
        <w:gridCol w:w="830"/>
        <w:gridCol w:w="810"/>
        <w:gridCol w:w="8"/>
      </w:tblGrid>
      <w:tr w:rsidR="00A47B38" w:rsidRPr="00B66764" w14:paraId="08B37B99" w14:textId="77777777" w:rsidTr="00E5497B">
        <w:trPr>
          <w:gridBefore w:val="1"/>
          <w:wBefore w:w="30" w:type="dxa"/>
          <w:trHeight w:val="360"/>
          <w:jc w:val="center"/>
        </w:trPr>
        <w:tc>
          <w:tcPr>
            <w:tcW w:w="9683" w:type="dxa"/>
            <w:gridSpan w:val="4"/>
            <w:shd w:val="clear" w:color="auto" w:fill="auto"/>
            <w:vAlign w:val="center"/>
          </w:tcPr>
          <w:p w14:paraId="3FB11D07" w14:textId="77777777" w:rsidR="00A47B38" w:rsidRPr="00B66764" w:rsidRDefault="00A47B38" w:rsidP="00E5497B">
            <w:pPr>
              <w:rPr>
                <w:rFonts w:ascii="Calibri" w:hAnsi="Calibri"/>
                <w:spacing w:val="8"/>
                <w:sz w:val="18"/>
                <w:szCs w:val="16"/>
              </w:rPr>
            </w:pPr>
            <w:r w:rsidRPr="00B66764">
              <w:rPr>
                <w:rFonts w:ascii="Calibri" w:hAnsi="Calibri"/>
                <w:spacing w:val="8"/>
                <w:sz w:val="18"/>
                <w:szCs w:val="16"/>
              </w:rPr>
              <w:t>Name:</w:t>
            </w:r>
          </w:p>
        </w:tc>
      </w:tr>
      <w:tr w:rsidR="00A47B38" w:rsidRPr="00B66764" w14:paraId="5EE5C6FF" w14:textId="77777777" w:rsidTr="00E5497B">
        <w:trPr>
          <w:gridBefore w:val="1"/>
          <w:wBefore w:w="30" w:type="dxa"/>
          <w:trHeight w:val="360"/>
          <w:jc w:val="center"/>
        </w:trPr>
        <w:tc>
          <w:tcPr>
            <w:tcW w:w="9683" w:type="dxa"/>
            <w:gridSpan w:val="4"/>
            <w:shd w:val="clear" w:color="auto" w:fill="auto"/>
            <w:vAlign w:val="center"/>
          </w:tcPr>
          <w:p w14:paraId="68995F31" w14:textId="77777777" w:rsidR="00A47B38" w:rsidRPr="00B66764" w:rsidRDefault="00A47B38" w:rsidP="00E5497B">
            <w:pPr>
              <w:rPr>
                <w:rFonts w:ascii="Calibri" w:hAnsi="Calibri"/>
                <w:spacing w:val="8"/>
                <w:sz w:val="18"/>
                <w:szCs w:val="16"/>
              </w:rPr>
            </w:pPr>
            <w:r>
              <w:rPr>
                <w:rFonts w:ascii="Calibri" w:hAnsi="Calibri"/>
                <w:spacing w:val="8"/>
                <w:sz w:val="18"/>
                <w:szCs w:val="16"/>
              </w:rPr>
              <w:t>Date:</w:t>
            </w:r>
          </w:p>
        </w:tc>
      </w:tr>
      <w:tr w:rsidR="00A47B38" w:rsidRPr="00D91840" w14:paraId="1E0588C9"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180"/>
          <w:jc w:val="center"/>
        </w:trPr>
        <w:tc>
          <w:tcPr>
            <w:tcW w:w="8065" w:type="dxa"/>
            <w:gridSpan w:val="2"/>
            <w:vMerge w:val="restart"/>
            <w:shd w:val="clear" w:color="auto" w:fill="D9D9D9" w:themeFill="background1" w:themeFillShade="D9"/>
            <w:vAlign w:val="center"/>
          </w:tcPr>
          <w:p w14:paraId="30100991" w14:textId="77777777" w:rsidR="00A47B38" w:rsidRDefault="00A47B38" w:rsidP="00E5497B">
            <w:r>
              <w:t xml:space="preserve">The following questions are about your use of alcohol and drugs.  Alcohol includes beer, hard liquors (whisky, vodka, etc.) and mixed drinks. Drugs include marijuana, cocaine, meth, heroin, inhalants (example: gas, glue, paint.), over use of prescription drugs (example: painkillers, valium, ADHD meds, etc.). </w:t>
            </w:r>
          </w:p>
          <w:p w14:paraId="724BCCD9" w14:textId="77777777" w:rsidR="00A47B38" w:rsidRDefault="00A47B38" w:rsidP="00E5497B">
            <w:r>
              <w:t>Please circle yes or no if the questions below have EVER applied to your life.</w:t>
            </w:r>
          </w:p>
          <w:p w14:paraId="60FEA47B" w14:textId="77777777" w:rsidR="00A47B38" w:rsidRPr="00DF29B3" w:rsidRDefault="00A47B38" w:rsidP="00E5497B">
            <w:pPr>
              <w:pStyle w:val="Heading2"/>
            </w:pPr>
          </w:p>
        </w:tc>
        <w:tc>
          <w:tcPr>
            <w:tcW w:w="1640" w:type="dxa"/>
            <w:gridSpan w:val="2"/>
            <w:tcBorders>
              <w:bottom w:val="single" w:sz="4" w:space="0" w:color="7F7F7F" w:themeColor="text1" w:themeTint="80"/>
            </w:tcBorders>
            <w:shd w:val="clear" w:color="auto" w:fill="D9D9D9" w:themeFill="background1" w:themeFillShade="D9"/>
            <w:vAlign w:val="center"/>
          </w:tcPr>
          <w:p w14:paraId="23F8E212" w14:textId="77777777" w:rsidR="00A47B38" w:rsidRPr="00864C6B" w:rsidRDefault="00A47B38" w:rsidP="00E5497B">
            <w:pPr>
              <w:pStyle w:val="Heading2"/>
            </w:pPr>
            <w:r w:rsidRPr="00DF29B3">
              <w:t>Scale</w:t>
            </w:r>
          </w:p>
        </w:tc>
      </w:tr>
      <w:tr w:rsidR="00A47B38" w:rsidRPr="00D91840" w14:paraId="4355DC36"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180"/>
          <w:jc w:val="center"/>
        </w:trPr>
        <w:tc>
          <w:tcPr>
            <w:tcW w:w="8065" w:type="dxa"/>
            <w:gridSpan w:val="2"/>
            <w:vMerge/>
            <w:shd w:val="clear" w:color="auto" w:fill="D9D9D9" w:themeFill="background1" w:themeFillShade="D9"/>
            <w:vAlign w:val="center"/>
          </w:tcPr>
          <w:p w14:paraId="555D3BFE" w14:textId="77777777" w:rsidR="00A47B38" w:rsidRPr="00DF29B3" w:rsidRDefault="00A47B38" w:rsidP="00E5497B">
            <w:pPr>
              <w:pStyle w:val="Heading2"/>
            </w:pPr>
          </w:p>
        </w:tc>
        <w:tc>
          <w:tcPr>
            <w:tcW w:w="830"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14:paraId="74D36938" w14:textId="77777777" w:rsidR="00A47B38" w:rsidRPr="00DF29B3" w:rsidRDefault="00A47B38" w:rsidP="00E5497B">
            <w:pPr>
              <w:pStyle w:val="Heading3"/>
            </w:pPr>
            <w:r>
              <w:t>Yes</w:t>
            </w:r>
          </w:p>
        </w:tc>
        <w:tc>
          <w:tcPr>
            <w:tcW w:w="810"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14:paraId="6D788366" w14:textId="77777777" w:rsidR="00A47B38" w:rsidRPr="00DF29B3" w:rsidRDefault="00A47B38" w:rsidP="00E5497B">
            <w:pPr>
              <w:pStyle w:val="Heading3"/>
            </w:pPr>
            <w:r>
              <w:t>No</w:t>
            </w:r>
          </w:p>
        </w:tc>
      </w:tr>
      <w:tr w:rsidR="00A47B38" w:rsidRPr="00D91840" w14:paraId="347AA466"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4FEDDCB5" w14:textId="77777777" w:rsidR="00A47B38" w:rsidRPr="0083658E" w:rsidRDefault="00A47B38" w:rsidP="00E5497B">
            <w:pPr>
              <w:pStyle w:val="NumberedList"/>
            </w:pPr>
            <w:r w:rsidRPr="0083658E">
              <w:t>You used</w:t>
            </w:r>
            <w:r>
              <w:t xml:space="preserve"> more alcohol and/or drugs than</w:t>
            </w:r>
            <w:r w:rsidRPr="0083658E">
              <w:t xml:space="preserve"> you wanted.</w:t>
            </w:r>
          </w:p>
          <w:p w14:paraId="7338E477" w14:textId="77777777" w:rsidR="00A47B38" w:rsidRPr="00D91840" w:rsidRDefault="00A47B38" w:rsidP="00E5497B">
            <w:pPr>
              <w:pStyle w:val="NumberedList"/>
              <w:numPr>
                <w:ilvl w:val="0"/>
                <w:numId w:val="0"/>
              </w:numPr>
              <w:ind w:left="432"/>
            </w:pPr>
          </w:p>
        </w:tc>
        <w:tc>
          <w:tcPr>
            <w:tcW w:w="830" w:type="dxa"/>
            <w:shd w:val="clear" w:color="auto" w:fill="F2F2F2" w:themeFill="background1" w:themeFillShade="F2"/>
            <w:tcMar>
              <w:left w:w="0" w:type="dxa"/>
              <w:right w:w="0" w:type="dxa"/>
            </w:tcMar>
            <w:vAlign w:val="center"/>
          </w:tcPr>
          <w:p w14:paraId="68A1ABD4"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1D49D4EF" w14:textId="77777777" w:rsidR="00A47B38" w:rsidRPr="00D91840" w:rsidRDefault="00A47B38" w:rsidP="00E5497B">
            <w:pPr>
              <w:pStyle w:val="Numbers"/>
            </w:pPr>
            <w:r>
              <w:t>0</w:t>
            </w:r>
          </w:p>
        </w:tc>
      </w:tr>
      <w:tr w:rsidR="00A47B38" w:rsidRPr="00D91840" w14:paraId="62F00BEF"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6001B325" w14:textId="77777777" w:rsidR="00A47B38" w:rsidRPr="00D91840" w:rsidRDefault="00A47B38" w:rsidP="00E5497B">
            <w:pPr>
              <w:pStyle w:val="NumberedList"/>
            </w:pPr>
            <w:r>
              <w:t>You were not able to cut down or control your use of alcohol and/or drugs.</w:t>
            </w:r>
          </w:p>
        </w:tc>
        <w:tc>
          <w:tcPr>
            <w:tcW w:w="830" w:type="dxa"/>
            <w:shd w:val="clear" w:color="auto" w:fill="F2F2F2" w:themeFill="background1" w:themeFillShade="F2"/>
            <w:tcMar>
              <w:left w:w="0" w:type="dxa"/>
              <w:right w:w="0" w:type="dxa"/>
            </w:tcMar>
            <w:vAlign w:val="center"/>
          </w:tcPr>
          <w:p w14:paraId="3C428755"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5F4E8924" w14:textId="77777777" w:rsidR="00A47B38" w:rsidRPr="00D91840" w:rsidRDefault="00A47B38" w:rsidP="00E5497B">
            <w:pPr>
              <w:pStyle w:val="Numbers"/>
            </w:pPr>
            <w:r>
              <w:t>0</w:t>
            </w:r>
          </w:p>
        </w:tc>
      </w:tr>
      <w:tr w:rsidR="00A47B38" w:rsidRPr="00D91840" w14:paraId="37F51309"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2E06B235" w14:textId="77777777" w:rsidR="00A47B38" w:rsidRPr="00D91840" w:rsidRDefault="00A47B38" w:rsidP="00E5497B">
            <w:pPr>
              <w:pStyle w:val="NumberedList"/>
            </w:pPr>
            <w:r w:rsidRPr="0083658E">
              <w:t>You spent a lot of time getting, using</w:t>
            </w:r>
            <w:r>
              <w:t xml:space="preserve">, </w:t>
            </w:r>
            <w:r w:rsidRPr="0083658E">
              <w:t xml:space="preserve">or </w:t>
            </w:r>
            <w:r>
              <w:t>having hangovers</w:t>
            </w:r>
            <w:r w:rsidRPr="0083658E">
              <w:t xml:space="preserve"> from the effects of alcohol and/or drugs.</w:t>
            </w:r>
          </w:p>
        </w:tc>
        <w:tc>
          <w:tcPr>
            <w:tcW w:w="830" w:type="dxa"/>
            <w:shd w:val="clear" w:color="auto" w:fill="F2F2F2" w:themeFill="background1" w:themeFillShade="F2"/>
            <w:tcMar>
              <w:left w:w="0" w:type="dxa"/>
              <w:right w:w="0" w:type="dxa"/>
            </w:tcMar>
            <w:vAlign w:val="center"/>
          </w:tcPr>
          <w:p w14:paraId="51EF61B0"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67836CE2" w14:textId="77777777" w:rsidR="00A47B38" w:rsidRPr="00D91840" w:rsidRDefault="00A47B38" w:rsidP="00E5497B">
            <w:pPr>
              <w:pStyle w:val="Numbers"/>
            </w:pPr>
            <w:r>
              <w:t>0</w:t>
            </w:r>
          </w:p>
        </w:tc>
      </w:tr>
      <w:tr w:rsidR="00A47B38" w:rsidRPr="00D91840" w14:paraId="2AD28F96"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4FE8208D" w14:textId="77777777" w:rsidR="00A47B38" w:rsidRPr="00D91840" w:rsidRDefault="00A47B38" w:rsidP="00E5497B">
            <w:pPr>
              <w:pStyle w:val="NumberedList"/>
            </w:pPr>
            <w:r w:rsidRPr="0083658E">
              <w:t>You had cravings, a</w:t>
            </w:r>
            <w:r>
              <w:t xml:space="preserve"> strong</w:t>
            </w:r>
            <w:r w:rsidRPr="0083658E">
              <w:t xml:space="preserve"> urge to use </w:t>
            </w:r>
            <w:r>
              <w:t>alcohol and/or drugs</w:t>
            </w:r>
            <w:r w:rsidRPr="0083658E">
              <w:t>.</w:t>
            </w:r>
          </w:p>
        </w:tc>
        <w:tc>
          <w:tcPr>
            <w:tcW w:w="830" w:type="dxa"/>
            <w:shd w:val="clear" w:color="auto" w:fill="F2F2F2" w:themeFill="background1" w:themeFillShade="F2"/>
            <w:tcMar>
              <w:left w:w="0" w:type="dxa"/>
              <w:right w:w="0" w:type="dxa"/>
            </w:tcMar>
            <w:vAlign w:val="center"/>
          </w:tcPr>
          <w:p w14:paraId="1735AAB9"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00E34B76" w14:textId="77777777" w:rsidR="00A47B38" w:rsidRPr="00D91840" w:rsidRDefault="00A47B38" w:rsidP="00E5497B">
            <w:pPr>
              <w:pStyle w:val="Numbers"/>
            </w:pPr>
            <w:r>
              <w:t>0</w:t>
            </w:r>
          </w:p>
        </w:tc>
      </w:tr>
      <w:tr w:rsidR="00A47B38" w:rsidRPr="00D91840" w14:paraId="6886FB51"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6ADB3D4A" w14:textId="77777777" w:rsidR="00A47B38" w:rsidRPr="00D91840" w:rsidRDefault="00A47B38" w:rsidP="00E5497B">
            <w:pPr>
              <w:pStyle w:val="NumberedList"/>
            </w:pPr>
            <w:r>
              <w:t>Getting high on alcohol and/or drugs caused you not get tasks done.</w:t>
            </w:r>
          </w:p>
        </w:tc>
        <w:tc>
          <w:tcPr>
            <w:tcW w:w="830" w:type="dxa"/>
            <w:shd w:val="clear" w:color="auto" w:fill="F2F2F2" w:themeFill="background1" w:themeFillShade="F2"/>
            <w:tcMar>
              <w:left w:w="0" w:type="dxa"/>
              <w:right w:w="0" w:type="dxa"/>
            </w:tcMar>
            <w:vAlign w:val="center"/>
          </w:tcPr>
          <w:p w14:paraId="77CB3661"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49F21E73" w14:textId="77777777" w:rsidR="00A47B38" w:rsidRPr="00D91840" w:rsidRDefault="00A47B38" w:rsidP="00E5497B">
            <w:pPr>
              <w:pStyle w:val="Numbers"/>
            </w:pPr>
            <w:r>
              <w:t>0</w:t>
            </w:r>
          </w:p>
        </w:tc>
      </w:tr>
      <w:tr w:rsidR="00A47B38" w:rsidRPr="00D91840" w14:paraId="3E00EF37"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1D642E97" w14:textId="77777777" w:rsidR="00A47B38" w:rsidRPr="00D91840" w:rsidRDefault="00A47B38" w:rsidP="00E5497B">
            <w:pPr>
              <w:pStyle w:val="NumberedList"/>
            </w:pPr>
            <w:r>
              <w:t>You got high on alcohol and/or drugs even though you had frequent problems with other people.</w:t>
            </w:r>
          </w:p>
        </w:tc>
        <w:tc>
          <w:tcPr>
            <w:tcW w:w="830" w:type="dxa"/>
            <w:shd w:val="clear" w:color="auto" w:fill="F2F2F2" w:themeFill="background1" w:themeFillShade="F2"/>
            <w:tcMar>
              <w:left w:w="0" w:type="dxa"/>
              <w:right w:w="0" w:type="dxa"/>
            </w:tcMar>
            <w:vAlign w:val="center"/>
          </w:tcPr>
          <w:p w14:paraId="275C1A5E"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136C54E1" w14:textId="77777777" w:rsidR="00A47B38" w:rsidRPr="00D91840" w:rsidRDefault="00A47B38" w:rsidP="00E5497B">
            <w:pPr>
              <w:pStyle w:val="Numbers"/>
            </w:pPr>
            <w:r>
              <w:t>0</w:t>
            </w:r>
          </w:p>
        </w:tc>
      </w:tr>
      <w:tr w:rsidR="00A47B38" w:rsidRPr="00D91840" w14:paraId="49B6BB9A"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44E5E2A7" w14:textId="77777777" w:rsidR="00A47B38" w:rsidRPr="00D91840" w:rsidRDefault="00A47B38" w:rsidP="00E5497B">
            <w:pPr>
              <w:pStyle w:val="NumberedList"/>
            </w:pPr>
            <w:r>
              <w:t>You gave up or reduced social, work, or recreational activities because of alcohol and/or drugs.</w:t>
            </w:r>
          </w:p>
        </w:tc>
        <w:tc>
          <w:tcPr>
            <w:tcW w:w="830" w:type="dxa"/>
            <w:shd w:val="clear" w:color="auto" w:fill="F2F2F2" w:themeFill="background1" w:themeFillShade="F2"/>
            <w:tcMar>
              <w:left w:w="0" w:type="dxa"/>
              <w:right w:w="0" w:type="dxa"/>
            </w:tcMar>
            <w:vAlign w:val="center"/>
          </w:tcPr>
          <w:p w14:paraId="4234FA0F"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0569DFAE" w14:textId="77777777" w:rsidR="00A47B38" w:rsidRPr="00D91840" w:rsidRDefault="00A47B38" w:rsidP="00E5497B">
            <w:pPr>
              <w:pStyle w:val="Numbers"/>
            </w:pPr>
            <w:r>
              <w:t>0</w:t>
            </w:r>
          </w:p>
        </w:tc>
      </w:tr>
      <w:tr w:rsidR="00A47B38" w:rsidRPr="00D91840" w14:paraId="0996B505"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0247CEED" w14:textId="77777777" w:rsidR="00A47B38" w:rsidRPr="00D91840" w:rsidRDefault="00A47B38" w:rsidP="00E5497B">
            <w:pPr>
              <w:pStyle w:val="NumberedList"/>
            </w:pPr>
            <w:r>
              <w:t>You used alcohol and/or drugs in situations that are dangerous.</w:t>
            </w:r>
          </w:p>
        </w:tc>
        <w:tc>
          <w:tcPr>
            <w:tcW w:w="830" w:type="dxa"/>
            <w:shd w:val="clear" w:color="auto" w:fill="F2F2F2" w:themeFill="background1" w:themeFillShade="F2"/>
            <w:tcMar>
              <w:left w:w="0" w:type="dxa"/>
              <w:right w:w="0" w:type="dxa"/>
            </w:tcMar>
            <w:vAlign w:val="center"/>
          </w:tcPr>
          <w:p w14:paraId="17DA149F"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2455C5EC" w14:textId="77777777" w:rsidR="00A47B38" w:rsidRPr="00D91840" w:rsidRDefault="00A47B38" w:rsidP="00E5497B">
            <w:pPr>
              <w:pStyle w:val="Numbers"/>
            </w:pPr>
            <w:r>
              <w:t>0</w:t>
            </w:r>
          </w:p>
        </w:tc>
      </w:tr>
      <w:tr w:rsidR="00A47B38" w:rsidRPr="00D91840" w14:paraId="0105A068"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75AB42D3" w14:textId="77777777" w:rsidR="00A47B38" w:rsidRPr="00D91840" w:rsidRDefault="00A47B38" w:rsidP="00E5497B">
            <w:pPr>
              <w:pStyle w:val="NumberedList"/>
            </w:pPr>
            <w:r>
              <w:t>You kept using alcohol and/or drugs even though you had physical or mental problems that were caused or made worse by alcohol and/or drug use.</w:t>
            </w:r>
          </w:p>
        </w:tc>
        <w:tc>
          <w:tcPr>
            <w:tcW w:w="830" w:type="dxa"/>
            <w:shd w:val="clear" w:color="auto" w:fill="F2F2F2" w:themeFill="background1" w:themeFillShade="F2"/>
            <w:tcMar>
              <w:left w:w="0" w:type="dxa"/>
              <w:right w:w="0" w:type="dxa"/>
            </w:tcMar>
            <w:vAlign w:val="center"/>
          </w:tcPr>
          <w:p w14:paraId="462F99D4"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2B2D398D" w14:textId="77777777" w:rsidR="00A47B38" w:rsidRPr="00D91840" w:rsidRDefault="00A47B38" w:rsidP="00E5497B">
            <w:pPr>
              <w:pStyle w:val="Numbers"/>
            </w:pPr>
            <w:r>
              <w:t>0</w:t>
            </w:r>
          </w:p>
        </w:tc>
      </w:tr>
      <w:tr w:rsidR="00A47B38" w:rsidRPr="00D91840" w14:paraId="623773DA"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4FE76283" w14:textId="77777777" w:rsidR="00A47B38" w:rsidRPr="00D91840" w:rsidRDefault="00A47B38" w:rsidP="00E5497B">
            <w:pPr>
              <w:pStyle w:val="NumberedList"/>
            </w:pPr>
            <w:r w:rsidRPr="0083658E">
              <w:t>You need</w:t>
            </w:r>
            <w:r>
              <w:t>ed</w:t>
            </w:r>
            <w:r w:rsidRPr="0083658E">
              <w:t xml:space="preserve"> more alcohol and/or drugs to get high OR the same amount had less effect.</w:t>
            </w:r>
          </w:p>
        </w:tc>
        <w:tc>
          <w:tcPr>
            <w:tcW w:w="830" w:type="dxa"/>
            <w:shd w:val="clear" w:color="auto" w:fill="F2F2F2" w:themeFill="background1" w:themeFillShade="F2"/>
            <w:tcMar>
              <w:left w:w="0" w:type="dxa"/>
              <w:right w:w="0" w:type="dxa"/>
            </w:tcMar>
            <w:vAlign w:val="center"/>
          </w:tcPr>
          <w:p w14:paraId="7ABB2649"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78B8BCFF" w14:textId="77777777" w:rsidR="00A47B38" w:rsidRPr="00D91840" w:rsidRDefault="00A47B38" w:rsidP="00E5497B">
            <w:pPr>
              <w:pStyle w:val="Numbers"/>
            </w:pPr>
            <w:r>
              <w:t>0</w:t>
            </w:r>
          </w:p>
        </w:tc>
      </w:tr>
      <w:tr w:rsidR="00A47B38" w:rsidRPr="00D91840" w14:paraId="694EAFA0" w14:textId="77777777" w:rsidTr="00E5497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4" w:type="dxa"/>
            <w:right w:w="144" w:type="dxa"/>
          </w:tblCellMar>
        </w:tblPrEx>
        <w:trPr>
          <w:gridAfter w:val="1"/>
          <w:wAfter w:w="8" w:type="dxa"/>
          <w:trHeight w:val="360"/>
          <w:jc w:val="center"/>
        </w:trPr>
        <w:tc>
          <w:tcPr>
            <w:tcW w:w="8065" w:type="dxa"/>
            <w:gridSpan w:val="2"/>
            <w:shd w:val="clear" w:color="auto" w:fill="auto"/>
            <w:vAlign w:val="center"/>
          </w:tcPr>
          <w:p w14:paraId="04645DB9" w14:textId="77777777" w:rsidR="00A47B38" w:rsidRPr="00D91840" w:rsidRDefault="00A47B38" w:rsidP="00E5497B">
            <w:pPr>
              <w:pStyle w:val="NumberedList"/>
            </w:pPr>
            <w:r>
              <w:t>You had withdrawal problems with alcohol and/or drugs (being sick, throwing up, etc.), or took other drugs to avoid withdrawal problems.</w:t>
            </w:r>
          </w:p>
        </w:tc>
        <w:tc>
          <w:tcPr>
            <w:tcW w:w="830" w:type="dxa"/>
            <w:shd w:val="clear" w:color="auto" w:fill="F2F2F2" w:themeFill="background1" w:themeFillShade="F2"/>
            <w:tcMar>
              <w:left w:w="0" w:type="dxa"/>
              <w:right w:w="0" w:type="dxa"/>
            </w:tcMar>
            <w:vAlign w:val="center"/>
          </w:tcPr>
          <w:p w14:paraId="196C286C" w14:textId="77777777" w:rsidR="00A47B38" w:rsidRPr="00D91840" w:rsidRDefault="00A47B38" w:rsidP="00E5497B">
            <w:pPr>
              <w:pStyle w:val="Numbers"/>
            </w:pPr>
            <w:r>
              <w:t>1</w:t>
            </w:r>
          </w:p>
        </w:tc>
        <w:tc>
          <w:tcPr>
            <w:tcW w:w="810" w:type="dxa"/>
            <w:shd w:val="clear" w:color="auto" w:fill="F2F2F2" w:themeFill="background1" w:themeFillShade="F2"/>
            <w:tcMar>
              <w:left w:w="0" w:type="dxa"/>
              <w:right w:w="0" w:type="dxa"/>
            </w:tcMar>
            <w:vAlign w:val="center"/>
          </w:tcPr>
          <w:p w14:paraId="65578323" w14:textId="77777777" w:rsidR="00A47B38" w:rsidRPr="00D91840" w:rsidRDefault="00A47B38" w:rsidP="00E5497B">
            <w:pPr>
              <w:pStyle w:val="Numbers"/>
            </w:pPr>
            <w:r>
              <w:t>0</w:t>
            </w:r>
          </w:p>
        </w:tc>
      </w:tr>
    </w:tbl>
    <w:p w14:paraId="4B70A342" w14:textId="77777777" w:rsidR="00A47B38" w:rsidRPr="004D35E4" w:rsidRDefault="00A47B38" w:rsidP="00A47B38">
      <w:pPr>
        <w:rPr>
          <w:b/>
        </w:rPr>
      </w:pPr>
      <w:r w:rsidRPr="004D35E4">
        <w:rPr>
          <w:b/>
        </w:rPr>
        <w:t>Scoring Reference Guide</w:t>
      </w:r>
    </w:p>
    <w:p w14:paraId="3B33E994" w14:textId="77777777" w:rsidR="00A47B38" w:rsidRPr="004D35E4" w:rsidRDefault="00A47B38" w:rsidP="00A47B38">
      <w:pPr>
        <w:rPr>
          <w:b/>
        </w:rPr>
      </w:pPr>
    </w:p>
    <w:p w14:paraId="51949AFF" w14:textId="77777777" w:rsidR="00A47B38" w:rsidRPr="004D35E4" w:rsidRDefault="00A47B38" w:rsidP="00A47B38">
      <w:r w:rsidRPr="004D35E4">
        <w:t xml:space="preserve">0 – 1 </w:t>
      </w:r>
      <w:r w:rsidRPr="004D35E4">
        <w:tab/>
        <w:t>No indication of a Substance Use Disorder</w:t>
      </w:r>
    </w:p>
    <w:p w14:paraId="4D0B065F" w14:textId="77777777" w:rsidR="00A47B38" w:rsidRPr="004D35E4" w:rsidRDefault="00A47B38" w:rsidP="00A47B38">
      <w:r w:rsidRPr="004D35E4">
        <w:t>2 – 3</w:t>
      </w:r>
      <w:r w:rsidRPr="004D35E4">
        <w:tab/>
        <w:t>*Indicates the possible existence of a Mild Substance Use Disorder</w:t>
      </w:r>
    </w:p>
    <w:p w14:paraId="3B004D45" w14:textId="77777777" w:rsidR="00A47B38" w:rsidRPr="004D35E4" w:rsidRDefault="00A47B38" w:rsidP="00A47B38">
      <w:r w:rsidRPr="004D35E4">
        <w:t>4 – 5</w:t>
      </w:r>
      <w:r w:rsidRPr="004D35E4">
        <w:tab/>
        <w:t>*Indicates the possible existence of a Moderate Substance Use Disorder</w:t>
      </w:r>
    </w:p>
    <w:p w14:paraId="15A112FB" w14:textId="77777777" w:rsidR="00A47B38" w:rsidRPr="004D35E4" w:rsidRDefault="00A47B38" w:rsidP="00A47B38">
      <w:r w:rsidRPr="004D35E4">
        <w:t>6 – 7</w:t>
      </w:r>
      <w:r w:rsidRPr="004D35E4">
        <w:tab/>
        <w:t>*Indicates the possible existence of a Severe Substance Use Disorder</w:t>
      </w:r>
    </w:p>
    <w:p w14:paraId="493C297D" w14:textId="63963FA8" w:rsidR="00A47B38" w:rsidRPr="004D35E4" w:rsidRDefault="00A47B38" w:rsidP="00A47B38">
      <w:pPr>
        <w:rPr>
          <w:i/>
        </w:rPr>
      </w:pPr>
      <w:r w:rsidRPr="004D35E4">
        <w:rPr>
          <w:i/>
        </w:rPr>
        <w:t xml:space="preserve">* Client must be referred for </w:t>
      </w:r>
      <w:r>
        <w:rPr>
          <w:i/>
        </w:rPr>
        <w:t xml:space="preserve">an </w:t>
      </w:r>
      <w:r w:rsidRPr="004D35E4">
        <w:rPr>
          <w:i/>
        </w:rPr>
        <w:t xml:space="preserve">assessment at </w:t>
      </w:r>
      <w:r>
        <w:rPr>
          <w:i/>
        </w:rPr>
        <w:t>Restoring Hope</w:t>
      </w:r>
      <w:r w:rsidR="0004391E">
        <w:rPr>
          <w:i/>
        </w:rPr>
        <w:t>- Healing from Trauma and Addiction, LLC</w:t>
      </w:r>
    </w:p>
    <w:p w14:paraId="70FB813C" w14:textId="77777777" w:rsidR="00A47B38" w:rsidRDefault="00A47B38" w:rsidP="00A47B38"/>
    <w:sectPr w:rsidR="00A47B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9C99" w14:textId="77777777" w:rsidR="00ED2291" w:rsidRDefault="00ED2291" w:rsidP="006061C6">
      <w:pPr>
        <w:spacing w:after="0" w:line="240" w:lineRule="auto"/>
      </w:pPr>
      <w:r>
        <w:separator/>
      </w:r>
    </w:p>
  </w:endnote>
  <w:endnote w:type="continuationSeparator" w:id="0">
    <w:p w14:paraId="1BF17C37" w14:textId="77777777" w:rsidR="00ED2291" w:rsidRDefault="00ED2291" w:rsidP="0060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62DF" w14:textId="62927027" w:rsidR="00AD5A7D" w:rsidRPr="00AD5A7D" w:rsidRDefault="00AD5A7D">
    <w:pPr>
      <w:pStyle w:val="Footer"/>
      <w:rPr>
        <w:sz w:val="16"/>
        <w:szCs w:val="16"/>
      </w:rPr>
    </w:pPr>
    <w:r>
      <w:tab/>
    </w:r>
    <w:r>
      <w:tab/>
    </w:r>
    <w:r w:rsidRPr="00AD5A7D">
      <w:rPr>
        <w:sz w:val="16"/>
        <w:szCs w:val="16"/>
      </w:rPr>
      <w:t>Nov2019</w:t>
    </w:r>
  </w:p>
  <w:p w14:paraId="086431E4" w14:textId="77777777" w:rsidR="006061C6" w:rsidRDefault="0060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BC94" w14:textId="77777777" w:rsidR="00ED2291" w:rsidRDefault="00ED2291" w:rsidP="006061C6">
      <w:pPr>
        <w:spacing w:after="0" w:line="240" w:lineRule="auto"/>
      </w:pPr>
      <w:r>
        <w:separator/>
      </w:r>
    </w:p>
  </w:footnote>
  <w:footnote w:type="continuationSeparator" w:id="0">
    <w:p w14:paraId="6C12EE95" w14:textId="77777777" w:rsidR="00ED2291" w:rsidRDefault="00ED2291" w:rsidP="00606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FE4"/>
    <w:multiLevelType w:val="hybridMultilevel"/>
    <w:tmpl w:val="8C6A4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7C4"/>
    <w:multiLevelType w:val="hybridMultilevel"/>
    <w:tmpl w:val="31B07A82"/>
    <w:lvl w:ilvl="0" w:tplc="07E06522">
      <w:start w:val="1"/>
      <w:numFmt w:val="decimal"/>
      <w:pStyle w:val="NumberedList"/>
      <w:lvlText w:val="%1."/>
      <w:lvlJc w:val="left"/>
      <w:pPr>
        <w:tabs>
          <w:tab w:val="num" w:pos="432"/>
        </w:tabs>
        <w:ind w:left="43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57D37"/>
    <w:multiLevelType w:val="hybridMultilevel"/>
    <w:tmpl w:val="10C81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269AF"/>
    <w:multiLevelType w:val="hybridMultilevel"/>
    <w:tmpl w:val="EE9A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000A5"/>
    <w:multiLevelType w:val="multilevel"/>
    <w:tmpl w:val="F4C8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76"/>
    <w:rsid w:val="0004391E"/>
    <w:rsid w:val="00045226"/>
    <w:rsid w:val="00204CE9"/>
    <w:rsid w:val="0026726B"/>
    <w:rsid w:val="002F09E3"/>
    <w:rsid w:val="00345E91"/>
    <w:rsid w:val="004B294F"/>
    <w:rsid w:val="00541C36"/>
    <w:rsid w:val="006061C6"/>
    <w:rsid w:val="00613FB7"/>
    <w:rsid w:val="00655D93"/>
    <w:rsid w:val="006F0276"/>
    <w:rsid w:val="007E00B8"/>
    <w:rsid w:val="0080751B"/>
    <w:rsid w:val="00A47B38"/>
    <w:rsid w:val="00A83607"/>
    <w:rsid w:val="00AD5A7D"/>
    <w:rsid w:val="00B149D8"/>
    <w:rsid w:val="00B412DE"/>
    <w:rsid w:val="00B9239D"/>
    <w:rsid w:val="00B97081"/>
    <w:rsid w:val="00D175A0"/>
    <w:rsid w:val="00E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18CD"/>
  <w15:chartTrackingRefBased/>
  <w15:docId w15:val="{653C4DDD-0884-4D09-AB15-7D34C20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9D8"/>
  </w:style>
  <w:style w:type="paragraph" w:styleId="Heading2">
    <w:name w:val="heading 2"/>
    <w:basedOn w:val="Normal"/>
    <w:next w:val="Normal"/>
    <w:link w:val="Heading2Char"/>
    <w:qFormat/>
    <w:rsid w:val="00A47B38"/>
    <w:pPr>
      <w:keepNext/>
      <w:spacing w:after="0" w:line="240" w:lineRule="auto"/>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A47B38"/>
    <w:pPr>
      <w:keepNext/>
      <w:spacing w:after="0" w:line="240" w:lineRule="auto"/>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76"/>
    <w:pPr>
      <w:ind w:left="720"/>
      <w:contextualSpacing/>
    </w:pPr>
  </w:style>
  <w:style w:type="table" w:styleId="TableGrid">
    <w:name w:val="Table Grid"/>
    <w:basedOn w:val="TableNormal"/>
    <w:uiPriority w:val="39"/>
    <w:rsid w:val="00B1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12DE"/>
    <w:pPr>
      <w:widowControl w:val="0"/>
      <w:suppressAutoHyphens/>
      <w:autoSpaceDN w:val="0"/>
      <w:spacing w:after="0" w:line="240" w:lineRule="auto"/>
      <w:textAlignment w:val="baseline"/>
    </w:pPr>
    <w:rPr>
      <w:rFonts w:ascii="Times New Roman" w:eastAsia="Lucida Sans Unicode" w:hAnsi="Times New Roman" w:cs="Lucida Sans"/>
      <w:kern w:val="3"/>
      <w:sz w:val="24"/>
      <w:szCs w:val="24"/>
      <w:lang w:eastAsia="zh-CN" w:bidi="hi-IN"/>
    </w:rPr>
  </w:style>
  <w:style w:type="paragraph" w:customStyle="1" w:styleId="TableContents">
    <w:name w:val="Table Contents"/>
    <w:basedOn w:val="Normal"/>
    <w:rsid w:val="00B412DE"/>
    <w:pPr>
      <w:widowControl w:val="0"/>
      <w:suppressAutoHyphens/>
      <w:autoSpaceDN w:val="0"/>
      <w:spacing w:after="0" w:line="240" w:lineRule="auto"/>
      <w:textAlignment w:val="baseline"/>
    </w:pPr>
    <w:rPr>
      <w:rFonts w:ascii="Times New Roman" w:eastAsia="Lucida Sans Unicode" w:hAnsi="Times New Roman" w:cs="Lucida Sans"/>
      <w:kern w:val="3"/>
      <w:sz w:val="24"/>
      <w:szCs w:val="24"/>
      <w:lang w:eastAsia="zh-CN" w:bidi="hi-IN"/>
    </w:rPr>
  </w:style>
  <w:style w:type="paragraph" w:styleId="BalloonText">
    <w:name w:val="Balloon Text"/>
    <w:basedOn w:val="Normal"/>
    <w:link w:val="BalloonTextChar"/>
    <w:uiPriority w:val="99"/>
    <w:semiHidden/>
    <w:unhideWhenUsed/>
    <w:rsid w:val="0034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1"/>
    <w:rPr>
      <w:rFonts w:ascii="Segoe UI" w:hAnsi="Segoe UI" w:cs="Segoe UI"/>
      <w:sz w:val="18"/>
      <w:szCs w:val="18"/>
    </w:rPr>
  </w:style>
  <w:style w:type="paragraph" w:styleId="NoSpacing">
    <w:name w:val="No Spacing"/>
    <w:uiPriority w:val="1"/>
    <w:qFormat/>
    <w:rsid w:val="00345E91"/>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47B38"/>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A47B38"/>
    <w:rPr>
      <w:rFonts w:ascii="Times New Roman" w:eastAsia="Times New Roman" w:hAnsi="Times New Roman" w:cs="Times New Roman"/>
      <w:sz w:val="28"/>
      <w:szCs w:val="20"/>
    </w:rPr>
  </w:style>
  <w:style w:type="paragraph" w:styleId="Header">
    <w:name w:val="header"/>
    <w:basedOn w:val="Normal"/>
    <w:link w:val="HeaderChar"/>
    <w:uiPriority w:val="99"/>
    <w:rsid w:val="00A47B3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47B38"/>
    <w:rPr>
      <w:rFonts w:ascii="Times New Roman" w:eastAsia="Times New Roman" w:hAnsi="Times New Roman" w:cs="Times New Roman"/>
      <w:sz w:val="24"/>
      <w:szCs w:val="20"/>
    </w:rPr>
  </w:style>
  <w:style w:type="paragraph" w:customStyle="1" w:styleId="NumberedList">
    <w:name w:val="Numbered List"/>
    <w:basedOn w:val="Normal"/>
    <w:qFormat/>
    <w:rsid w:val="00A47B38"/>
    <w:pPr>
      <w:numPr>
        <w:numId w:val="4"/>
      </w:numPr>
      <w:spacing w:after="0" w:line="240" w:lineRule="auto"/>
    </w:pPr>
    <w:rPr>
      <w:rFonts w:eastAsia="Times New Roman" w:cs="Times New Roman"/>
      <w:spacing w:val="8"/>
      <w:sz w:val="18"/>
      <w:szCs w:val="16"/>
    </w:rPr>
  </w:style>
  <w:style w:type="paragraph" w:customStyle="1" w:styleId="Numbers">
    <w:name w:val="Numbers"/>
    <w:basedOn w:val="Normal"/>
    <w:qFormat/>
    <w:rsid w:val="00A47B38"/>
    <w:pPr>
      <w:spacing w:after="0" w:line="240" w:lineRule="auto"/>
      <w:jc w:val="center"/>
    </w:pPr>
    <w:rPr>
      <w:rFonts w:eastAsia="Times New Roman" w:cs="Times New Roman"/>
      <w:spacing w:val="8"/>
      <w:sz w:val="18"/>
      <w:szCs w:val="16"/>
    </w:rPr>
  </w:style>
  <w:style w:type="paragraph" w:styleId="Footer">
    <w:name w:val="footer"/>
    <w:basedOn w:val="Normal"/>
    <w:link w:val="FooterChar"/>
    <w:uiPriority w:val="99"/>
    <w:unhideWhenUsed/>
    <w:rsid w:val="0060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7</cp:revision>
  <dcterms:created xsi:type="dcterms:W3CDTF">2019-10-08T19:48:00Z</dcterms:created>
  <dcterms:modified xsi:type="dcterms:W3CDTF">2019-10-10T19:47:00Z</dcterms:modified>
</cp:coreProperties>
</file>