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DBF782" w14:textId="7326F00F" w:rsidR="007B5521" w:rsidRPr="00FD668F" w:rsidRDefault="00B10273" w:rsidP="00862C47">
      <w:pPr>
        <w:jc w:val="center"/>
        <w:rPr>
          <w:rFonts w:ascii="Roboto Light" w:hAnsi="Roboto Light" w:cs="Calibri"/>
          <w:b/>
          <w:bCs/>
          <w:sz w:val="16"/>
          <w:szCs w:val="16"/>
          <w:lang w:val="en-US"/>
        </w:rPr>
      </w:pPr>
      <w:r>
        <w:rPr>
          <w:rFonts w:ascii="Roboto Light" w:hAnsi="Roboto Light" w:cs="Calibri"/>
          <w:b/>
          <w:bCs/>
          <w:sz w:val="16"/>
          <w:szCs w:val="16"/>
          <w:lang w:val="en-US"/>
        </w:rPr>
        <w:t>INFORMATION DOCUMENT</w:t>
      </w:r>
    </w:p>
    <w:p w14:paraId="44CE4483" w14:textId="0ED04446" w:rsidR="00D31F63" w:rsidRPr="00FD668F" w:rsidRDefault="00DB7A02" w:rsidP="00DF53FC">
      <w:pPr>
        <w:jc w:val="both"/>
        <w:rPr>
          <w:rFonts w:ascii="Roboto Light" w:hAnsi="Roboto Light" w:cs="Calibri"/>
          <w:sz w:val="16"/>
          <w:szCs w:val="16"/>
          <w:lang w:val="en-US"/>
        </w:rPr>
      </w:pPr>
      <w:r w:rsidRPr="00FD668F">
        <w:rPr>
          <w:rFonts w:ascii="Roboto Light" w:hAnsi="Roboto Light" w:cs="Calibri"/>
          <w:sz w:val="16"/>
          <w:szCs w:val="16"/>
          <w:lang w:val="en-US"/>
        </w:rPr>
        <w:t>In accordance with Article 3, paragraphs 2 and 3 of EU Regulation 2023/2854 ("</w:t>
      </w:r>
      <w:r w:rsidR="005B1DC8" w:rsidRPr="00FD668F">
        <w:rPr>
          <w:rFonts w:ascii="Roboto Light" w:hAnsi="Roboto Light" w:cs="Calibri"/>
          <w:b/>
          <w:bCs/>
          <w:sz w:val="16"/>
          <w:szCs w:val="16"/>
          <w:lang w:val="en-US"/>
        </w:rPr>
        <w:t>Data Act</w:t>
      </w:r>
      <w:r w:rsidR="005B1DC8" w:rsidRPr="00FD668F">
        <w:rPr>
          <w:rFonts w:ascii="Roboto Light" w:hAnsi="Roboto Light" w:cs="Calibri"/>
          <w:sz w:val="16"/>
          <w:szCs w:val="16"/>
          <w:lang w:val="en-US"/>
        </w:rPr>
        <w:t>"), applicable from 12 September 2025, Biesse S.p.A., with registered office in via Della Meccanica no. 16, 61122 Pesaro (PU), Italy (hereinafter, "</w:t>
      </w:r>
      <w:r w:rsidR="003C35C2" w:rsidRPr="00FD668F">
        <w:rPr>
          <w:rFonts w:ascii="Roboto Light" w:hAnsi="Roboto Light" w:cs="Calibri"/>
          <w:b/>
          <w:bCs/>
          <w:sz w:val="16"/>
          <w:szCs w:val="16"/>
          <w:lang w:val="en-US"/>
        </w:rPr>
        <w:t>Biesse</w:t>
      </w:r>
      <w:r w:rsidR="003C35C2" w:rsidRPr="00FD668F">
        <w:rPr>
          <w:rFonts w:ascii="Roboto Light" w:hAnsi="Roboto Light" w:cs="Calibri"/>
          <w:sz w:val="16"/>
          <w:szCs w:val="16"/>
          <w:lang w:val="en-US"/>
        </w:rPr>
        <w:t xml:space="preserve">") intends to inform users, in a clear and </w:t>
      </w:r>
      <w:r w:rsidR="00B52068" w:rsidRPr="00B52068">
        <w:rPr>
          <w:rFonts w:ascii="Roboto Light" w:hAnsi="Roboto Light" w:cs="Calibri"/>
          <w:sz w:val="16"/>
          <w:szCs w:val="16"/>
          <w:lang w:val="en-US"/>
        </w:rPr>
        <w:t xml:space="preserve">comprehensible </w:t>
      </w:r>
      <w:r w:rsidR="003C35C2" w:rsidRPr="00FD668F">
        <w:rPr>
          <w:rFonts w:ascii="Roboto Light" w:hAnsi="Roboto Light" w:cs="Calibri"/>
          <w:sz w:val="16"/>
          <w:szCs w:val="16"/>
          <w:lang w:val="en-US"/>
        </w:rPr>
        <w:t xml:space="preserve">manner, about the data generated by the connected products and related services offered by Biesse,  as well as how to access and share them. </w:t>
      </w:r>
    </w:p>
    <w:p w14:paraId="068A371C" w14:textId="3F3ACC99" w:rsidR="00EB6C65" w:rsidRDefault="004705D9" w:rsidP="004C230B">
      <w:pPr>
        <w:pStyle w:val="Paragrafoelenco"/>
        <w:numPr>
          <w:ilvl w:val="0"/>
          <w:numId w:val="8"/>
        </w:numPr>
        <w:jc w:val="both"/>
        <w:rPr>
          <w:rFonts w:ascii="Roboto Light" w:hAnsi="Roboto Light" w:cs="Calibri"/>
          <w:b/>
          <w:bCs/>
          <w:sz w:val="16"/>
          <w:szCs w:val="16"/>
        </w:rPr>
      </w:pPr>
      <w:proofErr w:type="spellStart"/>
      <w:r>
        <w:rPr>
          <w:rFonts w:ascii="Roboto Light" w:hAnsi="Roboto Light" w:cs="Calibri"/>
          <w:b/>
          <w:bCs/>
          <w:sz w:val="16"/>
          <w:szCs w:val="16"/>
        </w:rPr>
        <w:t>Type</w:t>
      </w:r>
      <w:proofErr w:type="spellEnd"/>
      <w:r>
        <w:rPr>
          <w:rFonts w:ascii="Roboto Light" w:hAnsi="Roboto Light" w:cs="Calibri"/>
          <w:b/>
          <w:bCs/>
          <w:sz w:val="16"/>
          <w:szCs w:val="16"/>
        </w:rPr>
        <w:t xml:space="preserve"> of data </w:t>
      </w:r>
      <w:proofErr w:type="spellStart"/>
      <w:r>
        <w:rPr>
          <w:rFonts w:ascii="Roboto Light" w:hAnsi="Roboto Light" w:cs="Calibri"/>
          <w:b/>
          <w:bCs/>
          <w:sz w:val="16"/>
          <w:szCs w:val="16"/>
        </w:rPr>
        <w:t>generated</w:t>
      </w:r>
      <w:proofErr w:type="spellEnd"/>
    </w:p>
    <w:p w14:paraId="127978FC" w14:textId="77777777" w:rsidR="004705D9" w:rsidRPr="00FD668F" w:rsidRDefault="004705D9" w:rsidP="004705D9">
      <w:pPr>
        <w:pStyle w:val="Paragrafoelenco"/>
        <w:numPr>
          <w:ilvl w:val="0"/>
          <w:numId w:val="32"/>
        </w:numPr>
        <w:jc w:val="both"/>
        <w:rPr>
          <w:rFonts w:ascii="Roboto Light" w:hAnsi="Roboto Light" w:cs="Calibri"/>
          <w:sz w:val="16"/>
          <w:szCs w:val="16"/>
          <w:lang w:val="en-US"/>
        </w:rPr>
      </w:pPr>
      <w:r w:rsidRPr="00FD668F">
        <w:rPr>
          <w:rFonts w:ascii="Roboto Light" w:hAnsi="Roboto Light" w:cs="Calibri"/>
          <w:b/>
          <w:bCs/>
          <w:sz w:val="16"/>
          <w:szCs w:val="16"/>
          <w:lang w:val="en-US"/>
        </w:rPr>
        <w:t xml:space="preserve">Logging data </w:t>
      </w:r>
      <w:r w:rsidRPr="00FD668F">
        <w:rPr>
          <w:rFonts w:ascii="Roboto Light" w:hAnsi="Roboto Light" w:cs="Calibri"/>
          <w:sz w:val="16"/>
          <w:szCs w:val="16"/>
          <w:lang w:val="en-US"/>
        </w:rPr>
        <w:t>(e.g. logs)</w:t>
      </w:r>
    </w:p>
    <w:p w14:paraId="592320EE" w14:textId="36639719" w:rsidR="004705D9" w:rsidRPr="00FD668F" w:rsidRDefault="004705D9" w:rsidP="004705D9">
      <w:pPr>
        <w:pStyle w:val="Paragrafoelenco"/>
        <w:numPr>
          <w:ilvl w:val="0"/>
          <w:numId w:val="32"/>
        </w:numPr>
        <w:jc w:val="both"/>
        <w:rPr>
          <w:rFonts w:ascii="Roboto Light" w:hAnsi="Roboto Light" w:cs="Calibri"/>
          <w:sz w:val="16"/>
          <w:szCs w:val="16"/>
          <w:lang w:val="en-US"/>
        </w:rPr>
      </w:pPr>
      <w:r w:rsidRPr="00FD668F">
        <w:rPr>
          <w:rFonts w:ascii="Roboto Light" w:hAnsi="Roboto Light" w:cs="Calibri"/>
          <w:b/>
          <w:bCs/>
          <w:sz w:val="16"/>
          <w:szCs w:val="16"/>
          <w:lang w:val="en-US"/>
        </w:rPr>
        <w:t xml:space="preserve">Machine operating status data </w:t>
      </w:r>
      <w:r w:rsidRPr="00FD668F">
        <w:rPr>
          <w:rFonts w:ascii="Roboto Light" w:hAnsi="Roboto Light" w:cs="Calibri"/>
          <w:sz w:val="16"/>
          <w:szCs w:val="16"/>
          <w:lang w:val="en-US"/>
        </w:rPr>
        <w:t>(e.g. normal operating status, emergency status, real-time display of the name of the running program)</w:t>
      </w:r>
    </w:p>
    <w:p w14:paraId="33B32BF2" w14:textId="77777777" w:rsidR="004705D9" w:rsidRPr="00FD668F" w:rsidRDefault="004705D9" w:rsidP="004705D9">
      <w:pPr>
        <w:pStyle w:val="Paragrafoelenco"/>
        <w:numPr>
          <w:ilvl w:val="0"/>
          <w:numId w:val="32"/>
        </w:numPr>
        <w:jc w:val="both"/>
        <w:rPr>
          <w:rFonts w:ascii="Roboto Light" w:hAnsi="Roboto Light" w:cs="Calibri"/>
          <w:sz w:val="16"/>
          <w:szCs w:val="16"/>
          <w:lang w:val="en-US"/>
        </w:rPr>
      </w:pPr>
      <w:r w:rsidRPr="00FD668F">
        <w:rPr>
          <w:rFonts w:ascii="Roboto Light" w:hAnsi="Roboto Light" w:cs="Calibri"/>
          <w:b/>
          <w:bCs/>
          <w:sz w:val="16"/>
          <w:szCs w:val="16"/>
          <w:lang w:val="en-US"/>
        </w:rPr>
        <w:t xml:space="preserve">Machine maintenance data </w:t>
      </w:r>
      <w:r w:rsidRPr="00FD668F">
        <w:rPr>
          <w:rFonts w:ascii="Roboto Light" w:hAnsi="Roboto Light" w:cs="Calibri"/>
          <w:sz w:val="16"/>
          <w:szCs w:val="16"/>
          <w:lang w:val="en-US"/>
        </w:rPr>
        <w:t>(e.g., number of cycles or hours elapsed since the last maintenance on the individual device and the number of cycles or hours remaining before the next service is required)</w:t>
      </w:r>
    </w:p>
    <w:p w14:paraId="7BA9A273" w14:textId="77777777" w:rsidR="004705D9" w:rsidRPr="00FD668F" w:rsidRDefault="004705D9" w:rsidP="004705D9">
      <w:pPr>
        <w:pStyle w:val="Paragrafoelenco"/>
        <w:numPr>
          <w:ilvl w:val="0"/>
          <w:numId w:val="32"/>
        </w:numPr>
        <w:jc w:val="both"/>
        <w:rPr>
          <w:rFonts w:ascii="Roboto Light" w:hAnsi="Roboto Light" w:cs="Calibri"/>
          <w:sz w:val="16"/>
          <w:szCs w:val="16"/>
          <w:lang w:val="en-US"/>
        </w:rPr>
      </w:pPr>
      <w:r w:rsidRPr="00FD668F">
        <w:rPr>
          <w:rFonts w:ascii="Roboto Light" w:hAnsi="Roboto Light" w:cs="Calibri"/>
          <w:b/>
          <w:bCs/>
          <w:sz w:val="16"/>
          <w:szCs w:val="16"/>
          <w:lang w:val="en-US"/>
        </w:rPr>
        <w:t xml:space="preserve">Alarm messages </w:t>
      </w:r>
      <w:r w:rsidRPr="00FD668F">
        <w:rPr>
          <w:rFonts w:ascii="Roboto Light" w:hAnsi="Roboto Light" w:cs="Calibri"/>
          <w:sz w:val="16"/>
          <w:szCs w:val="16"/>
          <w:lang w:val="en-US"/>
        </w:rPr>
        <w:t>(e.g., alarms related to faults reported by the machine)</w:t>
      </w:r>
    </w:p>
    <w:p w14:paraId="17F20F70" w14:textId="741E45D3" w:rsidR="00BE297B" w:rsidRPr="00FD668F" w:rsidRDefault="004705D9" w:rsidP="004705D9">
      <w:pPr>
        <w:pStyle w:val="Paragrafoelenco"/>
        <w:numPr>
          <w:ilvl w:val="0"/>
          <w:numId w:val="32"/>
        </w:numPr>
        <w:spacing w:after="120" w:line="240" w:lineRule="auto"/>
        <w:ind w:left="714" w:hanging="357"/>
        <w:contextualSpacing w:val="0"/>
        <w:jc w:val="both"/>
        <w:rPr>
          <w:rFonts w:ascii="Roboto Light" w:hAnsi="Roboto Light" w:cs="Calibri"/>
          <w:sz w:val="16"/>
          <w:szCs w:val="16"/>
          <w:lang w:val="en-US"/>
        </w:rPr>
      </w:pPr>
      <w:r w:rsidRPr="00FD668F">
        <w:rPr>
          <w:rFonts w:ascii="Roboto Light" w:hAnsi="Roboto Light" w:cs="Calibri"/>
          <w:b/>
          <w:bCs/>
          <w:sz w:val="16"/>
          <w:szCs w:val="16"/>
          <w:lang w:val="en-US"/>
        </w:rPr>
        <w:t xml:space="preserve">General machine usage data </w:t>
      </w:r>
      <w:r w:rsidRPr="00FD668F">
        <w:rPr>
          <w:rFonts w:ascii="Roboto Light" w:hAnsi="Roboto Light" w:cs="Calibri"/>
          <w:sz w:val="16"/>
          <w:szCs w:val="16"/>
          <w:lang w:val="en-US"/>
        </w:rPr>
        <w:t>(e.g., total operating hours, total number of successful programs, total number of interrupted programs, total hours related to machine on, machine in emergency, machine in progress)</w:t>
      </w:r>
    </w:p>
    <w:p w14:paraId="4F983869" w14:textId="665F9C31" w:rsidR="00DD7A82" w:rsidRPr="004705D9" w:rsidRDefault="00DD7A82" w:rsidP="0049316B">
      <w:pPr>
        <w:pStyle w:val="Paragrafoelenco"/>
        <w:numPr>
          <w:ilvl w:val="0"/>
          <w:numId w:val="8"/>
        </w:numPr>
        <w:jc w:val="both"/>
        <w:rPr>
          <w:rFonts w:ascii="Roboto Light" w:hAnsi="Roboto Light" w:cs="Calibri"/>
          <w:b/>
          <w:bCs/>
          <w:sz w:val="16"/>
          <w:szCs w:val="16"/>
        </w:rPr>
      </w:pPr>
      <w:proofErr w:type="spellStart"/>
      <w:r w:rsidRPr="004705D9">
        <w:rPr>
          <w:rFonts w:ascii="Roboto Light" w:hAnsi="Roboto Light" w:cs="Calibri"/>
          <w:b/>
          <w:bCs/>
          <w:sz w:val="16"/>
          <w:szCs w:val="16"/>
        </w:rPr>
        <w:t>Estimated</w:t>
      </w:r>
      <w:proofErr w:type="spellEnd"/>
      <w:r w:rsidRPr="004705D9">
        <w:rPr>
          <w:rFonts w:ascii="Roboto Light" w:hAnsi="Roboto Light" w:cs="Calibri"/>
          <w:b/>
          <w:bCs/>
          <w:sz w:val="16"/>
          <w:szCs w:val="16"/>
        </w:rPr>
        <w:t xml:space="preserve"> data volume</w:t>
      </w:r>
    </w:p>
    <w:p w14:paraId="50207EA8" w14:textId="4945EC53" w:rsidR="00DD7A82" w:rsidRPr="00FD668F" w:rsidRDefault="00EF0811" w:rsidP="00DD7A82">
      <w:pPr>
        <w:jc w:val="both"/>
        <w:rPr>
          <w:rFonts w:ascii="Roboto Light" w:hAnsi="Roboto Light" w:cs="Calibri"/>
          <w:sz w:val="16"/>
          <w:szCs w:val="16"/>
          <w:lang w:val="en-US"/>
        </w:rPr>
      </w:pPr>
      <w:r w:rsidRPr="00FD668F">
        <w:rPr>
          <w:rFonts w:ascii="Roboto Light" w:hAnsi="Roboto Light" w:cs="Calibri"/>
          <w:sz w:val="16"/>
          <w:szCs w:val="16"/>
          <w:lang w:val="en-US"/>
        </w:rPr>
        <w:t>The estimated volume of data generated depends on the type of usage, the connected product, and the related service, but can be up to 20 megabytes per day.</w:t>
      </w:r>
    </w:p>
    <w:p w14:paraId="538E4F08" w14:textId="7CF7F936" w:rsidR="0049316B" w:rsidRPr="004705D9" w:rsidRDefault="0049316B" w:rsidP="0049316B">
      <w:pPr>
        <w:pStyle w:val="Paragrafoelenco"/>
        <w:numPr>
          <w:ilvl w:val="0"/>
          <w:numId w:val="8"/>
        </w:numPr>
        <w:jc w:val="both"/>
        <w:rPr>
          <w:rFonts w:ascii="Roboto Light" w:hAnsi="Roboto Light" w:cs="Calibri"/>
          <w:b/>
          <w:bCs/>
          <w:sz w:val="16"/>
          <w:szCs w:val="16"/>
        </w:rPr>
      </w:pPr>
      <w:r w:rsidRPr="004705D9">
        <w:rPr>
          <w:rFonts w:ascii="Roboto Light" w:hAnsi="Roboto Light" w:cs="Calibri"/>
          <w:b/>
          <w:bCs/>
          <w:sz w:val="16"/>
          <w:szCs w:val="16"/>
        </w:rPr>
        <w:t>Data format</w:t>
      </w:r>
    </w:p>
    <w:p w14:paraId="7C1A61AB" w14:textId="66D7E6B4" w:rsidR="0049316B" w:rsidRPr="00FD668F" w:rsidRDefault="00BE3B21" w:rsidP="00025ECC">
      <w:pPr>
        <w:jc w:val="both"/>
        <w:rPr>
          <w:rFonts w:ascii="Roboto Light" w:hAnsi="Roboto Light" w:cs="Calibri"/>
          <w:sz w:val="16"/>
          <w:szCs w:val="16"/>
          <w:lang w:val="en-US"/>
        </w:rPr>
      </w:pPr>
      <w:r w:rsidRPr="00FD668F">
        <w:rPr>
          <w:rFonts w:ascii="Roboto Light" w:hAnsi="Roboto Light" w:cs="Calibri"/>
          <w:sz w:val="16"/>
          <w:szCs w:val="16"/>
          <w:lang w:val="en-US"/>
        </w:rPr>
        <w:t>The data is stored within the connected product and/or related service in various formats and, as part of a data export, is provided in at least the TXT format.</w:t>
      </w:r>
    </w:p>
    <w:p w14:paraId="3E0DA2B8" w14:textId="77767F3D" w:rsidR="000D0EAA" w:rsidRPr="00FD668F" w:rsidRDefault="000D0EAA" w:rsidP="005938DE">
      <w:pPr>
        <w:jc w:val="both"/>
        <w:rPr>
          <w:rFonts w:ascii="Roboto Light" w:hAnsi="Roboto Light" w:cs="Calibri"/>
          <w:sz w:val="16"/>
          <w:szCs w:val="16"/>
          <w:lang w:val="en-US"/>
        </w:rPr>
      </w:pPr>
      <w:r w:rsidRPr="00FD668F">
        <w:rPr>
          <w:rFonts w:ascii="Roboto Light" w:hAnsi="Roboto Light" w:cs="Calibri"/>
          <w:sz w:val="16"/>
          <w:szCs w:val="16"/>
          <w:lang w:val="en-US"/>
        </w:rPr>
        <w:t>Although the frequency of data collection varies, connected products and related services can generate data continuously and in real time.</w:t>
      </w:r>
    </w:p>
    <w:p w14:paraId="4707F733" w14:textId="21087C69" w:rsidR="00697276" w:rsidRPr="00113ACE" w:rsidRDefault="00697276" w:rsidP="00697276">
      <w:pPr>
        <w:pStyle w:val="Paragrafoelenco"/>
        <w:numPr>
          <w:ilvl w:val="0"/>
          <w:numId w:val="8"/>
        </w:numPr>
        <w:jc w:val="both"/>
        <w:rPr>
          <w:rFonts w:ascii="Roboto Light" w:hAnsi="Roboto Light" w:cs="Calibri"/>
          <w:b/>
          <w:bCs/>
          <w:sz w:val="16"/>
          <w:szCs w:val="16"/>
          <w:lang w:val="en-US"/>
        </w:rPr>
      </w:pPr>
      <w:r w:rsidRPr="00113ACE">
        <w:rPr>
          <w:rFonts w:ascii="Roboto Light" w:hAnsi="Roboto Light" w:cs="Calibri"/>
          <w:b/>
          <w:bCs/>
          <w:sz w:val="16"/>
          <w:szCs w:val="16"/>
          <w:lang w:val="en-US"/>
        </w:rPr>
        <w:t>Storage and Retention Period</w:t>
      </w:r>
    </w:p>
    <w:p w14:paraId="17A33E9D" w14:textId="5D9978FF" w:rsidR="00697276" w:rsidRPr="00FD668F" w:rsidRDefault="00697276" w:rsidP="00697276">
      <w:pPr>
        <w:jc w:val="both"/>
        <w:rPr>
          <w:rFonts w:ascii="Roboto Light" w:hAnsi="Roboto Light" w:cs="Calibri"/>
          <w:sz w:val="16"/>
          <w:szCs w:val="16"/>
          <w:lang w:val="en-US"/>
        </w:rPr>
      </w:pPr>
      <w:r w:rsidRPr="00FD668F">
        <w:rPr>
          <w:rFonts w:ascii="Roboto Light" w:hAnsi="Roboto Light" w:cs="Calibri"/>
          <w:sz w:val="16"/>
          <w:szCs w:val="16"/>
          <w:lang w:val="en-US"/>
        </w:rPr>
        <w:t>The readily available data generated are stored on Biesse's "Services Optimization Predictivity Human Innovation Analysis" platform (hereinafter, "</w:t>
      </w:r>
      <w:r w:rsidR="0046128C" w:rsidRPr="00FD668F">
        <w:rPr>
          <w:rFonts w:ascii="Roboto Light" w:hAnsi="Roboto Light" w:cs="Calibri"/>
          <w:b/>
          <w:bCs/>
          <w:sz w:val="16"/>
          <w:szCs w:val="16"/>
          <w:lang w:val="en-US"/>
        </w:rPr>
        <w:t>Sophia</w:t>
      </w:r>
      <w:r w:rsidR="0046128C" w:rsidRPr="00FD668F">
        <w:rPr>
          <w:rFonts w:ascii="Roboto Light" w:hAnsi="Roboto Light" w:cs="Calibri"/>
          <w:sz w:val="16"/>
          <w:szCs w:val="16"/>
          <w:lang w:val="en-US"/>
        </w:rPr>
        <w:t>") and made directly accessible to the user for 2 years from the time they are generated</w:t>
      </w:r>
      <w:r w:rsidRPr="00FD668F">
        <w:rPr>
          <w:rFonts w:ascii="Roboto Light" w:hAnsi="Roboto Light" w:cs="Calibri"/>
          <w:sz w:val="16"/>
          <w:szCs w:val="16"/>
          <w:lang w:val="en-US"/>
        </w:rPr>
        <w:t>. At the end of the 2 years, it will not be possible to access the data through Sophia.</w:t>
      </w:r>
    </w:p>
    <w:p w14:paraId="672521FF" w14:textId="1740F423" w:rsidR="00835C9D" w:rsidRPr="00FD668F" w:rsidRDefault="00835C9D" w:rsidP="00697276">
      <w:pPr>
        <w:jc w:val="both"/>
        <w:rPr>
          <w:rFonts w:ascii="Roboto Light" w:hAnsi="Roboto Light" w:cs="Calibri"/>
          <w:sz w:val="16"/>
          <w:szCs w:val="16"/>
          <w:lang w:val="en-US"/>
        </w:rPr>
      </w:pPr>
      <w:r w:rsidRPr="00FD668F">
        <w:rPr>
          <w:rFonts w:ascii="Roboto Light" w:hAnsi="Roboto Light" w:cs="Calibri"/>
          <w:sz w:val="16"/>
          <w:szCs w:val="16"/>
          <w:lang w:val="en-US"/>
        </w:rPr>
        <w:t>Where the connected product is installed with the user's proprietary platforms, the data generated is made directly accessible to the user through their own systems connected to the machines.</w:t>
      </w:r>
    </w:p>
    <w:p w14:paraId="6CA5D3C4" w14:textId="63C3B8F5" w:rsidR="00697276" w:rsidRPr="00FD668F" w:rsidRDefault="00697276" w:rsidP="00697276">
      <w:pPr>
        <w:jc w:val="both"/>
        <w:rPr>
          <w:rFonts w:ascii="Roboto Light" w:hAnsi="Roboto Light" w:cs="Calibri"/>
          <w:sz w:val="16"/>
          <w:szCs w:val="16"/>
          <w:lang w:val="en-US"/>
        </w:rPr>
      </w:pPr>
      <w:r w:rsidRPr="00FD668F">
        <w:rPr>
          <w:rFonts w:ascii="Roboto Light" w:hAnsi="Roboto Light" w:cs="Calibri"/>
          <w:sz w:val="16"/>
          <w:szCs w:val="16"/>
          <w:lang w:val="en-US"/>
        </w:rPr>
        <w:t xml:space="preserve">In any case, the data will be </w:t>
      </w:r>
      <w:r w:rsidR="00CE53C3">
        <w:rPr>
          <w:rFonts w:ascii="Roboto Light" w:hAnsi="Roboto Light" w:cs="Calibri"/>
          <w:sz w:val="16"/>
          <w:szCs w:val="16"/>
          <w:lang w:val="en-US"/>
        </w:rPr>
        <w:t>stored</w:t>
      </w:r>
      <w:r w:rsidR="00CE53C3" w:rsidRPr="00FD668F">
        <w:rPr>
          <w:rFonts w:ascii="Roboto Light" w:hAnsi="Roboto Light" w:cs="Calibri"/>
          <w:sz w:val="16"/>
          <w:szCs w:val="16"/>
          <w:lang w:val="en-US"/>
        </w:rPr>
        <w:t xml:space="preserve"> </w:t>
      </w:r>
      <w:r w:rsidRPr="00FD668F">
        <w:rPr>
          <w:rFonts w:ascii="Roboto Light" w:hAnsi="Roboto Light" w:cs="Calibri"/>
          <w:sz w:val="16"/>
          <w:szCs w:val="16"/>
          <w:lang w:val="en-US"/>
        </w:rPr>
        <w:t xml:space="preserve">by Biesse for 5 years. </w:t>
      </w:r>
    </w:p>
    <w:p w14:paraId="4B8D2181" w14:textId="14A29509" w:rsidR="00840BAC" w:rsidRPr="004705D9" w:rsidRDefault="00840BAC" w:rsidP="00481C7B">
      <w:pPr>
        <w:pStyle w:val="Paragrafoelenco"/>
        <w:numPr>
          <w:ilvl w:val="0"/>
          <w:numId w:val="8"/>
        </w:numPr>
        <w:jc w:val="both"/>
        <w:rPr>
          <w:rFonts w:ascii="Roboto Light" w:hAnsi="Roboto Light" w:cs="Calibri"/>
          <w:b/>
          <w:bCs/>
          <w:sz w:val="16"/>
          <w:szCs w:val="16"/>
        </w:rPr>
      </w:pPr>
      <w:r w:rsidRPr="004705D9">
        <w:rPr>
          <w:rFonts w:ascii="Roboto Light" w:hAnsi="Roboto Light" w:cs="Calibri"/>
          <w:b/>
          <w:bCs/>
          <w:sz w:val="16"/>
          <w:szCs w:val="16"/>
        </w:rPr>
        <w:t>Nature of the data</w:t>
      </w:r>
    </w:p>
    <w:p w14:paraId="27732AA1" w14:textId="1DE82E3C" w:rsidR="00156932" w:rsidRPr="00FD668F" w:rsidRDefault="008C0D6A" w:rsidP="00156932">
      <w:pPr>
        <w:jc w:val="both"/>
        <w:rPr>
          <w:rFonts w:ascii="Roboto Light" w:hAnsi="Roboto Light" w:cs="Calibri"/>
          <w:sz w:val="16"/>
          <w:szCs w:val="16"/>
          <w:lang w:val="en-US"/>
        </w:rPr>
      </w:pPr>
      <w:r w:rsidRPr="00FD668F">
        <w:rPr>
          <w:rFonts w:ascii="Roboto Light" w:hAnsi="Roboto Light" w:cs="Calibri"/>
          <w:sz w:val="16"/>
          <w:szCs w:val="16"/>
          <w:lang w:val="en-US"/>
        </w:rPr>
        <w:t>Data consists of both personal and non-personal data. Biesse may process and possibly communicate personal data to third parties, in accordance with the applicable legal basis and the requirements of Regulation (EU) 2016/679 and, where relevant, Directive 2002/58/EC.</w:t>
      </w:r>
    </w:p>
    <w:p w14:paraId="6BF4618C" w14:textId="3A53057B" w:rsidR="00156932" w:rsidRPr="00FD668F" w:rsidRDefault="00275CFD" w:rsidP="00156932">
      <w:pPr>
        <w:jc w:val="both"/>
        <w:rPr>
          <w:rFonts w:ascii="Roboto Light" w:hAnsi="Roboto Light" w:cs="Calibri"/>
          <w:sz w:val="16"/>
          <w:szCs w:val="16"/>
          <w:lang w:val="en-US"/>
        </w:rPr>
      </w:pPr>
      <w:r w:rsidRPr="00275CFD">
        <w:rPr>
          <w:rFonts w:ascii="Roboto Light" w:hAnsi="Roboto Light" w:cs="Calibri"/>
          <w:sz w:val="16"/>
          <w:szCs w:val="16"/>
          <w:lang w:val="en-US"/>
        </w:rPr>
        <w:t>The data referred to in this</w:t>
      </w:r>
      <w:r w:rsidRPr="00275CFD" w:rsidDel="00275CFD">
        <w:rPr>
          <w:rFonts w:ascii="Roboto Light" w:hAnsi="Roboto Light" w:cs="Calibri"/>
          <w:sz w:val="16"/>
          <w:szCs w:val="16"/>
          <w:lang w:val="en-US"/>
        </w:rPr>
        <w:t xml:space="preserve"> </w:t>
      </w:r>
      <w:r w:rsidR="001B6EE3" w:rsidRPr="001B6EE3">
        <w:rPr>
          <w:rFonts w:ascii="Roboto Light" w:hAnsi="Roboto Light" w:cs="Calibri"/>
          <w:sz w:val="16"/>
          <w:szCs w:val="16"/>
          <w:lang w:val="en-US"/>
        </w:rPr>
        <w:t xml:space="preserve">Information Document does not </w:t>
      </w:r>
      <w:r>
        <w:rPr>
          <w:rFonts w:ascii="Roboto Light" w:hAnsi="Roboto Light" w:cs="Calibri"/>
          <w:sz w:val="16"/>
          <w:szCs w:val="16"/>
          <w:lang w:val="en-US"/>
        </w:rPr>
        <w:t>include</w:t>
      </w:r>
      <w:r w:rsidRPr="001B6EE3">
        <w:rPr>
          <w:rFonts w:ascii="Roboto Light" w:hAnsi="Roboto Light" w:cs="Calibri"/>
          <w:sz w:val="16"/>
          <w:szCs w:val="16"/>
          <w:lang w:val="en-US"/>
        </w:rPr>
        <w:t xml:space="preserve"> </w:t>
      </w:r>
      <w:r w:rsidR="001B6EE3" w:rsidRPr="001B6EE3">
        <w:rPr>
          <w:rFonts w:ascii="Roboto Light" w:hAnsi="Roboto Light" w:cs="Calibri"/>
          <w:sz w:val="16"/>
          <w:szCs w:val="16"/>
          <w:lang w:val="en-US"/>
        </w:rPr>
        <w:t>information that</w:t>
      </w:r>
      <w:r>
        <w:rPr>
          <w:rFonts w:ascii="Roboto Light" w:hAnsi="Roboto Light" w:cs="Calibri"/>
          <w:sz w:val="16"/>
          <w:szCs w:val="16"/>
          <w:lang w:val="en-US"/>
        </w:rPr>
        <w:t xml:space="preserve"> can be classified</w:t>
      </w:r>
      <w:r w:rsidR="001B6EE3" w:rsidRPr="001B6EE3">
        <w:rPr>
          <w:rFonts w:ascii="Roboto Light" w:hAnsi="Roboto Light" w:cs="Calibri"/>
          <w:sz w:val="16"/>
          <w:szCs w:val="16"/>
          <w:lang w:val="en-US"/>
        </w:rPr>
        <w:t xml:space="preserve"> as a trade secret under Directive (EU) 2016/943</w:t>
      </w:r>
      <w:r w:rsidR="00156932" w:rsidRPr="00FD668F">
        <w:rPr>
          <w:rFonts w:ascii="Roboto Light" w:hAnsi="Roboto Light" w:cs="Calibri"/>
          <w:sz w:val="16"/>
          <w:szCs w:val="16"/>
          <w:lang w:val="en-US"/>
        </w:rPr>
        <w:t>.</w:t>
      </w:r>
    </w:p>
    <w:p w14:paraId="4626CC80" w14:textId="188F466A" w:rsidR="0072391B" w:rsidRPr="004705D9" w:rsidRDefault="0072391B" w:rsidP="0047677C">
      <w:pPr>
        <w:pStyle w:val="Paragrafoelenco"/>
        <w:numPr>
          <w:ilvl w:val="0"/>
          <w:numId w:val="8"/>
        </w:numPr>
        <w:jc w:val="both"/>
        <w:rPr>
          <w:rFonts w:ascii="Roboto Light" w:hAnsi="Roboto Light" w:cs="Calibri"/>
          <w:b/>
          <w:bCs/>
          <w:sz w:val="16"/>
          <w:szCs w:val="16"/>
        </w:rPr>
      </w:pPr>
      <w:r w:rsidRPr="004705D9">
        <w:rPr>
          <w:rFonts w:ascii="Roboto Light" w:hAnsi="Roboto Light" w:cs="Calibri"/>
          <w:b/>
          <w:bCs/>
          <w:sz w:val="16"/>
          <w:szCs w:val="16"/>
        </w:rPr>
        <w:t>How to access data</w:t>
      </w:r>
    </w:p>
    <w:p w14:paraId="59802CE1" w14:textId="211AFB3B" w:rsidR="0072391B" w:rsidRPr="00FD668F" w:rsidRDefault="0075095F" w:rsidP="0072391B">
      <w:pPr>
        <w:jc w:val="both"/>
        <w:rPr>
          <w:rFonts w:ascii="Roboto Light" w:hAnsi="Roboto Light" w:cs="Calibri"/>
          <w:sz w:val="16"/>
          <w:szCs w:val="16"/>
          <w:lang w:val="en-US"/>
        </w:rPr>
      </w:pPr>
      <w:r w:rsidRPr="00FD668F">
        <w:rPr>
          <w:rFonts w:ascii="Roboto Light" w:hAnsi="Roboto Light" w:cs="Calibri"/>
          <w:sz w:val="16"/>
          <w:szCs w:val="16"/>
          <w:lang w:val="en-US"/>
        </w:rPr>
        <w:t>Depending on the type of installation and the machine, the user can use Sophia to access the data, which can be reached via the</w:t>
      </w:r>
      <w:r w:rsidR="00B64DCA">
        <w:rPr>
          <w:rFonts w:ascii="Roboto Light" w:hAnsi="Roboto Light" w:cs="Calibri"/>
          <w:sz w:val="16"/>
          <w:szCs w:val="16"/>
          <w:lang w:val="en-US"/>
        </w:rPr>
        <w:t xml:space="preserve"> link</w:t>
      </w:r>
      <w:r w:rsidRPr="00FD668F">
        <w:rPr>
          <w:rFonts w:ascii="Roboto Light" w:hAnsi="Roboto Light" w:cs="Calibri"/>
          <w:sz w:val="16"/>
          <w:szCs w:val="16"/>
          <w:lang w:val="en-US"/>
        </w:rPr>
        <w:t xml:space="preserve"> https://iot-webplatform.biesse.com</w:t>
      </w:r>
      <w:hyperlink r:id="rId9" w:history="1"/>
      <w:r w:rsidR="0072391B" w:rsidRPr="00FD668F">
        <w:rPr>
          <w:rFonts w:ascii="Roboto Light" w:hAnsi="Roboto Light" w:cs="Calibri"/>
          <w:sz w:val="16"/>
          <w:szCs w:val="16"/>
          <w:lang w:val="en-US"/>
        </w:rPr>
        <w:t>.</w:t>
      </w:r>
    </w:p>
    <w:p w14:paraId="33931EEC" w14:textId="04564E08" w:rsidR="003959EB" w:rsidRPr="00FD668F" w:rsidRDefault="004F4AC9" w:rsidP="003959EB">
      <w:pPr>
        <w:jc w:val="both"/>
        <w:rPr>
          <w:rFonts w:ascii="Roboto Light" w:hAnsi="Roboto Light" w:cs="Calibri"/>
          <w:sz w:val="16"/>
          <w:szCs w:val="16"/>
          <w:lang w:val="en-US"/>
        </w:rPr>
      </w:pPr>
      <w:r w:rsidRPr="00FD668F">
        <w:rPr>
          <w:rFonts w:ascii="Roboto Light" w:hAnsi="Roboto Light" w:cs="Calibri"/>
          <w:sz w:val="16"/>
          <w:szCs w:val="16"/>
          <w:lang w:val="en-US"/>
        </w:rPr>
        <w:t xml:space="preserve">In any case, the user has the option of sending a request for access to data to Biesse by sending the Sharing Form to the e-mail address </w:t>
      </w:r>
      <w:hyperlink r:id="rId10" w:history="1">
        <w:r w:rsidR="00CE5D72" w:rsidRPr="00FD668F">
          <w:rPr>
            <w:rStyle w:val="Collegamentoipertestuale"/>
            <w:rFonts w:ascii="Roboto Light" w:hAnsi="Roboto Light" w:cs="Calibri"/>
            <w:sz w:val="16"/>
            <w:szCs w:val="16"/>
            <w:lang w:val="en-US"/>
          </w:rPr>
          <w:t>support@biesse.com</w:t>
        </w:r>
      </w:hyperlink>
      <w:r w:rsidR="00025ECC" w:rsidRPr="00FD668F">
        <w:rPr>
          <w:rFonts w:ascii="Roboto Light" w:hAnsi="Roboto Light" w:cs="Calibri"/>
          <w:sz w:val="16"/>
          <w:szCs w:val="16"/>
          <w:lang w:val="en-US"/>
        </w:rPr>
        <w:t xml:space="preserve">, which can be downloaded from the </w:t>
      </w:r>
      <w:r w:rsidR="00025ECC" w:rsidRPr="000D7052">
        <w:rPr>
          <w:rFonts w:ascii="Roboto Light" w:hAnsi="Roboto Light" w:cs="Calibri"/>
          <w:i/>
          <w:iCs/>
          <w:sz w:val="16"/>
          <w:szCs w:val="16"/>
          <w:lang w:val="en-US"/>
        </w:rPr>
        <w:t>ad hoc</w:t>
      </w:r>
      <w:r w:rsidR="00025ECC" w:rsidRPr="00FD668F">
        <w:rPr>
          <w:rFonts w:ascii="Roboto Light" w:hAnsi="Roboto Light" w:cs="Calibri"/>
          <w:sz w:val="16"/>
          <w:szCs w:val="16"/>
          <w:lang w:val="en-US"/>
        </w:rPr>
        <w:t xml:space="preserve"> section of the Biesse website dedicated to the Data Act (https://biesse.com/ww/en/data-act/). </w:t>
      </w:r>
    </w:p>
    <w:p w14:paraId="1290E2CB" w14:textId="6DCEBB52" w:rsidR="0072391B" w:rsidRPr="00FD668F" w:rsidRDefault="0072391B" w:rsidP="0072391B">
      <w:pPr>
        <w:jc w:val="both"/>
        <w:rPr>
          <w:rFonts w:ascii="Roboto Light" w:hAnsi="Roboto Light" w:cs="Calibri"/>
          <w:sz w:val="16"/>
          <w:szCs w:val="16"/>
          <w:lang w:val="en-US"/>
        </w:rPr>
      </w:pPr>
      <w:r w:rsidRPr="00FD668F">
        <w:rPr>
          <w:rFonts w:ascii="Roboto Light" w:hAnsi="Roboto Light" w:cs="Calibri"/>
          <w:sz w:val="16"/>
          <w:szCs w:val="16"/>
          <w:lang w:val="en-US"/>
        </w:rPr>
        <w:t>Alternatively, if the connected product is installed with the user's proprietary platforms, the latter will be able to access the data generated by the product itself exclusively through its own systems, through protocols and methods specified in the Biesse technical documentation appropriately dedicated to the purpose.</w:t>
      </w:r>
    </w:p>
    <w:p w14:paraId="65BA0E69" w14:textId="71A78700" w:rsidR="00EC7705" w:rsidRPr="00FD668F" w:rsidRDefault="00EC7705" w:rsidP="0073300D">
      <w:pPr>
        <w:pStyle w:val="Paragrafoelenco"/>
        <w:numPr>
          <w:ilvl w:val="0"/>
          <w:numId w:val="8"/>
        </w:numPr>
        <w:jc w:val="both"/>
        <w:rPr>
          <w:rFonts w:ascii="Roboto Light" w:hAnsi="Roboto Light" w:cs="Calibri"/>
          <w:b/>
          <w:bCs/>
          <w:sz w:val="16"/>
          <w:szCs w:val="16"/>
          <w:lang w:val="en-US"/>
        </w:rPr>
      </w:pPr>
      <w:r w:rsidRPr="00FD668F">
        <w:rPr>
          <w:rFonts w:ascii="Roboto Light" w:hAnsi="Roboto Light" w:cs="Calibri"/>
          <w:b/>
          <w:bCs/>
          <w:sz w:val="16"/>
          <w:szCs w:val="16"/>
          <w:lang w:val="en-US"/>
        </w:rPr>
        <w:t>Purposes of use of non-personal data</w:t>
      </w:r>
    </w:p>
    <w:p w14:paraId="5C6ADB63" w14:textId="4BAD58D0" w:rsidR="00EA4C6E" w:rsidRPr="00FD668F" w:rsidRDefault="00EC4E7D" w:rsidP="00BB1DD6">
      <w:pPr>
        <w:jc w:val="both"/>
        <w:rPr>
          <w:rFonts w:ascii="Roboto Light" w:hAnsi="Roboto Light" w:cs="Calibri"/>
          <w:sz w:val="16"/>
          <w:szCs w:val="16"/>
          <w:lang w:val="en-US"/>
        </w:rPr>
      </w:pPr>
      <w:r w:rsidRPr="00FD668F">
        <w:rPr>
          <w:rFonts w:ascii="Roboto Light" w:hAnsi="Roboto Light" w:cs="Calibri"/>
          <w:sz w:val="16"/>
          <w:szCs w:val="16"/>
          <w:lang w:val="en-US"/>
        </w:rPr>
        <w:t xml:space="preserve">Where Biesse acts as </w:t>
      </w:r>
      <w:r w:rsidR="00797B8D">
        <w:rPr>
          <w:rFonts w:ascii="Roboto Light" w:hAnsi="Roboto Light" w:cs="Calibri"/>
          <w:sz w:val="16"/>
          <w:szCs w:val="16"/>
          <w:lang w:val="en-US"/>
        </w:rPr>
        <w:t>data holder</w:t>
      </w:r>
      <w:r w:rsidRPr="00FD668F">
        <w:rPr>
          <w:rFonts w:ascii="Roboto Light" w:hAnsi="Roboto Light" w:cs="Calibri"/>
          <w:sz w:val="16"/>
          <w:szCs w:val="16"/>
          <w:lang w:val="en-US"/>
        </w:rPr>
        <w:t>, the readily available non-personal data generated by the connected product will be used by Biesse for the following purposes:</w:t>
      </w:r>
    </w:p>
    <w:p w14:paraId="777ABFAB" w14:textId="1E06055F" w:rsidR="00E94293" w:rsidRPr="00FD668F" w:rsidRDefault="00E94293" w:rsidP="00E94293">
      <w:pPr>
        <w:pStyle w:val="Paragrafoelenco"/>
        <w:numPr>
          <w:ilvl w:val="0"/>
          <w:numId w:val="14"/>
        </w:numPr>
        <w:spacing w:line="240" w:lineRule="auto"/>
        <w:jc w:val="both"/>
        <w:rPr>
          <w:rFonts w:ascii="Roboto Light" w:hAnsi="Roboto Light" w:cs="Calibri"/>
          <w:sz w:val="16"/>
          <w:szCs w:val="16"/>
          <w:lang w:val="en-US"/>
        </w:rPr>
      </w:pPr>
      <w:r w:rsidRPr="00FD668F">
        <w:rPr>
          <w:rFonts w:ascii="Roboto Light" w:hAnsi="Roboto Light" w:cs="Calibri"/>
          <w:sz w:val="16"/>
          <w:szCs w:val="16"/>
          <w:lang w:val="en-US"/>
        </w:rPr>
        <w:t>performance of a</w:t>
      </w:r>
      <w:r w:rsidR="00D214D9">
        <w:rPr>
          <w:rFonts w:ascii="Roboto Light" w:hAnsi="Roboto Light" w:cs="Calibri"/>
          <w:sz w:val="16"/>
          <w:szCs w:val="16"/>
          <w:lang w:val="en-US"/>
        </w:rPr>
        <w:t>n</w:t>
      </w:r>
      <w:r w:rsidRPr="00FD668F">
        <w:rPr>
          <w:rFonts w:ascii="Roboto Light" w:hAnsi="Roboto Light" w:cs="Calibri"/>
          <w:sz w:val="16"/>
          <w:szCs w:val="16"/>
          <w:lang w:val="en-US"/>
        </w:rPr>
        <w:t xml:space="preserve"> </w:t>
      </w:r>
      <w:r w:rsidR="00797B8D">
        <w:rPr>
          <w:rFonts w:ascii="Roboto Light" w:hAnsi="Roboto Light" w:cs="Calibri"/>
          <w:sz w:val="16"/>
          <w:szCs w:val="16"/>
          <w:lang w:val="en-US"/>
        </w:rPr>
        <w:t>agreement</w:t>
      </w:r>
      <w:r w:rsidRPr="00FD668F">
        <w:rPr>
          <w:rFonts w:ascii="Roboto Light" w:hAnsi="Roboto Light" w:cs="Calibri"/>
          <w:sz w:val="16"/>
          <w:szCs w:val="16"/>
          <w:lang w:val="en-US"/>
        </w:rPr>
        <w:t xml:space="preserve"> with </w:t>
      </w:r>
      <w:r w:rsidR="00F70D81">
        <w:rPr>
          <w:rFonts w:ascii="Roboto Light" w:hAnsi="Roboto Light" w:cs="Calibri"/>
          <w:sz w:val="16"/>
          <w:szCs w:val="16"/>
          <w:lang w:val="en-US"/>
        </w:rPr>
        <w:t>the user</w:t>
      </w:r>
      <w:r w:rsidRPr="00FD668F">
        <w:rPr>
          <w:rFonts w:ascii="Roboto Light" w:hAnsi="Roboto Light" w:cs="Calibri"/>
          <w:sz w:val="16"/>
          <w:szCs w:val="16"/>
          <w:lang w:val="en-US"/>
        </w:rPr>
        <w:t xml:space="preserve"> or activities related to </w:t>
      </w:r>
      <w:r w:rsidR="00942750">
        <w:rPr>
          <w:rFonts w:ascii="Roboto Light" w:hAnsi="Roboto Light" w:cs="Calibri"/>
          <w:sz w:val="16"/>
          <w:szCs w:val="16"/>
          <w:lang w:val="en-US"/>
        </w:rPr>
        <w:t>such</w:t>
      </w:r>
      <w:r w:rsidR="00942750" w:rsidRPr="00FD668F">
        <w:rPr>
          <w:rFonts w:ascii="Roboto Light" w:hAnsi="Roboto Light" w:cs="Calibri"/>
          <w:sz w:val="16"/>
          <w:szCs w:val="16"/>
          <w:lang w:val="en-US"/>
        </w:rPr>
        <w:t xml:space="preserve"> </w:t>
      </w:r>
      <w:proofErr w:type="gramStart"/>
      <w:r w:rsidR="00F70D81">
        <w:rPr>
          <w:rFonts w:ascii="Roboto Light" w:hAnsi="Roboto Light" w:cs="Calibri"/>
          <w:sz w:val="16"/>
          <w:szCs w:val="16"/>
          <w:lang w:val="en-US"/>
        </w:rPr>
        <w:t>agreement</w:t>
      </w:r>
      <w:r w:rsidRPr="00FD668F">
        <w:rPr>
          <w:rFonts w:ascii="Roboto Light" w:hAnsi="Roboto Light" w:cs="Calibri"/>
          <w:sz w:val="16"/>
          <w:szCs w:val="16"/>
          <w:lang w:val="en-US"/>
        </w:rPr>
        <w:t>;</w:t>
      </w:r>
      <w:proofErr w:type="gramEnd"/>
    </w:p>
    <w:p w14:paraId="3B180A71" w14:textId="44F87CC8" w:rsidR="00E94293" w:rsidRPr="00FD668F" w:rsidRDefault="00E94293" w:rsidP="00E94293">
      <w:pPr>
        <w:pStyle w:val="Paragrafoelenco"/>
        <w:numPr>
          <w:ilvl w:val="0"/>
          <w:numId w:val="14"/>
        </w:numPr>
        <w:spacing w:line="240" w:lineRule="auto"/>
        <w:jc w:val="both"/>
        <w:rPr>
          <w:rFonts w:ascii="Roboto Light" w:hAnsi="Roboto Light" w:cs="Calibri"/>
          <w:sz w:val="16"/>
          <w:szCs w:val="16"/>
          <w:lang w:val="en-US"/>
        </w:rPr>
      </w:pPr>
      <w:r w:rsidRPr="00FD668F">
        <w:rPr>
          <w:rFonts w:ascii="Roboto Light" w:hAnsi="Roboto Light" w:cs="Calibri"/>
          <w:sz w:val="16"/>
          <w:szCs w:val="16"/>
          <w:lang w:val="en-US"/>
        </w:rPr>
        <w:t xml:space="preserve">provide support, warranty, or similar </w:t>
      </w:r>
      <w:r w:rsidR="00942750">
        <w:rPr>
          <w:rFonts w:ascii="Roboto Light" w:hAnsi="Roboto Light" w:cs="Calibri"/>
          <w:sz w:val="16"/>
          <w:szCs w:val="16"/>
          <w:lang w:val="en-US"/>
        </w:rPr>
        <w:t>services</w:t>
      </w:r>
      <w:r w:rsidRPr="00FD668F">
        <w:rPr>
          <w:rFonts w:ascii="Roboto Light" w:hAnsi="Roboto Light" w:cs="Calibri"/>
          <w:sz w:val="16"/>
          <w:szCs w:val="16"/>
          <w:lang w:val="en-US"/>
        </w:rPr>
        <w:t xml:space="preserve">, or to </w:t>
      </w:r>
      <w:r w:rsidR="00942750">
        <w:rPr>
          <w:rFonts w:ascii="Roboto Light" w:hAnsi="Roboto Light" w:cs="Calibri"/>
          <w:sz w:val="16"/>
          <w:szCs w:val="16"/>
          <w:lang w:val="en-US"/>
        </w:rPr>
        <w:t>assess</w:t>
      </w:r>
      <w:r w:rsidR="00942750" w:rsidRPr="00FD668F">
        <w:rPr>
          <w:rFonts w:ascii="Roboto Light" w:hAnsi="Roboto Light" w:cs="Calibri"/>
          <w:sz w:val="16"/>
          <w:szCs w:val="16"/>
          <w:lang w:val="en-US"/>
        </w:rPr>
        <w:t xml:space="preserve"> </w:t>
      </w:r>
      <w:r w:rsidR="00F70D81">
        <w:rPr>
          <w:rFonts w:ascii="Roboto Light" w:hAnsi="Roboto Light" w:cs="Calibri"/>
          <w:sz w:val="16"/>
          <w:szCs w:val="16"/>
          <w:lang w:val="en-US"/>
        </w:rPr>
        <w:t>user</w:t>
      </w:r>
      <w:r w:rsidR="00B24198">
        <w:rPr>
          <w:rFonts w:ascii="Roboto Light" w:hAnsi="Roboto Light" w:cs="Calibri"/>
          <w:sz w:val="16"/>
          <w:szCs w:val="16"/>
          <w:lang w:val="en-US"/>
        </w:rPr>
        <w:t>’s</w:t>
      </w:r>
      <w:r w:rsidRPr="00FD668F">
        <w:rPr>
          <w:rFonts w:ascii="Roboto Light" w:hAnsi="Roboto Light" w:cs="Calibri"/>
          <w:sz w:val="16"/>
          <w:szCs w:val="16"/>
          <w:lang w:val="en-US"/>
        </w:rPr>
        <w:t xml:space="preserve">, data </w:t>
      </w:r>
      <w:proofErr w:type="gramStart"/>
      <w:r w:rsidR="00145BB0">
        <w:rPr>
          <w:rFonts w:ascii="Roboto Light" w:hAnsi="Roboto Light" w:cs="Calibri"/>
          <w:sz w:val="16"/>
          <w:szCs w:val="16"/>
          <w:lang w:val="en-US"/>
        </w:rPr>
        <w:t>holder</w:t>
      </w:r>
      <w:r w:rsidR="00B24198">
        <w:rPr>
          <w:rFonts w:ascii="Roboto Light" w:hAnsi="Roboto Light" w:cs="Calibri"/>
          <w:sz w:val="16"/>
          <w:szCs w:val="16"/>
          <w:lang w:val="en-US"/>
        </w:rPr>
        <w:t>’s</w:t>
      </w:r>
      <w:proofErr w:type="gramEnd"/>
      <w:r w:rsidRPr="00FD668F">
        <w:rPr>
          <w:rFonts w:ascii="Roboto Light" w:hAnsi="Roboto Light" w:cs="Calibri"/>
          <w:sz w:val="16"/>
          <w:szCs w:val="16"/>
          <w:lang w:val="en-US"/>
        </w:rPr>
        <w:t>, or third party</w:t>
      </w:r>
      <w:r w:rsidR="00B24198">
        <w:rPr>
          <w:rFonts w:ascii="Roboto Light" w:hAnsi="Roboto Light" w:cs="Calibri"/>
          <w:sz w:val="16"/>
          <w:szCs w:val="16"/>
          <w:lang w:val="en-US"/>
        </w:rPr>
        <w:t>’s claims</w:t>
      </w:r>
      <w:r w:rsidRPr="00FD668F">
        <w:rPr>
          <w:rFonts w:ascii="Roboto Light" w:hAnsi="Roboto Light" w:cs="Calibri"/>
          <w:sz w:val="16"/>
          <w:szCs w:val="16"/>
          <w:lang w:val="en-US"/>
        </w:rPr>
        <w:t xml:space="preserve"> relating to the </w:t>
      </w:r>
      <w:r w:rsidR="00145BB0">
        <w:rPr>
          <w:rFonts w:ascii="Roboto Light" w:hAnsi="Roboto Light" w:cs="Calibri"/>
          <w:sz w:val="16"/>
          <w:szCs w:val="16"/>
          <w:lang w:val="en-US"/>
        </w:rPr>
        <w:t>c</w:t>
      </w:r>
      <w:r w:rsidRPr="00FD668F">
        <w:rPr>
          <w:rFonts w:ascii="Roboto Light" w:hAnsi="Roboto Light" w:cs="Calibri"/>
          <w:sz w:val="16"/>
          <w:szCs w:val="16"/>
          <w:lang w:val="en-US"/>
        </w:rPr>
        <w:t xml:space="preserve">onnected </w:t>
      </w:r>
      <w:r w:rsidR="00145BB0">
        <w:rPr>
          <w:rFonts w:ascii="Roboto Light" w:hAnsi="Roboto Light" w:cs="Calibri"/>
          <w:sz w:val="16"/>
          <w:szCs w:val="16"/>
          <w:lang w:val="en-US"/>
        </w:rPr>
        <w:t>p</w:t>
      </w:r>
      <w:r w:rsidRPr="00FD668F">
        <w:rPr>
          <w:rFonts w:ascii="Roboto Light" w:hAnsi="Roboto Light" w:cs="Calibri"/>
          <w:sz w:val="16"/>
          <w:szCs w:val="16"/>
          <w:lang w:val="en-US"/>
        </w:rPr>
        <w:t>roduct or related service;</w:t>
      </w:r>
    </w:p>
    <w:p w14:paraId="24556CB1" w14:textId="37F96E39" w:rsidR="00E94293" w:rsidRPr="00FD668F" w:rsidRDefault="00E94293" w:rsidP="00E94293">
      <w:pPr>
        <w:pStyle w:val="Paragrafoelenco"/>
        <w:numPr>
          <w:ilvl w:val="0"/>
          <w:numId w:val="14"/>
        </w:numPr>
        <w:spacing w:line="240" w:lineRule="auto"/>
        <w:jc w:val="both"/>
        <w:rPr>
          <w:rFonts w:ascii="Roboto Light" w:hAnsi="Roboto Light" w:cs="Calibri"/>
          <w:sz w:val="16"/>
          <w:szCs w:val="16"/>
          <w:lang w:val="en-US"/>
        </w:rPr>
      </w:pPr>
      <w:r w:rsidRPr="00FD668F">
        <w:rPr>
          <w:rFonts w:ascii="Roboto Light" w:hAnsi="Roboto Light" w:cs="Calibri"/>
          <w:sz w:val="16"/>
          <w:szCs w:val="16"/>
          <w:lang w:val="en-US"/>
        </w:rPr>
        <w:t xml:space="preserve">monitor and maintain the </w:t>
      </w:r>
      <w:r w:rsidR="00B24198">
        <w:rPr>
          <w:rFonts w:ascii="Roboto Light" w:hAnsi="Roboto Light" w:cs="Calibri"/>
          <w:sz w:val="16"/>
          <w:szCs w:val="16"/>
          <w:lang w:val="en-US"/>
        </w:rPr>
        <w:t>functioning</w:t>
      </w:r>
      <w:r w:rsidRPr="00FD668F">
        <w:rPr>
          <w:rFonts w:ascii="Roboto Light" w:hAnsi="Roboto Light" w:cs="Calibri"/>
          <w:sz w:val="16"/>
          <w:szCs w:val="16"/>
          <w:lang w:val="en-US"/>
        </w:rPr>
        <w:t xml:space="preserve">, safety, reliability and </w:t>
      </w:r>
      <w:r w:rsidR="00B24198">
        <w:rPr>
          <w:rFonts w:ascii="Roboto Light" w:hAnsi="Roboto Light" w:cs="Calibri"/>
          <w:sz w:val="16"/>
          <w:szCs w:val="16"/>
          <w:lang w:val="en-US"/>
        </w:rPr>
        <w:t>security</w:t>
      </w:r>
      <w:r w:rsidR="00B24198" w:rsidRPr="00FD668F">
        <w:rPr>
          <w:rFonts w:ascii="Roboto Light" w:hAnsi="Roboto Light" w:cs="Calibri"/>
          <w:sz w:val="16"/>
          <w:szCs w:val="16"/>
          <w:lang w:val="en-US"/>
        </w:rPr>
        <w:t xml:space="preserve"> </w:t>
      </w:r>
      <w:r w:rsidRPr="00FD668F">
        <w:rPr>
          <w:rFonts w:ascii="Roboto Light" w:hAnsi="Roboto Light" w:cs="Calibri"/>
          <w:sz w:val="16"/>
          <w:szCs w:val="16"/>
          <w:lang w:val="en-US"/>
        </w:rPr>
        <w:t xml:space="preserve">of the connected product or related </w:t>
      </w:r>
      <w:proofErr w:type="gramStart"/>
      <w:r w:rsidRPr="00FD668F">
        <w:rPr>
          <w:rFonts w:ascii="Roboto Light" w:hAnsi="Roboto Light" w:cs="Calibri"/>
          <w:sz w:val="16"/>
          <w:szCs w:val="16"/>
          <w:lang w:val="en-US"/>
        </w:rPr>
        <w:t>service;</w:t>
      </w:r>
      <w:proofErr w:type="gramEnd"/>
    </w:p>
    <w:p w14:paraId="7C377B65" w14:textId="7706433E" w:rsidR="00E94293" w:rsidRPr="00FD668F" w:rsidRDefault="00E94293" w:rsidP="00E94293">
      <w:pPr>
        <w:pStyle w:val="Paragrafoelenco"/>
        <w:numPr>
          <w:ilvl w:val="0"/>
          <w:numId w:val="14"/>
        </w:numPr>
        <w:spacing w:line="240" w:lineRule="auto"/>
        <w:jc w:val="both"/>
        <w:rPr>
          <w:rFonts w:ascii="Roboto Light" w:hAnsi="Roboto Light" w:cs="Calibri"/>
          <w:sz w:val="16"/>
          <w:szCs w:val="16"/>
          <w:lang w:val="en-US"/>
        </w:rPr>
      </w:pPr>
      <w:r w:rsidRPr="00FD668F">
        <w:rPr>
          <w:rFonts w:ascii="Roboto Light" w:hAnsi="Roboto Light" w:cs="Calibri"/>
          <w:sz w:val="16"/>
          <w:szCs w:val="16"/>
          <w:lang w:val="en-US"/>
        </w:rPr>
        <w:t xml:space="preserve">improve the </w:t>
      </w:r>
      <w:r w:rsidR="00F638A5">
        <w:rPr>
          <w:rFonts w:ascii="Roboto Light" w:hAnsi="Roboto Light" w:cs="Calibri"/>
          <w:sz w:val="16"/>
          <w:szCs w:val="16"/>
          <w:lang w:val="en-US"/>
        </w:rPr>
        <w:t>functioning</w:t>
      </w:r>
      <w:r w:rsidR="00F638A5" w:rsidRPr="00FD668F">
        <w:rPr>
          <w:rFonts w:ascii="Roboto Light" w:hAnsi="Roboto Light" w:cs="Calibri"/>
          <w:sz w:val="16"/>
          <w:szCs w:val="16"/>
          <w:lang w:val="en-US"/>
        </w:rPr>
        <w:t xml:space="preserve"> </w:t>
      </w:r>
      <w:r w:rsidRPr="00FD668F">
        <w:rPr>
          <w:rFonts w:ascii="Roboto Light" w:hAnsi="Roboto Light" w:cs="Calibri"/>
          <w:sz w:val="16"/>
          <w:szCs w:val="16"/>
          <w:lang w:val="en-US"/>
        </w:rPr>
        <w:t xml:space="preserve">of any product or service offered by the data </w:t>
      </w:r>
      <w:proofErr w:type="gramStart"/>
      <w:r w:rsidR="00145BB0">
        <w:rPr>
          <w:rFonts w:ascii="Roboto Light" w:hAnsi="Roboto Light" w:cs="Calibri"/>
          <w:sz w:val="16"/>
          <w:szCs w:val="16"/>
          <w:lang w:val="en-US"/>
        </w:rPr>
        <w:t>holder</w:t>
      </w:r>
      <w:r w:rsidRPr="00FD668F">
        <w:rPr>
          <w:rFonts w:ascii="Roboto Light" w:hAnsi="Roboto Light" w:cs="Calibri"/>
          <w:sz w:val="16"/>
          <w:szCs w:val="16"/>
          <w:lang w:val="en-US"/>
        </w:rPr>
        <w:t>;</w:t>
      </w:r>
      <w:proofErr w:type="gramEnd"/>
      <w:r w:rsidRPr="00FD668F">
        <w:rPr>
          <w:rFonts w:ascii="Roboto Light" w:hAnsi="Roboto Light" w:cs="Calibri"/>
          <w:sz w:val="16"/>
          <w:szCs w:val="16"/>
          <w:lang w:val="en-US"/>
        </w:rPr>
        <w:t xml:space="preserve"> </w:t>
      </w:r>
    </w:p>
    <w:p w14:paraId="7785BB43" w14:textId="1708B011" w:rsidR="00E94293" w:rsidRPr="00FD668F" w:rsidRDefault="00E94293" w:rsidP="00E94293">
      <w:pPr>
        <w:pStyle w:val="Paragrafoelenco"/>
        <w:numPr>
          <w:ilvl w:val="0"/>
          <w:numId w:val="14"/>
        </w:numPr>
        <w:spacing w:line="240" w:lineRule="auto"/>
        <w:jc w:val="both"/>
        <w:rPr>
          <w:rFonts w:ascii="Roboto Light" w:hAnsi="Roboto Light" w:cs="Calibri"/>
          <w:sz w:val="16"/>
          <w:szCs w:val="16"/>
          <w:lang w:val="en-US"/>
        </w:rPr>
      </w:pPr>
      <w:r w:rsidRPr="00FD668F">
        <w:rPr>
          <w:rFonts w:ascii="Roboto Light" w:hAnsi="Roboto Light" w:cs="Calibri"/>
          <w:sz w:val="16"/>
          <w:szCs w:val="16"/>
          <w:lang w:val="en-US"/>
        </w:rPr>
        <w:t xml:space="preserve">develop new products or </w:t>
      </w:r>
      <w:proofErr w:type="gramStart"/>
      <w:r w:rsidRPr="00FD668F">
        <w:rPr>
          <w:rFonts w:ascii="Roboto Light" w:hAnsi="Roboto Light" w:cs="Calibri"/>
          <w:sz w:val="16"/>
          <w:szCs w:val="16"/>
          <w:lang w:val="en-US"/>
        </w:rPr>
        <w:t>services;</w:t>
      </w:r>
      <w:proofErr w:type="gramEnd"/>
      <w:r w:rsidRPr="00FD668F">
        <w:rPr>
          <w:rFonts w:ascii="Roboto Light" w:hAnsi="Roboto Light" w:cs="Calibri"/>
          <w:sz w:val="16"/>
          <w:szCs w:val="16"/>
          <w:lang w:val="en-US"/>
        </w:rPr>
        <w:t xml:space="preserve"> </w:t>
      </w:r>
    </w:p>
    <w:p w14:paraId="761883C8" w14:textId="464E86C0" w:rsidR="00E94293" w:rsidRPr="00FD668F" w:rsidRDefault="00E94293" w:rsidP="00E94293">
      <w:pPr>
        <w:pStyle w:val="Paragrafoelenco"/>
        <w:numPr>
          <w:ilvl w:val="0"/>
          <w:numId w:val="14"/>
        </w:numPr>
        <w:spacing w:after="120" w:line="240" w:lineRule="auto"/>
        <w:ind w:left="714" w:hanging="357"/>
        <w:contextualSpacing w:val="0"/>
        <w:jc w:val="both"/>
        <w:rPr>
          <w:rFonts w:ascii="Roboto Light" w:hAnsi="Roboto Light" w:cs="Calibri"/>
          <w:sz w:val="16"/>
          <w:szCs w:val="16"/>
          <w:lang w:val="en-US"/>
        </w:rPr>
      </w:pPr>
      <w:r w:rsidRPr="00FD668F">
        <w:rPr>
          <w:rFonts w:ascii="Roboto Light" w:hAnsi="Roboto Light" w:cs="Calibri"/>
          <w:sz w:val="16"/>
          <w:szCs w:val="16"/>
          <w:lang w:val="en-US"/>
        </w:rPr>
        <w:t xml:space="preserve">aggregate data with other data, or create derivative data, for any </w:t>
      </w:r>
      <w:r w:rsidR="00873332">
        <w:rPr>
          <w:rFonts w:ascii="Roboto Light" w:hAnsi="Roboto Light" w:cs="Calibri"/>
          <w:sz w:val="16"/>
          <w:szCs w:val="16"/>
          <w:lang w:val="en-US"/>
        </w:rPr>
        <w:t>lawful</w:t>
      </w:r>
      <w:r w:rsidR="00873332" w:rsidRPr="00FD668F">
        <w:rPr>
          <w:rFonts w:ascii="Roboto Light" w:hAnsi="Roboto Light" w:cs="Calibri"/>
          <w:sz w:val="16"/>
          <w:szCs w:val="16"/>
          <w:lang w:val="en-US"/>
        </w:rPr>
        <w:t xml:space="preserve"> </w:t>
      </w:r>
      <w:r w:rsidRPr="00FD668F">
        <w:rPr>
          <w:rFonts w:ascii="Roboto Light" w:hAnsi="Roboto Light" w:cs="Calibri"/>
          <w:sz w:val="16"/>
          <w:szCs w:val="16"/>
          <w:lang w:val="en-US"/>
        </w:rPr>
        <w:t>purpose.</w:t>
      </w:r>
    </w:p>
    <w:p w14:paraId="6EEB20B6" w14:textId="7F86D113" w:rsidR="00B432F4" w:rsidRPr="00FD668F" w:rsidRDefault="00B432F4" w:rsidP="0073300D">
      <w:pPr>
        <w:pStyle w:val="Paragrafoelenco"/>
        <w:numPr>
          <w:ilvl w:val="0"/>
          <w:numId w:val="8"/>
        </w:numPr>
        <w:jc w:val="both"/>
        <w:rPr>
          <w:rFonts w:ascii="Roboto Light" w:hAnsi="Roboto Light" w:cs="Calibri"/>
          <w:b/>
          <w:bCs/>
          <w:sz w:val="16"/>
          <w:szCs w:val="16"/>
          <w:lang w:val="en-US"/>
        </w:rPr>
      </w:pPr>
      <w:r w:rsidRPr="00FD668F">
        <w:rPr>
          <w:rFonts w:ascii="Roboto Light" w:hAnsi="Roboto Light" w:cs="Calibri"/>
          <w:b/>
          <w:bCs/>
          <w:sz w:val="16"/>
          <w:szCs w:val="16"/>
          <w:lang w:val="en-US"/>
        </w:rPr>
        <w:t xml:space="preserve">How </w:t>
      </w:r>
      <w:r w:rsidR="00F443BF">
        <w:rPr>
          <w:rFonts w:ascii="Roboto Light" w:hAnsi="Roboto Light" w:cs="Calibri"/>
          <w:b/>
          <w:bCs/>
          <w:sz w:val="16"/>
          <w:szCs w:val="16"/>
          <w:lang w:val="en-US"/>
        </w:rPr>
        <w:t>d</w:t>
      </w:r>
      <w:r w:rsidR="00F443BF" w:rsidRPr="00F443BF">
        <w:rPr>
          <w:rFonts w:ascii="Roboto Light" w:hAnsi="Roboto Light" w:cs="Calibri"/>
          <w:b/>
          <w:bCs/>
          <w:sz w:val="16"/>
          <w:szCs w:val="16"/>
          <w:lang w:val="en-US"/>
        </w:rPr>
        <w:t>ata is shared with third parties at the user's request</w:t>
      </w:r>
    </w:p>
    <w:p w14:paraId="5151967E" w14:textId="4FBBD125" w:rsidR="00917F82" w:rsidRPr="00FD668F" w:rsidRDefault="00EC4E7D" w:rsidP="00B16341">
      <w:pPr>
        <w:jc w:val="both"/>
        <w:rPr>
          <w:rFonts w:ascii="Roboto Light" w:hAnsi="Roboto Light" w:cs="Calibri"/>
          <w:sz w:val="16"/>
          <w:szCs w:val="16"/>
          <w:lang w:val="en-US"/>
        </w:rPr>
      </w:pPr>
      <w:r w:rsidRPr="00FD668F">
        <w:rPr>
          <w:rFonts w:ascii="Roboto Light" w:hAnsi="Roboto Light" w:cs="Calibri"/>
          <w:sz w:val="16"/>
          <w:szCs w:val="16"/>
          <w:lang w:val="en-US"/>
        </w:rPr>
        <w:t xml:space="preserve">Where Biesse acts as data </w:t>
      </w:r>
      <w:r w:rsidR="00F443BF">
        <w:rPr>
          <w:rFonts w:ascii="Roboto Light" w:hAnsi="Roboto Light" w:cs="Calibri"/>
          <w:sz w:val="16"/>
          <w:szCs w:val="16"/>
          <w:lang w:val="en-US"/>
        </w:rPr>
        <w:t>holder</w:t>
      </w:r>
      <w:r w:rsidRPr="00FD668F">
        <w:rPr>
          <w:rFonts w:ascii="Roboto Light" w:hAnsi="Roboto Light" w:cs="Calibri"/>
          <w:sz w:val="16"/>
          <w:szCs w:val="16"/>
          <w:lang w:val="en-US"/>
        </w:rPr>
        <w:t xml:space="preserve">, the user may also use the dedicated channels (write to via Della Meccanica n. 16, 61122 Pesaro (PU) - ITALY or to the e-mail address </w:t>
      </w:r>
      <w:r w:rsidRPr="002B3808">
        <w:rPr>
          <w:rFonts w:ascii="Roboto Light" w:hAnsi="Roboto Light" w:cs="Calibri"/>
          <w:sz w:val="16"/>
          <w:szCs w:val="16"/>
          <w:lang w:val="en-US"/>
        </w:rPr>
        <w:t>biessespa@legalmail.it</w:t>
      </w:r>
      <w:r w:rsidRPr="00FD668F">
        <w:rPr>
          <w:rFonts w:ascii="Roboto Light" w:hAnsi="Roboto Light" w:cs="Calibri"/>
          <w:sz w:val="16"/>
          <w:szCs w:val="16"/>
          <w:lang w:val="en-US"/>
        </w:rPr>
        <w:t>) to request Biesse to:</w:t>
      </w:r>
    </w:p>
    <w:p w14:paraId="08CD3273" w14:textId="2CF41058" w:rsidR="004B6907" w:rsidRPr="00FD668F" w:rsidRDefault="00142FB8" w:rsidP="00E27993">
      <w:pPr>
        <w:pStyle w:val="Paragrafoelenco"/>
        <w:numPr>
          <w:ilvl w:val="0"/>
          <w:numId w:val="14"/>
        </w:numPr>
        <w:jc w:val="both"/>
        <w:rPr>
          <w:rFonts w:ascii="Roboto Light" w:hAnsi="Roboto Light" w:cs="Calibri"/>
          <w:sz w:val="16"/>
          <w:szCs w:val="16"/>
          <w:lang w:val="en-US"/>
        </w:rPr>
      </w:pPr>
      <w:r w:rsidRPr="00FD668F">
        <w:rPr>
          <w:rFonts w:ascii="Roboto Light" w:hAnsi="Roboto Light" w:cs="Calibri"/>
          <w:sz w:val="16"/>
          <w:szCs w:val="16"/>
          <w:lang w:val="en-US"/>
        </w:rPr>
        <w:t xml:space="preserve">share readily available data with third parties identified by the user and authorized for this purpose, on the basis of a contract entered into with the </w:t>
      </w:r>
      <w:proofErr w:type="gramStart"/>
      <w:r w:rsidRPr="00FD668F">
        <w:rPr>
          <w:rFonts w:ascii="Roboto Light" w:hAnsi="Roboto Light" w:cs="Calibri"/>
          <w:sz w:val="16"/>
          <w:szCs w:val="16"/>
          <w:lang w:val="en-US"/>
        </w:rPr>
        <w:t>latter;</w:t>
      </w:r>
      <w:proofErr w:type="gramEnd"/>
    </w:p>
    <w:p w14:paraId="7FC256AB" w14:textId="73535520" w:rsidR="00464758" w:rsidRPr="00FD668F" w:rsidRDefault="006D10DF" w:rsidP="00E27993">
      <w:pPr>
        <w:pStyle w:val="Paragrafoelenco"/>
        <w:numPr>
          <w:ilvl w:val="0"/>
          <w:numId w:val="14"/>
        </w:numPr>
        <w:jc w:val="both"/>
        <w:rPr>
          <w:rFonts w:ascii="Roboto Light" w:hAnsi="Roboto Light" w:cs="Calibri"/>
          <w:sz w:val="16"/>
          <w:szCs w:val="16"/>
          <w:lang w:val="en-US"/>
        </w:rPr>
      </w:pPr>
      <w:r>
        <w:rPr>
          <w:rFonts w:ascii="Roboto Light" w:hAnsi="Roboto Light" w:cs="Calibri"/>
          <w:sz w:val="16"/>
          <w:szCs w:val="16"/>
          <w:lang w:val="en-US"/>
        </w:rPr>
        <w:t>end</w:t>
      </w:r>
      <w:r w:rsidRPr="00FD668F">
        <w:rPr>
          <w:rFonts w:ascii="Roboto Light" w:hAnsi="Roboto Light" w:cs="Calibri"/>
          <w:sz w:val="16"/>
          <w:szCs w:val="16"/>
          <w:lang w:val="en-US"/>
        </w:rPr>
        <w:t xml:space="preserve"> </w:t>
      </w:r>
      <w:r w:rsidR="00142FB8" w:rsidRPr="00FD668F">
        <w:rPr>
          <w:rFonts w:ascii="Roboto Light" w:hAnsi="Roboto Light" w:cs="Calibri"/>
          <w:sz w:val="16"/>
          <w:szCs w:val="16"/>
          <w:lang w:val="en-US"/>
        </w:rPr>
        <w:t>sharing data with these third parties.</w:t>
      </w:r>
    </w:p>
    <w:p w14:paraId="46A4EB97" w14:textId="5EF5A0EA" w:rsidR="00A06D81" w:rsidRPr="00FD668F" w:rsidRDefault="00A1170F" w:rsidP="00A06D81">
      <w:pPr>
        <w:jc w:val="both"/>
        <w:rPr>
          <w:rFonts w:ascii="Roboto Light" w:hAnsi="Roboto Light" w:cs="Calibri"/>
          <w:sz w:val="16"/>
          <w:szCs w:val="16"/>
          <w:lang w:val="en-US"/>
        </w:rPr>
      </w:pPr>
      <w:r w:rsidRPr="00A1170F">
        <w:rPr>
          <w:rFonts w:ascii="Roboto Light" w:hAnsi="Roboto Light" w:cs="Calibri"/>
          <w:sz w:val="16"/>
          <w:szCs w:val="16"/>
          <w:lang w:val="en-US"/>
        </w:rPr>
        <w:lastRenderedPageBreak/>
        <w:t xml:space="preserve">To enable Biesse to carry out the necessary checks prior to executing the sharing request, the </w:t>
      </w:r>
      <w:r w:rsidR="00CC7FA5">
        <w:rPr>
          <w:rFonts w:ascii="Roboto Light" w:hAnsi="Roboto Light" w:cs="Calibri"/>
          <w:sz w:val="16"/>
          <w:szCs w:val="16"/>
          <w:lang w:val="en-US"/>
        </w:rPr>
        <w:t>communication</w:t>
      </w:r>
      <w:r w:rsidR="00CC7FA5" w:rsidRPr="00A1170F">
        <w:rPr>
          <w:rFonts w:ascii="Roboto Light" w:hAnsi="Roboto Light" w:cs="Calibri"/>
          <w:sz w:val="16"/>
          <w:szCs w:val="16"/>
          <w:lang w:val="en-US"/>
        </w:rPr>
        <w:t xml:space="preserve"> </w:t>
      </w:r>
      <w:r w:rsidRPr="00A1170F">
        <w:rPr>
          <w:rFonts w:ascii="Roboto Light" w:hAnsi="Roboto Light" w:cs="Calibri"/>
          <w:sz w:val="16"/>
          <w:szCs w:val="16"/>
          <w:lang w:val="en-US"/>
        </w:rPr>
        <w:t>must contain sufficient identifying information about both the user and the third party in question, including the company name and contact details</w:t>
      </w:r>
      <w:r w:rsidR="00A06D81" w:rsidRPr="00FD668F">
        <w:rPr>
          <w:rFonts w:ascii="Roboto Light" w:hAnsi="Roboto Light" w:cs="Calibri"/>
          <w:sz w:val="16"/>
          <w:szCs w:val="16"/>
          <w:lang w:val="en-US"/>
        </w:rPr>
        <w:t>.</w:t>
      </w:r>
    </w:p>
    <w:p w14:paraId="27062870" w14:textId="76556B7F" w:rsidR="00036613" w:rsidRPr="00FD668F" w:rsidRDefault="00B1158A" w:rsidP="00A06D81">
      <w:pPr>
        <w:jc w:val="both"/>
        <w:rPr>
          <w:rFonts w:ascii="Roboto Light" w:hAnsi="Roboto Light" w:cs="Calibri"/>
          <w:sz w:val="16"/>
          <w:szCs w:val="16"/>
          <w:lang w:val="en-US"/>
        </w:rPr>
      </w:pPr>
      <w:r w:rsidRPr="00B1158A">
        <w:rPr>
          <w:rFonts w:ascii="Roboto Light" w:hAnsi="Roboto Light" w:cs="Calibri"/>
          <w:sz w:val="16"/>
          <w:szCs w:val="16"/>
          <w:lang w:val="en-US"/>
        </w:rPr>
        <w:t>Pursuant to Articles 4</w:t>
      </w:r>
      <w:r w:rsidR="001F39CB">
        <w:rPr>
          <w:rFonts w:ascii="Roboto Light" w:hAnsi="Roboto Light" w:cs="Calibri"/>
          <w:sz w:val="16"/>
          <w:szCs w:val="16"/>
          <w:lang w:val="en-US"/>
        </w:rPr>
        <w:t>(</w:t>
      </w:r>
      <w:r w:rsidRPr="00B1158A">
        <w:rPr>
          <w:rFonts w:ascii="Roboto Light" w:hAnsi="Roboto Light" w:cs="Calibri"/>
          <w:sz w:val="16"/>
          <w:szCs w:val="16"/>
          <w:lang w:val="en-US"/>
        </w:rPr>
        <w:t>10</w:t>
      </w:r>
      <w:r w:rsidR="001F39CB">
        <w:rPr>
          <w:rFonts w:ascii="Roboto Light" w:hAnsi="Roboto Light" w:cs="Calibri"/>
          <w:sz w:val="16"/>
          <w:szCs w:val="16"/>
          <w:lang w:val="en-US"/>
        </w:rPr>
        <w:t>)</w:t>
      </w:r>
      <w:r w:rsidRPr="00B1158A">
        <w:rPr>
          <w:rFonts w:ascii="Roboto Light" w:hAnsi="Roboto Light" w:cs="Calibri"/>
          <w:sz w:val="16"/>
          <w:szCs w:val="16"/>
          <w:lang w:val="en-US"/>
        </w:rPr>
        <w:t xml:space="preserve"> and 6</w:t>
      </w:r>
      <w:r w:rsidR="001F39CB">
        <w:rPr>
          <w:rFonts w:ascii="Roboto Light" w:hAnsi="Roboto Light" w:cs="Calibri"/>
          <w:sz w:val="16"/>
          <w:szCs w:val="16"/>
          <w:lang w:val="en-US"/>
        </w:rPr>
        <w:t>(</w:t>
      </w:r>
      <w:r w:rsidRPr="00B1158A">
        <w:rPr>
          <w:rFonts w:ascii="Roboto Light" w:hAnsi="Roboto Light" w:cs="Calibri"/>
          <w:sz w:val="16"/>
          <w:szCs w:val="16"/>
          <w:lang w:val="en-US"/>
        </w:rPr>
        <w:t>2</w:t>
      </w:r>
      <w:r w:rsidR="001F39CB">
        <w:rPr>
          <w:rFonts w:ascii="Roboto Light" w:hAnsi="Roboto Light" w:cs="Calibri"/>
          <w:sz w:val="16"/>
          <w:szCs w:val="16"/>
          <w:lang w:val="en-US"/>
        </w:rPr>
        <w:t>)</w:t>
      </w:r>
      <w:r w:rsidRPr="00B1158A">
        <w:rPr>
          <w:rFonts w:ascii="Roboto Light" w:hAnsi="Roboto Light" w:cs="Calibri"/>
          <w:sz w:val="16"/>
          <w:szCs w:val="16"/>
          <w:lang w:val="en-US"/>
        </w:rPr>
        <w:t>(e) of the Data Act, it is understood that the data may not be used to develop products</w:t>
      </w:r>
      <w:r w:rsidR="00213991">
        <w:rPr>
          <w:rFonts w:ascii="Roboto Light" w:hAnsi="Roboto Light" w:cs="Calibri"/>
          <w:sz w:val="16"/>
          <w:szCs w:val="16"/>
          <w:lang w:val="en-US"/>
        </w:rPr>
        <w:t xml:space="preserve"> </w:t>
      </w:r>
      <w:r w:rsidR="00213991" w:rsidRPr="00213991">
        <w:rPr>
          <w:rFonts w:ascii="Roboto Light" w:hAnsi="Roboto Light" w:cs="Calibri"/>
          <w:sz w:val="16"/>
          <w:szCs w:val="16"/>
          <w:lang w:val="en-US"/>
        </w:rPr>
        <w:t>that compete with those of Biesse</w:t>
      </w:r>
      <w:r w:rsidRPr="00B1158A">
        <w:rPr>
          <w:rFonts w:ascii="Roboto Light" w:hAnsi="Roboto Light" w:cs="Calibri"/>
          <w:sz w:val="16"/>
          <w:szCs w:val="16"/>
          <w:lang w:val="en-US"/>
        </w:rPr>
        <w:t xml:space="preserve">, nor may </w:t>
      </w:r>
      <w:proofErr w:type="gramStart"/>
      <w:r w:rsidRPr="00B1158A">
        <w:rPr>
          <w:rFonts w:ascii="Roboto Light" w:hAnsi="Roboto Light" w:cs="Calibri"/>
          <w:sz w:val="16"/>
          <w:szCs w:val="16"/>
          <w:lang w:val="en-US"/>
        </w:rPr>
        <w:t>coercive</w:t>
      </w:r>
      <w:proofErr w:type="gramEnd"/>
      <w:r w:rsidRPr="00B1158A">
        <w:rPr>
          <w:rFonts w:ascii="Roboto Light" w:hAnsi="Roboto Light" w:cs="Calibri"/>
          <w:sz w:val="16"/>
          <w:szCs w:val="16"/>
          <w:lang w:val="en-US"/>
        </w:rPr>
        <w:t xml:space="preserve"> means and/or gaps in Biesse's technical infrastructure be exploited to gain access to the data</w:t>
      </w:r>
      <w:r w:rsidR="00036613" w:rsidRPr="00FD668F">
        <w:rPr>
          <w:rFonts w:ascii="Roboto Light" w:hAnsi="Roboto Light" w:cs="Calibri"/>
          <w:sz w:val="16"/>
          <w:szCs w:val="16"/>
          <w:lang w:val="en-US"/>
        </w:rPr>
        <w:t>.</w:t>
      </w:r>
    </w:p>
    <w:p w14:paraId="406EE1EF" w14:textId="252981D8" w:rsidR="000E71D3" w:rsidRPr="00B1158A" w:rsidRDefault="000E71D3" w:rsidP="0073300D">
      <w:pPr>
        <w:pStyle w:val="Paragrafoelenco"/>
        <w:numPr>
          <w:ilvl w:val="0"/>
          <w:numId w:val="8"/>
        </w:numPr>
        <w:jc w:val="both"/>
        <w:rPr>
          <w:rFonts w:ascii="Roboto Light" w:hAnsi="Roboto Light" w:cs="Calibri"/>
          <w:b/>
          <w:bCs/>
          <w:sz w:val="16"/>
          <w:szCs w:val="16"/>
          <w:lang w:val="en-US"/>
        </w:rPr>
      </w:pPr>
      <w:r w:rsidRPr="00B1158A">
        <w:rPr>
          <w:rFonts w:ascii="Roboto Light" w:hAnsi="Roboto Light" w:cs="Calibri"/>
          <w:b/>
          <w:bCs/>
          <w:sz w:val="16"/>
          <w:szCs w:val="16"/>
          <w:lang w:val="en-US"/>
        </w:rPr>
        <w:t>Complaint to the Authority</w:t>
      </w:r>
    </w:p>
    <w:p w14:paraId="08EC5FCB" w14:textId="064D1726" w:rsidR="00D113EB" w:rsidRPr="00FD668F" w:rsidRDefault="00AA6F88" w:rsidP="00D113EB">
      <w:pPr>
        <w:jc w:val="both"/>
        <w:rPr>
          <w:rFonts w:ascii="Roboto Light" w:hAnsi="Roboto Light" w:cs="Calibri"/>
          <w:sz w:val="16"/>
          <w:szCs w:val="16"/>
          <w:lang w:val="en-US"/>
        </w:rPr>
      </w:pPr>
      <w:r w:rsidRPr="00AA6F88">
        <w:rPr>
          <w:rFonts w:ascii="Roboto Light" w:hAnsi="Roboto Light" w:cs="Calibri"/>
          <w:sz w:val="16"/>
          <w:szCs w:val="16"/>
          <w:lang w:val="en-US"/>
        </w:rPr>
        <w:t xml:space="preserve">The user has the right to lodge a complaint with the competent authority designated under section 37 of the Data Act for </w:t>
      </w:r>
      <w:r w:rsidR="00DB5C25" w:rsidRPr="00DB5C25">
        <w:rPr>
          <w:rFonts w:ascii="Roboto Light" w:hAnsi="Roboto Light" w:cs="Calibri"/>
          <w:sz w:val="16"/>
          <w:szCs w:val="16"/>
          <w:lang w:val="en-US"/>
        </w:rPr>
        <w:t xml:space="preserve">infringement </w:t>
      </w:r>
      <w:r w:rsidRPr="00AA6F88">
        <w:rPr>
          <w:rFonts w:ascii="Roboto Light" w:hAnsi="Roboto Light" w:cs="Calibri"/>
          <w:sz w:val="16"/>
          <w:szCs w:val="16"/>
          <w:lang w:val="en-US"/>
        </w:rPr>
        <w:t xml:space="preserve">of </w:t>
      </w:r>
      <w:r w:rsidR="00DB5C25">
        <w:rPr>
          <w:rFonts w:ascii="Roboto Light" w:hAnsi="Roboto Light" w:cs="Calibri"/>
          <w:sz w:val="16"/>
          <w:szCs w:val="16"/>
          <w:lang w:val="en-US"/>
        </w:rPr>
        <w:t>any of the</w:t>
      </w:r>
      <w:r w:rsidR="00DB5C25" w:rsidRPr="00AA6F88">
        <w:rPr>
          <w:rFonts w:ascii="Roboto Light" w:hAnsi="Roboto Light" w:cs="Calibri"/>
          <w:sz w:val="16"/>
          <w:szCs w:val="16"/>
          <w:lang w:val="en-US"/>
        </w:rPr>
        <w:t xml:space="preserve"> </w:t>
      </w:r>
      <w:r w:rsidRPr="00AA6F88">
        <w:rPr>
          <w:rFonts w:ascii="Roboto Light" w:hAnsi="Roboto Light" w:cs="Calibri"/>
          <w:sz w:val="16"/>
          <w:szCs w:val="16"/>
          <w:lang w:val="en-US"/>
        </w:rPr>
        <w:t>provisions of Chapter II of the Data Act</w:t>
      </w:r>
      <w:r w:rsidR="00142FB8" w:rsidRPr="00FD668F">
        <w:rPr>
          <w:rFonts w:ascii="Roboto Light" w:hAnsi="Roboto Light" w:cs="Calibri"/>
          <w:sz w:val="16"/>
          <w:szCs w:val="16"/>
          <w:lang w:val="en-US"/>
        </w:rPr>
        <w:t>.</w:t>
      </w:r>
    </w:p>
    <w:p w14:paraId="4E123FBD" w14:textId="77777777" w:rsidR="00D55092" w:rsidRPr="004705D9" w:rsidRDefault="00D55092" w:rsidP="0073300D">
      <w:pPr>
        <w:pStyle w:val="Paragrafoelenco"/>
        <w:numPr>
          <w:ilvl w:val="0"/>
          <w:numId w:val="8"/>
        </w:numPr>
        <w:jc w:val="both"/>
        <w:rPr>
          <w:rFonts w:ascii="Roboto Light" w:hAnsi="Roboto Light" w:cs="Calibri"/>
          <w:b/>
          <w:bCs/>
          <w:sz w:val="16"/>
          <w:szCs w:val="16"/>
        </w:rPr>
      </w:pPr>
      <w:proofErr w:type="spellStart"/>
      <w:r w:rsidRPr="004705D9">
        <w:rPr>
          <w:rFonts w:ascii="Roboto Light" w:hAnsi="Roboto Light" w:cs="Calibri"/>
          <w:b/>
          <w:bCs/>
          <w:sz w:val="16"/>
          <w:szCs w:val="16"/>
        </w:rPr>
        <w:t>Contract</w:t>
      </w:r>
      <w:proofErr w:type="spellEnd"/>
      <w:r w:rsidRPr="004705D9">
        <w:rPr>
          <w:rFonts w:ascii="Roboto Light" w:hAnsi="Roboto Light" w:cs="Calibri"/>
          <w:b/>
          <w:bCs/>
          <w:sz w:val="16"/>
          <w:szCs w:val="16"/>
        </w:rPr>
        <w:t xml:space="preserve"> information</w:t>
      </w:r>
    </w:p>
    <w:p w14:paraId="6E09AE33" w14:textId="567DD064" w:rsidR="001D2CDF" w:rsidRPr="00FD668F" w:rsidRDefault="001D2CDF" w:rsidP="001D2CDF">
      <w:pPr>
        <w:jc w:val="both"/>
        <w:rPr>
          <w:rFonts w:ascii="Roboto Light" w:hAnsi="Roboto Light" w:cs="Calibri"/>
          <w:sz w:val="16"/>
          <w:szCs w:val="16"/>
          <w:lang w:val="en-US"/>
        </w:rPr>
      </w:pPr>
      <w:r w:rsidRPr="00FD668F">
        <w:rPr>
          <w:rFonts w:ascii="Roboto Light" w:hAnsi="Roboto Light" w:cs="Calibri"/>
          <w:sz w:val="16"/>
          <w:szCs w:val="16"/>
          <w:lang w:val="en-US"/>
        </w:rPr>
        <w:t>The</w:t>
      </w:r>
      <w:r w:rsidR="005E0EFE" w:rsidRPr="005E0EFE">
        <w:rPr>
          <w:rFonts w:ascii="Roboto Light" w:hAnsi="Roboto Light" w:cs="Calibri"/>
          <w:sz w:val="16"/>
          <w:szCs w:val="16"/>
          <w:lang w:val="en-US"/>
        </w:rPr>
        <w:t xml:space="preserve"> </w:t>
      </w:r>
      <w:r w:rsidR="005E0EFE">
        <w:rPr>
          <w:rFonts w:ascii="Roboto Light" w:hAnsi="Roboto Light" w:cs="Calibri"/>
          <w:sz w:val="16"/>
          <w:szCs w:val="16"/>
          <w:lang w:val="en-US"/>
        </w:rPr>
        <w:t>Data sharing</w:t>
      </w:r>
      <w:r w:rsidR="005E0EFE" w:rsidRPr="005E0EFE">
        <w:rPr>
          <w:rFonts w:ascii="Roboto Light" w:hAnsi="Roboto Light" w:cs="Calibri"/>
          <w:sz w:val="16"/>
          <w:szCs w:val="16"/>
          <w:lang w:val="en-US"/>
        </w:rPr>
        <w:t xml:space="preserve"> </w:t>
      </w:r>
      <w:r w:rsidR="005E0EFE">
        <w:rPr>
          <w:rFonts w:ascii="Roboto Light" w:hAnsi="Roboto Light" w:cs="Calibri"/>
          <w:sz w:val="16"/>
          <w:szCs w:val="16"/>
          <w:lang w:val="en-US"/>
        </w:rPr>
        <w:t>A</w:t>
      </w:r>
      <w:r w:rsidR="005E0EFE" w:rsidRPr="005E0EFE">
        <w:rPr>
          <w:rFonts w:ascii="Roboto Light" w:hAnsi="Roboto Light" w:cs="Calibri"/>
          <w:sz w:val="16"/>
          <w:szCs w:val="16"/>
          <w:lang w:val="en-US"/>
        </w:rPr>
        <w:t xml:space="preserve">greement is a contract that is attached to a main contract and is entered into with the </w:t>
      </w:r>
      <w:proofErr w:type="gramStart"/>
      <w:r w:rsidR="005E0EFE" w:rsidRPr="005E0EFE">
        <w:rPr>
          <w:rFonts w:ascii="Roboto Light" w:hAnsi="Roboto Light" w:cs="Calibri"/>
          <w:sz w:val="16"/>
          <w:szCs w:val="16"/>
          <w:lang w:val="en-US"/>
        </w:rPr>
        <w:t>user.</w:t>
      </w:r>
      <w:r w:rsidRPr="00FD668F">
        <w:rPr>
          <w:rFonts w:ascii="Roboto Light" w:hAnsi="Roboto Light" w:cs="Calibri"/>
          <w:sz w:val="16"/>
          <w:szCs w:val="16"/>
          <w:lang w:val="en-US"/>
        </w:rPr>
        <w:t>.</w:t>
      </w:r>
      <w:proofErr w:type="gramEnd"/>
      <w:r w:rsidRPr="00FD668F">
        <w:rPr>
          <w:rFonts w:ascii="Roboto Light" w:hAnsi="Roboto Light" w:cs="Calibri"/>
          <w:sz w:val="16"/>
          <w:szCs w:val="16"/>
          <w:lang w:val="en-US"/>
        </w:rPr>
        <w:t xml:space="preserve"> Accordingly, the duration of the </w:t>
      </w:r>
      <w:r w:rsidR="005E0EFE">
        <w:rPr>
          <w:rFonts w:ascii="Roboto Light" w:hAnsi="Roboto Light" w:cs="Calibri"/>
          <w:sz w:val="16"/>
          <w:szCs w:val="16"/>
          <w:lang w:val="en-US"/>
        </w:rPr>
        <w:t>D</w:t>
      </w:r>
      <w:r w:rsidRPr="00FD668F">
        <w:rPr>
          <w:rFonts w:ascii="Roboto Light" w:hAnsi="Roboto Light" w:cs="Calibri"/>
          <w:sz w:val="16"/>
          <w:szCs w:val="16"/>
          <w:lang w:val="en-US"/>
        </w:rPr>
        <w:t xml:space="preserve">ata </w:t>
      </w:r>
      <w:r w:rsidR="007B3359">
        <w:rPr>
          <w:rFonts w:ascii="Roboto Light" w:hAnsi="Roboto Light" w:cs="Calibri"/>
          <w:sz w:val="16"/>
          <w:szCs w:val="16"/>
          <w:lang w:val="en-US"/>
        </w:rPr>
        <w:t>Sharing</w:t>
      </w:r>
      <w:r w:rsidRPr="00FD668F">
        <w:rPr>
          <w:rFonts w:ascii="Roboto Light" w:hAnsi="Roboto Light" w:cs="Calibri"/>
          <w:sz w:val="16"/>
          <w:szCs w:val="16"/>
          <w:lang w:val="en-US"/>
        </w:rPr>
        <w:t xml:space="preserve"> </w:t>
      </w:r>
      <w:r w:rsidR="007B3359">
        <w:rPr>
          <w:rFonts w:ascii="Roboto Light" w:hAnsi="Roboto Light" w:cs="Calibri"/>
          <w:sz w:val="16"/>
          <w:szCs w:val="16"/>
          <w:lang w:val="en-US"/>
        </w:rPr>
        <w:t>A</w:t>
      </w:r>
      <w:r w:rsidRPr="00FD668F">
        <w:rPr>
          <w:rFonts w:ascii="Roboto Light" w:hAnsi="Roboto Light" w:cs="Calibri"/>
          <w:sz w:val="16"/>
          <w:szCs w:val="16"/>
          <w:lang w:val="en-US"/>
        </w:rPr>
        <w:t>greement is linked to the duration of the main contract to which it refers. Th</w:t>
      </w:r>
      <w:r w:rsidR="00B913EA">
        <w:rPr>
          <w:rFonts w:ascii="Roboto Light" w:hAnsi="Roboto Light" w:cs="Calibri"/>
          <w:sz w:val="16"/>
          <w:szCs w:val="16"/>
          <w:lang w:val="en-US"/>
        </w:rPr>
        <w:t>is</w:t>
      </w:r>
      <w:r w:rsidRPr="00FD668F">
        <w:rPr>
          <w:rFonts w:ascii="Roboto Light" w:hAnsi="Roboto Light" w:cs="Calibri"/>
          <w:sz w:val="16"/>
          <w:szCs w:val="16"/>
          <w:lang w:val="en-US"/>
        </w:rPr>
        <w:t xml:space="preserve"> </w:t>
      </w:r>
      <w:r w:rsidR="007B3359">
        <w:rPr>
          <w:rFonts w:ascii="Roboto Light" w:hAnsi="Roboto Light" w:cs="Calibri"/>
          <w:sz w:val="16"/>
          <w:szCs w:val="16"/>
          <w:lang w:val="en-US"/>
        </w:rPr>
        <w:t>D</w:t>
      </w:r>
      <w:r w:rsidRPr="00FD668F">
        <w:rPr>
          <w:rFonts w:ascii="Roboto Light" w:hAnsi="Roboto Light" w:cs="Calibri"/>
          <w:sz w:val="16"/>
          <w:szCs w:val="16"/>
          <w:lang w:val="en-US"/>
        </w:rPr>
        <w:t xml:space="preserve">ata </w:t>
      </w:r>
      <w:r w:rsidR="007B3359">
        <w:rPr>
          <w:rFonts w:ascii="Roboto Light" w:hAnsi="Roboto Light" w:cs="Calibri"/>
          <w:sz w:val="16"/>
          <w:szCs w:val="16"/>
          <w:lang w:val="en-US"/>
        </w:rPr>
        <w:t>Sharing</w:t>
      </w:r>
      <w:r w:rsidRPr="00FD668F">
        <w:rPr>
          <w:rFonts w:ascii="Roboto Light" w:hAnsi="Roboto Light" w:cs="Calibri"/>
          <w:sz w:val="16"/>
          <w:szCs w:val="16"/>
          <w:lang w:val="en-US"/>
        </w:rPr>
        <w:t xml:space="preserve"> </w:t>
      </w:r>
      <w:r w:rsidR="007B3359">
        <w:rPr>
          <w:rFonts w:ascii="Roboto Light" w:hAnsi="Roboto Light" w:cs="Calibri"/>
          <w:sz w:val="16"/>
          <w:szCs w:val="16"/>
          <w:lang w:val="en-US"/>
        </w:rPr>
        <w:t>A</w:t>
      </w:r>
      <w:r w:rsidRPr="00FD668F">
        <w:rPr>
          <w:rFonts w:ascii="Roboto Light" w:hAnsi="Roboto Light" w:cs="Calibri"/>
          <w:sz w:val="16"/>
          <w:szCs w:val="16"/>
          <w:lang w:val="en-US"/>
        </w:rPr>
        <w:t>greement can be terminated if the main contract is also terminated or for:</w:t>
      </w:r>
    </w:p>
    <w:p w14:paraId="4ED823B6" w14:textId="1D8222D1" w:rsidR="001D2CDF" w:rsidRPr="00FD668F" w:rsidRDefault="001D2CDF" w:rsidP="00D8640E">
      <w:pPr>
        <w:pStyle w:val="Paragrafoelenco"/>
        <w:numPr>
          <w:ilvl w:val="0"/>
          <w:numId w:val="14"/>
        </w:numPr>
        <w:jc w:val="both"/>
        <w:rPr>
          <w:rFonts w:ascii="Roboto Light" w:hAnsi="Roboto Light" w:cs="Calibri"/>
          <w:sz w:val="16"/>
          <w:szCs w:val="16"/>
          <w:lang w:val="en-US"/>
        </w:rPr>
      </w:pPr>
      <w:r w:rsidRPr="00FD668F">
        <w:rPr>
          <w:rFonts w:ascii="Roboto Light" w:hAnsi="Roboto Light" w:cs="Calibri"/>
          <w:sz w:val="16"/>
          <w:szCs w:val="16"/>
          <w:lang w:val="en-US"/>
        </w:rPr>
        <w:t>destruction, deactivation or loss of ownership of the connected product,</w:t>
      </w:r>
    </w:p>
    <w:p w14:paraId="04734079" w14:textId="40F4D234" w:rsidR="001D2CDF" w:rsidRPr="00FD668F" w:rsidRDefault="007B3359" w:rsidP="001D2CDF">
      <w:pPr>
        <w:pStyle w:val="Paragrafoelenco"/>
        <w:numPr>
          <w:ilvl w:val="0"/>
          <w:numId w:val="14"/>
        </w:numPr>
        <w:jc w:val="both"/>
        <w:rPr>
          <w:rFonts w:ascii="Roboto Light" w:hAnsi="Roboto Light" w:cs="Calibri"/>
          <w:sz w:val="16"/>
          <w:szCs w:val="16"/>
          <w:lang w:val="en-US"/>
        </w:rPr>
      </w:pPr>
      <w:r>
        <w:rPr>
          <w:rFonts w:ascii="Roboto Light" w:hAnsi="Roboto Light" w:cs="Calibri"/>
          <w:sz w:val="16"/>
          <w:szCs w:val="16"/>
          <w:lang w:val="en-US"/>
        </w:rPr>
        <w:t>d</w:t>
      </w:r>
      <w:r w:rsidR="001D2CDF" w:rsidRPr="00FD668F">
        <w:rPr>
          <w:rFonts w:ascii="Roboto Light" w:hAnsi="Roboto Light" w:cs="Calibri"/>
          <w:sz w:val="16"/>
          <w:szCs w:val="16"/>
          <w:lang w:val="en-US"/>
        </w:rPr>
        <w:t>eleting the user account for the related service, or</w:t>
      </w:r>
    </w:p>
    <w:p w14:paraId="547D0EFD" w14:textId="5A578D5A" w:rsidR="001D2CDF" w:rsidRPr="00FD668F" w:rsidRDefault="001D2CDF" w:rsidP="00D8640E">
      <w:pPr>
        <w:pStyle w:val="Paragrafoelenco"/>
        <w:numPr>
          <w:ilvl w:val="0"/>
          <w:numId w:val="14"/>
        </w:numPr>
        <w:jc w:val="both"/>
        <w:rPr>
          <w:rFonts w:ascii="Roboto Light" w:hAnsi="Roboto Light" w:cs="Calibri"/>
          <w:sz w:val="16"/>
          <w:szCs w:val="16"/>
          <w:lang w:val="en-US"/>
        </w:rPr>
      </w:pPr>
      <w:r w:rsidRPr="00FD668F">
        <w:rPr>
          <w:rFonts w:ascii="Roboto Light" w:hAnsi="Roboto Light" w:cs="Calibri"/>
          <w:sz w:val="16"/>
          <w:szCs w:val="16"/>
          <w:lang w:val="en-US"/>
        </w:rPr>
        <w:t xml:space="preserve">material breach of the Data </w:t>
      </w:r>
      <w:r w:rsidR="007B3359">
        <w:rPr>
          <w:rFonts w:ascii="Roboto Light" w:hAnsi="Roboto Light" w:cs="Calibri"/>
          <w:sz w:val="16"/>
          <w:szCs w:val="16"/>
          <w:lang w:val="en-US"/>
        </w:rPr>
        <w:t>Sharing</w:t>
      </w:r>
      <w:r w:rsidRPr="00FD668F">
        <w:rPr>
          <w:rFonts w:ascii="Roboto Light" w:hAnsi="Roboto Light" w:cs="Calibri"/>
          <w:sz w:val="16"/>
          <w:szCs w:val="16"/>
          <w:lang w:val="en-US"/>
        </w:rPr>
        <w:t xml:space="preserve"> Agreement that is not remedied within a reasonable </w:t>
      </w:r>
      <w:proofErr w:type="gramStart"/>
      <w:r w:rsidRPr="00FD668F">
        <w:rPr>
          <w:rFonts w:ascii="Roboto Light" w:hAnsi="Roboto Light" w:cs="Calibri"/>
          <w:sz w:val="16"/>
          <w:szCs w:val="16"/>
          <w:lang w:val="en-US"/>
        </w:rPr>
        <w:t>period of time</w:t>
      </w:r>
      <w:proofErr w:type="gramEnd"/>
      <w:r w:rsidRPr="00FD668F">
        <w:rPr>
          <w:rFonts w:ascii="Roboto Light" w:hAnsi="Roboto Light" w:cs="Calibri"/>
          <w:sz w:val="16"/>
          <w:szCs w:val="16"/>
          <w:lang w:val="en-US"/>
        </w:rPr>
        <w:t xml:space="preserve"> after written notice.</w:t>
      </w:r>
    </w:p>
    <w:p w14:paraId="34CB1721" w14:textId="644FD0B1" w:rsidR="001D2CDF" w:rsidRPr="00FD668F" w:rsidRDefault="00A15120" w:rsidP="001D2CDF">
      <w:pPr>
        <w:jc w:val="both"/>
        <w:rPr>
          <w:rFonts w:ascii="Roboto Light" w:hAnsi="Roboto Light" w:cs="Calibri"/>
          <w:sz w:val="16"/>
          <w:szCs w:val="16"/>
          <w:lang w:val="en-US"/>
        </w:rPr>
      </w:pPr>
      <w:r w:rsidRPr="00A15120">
        <w:rPr>
          <w:rFonts w:ascii="Roboto Light" w:hAnsi="Roboto Light" w:cs="Calibri"/>
          <w:sz w:val="16"/>
          <w:szCs w:val="16"/>
          <w:lang w:val="en-US"/>
        </w:rPr>
        <w:t xml:space="preserve">For detailed information on the duration of the contract and the applicable termination rights, we recommend that you consult the specific terms of the </w:t>
      </w:r>
      <w:r>
        <w:rPr>
          <w:rFonts w:ascii="Roboto Light" w:hAnsi="Roboto Light" w:cs="Calibri"/>
          <w:sz w:val="16"/>
          <w:szCs w:val="16"/>
          <w:lang w:val="en-US"/>
        </w:rPr>
        <w:t>D</w:t>
      </w:r>
      <w:r w:rsidRPr="00A15120">
        <w:rPr>
          <w:rFonts w:ascii="Roboto Light" w:hAnsi="Roboto Light" w:cs="Calibri"/>
          <w:sz w:val="16"/>
          <w:szCs w:val="16"/>
          <w:lang w:val="en-US"/>
        </w:rPr>
        <w:t xml:space="preserve">ata </w:t>
      </w:r>
      <w:r>
        <w:rPr>
          <w:rFonts w:ascii="Roboto Light" w:hAnsi="Roboto Light" w:cs="Calibri"/>
          <w:sz w:val="16"/>
          <w:szCs w:val="16"/>
          <w:lang w:val="en-US"/>
        </w:rPr>
        <w:t>Sharing</w:t>
      </w:r>
      <w:r w:rsidRPr="00A15120">
        <w:rPr>
          <w:rFonts w:ascii="Roboto Light" w:hAnsi="Roboto Light" w:cs="Calibri"/>
          <w:sz w:val="16"/>
          <w:szCs w:val="16"/>
          <w:lang w:val="en-US"/>
        </w:rPr>
        <w:t xml:space="preserve"> </w:t>
      </w:r>
      <w:r>
        <w:rPr>
          <w:rFonts w:ascii="Roboto Light" w:hAnsi="Roboto Light" w:cs="Calibri"/>
          <w:sz w:val="16"/>
          <w:szCs w:val="16"/>
          <w:lang w:val="en-US"/>
        </w:rPr>
        <w:t>A</w:t>
      </w:r>
      <w:r w:rsidRPr="00A15120">
        <w:rPr>
          <w:rFonts w:ascii="Roboto Light" w:hAnsi="Roboto Light" w:cs="Calibri"/>
          <w:sz w:val="16"/>
          <w:szCs w:val="16"/>
          <w:lang w:val="en-US"/>
        </w:rPr>
        <w:t>greement, as well as the main contract</w:t>
      </w:r>
      <w:r w:rsidR="001D2CDF" w:rsidRPr="00FD668F">
        <w:rPr>
          <w:rFonts w:ascii="Roboto Light" w:hAnsi="Roboto Light" w:cs="Calibri"/>
          <w:sz w:val="16"/>
          <w:szCs w:val="16"/>
          <w:lang w:val="en-US"/>
        </w:rPr>
        <w:t>.</w:t>
      </w:r>
    </w:p>
    <w:p w14:paraId="73BD508B" w14:textId="77777777" w:rsidR="00554267" w:rsidRPr="00FD668F" w:rsidRDefault="00554267" w:rsidP="00432B65">
      <w:pPr>
        <w:jc w:val="both"/>
        <w:rPr>
          <w:rFonts w:ascii="Roboto Light" w:hAnsi="Roboto Light" w:cs="Calibri"/>
          <w:sz w:val="16"/>
          <w:szCs w:val="16"/>
          <w:lang w:val="en-US"/>
        </w:rPr>
      </w:pPr>
    </w:p>
    <w:p w14:paraId="4CA0DB2D" w14:textId="4EE7F1D7" w:rsidR="00554267" w:rsidRPr="004705D9" w:rsidRDefault="00220E0D" w:rsidP="00554267">
      <w:pPr>
        <w:jc w:val="right"/>
        <w:rPr>
          <w:rFonts w:ascii="Roboto Light" w:hAnsi="Roboto Light" w:cs="Calibri"/>
          <w:sz w:val="16"/>
          <w:szCs w:val="16"/>
        </w:rPr>
      </w:pPr>
      <w:proofErr w:type="spellStart"/>
      <w:r w:rsidRPr="004705D9">
        <w:rPr>
          <w:rFonts w:ascii="Roboto Light" w:hAnsi="Roboto Light" w:cs="Calibri"/>
          <w:sz w:val="16"/>
          <w:szCs w:val="16"/>
        </w:rPr>
        <w:t>Updated</w:t>
      </w:r>
      <w:proofErr w:type="spellEnd"/>
      <w:r w:rsidRPr="004705D9">
        <w:rPr>
          <w:rFonts w:ascii="Roboto Light" w:hAnsi="Roboto Light" w:cs="Calibri"/>
          <w:sz w:val="16"/>
          <w:szCs w:val="16"/>
        </w:rPr>
        <w:t xml:space="preserve"> </w:t>
      </w:r>
      <w:proofErr w:type="spellStart"/>
      <w:r w:rsidRPr="004705D9">
        <w:rPr>
          <w:rFonts w:ascii="Roboto Light" w:hAnsi="Roboto Light" w:cs="Calibri"/>
          <w:sz w:val="16"/>
          <w:szCs w:val="16"/>
        </w:rPr>
        <w:t>December</w:t>
      </w:r>
      <w:proofErr w:type="spellEnd"/>
      <w:r w:rsidRPr="004705D9">
        <w:rPr>
          <w:rFonts w:ascii="Roboto Light" w:hAnsi="Roboto Light" w:cs="Calibri"/>
          <w:sz w:val="16"/>
          <w:szCs w:val="16"/>
        </w:rPr>
        <w:t xml:space="preserve"> 2025</w:t>
      </w:r>
    </w:p>
    <w:sectPr w:rsidR="00554267" w:rsidRPr="004705D9" w:rsidSect="004705D9">
      <w:pgSz w:w="11906" w:h="16838"/>
      <w:pgMar w:top="851" w:right="707" w:bottom="709"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Light">
    <w:panose1 w:val="02000000000000000000"/>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8C4ADA6"/>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592641B"/>
    <w:multiLevelType w:val="hybridMultilevel"/>
    <w:tmpl w:val="4D9E2514"/>
    <w:lvl w:ilvl="0" w:tplc="E4425592">
      <w:start w:val="1"/>
      <w:numFmt w:val="bullet"/>
      <w:lvlText w:val="•"/>
      <w:lvlJc w:val="left"/>
      <w:pPr>
        <w:tabs>
          <w:tab w:val="num" w:pos="720"/>
        </w:tabs>
        <w:ind w:left="720" w:hanging="360"/>
      </w:pPr>
      <w:rPr>
        <w:rFonts w:ascii="Times New Roman" w:hAnsi="Times New Roman" w:hint="default"/>
      </w:rPr>
    </w:lvl>
    <w:lvl w:ilvl="1" w:tplc="2DD47C04" w:tentative="1">
      <w:start w:val="1"/>
      <w:numFmt w:val="bullet"/>
      <w:lvlText w:val="•"/>
      <w:lvlJc w:val="left"/>
      <w:pPr>
        <w:tabs>
          <w:tab w:val="num" w:pos="1440"/>
        </w:tabs>
        <w:ind w:left="1440" w:hanging="360"/>
      </w:pPr>
      <w:rPr>
        <w:rFonts w:ascii="Times New Roman" w:hAnsi="Times New Roman" w:hint="default"/>
      </w:rPr>
    </w:lvl>
    <w:lvl w:ilvl="2" w:tplc="35BAA750" w:tentative="1">
      <w:start w:val="1"/>
      <w:numFmt w:val="bullet"/>
      <w:lvlText w:val="•"/>
      <w:lvlJc w:val="left"/>
      <w:pPr>
        <w:tabs>
          <w:tab w:val="num" w:pos="2160"/>
        </w:tabs>
        <w:ind w:left="2160" w:hanging="360"/>
      </w:pPr>
      <w:rPr>
        <w:rFonts w:ascii="Times New Roman" w:hAnsi="Times New Roman" w:hint="default"/>
      </w:rPr>
    </w:lvl>
    <w:lvl w:ilvl="3" w:tplc="59BC02EA" w:tentative="1">
      <w:start w:val="1"/>
      <w:numFmt w:val="bullet"/>
      <w:lvlText w:val="•"/>
      <w:lvlJc w:val="left"/>
      <w:pPr>
        <w:tabs>
          <w:tab w:val="num" w:pos="2880"/>
        </w:tabs>
        <w:ind w:left="2880" w:hanging="360"/>
      </w:pPr>
      <w:rPr>
        <w:rFonts w:ascii="Times New Roman" w:hAnsi="Times New Roman" w:hint="default"/>
      </w:rPr>
    </w:lvl>
    <w:lvl w:ilvl="4" w:tplc="42062DD2" w:tentative="1">
      <w:start w:val="1"/>
      <w:numFmt w:val="bullet"/>
      <w:lvlText w:val="•"/>
      <w:lvlJc w:val="left"/>
      <w:pPr>
        <w:tabs>
          <w:tab w:val="num" w:pos="3600"/>
        </w:tabs>
        <w:ind w:left="3600" w:hanging="360"/>
      </w:pPr>
      <w:rPr>
        <w:rFonts w:ascii="Times New Roman" w:hAnsi="Times New Roman" w:hint="default"/>
      </w:rPr>
    </w:lvl>
    <w:lvl w:ilvl="5" w:tplc="30AEED7A" w:tentative="1">
      <w:start w:val="1"/>
      <w:numFmt w:val="bullet"/>
      <w:lvlText w:val="•"/>
      <w:lvlJc w:val="left"/>
      <w:pPr>
        <w:tabs>
          <w:tab w:val="num" w:pos="4320"/>
        </w:tabs>
        <w:ind w:left="4320" w:hanging="360"/>
      </w:pPr>
      <w:rPr>
        <w:rFonts w:ascii="Times New Roman" w:hAnsi="Times New Roman" w:hint="default"/>
      </w:rPr>
    </w:lvl>
    <w:lvl w:ilvl="6" w:tplc="00426496" w:tentative="1">
      <w:start w:val="1"/>
      <w:numFmt w:val="bullet"/>
      <w:lvlText w:val="•"/>
      <w:lvlJc w:val="left"/>
      <w:pPr>
        <w:tabs>
          <w:tab w:val="num" w:pos="5040"/>
        </w:tabs>
        <w:ind w:left="5040" w:hanging="360"/>
      </w:pPr>
      <w:rPr>
        <w:rFonts w:ascii="Times New Roman" w:hAnsi="Times New Roman" w:hint="default"/>
      </w:rPr>
    </w:lvl>
    <w:lvl w:ilvl="7" w:tplc="4738B5BE" w:tentative="1">
      <w:start w:val="1"/>
      <w:numFmt w:val="bullet"/>
      <w:lvlText w:val="•"/>
      <w:lvlJc w:val="left"/>
      <w:pPr>
        <w:tabs>
          <w:tab w:val="num" w:pos="5760"/>
        </w:tabs>
        <w:ind w:left="5760" w:hanging="360"/>
      </w:pPr>
      <w:rPr>
        <w:rFonts w:ascii="Times New Roman" w:hAnsi="Times New Roman" w:hint="default"/>
      </w:rPr>
    </w:lvl>
    <w:lvl w:ilvl="8" w:tplc="B8F8BA2A"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07062EEC"/>
    <w:multiLevelType w:val="hybridMultilevel"/>
    <w:tmpl w:val="BAF6EE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ED40822"/>
    <w:multiLevelType w:val="hybridMultilevel"/>
    <w:tmpl w:val="B960205C"/>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10CB5C77"/>
    <w:multiLevelType w:val="hybridMultilevel"/>
    <w:tmpl w:val="B96020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1D37C76"/>
    <w:multiLevelType w:val="hybridMultilevel"/>
    <w:tmpl w:val="B96020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11F106DD"/>
    <w:multiLevelType w:val="hybridMultilevel"/>
    <w:tmpl w:val="1D825FD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20D35DD"/>
    <w:multiLevelType w:val="hybridMultilevel"/>
    <w:tmpl w:val="B96020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2376F2F"/>
    <w:multiLevelType w:val="hybridMultilevel"/>
    <w:tmpl w:val="5774944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3EB46D0"/>
    <w:multiLevelType w:val="hybridMultilevel"/>
    <w:tmpl w:val="EAA4260C"/>
    <w:lvl w:ilvl="0" w:tplc="F3F24C84">
      <w:start w:val="2"/>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1442592F"/>
    <w:multiLevelType w:val="hybridMultilevel"/>
    <w:tmpl w:val="57FCF03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169051D8"/>
    <w:multiLevelType w:val="hybridMultilevel"/>
    <w:tmpl w:val="1B98D52A"/>
    <w:lvl w:ilvl="0" w:tplc="31726F5C">
      <w:start w:val="1"/>
      <w:numFmt w:val="bullet"/>
      <w:lvlText w:val="•"/>
      <w:lvlJc w:val="left"/>
      <w:pPr>
        <w:tabs>
          <w:tab w:val="num" w:pos="720"/>
        </w:tabs>
        <w:ind w:left="720" w:hanging="360"/>
      </w:pPr>
      <w:rPr>
        <w:rFonts w:ascii="Times New Roman" w:hAnsi="Times New Roman" w:hint="default"/>
      </w:rPr>
    </w:lvl>
    <w:lvl w:ilvl="1" w:tplc="850CAE8A" w:tentative="1">
      <w:start w:val="1"/>
      <w:numFmt w:val="bullet"/>
      <w:lvlText w:val="•"/>
      <w:lvlJc w:val="left"/>
      <w:pPr>
        <w:tabs>
          <w:tab w:val="num" w:pos="1440"/>
        </w:tabs>
        <w:ind w:left="1440" w:hanging="360"/>
      </w:pPr>
      <w:rPr>
        <w:rFonts w:ascii="Times New Roman" w:hAnsi="Times New Roman" w:hint="default"/>
      </w:rPr>
    </w:lvl>
    <w:lvl w:ilvl="2" w:tplc="915025A6" w:tentative="1">
      <w:start w:val="1"/>
      <w:numFmt w:val="bullet"/>
      <w:lvlText w:val="•"/>
      <w:lvlJc w:val="left"/>
      <w:pPr>
        <w:tabs>
          <w:tab w:val="num" w:pos="2160"/>
        </w:tabs>
        <w:ind w:left="2160" w:hanging="360"/>
      </w:pPr>
      <w:rPr>
        <w:rFonts w:ascii="Times New Roman" w:hAnsi="Times New Roman" w:hint="default"/>
      </w:rPr>
    </w:lvl>
    <w:lvl w:ilvl="3" w:tplc="95263CCA" w:tentative="1">
      <w:start w:val="1"/>
      <w:numFmt w:val="bullet"/>
      <w:lvlText w:val="•"/>
      <w:lvlJc w:val="left"/>
      <w:pPr>
        <w:tabs>
          <w:tab w:val="num" w:pos="2880"/>
        </w:tabs>
        <w:ind w:left="2880" w:hanging="360"/>
      </w:pPr>
      <w:rPr>
        <w:rFonts w:ascii="Times New Roman" w:hAnsi="Times New Roman" w:hint="default"/>
      </w:rPr>
    </w:lvl>
    <w:lvl w:ilvl="4" w:tplc="8E0E23BE" w:tentative="1">
      <w:start w:val="1"/>
      <w:numFmt w:val="bullet"/>
      <w:lvlText w:val="•"/>
      <w:lvlJc w:val="left"/>
      <w:pPr>
        <w:tabs>
          <w:tab w:val="num" w:pos="3600"/>
        </w:tabs>
        <w:ind w:left="3600" w:hanging="360"/>
      </w:pPr>
      <w:rPr>
        <w:rFonts w:ascii="Times New Roman" w:hAnsi="Times New Roman" w:hint="default"/>
      </w:rPr>
    </w:lvl>
    <w:lvl w:ilvl="5" w:tplc="8F8A4B34" w:tentative="1">
      <w:start w:val="1"/>
      <w:numFmt w:val="bullet"/>
      <w:lvlText w:val="•"/>
      <w:lvlJc w:val="left"/>
      <w:pPr>
        <w:tabs>
          <w:tab w:val="num" w:pos="4320"/>
        </w:tabs>
        <w:ind w:left="4320" w:hanging="360"/>
      </w:pPr>
      <w:rPr>
        <w:rFonts w:ascii="Times New Roman" w:hAnsi="Times New Roman" w:hint="default"/>
      </w:rPr>
    </w:lvl>
    <w:lvl w:ilvl="6" w:tplc="66925A7E" w:tentative="1">
      <w:start w:val="1"/>
      <w:numFmt w:val="bullet"/>
      <w:lvlText w:val="•"/>
      <w:lvlJc w:val="left"/>
      <w:pPr>
        <w:tabs>
          <w:tab w:val="num" w:pos="5040"/>
        </w:tabs>
        <w:ind w:left="5040" w:hanging="360"/>
      </w:pPr>
      <w:rPr>
        <w:rFonts w:ascii="Times New Roman" w:hAnsi="Times New Roman" w:hint="default"/>
      </w:rPr>
    </w:lvl>
    <w:lvl w:ilvl="7" w:tplc="25C20DE0" w:tentative="1">
      <w:start w:val="1"/>
      <w:numFmt w:val="bullet"/>
      <w:lvlText w:val="•"/>
      <w:lvlJc w:val="left"/>
      <w:pPr>
        <w:tabs>
          <w:tab w:val="num" w:pos="5760"/>
        </w:tabs>
        <w:ind w:left="5760" w:hanging="360"/>
      </w:pPr>
      <w:rPr>
        <w:rFonts w:ascii="Times New Roman" w:hAnsi="Times New Roman" w:hint="default"/>
      </w:rPr>
    </w:lvl>
    <w:lvl w:ilvl="8" w:tplc="BCBE3F9A" w:tentative="1">
      <w:start w:val="1"/>
      <w:numFmt w:val="bullet"/>
      <w:lvlText w:val="•"/>
      <w:lvlJc w:val="left"/>
      <w:pPr>
        <w:tabs>
          <w:tab w:val="num" w:pos="6480"/>
        </w:tabs>
        <w:ind w:left="6480" w:hanging="360"/>
      </w:pPr>
      <w:rPr>
        <w:rFonts w:ascii="Times New Roman" w:hAnsi="Times New Roman" w:hint="default"/>
      </w:rPr>
    </w:lvl>
  </w:abstractNum>
  <w:abstractNum w:abstractNumId="12" w15:restartNumberingAfterBreak="0">
    <w:nsid w:val="16EF095D"/>
    <w:multiLevelType w:val="hybridMultilevel"/>
    <w:tmpl w:val="D0D4D880"/>
    <w:lvl w:ilvl="0" w:tplc="3F24C42E">
      <w:start w:val="1"/>
      <w:numFmt w:val="lowerLetter"/>
      <w:lvlText w:val="%1)"/>
      <w:lvlJc w:val="left"/>
      <w:pPr>
        <w:ind w:left="1020" w:hanging="360"/>
      </w:pPr>
    </w:lvl>
    <w:lvl w:ilvl="1" w:tplc="A9B2C65E">
      <w:start w:val="1"/>
      <w:numFmt w:val="lowerLetter"/>
      <w:lvlText w:val="%2)"/>
      <w:lvlJc w:val="left"/>
      <w:pPr>
        <w:ind w:left="1020" w:hanging="360"/>
      </w:pPr>
    </w:lvl>
    <w:lvl w:ilvl="2" w:tplc="7E3E996A">
      <w:start w:val="1"/>
      <w:numFmt w:val="lowerLetter"/>
      <w:lvlText w:val="%3)"/>
      <w:lvlJc w:val="left"/>
      <w:pPr>
        <w:ind w:left="1020" w:hanging="360"/>
      </w:pPr>
    </w:lvl>
    <w:lvl w:ilvl="3" w:tplc="EA125488">
      <w:start w:val="1"/>
      <w:numFmt w:val="lowerLetter"/>
      <w:lvlText w:val="%4)"/>
      <w:lvlJc w:val="left"/>
      <w:pPr>
        <w:ind w:left="1020" w:hanging="360"/>
      </w:pPr>
    </w:lvl>
    <w:lvl w:ilvl="4" w:tplc="5EDCB0A6">
      <w:start w:val="1"/>
      <w:numFmt w:val="lowerLetter"/>
      <w:lvlText w:val="%5)"/>
      <w:lvlJc w:val="left"/>
      <w:pPr>
        <w:ind w:left="1020" w:hanging="360"/>
      </w:pPr>
    </w:lvl>
    <w:lvl w:ilvl="5" w:tplc="7772D6A4">
      <w:start w:val="1"/>
      <w:numFmt w:val="lowerLetter"/>
      <w:lvlText w:val="%6)"/>
      <w:lvlJc w:val="left"/>
      <w:pPr>
        <w:ind w:left="1020" w:hanging="360"/>
      </w:pPr>
    </w:lvl>
    <w:lvl w:ilvl="6" w:tplc="CB808F52">
      <w:start w:val="1"/>
      <w:numFmt w:val="lowerLetter"/>
      <w:lvlText w:val="%7)"/>
      <w:lvlJc w:val="left"/>
      <w:pPr>
        <w:ind w:left="1020" w:hanging="360"/>
      </w:pPr>
    </w:lvl>
    <w:lvl w:ilvl="7" w:tplc="C55282D0">
      <w:start w:val="1"/>
      <w:numFmt w:val="lowerLetter"/>
      <w:lvlText w:val="%8)"/>
      <w:lvlJc w:val="left"/>
      <w:pPr>
        <w:ind w:left="1020" w:hanging="360"/>
      </w:pPr>
    </w:lvl>
    <w:lvl w:ilvl="8" w:tplc="0ACA28F0">
      <w:start w:val="1"/>
      <w:numFmt w:val="lowerLetter"/>
      <w:lvlText w:val="%9)"/>
      <w:lvlJc w:val="left"/>
      <w:pPr>
        <w:ind w:left="1020" w:hanging="360"/>
      </w:pPr>
    </w:lvl>
  </w:abstractNum>
  <w:abstractNum w:abstractNumId="13" w15:restartNumberingAfterBreak="0">
    <w:nsid w:val="2C614D9E"/>
    <w:multiLevelType w:val="hybridMultilevel"/>
    <w:tmpl w:val="E1D2C3D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CB37EAB"/>
    <w:multiLevelType w:val="hybridMultilevel"/>
    <w:tmpl w:val="93302578"/>
    <w:lvl w:ilvl="0" w:tplc="E258CF2A">
      <w:start w:val="1"/>
      <w:numFmt w:val="lowerLetter"/>
      <w:lvlText w:val="%1)"/>
      <w:lvlJc w:val="left"/>
      <w:pPr>
        <w:ind w:left="1020" w:hanging="360"/>
      </w:pPr>
    </w:lvl>
    <w:lvl w:ilvl="1" w:tplc="3C82962A">
      <w:start w:val="1"/>
      <w:numFmt w:val="lowerLetter"/>
      <w:lvlText w:val="%2)"/>
      <w:lvlJc w:val="left"/>
      <w:pPr>
        <w:ind w:left="1020" w:hanging="360"/>
      </w:pPr>
    </w:lvl>
    <w:lvl w:ilvl="2" w:tplc="69822F62">
      <w:start w:val="1"/>
      <w:numFmt w:val="lowerLetter"/>
      <w:lvlText w:val="%3)"/>
      <w:lvlJc w:val="left"/>
      <w:pPr>
        <w:ind w:left="1020" w:hanging="360"/>
      </w:pPr>
    </w:lvl>
    <w:lvl w:ilvl="3" w:tplc="1FEAC280">
      <w:start w:val="1"/>
      <w:numFmt w:val="lowerLetter"/>
      <w:lvlText w:val="%4)"/>
      <w:lvlJc w:val="left"/>
      <w:pPr>
        <w:ind w:left="1020" w:hanging="360"/>
      </w:pPr>
    </w:lvl>
    <w:lvl w:ilvl="4" w:tplc="44280CA0">
      <w:start w:val="1"/>
      <w:numFmt w:val="lowerLetter"/>
      <w:lvlText w:val="%5)"/>
      <w:lvlJc w:val="left"/>
      <w:pPr>
        <w:ind w:left="1020" w:hanging="360"/>
      </w:pPr>
    </w:lvl>
    <w:lvl w:ilvl="5" w:tplc="9322FC2E">
      <w:start w:val="1"/>
      <w:numFmt w:val="lowerLetter"/>
      <w:lvlText w:val="%6)"/>
      <w:lvlJc w:val="left"/>
      <w:pPr>
        <w:ind w:left="1020" w:hanging="360"/>
      </w:pPr>
    </w:lvl>
    <w:lvl w:ilvl="6" w:tplc="1944A070">
      <w:start w:val="1"/>
      <w:numFmt w:val="lowerLetter"/>
      <w:lvlText w:val="%7)"/>
      <w:lvlJc w:val="left"/>
      <w:pPr>
        <w:ind w:left="1020" w:hanging="360"/>
      </w:pPr>
    </w:lvl>
    <w:lvl w:ilvl="7" w:tplc="6840F6A4">
      <w:start w:val="1"/>
      <w:numFmt w:val="lowerLetter"/>
      <w:lvlText w:val="%8)"/>
      <w:lvlJc w:val="left"/>
      <w:pPr>
        <w:ind w:left="1020" w:hanging="360"/>
      </w:pPr>
    </w:lvl>
    <w:lvl w:ilvl="8" w:tplc="7590AE76">
      <w:start w:val="1"/>
      <w:numFmt w:val="lowerLetter"/>
      <w:lvlText w:val="%9)"/>
      <w:lvlJc w:val="left"/>
      <w:pPr>
        <w:ind w:left="1020" w:hanging="360"/>
      </w:pPr>
    </w:lvl>
  </w:abstractNum>
  <w:abstractNum w:abstractNumId="15" w15:restartNumberingAfterBreak="0">
    <w:nsid w:val="364F2E53"/>
    <w:multiLevelType w:val="hybridMultilevel"/>
    <w:tmpl w:val="2FFA17B4"/>
    <w:lvl w:ilvl="0" w:tplc="2728B7EA">
      <w:numFmt w:val="bullet"/>
      <w:lvlText w:val="•"/>
      <w:lvlJc w:val="left"/>
      <w:pPr>
        <w:ind w:left="1068" w:hanging="708"/>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6EE0E3E"/>
    <w:multiLevelType w:val="hybridMultilevel"/>
    <w:tmpl w:val="3ABA5BD4"/>
    <w:lvl w:ilvl="0" w:tplc="2D06C858">
      <w:start w:val="1"/>
      <w:numFmt w:val="lowerLetter"/>
      <w:lvlText w:val="%1)"/>
      <w:lvlJc w:val="left"/>
      <w:pPr>
        <w:ind w:left="1020" w:hanging="360"/>
      </w:pPr>
    </w:lvl>
    <w:lvl w:ilvl="1" w:tplc="8A845BFA">
      <w:start w:val="1"/>
      <w:numFmt w:val="lowerLetter"/>
      <w:lvlText w:val="%2)"/>
      <w:lvlJc w:val="left"/>
      <w:pPr>
        <w:ind w:left="1020" w:hanging="360"/>
      </w:pPr>
    </w:lvl>
    <w:lvl w:ilvl="2" w:tplc="1C9E39F6">
      <w:start w:val="1"/>
      <w:numFmt w:val="lowerLetter"/>
      <w:lvlText w:val="%3)"/>
      <w:lvlJc w:val="left"/>
      <w:pPr>
        <w:ind w:left="1020" w:hanging="360"/>
      </w:pPr>
    </w:lvl>
    <w:lvl w:ilvl="3" w:tplc="1FD0FA12">
      <w:start w:val="1"/>
      <w:numFmt w:val="lowerLetter"/>
      <w:lvlText w:val="%4)"/>
      <w:lvlJc w:val="left"/>
      <w:pPr>
        <w:ind w:left="1020" w:hanging="360"/>
      </w:pPr>
    </w:lvl>
    <w:lvl w:ilvl="4" w:tplc="4F62CD54">
      <w:start w:val="1"/>
      <w:numFmt w:val="lowerLetter"/>
      <w:lvlText w:val="%5)"/>
      <w:lvlJc w:val="left"/>
      <w:pPr>
        <w:ind w:left="1020" w:hanging="360"/>
      </w:pPr>
    </w:lvl>
    <w:lvl w:ilvl="5" w:tplc="85442168">
      <w:start w:val="1"/>
      <w:numFmt w:val="lowerLetter"/>
      <w:lvlText w:val="%6)"/>
      <w:lvlJc w:val="left"/>
      <w:pPr>
        <w:ind w:left="1020" w:hanging="360"/>
      </w:pPr>
    </w:lvl>
    <w:lvl w:ilvl="6" w:tplc="FCEC8C44">
      <w:start w:val="1"/>
      <w:numFmt w:val="lowerLetter"/>
      <w:lvlText w:val="%7)"/>
      <w:lvlJc w:val="left"/>
      <w:pPr>
        <w:ind w:left="1020" w:hanging="360"/>
      </w:pPr>
    </w:lvl>
    <w:lvl w:ilvl="7" w:tplc="9E62BC02">
      <w:start w:val="1"/>
      <w:numFmt w:val="lowerLetter"/>
      <w:lvlText w:val="%8)"/>
      <w:lvlJc w:val="left"/>
      <w:pPr>
        <w:ind w:left="1020" w:hanging="360"/>
      </w:pPr>
    </w:lvl>
    <w:lvl w:ilvl="8" w:tplc="3F8C622C">
      <w:start w:val="1"/>
      <w:numFmt w:val="lowerLetter"/>
      <w:lvlText w:val="%9)"/>
      <w:lvlJc w:val="left"/>
      <w:pPr>
        <w:ind w:left="1020" w:hanging="360"/>
      </w:pPr>
    </w:lvl>
  </w:abstractNum>
  <w:abstractNum w:abstractNumId="17" w15:restartNumberingAfterBreak="0">
    <w:nsid w:val="3C7A5EC5"/>
    <w:multiLevelType w:val="hybridMultilevel"/>
    <w:tmpl w:val="E1FADB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3F015CEC"/>
    <w:multiLevelType w:val="hybridMultilevel"/>
    <w:tmpl w:val="3750694C"/>
    <w:lvl w:ilvl="0" w:tplc="2728B7EA">
      <w:numFmt w:val="bullet"/>
      <w:lvlText w:val="•"/>
      <w:lvlJc w:val="left"/>
      <w:pPr>
        <w:ind w:left="1068" w:hanging="708"/>
      </w:pPr>
      <w:rPr>
        <w:rFonts w:ascii="Aptos" w:eastAsiaTheme="minorHAnsi" w:hAnsi="Aptos"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3F8F17C3"/>
    <w:multiLevelType w:val="hybridMultilevel"/>
    <w:tmpl w:val="8364FE74"/>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1800BD3"/>
    <w:multiLevelType w:val="hybridMultilevel"/>
    <w:tmpl w:val="9F144FAC"/>
    <w:lvl w:ilvl="0" w:tplc="04603018">
      <w:start w:val="1"/>
      <w:numFmt w:val="bullet"/>
      <w:lvlText w:val=""/>
      <w:lvlJc w:val="left"/>
      <w:pPr>
        <w:tabs>
          <w:tab w:val="num" w:pos="720"/>
        </w:tabs>
        <w:ind w:left="720" w:hanging="360"/>
      </w:pPr>
      <w:rPr>
        <w:rFonts w:ascii="Wingdings" w:hAnsi="Wingdings" w:hint="default"/>
      </w:rPr>
    </w:lvl>
    <w:lvl w:ilvl="1" w:tplc="894818CA" w:tentative="1">
      <w:start w:val="1"/>
      <w:numFmt w:val="bullet"/>
      <w:lvlText w:val=""/>
      <w:lvlJc w:val="left"/>
      <w:pPr>
        <w:tabs>
          <w:tab w:val="num" w:pos="1440"/>
        </w:tabs>
        <w:ind w:left="1440" w:hanging="360"/>
      </w:pPr>
      <w:rPr>
        <w:rFonts w:ascii="Wingdings" w:hAnsi="Wingdings" w:hint="default"/>
      </w:rPr>
    </w:lvl>
    <w:lvl w:ilvl="2" w:tplc="58DC8A24" w:tentative="1">
      <w:start w:val="1"/>
      <w:numFmt w:val="bullet"/>
      <w:lvlText w:val=""/>
      <w:lvlJc w:val="left"/>
      <w:pPr>
        <w:tabs>
          <w:tab w:val="num" w:pos="2160"/>
        </w:tabs>
        <w:ind w:left="2160" w:hanging="360"/>
      </w:pPr>
      <w:rPr>
        <w:rFonts w:ascii="Wingdings" w:hAnsi="Wingdings" w:hint="default"/>
      </w:rPr>
    </w:lvl>
    <w:lvl w:ilvl="3" w:tplc="192ABFAC" w:tentative="1">
      <w:start w:val="1"/>
      <w:numFmt w:val="bullet"/>
      <w:lvlText w:val=""/>
      <w:lvlJc w:val="left"/>
      <w:pPr>
        <w:tabs>
          <w:tab w:val="num" w:pos="2880"/>
        </w:tabs>
        <w:ind w:left="2880" w:hanging="360"/>
      </w:pPr>
      <w:rPr>
        <w:rFonts w:ascii="Wingdings" w:hAnsi="Wingdings" w:hint="default"/>
      </w:rPr>
    </w:lvl>
    <w:lvl w:ilvl="4" w:tplc="D79C0FB8" w:tentative="1">
      <w:start w:val="1"/>
      <w:numFmt w:val="bullet"/>
      <w:lvlText w:val=""/>
      <w:lvlJc w:val="left"/>
      <w:pPr>
        <w:tabs>
          <w:tab w:val="num" w:pos="3600"/>
        </w:tabs>
        <w:ind w:left="3600" w:hanging="360"/>
      </w:pPr>
      <w:rPr>
        <w:rFonts w:ascii="Wingdings" w:hAnsi="Wingdings" w:hint="default"/>
      </w:rPr>
    </w:lvl>
    <w:lvl w:ilvl="5" w:tplc="64DE064E" w:tentative="1">
      <w:start w:val="1"/>
      <w:numFmt w:val="bullet"/>
      <w:lvlText w:val=""/>
      <w:lvlJc w:val="left"/>
      <w:pPr>
        <w:tabs>
          <w:tab w:val="num" w:pos="4320"/>
        </w:tabs>
        <w:ind w:left="4320" w:hanging="360"/>
      </w:pPr>
      <w:rPr>
        <w:rFonts w:ascii="Wingdings" w:hAnsi="Wingdings" w:hint="default"/>
      </w:rPr>
    </w:lvl>
    <w:lvl w:ilvl="6" w:tplc="42702AAE" w:tentative="1">
      <w:start w:val="1"/>
      <w:numFmt w:val="bullet"/>
      <w:lvlText w:val=""/>
      <w:lvlJc w:val="left"/>
      <w:pPr>
        <w:tabs>
          <w:tab w:val="num" w:pos="5040"/>
        </w:tabs>
        <w:ind w:left="5040" w:hanging="360"/>
      </w:pPr>
      <w:rPr>
        <w:rFonts w:ascii="Wingdings" w:hAnsi="Wingdings" w:hint="default"/>
      </w:rPr>
    </w:lvl>
    <w:lvl w:ilvl="7" w:tplc="B7D01F72" w:tentative="1">
      <w:start w:val="1"/>
      <w:numFmt w:val="bullet"/>
      <w:lvlText w:val=""/>
      <w:lvlJc w:val="left"/>
      <w:pPr>
        <w:tabs>
          <w:tab w:val="num" w:pos="5760"/>
        </w:tabs>
        <w:ind w:left="5760" w:hanging="360"/>
      </w:pPr>
      <w:rPr>
        <w:rFonts w:ascii="Wingdings" w:hAnsi="Wingdings" w:hint="default"/>
      </w:rPr>
    </w:lvl>
    <w:lvl w:ilvl="8" w:tplc="D8A25F6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EC752E"/>
    <w:multiLevelType w:val="hybridMultilevel"/>
    <w:tmpl w:val="7EC0FFCA"/>
    <w:lvl w:ilvl="0" w:tplc="ADA4FEDA">
      <w:start w:val="1"/>
      <w:numFmt w:val="bullet"/>
      <w:lvlText w:val=""/>
      <w:lvlJc w:val="left"/>
      <w:pPr>
        <w:tabs>
          <w:tab w:val="num" w:pos="720"/>
        </w:tabs>
        <w:ind w:left="720" w:hanging="360"/>
      </w:pPr>
      <w:rPr>
        <w:rFonts w:ascii="Wingdings" w:hAnsi="Wingdings" w:hint="default"/>
      </w:rPr>
    </w:lvl>
    <w:lvl w:ilvl="1" w:tplc="9C6C45E8" w:tentative="1">
      <w:start w:val="1"/>
      <w:numFmt w:val="bullet"/>
      <w:lvlText w:val=""/>
      <w:lvlJc w:val="left"/>
      <w:pPr>
        <w:tabs>
          <w:tab w:val="num" w:pos="1440"/>
        </w:tabs>
        <w:ind w:left="1440" w:hanging="360"/>
      </w:pPr>
      <w:rPr>
        <w:rFonts w:ascii="Wingdings" w:hAnsi="Wingdings" w:hint="default"/>
      </w:rPr>
    </w:lvl>
    <w:lvl w:ilvl="2" w:tplc="5308F216" w:tentative="1">
      <w:start w:val="1"/>
      <w:numFmt w:val="bullet"/>
      <w:lvlText w:val=""/>
      <w:lvlJc w:val="left"/>
      <w:pPr>
        <w:tabs>
          <w:tab w:val="num" w:pos="2160"/>
        </w:tabs>
        <w:ind w:left="2160" w:hanging="360"/>
      </w:pPr>
      <w:rPr>
        <w:rFonts w:ascii="Wingdings" w:hAnsi="Wingdings" w:hint="default"/>
      </w:rPr>
    </w:lvl>
    <w:lvl w:ilvl="3" w:tplc="D9AC31AE" w:tentative="1">
      <w:start w:val="1"/>
      <w:numFmt w:val="bullet"/>
      <w:lvlText w:val=""/>
      <w:lvlJc w:val="left"/>
      <w:pPr>
        <w:tabs>
          <w:tab w:val="num" w:pos="2880"/>
        </w:tabs>
        <w:ind w:left="2880" w:hanging="360"/>
      </w:pPr>
      <w:rPr>
        <w:rFonts w:ascii="Wingdings" w:hAnsi="Wingdings" w:hint="default"/>
      </w:rPr>
    </w:lvl>
    <w:lvl w:ilvl="4" w:tplc="3DE2886C" w:tentative="1">
      <w:start w:val="1"/>
      <w:numFmt w:val="bullet"/>
      <w:lvlText w:val=""/>
      <w:lvlJc w:val="left"/>
      <w:pPr>
        <w:tabs>
          <w:tab w:val="num" w:pos="3600"/>
        </w:tabs>
        <w:ind w:left="3600" w:hanging="360"/>
      </w:pPr>
      <w:rPr>
        <w:rFonts w:ascii="Wingdings" w:hAnsi="Wingdings" w:hint="default"/>
      </w:rPr>
    </w:lvl>
    <w:lvl w:ilvl="5" w:tplc="2D92A514" w:tentative="1">
      <w:start w:val="1"/>
      <w:numFmt w:val="bullet"/>
      <w:lvlText w:val=""/>
      <w:lvlJc w:val="left"/>
      <w:pPr>
        <w:tabs>
          <w:tab w:val="num" w:pos="4320"/>
        </w:tabs>
        <w:ind w:left="4320" w:hanging="360"/>
      </w:pPr>
      <w:rPr>
        <w:rFonts w:ascii="Wingdings" w:hAnsi="Wingdings" w:hint="default"/>
      </w:rPr>
    </w:lvl>
    <w:lvl w:ilvl="6" w:tplc="68782C10" w:tentative="1">
      <w:start w:val="1"/>
      <w:numFmt w:val="bullet"/>
      <w:lvlText w:val=""/>
      <w:lvlJc w:val="left"/>
      <w:pPr>
        <w:tabs>
          <w:tab w:val="num" w:pos="5040"/>
        </w:tabs>
        <w:ind w:left="5040" w:hanging="360"/>
      </w:pPr>
      <w:rPr>
        <w:rFonts w:ascii="Wingdings" w:hAnsi="Wingdings" w:hint="default"/>
      </w:rPr>
    </w:lvl>
    <w:lvl w:ilvl="7" w:tplc="D7D813E8" w:tentative="1">
      <w:start w:val="1"/>
      <w:numFmt w:val="bullet"/>
      <w:lvlText w:val=""/>
      <w:lvlJc w:val="left"/>
      <w:pPr>
        <w:tabs>
          <w:tab w:val="num" w:pos="5760"/>
        </w:tabs>
        <w:ind w:left="5760" w:hanging="360"/>
      </w:pPr>
      <w:rPr>
        <w:rFonts w:ascii="Wingdings" w:hAnsi="Wingdings" w:hint="default"/>
      </w:rPr>
    </w:lvl>
    <w:lvl w:ilvl="8" w:tplc="F752B0C2"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A7B2342"/>
    <w:multiLevelType w:val="hybridMultilevel"/>
    <w:tmpl w:val="8C22832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4DC36809"/>
    <w:multiLevelType w:val="hybridMultilevel"/>
    <w:tmpl w:val="FE6C346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546E4E56"/>
    <w:multiLevelType w:val="hybridMultilevel"/>
    <w:tmpl w:val="1D48BBF0"/>
    <w:lvl w:ilvl="0" w:tplc="BF5CC1F2">
      <w:start w:val="1"/>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548941E6"/>
    <w:multiLevelType w:val="hybridMultilevel"/>
    <w:tmpl w:val="C71C20AC"/>
    <w:lvl w:ilvl="0" w:tplc="C41AA4D0">
      <w:start w:val="1"/>
      <w:numFmt w:val="bullet"/>
      <w:lvlText w:val="•"/>
      <w:lvlJc w:val="left"/>
      <w:pPr>
        <w:tabs>
          <w:tab w:val="num" w:pos="720"/>
        </w:tabs>
        <w:ind w:left="720" w:hanging="360"/>
      </w:pPr>
      <w:rPr>
        <w:rFonts w:ascii="Times New Roman" w:hAnsi="Times New Roman" w:hint="default"/>
      </w:rPr>
    </w:lvl>
    <w:lvl w:ilvl="1" w:tplc="2E143E48" w:tentative="1">
      <w:start w:val="1"/>
      <w:numFmt w:val="bullet"/>
      <w:lvlText w:val="•"/>
      <w:lvlJc w:val="left"/>
      <w:pPr>
        <w:tabs>
          <w:tab w:val="num" w:pos="1440"/>
        </w:tabs>
        <w:ind w:left="1440" w:hanging="360"/>
      </w:pPr>
      <w:rPr>
        <w:rFonts w:ascii="Times New Roman" w:hAnsi="Times New Roman" w:hint="default"/>
      </w:rPr>
    </w:lvl>
    <w:lvl w:ilvl="2" w:tplc="E31C5516" w:tentative="1">
      <w:start w:val="1"/>
      <w:numFmt w:val="bullet"/>
      <w:lvlText w:val="•"/>
      <w:lvlJc w:val="left"/>
      <w:pPr>
        <w:tabs>
          <w:tab w:val="num" w:pos="2160"/>
        </w:tabs>
        <w:ind w:left="2160" w:hanging="360"/>
      </w:pPr>
      <w:rPr>
        <w:rFonts w:ascii="Times New Roman" w:hAnsi="Times New Roman" w:hint="default"/>
      </w:rPr>
    </w:lvl>
    <w:lvl w:ilvl="3" w:tplc="BA06198C" w:tentative="1">
      <w:start w:val="1"/>
      <w:numFmt w:val="bullet"/>
      <w:lvlText w:val="•"/>
      <w:lvlJc w:val="left"/>
      <w:pPr>
        <w:tabs>
          <w:tab w:val="num" w:pos="2880"/>
        </w:tabs>
        <w:ind w:left="2880" w:hanging="360"/>
      </w:pPr>
      <w:rPr>
        <w:rFonts w:ascii="Times New Roman" w:hAnsi="Times New Roman" w:hint="default"/>
      </w:rPr>
    </w:lvl>
    <w:lvl w:ilvl="4" w:tplc="5CF81D18" w:tentative="1">
      <w:start w:val="1"/>
      <w:numFmt w:val="bullet"/>
      <w:lvlText w:val="•"/>
      <w:lvlJc w:val="left"/>
      <w:pPr>
        <w:tabs>
          <w:tab w:val="num" w:pos="3600"/>
        </w:tabs>
        <w:ind w:left="3600" w:hanging="360"/>
      </w:pPr>
      <w:rPr>
        <w:rFonts w:ascii="Times New Roman" w:hAnsi="Times New Roman" w:hint="default"/>
      </w:rPr>
    </w:lvl>
    <w:lvl w:ilvl="5" w:tplc="9056CBEA" w:tentative="1">
      <w:start w:val="1"/>
      <w:numFmt w:val="bullet"/>
      <w:lvlText w:val="•"/>
      <w:lvlJc w:val="left"/>
      <w:pPr>
        <w:tabs>
          <w:tab w:val="num" w:pos="4320"/>
        </w:tabs>
        <w:ind w:left="4320" w:hanging="360"/>
      </w:pPr>
      <w:rPr>
        <w:rFonts w:ascii="Times New Roman" w:hAnsi="Times New Roman" w:hint="default"/>
      </w:rPr>
    </w:lvl>
    <w:lvl w:ilvl="6" w:tplc="697AE620" w:tentative="1">
      <w:start w:val="1"/>
      <w:numFmt w:val="bullet"/>
      <w:lvlText w:val="•"/>
      <w:lvlJc w:val="left"/>
      <w:pPr>
        <w:tabs>
          <w:tab w:val="num" w:pos="5040"/>
        </w:tabs>
        <w:ind w:left="5040" w:hanging="360"/>
      </w:pPr>
      <w:rPr>
        <w:rFonts w:ascii="Times New Roman" w:hAnsi="Times New Roman" w:hint="default"/>
      </w:rPr>
    </w:lvl>
    <w:lvl w:ilvl="7" w:tplc="10723216" w:tentative="1">
      <w:start w:val="1"/>
      <w:numFmt w:val="bullet"/>
      <w:lvlText w:val="•"/>
      <w:lvlJc w:val="left"/>
      <w:pPr>
        <w:tabs>
          <w:tab w:val="num" w:pos="5760"/>
        </w:tabs>
        <w:ind w:left="5760" w:hanging="360"/>
      </w:pPr>
      <w:rPr>
        <w:rFonts w:ascii="Times New Roman" w:hAnsi="Times New Roman" w:hint="default"/>
      </w:rPr>
    </w:lvl>
    <w:lvl w:ilvl="8" w:tplc="EDCC5314"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59C81F56"/>
    <w:multiLevelType w:val="hybridMultilevel"/>
    <w:tmpl w:val="D6062C16"/>
    <w:lvl w:ilvl="0" w:tplc="AF64FD9E">
      <w:start w:val="1"/>
      <w:numFmt w:val="bullet"/>
      <w:lvlText w:val=""/>
      <w:lvlJc w:val="left"/>
      <w:pPr>
        <w:tabs>
          <w:tab w:val="num" w:pos="720"/>
        </w:tabs>
        <w:ind w:left="720" w:hanging="360"/>
      </w:pPr>
      <w:rPr>
        <w:rFonts w:ascii="Wingdings" w:hAnsi="Wingdings" w:hint="default"/>
      </w:rPr>
    </w:lvl>
    <w:lvl w:ilvl="1" w:tplc="31A4C508" w:tentative="1">
      <w:start w:val="1"/>
      <w:numFmt w:val="bullet"/>
      <w:lvlText w:val=""/>
      <w:lvlJc w:val="left"/>
      <w:pPr>
        <w:tabs>
          <w:tab w:val="num" w:pos="1440"/>
        </w:tabs>
        <w:ind w:left="1440" w:hanging="360"/>
      </w:pPr>
      <w:rPr>
        <w:rFonts w:ascii="Wingdings" w:hAnsi="Wingdings" w:hint="default"/>
      </w:rPr>
    </w:lvl>
    <w:lvl w:ilvl="2" w:tplc="739A4E36" w:tentative="1">
      <w:start w:val="1"/>
      <w:numFmt w:val="bullet"/>
      <w:lvlText w:val=""/>
      <w:lvlJc w:val="left"/>
      <w:pPr>
        <w:tabs>
          <w:tab w:val="num" w:pos="2160"/>
        </w:tabs>
        <w:ind w:left="2160" w:hanging="360"/>
      </w:pPr>
      <w:rPr>
        <w:rFonts w:ascii="Wingdings" w:hAnsi="Wingdings" w:hint="default"/>
      </w:rPr>
    </w:lvl>
    <w:lvl w:ilvl="3" w:tplc="DB0288DE" w:tentative="1">
      <w:start w:val="1"/>
      <w:numFmt w:val="bullet"/>
      <w:lvlText w:val=""/>
      <w:lvlJc w:val="left"/>
      <w:pPr>
        <w:tabs>
          <w:tab w:val="num" w:pos="2880"/>
        </w:tabs>
        <w:ind w:left="2880" w:hanging="360"/>
      </w:pPr>
      <w:rPr>
        <w:rFonts w:ascii="Wingdings" w:hAnsi="Wingdings" w:hint="default"/>
      </w:rPr>
    </w:lvl>
    <w:lvl w:ilvl="4" w:tplc="17C64AD0" w:tentative="1">
      <w:start w:val="1"/>
      <w:numFmt w:val="bullet"/>
      <w:lvlText w:val=""/>
      <w:lvlJc w:val="left"/>
      <w:pPr>
        <w:tabs>
          <w:tab w:val="num" w:pos="3600"/>
        </w:tabs>
        <w:ind w:left="3600" w:hanging="360"/>
      </w:pPr>
      <w:rPr>
        <w:rFonts w:ascii="Wingdings" w:hAnsi="Wingdings" w:hint="default"/>
      </w:rPr>
    </w:lvl>
    <w:lvl w:ilvl="5" w:tplc="A1744CA6" w:tentative="1">
      <w:start w:val="1"/>
      <w:numFmt w:val="bullet"/>
      <w:lvlText w:val=""/>
      <w:lvlJc w:val="left"/>
      <w:pPr>
        <w:tabs>
          <w:tab w:val="num" w:pos="4320"/>
        </w:tabs>
        <w:ind w:left="4320" w:hanging="360"/>
      </w:pPr>
      <w:rPr>
        <w:rFonts w:ascii="Wingdings" w:hAnsi="Wingdings" w:hint="default"/>
      </w:rPr>
    </w:lvl>
    <w:lvl w:ilvl="6" w:tplc="EF3675F6" w:tentative="1">
      <w:start w:val="1"/>
      <w:numFmt w:val="bullet"/>
      <w:lvlText w:val=""/>
      <w:lvlJc w:val="left"/>
      <w:pPr>
        <w:tabs>
          <w:tab w:val="num" w:pos="5040"/>
        </w:tabs>
        <w:ind w:left="5040" w:hanging="360"/>
      </w:pPr>
      <w:rPr>
        <w:rFonts w:ascii="Wingdings" w:hAnsi="Wingdings" w:hint="default"/>
      </w:rPr>
    </w:lvl>
    <w:lvl w:ilvl="7" w:tplc="E2FEF116" w:tentative="1">
      <w:start w:val="1"/>
      <w:numFmt w:val="bullet"/>
      <w:lvlText w:val=""/>
      <w:lvlJc w:val="left"/>
      <w:pPr>
        <w:tabs>
          <w:tab w:val="num" w:pos="5760"/>
        </w:tabs>
        <w:ind w:left="5760" w:hanging="360"/>
      </w:pPr>
      <w:rPr>
        <w:rFonts w:ascii="Wingdings" w:hAnsi="Wingdings" w:hint="default"/>
      </w:rPr>
    </w:lvl>
    <w:lvl w:ilvl="8" w:tplc="9F3407EA"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C9CD488"/>
    <w:multiLevelType w:val="hybridMultilevel"/>
    <w:tmpl w:val="FFFFFFFF"/>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671B37A8"/>
    <w:multiLevelType w:val="hybridMultilevel"/>
    <w:tmpl w:val="B560B5A8"/>
    <w:lvl w:ilvl="0" w:tplc="662AC4DA">
      <w:start w:val="1"/>
      <w:numFmt w:val="lowerLetter"/>
      <w:lvlText w:val="%1)"/>
      <w:lvlJc w:val="left"/>
      <w:pPr>
        <w:ind w:left="1020" w:hanging="360"/>
      </w:pPr>
    </w:lvl>
    <w:lvl w:ilvl="1" w:tplc="8BFA731E">
      <w:start w:val="1"/>
      <w:numFmt w:val="lowerLetter"/>
      <w:lvlText w:val="%2)"/>
      <w:lvlJc w:val="left"/>
      <w:pPr>
        <w:ind w:left="1020" w:hanging="360"/>
      </w:pPr>
    </w:lvl>
    <w:lvl w:ilvl="2" w:tplc="E8A6E85C">
      <w:start w:val="1"/>
      <w:numFmt w:val="lowerLetter"/>
      <w:lvlText w:val="%3)"/>
      <w:lvlJc w:val="left"/>
      <w:pPr>
        <w:ind w:left="1020" w:hanging="360"/>
      </w:pPr>
    </w:lvl>
    <w:lvl w:ilvl="3" w:tplc="D4E02636">
      <w:start w:val="1"/>
      <w:numFmt w:val="lowerLetter"/>
      <w:lvlText w:val="%4)"/>
      <w:lvlJc w:val="left"/>
      <w:pPr>
        <w:ind w:left="1020" w:hanging="360"/>
      </w:pPr>
    </w:lvl>
    <w:lvl w:ilvl="4" w:tplc="4CB8A262">
      <w:start w:val="1"/>
      <w:numFmt w:val="lowerLetter"/>
      <w:lvlText w:val="%5)"/>
      <w:lvlJc w:val="left"/>
      <w:pPr>
        <w:ind w:left="1020" w:hanging="360"/>
      </w:pPr>
    </w:lvl>
    <w:lvl w:ilvl="5" w:tplc="2C1C99BE">
      <w:start w:val="1"/>
      <w:numFmt w:val="lowerLetter"/>
      <w:lvlText w:val="%6)"/>
      <w:lvlJc w:val="left"/>
      <w:pPr>
        <w:ind w:left="1020" w:hanging="360"/>
      </w:pPr>
    </w:lvl>
    <w:lvl w:ilvl="6" w:tplc="872C1D90">
      <w:start w:val="1"/>
      <w:numFmt w:val="lowerLetter"/>
      <w:lvlText w:val="%7)"/>
      <w:lvlJc w:val="left"/>
      <w:pPr>
        <w:ind w:left="1020" w:hanging="360"/>
      </w:pPr>
    </w:lvl>
    <w:lvl w:ilvl="7" w:tplc="898A0CAE">
      <w:start w:val="1"/>
      <w:numFmt w:val="lowerLetter"/>
      <w:lvlText w:val="%8)"/>
      <w:lvlJc w:val="left"/>
      <w:pPr>
        <w:ind w:left="1020" w:hanging="360"/>
      </w:pPr>
    </w:lvl>
    <w:lvl w:ilvl="8" w:tplc="CFE650B2">
      <w:start w:val="1"/>
      <w:numFmt w:val="lowerLetter"/>
      <w:lvlText w:val="%9)"/>
      <w:lvlJc w:val="left"/>
      <w:pPr>
        <w:ind w:left="1020" w:hanging="360"/>
      </w:pPr>
    </w:lvl>
  </w:abstractNum>
  <w:abstractNum w:abstractNumId="29" w15:restartNumberingAfterBreak="0">
    <w:nsid w:val="6B0F5EF4"/>
    <w:multiLevelType w:val="hybridMultilevel"/>
    <w:tmpl w:val="F236C4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BFD5AC7"/>
    <w:multiLevelType w:val="hybridMultilevel"/>
    <w:tmpl w:val="89FACE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83607A"/>
    <w:multiLevelType w:val="hybridMultilevel"/>
    <w:tmpl w:val="F73ECCA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293292411">
    <w:abstractNumId w:val="25"/>
  </w:num>
  <w:num w:numId="2" w16cid:durableId="2004164169">
    <w:abstractNumId w:val="26"/>
  </w:num>
  <w:num w:numId="3" w16cid:durableId="1213737001">
    <w:abstractNumId w:val="1"/>
  </w:num>
  <w:num w:numId="4" w16cid:durableId="1032193257">
    <w:abstractNumId w:val="21"/>
  </w:num>
  <w:num w:numId="5" w16cid:durableId="1017855422">
    <w:abstractNumId w:val="11"/>
  </w:num>
  <w:num w:numId="6" w16cid:durableId="388579007">
    <w:abstractNumId w:val="20"/>
  </w:num>
  <w:num w:numId="7" w16cid:durableId="1403868589">
    <w:abstractNumId w:val="29"/>
  </w:num>
  <w:num w:numId="8" w16cid:durableId="211625471">
    <w:abstractNumId w:val="3"/>
  </w:num>
  <w:num w:numId="9" w16cid:durableId="81948492">
    <w:abstractNumId w:val="30"/>
  </w:num>
  <w:num w:numId="10" w16cid:durableId="1280525883">
    <w:abstractNumId w:val="10"/>
  </w:num>
  <w:num w:numId="11" w16cid:durableId="779105458">
    <w:abstractNumId w:val="0"/>
  </w:num>
  <w:num w:numId="12" w16cid:durableId="363403297">
    <w:abstractNumId w:val="23"/>
  </w:num>
  <w:num w:numId="13" w16cid:durableId="12651949">
    <w:abstractNumId w:val="22"/>
  </w:num>
  <w:num w:numId="14" w16cid:durableId="1475180174">
    <w:abstractNumId w:val="2"/>
  </w:num>
  <w:num w:numId="15" w16cid:durableId="1061977486">
    <w:abstractNumId w:val="6"/>
  </w:num>
  <w:num w:numId="16" w16cid:durableId="1513257662">
    <w:abstractNumId w:val="8"/>
  </w:num>
  <w:num w:numId="17" w16cid:durableId="281503345">
    <w:abstractNumId w:val="19"/>
  </w:num>
  <w:num w:numId="18" w16cid:durableId="50078896">
    <w:abstractNumId w:val="17"/>
  </w:num>
  <w:num w:numId="19" w16cid:durableId="341783348">
    <w:abstractNumId w:val="15"/>
  </w:num>
  <w:num w:numId="20" w16cid:durableId="34619000">
    <w:abstractNumId w:val="18"/>
  </w:num>
  <w:num w:numId="21" w16cid:durableId="1529904783">
    <w:abstractNumId w:val="9"/>
  </w:num>
  <w:num w:numId="22" w16cid:durableId="444154122">
    <w:abstractNumId w:val="24"/>
  </w:num>
  <w:num w:numId="23" w16cid:durableId="330304856">
    <w:abstractNumId w:val="7"/>
  </w:num>
  <w:num w:numId="24" w16cid:durableId="1082140294">
    <w:abstractNumId w:val="13"/>
  </w:num>
  <w:num w:numId="25" w16cid:durableId="2100563342">
    <w:abstractNumId w:val="4"/>
  </w:num>
  <w:num w:numId="26" w16cid:durableId="2114520462">
    <w:abstractNumId w:val="12"/>
  </w:num>
  <w:num w:numId="27" w16cid:durableId="1158226790">
    <w:abstractNumId w:val="16"/>
  </w:num>
  <w:num w:numId="28" w16cid:durableId="369764693">
    <w:abstractNumId w:val="5"/>
  </w:num>
  <w:num w:numId="29" w16cid:durableId="1559896212">
    <w:abstractNumId w:val="27"/>
  </w:num>
  <w:num w:numId="30" w16cid:durableId="749041912">
    <w:abstractNumId w:val="14"/>
  </w:num>
  <w:num w:numId="31" w16cid:durableId="93015219">
    <w:abstractNumId w:val="28"/>
  </w:num>
  <w:num w:numId="32" w16cid:durableId="691345582">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251"/>
    <w:rsid w:val="00013129"/>
    <w:rsid w:val="00014251"/>
    <w:rsid w:val="00022330"/>
    <w:rsid w:val="00024F5E"/>
    <w:rsid w:val="00025ECC"/>
    <w:rsid w:val="000279B0"/>
    <w:rsid w:val="000326F6"/>
    <w:rsid w:val="00036525"/>
    <w:rsid w:val="00036613"/>
    <w:rsid w:val="000469DC"/>
    <w:rsid w:val="00051685"/>
    <w:rsid w:val="00056346"/>
    <w:rsid w:val="0006573B"/>
    <w:rsid w:val="000671A1"/>
    <w:rsid w:val="0007204A"/>
    <w:rsid w:val="000730A5"/>
    <w:rsid w:val="000775C9"/>
    <w:rsid w:val="000929B4"/>
    <w:rsid w:val="00097BD8"/>
    <w:rsid w:val="000A0BB5"/>
    <w:rsid w:val="000B4C40"/>
    <w:rsid w:val="000B70C4"/>
    <w:rsid w:val="000C1231"/>
    <w:rsid w:val="000C1D0B"/>
    <w:rsid w:val="000D0EAA"/>
    <w:rsid w:val="000D417B"/>
    <w:rsid w:val="000D62DA"/>
    <w:rsid w:val="000D7052"/>
    <w:rsid w:val="000E2017"/>
    <w:rsid w:val="000E71D3"/>
    <w:rsid w:val="000F1CE6"/>
    <w:rsid w:val="001031E7"/>
    <w:rsid w:val="001113A0"/>
    <w:rsid w:val="00113ACE"/>
    <w:rsid w:val="0011401B"/>
    <w:rsid w:val="00114E82"/>
    <w:rsid w:val="001168E9"/>
    <w:rsid w:val="00124EF7"/>
    <w:rsid w:val="00141F5A"/>
    <w:rsid w:val="00142FB8"/>
    <w:rsid w:val="0014478A"/>
    <w:rsid w:val="00145BB0"/>
    <w:rsid w:val="00156932"/>
    <w:rsid w:val="0015726A"/>
    <w:rsid w:val="0017222D"/>
    <w:rsid w:val="00181236"/>
    <w:rsid w:val="001848AA"/>
    <w:rsid w:val="00192792"/>
    <w:rsid w:val="00194D88"/>
    <w:rsid w:val="00195C37"/>
    <w:rsid w:val="001A3F58"/>
    <w:rsid w:val="001A50AB"/>
    <w:rsid w:val="001A7ADA"/>
    <w:rsid w:val="001B07E5"/>
    <w:rsid w:val="001B6EE3"/>
    <w:rsid w:val="001C4E97"/>
    <w:rsid w:val="001C5A5E"/>
    <w:rsid w:val="001D2CDF"/>
    <w:rsid w:val="001D659C"/>
    <w:rsid w:val="001E21C7"/>
    <w:rsid w:val="001E397F"/>
    <w:rsid w:val="001F39CB"/>
    <w:rsid w:val="0020221A"/>
    <w:rsid w:val="0020324A"/>
    <w:rsid w:val="00204170"/>
    <w:rsid w:val="00206BE5"/>
    <w:rsid w:val="00213991"/>
    <w:rsid w:val="0021453E"/>
    <w:rsid w:val="00220E0D"/>
    <w:rsid w:val="0022270E"/>
    <w:rsid w:val="002228A1"/>
    <w:rsid w:val="00234CC9"/>
    <w:rsid w:val="002374D8"/>
    <w:rsid w:val="00246CF3"/>
    <w:rsid w:val="0025078D"/>
    <w:rsid w:val="0025226C"/>
    <w:rsid w:val="00261947"/>
    <w:rsid w:val="00266D31"/>
    <w:rsid w:val="00267365"/>
    <w:rsid w:val="00267A10"/>
    <w:rsid w:val="0027045E"/>
    <w:rsid w:val="00275CFD"/>
    <w:rsid w:val="002809F7"/>
    <w:rsid w:val="00283979"/>
    <w:rsid w:val="00287174"/>
    <w:rsid w:val="0028798D"/>
    <w:rsid w:val="002A1AFE"/>
    <w:rsid w:val="002A2A88"/>
    <w:rsid w:val="002A2F83"/>
    <w:rsid w:val="002A48F3"/>
    <w:rsid w:val="002A5608"/>
    <w:rsid w:val="002B22C9"/>
    <w:rsid w:val="002B3808"/>
    <w:rsid w:val="002C00F9"/>
    <w:rsid w:val="002C1BA8"/>
    <w:rsid w:val="002C635D"/>
    <w:rsid w:val="002D1A6F"/>
    <w:rsid w:val="002E397A"/>
    <w:rsid w:val="00302F09"/>
    <w:rsid w:val="00306FCA"/>
    <w:rsid w:val="003140A6"/>
    <w:rsid w:val="003157B0"/>
    <w:rsid w:val="00316192"/>
    <w:rsid w:val="00316FA3"/>
    <w:rsid w:val="00321338"/>
    <w:rsid w:val="0032233F"/>
    <w:rsid w:val="00324656"/>
    <w:rsid w:val="00324968"/>
    <w:rsid w:val="0033625C"/>
    <w:rsid w:val="00340D2F"/>
    <w:rsid w:val="003415B5"/>
    <w:rsid w:val="00345E75"/>
    <w:rsid w:val="00347C96"/>
    <w:rsid w:val="00354044"/>
    <w:rsid w:val="0035434D"/>
    <w:rsid w:val="0035521C"/>
    <w:rsid w:val="0035794C"/>
    <w:rsid w:val="0036040E"/>
    <w:rsid w:val="00361824"/>
    <w:rsid w:val="00372027"/>
    <w:rsid w:val="00372857"/>
    <w:rsid w:val="00385749"/>
    <w:rsid w:val="00394062"/>
    <w:rsid w:val="003959EB"/>
    <w:rsid w:val="003A37B0"/>
    <w:rsid w:val="003B2BEA"/>
    <w:rsid w:val="003C30A6"/>
    <w:rsid w:val="003C35A2"/>
    <w:rsid w:val="003C35C2"/>
    <w:rsid w:val="003C7C99"/>
    <w:rsid w:val="003D035F"/>
    <w:rsid w:val="003D1EA4"/>
    <w:rsid w:val="003D5EE8"/>
    <w:rsid w:val="003E02BF"/>
    <w:rsid w:val="003F123F"/>
    <w:rsid w:val="003F620E"/>
    <w:rsid w:val="00406C7D"/>
    <w:rsid w:val="004100DC"/>
    <w:rsid w:val="00410A0C"/>
    <w:rsid w:val="004112EC"/>
    <w:rsid w:val="00411302"/>
    <w:rsid w:val="004163F8"/>
    <w:rsid w:val="00417A47"/>
    <w:rsid w:val="0042050E"/>
    <w:rsid w:val="00420EC2"/>
    <w:rsid w:val="004229BC"/>
    <w:rsid w:val="0042727B"/>
    <w:rsid w:val="004306A6"/>
    <w:rsid w:val="00432B65"/>
    <w:rsid w:val="00435994"/>
    <w:rsid w:val="0043770A"/>
    <w:rsid w:val="00437958"/>
    <w:rsid w:val="00445864"/>
    <w:rsid w:val="00450983"/>
    <w:rsid w:val="004514C0"/>
    <w:rsid w:val="00451A3F"/>
    <w:rsid w:val="0045781C"/>
    <w:rsid w:val="0046128C"/>
    <w:rsid w:val="00464758"/>
    <w:rsid w:val="004705D9"/>
    <w:rsid w:val="0047677C"/>
    <w:rsid w:val="0047767D"/>
    <w:rsid w:val="0048070E"/>
    <w:rsid w:val="0048156C"/>
    <w:rsid w:val="00481C7B"/>
    <w:rsid w:val="00482ACC"/>
    <w:rsid w:val="0049316B"/>
    <w:rsid w:val="004B06A6"/>
    <w:rsid w:val="004B5C45"/>
    <w:rsid w:val="004B6907"/>
    <w:rsid w:val="004C230B"/>
    <w:rsid w:val="004D4B73"/>
    <w:rsid w:val="004E2926"/>
    <w:rsid w:val="004F4AC9"/>
    <w:rsid w:val="004F7F59"/>
    <w:rsid w:val="00501AE0"/>
    <w:rsid w:val="00507396"/>
    <w:rsid w:val="00524910"/>
    <w:rsid w:val="0053267E"/>
    <w:rsid w:val="00534174"/>
    <w:rsid w:val="00534593"/>
    <w:rsid w:val="005367CF"/>
    <w:rsid w:val="005420EA"/>
    <w:rsid w:val="00545513"/>
    <w:rsid w:val="005505E8"/>
    <w:rsid w:val="00554267"/>
    <w:rsid w:val="005579E2"/>
    <w:rsid w:val="00560B05"/>
    <w:rsid w:val="00564860"/>
    <w:rsid w:val="0057132A"/>
    <w:rsid w:val="00572C5C"/>
    <w:rsid w:val="005847EF"/>
    <w:rsid w:val="00584A09"/>
    <w:rsid w:val="0059200D"/>
    <w:rsid w:val="005932FF"/>
    <w:rsid w:val="005938DE"/>
    <w:rsid w:val="005A0716"/>
    <w:rsid w:val="005A485D"/>
    <w:rsid w:val="005B06EE"/>
    <w:rsid w:val="005B13BF"/>
    <w:rsid w:val="005B15CF"/>
    <w:rsid w:val="005B1600"/>
    <w:rsid w:val="005B1DC8"/>
    <w:rsid w:val="005B726F"/>
    <w:rsid w:val="005C61AD"/>
    <w:rsid w:val="005C79E8"/>
    <w:rsid w:val="005D2507"/>
    <w:rsid w:val="005E0EFE"/>
    <w:rsid w:val="005E36A6"/>
    <w:rsid w:val="005E7BD0"/>
    <w:rsid w:val="005F0622"/>
    <w:rsid w:val="005F1544"/>
    <w:rsid w:val="005F5F83"/>
    <w:rsid w:val="005F609C"/>
    <w:rsid w:val="005F7600"/>
    <w:rsid w:val="00601291"/>
    <w:rsid w:val="006036AF"/>
    <w:rsid w:val="00604E79"/>
    <w:rsid w:val="00611201"/>
    <w:rsid w:val="00614CA6"/>
    <w:rsid w:val="006238BE"/>
    <w:rsid w:val="006337EF"/>
    <w:rsid w:val="006350D4"/>
    <w:rsid w:val="00640183"/>
    <w:rsid w:val="006417CA"/>
    <w:rsid w:val="0064729E"/>
    <w:rsid w:val="00650274"/>
    <w:rsid w:val="00650568"/>
    <w:rsid w:val="00657D2C"/>
    <w:rsid w:val="0066552B"/>
    <w:rsid w:val="00665933"/>
    <w:rsid w:val="00673AF7"/>
    <w:rsid w:val="006840C8"/>
    <w:rsid w:val="00687A56"/>
    <w:rsid w:val="00690D98"/>
    <w:rsid w:val="00690F61"/>
    <w:rsid w:val="006940D3"/>
    <w:rsid w:val="00697276"/>
    <w:rsid w:val="006A6B05"/>
    <w:rsid w:val="006B12E9"/>
    <w:rsid w:val="006B5617"/>
    <w:rsid w:val="006B5FB4"/>
    <w:rsid w:val="006C3A89"/>
    <w:rsid w:val="006C65DF"/>
    <w:rsid w:val="006D10DF"/>
    <w:rsid w:val="006D2FE2"/>
    <w:rsid w:val="006E7818"/>
    <w:rsid w:val="006F2F1B"/>
    <w:rsid w:val="006F6C47"/>
    <w:rsid w:val="00702F7F"/>
    <w:rsid w:val="00706002"/>
    <w:rsid w:val="0071267B"/>
    <w:rsid w:val="00716D14"/>
    <w:rsid w:val="00717719"/>
    <w:rsid w:val="0072150E"/>
    <w:rsid w:val="007223E5"/>
    <w:rsid w:val="0072391B"/>
    <w:rsid w:val="007255FF"/>
    <w:rsid w:val="0073300D"/>
    <w:rsid w:val="007374E8"/>
    <w:rsid w:val="007375C1"/>
    <w:rsid w:val="00737C23"/>
    <w:rsid w:val="00742AB4"/>
    <w:rsid w:val="00744A0D"/>
    <w:rsid w:val="00745C12"/>
    <w:rsid w:val="0074606D"/>
    <w:rsid w:val="0075095F"/>
    <w:rsid w:val="00754419"/>
    <w:rsid w:val="00762219"/>
    <w:rsid w:val="0077210B"/>
    <w:rsid w:val="007741D4"/>
    <w:rsid w:val="00777DC9"/>
    <w:rsid w:val="00780AF0"/>
    <w:rsid w:val="00782DD3"/>
    <w:rsid w:val="00785CEC"/>
    <w:rsid w:val="00786C3D"/>
    <w:rsid w:val="00787067"/>
    <w:rsid w:val="00792579"/>
    <w:rsid w:val="00793540"/>
    <w:rsid w:val="00795AC0"/>
    <w:rsid w:val="00795C11"/>
    <w:rsid w:val="00796D90"/>
    <w:rsid w:val="00797B8D"/>
    <w:rsid w:val="007A18E8"/>
    <w:rsid w:val="007B16ED"/>
    <w:rsid w:val="007B3359"/>
    <w:rsid w:val="007B5521"/>
    <w:rsid w:val="007B5D0F"/>
    <w:rsid w:val="007C3AF3"/>
    <w:rsid w:val="007C5937"/>
    <w:rsid w:val="007C75C7"/>
    <w:rsid w:val="007D0DD0"/>
    <w:rsid w:val="007D4222"/>
    <w:rsid w:val="007E1FB7"/>
    <w:rsid w:val="007E2435"/>
    <w:rsid w:val="007E2DAE"/>
    <w:rsid w:val="007E72E6"/>
    <w:rsid w:val="007E73AC"/>
    <w:rsid w:val="007F6700"/>
    <w:rsid w:val="007F6DB5"/>
    <w:rsid w:val="0080441C"/>
    <w:rsid w:val="00814EF9"/>
    <w:rsid w:val="0081646B"/>
    <w:rsid w:val="008219BC"/>
    <w:rsid w:val="00822EA7"/>
    <w:rsid w:val="00824BB8"/>
    <w:rsid w:val="0082516E"/>
    <w:rsid w:val="008277AC"/>
    <w:rsid w:val="00827BF0"/>
    <w:rsid w:val="00827DF8"/>
    <w:rsid w:val="00835C9D"/>
    <w:rsid w:val="00836DB8"/>
    <w:rsid w:val="00840BAC"/>
    <w:rsid w:val="00841955"/>
    <w:rsid w:val="00845959"/>
    <w:rsid w:val="0084717E"/>
    <w:rsid w:val="00862C47"/>
    <w:rsid w:val="00870803"/>
    <w:rsid w:val="00872B37"/>
    <w:rsid w:val="00872C13"/>
    <w:rsid w:val="00873332"/>
    <w:rsid w:val="00875F46"/>
    <w:rsid w:val="00876FDE"/>
    <w:rsid w:val="00877A0C"/>
    <w:rsid w:val="008874B0"/>
    <w:rsid w:val="00887CB5"/>
    <w:rsid w:val="00891713"/>
    <w:rsid w:val="00893D80"/>
    <w:rsid w:val="0089503A"/>
    <w:rsid w:val="008A17EF"/>
    <w:rsid w:val="008B6753"/>
    <w:rsid w:val="008C0D6A"/>
    <w:rsid w:val="008C7230"/>
    <w:rsid w:val="008E192F"/>
    <w:rsid w:val="008E4859"/>
    <w:rsid w:val="008E6498"/>
    <w:rsid w:val="008F112C"/>
    <w:rsid w:val="008F7288"/>
    <w:rsid w:val="00907652"/>
    <w:rsid w:val="00914690"/>
    <w:rsid w:val="00917F82"/>
    <w:rsid w:val="009306F5"/>
    <w:rsid w:val="00935923"/>
    <w:rsid w:val="009425E0"/>
    <w:rsid w:val="00942750"/>
    <w:rsid w:val="00947F11"/>
    <w:rsid w:val="00956031"/>
    <w:rsid w:val="009609C9"/>
    <w:rsid w:val="0096452D"/>
    <w:rsid w:val="00966C17"/>
    <w:rsid w:val="00970DA8"/>
    <w:rsid w:val="0097577B"/>
    <w:rsid w:val="009769BD"/>
    <w:rsid w:val="0098235C"/>
    <w:rsid w:val="0098595A"/>
    <w:rsid w:val="009865A7"/>
    <w:rsid w:val="00986BC7"/>
    <w:rsid w:val="0099147E"/>
    <w:rsid w:val="00995D54"/>
    <w:rsid w:val="009B6524"/>
    <w:rsid w:val="009C2370"/>
    <w:rsid w:val="009C5758"/>
    <w:rsid w:val="009D12B1"/>
    <w:rsid w:val="009D3C02"/>
    <w:rsid w:val="009D5BBD"/>
    <w:rsid w:val="009F228C"/>
    <w:rsid w:val="009F24F8"/>
    <w:rsid w:val="009F7AC2"/>
    <w:rsid w:val="00A011F4"/>
    <w:rsid w:val="00A02A93"/>
    <w:rsid w:val="00A06D81"/>
    <w:rsid w:val="00A07384"/>
    <w:rsid w:val="00A0754F"/>
    <w:rsid w:val="00A1170F"/>
    <w:rsid w:val="00A15120"/>
    <w:rsid w:val="00A17056"/>
    <w:rsid w:val="00A22157"/>
    <w:rsid w:val="00A26B3E"/>
    <w:rsid w:val="00A311BB"/>
    <w:rsid w:val="00A4034C"/>
    <w:rsid w:val="00A4112A"/>
    <w:rsid w:val="00A533DF"/>
    <w:rsid w:val="00A54325"/>
    <w:rsid w:val="00A544ED"/>
    <w:rsid w:val="00A55AE3"/>
    <w:rsid w:val="00A562AF"/>
    <w:rsid w:val="00A62193"/>
    <w:rsid w:val="00A705E2"/>
    <w:rsid w:val="00A7651C"/>
    <w:rsid w:val="00A76EF7"/>
    <w:rsid w:val="00A81B16"/>
    <w:rsid w:val="00A8728B"/>
    <w:rsid w:val="00A9457E"/>
    <w:rsid w:val="00A96985"/>
    <w:rsid w:val="00AA0D4B"/>
    <w:rsid w:val="00AA6F88"/>
    <w:rsid w:val="00AD4851"/>
    <w:rsid w:val="00AE380E"/>
    <w:rsid w:val="00AE5BD7"/>
    <w:rsid w:val="00AE69A5"/>
    <w:rsid w:val="00AE728E"/>
    <w:rsid w:val="00AF6627"/>
    <w:rsid w:val="00B0669D"/>
    <w:rsid w:val="00B071F9"/>
    <w:rsid w:val="00B10273"/>
    <w:rsid w:val="00B1158A"/>
    <w:rsid w:val="00B11766"/>
    <w:rsid w:val="00B1307E"/>
    <w:rsid w:val="00B16341"/>
    <w:rsid w:val="00B21728"/>
    <w:rsid w:val="00B21C66"/>
    <w:rsid w:val="00B24198"/>
    <w:rsid w:val="00B4257C"/>
    <w:rsid w:val="00B432F4"/>
    <w:rsid w:val="00B52068"/>
    <w:rsid w:val="00B534FA"/>
    <w:rsid w:val="00B62917"/>
    <w:rsid w:val="00B64DCA"/>
    <w:rsid w:val="00B673AA"/>
    <w:rsid w:val="00B67514"/>
    <w:rsid w:val="00B712DC"/>
    <w:rsid w:val="00B72CEE"/>
    <w:rsid w:val="00B74696"/>
    <w:rsid w:val="00B74953"/>
    <w:rsid w:val="00B76976"/>
    <w:rsid w:val="00B844C4"/>
    <w:rsid w:val="00B913EA"/>
    <w:rsid w:val="00B96328"/>
    <w:rsid w:val="00BA1BCD"/>
    <w:rsid w:val="00BA6B98"/>
    <w:rsid w:val="00BB0437"/>
    <w:rsid w:val="00BB1DD6"/>
    <w:rsid w:val="00BB4F5C"/>
    <w:rsid w:val="00BC1ECA"/>
    <w:rsid w:val="00BC1F4B"/>
    <w:rsid w:val="00BC4755"/>
    <w:rsid w:val="00BD0ABD"/>
    <w:rsid w:val="00BD6BC2"/>
    <w:rsid w:val="00BE297B"/>
    <w:rsid w:val="00BE3B21"/>
    <w:rsid w:val="00BE712C"/>
    <w:rsid w:val="00BF31E8"/>
    <w:rsid w:val="00BF7383"/>
    <w:rsid w:val="00C0157E"/>
    <w:rsid w:val="00C12D50"/>
    <w:rsid w:val="00C13F4E"/>
    <w:rsid w:val="00C41B06"/>
    <w:rsid w:val="00C47296"/>
    <w:rsid w:val="00C47596"/>
    <w:rsid w:val="00C85B08"/>
    <w:rsid w:val="00C915A0"/>
    <w:rsid w:val="00CA12DF"/>
    <w:rsid w:val="00CA1CBC"/>
    <w:rsid w:val="00CA60E1"/>
    <w:rsid w:val="00CA76AF"/>
    <w:rsid w:val="00CB6AF2"/>
    <w:rsid w:val="00CC4E3B"/>
    <w:rsid w:val="00CC7FA5"/>
    <w:rsid w:val="00CD7F4D"/>
    <w:rsid w:val="00CE1A09"/>
    <w:rsid w:val="00CE4224"/>
    <w:rsid w:val="00CE53C3"/>
    <w:rsid w:val="00CE5D72"/>
    <w:rsid w:val="00CE673F"/>
    <w:rsid w:val="00CF1E12"/>
    <w:rsid w:val="00CF3AC5"/>
    <w:rsid w:val="00CF5CCC"/>
    <w:rsid w:val="00CF6F8A"/>
    <w:rsid w:val="00D113EB"/>
    <w:rsid w:val="00D14349"/>
    <w:rsid w:val="00D17269"/>
    <w:rsid w:val="00D214D9"/>
    <w:rsid w:val="00D25625"/>
    <w:rsid w:val="00D31F63"/>
    <w:rsid w:val="00D32A34"/>
    <w:rsid w:val="00D330AC"/>
    <w:rsid w:val="00D34652"/>
    <w:rsid w:val="00D36800"/>
    <w:rsid w:val="00D44617"/>
    <w:rsid w:val="00D52756"/>
    <w:rsid w:val="00D53B32"/>
    <w:rsid w:val="00D55092"/>
    <w:rsid w:val="00D572C3"/>
    <w:rsid w:val="00D672D7"/>
    <w:rsid w:val="00D71E62"/>
    <w:rsid w:val="00D744E1"/>
    <w:rsid w:val="00D7742A"/>
    <w:rsid w:val="00D86277"/>
    <w:rsid w:val="00D8640E"/>
    <w:rsid w:val="00D924BF"/>
    <w:rsid w:val="00DA174D"/>
    <w:rsid w:val="00DB20D4"/>
    <w:rsid w:val="00DB3A99"/>
    <w:rsid w:val="00DB5A18"/>
    <w:rsid w:val="00DB5C25"/>
    <w:rsid w:val="00DB6244"/>
    <w:rsid w:val="00DB7A02"/>
    <w:rsid w:val="00DC043F"/>
    <w:rsid w:val="00DC0A60"/>
    <w:rsid w:val="00DC4559"/>
    <w:rsid w:val="00DD1680"/>
    <w:rsid w:val="00DD6C82"/>
    <w:rsid w:val="00DD7A82"/>
    <w:rsid w:val="00DE53B0"/>
    <w:rsid w:val="00DE6BD6"/>
    <w:rsid w:val="00DE74DB"/>
    <w:rsid w:val="00DF53FC"/>
    <w:rsid w:val="00DF55BA"/>
    <w:rsid w:val="00E03551"/>
    <w:rsid w:val="00E21AB0"/>
    <w:rsid w:val="00E25AF4"/>
    <w:rsid w:val="00E27993"/>
    <w:rsid w:val="00E279EB"/>
    <w:rsid w:val="00E34E07"/>
    <w:rsid w:val="00E36A6C"/>
    <w:rsid w:val="00E51298"/>
    <w:rsid w:val="00E65A30"/>
    <w:rsid w:val="00E710DE"/>
    <w:rsid w:val="00E80ECB"/>
    <w:rsid w:val="00E82B13"/>
    <w:rsid w:val="00E90DAC"/>
    <w:rsid w:val="00E911C3"/>
    <w:rsid w:val="00E94293"/>
    <w:rsid w:val="00E9570B"/>
    <w:rsid w:val="00EA0A64"/>
    <w:rsid w:val="00EA33ED"/>
    <w:rsid w:val="00EA4C6E"/>
    <w:rsid w:val="00EA7CDD"/>
    <w:rsid w:val="00EB48EC"/>
    <w:rsid w:val="00EB5FAF"/>
    <w:rsid w:val="00EB6C65"/>
    <w:rsid w:val="00EC09AE"/>
    <w:rsid w:val="00EC1BF3"/>
    <w:rsid w:val="00EC31E9"/>
    <w:rsid w:val="00EC3EBE"/>
    <w:rsid w:val="00EC4E7D"/>
    <w:rsid w:val="00EC5073"/>
    <w:rsid w:val="00EC7705"/>
    <w:rsid w:val="00EE1594"/>
    <w:rsid w:val="00EE23EC"/>
    <w:rsid w:val="00EE24B1"/>
    <w:rsid w:val="00EF0811"/>
    <w:rsid w:val="00EF0895"/>
    <w:rsid w:val="00F15068"/>
    <w:rsid w:val="00F20974"/>
    <w:rsid w:val="00F33685"/>
    <w:rsid w:val="00F443BF"/>
    <w:rsid w:val="00F4514F"/>
    <w:rsid w:val="00F5032A"/>
    <w:rsid w:val="00F53569"/>
    <w:rsid w:val="00F60DE7"/>
    <w:rsid w:val="00F60ED7"/>
    <w:rsid w:val="00F638A5"/>
    <w:rsid w:val="00F64065"/>
    <w:rsid w:val="00F64FB4"/>
    <w:rsid w:val="00F7090C"/>
    <w:rsid w:val="00F70D81"/>
    <w:rsid w:val="00F75187"/>
    <w:rsid w:val="00F8202E"/>
    <w:rsid w:val="00F851B1"/>
    <w:rsid w:val="00F917E7"/>
    <w:rsid w:val="00FA2DCB"/>
    <w:rsid w:val="00FA3E24"/>
    <w:rsid w:val="00FA690E"/>
    <w:rsid w:val="00FA79B2"/>
    <w:rsid w:val="00FB5D97"/>
    <w:rsid w:val="00FC0915"/>
    <w:rsid w:val="00FD0D40"/>
    <w:rsid w:val="00FD15AF"/>
    <w:rsid w:val="00FD60D7"/>
    <w:rsid w:val="00FD64E2"/>
    <w:rsid w:val="00FD668F"/>
    <w:rsid w:val="00FD679A"/>
    <w:rsid w:val="00FE1552"/>
    <w:rsid w:val="00FE3B43"/>
    <w:rsid w:val="00FE75C3"/>
    <w:rsid w:val="00FF6F0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58BA97"/>
  <w15:chartTrackingRefBased/>
  <w15:docId w15:val="{233DFD5B-4730-4B9A-8E65-894229CC39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5E36A6"/>
  </w:style>
  <w:style w:type="paragraph" w:styleId="Titolo1">
    <w:name w:val="heading 1"/>
    <w:basedOn w:val="Normale"/>
    <w:next w:val="Normale"/>
    <w:link w:val="Titolo1Carattere"/>
    <w:uiPriority w:val="9"/>
    <w:qFormat/>
    <w:rsid w:val="0001425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01425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014251"/>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014251"/>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014251"/>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014251"/>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14251"/>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14251"/>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14251"/>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14251"/>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014251"/>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014251"/>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014251"/>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014251"/>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014251"/>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14251"/>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14251"/>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14251"/>
    <w:rPr>
      <w:rFonts w:eastAsiaTheme="majorEastAsia" w:cstheme="majorBidi"/>
      <w:color w:val="272727" w:themeColor="text1" w:themeTint="D8"/>
    </w:rPr>
  </w:style>
  <w:style w:type="paragraph" w:styleId="Titolo">
    <w:name w:val="Title"/>
    <w:basedOn w:val="Normale"/>
    <w:next w:val="Normale"/>
    <w:link w:val="TitoloCarattere"/>
    <w:uiPriority w:val="10"/>
    <w:qFormat/>
    <w:rsid w:val="0001425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14251"/>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14251"/>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14251"/>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14251"/>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14251"/>
    <w:rPr>
      <w:i/>
      <w:iCs/>
      <w:color w:val="404040" w:themeColor="text1" w:themeTint="BF"/>
    </w:rPr>
  </w:style>
  <w:style w:type="paragraph" w:styleId="Paragrafoelenco">
    <w:name w:val="List Paragraph"/>
    <w:basedOn w:val="Normale"/>
    <w:uiPriority w:val="34"/>
    <w:qFormat/>
    <w:rsid w:val="00014251"/>
    <w:pPr>
      <w:ind w:left="720"/>
      <w:contextualSpacing/>
    </w:pPr>
  </w:style>
  <w:style w:type="character" w:styleId="Enfasiintensa">
    <w:name w:val="Intense Emphasis"/>
    <w:basedOn w:val="Carpredefinitoparagrafo"/>
    <w:uiPriority w:val="21"/>
    <w:qFormat/>
    <w:rsid w:val="00014251"/>
    <w:rPr>
      <w:i/>
      <w:iCs/>
      <w:color w:val="0F4761" w:themeColor="accent1" w:themeShade="BF"/>
    </w:rPr>
  </w:style>
  <w:style w:type="paragraph" w:styleId="Citazioneintensa">
    <w:name w:val="Intense Quote"/>
    <w:basedOn w:val="Normale"/>
    <w:next w:val="Normale"/>
    <w:link w:val="CitazioneintensaCarattere"/>
    <w:uiPriority w:val="30"/>
    <w:qFormat/>
    <w:rsid w:val="0001425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014251"/>
    <w:rPr>
      <w:i/>
      <w:iCs/>
      <w:color w:val="0F4761" w:themeColor="accent1" w:themeShade="BF"/>
    </w:rPr>
  </w:style>
  <w:style w:type="character" w:styleId="Riferimentointenso">
    <w:name w:val="Intense Reference"/>
    <w:basedOn w:val="Carpredefinitoparagrafo"/>
    <w:uiPriority w:val="32"/>
    <w:qFormat/>
    <w:rsid w:val="00014251"/>
    <w:rPr>
      <w:b/>
      <w:bCs/>
      <w:smallCaps/>
      <w:color w:val="0F4761" w:themeColor="accent1" w:themeShade="BF"/>
      <w:spacing w:val="5"/>
    </w:rPr>
  </w:style>
  <w:style w:type="table" w:styleId="Grigliatabella">
    <w:name w:val="Table Grid"/>
    <w:basedOn w:val="Tabellanormale"/>
    <w:uiPriority w:val="39"/>
    <w:rsid w:val="005E3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basedOn w:val="Carpredefinitoparagrafo"/>
    <w:uiPriority w:val="99"/>
    <w:semiHidden/>
    <w:unhideWhenUsed/>
    <w:rsid w:val="005E36A6"/>
    <w:rPr>
      <w:sz w:val="16"/>
      <w:szCs w:val="16"/>
    </w:rPr>
  </w:style>
  <w:style w:type="paragraph" w:styleId="Testocommento">
    <w:name w:val="annotation text"/>
    <w:basedOn w:val="Normale"/>
    <w:link w:val="TestocommentoCarattere"/>
    <w:uiPriority w:val="99"/>
    <w:unhideWhenUsed/>
    <w:rsid w:val="005E36A6"/>
    <w:pPr>
      <w:spacing w:line="240" w:lineRule="auto"/>
    </w:pPr>
    <w:rPr>
      <w:sz w:val="20"/>
      <w:szCs w:val="20"/>
    </w:rPr>
  </w:style>
  <w:style w:type="character" w:customStyle="1" w:styleId="TestocommentoCarattere">
    <w:name w:val="Testo commento Carattere"/>
    <w:basedOn w:val="Carpredefinitoparagrafo"/>
    <w:link w:val="Testocommento"/>
    <w:uiPriority w:val="99"/>
    <w:rsid w:val="005E36A6"/>
    <w:rPr>
      <w:sz w:val="20"/>
      <w:szCs w:val="20"/>
    </w:rPr>
  </w:style>
  <w:style w:type="character" w:styleId="Collegamentoipertestuale">
    <w:name w:val="Hyperlink"/>
    <w:basedOn w:val="Carpredefinitoparagrafo"/>
    <w:uiPriority w:val="99"/>
    <w:unhideWhenUsed/>
    <w:rsid w:val="00970DA8"/>
    <w:rPr>
      <w:color w:val="467886" w:themeColor="hyperlink"/>
      <w:u w:val="single"/>
    </w:rPr>
  </w:style>
  <w:style w:type="character" w:styleId="Menzionenonrisolta">
    <w:name w:val="Unresolved Mention"/>
    <w:basedOn w:val="Carpredefinitoparagrafo"/>
    <w:uiPriority w:val="99"/>
    <w:semiHidden/>
    <w:unhideWhenUsed/>
    <w:rsid w:val="00970DA8"/>
    <w:rPr>
      <w:color w:val="605E5C"/>
      <w:shd w:val="clear" w:color="auto" w:fill="E1DFDD"/>
    </w:rPr>
  </w:style>
  <w:style w:type="paragraph" w:styleId="Revisione">
    <w:name w:val="Revision"/>
    <w:hidden/>
    <w:uiPriority w:val="99"/>
    <w:semiHidden/>
    <w:rsid w:val="00DB7A02"/>
    <w:pPr>
      <w:spacing w:after="0" w:line="240" w:lineRule="auto"/>
    </w:pPr>
  </w:style>
  <w:style w:type="character" w:styleId="Collegamentovisitato">
    <w:name w:val="FollowedHyperlink"/>
    <w:basedOn w:val="Carpredefinitoparagrafo"/>
    <w:uiPriority w:val="99"/>
    <w:semiHidden/>
    <w:unhideWhenUsed/>
    <w:rsid w:val="0017222D"/>
    <w:rPr>
      <w:color w:val="96607D" w:themeColor="followedHyperlink"/>
      <w:u w:val="single"/>
    </w:rPr>
  </w:style>
  <w:style w:type="paragraph" w:styleId="Soggettocommento">
    <w:name w:val="annotation subject"/>
    <w:basedOn w:val="Testocommento"/>
    <w:next w:val="Testocommento"/>
    <w:link w:val="SoggettocommentoCarattere"/>
    <w:uiPriority w:val="99"/>
    <w:semiHidden/>
    <w:unhideWhenUsed/>
    <w:rsid w:val="00665933"/>
    <w:rPr>
      <w:b/>
      <w:bCs/>
    </w:rPr>
  </w:style>
  <w:style w:type="character" w:customStyle="1" w:styleId="SoggettocommentoCarattere">
    <w:name w:val="Soggetto commento Carattere"/>
    <w:basedOn w:val="TestocommentoCarattere"/>
    <w:link w:val="Soggettocommento"/>
    <w:uiPriority w:val="99"/>
    <w:semiHidden/>
    <w:rsid w:val="00665933"/>
    <w:rPr>
      <w:b/>
      <w:bCs/>
      <w:sz w:val="20"/>
      <w:szCs w:val="20"/>
    </w:rPr>
  </w:style>
  <w:style w:type="paragraph" w:styleId="Nessunaspaziatura">
    <w:name w:val="No Spacing"/>
    <w:basedOn w:val="Normale"/>
    <w:link w:val="NessunaspaziaturaCarattere"/>
    <w:uiPriority w:val="1"/>
    <w:qFormat/>
    <w:rsid w:val="00717719"/>
    <w:pPr>
      <w:spacing w:after="0" w:line="240" w:lineRule="auto"/>
    </w:pPr>
    <w:rPr>
      <w:rFonts w:eastAsiaTheme="minorEastAsia"/>
      <w:kern w:val="0"/>
      <w:sz w:val="20"/>
      <w:szCs w:val="20"/>
      <w:lang w:eastAsia="ja-JP"/>
      <w14:ligatures w14:val="none"/>
    </w:rPr>
  </w:style>
  <w:style w:type="character" w:customStyle="1" w:styleId="NessunaspaziaturaCarattere">
    <w:name w:val="Nessuna spaziatura Carattere"/>
    <w:basedOn w:val="Carpredefinitoparagrafo"/>
    <w:link w:val="Nessunaspaziatura"/>
    <w:uiPriority w:val="1"/>
    <w:rsid w:val="00717719"/>
    <w:rPr>
      <w:rFonts w:eastAsiaTheme="minorEastAsia"/>
      <w:kern w:val="0"/>
      <w:sz w:val="20"/>
      <w:szCs w:val="20"/>
      <w:lang w:eastAsia="ja-JP"/>
      <w14:ligatures w14:val="none"/>
    </w:rPr>
  </w:style>
  <w:style w:type="character" w:styleId="Testosegnaposto">
    <w:name w:val="Placeholder Text"/>
    <w:basedOn w:val="Carpredefinitoparagrafo"/>
    <w:uiPriority w:val="99"/>
    <w:semiHidden/>
    <w:rsid w:val="00FD668F"/>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hyperlink" Target="mailto:support@biesse.com" TargetMode="External"/><Relationship Id="rId4" Type="http://schemas.openxmlformats.org/officeDocument/2006/relationships/customXml" Target="../customXml/item4.xml"/><Relationship Id="rId9" Type="http://schemas.openxmlformats.org/officeDocument/2006/relationships/hyperlink" Target="https://iot-webplatform.biesse.com"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4792BFD21A29AD4AADF52FC733D4ADA6" ma:contentTypeVersion="15" ma:contentTypeDescription="Creare un nuovo documento." ma:contentTypeScope="" ma:versionID="3408c339a800bf89c377db483060bf97">
  <xsd:schema xmlns:xsd="http://www.w3.org/2001/XMLSchema" xmlns:xs="http://www.w3.org/2001/XMLSchema" xmlns:p="http://schemas.microsoft.com/office/2006/metadata/properties" xmlns:ns2="0cac61c7-ce99-4f0c-b9e7-1d5982e11f38" xmlns:ns3="87345fb9-78af-4bbe-86fd-2ad0cf1d7d8a" targetNamespace="http://schemas.microsoft.com/office/2006/metadata/properties" ma:root="true" ma:fieldsID="7b08dd1abbec5f9f40b29298a7e58e18" ns2:_="" ns3:_="">
    <xsd:import namespace="0cac61c7-ce99-4f0c-b9e7-1d5982e11f38"/>
    <xsd:import namespace="87345fb9-78af-4bbe-86fd-2ad0cf1d7d8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ac61c7-ce99-4f0c-b9e7-1d5982e11f3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Tag immagine" ma:readOnly="false" ma:fieldId="{5cf76f15-5ced-4ddc-b409-7134ff3c332f}" ma:taxonomyMulti="true" ma:sspId="460cf7f3-ea69-47b2-904b-308c9d18258b"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7345fb9-78af-4bbe-86fd-2ad0cf1d7d8a"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21a48bfc-a700-4d24-93e3-919fded76325}" ma:internalName="TaxCatchAll" ma:showField="CatchAllData" ma:web="87345fb9-78af-4bbe-86fd-2ad0cf1d7d8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ac61c7-ce99-4f0c-b9e7-1d5982e11f38">
      <Terms xmlns="http://schemas.microsoft.com/office/infopath/2007/PartnerControls"/>
    </lcf76f155ced4ddcb4097134ff3c332f>
    <TaxCatchAll xmlns="87345fb9-78af-4bbe-86fd-2ad0cf1d7d8a" xsi:nil="true"/>
  </documentManagement>
</p:properties>
</file>

<file path=customXml/itemProps1.xml><?xml version="1.0" encoding="utf-8"?>
<ds:datastoreItem xmlns:ds="http://schemas.openxmlformats.org/officeDocument/2006/customXml" ds:itemID="{0FFF8A3E-2FB2-4466-BB18-4B6519B6E904}">
  <ds:schemaRefs>
    <ds:schemaRef ds:uri="http://schemas.openxmlformats.org/officeDocument/2006/bibliography"/>
  </ds:schemaRefs>
</ds:datastoreItem>
</file>

<file path=customXml/itemProps2.xml><?xml version="1.0" encoding="utf-8"?>
<ds:datastoreItem xmlns:ds="http://schemas.openxmlformats.org/officeDocument/2006/customXml" ds:itemID="{E42D7848-54B3-4A0D-B9E9-9463444D3A71}">
  <ds:schemaRefs>
    <ds:schemaRef ds:uri="http://schemas.microsoft.com/sharepoint/v3/contenttype/forms"/>
  </ds:schemaRefs>
</ds:datastoreItem>
</file>

<file path=customXml/itemProps3.xml><?xml version="1.0" encoding="utf-8"?>
<ds:datastoreItem xmlns:ds="http://schemas.openxmlformats.org/officeDocument/2006/customXml" ds:itemID="{61F3CA7D-A230-4CBB-9D81-763679C1C7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ac61c7-ce99-4f0c-b9e7-1d5982e11f38"/>
    <ds:schemaRef ds:uri="87345fb9-78af-4bbe-86fd-2ad0cf1d7d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016E60B-67FE-4510-BAF2-EEF12E723610}">
  <ds:schemaRefs>
    <ds:schemaRef ds:uri="http://schemas.microsoft.com/office/2006/metadata/properties"/>
    <ds:schemaRef ds:uri="http://schemas.microsoft.com/office/infopath/2007/PartnerControls"/>
    <ds:schemaRef ds:uri="0cac61c7-ce99-4f0c-b9e7-1d5982e11f38"/>
    <ds:schemaRef ds:uri="87345fb9-78af-4bbe-86fd-2ad0cf1d7d8a"/>
  </ds:schemaRefs>
</ds:datastoreItem>
</file>

<file path=docProps/app.xml><?xml version="1.0" encoding="utf-8"?>
<Properties xmlns="http://schemas.openxmlformats.org/officeDocument/2006/extended-properties" xmlns:vt="http://schemas.openxmlformats.org/officeDocument/2006/docPropsVTypes">
  <Template>Normal.dotm</Template>
  <TotalTime>71</TotalTime>
  <Pages>2</Pages>
  <Words>950</Words>
  <Characters>5416</Characters>
  <Application>Microsoft Office Word</Application>
  <DocSecurity>0</DocSecurity>
  <Lines>45</Lines>
  <Paragraphs>12</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6354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Marina Carbone</dc:creator>
  <cp:keywords/>
  <dc:description/>
  <cp:lastModifiedBy>BSL</cp:lastModifiedBy>
  <cp:revision>50</cp:revision>
  <dcterms:created xsi:type="dcterms:W3CDTF">2025-12-01T16:09:00Z</dcterms:created>
  <dcterms:modified xsi:type="dcterms:W3CDTF">2025-12-09T10:17:00Z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0x0101004792BFD21A29AD4AADF52FC733D4ADA6</vt:lpwstr>
  </property>
</Properties>
</file>