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08" w:tblpY="11866"/>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977"/>
        <w:gridCol w:w="1451"/>
        <w:gridCol w:w="1736"/>
      </w:tblGrid>
      <w:tr w:rsidR="00A214B9" w:rsidRPr="00456DF7" w:rsidTr="00A214B9">
        <w:trPr>
          <w:trHeight w:val="20"/>
        </w:trPr>
        <w:tc>
          <w:tcPr>
            <w:tcW w:w="3085" w:type="dxa"/>
            <w:tcBorders>
              <w:top w:val="nil"/>
              <w:left w:val="nil"/>
            </w:tcBorders>
          </w:tcPr>
          <w:p w:rsidR="00A214B9" w:rsidRPr="00456DF7" w:rsidRDefault="00A214B9" w:rsidP="00CD48AC"/>
        </w:tc>
        <w:tc>
          <w:tcPr>
            <w:tcW w:w="2977" w:type="dxa"/>
          </w:tcPr>
          <w:p w:rsidR="00A214B9" w:rsidRPr="009C2385" w:rsidRDefault="00A214B9" w:rsidP="00CD48AC">
            <w:pPr>
              <w:rPr>
                <w:b/>
                <w:i/>
              </w:rPr>
            </w:pPr>
            <w:r w:rsidRPr="009C2385">
              <w:rPr>
                <w:b/>
                <w:i/>
              </w:rPr>
              <w:t>Naam:</w:t>
            </w:r>
          </w:p>
        </w:tc>
        <w:tc>
          <w:tcPr>
            <w:tcW w:w="1451" w:type="dxa"/>
          </w:tcPr>
          <w:p w:rsidR="00A214B9" w:rsidRPr="009C2385" w:rsidRDefault="00A214B9" w:rsidP="00CD48AC">
            <w:pPr>
              <w:rPr>
                <w:b/>
                <w:i/>
              </w:rPr>
            </w:pPr>
            <w:r w:rsidRPr="009C2385">
              <w:rPr>
                <w:b/>
                <w:i/>
              </w:rPr>
              <w:t>Paraaf:</w:t>
            </w:r>
          </w:p>
        </w:tc>
        <w:tc>
          <w:tcPr>
            <w:tcW w:w="1736" w:type="dxa"/>
          </w:tcPr>
          <w:p w:rsidR="00A214B9" w:rsidRPr="009C2385" w:rsidRDefault="00A214B9" w:rsidP="00CD48AC">
            <w:pPr>
              <w:rPr>
                <w:b/>
                <w:i/>
              </w:rPr>
            </w:pPr>
            <w:r w:rsidRPr="009C2385">
              <w:rPr>
                <w:b/>
                <w:i/>
              </w:rPr>
              <w:t>Datum:</w:t>
            </w:r>
          </w:p>
        </w:tc>
      </w:tr>
      <w:tr w:rsidR="00777692" w:rsidRPr="00757DD5" w:rsidTr="00A214B9">
        <w:trPr>
          <w:trHeight w:val="397"/>
        </w:trPr>
        <w:tc>
          <w:tcPr>
            <w:tcW w:w="3085" w:type="dxa"/>
            <w:vAlign w:val="center"/>
          </w:tcPr>
          <w:p w:rsidR="00777692" w:rsidRPr="009C2385" w:rsidRDefault="00777692" w:rsidP="00CD48AC">
            <w:pPr>
              <w:rPr>
                <w:b/>
                <w:i/>
              </w:rPr>
            </w:pPr>
            <w:r>
              <w:rPr>
                <w:b/>
                <w:i/>
              </w:rPr>
              <w:t>V&amp;G coördinator ontwerp</w:t>
            </w:r>
            <w:r w:rsidRPr="009C2385">
              <w:rPr>
                <w:b/>
                <w:i/>
              </w:rPr>
              <w:t>:</w:t>
            </w:r>
          </w:p>
        </w:tc>
        <w:tc>
          <w:tcPr>
            <w:tcW w:w="2977" w:type="dxa"/>
            <w:vAlign w:val="center"/>
          </w:tcPr>
          <w:p w:rsidR="00777692" w:rsidRPr="005E00F2" w:rsidRDefault="00777692" w:rsidP="00CD48AC">
            <w:pPr>
              <w:rPr>
                <w:rFonts w:cs="Arial"/>
                <w:lang w:val="en-US"/>
              </w:rPr>
            </w:pPr>
          </w:p>
        </w:tc>
        <w:tc>
          <w:tcPr>
            <w:tcW w:w="1451" w:type="dxa"/>
            <w:vAlign w:val="center"/>
          </w:tcPr>
          <w:p w:rsidR="00777692" w:rsidRPr="005E00F2" w:rsidRDefault="00777692" w:rsidP="00CD48AC">
            <w:pPr>
              <w:rPr>
                <w:lang w:val="en-US"/>
              </w:rPr>
            </w:pPr>
          </w:p>
        </w:tc>
        <w:tc>
          <w:tcPr>
            <w:tcW w:w="1736" w:type="dxa"/>
            <w:vAlign w:val="center"/>
          </w:tcPr>
          <w:p w:rsidR="00777692" w:rsidRPr="005E00F2" w:rsidRDefault="00777692" w:rsidP="00CD48AC">
            <w:pPr>
              <w:rPr>
                <w:lang w:val="en-US"/>
              </w:rPr>
            </w:pPr>
          </w:p>
        </w:tc>
      </w:tr>
      <w:tr w:rsidR="00777692" w:rsidRPr="00456DF7" w:rsidTr="00A214B9">
        <w:trPr>
          <w:trHeight w:val="397"/>
        </w:trPr>
        <w:tc>
          <w:tcPr>
            <w:tcW w:w="3085" w:type="dxa"/>
            <w:vAlign w:val="center"/>
          </w:tcPr>
          <w:p w:rsidR="00777692" w:rsidRPr="009C2385" w:rsidRDefault="00777692" w:rsidP="00777692">
            <w:pPr>
              <w:jc w:val="left"/>
              <w:rPr>
                <w:b/>
                <w:i/>
              </w:rPr>
            </w:pPr>
            <w:r>
              <w:rPr>
                <w:b/>
                <w:i/>
              </w:rPr>
              <w:t>V&amp;G coördinator uitvoering:</w:t>
            </w:r>
          </w:p>
        </w:tc>
        <w:tc>
          <w:tcPr>
            <w:tcW w:w="2977" w:type="dxa"/>
            <w:vAlign w:val="center"/>
          </w:tcPr>
          <w:p w:rsidR="00777692" w:rsidRPr="00656E67" w:rsidRDefault="00777692" w:rsidP="00CD48AC">
            <w:pPr>
              <w:jc w:val="left"/>
              <w:rPr>
                <w:rFonts w:cs="Arial"/>
                <w:b/>
              </w:rPr>
            </w:pPr>
          </w:p>
        </w:tc>
        <w:tc>
          <w:tcPr>
            <w:tcW w:w="1451" w:type="dxa"/>
            <w:vAlign w:val="center"/>
          </w:tcPr>
          <w:p w:rsidR="00777692" w:rsidRPr="00456DF7" w:rsidRDefault="00777692" w:rsidP="00CD48AC"/>
        </w:tc>
        <w:tc>
          <w:tcPr>
            <w:tcW w:w="1736" w:type="dxa"/>
            <w:vAlign w:val="center"/>
          </w:tcPr>
          <w:p w:rsidR="00777692" w:rsidRPr="00456DF7" w:rsidRDefault="00777692" w:rsidP="00CD48AC"/>
        </w:tc>
      </w:tr>
      <w:tr w:rsidR="00777692" w:rsidRPr="00456DF7" w:rsidTr="00A214B9">
        <w:trPr>
          <w:trHeight w:val="397"/>
        </w:trPr>
        <w:tc>
          <w:tcPr>
            <w:tcW w:w="3085" w:type="dxa"/>
            <w:vAlign w:val="center"/>
          </w:tcPr>
          <w:p w:rsidR="00777692" w:rsidRPr="009C2385" w:rsidRDefault="00777692" w:rsidP="00CD48AC">
            <w:pPr>
              <w:rPr>
                <w:b/>
                <w:i/>
              </w:rPr>
            </w:pPr>
            <w:r w:rsidRPr="009C2385">
              <w:rPr>
                <w:b/>
                <w:i/>
              </w:rPr>
              <w:t>Geaccepteerd OG:</w:t>
            </w:r>
          </w:p>
        </w:tc>
        <w:tc>
          <w:tcPr>
            <w:tcW w:w="2977" w:type="dxa"/>
            <w:vAlign w:val="center"/>
          </w:tcPr>
          <w:p w:rsidR="00777692" w:rsidRPr="009C2385" w:rsidRDefault="00777692" w:rsidP="00CD48AC">
            <w:pPr>
              <w:rPr>
                <w:rFonts w:cs="Arial"/>
              </w:rPr>
            </w:pPr>
          </w:p>
        </w:tc>
        <w:tc>
          <w:tcPr>
            <w:tcW w:w="1451" w:type="dxa"/>
            <w:vAlign w:val="center"/>
          </w:tcPr>
          <w:p w:rsidR="00777692" w:rsidRPr="00456DF7" w:rsidRDefault="00777692" w:rsidP="00CD48AC"/>
        </w:tc>
        <w:tc>
          <w:tcPr>
            <w:tcW w:w="1736" w:type="dxa"/>
            <w:vAlign w:val="center"/>
          </w:tcPr>
          <w:p w:rsidR="00777692" w:rsidRPr="00456DF7" w:rsidRDefault="00777692" w:rsidP="00CD48AC"/>
        </w:tc>
      </w:tr>
    </w:tbl>
    <w:p w:rsidR="00304666" w:rsidRDefault="00304666"/>
    <w:p w:rsidR="00777692" w:rsidRDefault="00CD48AC">
      <w:pPr>
        <w:rPr>
          <w:sz w:val="36"/>
          <w:szCs w:val="36"/>
        </w:rPr>
      </w:pPr>
      <w:r w:rsidRPr="00DF25E9">
        <w:rPr>
          <w:b/>
          <w:sz w:val="36"/>
          <w:szCs w:val="36"/>
        </w:rPr>
        <w:t>Project:</w:t>
      </w:r>
      <w:r>
        <w:rPr>
          <w:sz w:val="36"/>
          <w:szCs w:val="36"/>
        </w:rPr>
        <w:t xml:space="preserve"> </w:t>
      </w:r>
      <w:r w:rsidR="009636A8">
        <w:rPr>
          <w:sz w:val="36"/>
          <w:szCs w:val="36"/>
        </w:rPr>
        <w:tab/>
      </w:r>
      <w:r w:rsidR="009636A8">
        <w:rPr>
          <w:sz w:val="36"/>
          <w:szCs w:val="36"/>
        </w:rPr>
        <w:tab/>
      </w:r>
      <w:r w:rsidR="00436EE5">
        <w:rPr>
          <w:sz w:val="36"/>
          <w:szCs w:val="36"/>
        </w:rPr>
        <w:t>……………………………..</w:t>
      </w:r>
    </w:p>
    <w:p w:rsidR="00777692" w:rsidRDefault="00777692"/>
    <w:p w:rsidR="00304666" w:rsidRDefault="00304666"/>
    <w:tbl>
      <w:tblPr>
        <w:tblW w:w="7794" w:type="dxa"/>
        <w:tblLayout w:type="fixed"/>
        <w:tblLook w:val="01E0" w:firstRow="1" w:lastRow="1" w:firstColumn="1" w:lastColumn="1" w:noHBand="0" w:noVBand="0"/>
      </w:tblPr>
      <w:tblGrid>
        <w:gridCol w:w="7794"/>
      </w:tblGrid>
      <w:tr w:rsidR="00651DD9" w:rsidRPr="009C2385" w:rsidTr="00651DD9">
        <w:trPr>
          <w:trHeight w:val="20"/>
        </w:trPr>
        <w:tc>
          <w:tcPr>
            <w:tcW w:w="7794" w:type="dxa"/>
          </w:tcPr>
          <w:p w:rsidR="00651DD9" w:rsidRPr="00DF25E9" w:rsidRDefault="00651DD9" w:rsidP="00651DD9">
            <w:pPr>
              <w:jc w:val="center"/>
              <w:rPr>
                <w:b/>
                <w:sz w:val="44"/>
                <w:szCs w:val="44"/>
              </w:rPr>
            </w:pPr>
            <w:r w:rsidRPr="00DF25E9">
              <w:rPr>
                <w:b/>
                <w:sz w:val="44"/>
                <w:szCs w:val="44"/>
              </w:rPr>
              <w:t xml:space="preserve">Veiligheid Gezondheid en Milieu </w:t>
            </w:r>
            <w:r>
              <w:rPr>
                <w:b/>
                <w:sz w:val="44"/>
                <w:szCs w:val="44"/>
              </w:rPr>
              <w:t>(</w:t>
            </w:r>
            <w:r w:rsidRPr="00DF25E9">
              <w:rPr>
                <w:b/>
                <w:sz w:val="44"/>
                <w:szCs w:val="44"/>
              </w:rPr>
              <w:t>VGM</w:t>
            </w:r>
            <w:r>
              <w:rPr>
                <w:b/>
                <w:sz w:val="44"/>
                <w:szCs w:val="44"/>
              </w:rPr>
              <w:t xml:space="preserve">) </w:t>
            </w:r>
            <w:r w:rsidRPr="00DF25E9">
              <w:rPr>
                <w:b/>
                <w:sz w:val="44"/>
                <w:szCs w:val="44"/>
              </w:rPr>
              <w:t>plan</w:t>
            </w:r>
          </w:p>
        </w:tc>
      </w:tr>
    </w:tbl>
    <w:p w:rsidR="00304666" w:rsidRDefault="00304666"/>
    <w:p w:rsidR="00304666" w:rsidRDefault="00304666"/>
    <w:p w:rsidR="00304666" w:rsidRPr="00777692" w:rsidRDefault="00777692">
      <w:pPr>
        <w:rPr>
          <w:sz w:val="36"/>
          <w:szCs w:val="36"/>
        </w:rPr>
      </w:pPr>
      <w:r w:rsidRPr="00DF25E9">
        <w:rPr>
          <w:b/>
          <w:sz w:val="36"/>
          <w:szCs w:val="36"/>
        </w:rPr>
        <w:t>Aannemer</w:t>
      </w:r>
      <w:r w:rsidR="00436EE5" w:rsidRPr="00DF25E9">
        <w:rPr>
          <w:b/>
          <w:sz w:val="36"/>
          <w:szCs w:val="36"/>
        </w:rPr>
        <w:t>s</w:t>
      </w:r>
      <w:r w:rsidRPr="00DF25E9">
        <w:rPr>
          <w:b/>
          <w:sz w:val="36"/>
          <w:szCs w:val="36"/>
        </w:rPr>
        <w:t>:</w:t>
      </w:r>
      <w:r>
        <w:rPr>
          <w:sz w:val="36"/>
          <w:szCs w:val="36"/>
        </w:rPr>
        <w:tab/>
      </w:r>
      <w:r>
        <w:rPr>
          <w:sz w:val="36"/>
          <w:szCs w:val="36"/>
        </w:rPr>
        <w:tab/>
      </w:r>
      <w:r w:rsidR="00436EE5">
        <w:rPr>
          <w:sz w:val="36"/>
          <w:szCs w:val="36"/>
        </w:rPr>
        <w:t>……………………………..</w:t>
      </w:r>
    </w:p>
    <w:p w:rsidR="00304666" w:rsidRDefault="00304666"/>
    <w:p w:rsidR="00304666" w:rsidRDefault="00304666"/>
    <w:p w:rsidR="00304666" w:rsidRDefault="00304666"/>
    <w:tbl>
      <w:tblPr>
        <w:tblW w:w="9495" w:type="dxa"/>
        <w:tblLayout w:type="fixed"/>
        <w:tblLook w:val="01E0" w:firstRow="1" w:lastRow="1" w:firstColumn="1" w:lastColumn="1" w:noHBand="0" w:noVBand="0"/>
      </w:tblPr>
      <w:tblGrid>
        <w:gridCol w:w="2808"/>
        <w:gridCol w:w="6687"/>
      </w:tblGrid>
      <w:tr w:rsidR="00CD48AC" w:rsidRPr="00767461" w:rsidTr="00CD48AC">
        <w:trPr>
          <w:trHeight w:val="20"/>
        </w:trPr>
        <w:tc>
          <w:tcPr>
            <w:tcW w:w="2808" w:type="dxa"/>
          </w:tcPr>
          <w:p w:rsidR="00CD48AC" w:rsidRPr="00767461" w:rsidRDefault="00CD48AC" w:rsidP="00535AD8">
            <w:pPr>
              <w:rPr>
                <w:b/>
                <w:sz w:val="24"/>
                <w:szCs w:val="24"/>
              </w:rPr>
            </w:pPr>
            <w:r w:rsidRPr="00767461">
              <w:rPr>
                <w:b/>
                <w:sz w:val="24"/>
                <w:szCs w:val="24"/>
              </w:rPr>
              <w:t>Projectn</w:t>
            </w:r>
            <w:r w:rsidR="00535AD8" w:rsidRPr="00767461">
              <w:rPr>
                <w:b/>
                <w:sz w:val="24"/>
                <w:szCs w:val="24"/>
              </w:rPr>
              <w:t>r</w:t>
            </w:r>
            <w:r w:rsidRPr="00767461">
              <w:rPr>
                <w:b/>
                <w:sz w:val="24"/>
                <w:szCs w:val="24"/>
              </w:rPr>
              <w:t>:</w:t>
            </w:r>
          </w:p>
        </w:tc>
        <w:tc>
          <w:tcPr>
            <w:tcW w:w="6687" w:type="dxa"/>
          </w:tcPr>
          <w:p w:rsidR="00CD48AC" w:rsidRPr="00767461" w:rsidRDefault="00436EE5" w:rsidP="00EE1B3A">
            <w:pPr>
              <w:rPr>
                <w:sz w:val="24"/>
                <w:szCs w:val="24"/>
              </w:rPr>
            </w:pPr>
            <w:r w:rsidRPr="00767461">
              <w:rPr>
                <w:sz w:val="24"/>
                <w:szCs w:val="24"/>
              </w:rPr>
              <w:t>………………………</w:t>
            </w:r>
          </w:p>
        </w:tc>
      </w:tr>
      <w:tr w:rsidR="00CD48AC" w:rsidRPr="00767461" w:rsidTr="00CD48AC">
        <w:trPr>
          <w:trHeight w:val="20"/>
        </w:trPr>
        <w:tc>
          <w:tcPr>
            <w:tcW w:w="2808" w:type="dxa"/>
          </w:tcPr>
          <w:p w:rsidR="00CD48AC" w:rsidRPr="00767461" w:rsidRDefault="00535AD8" w:rsidP="00535AD8">
            <w:pPr>
              <w:rPr>
                <w:b/>
                <w:sz w:val="24"/>
                <w:szCs w:val="24"/>
              </w:rPr>
            </w:pPr>
            <w:r w:rsidRPr="00767461">
              <w:rPr>
                <w:b/>
                <w:sz w:val="24"/>
                <w:szCs w:val="24"/>
              </w:rPr>
              <w:t>Documentnr:</w:t>
            </w:r>
          </w:p>
        </w:tc>
        <w:tc>
          <w:tcPr>
            <w:tcW w:w="6687" w:type="dxa"/>
          </w:tcPr>
          <w:p w:rsidR="00CD48AC" w:rsidRPr="00767461" w:rsidRDefault="00436EE5" w:rsidP="00EE1B3A">
            <w:pPr>
              <w:rPr>
                <w:sz w:val="24"/>
                <w:szCs w:val="24"/>
              </w:rPr>
            </w:pPr>
            <w:r w:rsidRPr="00767461">
              <w:rPr>
                <w:sz w:val="24"/>
                <w:szCs w:val="24"/>
              </w:rPr>
              <w:t>………………………</w:t>
            </w:r>
          </w:p>
        </w:tc>
      </w:tr>
      <w:tr w:rsidR="00CD48AC" w:rsidRPr="00767461" w:rsidTr="00CD48AC">
        <w:trPr>
          <w:trHeight w:val="20"/>
        </w:trPr>
        <w:tc>
          <w:tcPr>
            <w:tcW w:w="2808" w:type="dxa"/>
          </w:tcPr>
          <w:p w:rsidR="00CD48AC" w:rsidRPr="00767461" w:rsidRDefault="00CD48AC" w:rsidP="00EE1B3A">
            <w:pPr>
              <w:rPr>
                <w:b/>
                <w:sz w:val="24"/>
                <w:szCs w:val="24"/>
              </w:rPr>
            </w:pPr>
          </w:p>
        </w:tc>
        <w:tc>
          <w:tcPr>
            <w:tcW w:w="6687" w:type="dxa"/>
          </w:tcPr>
          <w:p w:rsidR="00CD48AC" w:rsidRPr="00767461" w:rsidRDefault="00CD48AC" w:rsidP="00EE1B3A">
            <w:pPr>
              <w:rPr>
                <w:sz w:val="24"/>
                <w:szCs w:val="24"/>
              </w:rPr>
            </w:pPr>
          </w:p>
        </w:tc>
      </w:tr>
      <w:tr w:rsidR="00CD48AC" w:rsidRPr="00767461" w:rsidTr="00CD48AC">
        <w:trPr>
          <w:trHeight w:val="20"/>
        </w:trPr>
        <w:tc>
          <w:tcPr>
            <w:tcW w:w="2808" w:type="dxa"/>
          </w:tcPr>
          <w:p w:rsidR="00CD48AC" w:rsidRPr="00767461" w:rsidRDefault="00CD48AC" w:rsidP="00EE1B3A">
            <w:pPr>
              <w:rPr>
                <w:b/>
                <w:sz w:val="24"/>
                <w:szCs w:val="24"/>
              </w:rPr>
            </w:pPr>
            <w:r w:rsidRPr="00767461">
              <w:rPr>
                <w:b/>
                <w:sz w:val="24"/>
                <w:szCs w:val="24"/>
              </w:rPr>
              <w:t>Documentstatus:</w:t>
            </w:r>
          </w:p>
        </w:tc>
        <w:tc>
          <w:tcPr>
            <w:tcW w:w="6687" w:type="dxa"/>
          </w:tcPr>
          <w:p w:rsidR="00CD48AC" w:rsidRPr="00767461" w:rsidRDefault="00535AD8" w:rsidP="00EE1B3A">
            <w:pPr>
              <w:rPr>
                <w:sz w:val="24"/>
                <w:szCs w:val="24"/>
              </w:rPr>
            </w:pPr>
            <w:r w:rsidRPr="00767461">
              <w:rPr>
                <w:sz w:val="24"/>
                <w:szCs w:val="24"/>
              </w:rPr>
              <w:t xml:space="preserve">Concept </w:t>
            </w:r>
          </w:p>
        </w:tc>
      </w:tr>
      <w:tr w:rsidR="00CD48AC" w:rsidRPr="00767461" w:rsidTr="00CD48AC">
        <w:trPr>
          <w:trHeight w:val="20"/>
        </w:trPr>
        <w:tc>
          <w:tcPr>
            <w:tcW w:w="2808" w:type="dxa"/>
          </w:tcPr>
          <w:p w:rsidR="00CD48AC" w:rsidRPr="00767461" w:rsidRDefault="00CD48AC" w:rsidP="00EE1B3A">
            <w:pPr>
              <w:rPr>
                <w:b/>
                <w:sz w:val="24"/>
                <w:szCs w:val="24"/>
              </w:rPr>
            </w:pPr>
            <w:r w:rsidRPr="00767461">
              <w:rPr>
                <w:b/>
                <w:sz w:val="24"/>
                <w:szCs w:val="24"/>
              </w:rPr>
              <w:t>Revisie:</w:t>
            </w:r>
          </w:p>
        </w:tc>
        <w:tc>
          <w:tcPr>
            <w:tcW w:w="6687" w:type="dxa"/>
          </w:tcPr>
          <w:p w:rsidR="00CD48AC" w:rsidRPr="00767461" w:rsidRDefault="00656E67" w:rsidP="00EE1B3A">
            <w:pPr>
              <w:rPr>
                <w:sz w:val="24"/>
                <w:szCs w:val="24"/>
              </w:rPr>
            </w:pPr>
            <w:r w:rsidRPr="00767461">
              <w:rPr>
                <w:sz w:val="24"/>
                <w:szCs w:val="24"/>
              </w:rPr>
              <w:t>00</w:t>
            </w:r>
            <w:r w:rsidR="00535AD8" w:rsidRPr="00767461">
              <w:rPr>
                <w:sz w:val="24"/>
                <w:szCs w:val="24"/>
              </w:rPr>
              <w:t>.</w:t>
            </w:r>
            <w:r w:rsidRPr="00767461">
              <w:rPr>
                <w:sz w:val="24"/>
                <w:szCs w:val="24"/>
              </w:rPr>
              <w:t>00</w:t>
            </w:r>
            <w:r w:rsidR="00535AD8" w:rsidRPr="00767461">
              <w:rPr>
                <w:sz w:val="24"/>
                <w:szCs w:val="24"/>
              </w:rPr>
              <w:t>.</w:t>
            </w:r>
            <w:r w:rsidRPr="00767461">
              <w:rPr>
                <w:sz w:val="24"/>
                <w:szCs w:val="24"/>
              </w:rPr>
              <w:t>00</w:t>
            </w:r>
          </w:p>
          <w:p w:rsidR="00535AD8" w:rsidRPr="00767461" w:rsidRDefault="00535AD8" w:rsidP="00EE1B3A">
            <w:pPr>
              <w:rPr>
                <w:sz w:val="24"/>
                <w:szCs w:val="24"/>
              </w:rPr>
            </w:pPr>
          </w:p>
        </w:tc>
      </w:tr>
      <w:tr w:rsidR="00CD48AC" w:rsidRPr="00767461" w:rsidTr="00CD48AC">
        <w:trPr>
          <w:trHeight w:val="20"/>
        </w:trPr>
        <w:tc>
          <w:tcPr>
            <w:tcW w:w="2808" w:type="dxa"/>
          </w:tcPr>
          <w:p w:rsidR="00CD48AC" w:rsidRPr="00767461" w:rsidRDefault="00CD48AC" w:rsidP="00EE1B3A">
            <w:pPr>
              <w:rPr>
                <w:b/>
                <w:sz w:val="24"/>
                <w:szCs w:val="24"/>
              </w:rPr>
            </w:pPr>
            <w:r w:rsidRPr="00767461">
              <w:rPr>
                <w:b/>
                <w:sz w:val="24"/>
                <w:szCs w:val="24"/>
              </w:rPr>
              <w:t>Datum:</w:t>
            </w:r>
          </w:p>
        </w:tc>
        <w:tc>
          <w:tcPr>
            <w:tcW w:w="6687" w:type="dxa"/>
          </w:tcPr>
          <w:p w:rsidR="00CD48AC" w:rsidRPr="00767461" w:rsidRDefault="00651DD9" w:rsidP="00651DD9">
            <w:pPr>
              <w:rPr>
                <w:sz w:val="24"/>
                <w:szCs w:val="24"/>
              </w:rPr>
            </w:pPr>
            <w:r>
              <w:rPr>
                <w:sz w:val="24"/>
                <w:szCs w:val="24"/>
              </w:rPr>
              <w:t>dd</w:t>
            </w:r>
            <w:r w:rsidR="00777692" w:rsidRPr="00767461">
              <w:rPr>
                <w:sz w:val="24"/>
                <w:szCs w:val="24"/>
              </w:rPr>
              <w:t>.</w:t>
            </w:r>
            <w:r>
              <w:rPr>
                <w:sz w:val="24"/>
                <w:szCs w:val="24"/>
              </w:rPr>
              <w:t>mm</w:t>
            </w:r>
            <w:r w:rsidR="00777692" w:rsidRPr="00767461">
              <w:rPr>
                <w:sz w:val="24"/>
                <w:szCs w:val="24"/>
              </w:rPr>
              <w:t>.</w:t>
            </w:r>
            <w:r>
              <w:rPr>
                <w:sz w:val="24"/>
                <w:szCs w:val="24"/>
              </w:rPr>
              <w:t>jjjj</w:t>
            </w:r>
          </w:p>
        </w:tc>
      </w:tr>
    </w:tbl>
    <w:p w:rsidR="00304666" w:rsidRDefault="00304666"/>
    <w:p w:rsidR="00304666" w:rsidRDefault="00304666"/>
    <w:p w:rsidR="00794E9F" w:rsidRPr="00DF25E9" w:rsidRDefault="00DF25E9">
      <w:pPr>
        <w:rPr>
          <w:b/>
          <w:sz w:val="36"/>
          <w:szCs w:val="36"/>
        </w:rPr>
      </w:pPr>
      <w:r>
        <w:rPr>
          <w:b/>
          <w:sz w:val="36"/>
          <w:szCs w:val="36"/>
        </w:rPr>
        <w:t>Conformiteit:</w:t>
      </w:r>
    </w:p>
    <w:p w:rsidR="00794E9F" w:rsidRDefault="00794E9F"/>
    <w:tbl>
      <w:tblPr>
        <w:tblW w:w="9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177"/>
        <w:gridCol w:w="2835"/>
        <w:gridCol w:w="1100"/>
        <w:gridCol w:w="1986"/>
      </w:tblGrid>
      <w:tr w:rsidR="00A72C95" w:rsidRPr="001274A4" w:rsidTr="00A72C95">
        <w:trPr>
          <w:trHeight w:val="25"/>
        </w:trPr>
        <w:tc>
          <w:tcPr>
            <w:tcW w:w="908" w:type="dxa"/>
          </w:tcPr>
          <w:p w:rsidR="00A72C95" w:rsidRPr="009C2385" w:rsidRDefault="00A72C95" w:rsidP="00A72C95">
            <w:pPr>
              <w:rPr>
                <w:b/>
              </w:rPr>
            </w:pPr>
            <w:r w:rsidRPr="009C2385">
              <w:rPr>
                <w:b/>
              </w:rPr>
              <w:t>Aantal:</w:t>
            </w:r>
          </w:p>
        </w:tc>
        <w:tc>
          <w:tcPr>
            <w:tcW w:w="2177" w:type="dxa"/>
          </w:tcPr>
          <w:p w:rsidR="00A72C95" w:rsidRPr="009C2385" w:rsidRDefault="00A72C95" w:rsidP="00A72C95">
            <w:pPr>
              <w:rPr>
                <w:b/>
              </w:rPr>
            </w:pPr>
            <w:r>
              <w:rPr>
                <w:b/>
              </w:rPr>
              <w:t>Naam</w:t>
            </w:r>
            <w:r w:rsidRPr="009C2385">
              <w:rPr>
                <w:b/>
              </w:rPr>
              <w:t>:</w:t>
            </w:r>
          </w:p>
        </w:tc>
        <w:tc>
          <w:tcPr>
            <w:tcW w:w="2835" w:type="dxa"/>
          </w:tcPr>
          <w:p w:rsidR="00A72C95" w:rsidRPr="009C2385" w:rsidRDefault="00A72C95" w:rsidP="00A72C95">
            <w:pPr>
              <w:jc w:val="left"/>
              <w:rPr>
                <w:b/>
              </w:rPr>
            </w:pPr>
            <w:r w:rsidRPr="009C2385">
              <w:rPr>
                <w:b/>
              </w:rPr>
              <w:t>Functie:</w:t>
            </w:r>
          </w:p>
        </w:tc>
        <w:tc>
          <w:tcPr>
            <w:tcW w:w="1100" w:type="dxa"/>
          </w:tcPr>
          <w:p w:rsidR="00A72C95" w:rsidRPr="009C2385" w:rsidRDefault="00A72C95" w:rsidP="00A72C95">
            <w:pPr>
              <w:rPr>
                <w:b/>
              </w:rPr>
            </w:pPr>
            <w:r w:rsidRPr="009C2385">
              <w:rPr>
                <w:b/>
              </w:rPr>
              <w:t>Revisie:</w:t>
            </w:r>
          </w:p>
        </w:tc>
        <w:tc>
          <w:tcPr>
            <w:tcW w:w="1986" w:type="dxa"/>
          </w:tcPr>
          <w:p w:rsidR="00A72C95" w:rsidRPr="009C2385" w:rsidRDefault="00A72C95" w:rsidP="00A72C95">
            <w:pPr>
              <w:rPr>
                <w:b/>
              </w:rPr>
            </w:pPr>
            <w:r w:rsidRPr="009C2385">
              <w:rPr>
                <w:b/>
              </w:rPr>
              <w:t xml:space="preserve">Verspreiding: </w:t>
            </w:r>
            <w:r w:rsidRPr="009C2385">
              <w:rPr>
                <w:b/>
                <w:u w:val="single"/>
              </w:rPr>
              <w:t>D</w:t>
            </w:r>
            <w:r w:rsidRPr="009C2385">
              <w:rPr>
                <w:b/>
              </w:rPr>
              <w:t xml:space="preserve">igitaal/ </w:t>
            </w:r>
            <w:r w:rsidRPr="00436EE5">
              <w:rPr>
                <w:b/>
                <w:u w:val="single"/>
              </w:rPr>
              <w:t>H</w:t>
            </w:r>
            <w:r w:rsidRPr="00436EE5">
              <w:rPr>
                <w:b/>
              </w:rPr>
              <w:t>ardcopy</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Projectmanager</w:t>
            </w:r>
          </w:p>
        </w:tc>
        <w:tc>
          <w:tcPr>
            <w:tcW w:w="1100" w:type="dxa"/>
          </w:tcPr>
          <w:p w:rsidR="00794E9F" w:rsidRPr="001274A4" w:rsidRDefault="00794E9F" w:rsidP="00794E9F"/>
        </w:tc>
        <w:tc>
          <w:tcPr>
            <w:tcW w:w="1986" w:type="dxa"/>
          </w:tcPr>
          <w:p w:rsidR="00794E9F" w:rsidRPr="001274A4" w:rsidRDefault="00794E9F" w:rsidP="00794E9F">
            <w:r>
              <w:t>Digitaal</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Projectmanager</w:t>
            </w:r>
          </w:p>
        </w:tc>
        <w:tc>
          <w:tcPr>
            <w:tcW w:w="1100" w:type="dxa"/>
          </w:tcPr>
          <w:p w:rsidR="00794E9F" w:rsidRPr="001274A4" w:rsidRDefault="00794E9F" w:rsidP="00794E9F"/>
        </w:tc>
        <w:tc>
          <w:tcPr>
            <w:tcW w:w="1986" w:type="dxa"/>
          </w:tcPr>
          <w:p w:rsidR="00794E9F" w:rsidRDefault="00794E9F" w:rsidP="00794E9F">
            <w:r w:rsidRPr="007141CC">
              <w:t>Digitaal</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Projectmanager</w:t>
            </w:r>
          </w:p>
        </w:tc>
        <w:tc>
          <w:tcPr>
            <w:tcW w:w="1100" w:type="dxa"/>
          </w:tcPr>
          <w:p w:rsidR="00794E9F" w:rsidRPr="001274A4" w:rsidRDefault="00794E9F" w:rsidP="00794E9F"/>
        </w:tc>
        <w:tc>
          <w:tcPr>
            <w:tcW w:w="1986" w:type="dxa"/>
          </w:tcPr>
          <w:p w:rsidR="00794E9F" w:rsidRDefault="00794E9F" w:rsidP="00794E9F">
            <w:r w:rsidRPr="007141CC">
              <w:t>Digitaal</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Projectleider</w:t>
            </w:r>
          </w:p>
        </w:tc>
        <w:tc>
          <w:tcPr>
            <w:tcW w:w="1100" w:type="dxa"/>
          </w:tcPr>
          <w:p w:rsidR="00794E9F" w:rsidRPr="001274A4" w:rsidRDefault="00794E9F" w:rsidP="00794E9F"/>
        </w:tc>
        <w:tc>
          <w:tcPr>
            <w:tcW w:w="1986" w:type="dxa"/>
          </w:tcPr>
          <w:p w:rsidR="00794E9F" w:rsidRDefault="00794E9F" w:rsidP="00794E9F">
            <w:r w:rsidRPr="007141CC">
              <w:t>Digitaal</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projectleider</w:t>
            </w:r>
          </w:p>
        </w:tc>
        <w:tc>
          <w:tcPr>
            <w:tcW w:w="1100" w:type="dxa"/>
          </w:tcPr>
          <w:p w:rsidR="00794E9F" w:rsidRPr="001274A4" w:rsidRDefault="00794E9F" w:rsidP="00794E9F"/>
        </w:tc>
        <w:tc>
          <w:tcPr>
            <w:tcW w:w="1986" w:type="dxa"/>
          </w:tcPr>
          <w:p w:rsidR="00794E9F" w:rsidRDefault="00794E9F" w:rsidP="00794E9F">
            <w:r w:rsidRPr="007141CC">
              <w:t>Digitaal</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Projectmanager</w:t>
            </w:r>
          </w:p>
        </w:tc>
        <w:tc>
          <w:tcPr>
            <w:tcW w:w="1100" w:type="dxa"/>
          </w:tcPr>
          <w:p w:rsidR="00794E9F" w:rsidRPr="0059482F" w:rsidRDefault="00794E9F" w:rsidP="00794E9F">
            <w:pPr>
              <w:rPr>
                <w:color w:val="FF0000"/>
              </w:rPr>
            </w:pPr>
          </w:p>
        </w:tc>
        <w:tc>
          <w:tcPr>
            <w:tcW w:w="1986" w:type="dxa"/>
          </w:tcPr>
          <w:p w:rsidR="00794E9F" w:rsidRDefault="00794E9F" w:rsidP="00794E9F">
            <w:r w:rsidRPr="007141CC">
              <w:t>Digitaal</w:t>
            </w:r>
          </w:p>
        </w:tc>
      </w:tr>
      <w:tr w:rsidR="00794E9F" w:rsidRPr="001274A4" w:rsidTr="00B13EBC">
        <w:trPr>
          <w:trHeight w:val="20"/>
        </w:trPr>
        <w:tc>
          <w:tcPr>
            <w:tcW w:w="908" w:type="dxa"/>
          </w:tcPr>
          <w:p w:rsidR="00794E9F" w:rsidRPr="001274A4" w:rsidRDefault="00794E9F" w:rsidP="00794E9F">
            <w: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bottom"/>
          </w:tcPr>
          <w:p w:rsidR="00794E9F" w:rsidRDefault="00794E9F" w:rsidP="00794E9F">
            <w:pPr>
              <w:jc w:val="left"/>
              <w:rPr>
                <w:rFonts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794E9F" w:rsidRDefault="00794E9F" w:rsidP="00794E9F">
            <w:pPr>
              <w:rPr>
                <w:rFonts w:cs="Arial"/>
                <w:color w:val="000000"/>
              </w:rPr>
            </w:pPr>
            <w:r>
              <w:rPr>
                <w:rFonts w:cs="Arial"/>
                <w:color w:val="000000"/>
              </w:rPr>
              <w:t>Projectmanager</w:t>
            </w:r>
          </w:p>
        </w:tc>
        <w:tc>
          <w:tcPr>
            <w:tcW w:w="1100" w:type="dxa"/>
          </w:tcPr>
          <w:p w:rsidR="00794E9F" w:rsidRPr="001274A4" w:rsidRDefault="00794E9F" w:rsidP="00794E9F"/>
        </w:tc>
        <w:tc>
          <w:tcPr>
            <w:tcW w:w="1986" w:type="dxa"/>
          </w:tcPr>
          <w:p w:rsidR="00794E9F" w:rsidRDefault="00794E9F" w:rsidP="00794E9F">
            <w:r w:rsidRPr="007141CC">
              <w:t>Digitaal</w:t>
            </w:r>
          </w:p>
        </w:tc>
      </w:tr>
    </w:tbl>
    <w:p w:rsidR="00792A28" w:rsidRDefault="00792A28"/>
    <w:p w:rsidR="00651DD9" w:rsidRDefault="00651DD9"/>
    <w:p w:rsidR="00651DD9" w:rsidRDefault="00651DD9"/>
    <w:p w:rsidR="00651DD9" w:rsidRDefault="00651DD9">
      <w:pPr>
        <w:spacing w:after="200" w:line="276" w:lineRule="auto"/>
        <w:jc w:val="left"/>
        <w:rPr>
          <w:b/>
          <w:sz w:val="32"/>
        </w:rPr>
      </w:pPr>
      <w:r>
        <w:br w:type="page"/>
      </w:r>
    </w:p>
    <w:p w:rsidR="00A72C95" w:rsidRPr="002F132E" w:rsidRDefault="00651DD9" w:rsidP="00A72C95">
      <w:pPr>
        <w:pStyle w:val="16ptVet"/>
      </w:pPr>
      <w:r>
        <w:lastRenderedPageBreak/>
        <w:t>I</w:t>
      </w:r>
      <w:r w:rsidR="00A72C95" w:rsidRPr="002F132E">
        <w:t>nhoudsopgave</w:t>
      </w:r>
    </w:p>
    <w:p w:rsidR="00E1449B" w:rsidRDefault="0076021F">
      <w:pPr>
        <w:pStyle w:val="Inhopg1"/>
        <w:tabs>
          <w:tab w:val="left" w:pos="400"/>
        </w:tabs>
        <w:rPr>
          <w:rFonts w:asciiTheme="minorHAnsi" w:eastAsiaTheme="minorEastAsia" w:hAnsiTheme="minorHAnsi" w:cstheme="minorBidi"/>
          <w:b w:val="0"/>
          <w:caps w:val="0"/>
          <w:noProof/>
          <w:sz w:val="22"/>
          <w:szCs w:val="22"/>
          <w:lang w:val="nl-NL"/>
        </w:rPr>
      </w:pPr>
      <w:r>
        <w:rPr>
          <w:rStyle w:val="Hyperlink"/>
        </w:rPr>
        <w:fldChar w:fldCharType="begin"/>
      </w:r>
      <w:r w:rsidR="00D108EB">
        <w:rPr>
          <w:rStyle w:val="Hyperlink"/>
        </w:rPr>
        <w:instrText xml:space="preserve"> TOC \o "1-3" \h \z \u </w:instrText>
      </w:r>
      <w:r>
        <w:rPr>
          <w:rStyle w:val="Hyperlink"/>
        </w:rPr>
        <w:fldChar w:fldCharType="separate"/>
      </w:r>
      <w:hyperlink w:anchor="_Toc529431087" w:history="1">
        <w:r w:rsidR="00E1449B" w:rsidRPr="00B95FB9">
          <w:rPr>
            <w:rStyle w:val="Hyperlink"/>
            <w:noProof/>
          </w:rPr>
          <w:t>0</w:t>
        </w:r>
        <w:r w:rsidR="00E1449B">
          <w:rPr>
            <w:rFonts w:asciiTheme="minorHAnsi" w:eastAsiaTheme="minorEastAsia" w:hAnsiTheme="minorHAnsi" w:cstheme="minorBidi"/>
            <w:b w:val="0"/>
            <w:caps w:val="0"/>
            <w:noProof/>
            <w:sz w:val="22"/>
            <w:szCs w:val="22"/>
            <w:lang w:val="nl-NL"/>
          </w:rPr>
          <w:tab/>
        </w:r>
        <w:r w:rsidR="00E1449B" w:rsidRPr="00B95FB9">
          <w:rPr>
            <w:rStyle w:val="Hyperlink"/>
            <w:noProof/>
          </w:rPr>
          <w:t>Invulinstructie VGM-plan</w:t>
        </w:r>
        <w:r w:rsidR="00E1449B">
          <w:rPr>
            <w:noProof/>
            <w:webHidden/>
          </w:rPr>
          <w:tab/>
        </w:r>
        <w:r w:rsidR="00E1449B">
          <w:rPr>
            <w:noProof/>
            <w:webHidden/>
          </w:rPr>
          <w:fldChar w:fldCharType="begin"/>
        </w:r>
        <w:r w:rsidR="00E1449B">
          <w:rPr>
            <w:noProof/>
            <w:webHidden/>
          </w:rPr>
          <w:instrText xml:space="preserve"> PAGEREF _Toc529431087 \h </w:instrText>
        </w:r>
        <w:r w:rsidR="00E1449B">
          <w:rPr>
            <w:noProof/>
            <w:webHidden/>
          </w:rPr>
        </w:r>
        <w:r w:rsidR="00E1449B">
          <w:rPr>
            <w:noProof/>
            <w:webHidden/>
          </w:rPr>
          <w:fldChar w:fldCharType="separate"/>
        </w:r>
        <w:r w:rsidR="00E1449B">
          <w:rPr>
            <w:noProof/>
            <w:webHidden/>
          </w:rPr>
          <w:t>3</w:t>
        </w:r>
        <w:r w:rsidR="00E1449B">
          <w:rPr>
            <w:noProof/>
            <w:webHidden/>
          </w:rPr>
          <w:fldChar w:fldCharType="end"/>
        </w:r>
      </w:hyperlink>
    </w:p>
    <w:p w:rsidR="00E1449B" w:rsidRDefault="00830FAE">
      <w:pPr>
        <w:pStyle w:val="Inhopg1"/>
        <w:tabs>
          <w:tab w:val="left" w:pos="400"/>
        </w:tabs>
        <w:rPr>
          <w:rFonts w:asciiTheme="minorHAnsi" w:eastAsiaTheme="minorEastAsia" w:hAnsiTheme="minorHAnsi" w:cstheme="minorBidi"/>
          <w:b w:val="0"/>
          <w:caps w:val="0"/>
          <w:noProof/>
          <w:sz w:val="22"/>
          <w:szCs w:val="22"/>
          <w:lang w:val="nl-NL"/>
        </w:rPr>
      </w:pPr>
      <w:hyperlink w:anchor="_Toc529431088" w:history="1">
        <w:r w:rsidR="00E1449B" w:rsidRPr="00B95FB9">
          <w:rPr>
            <w:rStyle w:val="Hyperlink"/>
            <w:noProof/>
          </w:rPr>
          <w:t>1</w:t>
        </w:r>
        <w:r w:rsidR="00E1449B">
          <w:rPr>
            <w:rFonts w:asciiTheme="minorHAnsi" w:eastAsiaTheme="minorEastAsia" w:hAnsiTheme="minorHAnsi" w:cstheme="minorBidi"/>
            <w:b w:val="0"/>
            <w:caps w:val="0"/>
            <w:noProof/>
            <w:sz w:val="22"/>
            <w:szCs w:val="22"/>
            <w:lang w:val="nl-NL"/>
          </w:rPr>
          <w:tab/>
        </w:r>
        <w:r w:rsidR="00E1449B" w:rsidRPr="00B95FB9">
          <w:rPr>
            <w:rStyle w:val="Hyperlink"/>
            <w:noProof/>
          </w:rPr>
          <w:t>Algemene gegevens van het project</w:t>
        </w:r>
        <w:r w:rsidR="00E1449B">
          <w:rPr>
            <w:noProof/>
            <w:webHidden/>
          </w:rPr>
          <w:tab/>
        </w:r>
        <w:r w:rsidR="00E1449B">
          <w:rPr>
            <w:noProof/>
            <w:webHidden/>
          </w:rPr>
          <w:fldChar w:fldCharType="begin"/>
        </w:r>
        <w:r w:rsidR="00E1449B">
          <w:rPr>
            <w:noProof/>
            <w:webHidden/>
          </w:rPr>
          <w:instrText xml:space="preserve"> PAGEREF _Toc529431088 \h </w:instrText>
        </w:r>
        <w:r w:rsidR="00E1449B">
          <w:rPr>
            <w:noProof/>
            <w:webHidden/>
          </w:rPr>
        </w:r>
        <w:r w:rsidR="00E1449B">
          <w:rPr>
            <w:noProof/>
            <w:webHidden/>
          </w:rPr>
          <w:fldChar w:fldCharType="separate"/>
        </w:r>
        <w:r w:rsidR="00E1449B">
          <w:rPr>
            <w:noProof/>
            <w:webHidden/>
          </w:rPr>
          <w:t>4</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89" w:history="1">
        <w:r w:rsidR="00E1449B" w:rsidRPr="00B95FB9">
          <w:rPr>
            <w:rStyle w:val="Hyperlink"/>
            <w:noProof/>
          </w:rPr>
          <w:t>1.1</w:t>
        </w:r>
        <w:r w:rsidR="00E1449B">
          <w:rPr>
            <w:rFonts w:asciiTheme="minorHAnsi" w:eastAsiaTheme="minorEastAsia" w:hAnsiTheme="minorHAnsi" w:cstheme="minorBidi"/>
            <w:noProof/>
            <w:sz w:val="22"/>
            <w:szCs w:val="22"/>
            <w:lang w:val="nl-NL"/>
          </w:rPr>
          <w:tab/>
        </w:r>
        <w:r w:rsidR="00E1449B" w:rsidRPr="00B95FB9">
          <w:rPr>
            <w:rStyle w:val="Hyperlink"/>
            <w:noProof/>
          </w:rPr>
          <w:t>Omschrijving van het bouwwerk / project</w:t>
        </w:r>
        <w:r w:rsidR="00E1449B">
          <w:rPr>
            <w:noProof/>
            <w:webHidden/>
          </w:rPr>
          <w:tab/>
        </w:r>
        <w:r w:rsidR="00E1449B">
          <w:rPr>
            <w:noProof/>
            <w:webHidden/>
          </w:rPr>
          <w:fldChar w:fldCharType="begin"/>
        </w:r>
        <w:r w:rsidR="00E1449B">
          <w:rPr>
            <w:noProof/>
            <w:webHidden/>
          </w:rPr>
          <w:instrText xml:space="preserve"> PAGEREF _Toc529431089 \h </w:instrText>
        </w:r>
        <w:r w:rsidR="00E1449B">
          <w:rPr>
            <w:noProof/>
            <w:webHidden/>
          </w:rPr>
        </w:r>
        <w:r w:rsidR="00E1449B">
          <w:rPr>
            <w:noProof/>
            <w:webHidden/>
          </w:rPr>
          <w:fldChar w:fldCharType="separate"/>
        </w:r>
        <w:r w:rsidR="00E1449B">
          <w:rPr>
            <w:noProof/>
            <w:webHidden/>
          </w:rPr>
          <w:t>4</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0" w:history="1">
        <w:r w:rsidR="00E1449B" w:rsidRPr="00B95FB9">
          <w:rPr>
            <w:rStyle w:val="Hyperlink"/>
            <w:noProof/>
          </w:rPr>
          <w:t>1.2</w:t>
        </w:r>
        <w:r w:rsidR="00E1449B">
          <w:rPr>
            <w:rFonts w:asciiTheme="minorHAnsi" w:eastAsiaTheme="minorEastAsia" w:hAnsiTheme="minorHAnsi" w:cstheme="minorBidi"/>
            <w:noProof/>
            <w:sz w:val="22"/>
            <w:szCs w:val="22"/>
            <w:lang w:val="nl-NL"/>
          </w:rPr>
          <w:tab/>
        </w:r>
        <w:r w:rsidR="00E1449B" w:rsidRPr="00B95FB9">
          <w:rPr>
            <w:rStyle w:val="Hyperlink"/>
            <w:noProof/>
          </w:rPr>
          <w:t>Locatie en grenzen van het project</w:t>
        </w:r>
        <w:r w:rsidR="00E1449B">
          <w:rPr>
            <w:noProof/>
            <w:webHidden/>
          </w:rPr>
          <w:tab/>
        </w:r>
        <w:r w:rsidR="00E1449B">
          <w:rPr>
            <w:noProof/>
            <w:webHidden/>
          </w:rPr>
          <w:fldChar w:fldCharType="begin"/>
        </w:r>
        <w:r w:rsidR="00E1449B">
          <w:rPr>
            <w:noProof/>
            <w:webHidden/>
          </w:rPr>
          <w:instrText xml:space="preserve"> PAGEREF _Toc529431090 \h </w:instrText>
        </w:r>
        <w:r w:rsidR="00E1449B">
          <w:rPr>
            <w:noProof/>
            <w:webHidden/>
          </w:rPr>
        </w:r>
        <w:r w:rsidR="00E1449B">
          <w:rPr>
            <w:noProof/>
            <w:webHidden/>
          </w:rPr>
          <w:fldChar w:fldCharType="separate"/>
        </w:r>
        <w:r w:rsidR="00E1449B">
          <w:rPr>
            <w:noProof/>
            <w:webHidden/>
          </w:rPr>
          <w:t>4</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1" w:history="1">
        <w:r w:rsidR="00E1449B" w:rsidRPr="00B95FB9">
          <w:rPr>
            <w:rStyle w:val="Hyperlink"/>
            <w:noProof/>
          </w:rPr>
          <w:t>1.3</w:t>
        </w:r>
        <w:r w:rsidR="00E1449B">
          <w:rPr>
            <w:rFonts w:asciiTheme="minorHAnsi" w:eastAsiaTheme="minorEastAsia" w:hAnsiTheme="minorHAnsi" w:cstheme="minorBidi"/>
            <w:noProof/>
            <w:sz w:val="22"/>
            <w:szCs w:val="22"/>
            <w:lang w:val="nl-NL"/>
          </w:rPr>
          <w:tab/>
        </w:r>
        <w:r w:rsidR="00E1449B" w:rsidRPr="00B95FB9">
          <w:rPr>
            <w:rStyle w:val="Hyperlink"/>
            <w:noProof/>
          </w:rPr>
          <w:t>Omschrijving van de werkzaamheden</w:t>
        </w:r>
        <w:r w:rsidR="00E1449B">
          <w:rPr>
            <w:noProof/>
            <w:webHidden/>
          </w:rPr>
          <w:tab/>
        </w:r>
        <w:r w:rsidR="00E1449B">
          <w:rPr>
            <w:noProof/>
            <w:webHidden/>
          </w:rPr>
          <w:fldChar w:fldCharType="begin"/>
        </w:r>
        <w:r w:rsidR="00E1449B">
          <w:rPr>
            <w:noProof/>
            <w:webHidden/>
          </w:rPr>
          <w:instrText xml:space="preserve"> PAGEREF _Toc529431091 \h </w:instrText>
        </w:r>
        <w:r w:rsidR="00E1449B">
          <w:rPr>
            <w:noProof/>
            <w:webHidden/>
          </w:rPr>
        </w:r>
        <w:r w:rsidR="00E1449B">
          <w:rPr>
            <w:noProof/>
            <w:webHidden/>
          </w:rPr>
          <w:fldChar w:fldCharType="separate"/>
        </w:r>
        <w:r w:rsidR="00E1449B">
          <w:rPr>
            <w:noProof/>
            <w:webHidden/>
          </w:rPr>
          <w:t>4</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2" w:history="1">
        <w:r w:rsidR="00E1449B" w:rsidRPr="00B95FB9">
          <w:rPr>
            <w:rStyle w:val="Hyperlink"/>
            <w:noProof/>
          </w:rPr>
          <w:t>1.4</w:t>
        </w:r>
        <w:r w:rsidR="00E1449B">
          <w:rPr>
            <w:rFonts w:asciiTheme="minorHAnsi" w:eastAsiaTheme="minorEastAsia" w:hAnsiTheme="minorHAnsi" w:cstheme="minorBidi"/>
            <w:noProof/>
            <w:sz w:val="22"/>
            <w:szCs w:val="22"/>
            <w:lang w:val="nl-NL"/>
          </w:rPr>
          <w:tab/>
        </w:r>
        <w:r w:rsidR="00E1449B" w:rsidRPr="00B95FB9">
          <w:rPr>
            <w:rStyle w:val="Hyperlink"/>
            <w:noProof/>
          </w:rPr>
          <w:t>Planning</w:t>
        </w:r>
        <w:r w:rsidR="00E1449B">
          <w:rPr>
            <w:noProof/>
            <w:webHidden/>
          </w:rPr>
          <w:tab/>
        </w:r>
        <w:r w:rsidR="00E1449B">
          <w:rPr>
            <w:noProof/>
            <w:webHidden/>
          </w:rPr>
          <w:fldChar w:fldCharType="begin"/>
        </w:r>
        <w:r w:rsidR="00E1449B">
          <w:rPr>
            <w:noProof/>
            <w:webHidden/>
          </w:rPr>
          <w:instrText xml:space="preserve"> PAGEREF _Toc529431092 \h </w:instrText>
        </w:r>
        <w:r w:rsidR="00E1449B">
          <w:rPr>
            <w:noProof/>
            <w:webHidden/>
          </w:rPr>
        </w:r>
        <w:r w:rsidR="00E1449B">
          <w:rPr>
            <w:noProof/>
            <w:webHidden/>
          </w:rPr>
          <w:fldChar w:fldCharType="separate"/>
        </w:r>
        <w:r w:rsidR="00E1449B">
          <w:rPr>
            <w:noProof/>
            <w:webHidden/>
          </w:rPr>
          <w:t>4</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3" w:history="1">
        <w:r w:rsidR="00E1449B" w:rsidRPr="00B95FB9">
          <w:rPr>
            <w:rStyle w:val="Hyperlink"/>
            <w:noProof/>
          </w:rPr>
          <w:t>1.5</w:t>
        </w:r>
        <w:r w:rsidR="00E1449B">
          <w:rPr>
            <w:rFonts w:asciiTheme="minorHAnsi" w:eastAsiaTheme="minorEastAsia" w:hAnsiTheme="minorHAnsi" w:cstheme="minorBidi"/>
            <w:noProof/>
            <w:sz w:val="22"/>
            <w:szCs w:val="22"/>
            <w:lang w:val="nl-NL"/>
          </w:rPr>
          <w:tab/>
        </w:r>
        <w:r w:rsidR="00E1449B" w:rsidRPr="00B95FB9">
          <w:rPr>
            <w:rStyle w:val="Hyperlink"/>
            <w:noProof/>
          </w:rPr>
          <w:t>Melding Inspectie SZW</w:t>
        </w:r>
        <w:r w:rsidR="00E1449B">
          <w:rPr>
            <w:noProof/>
            <w:webHidden/>
          </w:rPr>
          <w:tab/>
        </w:r>
        <w:r w:rsidR="00E1449B">
          <w:rPr>
            <w:noProof/>
            <w:webHidden/>
          </w:rPr>
          <w:fldChar w:fldCharType="begin"/>
        </w:r>
        <w:r w:rsidR="00E1449B">
          <w:rPr>
            <w:noProof/>
            <w:webHidden/>
          </w:rPr>
          <w:instrText xml:space="preserve"> PAGEREF _Toc529431093 \h </w:instrText>
        </w:r>
        <w:r w:rsidR="00E1449B">
          <w:rPr>
            <w:noProof/>
            <w:webHidden/>
          </w:rPr>
        </w:r>
        <w:r w:rsidR="00E1449B">
          <w:rPr>
            <w:noProof/>
            <w:webHidden/>
          </w:rPr>
          <w:fldChar w:fldCharType="separate"/>
        </w:r>
        <w:r w:rsidR="00E1449B">
          <w:rPr>
            <w:noProof/>
            <w:webHidden/>
          </w:rPr>
          <w:t>4</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4" w:history="1">
        <w:r w:rsidR="00E1449B" w:rsidRPr="00B95FB9">
          <w:rPr>
            <w:rStyle w:val="Hyperlink"/>
            <w:noProof/>
          </w:rPr>
          <w:t>1.6</w:t>
        </w:r>
        <w:r w:rsidR="00E1449B">
          <w:rPr>
            <w:rFonts w:asciiTheme="minorHAnsi" w:eastAsiaTheme="minorEastAsia" w:hAnsiTheme="minorHAnsi" w:cstheme="minorBidi"/>
            <w:noProof/>
            <w:sz w:val="22"/>
            <w:szCs w:val="22"/>
            <w:lang w:val="nl-NL"/>
          </w:rPr>
          <w:tab/>
        </w:r>
        <w:r w:rsidR="00E1449B" w:rsidRPr="00B95FB9">
          <w:rPr>
            <w:rStyle w:val="Hyperlink"/>
            <w:noProof/>
          </w:rPr>
          <w:t>Schipholregels / Voorschriften / Vergunningen</w:t>
        </w:r>
        <w:r w:rsidR="00E1449B">
          <w:rPr>
            <w:noProof/>
            <w:webHidden/>
          </w:rPr>
          <w:tab/>
        </w:r>
        <w:r w:rsidR="00E1449B">
          <w:rPr>
            <w:noProof/>
            <w:webHidden/>
          </w:rPr>
          <w:fldChar w:fldCharType="begin"/>
        </w:r>
        <w:r w:rsidR="00E1449B">
          <w:rPr>
            <w:noProof/>
            <w:webHidden/>
          </w:rPr>
          <w:instrText xml:space="preserve"> PAGEREF _Toc529431094 \h </w:instrText>
        </w:r>
        <w:r w:rsidR="00E1449B">
          <w:rPr>
            <w:noProof/>
            <w:webHidden/>
          </w:rPr>
        </w:r>
        <w:r w:rsidR="00E1449B">
          <w:rPr>
            <w:noProof/>
            <w:webHidden/>
          </w:rPr>
          <w:fldChar w:fldCharType="separate"/>
        </w:r>
        <w:r w:rsidR="00E1449B">
          <w:rPr>
            <w:noProof/>
            <w:webHidden/>
          </w:rPr>
          <w:t>5</w:t>
        </w:r>
        <w:r w:rsidR="00E1449B">
          <w:rPr>
            <w:noProof/>
            <w:webHidden/>
          </w:rPr>
          <w:fldChar w:fldCharType="end"/>
        </w:r>
      </w:hyperlink>
    </w:p>
    <w:p w:rsidR="00E1449B" w:rsidRDefault="00830FAE">
      <w:pPr>
        <w:pStyle w:val="Inhopg1"/>
        <w:tabs>
          <w:tab w:val="left" w:pos="400"/>
        </w:tabs>
        <w:rPr>
          <w:rFonts w:asciiTheme="minorHAnsi" w:eastAsiaTheme="minorEastAsia" w:hAnsiTheme="minorHAnsi" w:cstheme="minorBidi"/>
          <w:b w:val="0"/>
          <w:caps w:val="0"/>
          <w:noProof/>
          <w:sz w:val="22"/>
          <w:szCs w:val="22"/>
          <w:lang w:val="nl-NL"/>
        </w:rPr>
      </w:pPr>
      <w:hyperlink w:anchor="_Toc529431095" w:history="1">
        <w:r w:rsidR="00E1449B" w:rsidRPr="00B95FB9">
          <w:rPr>
            <w:rStyle w:val="Hyperlink"/>
            <w:noProof/>
          </w:rPr>
          <w:t>2</w:t>
        </w:r>
        <w:r w:rsidR="00E1449B">
          <w:rPr>
            <w:rFonts w:asciiTheme="minorHAnsi" w:eastAsiaTheme="minorEastAsia" w:hAnsiTheme="minorHAnsi" w:cstheme="minorBidi"/>
            <w:b w:val="0"/>
            <w:caps w:val="0"/>
            <w:noProof/>
            <w:sz w:val="22"/>
            <w:szCs w:val="22"/>
            <w:lang w:val="nl-NL"/>
          </w:rPr>
          <w:tab/>
        </w:r>
        <w:r w:rsidR="00E1449B" w:rsidRPr="00B95FB9">
          <w:rPr>
            <w:rStyle w:val="Hyperlink"/>
            <w:noProof/>
          </w:rPr>
          <w:t>Bij de realisatie betrokken partijen</w:t>
        </w:r>
        <w:r w:rsidR="00E1449B">
          <w:rPr>
            <w:noProof/>
            <w:webHidden/>
          </w:rPr>
          <w:tab/>
        </w:r>
        <w:r w:rsidR="00E1449B">
          <w:rPr>
            <w:noProof/>
            <w:webHidden/>
          </w:rPr>
          <w:fldChar w:fldCharType="begin"/>
        </w:r>
        <w:r w:rsidR="00E1449B">
          <w:rPr>
            <w:noProof/>
            <w:webHidden/>
          </w:rPr>
          <w:instrText xml:space="preserve"> PAGEREF _Toc529431095 \h </w:instrText>
        </w:r>
        <w:r w:rsidR="00E1449B">
          <w:rPr>
            <w:noProof/>
            <w:webHidden/>
          </w:rPr>
        </w:r>
        <w:r w:rsidR="00E1449B">
          <w:rPr>
            <w:noProof/>
            <w:webHidden/>
          </w:rPr>
          <w:fldChar w:fldCharType="separate"/>
        </w:r>
        <w:r w:rsidR="00E1449B">
          <w:rPr>
            <w:noProof/>
            <w:webHidden/>
          </w:rPr>
          <w:t>6</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6" w:history="1">
        <w:r w:rsidR="00E1449B" w:rsidRPr="00B95FB9">
          <w:rPr>
            <w:rStyle w:val="Hyperlink"/>
            <w:noProof/>
          </w:rPr>
          <w:t>2.1</w:t>
        </w:r>
        <w:r w:rsidR="00E1449B">
          <w:rPr>
            <w:rFonts w:asciiTheme="minorHAnsi" w:eastAsiaTheme="minorEastAsia" w:hAnsiTheme="minorHAnsi" w:cstheme="minorBidi"/>
            <w:noProof/>
            <w:sz w:val="22"/>
            <w:szCs w:val="22"/>
            <w:lang w:val="nl-NL"/>
          </w:rPr>
          <w:tab/>
        </w:r>
        <w:r w:rsidR="00E1449B" w:rsidRPr="00B95FB9">
          <w:rPr>
            <w:rStyle w:val="Hyperlink"/>
            <w:noProof/>
          </w:rPr>
          <w:t>Opdrachtgever</w:t>
        </w:r>
        <w:r w:rsidR="00E1449B">
          <w:rPr>
            <w:noProof/>
            <w:webHidden/>
          </w:rPr>
          <w:tab/>
        </w:r>
        <w:r w:rsidR="00E1449B">
          <w:rPr>
            <w:noProof/>
            <w:webHidden/>
          </w:rPr>
          <w:fldChar w:fldCharType="begin"/>
        </w:r>
        <w:r w:rsidR="00E1449B">
          <w:rPr>
            <w:noProof/>
            <w:webHidden/>
          </w:rPr>
          <w:instrText xml:space="preserve"> PAGEREF _Toc529431096 \h </w:instrText>
        </w:r>
        <w:r w:rsidR="00E1449B">
          <w:rPr>
            <w:noProof/>
            <w:webHidden/>
          </w:rPr>
        </w:r>
        <w:r w:rsidR="00E1449B">
          <w:rPr>
            <w:noProof/>
            <w:webHidden/>
          </w:rPr>
          <w:fldChar w:fldCharType="separate"/>
        </w:r>
        <w:r w:rsidR="00E1449B">
          <w:rPr>
            <w:noProof/>
            <w:webHidden/>
          </w:rPr>
          <w:t>6</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7" w:history="1">
        <w:r w:rsidR="00E1449B" w:rsidRPr="00B95FB9">
          <w:rPr>
            <w:rStyle w:val="Hyperlink"/>
            <w:noProof/>
          </w:rPr>
          <w:t>2.2</w:t>
        </w:r>
        <w:r w:rsidR="00E1449B">
          <w:rPr>
            <w:rFonts w:asciiTheme="minorHAnsi" w:eastAsiaTheme="minorEastAsia" w:hAnsiTheme="minorHAnsi" w:cstheme="minorBidi"/>
            <w:noProof/>
            <w:sz w:val="22"/>
            <w:szCs w:val="22"/>
            <w:lang w:val="nl-NL"/>
          </w:rPr>
          <w:tab/>
        </w:r>
        <w:r w:rsidR="00E1449B" w:rsidRPr="00B95FB9">
          <w:rPr>
            <w:rStyle w:val="Hyperlink"/>
            <w:noProof/>
          </w:rPr>
          <w:t>Directievoering</w:t>
        </w:r>
        <w:r w:rsidR="00E1449B">
          <w:rPr>
            <w:noProof/>
            <w:webHidden/>
          </w:rPr>
          <w:tab/>
        </w:r>
        <w:r w:rsidR="00E1449B">
          <w:rPr>
            <w:noProof/>
            <w:webHidden/>
          </w:rPr>
          <w:fldChar w:fldCharType="begin"/>
        </w:r>
        <w:r w:rsidR="00E1449B">
          <w:rPr>
            <w:noProof/>
            <w:webHidden/>
          </w:rPr>
          <w:instrText xml:space="preserve"> PAGEREF _Toc529431097 \h </w:instrText>
        </w:r>
        <w:r w:rsidR="00E1449B">
          <w:rPr>
            <w:noProof/>
            <w:webHidden/>
          </w:rPr>
        </w:r>
        <w:r w:rsidR="00E1449B">
          <w:rPr>
            <w:noProof/>
            <w:webHidden/>
          </w:rPr>
          <w:fldChar w:fldCharType="separate"/>
        </w:r>
        <w:r w:rsidR="00E1449B">
          <w:rPr>
            <w:noProof/>
            <w:webHidden/>
          </w:rPr>
          <w:t>6</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8" w:history="1">
        <w:r w:rsidR="00E1449B" w:rsidRPr="00B95FB9">
          <w:rPr>
            <w:rStyle w:val="Hyperlink"/>
            <w:noProof/>
          </w:rPr>
          <w:t>2.3</w:t>
        </w:r>
        <w:r w:rsidR="00E1449B">
          <w:rPr>
            <w:rFonts w:asciiTheme="minorHAnsi" w:eastAsiaTheme="minorEastAsia" w:hAnsiTheme="minorHAnsi" w:cstheme="minorBidi"/>
            <w:noProof/>
            <w:sz w:val="22"/>
            <w:szCs w:val="22"/>
            <w:lang w:val="nl-NL"/>
          </w:rPr>
          <w:tab/>
        </w:r>
        <w:r w:rsidR="00E1449B" w:rsidRPr="00B95FB9">
          <w:rPr>
            <w:rStyle w:val="Hyperlink"/>
            <w:noProof/>
          </w:rPr>
          <w:t>Ontwerpende partij(en)</w:t>
        </w:r>
        <w:r w:rsidR="00E1449B">
          <w:rPr>
            <w:noProof/>
            <w:webHidden/>
          </w:rPr>
          <w:tab/>
        </w:r>
        <w:r w:rsidR="00E1449B">
          <w:rPr>
            <w:noProof/>
            <w:webHidden/>
          </w:rPr>
          <w:fldChar w:fldCharType="begin"/>
        </w:r>
        <w:r w:rsidR="00E1449B">
          <w:rPr>
            <w:noProof/>
            <w:webHidden/>
          </w:rPr>
          <w:instrText xml:space="preserve"> PAGEREF _Toc529431098 \h </w:instrText>
        </w:r>
        <w:r w:rsidR="00E1449B">
          <w:rPr>
            <w:noProof/>
            <w:webHidden/>
          </w:rPr>
        </w:r>
        <w:r w:rsidR="00E1449B">
          <w:rPr>
            <w:noProof/>
            <w:webHidden/>
          </w:rPr>
          <w:fldChar w:fldCharType="separate"/>
        </w:r>
        <w:r w:rsidR="00E1449B">
          <w:rPr>
            <w:noProof/>
            <w:webHidden/>
          </w:rPr>
          <w:t>6</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099" w:history="1">
        <w:r w:rsidR="00E1449B" w:rsidRPr="00B95FB9">
          <w:rPr>
            <w:rStyle w:val="Hyperlink"/>
            <w:noProof/>
          </w:rPr>
          <w:t>2.4</w:t>
        </w:r>
        <w:r w:rsidR="00E1449B">
          <w:rPr>
            <w:rFonts w:asciiTheme="minorHAnsi" w:eastAsiaTheme="minorEastAsia" w:hAnsiTheme="minorHAnsi" w:cstheme="minorBidi"/>
            <w:noProof/>
            <w:sz w:val="22"/>
            <w:szCs w:val="22"/>
            <w:lang w:val="nl-NL"/>
          </w:rPr>
          <w:tab/>
        </w:r>
        <w:r w:rsidR="00E1449B" w:rsidRPr="00B95FB9">
          <w:rPr>
            <w:rStyle w:val="Hyperlink"/>
            <w:noProof/>
          </w:rPr>
          <w:t>V&amp;G-coördinatie ontwerpfase</w:t>
        </w:r>
        <w:r w:rsidR="00E1449B">
          <w:rPr>
            <w:noProof/>
            <w:webHidden/>
          </w:rPr>
          <w:tab/>
        </w:r>
        <w:r w:rsidR="00E1449B">
          <w:rPr>
            <w:noProof/>
            <w:webHidden/>
          </w:rPr>
          <w:fldChar w:fldCharType="begin"/>
        </w:r>
        <w:r w:rsidR="00E1449B">
          <w:rPr>
            <w:noProof/>
            <w:webHidden/>
          </w:rPr>
          <w:instrText xml:space="preserve"> PAGEREF _Toc529431099 \h </w:instrText>
        </w:r>
        <w:r w:rsidR="00E1449B">
          <w:rPr>
            <w:noProof/>
            <w:webHidden/>
          </w:rPr>
        </w:r>
        <w:r w:rsidR="00E1449B">
          <w:rPr>
            <w:noProof/>
            <w:webHidden/>
          </w:rPr>
          <w:fldChar w:fldCharType="separate"/>
        </w:r>
        <w:r w:rsidR="00E1449B">
          <w:rPr>
            <w:noProof/>
            <w:webHidden/>
          </w:rPr>
          <w:t>6</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0" w:history="1">
        <w:r w:rsidR="00E1449B" w:rsidRPr="00B95FB9">
          <w:rPr>
            <w:rStyle w:val="Hyperlink"/>
            <w:noProof/>
          </w:rPr>
          <w:t>2.5</w:t>
        </w:r>
        <w:r w:rsidR="00E1449B">
          <w:rPr>
            <w:rFonts w:asciiTheme="minorHAnsi" w:eastAsiaTheme="minorEastAsia" w:hAnsiTheme="minorHAnsi" w:cstheme="minorBidi"/>
            <w:noProof/>
            <w:sz w:val="22"/>
            <w:szCs w:val="22"/>
            <w:lang w:val="nl-NL"/>
          </w:rPr>
          <w:tab/>
        </w:r>
        <w:r w:rsidR="00E1449B" w:rsidRPr="00B95FB9">
          <w:rPr>
            <w:rStyle w:val="Hyperlink"/>
            <w:noProof/>
          </w:rPr>
          <w:t>Taken coördinator voor de ontwerpfase</w:t>
        </w:r>
        <w:r w:rsidR="00E1449B">
          <w:rPr>
            <w:noProof/>
            <w:webHidden/>
          </w:rPr>
          <w:tab/>
        </w:r>
        <w:r w:rsidR="00E1449B">
          <w:rPr>
            <w:noProof/>
            <w:webHidden/>
          </w:rPr>
          <w:fldChar w:fldCharType="begin"/>
        </w:r>
        <w:r w:rsidR="00E1449B">
          <w:rPr>
            <w:noProof/>
            <w:webHidden/>
          </w:rPr>
          <w:instrText xml:space="preserve"> PAGEREF _Toc529431100 \h </w:instrText>
        </w:r>
        <w:r w:rsidR="00E1449B">
          <w:rPr>
            <w:noProof/>
            <w:webHidden/>
          </w:rPr>
        </w:r>
        <w:r w:rsidR="00E1449B">
          <w:rPr>
            <w:noProof/>
            <w:webHidden/>
          </w:rPr>
          <w:fldChar w:fldCharType="separate"/>
        </w:r>
        <w:r w:rsidR="00E1449B">
          <w:rPr>
            <w:noProof/>
            <w:webHidden/>
          </w:rPr>
          <w:t>6</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1" w:history="1">
        <w:r w:rsidR="00E1449B" w:rsidRPr="00B95FB9">
          <w:rPr>
            <w:rStyle w:val="Hyperlink"/>
            <w:noProof/>
          </w:rPr>
          <w:t>2.6</w:t>
        </w:r>
        <w:r w:rsidR="00E1449B">
          <w:rPr>
            <w:rFonts w:asciiTheme="minorHAnsi" w:eastAsiaTheme="minorEastAsia" w:hAnsiTheme="minorHAnsi" w:cstheme="minorBidi"/>
            <w:noProof/>
            <w:sz w:val="22"/>
            <w:szCs w:val="22"/>
            <w:lang w:val="nl-NL"/>
          </w:rPr>
          <w:tab/>
        </w:r>
        <w:r w:rsidR="00E1449B" w:rsidRPr="00B95FB9">
          <w:rPr>
            <w:rStyle w:val="Hyperlink"/>
            <w:noProof/>
          </w:rPr>
          <w:t>Geselecteerde uitvoerende partijen</w:t>
        </w:r>
        <w:r w:rsidR="00E1449B">
          <w:rPr>
            <w:noProof/>
            <w:webHidden/>
          </w:rPr>
          <w:tab/>
        </w:r>
        <w:r w:rsidR="00E1449B">
          <w:rPr>
            <w:noProof/>
            <w:webHidden/>
          </w:rPr>
          <w:fldChar w:fldCharType="begin"/>
        </w:r>
        <w:r w:rsidR="00E1449B">
          <w:rPr>
            <w:noProof/>
            <w:webHidden/>
          </w:rPr>
          <w:instrText xml:space="preserve"> PAGEREF _Toc529431101 \h </w:instrText>
        </w:r>
        <w:r w:rsidR="00E1449B">
          <w:rPr>
            <w:noProof/>
            <w:webHidden/>
          </w:rPr>
        </w:r>
        <w:r w:rsidR="00E1449B">
          <w:rPr>
            <w:noProof/>
            <w:webHidden/>
          </w:rPr>
          <w:fldChar w:fldCharType="separate"/>
        </w:r>
        <w:r w:rsidR="00E1449B">
          <w:rPr>
            <w:noProof/>
            <w:webHidden/>
          </w:rPr>
          <w:t>7</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2" w:history="1">
        <w:r w:rsidR="00E1449B" w:rsidRPr="00B95FB9">
          <w:rPr>
            <w:rStyle w:val="Hyperlink"/>
            <w:noProof/>
          </w:rPr>
          <w:t>2.7</w:t>
        </w:r>
        <w:r w:rsidR="00E1449B">
          <w:rPr>
            <w:rFonts w:asciiTheme="minorHAnsi" w:eastAsiaTheme="minorEastAsia" w:hAnsiTheme="minorHAnsi" w:cstheme="minorBidi"/>
            <w:noProof/>
            <w:sz w:val="22"/>
            <w:szCs w:val="22"/>
            <w:lang w:val="nl-NL"/>
          </w:rPr>
          <w:tab/>
        </w:r>
        <w:r w:rsidR="00E1449B" w:rsidRPr="00B95FB9">
          <w:rPr>
            <w:rStyle w:val="Hyperlink"/>
            <w:noProof/>
          </w:rPr>
          <w:t>V&amp;G-coördinatie uitvoeringsfase</w:t>
        </w:r>
        <w:r w:rsidR="00E1449B">
          <w:rPr>
            <w:noProof/>
            <w:webHidden/>
          </w:rPr>
          <w:tab/>
        </w:r>
        <w:r w:rsidR="00E1449B">
          <w:rPr>
            <w:noProof/>
            <w:webHidden/>
          </w:rPr>
          <w:fldChar w:fldCharType="begin"/>
        </w:r>
        <w:r w:rsidR="00E1449B">
          <w:rPr>
            <w:noProof/>
            <w:webHidden/>
          </w:rPr>
          <w:instrText xml:space="preserve"> PAGEREF _Toc529431102 \h </w:instrText>
        </w:r>
        <w:r w:rsidR="00E1449B">
          <w:rPr>
            <w:noProof/>
            <w:webHidden/>
          </w:rPr>
        </w:r>
        <w:r w:rsidR="00E1449B">
          <w:rPr>
            <w:noProof/>
            <w:webHidden/>
          </w:rPr>
          <w:fldChar w:fldCharType="separate"/>
        </w:r>
        <w:r w:rsidR="00E1449B">
          <w:rPr>
            <w:noProof/>
            <w:webHidden/>
          </w:rPr>
          <w:t>7</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3" w:history="1">
        <w:r w:rsidR="00E1449B" w:rsidRPr="00B95FB9">
          <w:rPr>
            <w:rStyle w:val="Hyperlink"/>
            <w:noProof/>
          </w:rPr>
          <w:t>2.8</w:t>
        </w:r>
        <w:r w:rsidR="00E1449B">
          <w:rPr>
            <w:rFonts w:asciiTheme="minorHAnsi" w:eastAsiaTheme="minorEastAsia" w:hAnsiTheme="minorHAnsi" w:cstheme="minorBidi"/>
            <w:noProof/>
            <w:sz w:val="22"/>
            <w:szCs w:val="22"/>
            <w:lang w:val="nl-NL"/>
          </w:rPr>
          <w:tab/>
        </w:r>
        <w:r w:rsidR="00E1449B" w:rsidRPr="00B95FB9">
          <w:rPr>
            <w:rStyle w:val="Hyperlink"/>
            <w:noProof/>
          </w:rPr>
          <w:t>Taken coördinator voor de uitvoeringsfase</w:t>
        </w:r>
        <w:r w:rsidR="00E1449B">
          <w:rPr>
            <w:noProof/>
            <w:webHidden/>
          </w:rPr>
          <w:tab/>
        </w:r>
        <w:r w:rsidR="00E1449B">
          <w:rPr>
            <w:noProof/>
            <w:webHidden/>
          </w:rPr>
          <w:fldChar w:fldCharType="begin"/>
        </w:r>
        <w:r w:rsidR="00E1449B">
          <w:rPr>
            <w:noProof/>
            <w:webHidden/>
          </w:rPr>
          <w:instrText xml:space="preserve"> PAGEREF _Toc529431103 \h </w:instrText>
        </w:r>
        <w:r w:rsidR="00E1449B">
          <w:rPr>
            <w:noProof/>
            <w:webHidden/>
          </w:rPr>
        </w:r>
        <w:r w:rsidR="00E1449B">
          <w:rPr>
            <w:noProof/>
            <w:webHidden/>
          </w:rPr>
          <w:fldChar w:fldCharType="separate"/>
        </w:r>
        <w:r w:rsidR="00E1449B">
          <w:rPr>
            <w:noProof/>
            <w:webHidden/>
          </w:rPr>
          <w:t>7</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4" w:history="1">
        <w:r w:rsidR="00E1449B" w:rsidRPr="00B95FB9">
          <w:rPr>
            <w:rStyle w:val="Hyperlink"/>
            <w:noProof/>
          </w:rPr>
          <w:t>2.9</w:t>
        </w:r>
        <w:r w:rsidR="00E1449B">
          <w:rPr>
            <w:rFonts w:asciiTheme="minorHAnsi" w:eastAsiaTheme="minorEastAsia" w:hAnsiTheme="minorHAnsi" w:cstheme="minorBidi"/>
            <w:noProof/>
            <w:sz w:val="22"/>
            <w:szCs w:val="22"/>
            <w:lang w:val="nl-NL"/>
          </w:rPr>
          <w:tab/>
        </w:r>
        <w:r w:rsidR="00E1449B" w:rsidRPr="00B95FB9">
          <w:rPr>
            <w:rStyle w:val="Hyperlink"/>
            <w:noProof/>
          </w:rPr>
          <w:t>Toezicht en handhaving</w:t>
        </w:r>
        <w:r w:rsidR="00E1449B">
          <w:rPr>
            <w:noProof/>
            <w:webHidden/>
          </w:rPr>
          <w:tab/>
        </w:r>
        <w:r w:rsidR="00E1449B">
          <w:rPr>
            <w:noProof/>
            <w:webHidden/>
          </w:rPr>
          <w:fldChar w:fldCharType="begin"/>
        </w:r>
        <w:r w:rsidR="00E1449B">
          <w:rPr>
            <w:noProof/>
            <w:webHidden/>
          </w:rPr>
          <w:instrText xml:space="preserve"> PAGEREF _Toc529431104 \h </w:instrText>
        </w:r>
        <w:r w:rsidR="00E1449B">
          <w:rPr>
            <w:noProof/>
            <w:webHidden/>
          </w:rPr>
        </w:r>
        <w:r w:rsidR="00E1449B">
          <w:rPr>
            <w:noProof/>
            <w:webHidden/>
          </w:rPr>
          <w:fldChar w:fldCharType="separate"/>
        </w:r>
        <w:r w:rsidR="00E1449B">
          <w:rPr>
            <w:noProof/>
            <w:webHidden/>
          </w:rPr>
          <w:t>7</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5" w:history="1">
        <w:r w:rsidR="00E1449B" w:rsidRPr="00B95FB9">
          <w:rPr>
            <w:rStyle w:val="Hyperlink"/>
            <w:noProof/>
          </w:rPr>
          <w:t>2.10</w:t>
        </w:r>
        <w:r w:rsidR="00E1449B">
          <w:rPr>
            <w:rFonts w:asciiTheme="minorHAnsi" w:eastAsiaTheme="minorEastAsia" w:hAnsiTheme="minorHAnsi" w:cstheme="minorBidi"/>
            <w:noProof/>
            <w:sz w:val="22"/>
            <w:szCs w:val="22"/>
            <w:lang w:val="nl-NL"/>
          </w:rPr>
          <w:tab/>
        </w:r>
        <w:r w:rsidR="00E1449B" w:rsidRPr="00B95FB9">
          <w:rPr>
            <w:rStyle w:val="Hyperlink"/>
            <w:noProof/>
          </w:rPr>
          <w:t>Stakeholders binnen het project</w:t>
        </w:r>
        <w:r w:rsidR="00E1449B">
          <w:rPr>
            <w:noProof/>
            <w:webHidden/>
          </w:rPr>
          <w:tab/>
        </w:r>
        <w:r w:rsidR="00E1449B">
          <w:rPr>
            <w:noProof/>
            <w:webHidden/>
          </w:rPr>
          <w:fldChar w:fldCharType="begin"/>
        </w:r>
        <w:r w:rsidR="00E1449B">
          <w:rPr>
            <w:noProof/>
            <w:webHidden/>
          </w:rPr>
          <w:instrText xml:space="preserve"> PAGEREF _Toc529431105 \h </w:instrText>
        </w:r>
        <w:r w:rsidR="00E1449B">
          <w:rPr>
            <w:noProof/>
            <w:webHidden/>
          </w:rPr>
        </w:r>
        <w:r w:rsidR="00E1449B">
          <w:rPr>
            <w:noProof/>
            <w:webHidden/>
          </w:rPr>
          <w:fldChar w:fldCharType="separate"/>
        </w:r>
        <w:r w:rsidR="00E1449B">
          <w:rPr>
            <w:noProof/>
            <w:webHidden/>
          </w:rPr>
          <w:t>8</w:t>
        </w:r>
        <w:r w:rsidR="00E1449B">
          <w:rPr>
            <w:noProof/>
            <w:webHidden/>
          </w:rPr>
          <w:fldChar w:fldCharType="end"/>
        </w:r>
      </w:hyperlink>
    </w:p>
    <w:p w:rsidR="00E1449B" w:rsidRDefault="00830FAE">
      <w:pPr>
        <w:pStyle w:val="Inhopg1"/>
        <w:tabs>
          <w:tab w:val="left" w:pos="400"/>
        </w:tabs>
        <w:rPr>
          <w:rFonts w:asciiTheme="minorHAnsi" w:eastAsiaTheme="minorEastAsia" w:hAnsiTheme="minorHAnsi" w:cstheme="minorBidi"/>
          <w:b w:val="0"/>
          <w:caps w:val="0"/>
          <w:noProof/>
          <w:sz w:val="22"/>
          <w:szCs w:val="22"/>
          <w:lang w:val="nl-NL"/>
        </w:rPr>
      </w:pPr>
      <w:hyperlink w:anchor="_Toc529431106" w:history="1">
        <w:r w:rsidR="00E1449B" w:rsidRPr="00B95FB9">
          <w:rPr>
            <w:rStyle w:val="Hyperlink"/>
            <w:noProof/>
          </w:rPr>
          <w:t>3</w:t>
        </w:r>
        <w:r w:rsidR="00E1449B">
          <w:rPr>
            <w:rFonts w:asciiTheme="minorHAnsi" w:eastAsiaTheme="minorEastAsia" w:hAnsiTheme="minorHAnsi" w:cstheme="minorBidi"/>
            <w:b w:val="0"/>
            <w:caps w:val="0"/>
            <w:noProof/>
            <w:sz w:val="22"/>
            <w:szCs w:val="22"/>
            <w:lang w:val="nl-NL"/>
          </w:rPr>
          <w:tab/>
        </w:r>
        <w:r w:rsidR="00E1449B" w:rsidRPr="00B95FB9">
          <w:rPr>
            <w:rStyle w:val="Hyperlink"/>
            <w:noProof/>
          </w:rPr>
          <w:t>Communicatie en informatie</w:t>
        </w:r>
        <w:r w:rsidR="00E1449B">
          <w:rPr>
            <w:noProof/>
            <w:webHidden/>
          </w:rPr>
          <w:tab/>
        </w:r>
        <w:r w:rsidR="00E1449B">
          <w:rPr>
            <w:noProof/>
            <w:webHidden/>
          </w:rPr>
          <w:fldChar w:fldCharType="begin"/>
        </w:r>
        <w:r w:rsidR="00E1449B">
          <w:rPr>
            <w:noProof/>
            <w:webHidden/>
          </w:rPr>
          <w:instrText xml:space="preserve"> PAGEREF _Toc529431106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7" w:history="1">
        <w:r w:rsidR="00E1449B" w:rsidRPr="00B95FB9">
          <w:rPr>
            <w:rStyle w:val="Hyperlink"/>
            <w:noProof/>
          </w:rPr>
          <w:t>3.1</w:t>
        </w:r>
        <w:r w:rsidR="00E1449B">
          <w:rPr>
            <w:rFonts w:asciiTheme="minorHAnsi" w:eastAsiaTheme="minorEastAsia" w:hAnsiTheme="minorHAnsi" w:cstheme="minorBidi"/>
            <w:noProof/>
            <w:sz w:val="22"/>
            <w:szCs w:val="22"/>
            <w:lang w:val="nl-NL"/>
          </w:rPr>
          <w:tab/>
        </w:r>
        <w:r w:rsidR="00E1449B" w:rsidRPr="00B95FB9">
          <w:rPr>
            <w:rStyle w:val="Hyperlink"/>
            <w:noProof/>
          </w:rPr>
          <w:t>V&amp;G organisatie van het project</w:t>
        </w:r>
        <w:r w:rsidR="00E1449B">
          <w:rPr>
            <w:noProof/>
            <w:webHidden/>
          </w:rPr>
          <w:tab/>
        </w:r>
        <w:r w:rsidR="00E1449B">
          <w:rPr>
            <w:noProof/>
            <w:webHidden/>
          </w:rPr>
          <w:fldChar w:fldCharType="begin"/>
        </w:r>
        <w:r w:rsidR="00E1449B">
          <w:rPr>
            <w:noProof/>
            <w:webHidden/>
          </w:rPr>
          <w:instrText xml:space="preserve"> PAGEREF _Toc529431107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8" w:history="1">
        <w:r w:rsidR="00E1449B" w:rsidRPr="00B95FB9">
          <w:rPr>
            <w:rStyle w:val="Hyperlink"/>
            <w:noProof/>
          </w:rPr>
          <w:t>3.2</w:t>
        </w:r>
        <w:r w:rsidR="00E1449B">
          <w:rPr>
            <w:rFonts w:asciiTheme="minorHAnsi" w:eastAsiaTheme="minorEastAsia" w:hAnsiTheme="minorHAnsi" w:cstheme="minorBidi"/>
            <w:noProof/>
            <w:sz w:val="22"/>
            <w:szCs w:val="22"/>
            <w:lang w:val="nl-NL"/>
          </w:rPr>
          <w:tab/>
        </w:r>
        <w:r w:rsidR="00E1449B" w:rsidRPr="00B95FB9">
          <w:rPr>
            <w:rStyle w:val="Hyperlink"/>
            <w:noProof/>
          </w:rPr>
          <w:t>Raakvlakken met andere projecten en/of doorgaande exploitatie</w:t>
        </w:r>
        <w:r w:rsidR="00E1449B">
          <w:rPr>
            <w:noProof/>
            <w:webHidden/>
          </w:rPr>
          <w:tab/>
        </w:r>
        <w:r w:rsidR="00E1449B">
          <w:rPr>
            <w:noProof/>
            <w:webHidden/>
          </w:rPr>
          <w:fldChar w:fldCharType="begin"/>
        </w:r>
        <w:r w:rsidR="00E1449B">
          <w:rPr>
            <w:noProof/>
            <w:webHidden/>
          </w:rPr>
          <w:instrText xml:space="preserve"> PAGEREF _Toc529431108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09" w:history="1">
        <w:r w:rsidR="00E1449B" w:rsidRPr="00B95FB9">
          <w:rPr>
            <w:rStyle w:val="Hyperlink"/>
            <w:noProof/>
          </w:rPr>
          <w:t>3.3</w:t>
        </w:r>
        <w:r w:rsidR="00E1449B">
          <w:rPr>
            <w:rFonts w:asciiTheme="minorHAnsi" w:eastAsiaTheme="minorEastAsia" w:hAnsiTheme="minorHAnsi" w:cstheme="minorBidi"/>
            <w:noProof/>
            <w:sz w:val="22"/>
            <w:szCs w:val="22"/>
            <w:lang w:val="nl-NL"/>
          </w:rPr>
          <w:tab/>
        </w:r>
        <w:r w:rsidR="00E1449B" w:rsidRPr="00B95FB9">
          <w:rPr>
            <w:rStyle w:val="Hyperlink"/>
            <w:noProof/>
          </w:rPr>
          <w:t>Bouwkundige, technische en organisatorische V&amp;G-keuzen in ontwerp</w:t>
        </w:r>
        <w:r w:rsidR="00E1449B">
          <w:rPr>
            <w:noProof/>
            <w:webHidden/>
          </w:rPr>
          <w:tab/>
        </w:r>
        <w:r w:rsidR="00E1449B">
          <w:rPr>
            <w:noProof/>
            <w:webHidden/>
          </w:rPr>
          <w:fldChar w:fldCharType="begin"/>
        </w:r>
        <w:r w:rsidR="00E1449B">
          <w:rPr>
            <w:noProof/>
            <w:webHidden/>
          </w:rPr>
          <w:instrText xml:space="preserve"> PAGEREF _Toc529431109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10" w:history="1">
        <w:r w:rsidR="00E1449B" w:rsidRPr="00B95FB9">
          <w:rPr>
            <w:rStyle w:val="Hyperlink"/>
            <w:noProof/>
          </w:rPr>
          <w:t>3.4</w:t>
        </w:r>
        <w:r w:rsidR="00E1449B">
          <w:rPr>
            <w:rFonts w:asciiTheme="minorHAnsi" w:eastAsiaTheme="minorEastAsia" w:hAnsiTheme="minorHAnsi" w:cstheme="minorBidi"/>
            <w:noProof/>
            <w:sz w:val="22"/>
            <w:szCs w:val="22"/>
            <w:lang w:val="nl-NL"/>
          </w:rPr>
          <w:tab/>
        </w:r>
        <w:r w:rsidR="00E1449B" w:rsidRPr="00B95FB9">
          <w:rPr>
            <w:rStyle w:val="Hyperlink"/>
            <w:noProof/>
          </w:rPr>
          <w:t>Coördinatie en samenwerkingsafspraken in de uitvoeringsfase</w:t>
        </w:r>
        <w:r w:rsidR="00E1449B">
          <w:rPr>
            <w:noProof/>
            <w:webHidden/>
          </w:rPr>
          <w:tab/>
        </w:r>
        <w:r w:rsidR="00E1449B">
          <w:rPr>
            <w:noProof/>
            <w:webHidden/>
          </w:rPr>
          <w:fldChar w:fldCharType="begin"/>
        </w:r>
        <w:r w:rsidR="00E1449B">
          <w:rPr>
            <w:noProof/>
            <w:webHidden/>
          </w:rPr>
          <w:instrText xml:space="preserve"> PAGEREF _Toc529431110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11" w:history="1">
        <w:r w:rsidR="00E1449B" w:rsidRPr="00B95FB9">
          <w:rPr>
            <w:rStyle w:val="Hyperlink"/>
            <w:noProof/>
          </w:rPr>
          <w:t>3.5</w:t>
        </w:r>
        <w:r w:rsidR="00E1449B">
          <w:rPr>
            <w:rFonts w:asciiTheme="minorHAnsi" w:eastAsiaTheme="minorEastAsia" w:hAnsiTheme="minorHAnsi" w:cstheme="minorBidi"/>
            <w:noProof/>
            <w:sz w:val="22"/>
            <w:szCs w:val="22"/>
            <w:lang w:val="nl-NL"/>
          </w:rPr>
          <w:tab/>
        </w:r>
        <w:r w:rsidR="00E1449B" w:rsidRPr="00B95FB9">
          <w:rPr>
            <w:rStyle w:val="Hyperlink"/>
            <w:noProof/>
          </w:rPr>
          <w:t>Maatregelenbeheersplan</w:t>
        </w:r>
        <w:r w:rsidR="00E1449B">
          <w:rPr>
            <w:noProof/>
            <w:webHidden/>
          </w:rPr>
          <w:tab/>
        </w:r>
        <w:r w:rsidR="00E1449B">
          <w:rPr>
            <w:noProof/>
            <w:webHidden/>
          </w:rPr>
          <w:fldChar w:fldCharType="begin"/>
        </w:r>
        <w:r w:rsidR="00E1449B">
          <w:rPr>
            <w:noProof/>
            <w:webHidden/>
          </w:rPr>
          <w:instrText xml:space="preserve"> PAGEREF _Toc529431111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12" w:history="1">
        <w:r w:rsidR="00E1449B" w:rsidRPr="00B95FB9">
          <w:rPr>
            <w:rStyle w:val="Hyperlink"/>
            <w:noProof/>
          </w:rPr>
          <w:t>3.6</w:t>
        </w:r>
        <w:r w:rsidR="00E1449B">
          <w:rPr>
            <w:rFonts w:asciiTheme="minorHAnsi" w:eastAsiaTheme="minorEastAsia" w:hAnsiTheme="minorHAnsi" w:cstheme="minorBidi"/>
            <w:noProof/>
            <w:sz w:val="22"/>
            <w:szCs w:val="22"/>
            <w:lang w:val="nl-NL"/>
          </w:rPr>
          <w:tab/>
        </w:r>
        <w:r w:rsidR="00E1449B" w:rsidRPr="00B95FB9">
          <w:rPr>
            <w:rStyle w:val="Hyperlink"/>
            <w:noProof/>
          </w:rPr>
          <w:t>Aanleg van het V&amp;G-dossier</w:t>
        </w:r>
        <w:r w:rsidR="00E1449B">
          <w:rPr>
            <w:noProof/>
            <w:webHidden/>
          </w:rPr>
          <w:tab/>
        </w:r>
        <w:r w:rsidR="00E1449B">
          <w:rPr>
            <w:noProof/>
            <w:webHidden/>
          </w:rPr>
          <w:fldChar w:fldCharType="begin"/>
        </w:r>
        <w:r w:rsidR="00E1449B">
          <w:rPr>
            <w:noProof/>
            <w:webHidden/>
          </w:rPr>
          <w:instrText xml:space="preserve"> PAGEREF _Toc529431112 \h </w:instrText>
        </w:r>
        <w:r w:rsidR="00E1449B">
          <w:rPr>
            <w:noProof/>
            <w:webHidden/>
          </w:rPr>
        </w:r>
        <w:r w:rsidR="00E1449B">
          <w:rPr>
            <w:noProof/>
            <w:webHidden/>
          </w:rPr>
          <w:fldChar w:fldCharType="separate"/>
        </w:r>
        <w:r w:rsidR="00E1449B">
          <w:rPr>
            <w:noProof/>
            <w:webHidden/>
          </w:rPr>
          <w:t>9</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13" w:history="1">
        <w:r w:rsidR="00E1449B" w:rsidRPr="00B95FB9">
          <w:rPr>
            <w:rStyle w:val="Hyperlink"/>
            <w:noProof/>
          </w:rPr>
          <w:t>3.7</w:t>
        </w:r>
        <w:r w:rsidR="00E1449B">
          <w:rPr>
            <w:rFonts w:asciiTheme="minorHAnsi" w:eastAsiaTheme="minorEastAsia" w:hAnsiTheme="minorHAnsi" w:cstheme="minorBidi"/>
            <w:noProof/>
            <w:sz w:val="22"/>
            <w:szCs w:val="22"/>
            <w:lang w:val="nl-NL"/>
          </w:rPr>
          <w:tab/>
        </w:r>
        <w:r w:rsidR="00E1449B" w:rsidRPr="00B95FB9">
          <w:rPr>
            <w:rStyle w:val="Hyperlink"/>
            <w:noProof/>
          </w:rPr>
          <w:t>V&amp;G overleg</w:t>
        </w:r>
        <w:r w:rsidR="00E1449B">
          <w:rPr>
            <w:noProof/>
            <w:webHidden/>
          </w:rPr>
          <w:tab/>
        </w:r>
        <w:r w:rsidR="00E1449B">
          <w:rPr>
            <w:noProof/>
            <w:webHidden/>
          </w:rPr>
          <w:fldChar w:fldCharType="begin"/>
        </w:r>
        <w:r w:rsidR="00E1449B">
          <w:rPr>
            <w:noProof/>
            <w:webHidden/>
          </w:rPr>
          <w:instrText xml:space="preserve"> PAGEREF _Toc529431113 \h </w:instrText>
        </w:r>
        <w:r w:rsidR="00E1449B">
          <w:rPr>
            <w:noProof/>
            <w:webHidden/>
          </w:rPr>
        </w:r>
        <w:r w:rsidR="00E1449B">
          <w:rPr>
            <w:noProof/>
            <w:webHidden/>
          </w:rPr>
          <w:fldChar w:fldCharType="separate"/>
        </w:r>
        <w:r w:rsidR="00E1449B">
          <w:rPr>
            <w:noProof/>
            <w:webHidden/>
          </w:rPr>
          <w:t>10</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14" w:history="1">
        <w:r w:rsidR="00E1449B" w:rsidRPr="00B95FB9">
          <w:rPr>
            <w:rStyle w:val="Hyperlink"/>
            <w:noProof/>
          </w:rPr>
          <w:t>3.8</w:t>
        </w:r>
        <w:r w:rsidR="00E1449B">
          <w:rPr>
            <w:rFonts w:asciiTheme="minorHAnsi" w:eastAsiaTheme="minorEastAsia" w:hAnsiTheme="minorHAnsi" w:cstheme="minorBidi"/>
            <w:noProof/>
            <w:sz w:val="22"/>
            <w:szCs w:val="22"/>
            <w:lang w:val="nl-NL"/>
          </w:rPr>
          <w:tab/>
        </w:r>
        <w:r w:rsidR="00E1449B" w:rsidRPr="00B95FB9">
          <w:rPr>
            <w:rStyle w:val="Hyperlink"/>
            <w:noProof/>
          </w:rPr>
          <w:t>Voorlichting en instructie werknemers</w:t>
        </w:r>
        <w:r w:rsidR="00E1449B">
          <w:rPr>
            <w:noProof/>
            <w:webHidden/>
          </w:rPr>
          <w:tab/>
        </w:r>
        <w:r w:rsidR="00E1449B">
          <w:rPr>
            <w:noProof/>
            <w:webHidden/>
          </w:rPr>
          <w:fldChar w:fldCharType="begin"/>
        </w:r>
        <w:r w:rsidR="00E1449B">
          <w:rPr>
            <w:noProof/>
            <w:webHidden/>
          </w:rPr>
          <w:instrText xml:space="preserve"> PAGEREF _Toc529431114 \h </w:instrText>
        </w:r>
        <w:r w:rsidR="00E1449B">
          <w:rPr>
            <w:noProof/>
            <w:webHidden/>
          </w:rPr>
        </w:r>
        <w:r w:rsidR="00E1449B">
          <w:rPr>
            <w:noProof/>
            <w:webHidden/>
          </w:rPr>
          <w:fldChar w:fldCharType="separate"/>
        </w:r>
        <w:r w:rsidR="00E1449B">
          <w:rPr>
            <w:noProof/>
            <w:webHidden/>
          </w:rPr>
          <w:t>10</w:t>
        </w:r>
        <w:r w:rsidR="00E1449B">
          <w:rPr>
            <w:noProof/>
            <w:webHidden/>
          </w:rPr>
          <w:fldChar w:fldCharType="end"/>
        </w:r>
      </w:hyperlink>
    </w:p>
    <w:p w:rsidR="00E1449B" w:rsidRDefault="00830FAE">
      <w:pPr>
        <w:pStyle w:val="Inhopg2"/>
        <w:rPr>
          <w:rFonts w:asciiTheme="minorHAnsi" w:eastAsiaTheme="minorEastAsia" w:hAnsiTheme="minorHAnsi" w:cstheme="minorBidi"/>
          <w:noProof/>
          <w:sz w:val="22"/>
          <w:szCs w:val="22"/>
          <w:lang w:val="nl-NL"/>
        </w:rPr>
      </w:pPr>
      <w:hyperlink w:anchor="_Toc529431115" w:history="1">
        <w:r w:rsidR="00E1449B" w:rsidRPr="00B95FB9">
          <w:rPr>
            <w:rStyle w:val="Hyperlink"/>
            <w:noProof/>
          </w:rPr>
          <w:t>3.9</w:t>
        </w:r>
        <w:r w:rsidR="00E1449B">
          <w:rPr>
            <w:rFonts w:asciiTheme="minorHAnsi" w:eastAsiaTheme="minorEastAsia" w:hAnsiTheme="minorHAnsi" w:cstheme="minorBidi"/>
            <w:noProof/>
            <w:sz w:val="22"/>
            <w:szCs w:val="22"/>
            <w:lang w:val="nl-NL"/>
          </w:rPr>
          <w:tab/>
        </w:r>
        <w:r w:rsidR="00E1449B" w:rsidRPr="00B95FB9">
          <w:rPr>
            <w:rStyle w:val="Hyperlink"/>
            <w:noProof/>
          </w:rPr>
          <w:t>Anderstaligen</w:t>
        </w:r>
        <w:r w:rsidR="00E1449B">
          <w:rPr>
            <w:noProof/>
            <w:webHidden/>
          </w:rPr>
          <w:tab/>
        </w:r>
        <w:r w:rsidR="00E1449B">
          <w:rPr>
            <w:noProof/>
            <w:webHidden/>
          </w:rPr>
          <w:fldChar w:fldCharType="begin"/>
        </w:r>
        <w:r w:rsidR="00E1449B">
          <w:rPr>
            <w:noProof/>
            <w:webHidden/>
          </w:rPr>
          <w:instrText xml:space="preserve"> PAGEREF _Toc529431115 \h </w:instrText>
        </w:r>
        <w:r w:rsidR="00E1449B">
          <w:rPr>
            <w:noProof/>
            <w:webHidden/>
          </w:rPr>
        </w:r>
        <w:r w:rsidR="00E1449B">
          <w:rPr>
            <w:noProof/>
            <w:webHidden/>
          </w:rPr>
          <w:fldChar w:fldCharType="separate"/>
        </w:r>
        <w:r w:rsidR="00E1449B">
          <w:rPr>
            <w:noProof/>
            <w:webHidden/>
          </w:rPr>
          <w:t>10</w:t>
        </w:r>
        <w:r w:rsidR="00E1449B">
          <w:rPr>
            <w:noProof/>
            <w:webHidden/>
          </w:rPr>
          <w:fldChar w:fldCharType="end"/>
        </w:r>
      </w:hyperlink>
    </w:p>
    <w:p w:rsidR="00E1449B" w:rsidRDefault="00830FAE">
      <w:pPr>
        <w:pStyle w:val="Inhopg1"/>
        <w:tabs>
          <w:tab w:val="left" w:pos="400"/>
        </w:tabs>
        <w:rPr>
          <w:rFonts w:asciiTheme="minorHAnsi" w:eastAsiaTheme="minorEastAsia" w:hAnsiTheme="minorHAnsi" w:cstheme="minorBidi"/>
          <w:b w:val="0"/>
          <w:caps w:val="0"/>
          <w:noProof/>
          <w:sz w:val="22"/>
          <w:szCs w:val="22"/>
          <w:lang w:val="nl-NL"/>
        </w:rPr>
      </w:pPr>
      <w:hyperlink w:anchor="_Toc529431116" w:history="1">
        <w:r w:rsidR="00E1449B" w:rsidRPr="00B95FB9">
          <w:rPr>
            <w:rStyle w:val="Hyperlink"/>
            <w:noProof/>
          </w:rPr>
          <w:t>4</w:t>
        </w:r>
        <w:r w:rsidR="00E1449B">
          <w:rPr>
            <w:rFonts w:asciiTheme="minorHAnsi" w:eastAsiaTheme="minorEastAsia" w:hAnsiTheme="minorHAnsi" w:cstheme="minorBidi"/>
            <w:b w:val="0"/>
            <w:caps w:val="0"/>
            <w:noProof/>
            <w:sz w:val="22"/>
            <w:szCs w:val="22"/>
            <w:lang w:val="nl-NL"/>
          </w:rPr>
          <w:tab/>
        </w:r>
        <w:r w:rsidR="00E1449B" w:rsidRPr="00B95FB9">
          <w:rPr>
            <w:rStyle w:val="Hyperlink"/>
            <w:noProof/>
          </w:rPr>
          <w:t>Bijlagen</w:t>
        </w:r>
        <w:r w:rsidR="00E1449B">
          <w:rPr>
            <w:noProof/>
            <w:webHidden/>
          </w:rPr>
          <w:tab/>
        </w:r>
        <w:r w:rsidR="00E1449B">
          <w:rPr>
            <w:noProof/>
            <w:webHidden/>
          </w:rPr>
          <w:fldChar w:fldCharType="begin"/>
        </w:r>
        <w:r w:rsidR="00E1449B">
          <w:rPr>
            <w:noProof/>
            <w:webHidden/>
          </w:rPr>
          <w:instrText xml:space="preserve"> PAGEREF _Toc529431116 \h </w:instrText>
        </w:r>
        <w:r w:rsidR="00E1449B">
          <w:rPr>
            <w:noProof/>
            <w:webHidden/>
          </w:rPr>
        </w:r>
        <w:r w:rsidR="00E1449B">
          <w:rPr>
            <w:noProof/>
            <w:webHidden/>
          </w:rPr>
          <w:fldChar w:fldCharType="separate"/>
        </w:r>
        <w:r w:rsidR="00E1449B">
          <w:rPr>
            <w:noProof/>
            <w:webHidden/>
          </w:rPr>
          <w:t>11</w:t>
        </w:r>
        <w:r w:rsidR="00E1449B">
          <w:rPr>
            <w:noProof/>
            <w:webHidden/>
          </w:rPr>
          <w:fldChar w:fldCharType="end"/>
        </w:r>
      </w:hyperlink>
    </w:p>
    <w:p w:rsidR="00F71162" w:rsidRDefault="0076021F" w:rsidP="00010A02">
      <w:pPr>
        <w:pStyle w:val="Inhopg2"/>
        <w:rPr>
          <w:rStyle w:val="Hyperlink"/>
          <w:rFonts w:cs="Arial"/>
        </w:rPr>
      </w:pPr>
      <w:r>
        <w:rPr>
          <w:rStyle w:val="Hyperlink"/>
          <w:rFonts w:cs="Arial"/>
        </w:rPr>
        <w:fldChar w:fldCharType="end"/>
      </w:r>
    </w:p>
    <w:p w:rsidR="00010A02" w:rsidRPr="00774640" w:rsidRDefault="00010A02" w:rsidP="00010A02">
      <w:pPr>
        <w:pStyle w:val="Lijstalinea"/>
        <w:numPr>
          <w:ilvl w:val="0"/>
          <w:numId w:val="8"/>
        </w:numPr>
        <w:rPr>
          <w:color w:val="00B050"/>
        </w:rPr>
      </w:pPr>
      <w:r>
        <w:t xml:space="preserve">Bijlage 1 </w:t>
      </w:r>
      <w:r w:rsidRPr="00774640">
        <w:rPr>
          <w:color w:val="00B050"/>
        </w:rPr>
        <w:t xml:space="preserve">Organogram Project organisatie </w:t>
      </w:r>
    </w:p>
    <w:p w:rsidR="00010A02" w:rsidRPr="009C43BD" w:rsidRDefault="00010A02" w:rsidP="00010A02">
      <w:pPr>
        <w:pStyle w:val="Lijstalinea"/>
        <w:numPr>
          <w:ilvl w:val="0"/>
          <w:numId w:val="8"/>
        </w:numPr>
        <w:rPr>
          <w:color w:val="4F81BD" w:themeColor="accent1"/>
        </w:rPr>
      </w:pPr>
      <w:r>
        <w:t xml:space="preserve">Bijlage 2 </w:t>
      </w:r>
      <w:r w:rsidRPr="009C43BD">
        <w:rPr>
          <w:color w:val="4F81BD" w:themeColor="accent1"/>
        </w:rPr>
        <w:t>Inventarisatie omgevings</w:t>
      </w:r>
      <w:r w:rsidR="00651DD9">
        <w:rPr>
          <w:color w:val="4F81BD" w:themeColor="accent1"/>
        </w:rPr>
        <w:t>-</w:t>
      </w:r>
      <w:r w:rsidRPr="009C43BD">
        <w:rPr>
          <w:color w:val="4F81BD" w:themeColor="accent1"/>
        </w:rPr>
        <w:t xml:space="preserve"> en ontwerp risico’s</w:t>
      </w:r>
    </w:p>
    <w:p w:rsidR="00010A02" w:rsidRPr="00774640" w:rsidRDefault="00010A02" w:rsidP="00010A02">
      <w:pPr>
        <w:pStyle w:val="Lijstalinea"/>
        <w:numPr>
          <w:ilvl w:val="0"/>
          <w:numId w:val="8"/>
        </w:numPr>
      </w:pPr>
      <w:r>
        <w:t xml:space="preserve">Bijlage 3 </w:t>
      </w:r>
      <w:r w:rsidRPr="00774640">
        <w:rPr>
          <w:color w:val="00B050"/>
        </w:rPr>
        <w:t>Risico Inve</w:t>
      </w:r>
      <w:bookmarkStart w:id="0" w:name="_GoBack"/>
      <w:bookmarkEnd w:id="0"/>
      <w:r w:rsidRPr="00774640">
        <w:rPr>
          <w:color w:val="00B050"/>
        </w:rPr>
        <w:t>ntarisatie en evaluatie, inclusief RI&amp;E’s onderaannemers</w:t>
      </w:r>
    </w:p>
    <w:p w:rsidR="00010A02" w:rsidRDefault="00010A02" w:rsidP="00010A02">
      <w:pPr>
        <w:pStyle w:val="Lijstalinea"/>
        <w:numPr>
          <w:ilvl w:val="0"/>
          <w:numId w:val="8"/>
        </w:numPr>
      </w:pPr>
      <w:r>
        <w:t xml:space="preserve">Bijlage 4 </w:t>
      </w:r>
      <w:r w:rsidRPr="00774640">
        <w:rPr>
          <w:color w:val="00B050"/>
        </w:rPr>
        <w:t>Bouwplaats voorzieningen</w:t>
      </w:r>
    </w:p>
    <w:p w:rsidR="00010A02" w:rsidRDefault="00010A02" w:rsidP="00010A02">
      <w:pPr>
        <w:pStyle w:val="Lijstalinea"/>
        <w:numPr>
          <w:ilvl w:val="0"/>
          <w:numId w:val="8"/>
        </w:numPr>
      </w:pPr>
      <w:r>
        <w:t xml:space="preserve">Bijlage 5 </w:t>
      </w:r>
      <w:r w:rsidRPr="00774640">
        <w:rPr>
          <w:color w:val="00B050"/>
        </w:rPr>
        <w:t>Bouwplaats regels</w:t>
      </w:r>
    </w:p>
    <w:p w:rsidR="00010A02" w:rsidRDefault="00010A02" w:rsidP="00010A02">
      <w:pPr>
        <w:pStyle w:val="Lijstalinea"/>
        <w:numPr>
          <w:ilvl w:val="0"/>
          <w:numId w:val="8"/>
        </w:numPr>
      </w:pPr>
      <w:r>
        <w:t xml:space="preserve">Bijlage 6 </w:t>
      </w:r>
      <w:r w:rsidRPr="00774640">
        <w:rPr>
          <w:color w:val="00B050"/>
        </w:rPr>
        <w:t>Noodplan of alarmkaart (met BHV)</w:t>
      </w:r>
    </w:p>
    <w:p w:rsidR="00010A02" w:rsidRDefault="00010A02" w:rsidP="00010A02">
      <w:pPr>
        <w:pStyle w:val="Lijstalinea"/>
        <w:numPr>
          <w:ilvl w:val="0"/>
          <w:numId w:val="8"/>
        </w:numPr>
      </w:pPr>
      <w:r>
        <w:t xml:space="preserve">Bijlage 7 </w:t>
      </w:r>
      <w:r w:rsidRPr="00774640">
        <w:rPr>
          <w:color w:val="00B050"/>
        </w:rPr>
        <w:t>Locatietekeningen</w:t>
      </w:r>
    </w:p>
    <w:p w:rsidR="00010A02" w:rsidRPr="00010A02" w:rsidRDefault="00010A02" w:rsidP="00010A02">
      <w:pPr>
        <w:rPr>
          <w:rFonts w:eastAsiaTheme="minorEastAsia"/>
          <w:lang w:val="en-GB"/>
        </w:rPr>
      </w:pPr>
    </w:p>
    <w:p w:rsidR="00757DD5" w:rsidRDefault="00757DD5" w:rsidP="00691DE5">
      <w:pPr>
        <w:autoSpaceDE w:val="0"/>
        <w:autoSpaceDN w:val="0"/>
        <w:adjustRightInd w:val="0"/>
        <w:jc w:val="left"/>
        <w:rPr>
          <w:color w:val="000000" w:themeColor="text1"/>
        </w:rPr>
      </w:pPr>
      <w:bookmarkStart w:id="1" w:name="_Toc516750150"/>
    </w:p>
    <w:p w:rsidR="00545352" w:rsidRDefault="00545352">
      <w:pPr>
        <w:spacing w:after="200" w:line="276" w:lineRule="auto"/>
        <w:jc w:val="left"/>
        <w:rPr>
          <w:color w:val="000000" w:themeColor="text1"/>
        </w:rPr>
      </w:pPr>
    </w:p>
    <w:p w:rsidR="00757DD5" w:rsidRDefault="00757DD5" w:rsidP="00691DE5">
      <w:pPr>
        <w:autoSpaceDE w:val="0"/>
        <w:autoSpaceDN w:val="0"/>
        <w:adjustRightInd w:val="0"/>
        <w:jc w:val="left"/>
        <w:rPr>
          <w:color w:val="000000" w:themeColor="text1"/>
        </w:rPr>
      </w:pPr>
    </w:p>
    <w:p w:rsidR="00545352" w:rsidRDefault="00545352" w:rsidP="00545352">
      <w:pPr>
        <w:pStyle w:val="Kop1"/>
      </w:pPr>
      <w:bookmarkStart w:id="2" w:name="_Toc529431087"/>
      <w:r>
        <w:lastRenderedPageBreak/>
        <w:t>Invulinstructie VGM-plan</w:t>
      </w:r>
      <w:bookmarkEnd w:id="2"/>
    </w:p>
    <w:p w:rsidR="00545352" w:rsidRDefault="00545352" w:rsidP="00691DE5">
      <w:pPr>
        <w:autoSpaceDE w:val="0"/>
        <w:autoSpaceDN w:val="0"/>
        <w:adjustRightInd w:val="0"/>
        <w:jc w:val="left"/>
        <w:rPr>
          <w:color w:val="000000" w:themeColor="text1"/>
        </w:rPr>
      </w:pPr>
    </w:p>
    <w:p w:rsidR="00545352" w:rsidRDefault="00545352" w:rsidP="00640168">
      <w:pPr>
        <w:pBdr>
          <w:top w:val="single" w:sz="4" w:space="1" w:color="auto"/>
          <w:left w:val="single" w:sz="4" w:space="4" w:color="auto"/>
          <w:bottom w:val="single" w:sz="4" w:space="1" w:color="auto"/>
          <w:right w:val="single" w:sz="4" w:space="4" w:color="auto"/>
        </w:pBdr>
        <w:jc w:val="left"/>
        <w:rPr>
          <w:color w:val="000000" w:themeColor="text1"/>
        </w:rPr>
      </w:pPr>
      <w:r>
        <w:rPr>
          <w:color w:val="000000" w:themeColor="text1"/>
        </w:rPr>
        <w:t>Voor een project dat voldoet aan de eisen zoals beschreven in 1.5 dient een VGM-plan te worden opgesteld.</w:t>
      </w:r>
      <w:r w:rsidR="00640168">
        <w:rPr>
          <w:color w:val="000000" w:themeColor="text1"/>
        </w:rPr>
        <w:t xml:space="preserve"> </w:t>
      </w:r>
      <w:r>
        <w:rPr>
          <w:color w:val="000000" w:themeColor="text1"/>
        </w:rPr>
        <w:t>Het opstellen van dit V&amp;G-plan is een gezamenlijke verantwoordelijkheid tussen Opdrachtgever en opdrachtnemer. Deze verantwoordelijkheid kan niet worden overgedragen.</w:t>
      </w:r>
    </w:p>
    <w:p w:rsidR="00545352" w:rsidRDefault="00545352" w:rsidP="00640168">
      <w:pPr>
        <w:pBdr>
          <w:top w:val="single" w:sz="4" w:space="1" w:color="auto"/>
          <w:left w:val="single" w:sz="4" w:space="4" w:color="auto"/>
          <w:bottom w:val="single" w:sz="4" w:space="1" w:color="auto"/>
          <w:right w:val="single" w:sz="4" w:space="4" w:color="auto"/>
        </w:pBdr>
        <w:jc w:val="left"/>
        <w:rPr>
          <w:color w:val="000000" w:themeColor="text1"/>
        </w:rPr>
      </w:pPr>
    </w:p>
    <w:p w:rsidR="00545352" w:rsidRDefault="00545352" w:rsidP="00640168">
      <w:pPr>
        <w:pBdr>
          <w:top w:val="single" w:sz="4" w:space="1" w:color="auto"/>
          <w:left w:val="single" w:sz="4" w:space="4" w:color="auto"/>
          <w:bottom w:val="single" w:sz="4" w:space="1" w:color="auto"/>
          <w:right w:val="single" w:sz="4" w:space="4" w:color="auto"/>
        </w:pBdr>
        <w:jc w:val="left"/>
        <w:rPr>
          <w:color w:val="000000" w:themeColor="text1"/>
        </w:rPr>
      </w:pPr>
      <w:r>
        <w:rPr>
          <w:color w:val="000000" w:themeColor="text1"/>
        </w:rPr>
        <w:t>Om te komen tot een goed plan zullen beide partijen informatie moeten samenvoegen in dit document. Medewerkers op de bouwplaats moeten vervolgens inhoudelijk worden voorgelicht over de voor hen beschreven maatregelen.</w:t>
      </w:r>
    </w:p>
    <w:p w:rsidR="00545352" w:rsidRDefault="00545352" w:rsidP="00640168">
      <w:pPr>
        <w:pBdr>
          <w:top w:val="single" w:sz="4" w:space="1" w:color="auto"/>
          <w:left w:val="single" w:sz="4" w:space="4" w:color="auto"/>
          <w:bottom w:val="single" w:sz="4" w:space="1" w:color="auto"/>
          <w:right w:val="single" w:sz="4" w:space="4" w:color="auto"/>
        </w:pBdr>
        <w:rPr>
          <w:color w:val="000000" w:themeColor="text1"/>
        </w:rPr>
      </w:pPr>
    </w:p>
    <w:p w:rsidR="00545352" w:rsidRDefault="00640168" w:rsidP="0064016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Om het invullen van dit plan gemakkelijk te maken is er gekozen voor 3 verschillende kleuren:</w:t>
      </w:r>
    </w:p>
    <w:p w:rsidR="00640168" w:rsidRDefault="00640168" w:rsidP="00640168">
      <w:pPr>
        <w:pBdr>
          <w:top w:val="single" w:sz="4" w:space="1" w:color="auto"/>
          <w:left w:val="single" w:sz="4" w:space="4" w:color="auto"/>
          <w:bottom w:val="single" w:sz="4" w:space="1" w:color="auto"/>
          <w:right w:val="single" w:sz="4" w:space="4" w:color="auto"/>
        </w:pBdr>
        <w:rPr>
          <w:color w:val="000000" w:themeColor="text1"/>
        </w:rPr>
      </w:pPr>
    </w:p>
    <w:p w:rsidR="00640168" w:rsidRPr="00D33D84" w:rsidRDefault="00D33D84" w:rsidP="00640168">
      <w:pPr>
        <w:pBdr>
          <w:top w:val="single" w:sz="4" w:space="1" w:color="auto"/>
          <w:left w:val="single" w:sz="4" w:space="4" w:color="auto"/>
          <w:bottom w:val="single" w:sz="4" w:space="1" w:color="auto"/>
          <w:right w:val="single" w:sz="4" w:space="4" w:color="auto"/>
        </w:pBdr>
        <w:rPr>
          <w:color w:val="4F81BD" w:themeColor="accent1"/>
        </w:rPr>
      </w:pPr>
      <w:r w:rsidRPr="00D33D84">
        <w:rPr>
          <w:color w:val="4F81BD" w:themeColor="accent1"/>
        </w:rPr>
        <w:t xml:space="preserve">Blauw: </w:t>
      </w:r>
      <w:r w:rsidR="004D3FC1" w:rsidRPr="00D33D84">
        <w:rPr>
          <w:color w:val="4F81BD" w:themeColor="accent1"/>
        </w:rPr>
        <w:t xml:space="preserve">Deze informatie dient te worden aangeleverd door de opdrachtgever en dient door de opdrachtnemer te worden verwerkt in het VGM plan. </w:t>
      </w:r>
    </w:p>
    <w:p w:rsidR="00640168" w:rsidRDefault="00640168" w:rsidP="00640168">
      <w:pPr>
        <w:pBdr>
          <w:top w:val="single" w:sz="4" w:space="1" w:color="auto"/>
          <w:left w:val="single" w:sz="4" w:space="4" w:color="auto"/>
          <w:bottom w:val="single" w:sz="4" w:space="1" w:color="auto"/>
          <w:right w:val="single" w:sz="4" w:space="4" w:color="auto"/>
        </w:pBdr>
        <w:rPr>
          <w:color w:val="000000" w:themeColor="text1"/>
        </w:rPr>
      </w:pPr>
    </w:p>
    <w:p w:rsidR="00640168" w:rsidRPr="00640168" w:rsidRDefault="00D33D84" w:rsidP="00640168">
      <w:pPr>
        <w:pBdr>
          <w:top w:val="single" w:sz="4" w:space="1" w:color="auto"/>
          <w:left w:val="single" w:sz="4" w:space="4" w:color="auto"/>
          <w:bottom w:val="single" w:sz="4" w:space="1" w:color="auto"/>
          <w:right w:val="single" w:sz="4" w:space="4" w:color="auto"/>
        </w:pBdr>
        <w:rPr>
          <w:color w:val="00B050"/>
        </w:rPr>
      </w:pPr>
      <w:r>
        <w:rPr>
          <w:color w:val="00B050"/>
        </w:rPr>
        <w:t>Groen:</w:t>
      </w:r>
      <w:r>
        <w:rPr>
          <w:color w:val="00B050"/>
        </w:rPr>
        <w:tab/>
      </w:r>
      <w:r w:rsidR="00640168" w:rsidRPr="00640168">
        <w:rPr>
          <w:color w:val="00B050"/>
        </w:rPr>
        <w:t>Moet worden ingevuld door de opdrachtnemer, de aannemer. De bijlages 1,3,4,5,6,7 in het bijzonder.</w:t>
      </w:r>
    </w:p>
    <w:p w:rsidR="00640168" w:rsidRDefault="00640168" w:rsidP="00640168">
      <w:pPr>
        <w:pBdr>
          <w:top w:val="single" w:sz="4" w:space="1" w:color="auto"/>
          <w:left w:val="single" w:sz="4" w:space="4" w:color="auto"/>
          <w:bottom w:val="single" w:sz="4" w:space="1" w:color="auto"/>
          <w:right w:val="single" w:sz="4" w:space="4" w:color="auto"/>
        </w:pBdr>
        <w:rPr>
          <w:color w:val="000000" w:themeColor="text1"/>
        </w:rPr>
      </w:pPr>
    </w:p>
    <w:p w:rsidR="00640168" w:rsidRDefault="00640168" w:rsidP="0064016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De gekleurde vakken bevatten een beschrijving van welke informatie er moet worden beschreven. Gebruik dit als leidraad</w:t>
      </w:r>
    </w:p>
    <w:p w:rsidR="00640168" w:rsidRDefault="00640168" w:rsidP="00545352">
      <w:pPr>
        <w:rPr>
          <w:color w:val="000000" w:themeColor="text1"/>
        </w:rPr>
      </w:pPr>
    </w:p>
    <w:p w:rsidR="00A72C95" w:rsidRDefault="00A72C95" w:rsidP="00EC5285">
      <w:pPr>
        <w:pStyle w:val="Kop1"/>
      </w:pPr>
      <w:bookmarkStart w:id="3" w:name="_Toc255998594"/>
      <w:bookmarkStart w:id="4" w:name="_Toc316453061"/>
      <w:bookmarkStart w:id="5" w:name="_Toc529431088"/>
      <w:bookmarkEnd w:id="1"/>
      <w:r w:rsidRPr="00B72667">
        <w:lastRenderedPageBreak/>
        <w:t>Algeme</w:t>
      </w:r>
      <w:bookmarkEnd w:id="3"/>
      <w:bookmarkEnd w:id="4"/>
      <w:r w:rsidR="0017745F">
        <w:t xml:space="preserve">ne gegevens </w:t>
      </w:r>
      <w:r w:rsidR="00152648">
        <w:t xml:space="preserve">van het </w:t>
      </w:r>
      <w:r w:rsidR="0017745F">
        <w:t>project</w:t>
      </w:r>
      <w:bookmarkEnd w:id="5"/>
    </w:p>
    <w:p w:rsidR="004A59DB" w:rsidRPr="005145D5" w:rsidRDefault="00084E7E" w:rsidP="004A59DB">
      <w:pPr>
        <w:pStyle w:val="Kop2"/>
        <w:rPr>
          <w:i w:val="0"/>
        </w:rPr>
      </w:pPr>
      <w:bookmarkStart w:id="6" w:name="_Toc529431089"/>
      <w:r w:rsidRPr="005145D5">
        <w:rPr>
          <w:i w:val="0"/>
        </w:rPr>
        <w:t>Omschrijving van het bouwwerk / project</w:t>
      </w:r>
      <w:bookmarkEnd w:id="6"/>
    </w:p>
    <w:p w:rsidR="005145D5" w:rsidRPr="00A214B9" w:rsidRDefault="005145D5" w:rsidP="005145D5">
      <w:pPr>
        <w:ind w:left="576"/>
        <w:rPr>
          <w:i/>
          <w:color w:val="548DD4" w:themeColor="text2" w:themeTint="99"/>
        </w:rPr>
      </w:pPr>
      <w:r w:rsidRPr="00A214B9">
        <w:rPr>
          <w:i/>
          <w:color w:val="548DD4" w:themeColor="text2" w:themeTint="99"/>
        </w:rPr>
        <w:t>Hierin wordt nauwkeurig omschreven welk bouwproject zal worden uitgevoerd, wat de functie er van zal zijn en zo mogelijk op welke wijze dat dient te geschieden met de toegepaste methoden.</w:t>
      </w:r>
    </w:p>
    <w:p w:rsidR="00C74581" w:rsidRPr="005145D5" w:rsidRDefault="00084E7E" w:rsidP="00B24BC7">
      <w:pPr>
        <w:pStyle w:val="Kop2"/>
        <w:rPr>
          <w:i w:val="0"/>
        </w:rPr>
      </w:pPr>
      <w:bookmarkStart w:id="7" w:name="_Toc529431090"/>
      <w:r w:rsidRPr="005145D5">
        <w:rPr>
          <w:i w:val="0"/>
        </w:rPr>
        <w:t xml:space="preserve">Locatie </w:t>
      </w:r>
      <w:r w:rsidR="00115AF8" w:rsidRPr="005145D5">
        <w:rPr>
          <w:i w:val="0"/>
        </w:rPr>
        <w:t xml:space="preserve">en grenzen </w:t>
      </w:r>
      <w:r w:rsidRPr="005145D5">
        <w:rPr>
          <w:i w:val="0"/>
        </w:rPr>
        <w:t>van het projec</w:t>
      </w:r>
      <w:r w:rsidR="00757DD5" w:rsidRPr="005145D5">
        <w:rPr>
          <w:i w:val="0"/>
        </w:rPr>
        <w:t>t</w:t>
      </w:r>
      <w:bookmarkEnd w:id="7"/>
    </w:p>
    <w:p w:rsidR="005145D5" w:rsidRPr="00A214B9" w:rsidRDefault="005145D5" w:rsidP="005145D5">
      <w:pPr>
        <w:ind w:left="576"/>
        <w:rPr>
          <w:i/>
          <w:color w:val="548DD4" w:themeColor="text2" w:themeTint="99"/>
        </w:rPr>
      </w:pPr>
      <w:r w:rsidRPr="00A214B9">
        <w:rPr>
          <w:i/>
          <w:color w:val="548DD4" w:themeColor="text2" w:themeTint="99"/>
        </w:rPr>
        <w:t>Hier dient te worden aangegeven wat de exacte locaties en hun grenzen. Op  airside is rekening te houden met luchthavenverkeer en met bijzondere locaties zoals de VIP ingang, de rijbanen en de  opstelplaatsen voor  vliegtuigen. Voor werkzaamheden in de terminals gelden andere specifieke eisen aan de inrichting en afbakening van de bouwlocatie.</w:t>
      </w:r>
    </w:p>
    <w:p w:rsidR="005145D5" w:rsidRPr="00A214B9" w:rsidRDefault="005145D5" w:rsidP="005145D5">
      <w:pPr>
        <w:ind w:left="576"/>
        <w:rPr>
          <w:i/>
          <w:color w:val="548DD4" w:themeColor="text2" w:themeTint="99"/>
        </w:rPr>
      </w:pPr>
      <w:r w:rsidRPr="00A214B9">
        <w:rPr>
          <w:i/>
          <w:color w:val="548DD4" w:themeColor="text2" w:themeTint="99"/>
        </w:rPr>
        <w:t>Indien er een raakvlak is tussen een bouwlocatie in de terminal en hier buiten dient dit goed te zijn omschreven. Op tekening wordt deze informatie weergegeven in de bijlagen</w:t>
      </w:r>
    </w:p>
    <w:p w:rsidR="00A96260" w:rsidRPr="005145D5" w:rsidRDefault="00084E7E" w:rsidP="00A96260">
      <w:pPr>
        <w:pStyle w:val="Kop2"/>
        <w:rPr>
          <w:i w:val="0"/>
        </w:rPr>
      </w:pPr>
      <w:bookmarkStart w:id="8" w:name="_Toc529431091"/>
      <w:r w:rsidRPr="005145D5">
        <w:rPr>
          <w:i w:val="0"/>
        </w:rPr>
        <w:t>Omschrijving van de werkzaamhede</w:t>
      </w:r>
      <w:r w:rsidR="008E5741" w:rsidRPr="005145D5">
        <w:rPr>
          <w:i w:val="0"/>
        </w:rPr>
        <w:t>n</w:t>
      </w:r>
      <w:bookmarkEnd w:id="8"/>
    </w:p>
    <w:p w:rsidR="005145D5" w:rsidRPr="00D33D84" w:rsidRDefault="005145D5" w:rsidP="005145D5">
      <w:pPr>
        <w:ind w:left="576"/>
        <w:rPr>
          <w:i/>
          <w:color w:val="00B050"/>
        </w:rPr>
      </w:pPr>
      <w:r w:rsidRPr="00D33D84">
        <w:rPr>
          <w:i/>
          <w:color w:val="00B050"/>
        </w:rPr>
        <w:t>Hier komt een korte beschrijving van de werkzaamheden, ingedeeld op soort werk (bouwkundig, installatiekundig, enz.) met van elk een beschrijving op welke locatie en uit welke chronologische stappen deze werkzaamheden zullen bestaan</w:t>
      </w:r>
    </w:p>
    <w:p w:rsidR="00BB3889" w:rsidRPr="005145D5" w:rsidRDefault="00DA2B06" w:rsidP="00BB3889">
      <w:pPr>
        <w:pStyle w:val="Kop2"/>
        <w:rPr>
          <w:i w:val="0"/>
        </w:rPr>
      </w:pPr>
      <w:bookmarkStart w:id="9" w:name="_Toc529431092"/>
      <w:r w:rsidRPr="005145D5">
        <w:rPr>
          <w:i w:val="0"/>
        </w:rPr>
        <w:t>Planning</w:t>
      </w:r>
      <w:bookmarkEnd w:id="9"/>
    </w:p>
    <w:p w:rsidR="008E486F" w:rsidRDefault="008E486F" w:rsidP="00DF25E9">
      <w:pPr>
        <w:pStyle w:val="Lijstalinea"/>
        <w:numPr>
          <w:ilvl w:val="0"/>
          <w:numId w:val="55"/>
        </w:numPr>
      </w:pPr>
      <w:r>
        <w:t>Geplande aanvangsdatum van de werkzaamheden</w:t>
      </w:r>
      <w:r w:rsidR="00F71162">
        <w:tab/>
      </w:r>
      <w:r w:rsidR="00F71162">
        <w:tab/>
        <w:t>:</w:t>
      </w:r>
      <w:r w:rsidR="009D14DD">
        <w:t xml:space="preserve"> </w:t>
      </w:r>
      <w:r w:rsidR="00D6786C" w:rsidRPr="00D6786C">
        <w:t xml:space="preserve"> </w:t>
      </w:r>
      <w:r w:rsidR="009D14DD">
        <w:tab/>
      </w:r>
      <w:r w:rsidR="00A214B9" w:rsidRPr="00D33D84">
        <w:rPr>
          <w:color w:val="00B050"/>
        </w:rPr>
        <w:t>datum</w:t>
      </w:r>
    </w:p>
    <w:p w:rsidR="008E486F" w:rsidRDefault="008E486F" w:rsidP="00DF25E9">
      <w:pPr>
        <w:pStyle w:val="Lijstalinea"/>
        <w:numPr>
          <w:ilvl w:val="0"/>
          <w:numId w:val="55"/>
        </w:numPr>
      </w:pPr>
      <w:r>
        <w:t>Geplande bouwtijd</w:t>
      </w:r>
      <w:r w:rsidR="00F71162">
        <w:tab/>
      </w:r>
      <w:r w:rsidR="00F71162">
        <w:tab/>
      </w:r>
      <w:r w:rsidR="00F71162">
        <w:tab/>
      </w:r>
      <w:r w:rsidR="00F71162">
        <w:tab/>
      </w:r>
      <w:r w:rsidR="00F71162">
        <w:tab/>
      </w:r>
      <w:r w:rsidR="00F71162">
        <w:tab/>
      </w:r>
      <w:r w:rsidR="005E00F2">
        <w:t xml:space="preserve">: </w:t>
      </w:r>
      <w:r w:rsidR="00F71162">
        <w:tab/>
      </w:r>
      <w:r w:rsidR="00A214B9" w:rsidRPr="00D33D84">
        <w:rPr>
          <w:color w:val="00B050"/>
        </w:rPr>
        <w:t>aantal dagen</w:t>
      </w:r>
    </w:p>
    <w:p w:rsidR="004D730D" w:rsidRDefault="008E486F" w:rsidP="00DF25E9">
      <w:pPr>
        <w:pStyle w:val="Lijstalinea"/>
        <w:numPr>
          <w:ilvl w:val="0"/>
          <w:numId w:val="55"/>
        </w:numPr>
      </w:pPr>
      <w:r>
        <w:t xml:space="preserve">Vermoedelijk maximum aantal werknemers dat gelijktijdig op de </w:t>
      </w:r>
    </w:p>
    <w:p w:rsidR="008E486F" w:rsidRDefault="008E486F" w:rsidP="00F71162">
      <w:pPr>
        <w:pStyle w:val="Lijstalinea"/>
        <w:ind w:left="1296"/>
      </w:pPr>
      <w:r>
        <w:t xml:space="preserve">bouwlocatie aanwezig zal </w:t>
      </w:r>
      <w:r w:rsidR="009D14DD">
        <w:t>zi</w:t>
      </w:r>
      <w:r>
        <w:t>jn</w:t>
      </w:r>
      <w:r w:rsidR="00F71162">
        <w:tab/>
      </w:r>
      <w:r w:rsidR="00F71162">
        <w:tab/>
      </w:r>
      <w:r w:rsidR="00F71162">
        <w:tab/>
      </w:r>
      <w:r w:rsidR="00F71162">
        <w:tab/>
      </w:r>
      <w:r w:rsidR="00F71162">
        <w:tab/>
      </w:r>
      <w:r>
        <w:t>:</w:t>
      </w:r>
      <w:r w:rsidR="009D14DD">
        <w:tab/>
      </w:r>
      <w:r w:rsidR="00A214B9" w:rsidRPr="00D33D84">
        <w:rPr>
          <w:color w:val="00B050"/>
        </w:rPr>
        <w:t>aantal</w:t>
      </w:r>
    </w:p>
    <w:p w:rsidR="008E5741" w:rsidRDefault="008E486F" w:rsidP="00DF25E9">
      <w:pPr>
        <w:pStyle w:val="Lijstalinea"/>
        <w:numPr>
          <w:ilvl w:val="0"/>
          <w:numId w:val="55"/>
        </w:numPr>
      </w:pPr>
      <w:r>
        <w:t>Geplande aantal werkgevers en zelfstandigen op de bouwplaats</w:t>
      </w:r>
      <w:r w:rsidR="00F71162">
        <w:tab/>
      </w:r>
      <w:r>
        <w:t>:</w:t>
      </w:r>
      <w:r w:rsidR="00A214B9">
        <w:tab/>
      </w:r>
      <w:r w:rsidR="00A214B9" w:rsidRPr="00D33D84">
        <w:rPr>
          <w:color w:val="00B050"/>
        </w:rPr>
        <w:t>aantal</w:t>
      </w:r>
    </w:p>
    <w:p w:rsidR="008E5741" w:rsidRPr="005145D5" w:rsidRDefault="008E5741" w:rsidP="008E5741">
      <w:pPr>
        <w:pStyle w:val="Kop2"/>
        <w:rPr>
          <w:i w:val="0"/>
        </w:rPr>
      </w:pPr>
      <w:bookmarkStart w:id="10" w:name="_Toc529431093"/>
      <w:r w:rsidRPr="005145D5">
        <w:rPr>
          <w:i w:val="0"/>
        </w:rPr>
        <w:t>Melding Inspectie SZW</w:t>
      </w:r>
      <w:bookmarkEnd w:id="10"/>
    </w:p>
    <w:p w:rsidR="005145D5" w:rsidRPr="00D33D84" w:rsidRDefault="00A214B9" w:rsidP="005145D5">
      <w:pPr>
        <w:pStyle w:val="lid"/>
        <w:ind w:left="576"/>
        <w:rPr>
          <w:rFonts w:ascii="Arial" w:hAnsi="Arial" w:cs="Arial"/>
          <w:i/>
          <w:color w:val="00B0F0"/>
          <w:sz w:val="20"/>
          <w:szCs w:val="20"/>
        </w:rPr>
      </w:pPr>
      <w:r w:rsidRPr="00D33D84">
        <w:rPr>
          <w:rFonts w:ascii="Arial" w:hAnsi="Arial" w:cs="Arial"/>
          <w:i/>
          <w:color w:val="00B0F0"/>
          <w:sz w:val="20"/>
          <w:szCs w:val="20"/>
        </w:rPr>
        <w:t xml:space="preserve">Schiphol meldt als </w:t>
      </w:r>
      <w:r w:rsidR="005145D5" w:rsidRPr="00D33D84">
        <w:rPr>
          <w:rFonts w:ascii="Arial" w:hAnsi="Arial" w:cs="Arial"/>
          <w:i/>
          <w:color w:val="00B0F0"/>
          <w:sz w:val="20"/>
          <w:szCs w:val="20"/>
        </w:rPr>
        <w:t>opdrachtgever vóór aanvang van de werkzaamheden</w:t>
      </w:r>
      <w:r w:rsidRPr="00D33D84">
        <w:rPr>
          <w:rFonts w:ascii="Arial" w:hAnsi="Arial" w:cs="Arial"/>
          <w:i/>
          <w:color w:val="00B0F0"/>
          <w:sz w:val="20"/>
          <w:szCs w:val="20"/>
        </w:rPr>
        <w:t xml:space="preserve"> het project aan bij Inspectie SZW </w:t>
      </w:r>
      <w:r w:rsidR="005145D5" w:rsidRPr="00D33D84">
        <w:rPr>
          <w:rFonts w:ascii="Arial" w:hAnsi="Arial" w:cs="Arial"/>
          <w:i/>
          <w:color w:val="00B0F0"/>
          <w:sz w:val="20"/>
          <w:szCs w:val="20"/>
        </w:rPr>
        <w:t>, indien:</w:t>
      </w:r>
    </w:p>
    <w:p w:rsidR="005145D5" w:rsidRPr="00D33D84" w:rsidRDefault="005145D5" w:rsidP="005145D5">
      <w:pPr>
        <w:pStyle w:val="labeled"/>
        <w:spacing w:before="0" w:beforeAutospacing="0" w:after="0" w:afterAutospacing="0"/>
        <w:ind w:left="576"/>
        <w:rPr>
          <w:rFonts w:ascii="Arial" w:hAnsi="Arial" w:cs="Arial"/>
          <w:i/>
          <w:color w:val="00B0F0"/>
          <w:sz w:val="20"/>
          <w:szCs w:val="20"/>
        </w:rPr>
      </w:pPr>
      <w:r w:rsidRPr="00D33D84">
        <w:rPr>
          <w:rStyle w:val="ol"/>
          <w:rFonts w:ascii="Arial" w:hAnsi="Arial" w:cs="Arial"/>
          <w:i/>
          <w:color w:val="00B0F0"/>
          <w:sz w:val="20"/>
          <w:szCs w:val="20"/>
        </w:rPr>
        <w:t xml:space="preserve">a. </w:t>
      </w:r>
      <w:r w:rsidRPr="00D33D84">
        <w:rPr>
          <w:rFonts w:ascii="Arial" w:hAnsi="Arial" w:cs="Arial"/>
          <w:i/>
          <w:color w:val="00B0F0"/>
          <w:sz w:val="20"/>
          <w:szCs w:val="20"/>
        </w:rPr>
        <w:t xml:space="preserve">de geraamde duur van de totstandbrenging van het bouwwerk meer dan 30 werkdagen beslaat en op die bouwplaats meer dan 20 werknemers tegelijkertijd arbeid zullen gaan verrichten, </w:t>
      </w:r>
    </w:p>
    <w:p w:rsidR="005145D5" w:rsidRPr="00D33D84" w:rsidRDefault="005145D5" w:rsidP="005145D5">
      <w:pPr>
        <w:pStyle w:val="labeled"/>
        <w:spacing w:before="0" w:beforeAutospacing="0" w:after="0" w:afterAutospacing="0"/>
        <w:ind w:firstLine="576"/>
        <w:rPr>
          <w:rFonts w:ascii="Arial" w:hAnsi="Arial" w:cs="Arial"/>
          <w:i/>
          <w:color w:val="00B0F0"/>
          <w:sz w:val="20"/>
          <w:szCs w:val="20"/>
        </w:rPr>
      </w:pPr>
      <w:r w:rsidRPr="00D33D84">
        <w:rPr>
          <w:rStyle w:val="ol"/>
          <w:rFonts w:ascii="Arial" w:hAnsi="Arial" w:cs="Arial"/>
          <w:i/>
          <w:color w:val="00B0F0"/>
          <w:sz w:val="20"/>
          <w:szCs w:val="20"/>
        </w:rPr>
        <w:t xml:space="preserve">b. </w:t>
      </w:r>
      <w:r w:rsidRPr="00D33D84">
        <w:rPr>
          <w:rFonts w:ascii="Arial" w:hAnsi="Arial" w:cs="Arial"/>
          <w:i/>
          <w:color w:val="00B0F0"/>
          <w:sz w:val="20"/>
          <w:szCs w:val="20"/>
        </w:rPr>
        <w:t>met de totstandbrenging van het bouwwerk meer dan 500 mensdagen zullen zijn gemoeid.</w:t>
      </w:r>
    </w:p>
    <w:p w:rsidR="005145D5" w:rsidRPr="00D33D84" w:rsidRDefault="005145D5" w:rsidP="005145D5">
      <w:pPr>
        <w:pStyle w:val="labeled"/>
        <w:spacing w:before="0" w:beforeAutospacing="0" w:after="0" w:afterAutospacing="0"/>
        <w:ind w:firstLine="576"/>
        <w:rPr>
          <w:rFonts w:ascii="Arial" w:hAnsi="Arial" w:cs="Arial"/>
          <w:i/>
          <w:color w:val="00B0F0"/>
          <w:sz w:val="20"/>
          <w:szCs w:val="20"/>
        </w:rPr>
      </w:pPr>
      <w:r w:rsidRPr="00D33D84">
        <w:rPr>
          <w:rStyle w:val="ol"/>
          <w:rFonts w:ascii="Arial" w:hAnsi="Arial" w:cs="Arial"/>
          <w:i/>
          <w:color w:val="00B0F0"/>
          <w:sz w:val="20"/>
          <w:szCs w:val="20"/>
        </w:rPr>
        <w:t>c. het een bijzonder risicovol werk betreft zoals  b.v.</w:t>
      </w:r>
      <w:r w:rsidRPr="00D33D84">
        <w:rPr>
          <w:rFonts w:ascii="Arial" w:hAnsi="Arial" w:cs="Arial"/>
          <w:i/>
          <w:color w:val="00B0F0"/>
          <w:sz w:val="20"/>
          <w:szCs w:val="20"/>
        </w:rPr>
        <w:t xml:space="preserve"> </w:t>
      </w:r>
    </w:p>
    <w:p w:rsidR="005145D5" w:rsidRPr="00D33D84" w:rsidRDefault="005145D5" w:rsidP="005145D5">
      <w:pPr>
        <w:numPr>
          <w:ilvl w:val="0"/>
          <w:numId w:val="56"/>
        </w:numPr>
        <w:jc w:val="left"/>
        <w:rPr>
          <w:rFonts w:cs="Arial"/>
          <w:i/>
          <w:color w:val="00B0F0"/>
        </w:rPr>
      </w:pPr>
      <w:r w:rsidRPr="00D33D84">
        <w:rPr>
          <w:rFonts w:cs="Arial"/>
          <w:i/>
          <w:color w:val="00B0F0"/>
        </w:rPr>
        <w:t>Groot gevaar op bedelving, vastraken of  vallen</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Groot gevaar op blootstelling chemische en biologische stoffen</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 xml:space="preserve">Werkzaamheden met ioniserende straling </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Werkzaamheden nabij hoogspanningskabels</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Werkzaamheden met blootstelling aan verdrinkingsgevaar</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Graven van putten en ondergrondse tunnelwerken</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Werkzaamheden met duikuitrusting</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Werkzaamheden onder overdruk</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Werkzaamheden met springstoffen</w:t>
      </w:r>
    </w:p>
    <w:p w:rsidR="005145D5" w:rsidRPr="00D33D84" w:rsidRDefault="005145D5" w:rsidP="005145D5">
      <w:pPr>
        <w:pStyle w:val="Lijstalinea"/>
        <w:numPr>
          <w:ilvl w:val="0"/>
          <w:numId w:val="56"/>
        </w:numPr>
        <w:jc w:val="left"/>
        <w:rPr>
          <w:rFonts w:cs="Arial"/>
          <w:i/>
          <w:color w:val="00B0F0"/>
        </w:rPr>
      </w:pPr>
      <w:r w:rsidRPr="00D33D84">
        <w:rPr>
          <w:rFonts w:cs="Arial"/>
          <w:i/>
          <w:color w:val="00B0F0"/>
        </w:rPr>
        <w:t>Montage demontage grote prefab elementen.</w:t>
      </w:r>
    </w:p>
    <w:p w:rsidR="005145D5" w:rsidRDefault="005145D5" w:rsidP="005145D5">
      <w:pPr>
        <w:jc w:val="left"/>
        <w:rPr>
          <w:rFonts w:cs="Arial"/>
        </w:rPr>
      </w:pPr>
    </w:p>
    <w:p w:rsidR="005145D5" w:rsidRPr="00B3019C" w:rsidRDefault="005145D5" w:rsidP="005145D5">
      <w:pPr>
        <w:ind w:left="576"/>
        <w:jc w:val="left"/>
        <w:rPr>
          <w:rFonts w:cs="Arial"/>
        </w:rPr>
      </w:pPr>
      <w:r w:rsidRPr="00B3019C">
        <w:rPr>
          <w:rFonts w:cs="Arial"/>
        </w:rPr>
        <w:t>Een afschrift van de melding wordt zichtbaar op de bouwplaats aangebracht. Indien in de melding opgenomen gegevens een verandering optreedt</w:t>
      </w:r>
      <w:r>
        <w:rPr>
          <w:rFonts w:cs="Arial"/>
        </w:rPr>
        <w:t xml:space="preserve"> dient men</w:t>
      </w:r>
      <w:r w:rsidRPr="00B3019C">
        <w:rPr>
          <w:rFonts w:cs="Arial"/>
        </w:rPr>
        <w:t xml:space="preserve"> deze </w:t>
      </w:r>
      <w:r>
        <w:rPr>
          <w:rFonts w:cs="Arial"/>
        </w:rPr>
        <w:t xml:space="preserve">direct te </w:t>
      </w:r>
      <w:r w:rsidRPr="00B3019C">
        <w:rPr>
          <w:rFonts w:cs="Arial"/>
        </w:rPr>
        <w:t>wijzig</w:t>
      </w:r>
      <w:r>
        <w:rPr>
          <w:rFonts w:cs="Arial"/>
        </w:rPr>
        <w:t>en</w:t>
      </w:r>
      <w:r w:rsidRPr="00B3019C">
        <w:rPr>
          <w:rFonts w:cs="Arial"/>
        </w:rPr>
        <w:t>.</w:t>
      </w:r>
    </w:p>
    <w:p w:rsidR="00A214B9" w:rsidRDefault="00A214B9">
      <w:pPr>
        <w:spacing w:after="200" w:line="276" w:lineRule="auto"/>
        <w:jc w:val="left"/>
        <w:rPr>
          <w:rFonts w:cs="Arial"/>
          <w:b/>
          <w:bCs/>
          <w:iCs/>
          <w:sz w:val="24"/>
          <w:szCs w:val="28"/>
        </w:rPr>
      </w:pPr>
      <w:r>
        <w:rPr>
          <w:i/>
        </w:rPr>
        <w:br w:type="page"/>
      </w:r>
    </w:p>
    <w:p w:rsidR="008E5741" w:rsidRPr="005145D5" w:rsidRDefault="008E5741" w:rsidP="008E5741">
      <w:pPr>
        <w:pStyle w:val="Kop2"/>
        <w:rPr>
          <w:i w:val="0"/>
        </w:rPr>
      </w:pPr>
      <w:bookmarkStart w:id="11" w:name="_Toc529431094"/>
      <w:r w:rsidRPr="005145D5">
        <w:rPr>
          <w:i w:val="0"/>
        </w:rPr>
        <w:lastRenderedPageBreak/>
        <w:t>Schipholregels / Voorschriften / Vergunningen</w:t>
      </w:r>
      <w:bookmarkEnd w:id="11"/>
    </w:p>
    <w:p w:rsidR="008E5741" w:rsidRDefault="008E5741" w:rsidP="008E5741"/>
    <w:p w:rsidR="003D36C9" w:rsidRPr="003D36C9" w:rsidRDefault="003D36C9" w:rsidP="003D36C9">
      <w:r w:rsidRPr="003D36C9">
        <w:t xml:space="preserve">Naast de in de bestekken opgenomen wettelijke eisen en voorschriften zijn tevens de Schiphol-specifieke veiligheidsregels en voorschriften van belang. Deze informatie is op de centrale veiligheidswebsite te vinden en bevat onder andere: </w:t>
      </w:r>
    </w:p>
    <w:p w:rsidR="003D36C9" w:rsidRPr="003D36C9" w:rsidRDefault="003D36C9" w:rsidP="003D36C9">
      <w:pPr>
        <w:numPr>
          <w:ilvl w:val="0"/>
          <w:numId w:val="61"/>
        </w:numPr>
        <w:contextualSpacing/>
      </w:pPr>
      <w:r w:rsidRPr="003D36C9">
        <w:t xml:space="preserve">het zakboek Safety&amp; Security, </w:t>
      </w:r>
    </w:p>
    <w:p w:rsidR="003D36C9" w:rsidRPr="003D36C9" w:rsidRDefault="003D36C9" w:rsidP="003D36C9">
      <w:pPr>
        <w:numPr>
          <w:ilvl w:val="0"/>
          <w:numId w:val="61"/>
        </w:numPr>
        <w:contextualSpacing/>
      </w:pPr>
      <w:r w:rsidRPr="003D36C9">
        <w:t xml:space="preserve">de Arbocatalogus, </w:t>
      </w:r>
    </w:p>
    <w:p w:rsidR="003D36C9" w:rsidRPr="003D36C9" w:rsidRDefault="003D36C9" w:rsidP="003D36C9">
      <w:pPr>
        <w:numPr>
          <w:ilvl w:val="0"/>
          <w:numId w:val="61"/>
        </w:numPr>
        <w:contextualSpacing/>
      </w:pPr>
      <w:r w:rsidRPr="003D36C9">
        <w:t xml:space="preserve">de Schipholregels </w:t>
      </w:r>
    </w:p>
    <w:p w:rsidR="003D36C9" w:rsidRPr="003D36C9" w:rsidRDefault="003D36C9" w:rsidP="003D36C9">
      <w:pPr>
        <w:numPr>
          <w:ilvl w:val="0"/>
          <w:numId w:val="61"/>
        </w:numPr>
        <w:contextualSpacing/>
      </w:pPr>
      <w:r w:rsidRPr="003D36C9">
        <w:t>Golden Rules of Safety</w:t>
      </w:r>
    </w:p>
    <w:p w:rsidR="003D36C9" w:rsidRPr="003D36C9" w:rsidRDefault="003D36C9" w:rsidP="003D36C9">
      <w:pPr>
        <w:numPr>
          <w:ilvl w:val="0"/>
          <w:numId w:val="61"/>
        </w:numPr>
        <w:contextualSpacing/>
      </w:pPr>
      <w:r w:rsidRPr="003D36C9">
        <w:t xml:space="preserve">het Overzicht richtlijnen, ontwerpgrondslagen en procedures (OROP). </w:t>
      </w:r>
    </w:p>
    <w:p w:rsidR="003D36C9" w:rsidRPr="003D36C9" w:rsidRDefault="003D36C9" w:rsidP="003D36C9"/>
    <w:p w:rsidR="003D36C9" w:rsidRPr="003D36C9" w:rsidRDefault="0006623F" w:rsidP="003D36C9">
      <w:pPr>
        <w:rPr>
          <w:lang w:val="en-US"/>
        </w:rPr>
      </w:pPr>
      <w:r>
        <w:rPr>
          <w:lang w:val="en-US"/>
        </w:rPr>
        <w:t>De</w:t>
      </w:r>
      <w:r w:rsidR="003D36C9" w:rsidRPr="003D36C9">
        <w:rPr>
          <w:lang w:val="en-US"/>
        </w:rPr>
        <w:t xml:space="preserve"> Golden Rules of Safety</w:t>
      </w:r>
    </w:p>
    <w:p w:rsidR="003D36C9" w:rsidRPr="003D36C9" w:rsidRDefault="003D36C9" w:rsidP="003D36C9">
      <w:pPr>
        <w:rPr>
          <w:lang w:val="en-US"/>
        </w:rPr>
      </w:pPr>
    </w:p>
    <w:p w:rsidR="003D36C9" w:rsidRPr="003D36C9" w:rsidRDefault="003D36C9" w:rsidP="00DC5A79">
      <w:pPr>
        <w:numPr>
          <w:ilvl w:val="0"/>
          <w:numId w:val="63"/>
        </w:numPr>
        <w:contextualSpacing/>
      </w:pPr>
      <w:r w:rsidRPr="003D36C9">
        <w:t>Ik start mijn werk altijd met een Laatste Minuut Risico Analyse</w:t>
      </w:r>
    </w:p>
    <w:p w:rsidR="003D36C9" w:rsidRPr="003D36C9" w:rsidRDefault="003D36C9" w:rsidP="00DC5A79">
      <w:pPr>
        <w:numPr>
          <w:ilvl w:val="0"/>
          <w:numId w:val="63"/>
        </w:numPr>
        <w:contextualSpacing/>
      </w:pPr>
      <w:r w:rsidRPr="003D36C9">
        <w:t>Ik spreek anderen aan op onveilig werken</w:t>
      </w:r>
    </w:p>
    <w:p w:rsidR="003D36C9" w:rsidRPr="003D36C9" w:rsidRDefault="003D36C9" w:rsidP="00DC5A79">
      <w:pPr>
        <w:numPr>
          <w:ilvl w:val="0"/>
          <w:numId w:val="63"/>
        </w:numPr>
        <w:contextualSpacing/>
      </w:pPr>
      <w:r w:rsidRPr="003D36C9">
        <w:t>Ik graaf alléén met een ‘ontheffing graafverbod’</w:t>
      </w:r>
    </w:p>
    <w:p w:rsidR="003D36C9" w:rsidRPr="003D36C9" w:rsidRDefault="003D36C9" w:rsidP="00DC5A79">
      <w:pPr>
        <w:numPr>
          <w:ilvl w:val="0"/>
          <w:numId w:val="63"/>
        </w:numPr>
        <w:contextualSpacing/>
      </w:pPr>
      <w:r w:rsidRPr="003D36C9">
        <w:t xml:space="preserve">Ik ga alléén een besloten ruimte in als aan alle voorwaarden is voldaan </w:t>
      </w:r>
    </w:p>
    <w:p w:rsidR="003D36C9" w:rsidRPr="003D36C9" w:rsidRDefault="003D36C9" w:rsidP="00DC5A79">
      <w:pPr>
        <w:numPr>
          <w:ilvl w:val="0"/>
          <w:numId w:val="63"/>
        </w:numPr>
        <w:contextualSpacing/>
      </w:pPr>
      <w:r w:rsidRPr="003D36C9">
        <w:t>Ik voer ‘heet werk’ alléén uit met een vergunning ‘brandgevaarlijk werk’</w:t>
      </w:r>
    </w:p>
    <w:p w:rsidR="003D36C9" w:rsidRPr="003D36C9" w:rsidRDefault="003D36C9" w:rsidP="00DC5A79">
      <w:pPr>
        <w:numPr>
          <w:ilvl w:val="0"/>
          <w:numId w:val="63"/>
        </w:numPr>
        <w:contextualSpacing/>
      </w:pPr>
      <w:r w:rsidRPr="003D36C9">
        <w:t>Ik houd de omgeving schoon</w:t>
      </w:r>
    </w:p>
    <w:p w:rsidR="003D36C9" w:rsidRPr="003D36C9" w:rsidRDefault="003D36C9" w:rsidP="00DC5A79">
      <w:pPr>
        <w:numPr>
          <w:ilvl w:val="0"/>
          <w:numId w:val="63"/>
        </w:numPr>
        <w:contextualSpacing/>
      </w:pPr>
      <w:r w:rsidRPr="003D36C9">
        <w:t>Passagiers en bezoekers hebben zo min mogelijk last van mij of mijn werk</w:t>
      </w:r>
    </w:p>
    <w:p w:rsidR="003D36C9" w:rsidRPr="003D36C9" w:rsidRDefault="003D36C9" w:rsidP="00DC5A79">
      <w:pPr>
        <w:numPr>
          <w:ilvl w:val="0"/>
          <w:numId w:val="63"/>
        </w:numPr>
        <w:contextualSpacing/>
      </w:pPr>
      <w:r w:rsidRPr="003D36C9">
        <w:t>Ik gebruik de voorgeschreven persoonlijke beschermingsmiddelen</w:t>
      </w:r>
    </w:p>
    <w:p w:rsidR="003D36C9" w:rsidRPr="003D36C9" w:rsidRDefault="003D36C9" w:rsidP="00DC5A79">
      <w:pPr>
        <w:numPr>
          <w:ilvl w:val="0"/>
          <w:numId w:val="63"/>
        </w:numPr>
        <w:contextualSpacing/>
      </w:pPr>
      <w:r w:rsidRPr="003D36C9">
        <w:t>Ik hijs alléén met een goedgekeurd hijs- of werkplan</w:t>
      </w:r>
    </w:p>
    <w:p w:rsidR="003D36C9" w:rsidRPr="003D36C9" w:rsidRDefault="003D36C9" w:rsidP="00DC5A79">
      <w:pPr>
        <w:numPr>
          <w:ilvl w:val="0"/>
          <w:numId w:val="63"/>
        </w:numPr>
        <w:contextualSpacing/>
      </w:pPr>
      <w:r w:rsidRPr="003D36C9">
        <w:t>Ik werk veilig op hoogte</w:t>
      </w:r>
    </w:p>
    <w:p w:rsidR="003D36C9" w:rsidRPr="003D36C9" w:rsidRDefault="003D36C9" w:rsidP="00DC5A79">
      <w:pPr>
        <w:numPr>
          <w:ilvl w:val="0"/>
          <w:numId w:val="63"/>
        </w:numPr>
        <w:contextualSpacing/>
      </w:pPr>
      <w:r w:rsidRPr="003D36C9">
        <w:t>Ik controleer vóór ik aan het werk ga of elektrische installaties veilig gesteld zijn</w:t>
      </w:r>
    </w:p>
    <w:p w:rsidR="003D36C9" w:rsidRDefault="003D36C9" w:rsidP="00DC5A79">
      <w:pPr>
        <w:numPr>
          <w:ilvl w:val="0"/>
          <w:numId w:val="63"/>
        </w:numPr>
        <w:contextualSpacing/>
      </w:pPr>
      <w:r w:rsidRPr="003D36C9">
        <w:t>Ik ben tijdens mijn werk nooit onder invloed van alcohol of drugs. Roken doe ik alleen waar het mag.</w:t>
      </w:r>
    </w:p>
    <w:p w:rsidR="003D36C9" w:rsidRPr="003D36C9" w:rsidRDefault="003D36C9" w:rsidP="003D36C9">
      <w:pPr>
        <w:contextualSpacing/>
      </w:pPr>
    </w:p>
    <w:p w:rsidR="008E5741" w:rsidRDefault="00CE0C5A" w:rsidP="008E5741">
      <w:r>
        <w:rPr>
          <w:noProof/>
        </w:rPr>
        <w:drawing>
          <wp:inline distT="0" distB="0" distL="0" distR="0" wp14:anchorId="1334D914" wp14:editId="43417E1A">
            <wp:extent cx="2880000" cy="950400"/>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000" cy="950400"/>
                    </a:xfrm>
                    <a:prstGeom prst="rect">
                      <a:avLst/>
                    </a:prstGeom>
                  </pic:spPr>
                </pic:pic>
              </a:graphicData>
            </a:graphic>
          </wp:inline>
        </w:drawing>
      </w:r>
    </w:p>
    <w:p w:rsidR="00CE0C5A" w:rsidRDefault="00CE0C5A" w:rsidP="008E5741">
      <w:r>
        <w:rPr>
          <w:noProof/>
        </w:rPr>
        <w:drawing>
          <wp:inline distT="0" distB="0" distL="0" distR="0" wp14:anchorId="7EF4B720" wp14:editId="547C2E78">
            <wp:extent cx="2880000" cy="9396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0000" cy="939600"/>
                    </a:xfrm>
                    <a:prstGeom prst="rect">
                      <a:avLst/>
                    </a:prstGeom>
                  </pic:spPr>
                </pic:pic>
              </a:graphicData>
            </a:graphic>
          </wp:inline>
        </w:drawing>
      </w:r>
    </w:p>
    <w:p w:rsidR="00CE0C5A" w:rsidRDefault="00CE0C5A" w:rsidP="008E5741">
      <w:r>
        <w:rPr>
          <w:noProof/>
        </w:rPr>
        <w:drawing>
          <wp:inline distT="0" distB="0" distL="0" distR="0" wp14:anchorId="02059FDF" wp14:editId="1EBA1404">
            <wp:extent cx="2880000" cy="936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936000"/>
                    </a:xfrm>
                    <a:prstGeom prst="rect">
                      <a:avLst/>
                    </a:prstGeom>
                  </pic:spPr>
                </pic:pic>
              </a:graphicData>
            </a:graphic>
          </wp:inline>
        </w:drawing>
      </w:r>
    </w:p>
    <w:p w:rsidR="00CE0C5A" w:rsidRPr="008E5741" w:rsidRDefault="00CE0C5A" w:rsidP="008E5741">
      <w:r>
        <w:rPr>
          <w:noProof/>
        </w:rPr>
        <w:drawing>
          <wp:inline distT="0" distB="0" distL="0" distR="0" wp14:anchorId="03B3BC32" wp14:editId="12178C67">
            <wp:extent cx="2880000" cy="936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936000"/>
                    </a:xfrm>
                    <a:prstGeom prst="rect">
                      <a:avLst/>
                    </a:prstGeom>
                  </pic:spPr>
                </pic:pic>
              </a:graphicData>
            </a:graphic>
          </wp:inline>
        </w:drawing>
      </w:r>
    </w:p>
    <w:p w:rsidR="0017745F" w:rsidRDefault="00B3019C" w:rsidP="00EC5285">
      <w:pPr>
        <w:pStyle w:val="Kop1"/>
      </w:pPr>
      <w:bookmarkStart w:id="12" w:name="_Toc529431095"/>
      <w:r w:rsidRPr="00F570DD">
        <w:lastRenderedPageBreak/>
        <w:t>Bij de realisatie b</w:t>
      </w:r>
      <w:r w:rsidR="0017745F" w:rsidRPr="00F570DD">
        <w:t>etrokken partijen</w:t>
      </w:r>
      <w:bookmarkEnd w:id="12"/>
    </w:p>
    <w:p w:rsidR="00440C3F" w:rsidRPr="00440C3F" w:rsidRDefault="00440C3F" w:rsidP="00440C3F">
      <w:pPr>
        <w:pStyle w:val="Kop2"/>
        <w:ind w:left="718"/>
        <w:rPr>
          <w:i w:val="0"/>
        </w:rPr>
      </w:pPr>
      <w:bookmarkStart w:id="13" w:name="_Toc529431096"/>
      <w:r w:rsidRPr="00440C3F">
        <w:rPr>
          <w:i w:val="0"/>
        </w:rPr>
        <w:t>Opdrachtgever</w:t>
      </w:r>
      <w:bookmarkEnd w:id="13"/>
    </w:p>
    <w:p w:rsidR="00440C3F" w:rsidRDefault="00440C3F" w:rsidP="00440C3F"/>
    <w:p w:rsidR="003D36C9" w:rsidRPr="003D36C9" w:rsidRDefault="003D36C9" w:rsidP="003D36C9">
      <w:pPr>
        <w:ind w:left="708"/>
        <w:rPr>
          <w:color w:val="548DD4" w:themeColor="text2" w:themeTint="99"/>
        </w:rPr>
      </w:pPr>
      <w:r w:rsidRPr="003D36C9">
        <w:rPr>
          <w:color w:val="548DD4" w:themeColor="text2" w:themeTint="99"/>
        </w:rPr>
        <w:t>Naam</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Schiphol Nederland BV (SNBV)</w:t>
      </w:r>
    </w:p>
    <w:p w:rsidR="003D36C9" w:rsidRPr="003D36C9" w:rsidRDefault="003D36C9" w:rsidP="003D36C9">
      <w:pPr>
        <w:ind w:left="708"/>
        <w:rPr>
          <w:color w:val="548DD4" w:themeColor="text2" w:themeTint="99"/>
        </w:rPr>
      </w:pPr>
      <w:r w:rsidRPr="003D36C9">
        <w:rPr>
          <w:color w:val="548DD4" w:themeColor="text2" w:themeTint="99"/>
        </w:rPr>
        <w:t>Adres</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Postbus 7501</w:t>
      </w:r>
    </w:p>
    <w:p w:rsidR="003D36C9" w:rsidRPr="003D36C9" w:rsidRDefault="003D36C9" w:rsidP="003D36C9">
      <w:pPr>
        <w:ind w:left="708"/>
      </w:pPr>
      <w:r w:rsidRPr="003D36C9">
        <w:rPr>
          <w:color w:val="548DD4" w:themeColor="text2" w:themeTint="99"/>
        </w:rPr>
        <w:t>Postcode/plaats</w:t>
      </w:r>
      <w:r w:rsidRPr="003D36C9">
        <w:rPr>
          <w:color w:val="548DD4" w:themeColor="text2" w:themeTint="99"/>
        </w:rPr>
        <w:tab/>
      </w:r>
      <w:r w:rsidRPr="003D36C9">
        <w:rPr>
          <w:color w:val="548DD4" w:themeColor="text2" w:themeTint="99"/>
        </w:rPr>
        <w:tab/>
      </w:r>
      <w:r w:rsidRPr="003D36C9">
        <w:rPr>
          <w:color w:val="548DD4" w:themeColor="text2" w:themeTint="99"/>
        </w:rPr>
        <w:tab/>
        <w:t>: 1118 ZG Luchthaven Schiphol</w:t>
      </w:r>
    </w:p>
    <w:p w:rsidR="00440C3F" w:rsidRPr="00440C3F" w:rsidRDefault="00440C3F" w:rsidP="00A214B9">
      <w:pPr>
        <w:pStyle w:val="Kop2"/>
        <w:ind w:left="718"/>
        <w:jc w:val="left"/>
        <w:rPr>
          <w:i w:val="0"/>
        </w:rPr>
      </w:pPr>
      <w:bookmarkStart w:id="14" w:name="_Toc529431097"/>
      <w:r w:rsidRPr="00440C3F">
        <w:rPr>
          <w:i w:val="0"/>
        </w:rPr>
        <w:t>Directievoering</w:t>
      </w:r>
      <w:bookmarkEnd w:id="14"/>
    </w:p>
    <w:p w:rsidR="00440C3F" w:rsidRDefault="00440C3F" w:rsidP="00A214B9">
      <w:pPr>
        <w:jc w:val="left"/>
      </w:pPr>
    </w:p>
    <w:p w:rsidR="003D36C9" w:rsidRPr="003D36C9" w:rsidRDefault="003D36C9" w:rsidP="003D36C9">
      <w:pPr>
        <w:ind w:left="708"/>
        <w:rPr>
          <w:color w:val="548DD4" w:themeColor="text2" w:themeTint="99"/>
        </w:rPr>
      </w:pPr>
      <w:r w:rsidRPr="003D36C9">
        <w:rPr>
          <w:color w:val="548DD4" w:themeColor="text2" w:themeTint="99"/>
        </w:rPr>
        <w:t>Naam</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3D36C9" w:rsidRDefault="003D36C9" w:rsidP="003D36C9">
      <w:pPr>
        <w:ind w:left="708"/>
        <w:rPr>
          <w:color w:val="548DD4" w:themeColor="text2" w:themeTint="99"/>
        </w:rPr>
      </w:pPr>
      <w:r w:rsidRPr="003D36C9">
        <w:rPr>
          <w:color w:val="548DD4" w:themeColor="text2" w:themeTint="99"/>
        </w:rPr>
        <w:t>Adres</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3D36C9" w:rsidRPr="003D36C9" w:rsidRDefault="003D36C9" w:rsidP="003D36C9">
      <w:pPr>
        <w:ind w:left="708"/>
        <w:rPr>
          <w:color w:val="548DD4" w:themeColor="text2" w:themeTint="99"/>
        </w:rPr>
      </w:pPr>
      <w:r w:rsidRPr="003D36C9">
        <w:rPr>
          <w:color w:val="548DD4" w:themeColor="text2" w:themeTint="99"/>
        </w:rPr>
        <w:t>Postcode/plaats</w:t>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3D36C9" w:rsidRPr="003D36C9" w:rsidRDefault="003D36C9" w:rsidP="003D36C9">
      <w:pPr>
        <w:ind w:left="708"/>
        <w:rPr>
          <w:rFonts w:cs="Arial"/>
        </w:rPr>
      </w:pPr>
      <w:r w:rsidRPr="003D36C9">
        <w:rPr>
          <w:color w:val="548DD4" w:themeColor="text2" w:themeTint="99"/>
        </w:rPr>
        <w:t>E-mail</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440C3F" w:rsidRPr="00A729EE" w:rsidRDefault="00440C3F" w:rsidP="00A214B9">
      <w:pPr>
        <w:pStyle w:val="Kop2"/>
        <w:ind w:left="718"/>
        <w:jc w:val="left"/>
        <w:rPr>
          <w:i w:val="0"/>
        </w:rPr>
      </w:pPr>
      <w:bookmarkStart w:id="15" w:name="_Toc529431098"/>
      <w:r w:rsidRPr="00A729EE">
        <w:rPr>
          <w:i w:val="0"/>
        </w:rPr>
        <w:t>Ontwerpende partij(en)</w:t>
      </w:r>
      <w:bookmarkEnd w:id="15"/>
    </w:p>
    <w:p w:rsidR="00440C3F" w:rsidRPr="00A214B9" w:rsidRDefault="00440C3F" w:rsidP="00A214B9">
      <w:pPr>
        <w:jc w:val="left"/>
        <w:rPr>
          <w:color w:val="548DD4" w:themeColor="text2" w:themeTint="99"/>
        </w:rPr>
      </w:pPr>
    </w:p>
    <w:p w:rsidR="003D36C9" w:rsidRPr="003D36C9" w:rsidRDefault="003D36C9" w:rsidP="003D36C9">
      <w:pPr>
        <w:ind w:left="708"/>
        <w:jc w:val="left"/>
        <w:rPr>
          <w:color w:val="548DD4" w:themeColor="text2" w:themeTint="99"/>
        </w:rPr>
      </w:pPr>
      <w:r w:rsidRPr="003D36C9">
        <w:rPr>
          <w:color w:val="548DD4" w:themeColor="text2" w:themeTint="99"/>
        </w:rPr>
        <w:t>Naam</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3D36C9" w:rsidRPr="003D36C9" w:rsidRDefault="003D36C9" w:rsidP="003D36C9">
      <w:pPr>
        <w:ind w:left="708"/>
        <w:jc w:val="left"/>
        <w:rPr>
          <w:color w:val="548DD4" w:themeColor="text2" w:themeTint="99"/>
          <w:lang w:val="de-DE"/>
        </w:rPr>
      </w:pPr>
      <w:r w:rsidRPr="003D36C9">
        <w:rPr>
          <w:color w:val="548DD4" w:themeColor="text2" w:themeTint="99"/>
          <w:lang w:val="de-DE"/>
        </w:rPr>
        <w:t>Adres</w:t>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t xml:space="preserve">: </w:t>
      </w:r>
    </w:p>
    <w:p w:rsidR="003D36C9" w:rsidRPr="003D36C9" w:rsidRDefault="003D36C9" w:rsidP="003D36C9">
      <w:pPr>
        <w:ind w:left="708"/>
        <w:jc w:val="left"/>
        <w:rPr>
          <w:color w:val="548DD4" w:themeColor="text2" w:themeTint="99"/>
          <w:lang w:val="de-DE"/>
        </w:rPr>
      </w:pPr>
      <w:r w:rsidRPr="003D36C9">
        <w:rPr>
          <w:color w:val="548DD4" w:themeColor="text2" w:themeTint="99"/>
          <w:lang w:val="de-DE"/>
        </w:rPr>
        <w:t>Postcode/plaats</w:t>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t xml:space="preserve">: </w:t>
      </w:r>
    </w:p>
    <w:p w:rsidR="003D36C9" w:rsidRPr="003D36C9" w:rsidRDefault="003D36C9" w:rsidP="003D36C9">
      <w:pPr>
        <w:ind w:left="708"/>
        <w:jc w:val="left"/>
        <w:rPr>
          <w:color w:val="548DD4" w:themeColor="text2" w:themeTint="99"/>
        </w:rPr>
      </w:pPr>
      <w:r w:rsidRPr="003D36C9">
        <w:rPr>
          <w:color w:val="548DD4" w:themeColor="text2" w:themeTint="99"/>
        </w:rPr>
        <w:t>Contactpersoon</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3D36C9" w:rsidRPr="003D36C9" w:rsidRDefault="003D36C9" w:rsidP="003D36C9">
      <w:pPr>
        <w:ind w:left="708"/>
        <w:jc w:val="left"/>
        <w:rPr>
          <w:color w:val="548DD4" w:themeColor="text2" w:themeTint="99"/>
        </w:rPr>
      </w:pPr>
      <w:r w:rsidRPr="003D36C9">
        <w:rPr>
          <w:color w:val="548DD4" w:themeColor="text2" w:themeTint="99"/>
        </w:rPr>
        <w:t>Telefoon</w:t>
      </w:r>
      <w:r w:rsidRPr="003D36C9">
        <w:rPr>
          <w:color w:val="548DD4" w:themeColor="text2" w:themeTint="99"/>
        </w:rPr>
        <w:tab/>
      </w:r>
      <w:r w:rsidRPr="003D36C9">
        <w:rPr>
          <w:color w:val="548DD4" w:themeColor="text2" w:themeTint="99"/>
        </w:rPr>
        <w:tab/>
      </w:r>
      <w:r w:rsidRPr="003D36C9">
        <w:rPr>
          <w:color w:val="548DD4" w:themeColor="text2" w:themeTint="99"/>
        </w:rPr>
        <w:tab/>
      </w:r>
      <w:r w:rsidRPr="003D36C9">
        <w:rPr>
          <w:color w:val="548DD4" w:themeColor="text2" w:themeTint="99"/>
        </w:rPr>
        <w:tab/>
        <w:t xml:space="preserve">: </w:t>
      </w:r>
    </w:p>
    <w:p w:rsidR="003D36C9" w:rsidRPr="003D36C9" w:rsidRDefault="003D36C9" w:rsidP="003D36C9">
      <w:pPr>
        <w:ind w:left="708"/>
        <w:jc w:val="left"/>
        <w:rPr>
          <w:lang w:val="de-DE"/>
        </w:rPr>
      </w:pPr>
      <w:r w:rsidRPr="003D36C9">
        <w:rPr>
          <w:color w:val="548DD4" w:themeColor="text2" w:themeTint="99"/>
          <w:lang w:val="de-DE"/>
        </w:rPr>
        <w:t>E-mail</w:t>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r>
      <w:r w:rsidRPr="003D36C9">
        <w:rPr>
          <w:color w:val="548DD4" w:themeColor="text2" w:themeTint="99"/>
          <w:lang w:val="de-DE"/>
        </w:rPr>
        <w:tab/>
        <w:t xml:space="preserve">: </w:t>
      </w:r>
    </w:p>
    <w:p w:rsidR="00440C3F" w:rsidRPr="00A729EE" w:rsidRDefault="00440C3F" w:rsidP="00A214B9">
      <w:pPr>
        <w:pStyle w:val="Kop2"/>
        <w:ind w:left="718"/>
        <w:jc w:val="left"/>
        <w:rPr>
          <w:i w:val="0"/>
        </w:rPr>
      </w:pPr>
      <w:bookmarkStart w:id="16" w:name="_Toc529431099"/>
      <w:r w:rsidRPr="00A729EE">
        <w:rPr>
          <w:i w:val="0"/>
        </w:rPr>
        <w:t>V&amp;G-coördinatie ontwerpfase</w:t>
      </w:r>
      <w:bookmarkEnd w:id="16"/>
    </w:p>
    <w:p w:rsidR="00440C3F" w:rsidRPr="00A214B9" w:rsidRDefault="00440C3F" w:rsidP="00A214B9">
      <w:pPr>
        <w:jc w:val="left"/>
        <w:rPr>
          <w:color w:val="548DD4" w:themeColor="text2" w:themeTint="99"/>
        </w:rPr>
      </w:pPr>
    </w:p>
    <w:p w:rsidR="00310444" w:rsidRPr="00310444" w:rsidRDefault="00310444" w:rsidP="00310444">
      <w:pPr>
        <w:ind w:left="708"/>
        <w:jc w:val="left"/>
        <w:rPr>
          <w:color w:val="548DD4" w:themeColor="text2" w:themeTint="99"/>
        </w:rPr>
      </w:pPr>
      <w:r w:rsidRPr="00310444">
        <w:rPr>
          <w:color w:val="548DD4" w:themeColor="text2" w:themeTint="99"/>
        </w:rPr>
        <w:t>Naam</w:t>
      </w:r>
      <w:r w:rsidRPr="00310444">
        <w:rPr>
          <w:color w:val="548DD4" w:themeColor="text2" w:themeTint="99"/>
        </w:rPr>
        <w:tab/>
      </w:r>
      <w:r w:rsidRPr="00310444">
        <w:rPr>
          <w:color w:val="548DD4" w:themeColor="text2" w:themeTint="99"/>
        </w:rPr>
        <w:tab/>
      </w:r>
      <w:r w:rsidRPr="00310444">
        <w:rPr>
          <w:color w:val="548DD4" w:themeColor="text2" w:themeTint="99"/>
        </w:rPr>
        <w:tab/>
      </w:r>
      <w:r w:rsidRPr="00310444">
        <w:rPr>
          <w:color w:val="548DD4" w:themeColor="text2" w:themeTint="99"/>
        </w:rPr>
        <w:tab/>
      </w:r>
      <w:r w:rsidRPr="00310444">
        <w:rPr>
          <w:color w:val="548DD4" w:themeColor="text2" w:themeTint="99"/>
        </w:rPr>
        <w:tab/>
        <w:t xml:space="preserve">: </w:t>
      </w:r>
    </w:p>
    <w:p w:rsidR="00310444" w:rsidRPr="00310444" w:rsidRDefault="00310444" w:rsidP="00310444">
      <w:pPr>
        <w:ind w:left="708"/>
        <w:jc w:val="left"/>
        <w:rPr>
          <w:color w:val="548DD4" w:themeColor="text2" w:themeTint="99"/>
          <w:lang w:val="de-DE"/>
        </w:rPr>
      </w:pPr>
      <w:r w:rsidRPr="00310444">
        <w:rPr>
          <w:color w:val="548DD4" w:themeColor="text2" w:themeTint="99"/>
          <w:lang w:val="de-DE"/>
        </w:rPr>
        <w:t>Adres</w:t>
      </w:r>
      <w:r w:rsidRPr="00310444">
        <w:rPr>
          <w:color w:val="548DD4" w:themeColor="text2" w:themeTint="99"/>
          <w:lang w:val="de-DE"/>
        </w:rPr>
        <w:tab/>
      </w:r>
      <w:r w:rsidRPr="00310444">
        <w:rPr>
          <w:color w:val="548DD4" w:themeColor="text2" w:themeTint="99"/>
          <w:lang w:val="de-DE"/>
        </w:rPr>
        <w:tab/>
      </w:r>
      <w:r w:rsidRPr="00310444">
        <w:rPr>
          <w:color w:val="548DD4" w:themeColor="text2" w:themeTint="99"/>
          <w:lang w:val="de-DE"/>
        </w:rPr>
        <w:tab/>
      </w:r>
      <w:r w:rsidRPr="00310444">
        <w:rPr>
          <w:color w:val="548DD4" w:themeColor="text2" w:themeTint="99"/>
          <w:lang w:val="de-DE"/>
        </w:rPr>
        <w:tab/>
      </w:r>
      <w:r w:rsidRPr="00310444">
        <w:rPr>
          <w:color w:val="548DD4" w:themeColor="text2" w:themeTint="99"/>
          <w:lang w:val="de-DE"/>
        </w:rPr>
        <w:tab/>
        <w:t xml:space="preserve">: </w:t>
      </w:r>
    </w:p>
    <w:p w:rsidR="00310444" w:rsidRPr="00310444" w:rsidRDefault="00310444" w:rsidP="00310444">
      <w:pPr>
        <w:ind w:left="708"/>
        <w:jc w:val="left"/>
        <w:rPr>
          <w:color w:val="548DD4" w:themeColor="text2" w:themeTint="99"/>
          <w:lang w:val="de-DE"/>
        </w:rPr>
      </w:pPr>
      <w:r w:rsidRPr="00310444">
        <w:rPr>
          <w:color w:val="548DD4" w:themeColor="text2" w:themeTint="99"/>
          <w:lang w:val="de-DE"/>
        </w:rPr>
        <w:t>Postcode/plaats</w:t>
      </w:r>
      <w:r w:rsidRPr="00310444">
        <w:rPr>
          <w:color w:val="548DD4" w:themeColor="text2" w:themeTint="99"/>
          <w:lang w:val="de-DE"/>
        </w:rPr>
        <w:tab/>
      </w:r>
      <w:r w:rsidRPr="00310444">
        <w:rPr>
          <w:color w:val="548DD4" w:themeColor="text2" w:themeTint="99"/>
          <w:lang w:val="de-DE"/>
        </w:rPr>
        <w:tab/>
      </w:r>
      <w:r w:rsidRPr="00310444">
        <w:rPr>
          <w:color w:val="548DD4" w:themeColor="text2" w:themeTint="99"/>
          <w:lang w:val="de-DE"/>
        </w:rPr>
        <w:tab/>
        <w:t xml:space="preserve">: </w:t>
      </w:r>
    </w:p>
    <w:p w:rsidR="00310444" w:rsidRPr="00310444" w:rsidRDefault="00310444" w:rsidP="00310444">
      <w:pPr>
        <w:ind w:left="708"/>
        <w:jc w:val="left"/>
        <w:rPr>
          <w:color w:val="548DD4" w:themeColor="text2" w:themeTint="99"/>
        </w:rPr>
      </w:pPr>
      <w:r w:rsidRPr="00310444">
        <w:rPr>
          <w:color w:val="548DD4" w:themeColor="text2" w:themeTint="99"/>
        </w:rPr>
        <w:t>Contactpersoon</w:t>
      </w:r>
      <w:r w:rsidRPr="00310444">
        <w:rPr>
          <w:color w:val="548DD4" w:themeColor="text2" w:themeTint="99"/>
        </w:rPr>
        <w:tab/>
      </w:r>
      <w:r w:rsidRPr="00310444">
        <w:rPr>
          <w:color w:val="548DD4" w:themeColor="text2" w:themeTint="99"/>
        </w:rPr>
        <w:tab/>
      </w:r>
      <w:r w:rsidRPr="00310444">
        <w:rPr>
          <w:color w:val="548DD4" w:themeColor="text2" w:themeTint="99"/>
        </w:rPr>
        <w:tab/>
      </w:r>
      <w:r w:rsidRPr="00310444">
        <w:rPr>
          <w:color w:val="548DD4" w:themeColor="text2" w:themeTint="99"/>
        </w:rPr>
        <w:tab/>
        <w:t xml:space="preserve">: </w:t>
      </w:r>
    </w:p>
    <w:p w:rsidR="00310444" w:rsidRPr="00310444" w:rsidRDefault="00310444" w:rsidP="00310444">
      <w:pPr>
        <w:ind w:left="708"/>
        <w:jc w:val="left"/>
        <w:rPr>
          <w:color w:val="548DD4" w:themeColor="text2" w:themeTint="99"/>
        </w:rPr>
      </w:pPr>
      <w:r w:rsidRPr="00310444">
        <w:rPr>
          <w:color w:val="548DD4" w:themeColor="text2" w:themeTint="99"/>
        </w:rPr>
        <w:t>Telefoon</w:t>
      </w:r>
      <w:r w:rsidRPr="00310444">
        <w:rPr>
          <w:color w:val="548DD4" w:themeColor="text2" w:themeTint="99"/>
        </w:rPr>
        <w:tab/>
      </w:r>
      <w:r w:rsidRPr="00310444">
        <w:rPr>
          <w:color w:val="548DD4" w:themeColor="text2" w:themeTint="99"/>
        </w:rPr>
        <w:tab/>
      </w:r>
      <w:r w:rsidRPr="00310444">
        <w:rPr>
          <w:color w:val="548DD4" w:themeColor="text2" w:themeTint="99"/>
        </w:rPr>
        <w:tab/>
      </w:r>
      <w:r w:rsidRPr="00310444">
        <w:rPr>
          <w:color w:val="548DD4" w:themeColor="text2" w:themeTint="99"/>
        </w:rPr>
        <w:tab/>
        <w:t xml:space="preserve">: </w:t>
      </w:r>
    </w:p>
    <w:p w:rsidR="00310444" w:rsidRDefault="00310444" w:rsidP="00310444">
      <w:pPr>
        <w:ind w:left="708"/>
        <w:jc w:val="left"/>
        <w:rPr>
          <w:color w:val="548DD4" w:themeColor="text2" w:themeTint="99"/>
        </w:rPr>
      </w:pPr>
      <w:r w:rsidRPr="00310444">
        <w:rPr>
          <w:color w:val="548DD4" w:themeColor="text2" w:themeTint="99"/>
        </w:rPr>
        <w:t>E-mail</w:t>
      </w:r>
      <w:r w:rsidRPr="00310444">
        <w:rPr>
          <w:color w:val="548DD4" w:themeColor="text2" w:themeTint="99"/>
        </w:rPr>
        <w:tab/>
      </w:r>
      <w:r w:rsidRPr="00310444">
        <w:rPr>
          <w:color w:val="548DD4" w:themeColor="text2" w:themeTint="99"/>
        </w:rPr>
        <w:tab/>
      </w:r>
      <w:r w:rsidRPr="00310444">
        <w:rPr>
          <w:color w:val="548DD4" w:themeColor="text2" w:themeTint="99"/>
        </w:rPr>
        <w:tab/>
      </w:r>
      <w:r w:rsidRPr="00310444">
        <w:rPr>
          <w:color w:val="548DD4" w:themeColor="text2" w:themeTint="99"/>
        </w:rPr>
        <w:tab/>
      </w:r>
      <w:r w:rsidRPr="00310444">
        <w:rPr>
          <w:color w:val="548DD4" w:themeColor="text2" w:themeTint="99"/>
        </w:rPr>
        <w:tab/>
        <w:t xml:space="preserve">: </w:t>
      </w:r>
    </w:p>
    <w:p w:rsidR="00440C3F" w:rsidRPr="00A729EE" w:rsidRDefault="00440C3F" w:rsidP="00310444">
      <w:pPr>
        <w:pStyle w:val="Kop2"/>
      </w:pPr>
      <w:bookmarkStart w:id="17" w:name="_Toc529431100"/>
      <w:r w:rsidRPr="00A729EE">
        <w:t>Taken coördinator voor de ontwerpfase</w:t>
      </w:r>
      <w:bookmarkEnd w:id="17"/>
    </w:p>
    <w:p w:rsidR="00440C3F" w:rsidRDefault="00440C3F" w:rsidP="00440C3F">
      <w:pPr>
        <w:ind w:left="708"/>
      </w:pPr>
      <w:r>
        <w:t>De V&amp;G-coördinator ontwerpfase heeft tot taak de naleving van de uitgangspunten ten aanzien van veiligheid, gezondheid en welzijn tijdens het ontwerpproces te coördineren. De hieraan gekoppelde ontwerp risico’s dienen als uitgangspunt voor het V&amp;G-plan in de uitvoeringsfase en zal richting geven aan de opstelling daarvan.</w:t>
      </w:r>
    </w:p>
    <w:p w:rsidR="00440C3F" w:rsidRPr="00B3019C" w:rsidRDefault="00440C3F" w:rsidP="00440C3F">
      <w:pPr>
        <w:pStyle w:val="labeled"/>
        <w:numPr>
          <w:ilvl w:val="1"/>
          <w:numId w:val="57"/>
        </w:numPr>
        <w:spacing w:before="0" w:beforeAutospacing="0" w:after="0" w:afterAutospacing="0"/>
        <w:rPr>
          <w:rFonts w:ascii="Arial" w:hAnsi="Arial" w:cs="Arial"/>
          <w:sz w:val="20"/>
          <w:szCs w:val="20"/>
        </w:rPr>
      </w:pPr>
      <w:r>
        <w:rPr>
          <w:rStyle w:val="ol"/>
          <w:rFonts w:ascii="Arial" w:hAnsi="Arial" w:cs="Arial"/>
          <w:sz w:val="20"/>
          <w:szCs w:val="20"/>
        </w:rPr>
        <w:t>het ontwerpdeel in het VGM-pl</w:t>
      </w:r>
      <w:r>
        <w:rPr>
          <w:rFonts w:ascii="Arial" w:hAnsi="Arial" w:cs="Arial"/>
          <w:sz w:val="20"/>
          <w:szCs w:val="20"/>
        </w:rPr>
        <w:t>an op te</w:t>
      </w:r>
      <w:r w:rsidRPr="00B3019C">
        <w:rPr>
          <w:rFonts w:ascii="Arial" w:hAnsi="Arial" w:cs="Arial"/>
          <w:sz w:val="20"/>
          <w:szCs w:val="20"/>
        </w:rPr>
        <w:t xml:space="preserve"> stellen of te laten opstellen;</w:t>
      </w:r>
    </w:p>
    <w:p w:rsidR="00440C3F" w:rsidRDefault="00440C3F" w:rsidP="00440C3F">
      <w:pPr>
        <w:pStyle w:val="labeled"/>
        <w:numPr>
          <w:ilvl w:val="1"/>
          <w:numId w:val="57"/>
        </w:numPr>
        <w:spacing w:before="0" w:beforeAutospacing="0" w:after="0" w:afterAutospacing="0"/>
        <w:rPr>
          <w:rFonts w:ascii="Arial" w:hAnsi="Arial" w:cs="Arial"/>
          <w:sz w:val="20"/>
          <w:szCs w:val="20"/>
        </w:rPr>
      </w:pPr>
      <w:r w:rsidRPr="00B3019C">
        <w:rPr>
          <w:rFonts w:ascii="Arial" w:hAnsi="Arial" w:cs="Arial"/>
          <w:sz w:val="20"/>
          <w:szCs w:val="20"/>
        </w:rPr>
        <w:t>een dossier samen te stellen dat is bestemd voor degene die beslist over de uitvoering van latere werkzaamheden aan het bouwwerk. In dit dossier staan de bouwkundige en technische kenmerken</w:t>
      </w:r>
      <w:r>
        <w:rPr>
          <w:rFonts w:ascii="Arial" w:hAnsi="Arial" w:cs="Arial"/>
          <w:sz w:val="20"/>
          <w:szCs w:val="20"/>
        </w:rPr>
        <w:t xml:space="preserve"> en risico’s</w:t>
      </w:r>
      <w:r w:rsidRPr="00B3019C">
        <w:rPr>
          <w:rFonts w:ascii="Arial" w:hAnsi="Arial" w:cs="Arial"/>
          <w:sz w:val="20"/>
          <w:szCs w:val="20"/>
        </w:rPr>
        <w:t xml:space="preserve"> die van belang zijn voor de veiligheid en gezondheid van werknemers die latere werkzaamheden verrichten.</w:t>
      </w:r>
    </w:p>
    <w:p w:rsidR="00310444" w:rsidRDefault="003D36C9" w:rsidP="00440C3F">
      <w:pPr>
        <w:pStyle w:val="labeled"/>
        <w:numPr>
          <w:ilvl w:val="1"/>
          <w:numId w:val="57"/>
        </w:numPr>
        <w:spacing w:before="0" w:beforeAutospacing="0" w:after="0" w:afterAutospacing="0"/>
        <w:rPr>
          <w:rFonts w:ascii="Arial" w:hAnsi="Arial" w:cs="Arial"/>
          <w:sz w:val="20"/>
          <w:szCs w:val="20"/>
        </w:rPr>
      </w:pPr>
      <w:r>
        <w:rPr>
          <w:rFonts w:ascii="Arial" w:hAnsi="Arial" w:cs="Arial"/>
          <w:sz w:val="20"/>
          <w:szCs w:val="20"/>
        </w:rPr>
        <w:t xml:space="preserve">V&amp;G-coördinatie overleggen bij te wonen waarbij </w:t>
      </w:r>
    </w:p>
    <w:p w:rsidR="00310444" w:rsidRDefault="00310444">
      <w:pPr>
        <w:spacing w:after="200" w:line="276" w:lineRule="auto"/>
        <w:jc w:val="left"/>
        <w:rPr>
          <w:rFonts w:cs="Arial"/>
        </w:rPr>
      </w:pPr>
      <w:r>
        <w:rPr>
          <w:rFonts w:cs="Arial"/>
        </w:rPr>
        <w:br w:type="page"/>
      </w:r>
    </w:p>
    <w:p w:rsidR="00440C3F" w:rsidRPr="00A729EE" w:rsidRDefault="003D36C9" w:rsidP="00450F1E">
      <w:pPr>
        <w:pStyle w:val="Kop2"/>
        <w:rPr>
          <w:i w:val="0"/>
        </w:rPr>
      </w:pPr>
      <w:bookmarkStart w:id="18" w:name="_Toc529431101"/>
      <w:r>
        <w:rPr>
          <w:i w:val="0"/>
        </w:rPr>
        <w:lastRenderedPageBreak/>
        <w:t>G</w:t>
      </w:r>
      <w:r w:rsidR="00440C3F" w:rsidRPr="00A729EE">
        <w:rPr>
          <w:i w:val="0"/>
        </w:rPr>
        <w:t>eselecteerde uitvoerende partijen</w:t>
      </w:r>
      <w:bookmarkEnd w:id="18"/>
    </w:p>
    <w:p w:rsidR="00440C3F" w:rsidRDefault="00440C3F" w:rsidP="00440C3F"/>
    <w:p w:rsidR="00310444" w:rsidRPr="00450F1E" w:rsidRDefault="00310444" w:rsidP="00450F1E">
      <w:pPr>
        <w:ind w:left="576"/>
        <w:rPr>
          <w:color w:val="00B050"/>
          <w:lang w:val="de-DE"/>
        </w:rPr>
      </w:pPr>
      <w:r w:rsidRPr="00450F1E">
        <w:rPr>
          <w:color w:val="00B050"/>
          <w:lang w:val="de-DE"/>
        </w:rPr>
        <w:t>Werkzaamheden</w:t>
      </w:r>
      <w:r w:rsidRPr="00450F1E">
        <w:rPr>
          <w:color w:val="00B050"/>
          <w:lang w:val="de-DE"/>
        </w:rPr>
        <w:tab/>
      </w:r>
      <w:r w:rsidRPr="00450F1E">
        <w:rPr>
          <w:color w:val="00B050"/>
          <w:lang w:val="de-DE"/>
        </w:rPr>
        <w:tab/>
      </w:r>
      <w:r w:rsidRPr="00450F1E">
        <w:rPr>
          <w:color w:val="00B050"/>
          <w:lang w:val="de-DE"/>
        </w:rPr>
        <w:tab/>
      </w:r>
      <w:r w:rsidR="005F469E">
        <w:rPr>
          <w:color w:val="00B050"/>
          <w:lang w:val="de-DE"/>
        </w:rPr>
        <w:tab/>
      </w:r>
      <w:r w:rsidRPr="00450F1E">
        <w:rPr>
          <w:color w:val="00B050"/>
          <w:lang w:val="de-DE"/>
        </w:rPr>
        <w:t>:</w:t>
      </w:r>
    </w:p>
    <w:p w:rsidR="00310444" w:rsidRPr="00450F1E" w:rsidRDefault="00310444" w:rsidP="00450F1E">
      <w:pPr>
        <w:ind w:left="576"/>
        <w:rPr>
          <w:color w:val="00B050"/>
          <w:lang w:val="de-DE"/>
        </w:rPr>
      </w:pPr>
      <w:r w:rsidRPr="00450F1E">
        <w:rPr>
          <w:color w:val="00B050"/>
          <w:lang w:val="de-DE"/>
        </w:rPr>
        <w:t>Naam</w:t>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t>:</w:t>
      </w:r>
    </w:p>
    <w:p w:rsidR="00310444" w:rsidRPr="00450F1E" w:rsidRDefault="00310444" w:rsidP="00450F1E">
      <w:pPr>
        <w:ind w:left="576"/>
        <w:rPr>
          <w:color w:val="00B050"/>
          <w:lang w:val="de-DE"/>
        </w:rPr>
      </w:pPr>
      <w:r w:rsidRPr="00450F1E">
        <w:rPr>
          <w:color w:val="00B050"/>
          <w:lang w:val="de-DE"/>
        </w:rPr>
        <w:t xml:space="preserve">Adres: </w:t>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t>:</w:t>
      </w:r>
    </w:p>
    <w:p w:rsidR="00310444" w:rsidRPr="00450F1E" w:rsidRDefault="00310444" w:rsidP="00450F1E">
      <w:pPr>
        <w:ind w:left="576"/>
        <w:rPr>
          <w:color w:val="00B050"/>
          <w:lang w:val="de-DE"/>
        </w:rPr>
      </w:pPr>
      <w:r w:rsidRPr="00450F1E">
        <w:rPr>
          <w:color w:val="00B050"/>
          <w:lang w:val="de-DE"/>
        </w:rPr>
        <w:t>Postcode/plaats</w:t>
      </w:r>
      <w:r w:rsidRPr="00450F1E">
        <w:rPr>
          <w:color w:val="00B050"/>
          <w:lang w:val="de-DE"/>
        </w:rPr>
        <w:tab/>
      </w:r>
      <w:r w:rsidRPr="00450F1E">
        <w:rPr>
          <w:color w:val="00B050"/>
          <w:lang w:val="de-DE"/>
        </w:rPr>
        <w:tab/>
      </w:r>
      <w:r w:rsidRPr="00450F1E">
        <w:rPr>
          <w:color w:val="00B050"/>
          <w:lang w:val="de-DE"/>
        </w:rPr>
        <w:tab/>
      </w:r>
      <w:r w:rsidR="005F469E">
        <w:rPr>
          <w:color w:val="00B050"/>
          <w:lang w:val="de-DE"/>
        </w:rPr>
        <w:tab/>
      </w:r>
      <w:r w:rsidRPr="00450F1E">
        <w:rPr>
          <w:color w:val="00B050"/>
          <w:lang w:val="de-DE"/>
        </w:rPr>
        <w:t xml:space="preserve">: </w:t>
      </w:r>
    </w:p>
    <w:p w:rsidR="00310444" w:rsidRPr="00450F1E" w:rsidRDefault="00310444" w:rsidP="00450F1E">
      <w:pPr>
        <w:ind w:left="576"/>
        <w:rPr>
          <w:color w:val="00B050"/>
          <w:lang w:val="de-DE"/>
        </w:rPr>
      </w:pPr>
      <w:r w:rsidRPr="00450F1E">
        <w:rPr>
          <w:color w:val="00B050"/>
          <w:lang w:val="de-DE"/>
        </w:rPr>
        <w:t xml:space="preserve">Coördinator uitvoeringsfase </w:t>
      </w:r>
      <w:r w:rsidRPr="00450F1E">
        <w:rPr>
          <w:color w:val="00B050"/>
          <w:lang w:val="de-DE"/>
        </w:rPr>
        <w:tab/>
      </w:r>
      <w:r w:rsidRPr="00450F1E">
        <w:rPr>
          <w:color w:val="00B050"/>
          <w:lang w:val="de-DE"/>
        </w:rPr>
        <w:tab/>
        <w:t xml:space="preserve">: </w:t>
      </w:r>
    </w:p>
    <w:p w:rsidR="00310444" w:rsidRPr="00450F1E" w:rsidRDefault="00310444" w:rsidP="00450F1E">
      <w:pPr>
        <w:ind w:left="576"/>
        <w:rPr>
          <w:color w:val="00B050"/>
          <w:lang w:val="de-DE"/>
        </w:rPr>
      </w:pPr>
      <w:r w:rsidRPr="00450F1E">
        <w:rPr>
          <w:color w:val="00B050"/>
          <w:lang w:val="de-DE"/>
        </w:rPr>
        <w:t>Telefoon</w:t>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r>
      <w:r w:rsidR="005F469E">
        <w:rPr>
          <w:color w:val="00B050"/>
          <w:lang w:val="de-DE"/>
        </w:rPr>
        <w:tab/>
      </w:r>
      <w:r w:rsidRPr="00450F1E">
        <w:rPr>
          <w:color w:val="00B050"/>
          <w:lang w:val="de-DE"/>
        </w:rPr>
        <w:t xml:space="preserve">: </w:t>
      </w:r>
    </w:p>
    <w:p w:rsidR="00310444" w:rsidRPr="00D33D84" w:rsidRDefault="00310444" w:rsidP="00450F1E">
      <w:pPr>
        <w:ind w:left="576"/>
        <w:rPr>
          <w:color w:val="00B050"/>
          <w:lang w:val="de-DE"/>
        </w:rPr>
      </w:pPr>
      <w:r w:rsidRPr="00D33D84">
        <w:rPr>
          <w:color w:val="00B050"/>
          <w:lang w:val="de-DE"/>
        </w:rPr>
        <w:t>E-Mail</w:t>
      </w:r>
      <w:r w:rsidRPr="00D33D84">
        <w:rPr>
          <w:color w:val="00B050"/>
          <w:lang w:val="de-DE"/>
        </w:rPr>
        <w:tab/>
      </w:r>
      <w:r w:rsidRPr="00D33D84">
        <w:rPr>
          <w:color w:val="00B050"/>
          <w:lang w:val="de-DE"/>
        </w:rPr>
        <w:tab/>
      </w:r>
      <w:r w:rsidRPr="00D33D84">
        <w:rPr>
          <w:color w:val="00B050"/>
          <w:lang w:val="de-DE"/>
        </w:rPr>
        <w:tab/>
      </w:r>
      <w:r w:rsidRPr="00D33D84">
        <w:rPr>
          <w:color w:val="00B050"/>
          <w:lang w:val="de-DE"/>
        </w:rPr>
        <w:tab/>
      </w:r>
      <w:r w:rsidRPr="00D33D84">
        <w:rPr>
          <w:color w:val="00B050"/>
          <w:lang w:val="de-DE"/>
        </w:rPr>
        <w:tab/>
        <w:t xml:space="preserve">: </w:t>
      </w:r>
    </w:p>
    <w:p w:rsidR="00310444" w:rsidRPr="00450F1E" w:rsidRDefault="00310444" w:rsidP="00450F1E">
      <w:pPr>
        <w:ind w:left="576"/>
        <w:rPr>
          <w:color w:val="00B050"/>
          <w:lang w:val="de-DE"/>
        </w:rPr>
      </w:pPr>
    </w:p>
    <w:p w:rsidR="00310444" w:rsidRPr="00450F1E" w:rsidRDefault="00310444" w:rsidP="00450F1E">
      <w:pPr>
        <w:ind w:left="576"/>
        <w:rPr>
          <w:color w:val="00B050"/>
          <w:lang w:val="de-DE"/>
        </w:rPr>
      </w:pPr>
      <w:r w:rsidRPr="00450F1E">
        <w:rPr>
          <w:color w:val="00B050"/>
          <w:lang w:val="de-DE"/>
        </w:rPr>
        <w:t>Werkzaamheden</w:t>
      </w:r>
      <w:r w:rsidRPr="00450F1E">
        <w:rPr>
          <w:color w:val="00B050"/>
          <w:lang w:val="de-DE"/>
        </w:rPr>
        <w:tab/>
      </w:r>
      <w:r w:rsidRPr="00450F1E">
        <w:rPr>
          <w:color w:val="00B050"/>
          <w:lang w:val="de-DE"/>
        </w:rPr>
        <w:tab/>
      </w:r>
      <w:r w:rsidRPr="00450F1E">
        <w:rPr>
          <w:color w:val="00B050"/>
          <w:lang w:val="de-DE"/>
        </w:rPr>
        <w:tab/>
      </w:r>
      <w:r w:rsidR="005F469E">
        <w:rPr>
          <w:color w:val="00B050"/>
          <w:lang w:val="de-DE"/>
        </w:rPr>
        <w:tab/>
      </w:r>
      <w:r w:rsidRPr="00450F1E">
        <w:rPr>
          <w:color w:val="00B050"/>
          <w:lang w:val="de-DE"/>
        </w:rPr>
        <w:t xml:space="preserve">: </w:t>
      </w:r>
    </w:p>
    <w:p w:rsidR="00310444" w:rsidRPr="00450F1E" w:rsidRDefault="00310444" w:rsidP="00450F1E">
      <w:pPr>
        <w:ind w:left="576"/>
        <w:rPr>
          <w:color w:val="00B050"/>
          <w:lang w:val="de-DE"/>
        </w:rPr>
      </w:pPr>
      <w:r w:rsidRPr="00450F1E">
        <w:rPr>
          <w:color w:val="00B050"/>
          <w:lang w:val="de-DE"/>
        </w:rPr>
        <w:t>Naam</w:t>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t xml:space="preserve">: </w:t>
      </w:r>
    </w:p>
    <w:p w:rsidR="00310444" w:rsidRPr="00450F1E" w:rsidRDefault="00310444" w:rsidP="00450F1E">
      <w:pPr>
        <w:ind w:left="576"/>
        <w:rPr>
          <w:color w:val="00B050"/>
          <w:lang w:val="de-DE"/>
        </w:rPr>
      </w:pPr>
      <w:r w:rsidRPr="00450F1E">
        <w:rPr>
          <w:color w:val="00B050"/>
          <w:lang w:val="de-DE"/>
        </w:rPr>
        <w:t>Adres</w:t>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t xml:space="preserve">: </w:t>
      </w:r>
    </w:p>
    <w:p w:rsidR="00310444" w:rsidRPr="00450F1E" w:rsidRDefault="00310444" w:rsidP="00450F1E">
      <w:pPr>
        <w:ind w:left="576"/>
        <w:rPr>
          <w:color w:val="00B050"/>
          <w:lang w:val="de-DE"/>
        </w:rPr>
      </w:pPr>
      <w:r w:rsidRPr="00450F1E">
        <w:rPr>
          <w:color w:val="00B050"/>
          <w:lang w:val="de-DE"/>
        </w:rPr>
        <w:t>Postcode/plaats</w:t>
      </w:r>
      <w:r w:rsidRPr="00450F1E">
        <w:rPr>
          <w:color w:val="00B050"/>
          <w:lang w:val="de-DE"/>
        </w:rPr>
        <w:tab/>
      </w:r>
      <w:r w:rsidRPr="00450F1E">
        <w:rPr>
          <w:color w:val="00B050"/>
          <w:lang w:val="de-DE"/>
        </w:rPr>
        <w:tab/>
      </w:r>
      <w:r w:rsidRPr="00450F1E">
        <w:rPr>
          <w:color w:val="00B050"/>
          <w:lang w:val="de-DE"/>
        </w:rPr>
        <w:tab/>
      </w:r>
      <w:r w:rsidR="005F469E">
        <w:rPr>
          <w:color w:val="00B050"/>
          <w:lang w:val="de-DE"/>
        </w:rPr>
        <w:tab/>
      </w:r>
      <w:r w:rsidRPr="00450F1E">
        <w:rPr>
          <w:color w:val="00B050"/>
          <w:lang w:val="de-DE"/>
        </w:rPr>
        <w:t xml:space="preserve">: </w:t>
      </w:r>
    </w:p>
    <w:p w:rsidR="00310444" w:rsidRPr="00450F1E" w:rsidRDefault="00310444" w:rsidP="00450F1E">
      <w:pPr>
        <w:ind w:left="576"/>
        <w:rPr>
          <w:color w:val="00B050"/>
          <w:lang w:val="de-DE"/>
        </w:rPr>
      </w:pPr>
      <w:r w:rsidRPr="00450F1E">
        <w:rPr>
          <w:color w:val="00B050"/>
          <w:lang w:val="de-DE"/>
        </w:rPr>
        <w:t>Coordinator uitvoeringsfase</w:t>
      </w:r>
      <w:r w:rsidRPr="00450F1E">
        <w:rPr>
          <w:color w:val="00B050"/>
          <w:lang w:val="de-DE"/>
        </w:rPr>
        <w:tab/>
      </w:r>
      <w:r w:rsidRPr="00450F1E">
        <w:rPr>
          <w:color w:val="00B050"/>
          <w:lang w:val="de-DE"/>
        </w:rPr>
        <w:tab/>
        <w:t xml:space="preserve">: </w:t>
      </w:r>
    </w:p>
    <w:p w:rsidR="00310444" w:rsidRPr="00D33D84" w:rsidRDefault="00310444" w:rsidP="00450F1E">
      <w:pPr>
        <w:ind w:left="576"/>
        <w:rPr>
          <w:color w:val="00B050"/>
          <w:lang w:val="de-DE"/>
        </w:rPr>
      </w:pPr>
      <w:r w:rsidRPr="00D33D84">
        <w:rPr>
          <w:color w:val="00B050"/>
          <w:lang w:val="de-DE"/>
        </w:rPr>
        <w:t>Telefoon</w:t>
      </w:r>
      <w:r w:rsidRPr="00D33D84">
        <w:rPr>
          <w:color w:val="00B050"/>
          <w:lang w:val="de-DE"/>
        </w:rPr>
        <w:tab/>
      </w:r>
      <w:r w:rsidRPr="00D33D84">
        <w:rPr>
          <w:color w:val="00B050"/>
          <w:lang w:val="de-DE"/>
        </w:rPr>
        <w:tab/>
      </w:r>
      <w:r w:rsidRPr="00D33D84">
        <w:rPr>
          <w:color w:val="00B050"/>
          <w:lang w:val="de-DE"/>
        </w:rPr>
        <w:tab/>
      </w:r>
      <w:r w:rsidRPr="00D33D84">
        <w:rPr>
          <w:color w:val="00B050"/>
          <w:lang w:val="de-DE"/>
        </w:rPr>
        <w:tab/>
      </w:r>
      <w:r w:rsidR="005F469E">
        <w:rPr>
          <w:color w:val="00B050"/>
          <w:lang w:val="de-DE"/>
        </w:rPr>
        <w:tab/>
      </w:r>
      <w:r w:rsidRPr="00D33D84">
        <w:rPr>
          <w:color w:val="00B050"/>
          <w:lang w:val="de-DE"/>
        </w:rPr>
        <w:t xml:space="preserve">: </w:t>
      </w:r>
    </w:p>
    <w:p w:rsidR="00310444" w:rsidRPr="00450F1E" w:rsidRDefault="00310444" w:rsidP="00450F1E">
      <w:pPr>
        <w:ind w:left="576"/>
        <w:rPr>
          <w:color w:val="00B050"/>
          <w:lang w:val="de-DE"/>
        </w:rPr>
      </w:pPr>
      <w:r w:rsidRPr="00D33D84">
        <w:rPr>
          <w:color w:val="00B050"/>
          <w:lang w:val="de-DE"/>
        </w:rPr>
        <w:t>E-mail</w:t>
      </w:r>
      <w:r w:rsidRPr="00D33D84">
        <w:rPr>
          <w:color w:val="00B050"/>
          <w:lang w:val="de-DE"/>
        </w:rPr>
        <w:tab/>
      </w:r>
      <w:r w:rsidRPr="00450F1E">
        <w:rPr>
          <w:color w:val="00B050"/>
          <w:lang w:val="de-DE"/>
        </w:rPr>
        <w:tab/>
      </w:r>
      <w:r w:rsidRPr="00450F1E">
        <w:rPr>
          <w:color w:val="00B050"/>
          <w:lang w:val="de-DE"/>
        </w:rPr>
        <w:tab/>
      </w:r>
      <w:r w:rsidRPr="00450F1E">
        <w:rPr>
          <w:color w:val="00B050"/>
          <w:lang w:val="de-DE"/>
        </w:rPr>
        <w:tab/>
      </w:r>
      <w:r w:rsidRPr="00450F1E">
        <w:rPr>
          <w:color w:val="00B050"/>
          <w:lang w:val="de-DE"/>
        </w:rPr>
        <w:tab/>
        <w:t xml:space="preserve">: </w:t>
      </w:r>
    </w:p>
    <w:p w:rsidR="00166B11" w:rsidRDefault="00D40972" w:rsidP="00AA28CC">
      <w:pPr>
        <w:pStyle w:val="Kop2"/>
        <w:rPr>
          <w:i w:val="0"/>
        </w:rPr>
      </w:pPr>
      <w:bookmarkStart w:id="19" w:name="_Toc529431102"/>
      <w:r w:rsidRPr="00440C3F">
        <w:rPr>
          <w:i w:val="0"/>
        </w:rPr>
        <w:t>V&amp;G-coördinatie uitvoerin</w:t>
      </w:r>
      <w:r w:rsidR="008A53B9" w:rsidRPr="00440C3F">
        <w:rPr>
          <w:i w:val="0"/>
        </w:rPr>
        <w:t>g</w:t>
      </w:r>
      <w:r w:rsidRPr="00440C3F">
        <w:rPr>
          <w:i w:val="0"/>
        </w:rPr>
        <w:t>sfas</w:t>
      </w:r>
      <w:r w:rsidR="00440C3F">
        <w:rPr>
          <w:i w:val="0"/>
        </w:rPr>
        <w:t>e</w:t>
      </w:r>
      <w:bookmarkEnd w:id="19"/>
    </w:p>
    <w:p w:rsidR="00310444" w:rsidRPr="00310444" w:rsidRDefault="00310444" w:rsidP="00310444">
      <w:pPr>
        <w:ind w:left="576"/>
        <w:rPr>
          <w:color w:val="00B050"/>
        </w:rPr>
      </w:pPr>
      <w:r w:rsidRPr="00310444">
        <w:rPr>
          <w:color w:val="00B050"/>
        </w:rPr>
        <w:t>Naam</w:t>
      </w:r>
      <w:r w:rsidRPr="00310444">
        <w:rPr>
          <w:color w:val="00B050"/>
        </w:rPr>
        <w:tab/>
      </w:r>
      <w:r w:rsidRPr="00310444">
        <w:rPr>
          <w:color w:val="00B050"/>
        </w:rPr>
        <w:tab/>
      </w:r>
      <w:r w:rsidRPr="00310444">
        <w:rPr>
          <w:color w:val="00B050"/>
        </w:rPr>
        <w:tab/>
      </w:r>
      <w:r w:rsidRPr="00310444">
        <w:rPr>
          <w:color w:val="00B050"/>
        </w:rPr>
        <w:tab/>
      </w:r>
      <w:r w:rsidRPr="00310444">
        <w:rPr>
          <w:color w:val="00B050"/>
        </w:rPr>
        <w:tab/>
        <w:t xml:space="preserve">: </w:t>
      </w:r>
    </w:p>
    <w:p w:rsidR="00310444" w:rsidRPr="00310444" w:rsidRDefault="00310444" w:rsidP="00310444">
      <w:pPr>
        <w:ind w:left="576"/>
        <w:rPr>
          <w:color w:val="00B050"/>
          <w:lang w:val="de-DE"/>
        </w:rPr>
      </w:pPr>
      <w:r w:rsidRPr="00310444">
        <w:rPr>
          <w:color w:val="00B050"/>
          <w:lang w:val="de-DE"/>
        </w:rPr>
        <w:t>Adres</w:t>
      </w:r>
      <w:r w:rsidRPr="00310444">
        <w:rPr>
          <w:color w:val="00B050"/>
          <w:lang w:val="de-DE"/>
        </w:rPr>
        <w:tab/>
      </w:r>
      <w:r w:rsidRPr="00310444">
        <w:rPr>
          <w:color w:val="00B050"/>
          <w:lang w:val="de-DE"/>
        </w:rPr>
        <w:tab/>
      </w:r>
      <w:r w:rsidRPr="00310444">
        <w:rPr>
          <w:color w:val="00B050"/>
          <w:lang w:val="de-DE"/>
        </w:rPr>
        <w:tab/>
      </w:r>
      <w:r w:rsidRPr="00310444">
        <w:rPr>
          <w:color w:val="00B050"/>
          <w:lang w:val="de-DE"/>
        </w:rPr>
        <w:tab/>
      </w:r>
      <w:r w:rsidRPr="00310444">
        <w:rPr>
          <w:color w:val="00B050"/>
          <w:lang w:val="de-DE"/>
        </w:rPr>
        <w:tab/>
        <w:t xml:space="preserve">: </w:t>
      </w:r>
    </w:p>
    <w:p w:rsidR="00310444" w:rsidRPr="00310444" w:rsidRDefault="00310444" w:rsidP="00310444">
      <w:pPr>
        <w:ind w:left="576"/>
        <w:rPr>
          <w:color w:val="00B050"/>
          <w:lang w:val="de-DE"/>
        </w:rPr>
      </w:pPr>
      <w:r w:rsidRPr="00310444">
        <w:rPr>
          <w:color w:val="00B050"/>
          <w:lang w:val="de-DE"/>
        </w:rPr>
        <w:t>Postcode/plaats</w:t>
      </w:r>
      <w:r w:rsidRPr="00310444">
        <w:rPr>
          <w:color w:val="00B050"/>
          <w:lang w:val="de-DE"/>
        </w:rPr>
        <w:tab/>
      </w:r>
      <w:r w:rsidRPr="00310444">
        <w:rPr>
          <w:color w:val="00B050"/>
          <w:lang w:val="de-DE"/>
        </w:rPr>
        <w:tab/>
      </w:r>
      <w:r w:rsidRPr="00310444">
        <w:rPr>
          <w:color w:val="00B050"/>
          <w:lang w:val="de-DE"/>
        </w:rPr>
        <w:tab/>
      </w:r>
      <w:r w:rsidRPr="00310444">
        <w:rPr>
          <w:color w:val="00B050"/>
          <w:lang w:val="de-DE"/>
        </w:rPr>
        <w:tab/>
        <w:t xml:space="preserve">: </w:t>
      </w:r>
    </w:p>
    <w:p w:rsidR="00310444" w:rsidRPr="00310444" w:rsidRDefault="00310444" w:rsidP="00310444">
      <w:pPr>
        <w:ind w:left="576"/>
        <w:rPr>
          <w:color w:val="00B050"/>
        </w:rPr>
      </w:pPr>
      <w:r w:rsidRPr="00310444">
        <w:rPr>
          <w:color w:val="00B050"/>
        </w:rPr>
        <w:t>Contactpersoon</w:t>
      </w:r>
      <w:r w:rsidRPr="00310444">
        <w:rPr>
          <w:color w:val="00B050"/>
        </w:rPr>
        <w:tab/>
      </w:r>
      <w:r w:rsidRPr="00310444">
        <w:rPr>
          <w:color w:val="00B050"/>
        </w:rPr>
        <w:tab/>
      </w:r>
      <w:r w:rsidRPr="00310444">
        <w:rPr>
          <w:color w:val="00B050"/>
        </w:rPr>
        <w:tab/>
      </w:r>
      <w:r w:rsidRPr="00310444">
        <w:rPr>
          <w:color w:val="00B050"/>
        </w:rPr>
        <w:tab/>
        <w:t xml:space="preserve">: </w:t>
      </w:r>
    </w:p>
    <w:p w:rsidR="00310444" w:rsidRPr="00310444" w:rsidRDefault="00310444" w:rsidP="00310444">
      <w:pPr>
        <w:ind w:left="576"/>
        <w:rPr>
          <w:color w:val="00B050"/>
        </w:rPr>
      </w:pPr>
      <w:r w:rsidRPr="00310444">
        <w:rPr>
          <w:color w:val="00B050"/>
        </w:rPr>
        <w:t>Telefoon</w:t>
      </w:r>
      <w:r w:rsidRPr="00310444">
        <w:rPr>
          <w:color w:val="00B050"/>
        </w:rPr>
        <w:tab/>
      </w:r>
      <w:r w:rsidRPr="00310444">
        <w:rPr>
          <w:color w:val="00B050"/>
        </w:rPr>
        <w:tab/>
      </w:r>
      <w:r w:rsidRPr="00310444">
        <w:rPr>
          <w:color w:val="00B050"/>
        </w:rPr>
        <w:tab/>
      </w:r>
      <w:r w:rsidRPr="00310444">
        <w:rPr>
          <w:color w:val="00B050"/>
        </w:rPr>
        <w:tab/>
      </w:r>
      <w:r w:rsidRPr="00310444">
        <w:rPr>
          <w:color w:val="00B050"/>
        </w:rPr>
        <w:tab/>
        <w:t xml:space="preserve">: </w:t>
      </w:r>
    </w:p>
    <w:p w:rsidR="00310444" w:rsidRPr="00310444" w:rsidRDefault="00310444" w:rsidP="00310444">
      <w:pPr>
        <w:ind w:left="576"/>
        <w:rPr>
          <w:color w:val="00B050"/>
        </w:rPr>
      </w:pPr>
      <w:r w:rsidRPr="00310444">
        <w:rPr>
          <w:color w:val="00B050"/>
        </w:rPr>
        <w:t>E-mail</w:t>
      </w:r>
      <w:r w:rsidRPr="00310444">
        <w:rPr>
          <w:color w:val="00B050"/>
        </w:rPr>
        <w:tab/>
      </w:r>
      <w:r w:rsidRPr="00310444">
        <w:rPr>
          <w:color w:val="00B050"/>
        </w:rPr>
        <w:tab/>
      </w:r>
      <w:r w:rsidRPr="00310444">
        <w:rPr>
          <w:color w:val="00B050"/>
        </w:rPr>
        <w:tab/>
      </w:r>
      <w:r w:rsidRPr="00310444">
        <w:rPr>
          <w:color w:val="00B050"/>
        </w:rPr>
        <w:tab/>
      </w:r>
      <w:r w:rsidRPr="00310444">
        <w:rPr>
          <w:color w:val="00B050"/>
        </w:rPr>
        <w:tab/>
        <w:t xml:space="preserve">: </w:t>
      </w:r>
    </w:p>
    <w:p w:rsidR="00AA28CC" w:rsidRDefault="00AA28CC" w:rsidP="00AA28CC">
      <w:pPr>
        <w:pStyle w:val="Kop2"/>
        <w:rPr>
          <w:i w:val="0"/>
        </w:rPr>
      </w:pPr>
      <w:bookmarkStart w:id="20" w:name="_Toc529431103"/>
      <w:r w:rsidRPr="00440C3F">
        <w:rPr>
          <w:i w:val="0"/>
        </w:rPr>
        <w:t>Taken coördinator voor de uitvoeringsfase</w:t>
      </w:r>
      <w:bookmarkEnd w:id="20"/>
    </w:p>
    <w:p w:rsidR="00440C3F" w:rsidRPr="00B3019C" w:rsidRDefault="00440C3F" w:rsidP="00440C3F">
      <w:pPr>
        <w:pStyle w:val="al"/>
        <w:spacing w:before="0" w:beforeAutospacing="0" w:after="0" w:afterAutospacing="0"/>
        <w:ind w:left="360" w:firstLine="216"/>
        <w:rPr>
          <w:rFonts w:ascii="Arial" w:hAnsi="Arial" w:cs="Arial"/>
          <w:sz w:val="20"/>
          <w:szCs w:val="20"/>
        </w:rPr>
      </w:pPr>
      <w:r w:rsidRPr="00B3019C">
        <w:rPr>
          <w:rFonts w:ascii="Arial" w:hAnsi="Arial" w:cs="Arial"/>
          <w:sz w:val="20"/>
          <w:szCs w:val="20"/>
        </w:rPr>
        <w:t>De coördinator voor de uitvoeringsfase heeft tot taak om:</w:t>
      </w:r>
    </w:p>
    <w:p w:rsidR="00440C3F" w:rsidRPr="00B3019C" w:rsidRDefault="00440C3F" w:rsidP="00440C3F">
      <w:pPr>
        <w:pStyle w:val="labeled"/>
        <w:numPr>
          <w:ilvl w:val="1"/>
          <w:numId w:val="58"/>
        </w:numPr>
        <w:spacing w:before="0" w:beforeAutospacing="0" w:after="0" w:afterAutospacing="0"/>
        <w:rPr>
          <w:rFonts w:ascii="Arial" w:hAnsi="Arial" w:cs="Arial"/>
          <w:sz w:val="20"/>
          <w:szCs w:val="20"/>
        </w:rPr>
      </w:pPr>
      <w:r w:rsidRPr="00B3019C">
        <w:rPr>
          <w:rFonts w:ascii="Arial" w:hAnsi="Arial" w:cs="Arial"/>
          <w:sz w:val="20"/>
          <w:szCs w:val="20"/>
        </w:rPr>
        <w:t>coördinerend op te treden, zodat de maatregelen die werkgevers en zelfstandigen nemen ter bescherming van de veiligheid en gezondheid van werknemers op doeltreffende wijze worden toegepast;</w:t>
      </w:r>
    </w:p>
    <w:p w:rsidR="00440C3F" w:rsidRPr="00B3019C" w:rsidRDefault="00440C3F" w:rsidP="00440C3F">
      <w:pPr>
        <w:pStyle w:val="labeled"/>
        <w:numPr>
          <w:ilvl w:val="1"/>
          <w:numId w:val="58"/>
        </w:numPr>
        <w:spacing w:before="0" w:beforeAutospacing="0" w:after="0" w:afterAutospacing="0"/>
        <w:rPr>
          <w:rFonts w:ascii="Arial" w:hAnsi="Arial" w:cs="Arial"/>
          <w:sz w:val="20"/>
          <w:szCs w:val="20"/>
        </w:rPr>
      </w:pPr>
      <w:r w:rsidRPr="00B3019C">
        <w:rPr>
          <w:rFonts w:ascii="Arial" w:hAnsi="Arial" w:cs="Arial"/>
          <w:sz w:val="20"/>
          <w:szCs w:val="20"/>
        </w:rPr>
        <w:t>de samenwerking met het oog op de bescherming van de werknemers te organiseren tussen gelijktijdig of achtereenvolgend aanwezige werkgevers en zelfstandigen op de bouwplaats;</w:t>
      </w:r>
    </w:p>
    <w:p w:rsidR="00440C3F" w:rsidRPr="00B3019C" w:rsidRDefault="00440C3F" w:rsidP="00440C3F">
      <w:pPr>
        <w:pStyle w:val="labeled"/>
        <w:numPr>
          <w:ilvl w:val="1"/>
          <w:numId w:val="58"/>
        </w:numPr>
        <w:spacing w:before="0" w:beforeAutospacing="0" w:after="0" w:afterAutospacing="0"/>
        <w:rPr>
          <w:rFonts w:ascii="Arial" w:hAnsi="Arial" w:cs="Arial"/>
          <w:sz w:val="20"/>
          <w:szCs w:val="20"/>
        </w:rPr>
      </w:pPr>
      <w:r w:rsidRPr="00B3019C">
        <w:rPr>
          <w:rFonts w:ascii="Arial" w:hAnsi="Arial" w:cs="Arial"/>
          <w:sz w:val="20"/>
          <w:szCs w:val="20"/>
        </w:rPr>
        <w:t>de voorlichting van werknemers op de bouwplaats te coördineren;</w:t>
      </w:r>
    </w:p>
    <w:p w:rsidR="00440C3F" w:rsidRPr="00B3019C" w:rsidRDefault="00440C3F" w:rsidP="00440C3F">
      <w:pPr>
        <w:pStyle w:val="labeled"/>
        <w:numPr>
          <w:ilvl w:val="1"/>
          <w:numId w:val="58"/>
        </w:numPr>
        <w:spacing w:before="0" w:beforeAutospacing="0" w:after="0" w:afterAutospacing="0"/>
        <w:rPr>
          <w:rFonts w:ascii="Arial" w:hAnsi="Arial" w:cs="Arial"/>
          <w:sz w:val="20"/>
          <w:szCs w:val="20"/>
        </w:rPr>
      </w:pPr>
      <w:r w:rsidRPr="00B3019C">
        <w:rPr>
          <w:rFonts w:ascii="Arial" w:hAnsi="Arial" w:cs="Arial"/>
          <w:sz w:val="20"/>
          <w:szCs w:val="20"/>
        </w:rPr>
        <w:t>de nodige maatregelen te nemen opdat alleen bevoegde personen de bouwplaats kunnen betreden;</w:t>
      </w:r>
    </w:p>
    <w:p w:rsidR="00830FAE" w:rsidRPr="00830FAE" w:rsidRDefault="00440C3F" w:rsidP="00830FAE">
      <w:pPr>
        <w:pStyle w:val="labeled"/>
        <w:numPr>
          <w:ilvl w:val="1"/>
          <w:numId w:val="58"/>
        </w:numPr>
        <w:spacing w:before="0" w:beforeAutospacing="0" w:after="0" w:afterAutospacing="0"/>
      </w:pPr>
      <w:r w:rsidRPr="00830FAE">
        <w:rPr>
          <w:rFonts w:ascii="Arial" w:hAnsi="Arial" w:cs="Arial"/>
          <w:sz w:val="20"/>
          <w:szCs w:val="20"/>
        </w:rPr>
        <w:t>ervoor te zorgen dat het VGM-plan wordt aangepast indien de voortgang van het bouwwerk of de onderdelen daarvan daartoe aanleiding geven;</w:t>
      </w:r>
    </w:p>
    <w:p w:rsidR="00440C3F" w:rsidRPr="00830FAE" w:rsidRDefault="00440C3F" w:rsidP="00830FAE">
      <w:pPr>
        <w:pStyle w:val="labeled"/>
        <w:numPr>
          <w:ilvl w:val="1"/>
          <w:numId w:val="58"/>
        </w:numPr>
        <w:spacing w:before="0" w:beforeAutospacing="0" w:after="0" w:afterAutospacing="0"/>
        <w:rPr>
          <w:rFonts w:ascii="Arial" w:hAnsi="Arial" w:cs="Arial"/>
          <w:sz w:val="20"/>
          <w:szCs w:val="20"/>
        </w:rPr>
      </w:pPr>
      <w:r w:rsidRPr="00830FAE">
        <w:rPr>
          <w:rFonts w:ascii="Arial" w:hAnsi="Arial" w:cs="Arial"/>
          <w:sz w:val="20"/>
          <w:szCs w:val="20"/>
        </w:rPr>
        <w:t>aanwijzingen te geven indien werkgevers of zelfstandigen naar zijn oordeel niet of in onvoldoende mate of op onjuiste wijze uitvoering geven aan een samenhangende toepassing van hun verplichtingen als bedoeld onder a en b hierboven.</w:t>
      </w:r>
    </w:p>
    <w:p w:rsidR="00CF1D00" w:rsidRDefault="00D40972" w:rsidP="00023587">
      <w:pPr>
        <w:pStyle w:val="Kop2"/>
        <w:rPr>
          <w:i w:val="0"/>
        </w:rPr>
      </w:pPr>
      <w:bookmarkStart w:id="21" w:name="_Toc529431104"/>
      <w:r w:rsidRPr="00440C3F">
        <w:rPr>
          <w:i w:val="0"/>
        </w:rPr>
        <w:t>Toezicht en handhavi</w:t>
      </w:r>
      <w:r w:rsidR="008E5741" w:rsidRPr="00440C3F">
        <w:rPr>
          <w:i w:val="0"/>
        </w:rPr>
        <w:t>ng</w:t>
      </w:r>
      <w:bookmarkEnd w:id="21"/>
    </w:p>
    <w:p w:rsidR="00662276" w:rsidRPr="00662276" w:rsidRDefault="00662276" w:rsidP="00662276">
      <w:pPr>
        <w:rPr>
          <w:i/>
        </w:rPr>
      </w:pPr>
      <w:r w:rsidRPr="00662276">
        <w:rPr>
          <w:i/>
        </w:rPr>
        <w:t>Door Schiphol Nederland BV (SNBV)- Projectbureau Luchthaven Schiphol (PLUS) is een</w:t>
      </w:r>
    </w:p>
    <w:p w:rsidR="00662276" w:rsidRPr="00662276" w:rsidRDefault="00662276" w:rsidP="00662276">
      <w:pPr>
        <w:rPr>
          <w:i/>
        </w:rPr>
      </w:pPr>
      <w:r w:rsidRPr="00662276">
        <w:rPr>
          <w:i/>
        </w:rPr>
        <w:t>deskundige dienst aangewezen voor toetsing en handhaving namens de opdrachtgever op de</w:t>
      </w:r>
    </w:p>
    <w:p w:rsidR="00662276" w:rsidRPr="00662276" w:rsidRDefault="00662276" w:rsidP="00662276">
      <w:pPr>
        <w:rPr>
          <w:i/>
        </w:rPr>
      </w:pPr>
      <w:r w:rsidRPr="00662276">
        <w:rPr>
          <w:i/>
        </w:rPr>
        <w:t>naleving van gemaakte afspraken en geldende voorschriften.</w:t>
      </w:r>
    </w:p>
    <w:p w:rsidR="00662276" w:rsidRPr="00010A02" w:rsidRDefault="00662276" w:rsidP="00662276">
      <w:pPr>
        <w:rPr>
          <w:i/>
          <w:color w:val="0070C0"/>
        </w:rPr>
      </w:pPr>
      <w:r w:rsidRPr="00010A02">
        <w:rPr>
          <w:i/>
          <w:color w:val="0070C0"/>
        </w:rPr>
        <w:tab/>
      </w:r>
    </w:p>
    <w:p w:rsidR="00662276" w:rsidRPr="00D33D84" w:rsidRDefault="00662276" w:rsidP="00D33D84">
      <w:r w:rsidRPr="00D33D84">
        <w:t xml:space="preserve">Naam </w:t>
      </w:r>
      <w:r w:rsidRPr="00D33D84">
        <w:tab/>
      </w:r>
      <w:r w:rsidRPr="00D33D84">
        <w:tab/>
      </w:r>
      <w:r w:rsidRPr="00D33D84">
        <w:tab/>
      </w:r>
      <w:r w:rsidRPr="00D33D84">
        <w:tab/>
      </w:r>
      <w:r w:rsidRPr="00D33D84">
        <w:tab/>
        <w:t>: Schiphol Nederland BV</w:t>
      </w:r>
    </w:p>
    <w:p w:rsidR="00662276" w:rsidRPr="00D33D84" w:rsidRDefault="00662276" w:rsidP="00D33D84">
      <w:r w:rsidRPr="00D33D84">
        <w:t xml:space="preserve">Adres </w:t>
      </w:r>
      <w:r w:rsidRPr="00D33D84">
        <w:tab/>
      </w:r>
      <w:r w:rsidRPr="00D33D84">
        <w:tab/>
      </w:r>
      <w:r w:rsidRPr="00D33D84">
        <w:tab/>
      </w:r>
      <w:r w:rsidRPr="00D33D84">
        <w:tab/>
      </w:r>
      <w:r w:rsidRPr="00D33D84">
        <w:tab/>
        <w:t>: Postbus 7501</w:t>
      </w:r>
    </w:p>
    <w:p w:rsidR="00662276" w:rsidRPr="00D33D84" w:rsidRDefault="00662276" w:rsidP="00D33D84">
      <w:r w:rsidRPr="00D33D84">
        <w:t xml:space="preserve">Postcode/plaats </w:t>
      </w:r>
      <w:r w:rsidRPr="00D33D84">
        <w:tab/>
      </w:r>
      <w:r w:rsidRPr="00D33D84">
        <w:tab/>
      </w:r>
      <w:r w:rsidRPr="00D33D84">
        <w:tab/>
        <w:t xml:space="preserve">: 1118 ZG Luchthaven Schiphol </w:t>
      </w:r>
    </w:p>
    <w:p w:rsidR="00662276" w:rsidRPr="00D33D84" w:rsidRDefault="00662276" w:rsidP="00D33D84">
      <w:r w:rsidRPr="00D33D84">
        <w:t xml:space="preserve">Contactpersonen </w:t>
      </w:r>
      <w:r w:rsidRPr="00D33D84">
        <w:tab/>
      </w:r>
      <w:r w:rsidRPr="00D33D84">
        <w:tab/>
      </w:r>
      <w:r w:rsidRPr="00D33D84">
        <w:tab/>
        <w:t>: R.M. Kuiten/ T.M. Huy</w:t>
      </w:r>
    </w:p>
    <w:p w:rsidR="00662276" w:rsidRPr="00D33D84" w:rsidRDefault="00662276" w:rsidP="00D33D84">
      <w:r w:rsidRPr="00D33D84">
        <w:t xml:space="preserve">Mobiel </w:t>
      </w:r>
      <w:r w:rsidRPr="00D33D84">
        <w:tab/>
      </w:r>
      <w:r w:rsidRPr="00D33D84">
        <w:tab/>
      </w:r>
      <w:r w:rsidRPr="00D33D84">
        <w:tab/>
      </w:r>
      <w:r w:rsidRPr="00D33D84">
        <w:tab/>
      </w:r>
      <w:r w:rsidRPr="00D33D84">
        <w:tab/>
        <w:t>: +31 65 493 8911 / +31 62 243 8684</w:t>
      </w:r>
    </w:p>
    <w:p w:rsidR="00440C3F" w:rsidRPr="005F469E" w:rsidRDefault="00662276" w:rsidP="00D33D84">
      <w:pPr>
        <w:rPr>
          <w:lang w:val="fr-FR"/>
        </w:rPr>
      </w:pPr>
      <w:r w:rsidRPr="005F469E">
        <w:rPr>
          <w:lang w:val="fr-FR"/>
        </w:rPr>
        <w:t xml:space="preserve">E-mail </w:t>
      </w:r>
      <w:r w:rsidRPr="005F469E">
        <w:rPr>
          <w:lang w:val="fr-FR"/>
        </w:rPr>
        <w:tab/>
      </w:r>
      <w:r w:rsidRPr="005F469E">
        <w:rPr>
          <w:lang w:val="fr-FR"/>
        </w:rPr>
        <w:tab/>
      </w:r>
      <w:r w:rsidRPr="005F469E">
        <w:rPr>
          <w:lang w:val="fr-FR"/>
        </w:rPr>
        <w:tab/>
      </w:r>
      <w:r w:rsidRPr="005F469E">
        <w:rPr>
          <w:lang w:val="fr-FR"/>
        </w:rPr>
        <w:tab/>
      </w:r>
      <w:r w:rsidRPr="005F469E">
        <w:rPr>
          <w:lang w:val="fr-FR"/>
        </w:rPr>
        <w:tab/>
        <w:t xml:space="preserve">: </w:t>
      </w:r>
    </w:p>
    <w:p w:rsidR="00F570DD" w:rsidRDefault="00EC5285" w:rsidP="00F570DD">
      <w:pPr>
        <w:pStyle w:val="Kop2"/>
        <w:rPr>
          <w:i w:val="0"/>
        </w:rPr>
      </w:pPr>
      <w:bookmarkStart w:id="22" w:name="_Toc529431105"/>
      <w:r w:rsidRPr="00440C3F">
        <w:rPr>
          <w:i w:val="0"/>
        </w:rPr>
        <w:lastRenderedPageBreak/>
        <w:t>Stakeholders binnen het project</w:t>
      </w:r>
      <w:bookmarkEnd w:id="22"/>
    </w:p>
    <w:p w:rsidR="00B3019C" w:rsidRPr="00D33D84" w:rsidRDefault="00440C3F" w:rsidP="00440C3F">
      <w:pPr>
        <w:ind w:left="576"/>
        <w:rPr>
          <w:i/>
          <w:color w:val="00B0F0"/>
        </w:rPr>
      </w:pPr>
      <w:r w:rsidRPr="00D33D84">
        <w:rPr>
          <w:rFonts w:cs="Arial"/>
          <w:i/>
          <w:color w:val="00B0F0"/>
        </w:rPr>
        <w:t>Onder deze paragraaf kunnen alle personen en ondernemingen worden vermeld die betrokken zijn bij dit project. Hieronder vallen bijvoorbeeld personeelsleden, leveranciers, afnemers, aandeelhouders, geldschieters en dergelijke</w:t>
      </w:r>
    </w:p>
    <w:p w:rsidR="0017745F" w:rsidRDefault="0017745F" w:rsidP="0017745F"/>
    <w:p w:rsidR="0017745F" w:rsidRDefault="0017745F" w:rsidP="0017745F"/>
    <w:p w:rsidR="0017745F" w:rsidRDefault="0017745F" w:rsidP="0017745F"/>
    <w:p w:rsidR="0017745F" w:rsidRDefault="00AA28CC" w:rsidP="00EC5285">
      <w:pPr>
        <w:pStyle w:val="Kop1"/>
      </w:pPr>
      <w:bookmarkStart w:id="23" w:name="_Toc529431106"/>
      <w:r>
        <w:lastRenderedPageBreak/>
        <w:t>Co</w:t>
      </w:r>
      <w:r w:rsidR="0017745F">
        <w:t>mmunicatie en informatie</w:t>
      </w:r>
      <w:bookmarkEnd w:id="23"/>
    </w:p>
    <w:p w:rsidR="00CE672E" w:rsidRPr="00440C3F" w:rsidRDefault="00FE613B" w:rsidP="00CE672E">
      <w:pPr>
        <w:pStyle w:val="Kop2"/>
        <w:rPr>
          <w:i w:val="0"/>
        </w:rPr>
      </w:pPr>
      <w:bookmarkStart w:id="24" w:name="_Toc529431107"/>
      <w:r w:rsidRPr="00440C3F">
        <w:rPr>
          <w:i w:val="0"/>
        </w:rPr>
        <w:t>V&amp;G</w:t>
      </w:r>
      <w:r w:rsidR="000C78C2" w:rsidRPr="00440C3F">
        <w:rPr>
          <w:i w:val="0"/>
        </w:rPr>
        <w:t xml:space="preserve"> organisatie van het project</w:t>
      </w:r>
      <w:bookmarkEnd w:id="24"/>
    </w:p>
    <w:p w:rsidR="00440C3F" w:rsidRPr="00662276" w:rsidRDefault="00440C3F" w:rsidP="00512D11">
      <w:pPr>
        <w:ind w:left="576"/>
        <w:rPr>
          <w:i/>
          <w:color w:val="00B050"/>
        </w:rPr>
      </w:pPr>
      <w:r w:rsidRPr="00662276">
        <w:rPr>
          <w:i/>
          <w:color w:val="00B050"/>
        </w:rPr>
        <w:t>De structuur van samenwerking op het project van alle medewerkers met een relevante V&amp;G-taak van zowel opdrachtgeverzijde als van de aannemer(s). Daarnaast te vermelden in welke verhouding zij tot elkaar staan en met welke V&amp;G-taken, -bevoegdheden en verantwoordelijkheden.</w:t>
      </w:r>
    </w:p>
    <w:p w:rsidR="00503941" w:rsidRDefault="00121D33" w:rsidP="00503941">
      <w:pPr>
        <w:pStyle w:val="Kop2"/>
        <w:rPr>
          <w:i w:val="0"/>
        </w:rPr>
      </w:pPr>
      <w:bookmarkStart w:id="25" w:name="_Toc529431108"/>
      <w:r w:rsidRPr="00440C3F">
        <w:rPr>
          <w:i w:val="0"/>
        </w:rPr>
        <w:t>Raakvlakken</w:t>
      </w:r>
      <w:r w:rsidR="00A200FE" w:rsidRPr="00440C3F">
        <w:rPr>
          <w:i w:val="0"/>
        </w:rPr>
        <w:t xml:space="preserve"> </w:t>
      </w:r>
      <w:r w:rsidR="00932FA5">
        <w:rPr>
          <w:i w:val="0"/>
        </w:rPr>
        <w:t xml:space="preserve">met </w:t>
      </w:r>
      <w:r w:rsidR="00A200FE" w:rsidRPr="00440C3F">
        <w:rPr>
          <w:i w:val="0"/>
        </w:rPr>
        <w:t>andere projecten</w:t>
      </w:r>
      <w:r w:rsidR="00932FA5">
        <w:rPr>
          <w:i w:val="0"/>
        </w:rPr>
        <w:t xml:space="preserve"> en/of doorgaande exploitatie</w:t>
      </w:r>
      <w:bookmarkEnd w:id="25"/>
    </w:p>
    <w:p w:rsidR="00440C3F" w:rsidRPr="00D33D84" w:rsidRDefault="00440C3F" w:rsidP="00440C3F">
      <w:pPr>
        <w:ind w:left="576"/>
        <w:rPr>
          <w:i/>
          <w:color w:val="00B0F0"/>
        </w:rPr>
      </w:pPr>
      <w:r w:rsidRPr="00D33D84">
        <w:rPr>
          <w:i/>
          <w:color w:val="00B0F0"/>
        </w:rPr>
        <w:t>Indien er meerdere projecten in de nabije omgeving worden uitgevoerd zal moeten worden gekeken of deze elkaar fysiek of op andere wijze (in het bijzonder veiligheid) kunnen beïnvloeden. Daar waar deze elkaar beïnvloeden zal moeten worden beschreven en een planning worden gemaakt regelmatig met elkaar in overleg te treden</w:t>
      </w:r>
    </w:p>
    <w:p w:rsidR="00503941" w:rsidRDefault="00085317" w:rsidP="00503941">
      <w:pPr>
        <w:pStyle w:val="Kop2"/>
        <w:rPr>
          <w:i w:val="0"/>
        </w:rPr>
      </w:pPr>
      <w:bookmarkStart w:id="26" w:name="_Toc529431109"/>
      <w:r w:rsidRPr="00440C3F">
        <w:rPr>
          <w:i w:val="0"/>
        </w:rPr>
        <w:t>Bouwkundige, technische en organisatorische V&amp;G-keuzen in ontwerp</w:t>
      </w:r>
      <w:bookmarkEnd w:id="26"/>
    </w:p>
    <w:p w:rsidR="00440C3F" w:rsidRPr="00D33D84" w:rsidRDefault="00932FA5" w:rsidP="00932FA5">
      <w:pPr>
        <w:ind w:left="576"/>
        <w:rPr>
          <w:i/>
          <w:color w:val="00B0F0"/>
        </w:rPr>
      </w:pPr>
      <w:r w:rsidRPr="00D33D84">
        <w:rPr>
          <w:i/>
          <w:color w:val="00B0F0"/>
        </w:rPr>
        <w:t xml:space="preserve">Geef hier een beschrijving van de bouwkundige, technische en organisatorische keuzen die in verband met de veiligheid en gezondheid van de werknemers in de ontwerpfase worden gemaakt. Betrek hierin ook de keuzen in relatie tot het beheer &amp; onderhoud van het object. </w:t>
      </w:r>
    </w:p>
    <w:p w:rsidR="000C78C2" w:rsidRDefault="000C78C2" w:rsidP="004D4A31">
      <w:pPr>
        <w:pStyle w:val="Kop2"/>
        <w:rPr>
          <w:i w:val="0"/>
        </w:rPr>
      </w:pPr>
      <w:bookmarkStart w:id="27" w:name="_Toc529431110"/>
      <w:r w:rsidRPr="00440C3F">
        <w:rPr>
          <w:i w:val="0"/>
        </w:rPr>
        <w:t>Coördinatie en samenwerkingsafspraken in de uitvoeringsfase</w:t>
      </w:r>
      <w:bookmarkEnd w:id="27"/>
    </w:p>
    <w:p w:rsidR="00932FA5" w:rsidRPr="00774640" w:rsidRDefault="00932FA5" w:rsidP="00932FA5">
      <w:pPr>
        <w:ind w:left="576"/>
        <w:rPr>
          <w:i/>
          <w:color w:val="00B050"/>
        </w:rPr>
      </w:pPr>
      <w:r w:rsidRPr="00774640">
        <w:rPr>
          <w:i/>
          <w:color w:val="00B050"/>
        </w:rPr>
        <w:t xml:space="preserve">Beschrijving van de coördinatie op het gebied van veiligheid, zoals bedoeld in artikel 6 van het Bouwbesluit Arbeidsomstandighedenwet, welke tijdens de bouw dient te worden verzorgd door de V&amp;G-coördinator uitvoeringsfase. De coördinatietaken en verantwoordelijkheden omvatten de totale uitvoeringsduur van het bouwwerk en alle bouwactiviteiten. </w:t>
      </w:r>
    </w:p>
    <w:p w:rsidR="00CD439B" w:rsidRPr="00774640" w:rsidRDefault="00932FA5" w:rsidP="00CD439B">
      <w:pPr>
        <w:ind w:left="576"/>
        <w:rPr>
          <w:i/>
          <w:color w:val="00B050"/>
        </w:rPr>
      </w:pPr>
      <w:r w:rsidRPr="00774640">
        <w:rPr>
          <w:i/>
          <w:color w:val="00B050"/>
        </w:rPr>
        <w:t>In het V&amp;G plan uitvoeringsfase zal worden omschreven op welke wijze de afzonderlijke werkgevers (zelfstandige hulppersonen) samenwerken op de bouwplaats ten aanzien van technische/organisatorische coördinatie en communicatie.</w:t>
      </w:r>
    </w:p>
    <w:p w:rsidR="00CD439B" w:rsidRDefault="00CD439B" w:rsidP="00CD439B">
      <w:pPr>
        <w:pStyle w:val="Kop2"/>
        <w:rPr>
          <w:i w:val="0"/>
        </w:rPr>
      </w:pPr>
      <w:bookmarkStart w:id="28" w:name="_Toc529431111"/>
      <w:r>
        <w:rPr>
          <w:i w:val="0"/>
        </w:rPr>
        <w:t>Maatregelenbeheersplan</w:t>
      </w:r>
      <w:bookmarkEnd w:id="28"/>
    </w:p>
    <w:p w:rsidR="00CD439B" w:rsidRPr="00CD439B" w:rsidRDefault="00CD439B" w:rsidP="00CD439B">
      <w:pPr>
        <w:autoSpaceDE w:val="0"/>
        <w:autoSpaceDN w:val="0"/>
        <w:adjustRightInd w:val="0"/>
        <w:ind w:left="576"/>
        <w:rPr>
          <w:rFonts w:eastAsia="MalgunGothicRegular" w:cs="Arial"/>
          <w:lang w:eastAsia="en-US"/>
        </w:rPr>
      </w:pPr>
      <w:r w:rsidRPr="00CD439B">
        <w:rPr>
          <w:rFonts w:eastAsia="MalgunGothicRegular" w:cs="Arial"/>
          <w:lang w:eastAsia="en-US"/>
        </w:rPr>
        <w:t>Door de V&amp;G coördinator uitvoeringsfase van dit project wordt periodiek een actueel</w:t>
      </w:r>
      <w:r>
        <w:rPr>
          <w:rFonts w:eastAsia="MalgunGothicRegular" w:cs="Arial"/>
          <w:lang w:eastAsia="en-US"/>
        </w:rPr>
        <w:t xml:space="preserve"> </w:t>
      </w:r>
      <w:r w:rsidRPr="00CD439B">
        <w:rPr>
          <w:rFonts w:eastAsia="MalgunGothicRegular" w:cs="Arial"/>
          <w:lang w:eastAsia="en-US"/>
        </w:rPr>
        <w:t>overzicht gemaakt van risico’s inclusief de vast te stellen maatregelen. De</w:t>
      </w:r>
      <w:r>
        <w:rPr>
          <w:rFonts w:eastAsia="MalgunGothicRegular" w:cs="Arial"/>
          <w:lang w:eastAsia="en-US"/>
        </w:rPr>
        <w:t xml:space="preserve"> </w:t>
      </w:r>
      <w:r w:rsidRPr="00CD439B">
        <w:rPr>
          <w:rFonts w:eastAsia="MalgunGothicRegular" w:cs="Arial"/>
          <w:lang w:eastAsia="en-US"/>
        </w:rPr>
        <w:t>verantwoordelijkheid voor de te treffen voorzieningen en maatregelen zal schriftelijk worden</w:t>
      </w:r>
      <w:r>
        <w:rPr>
          <w:rFonts w:eastAsia="MalgunGothicRegular" w:cs="Arial"/>
          <w:lang w:eastAsia="en-US"/>
        </w:rPr>
        <w:t xml:space="preserve"> vastgelegd in het </w:t>
      </w:r>
      <w:r w:rsidRPr="00CD439B">
        <w:rPr>
          <w:rFonts w:eastAsia="MalgunGothicRegular" w:cs="Arial"/>
          <w:lang w:eastAsia="en-US"/>
        </w:rPr>
        <w:t>maatregelenbeheersplan.</w:t>
      </w:r>
    </w:p>
    <w:p w:rsidR="00CD439B" w:rsidRPr="00CD439B" w:rsidRDefault="00CD439B" w:rsidP="00CD439B">
      <w:pPr>
        <w:autoSpaceDE w:val="0"/>
        <w:autoSpaceDN w:val="0"/>
        <w:adjustRightInd w:val="0"/>
        <w:ind w:firstLine="576"/>
        <w:rPr>
          <w:rFonts w:eastAsia="MalgunGothicRegular" w:cs="Arial"/>
          <w:lang w:eastAsia="en-US"/>
        </w:rPr>
      </w:pPr>
      <w:r w:rsidRPr="00CD439B">
        <w:rPr>
          <w:rFonts w:eastAsia="MalgunGothicRegular" w:cs="Arial"/>
          <w:lang w:eastAsia="en-US"/>
        </w:rPr>
        <w:t>Het maatregelenbeheersplan is niet een opsomming van de afzonderlijke risico’s maar een</w:t>
      </w:r>
    </w:p>
    <w:p w:rsidR="00CD439B" w:rsidRPr="00CD439B" w:rsidRDefault="00CD439B" w:rsidP="00CD439B">
      <w:pPr>
        <w:autoSpaceDE w:val="0"/>
        <w:autoSpaceDN w:val="0"/>
        <w:adjustRightInd w:val="0"/>
        <w:ind w:firstLine="576"/>
        <w:rPr>
          <w:rFonts w:eastAsia="MalgunGothicRegular" w:cs="Arial"/>
          <w:lang w:eastAsia="en-US"/>
        </w:rPr>
      </w:pPr>
      <w:r w:rsidRPr="00CD439B">
        <w:rPr>
          <w:rFonts w:eastAsia="MalgunGothicRegular" w:cs="Arial"/>
          <w:lang w:eastAsia="en-US"/>
        </w:rPr>
        <w:t>inventarisatie en evaluatie van de specifieke gevaren die het gevolg zijn van de gelijktijdige</w:t>
      </w:r>
    </w:p>
    <w:p w:rsidR="00CD439B" w:rsidRPr="00CD439B" w:rsidRDefault="00CD439B" w:rsidP="00CD439B">
      <w:pPr>
        <w:autoSpaceDE w:val="0"/>
        <w:autoSpaceDN w:val="0"/>
        <w:adjustRightInd w:val="0"/>
        <w:ind w:firstLine="576"/>
        <w:rPr>
          <w:rFonts w:eastAsia="MalgunGothicRegular" w:cs="Arial"/>
          <w:lang w:eastAsia="en-US"/>
        </w:rPr>
      </w:pPr>
      <w:r w:rsidRPr="00CD439B">
        <w:rPr>
          <w:rFonts w:eastAsia="MalgunGothicRegular" w:cs="Arial"/>
          <w:lang w:eastAsia="en-US"/>
        </w:rPr>
        <w:t>en achtereenvolgende uitvoering van de bouwwerkzaamheden en in voorkomend geval van</w:t>
      </w:r>
    </w:p>
    <w:p w:rsidR="00CD439B" w:rsidRPr="00CD439B" w:rsidRDefault="00CD439B" w:rsidP="00CD439B">
      <w:pPr>
        <w:autoSpaceDE w:val="0"/>
        <w:autoSpaceDN w:val="0"/>
        <w:adjustRightInd w:val="0"/>
        <w:ind w:firstLine="576"/>
        <w:rPr>
          <w:rFonts w:eastAsia="MalgunGothicRegular" w:cs="Arial"/>
          <w:lang w:eastAsia="en-US"/>
        </w:rPr>
      </w:pPr>
      <w:r w:rsidRPr="00CD439B">
        <w:rPr>
          <w:rFonts w:eastAsia="MalgunGothicRegular" w:cs="Arial"/>
          <w:lang w:eastAsia="en-US"/>
        </w:rPr>
        <w:t>de wisselwerking met doorgaande exploitatiewerkzaamheden van de Luchthaven Schiphol.</w:t>
      </w:r>
    </w:p>
    <w:p w:rsidR="005A6F93" w:rsidRDefault="000C78C2" w:rsidP="003645F0">
      <w:pPr>
        <w:pStyle w:val="Kop2"/>
        <w:rPr>
          <w:i w:val="0"/>
        </w:rPr>
      </w:pPr>
      <w:bookmarkStart w:id="29" w:name="_Toc529431112"/>
      <w:r w:rsidRPr="00440C3F">
        <w:rPr>
          <w:i w:val="0"/>
        </w:rPr>
        <w:t>Aanleg van het V&amp;G-dossier</w:t>
      </w:r>
      <w:bookmarkEnd w:id="29"/>
    </w:p>
    <w:p w:rsidR="00932FA5" w:rsidRPr="00774640" w:rsidRDefault="00932FA5" w:rsidP="00932FA5">
      <w:pPr>
        <w:ind w:left="576"/>
        <w:rPr>
          <w:i/>
          <w:color w:val="0070C0"/>
        </w:rPr>
      </w:pPr>
      <w:r w:rsidRPr="00774640">
        <w:rPr>
          <w:i/>
          <w:color w:val="0070C0"/>
        </w:rPr>
        <w:t xml:space="preserve">Een V&amp;G-dossier heeft als doel om in de beheersfase (onderhoud, reparatie of sloop) niet met onverwachte (arbo-) risico’s geconfronteerd te worden. Op basis van concrete informatie kunnen dan tijdig doeltreffende maatregelen worden genomen. </w:t>
      </w:r>
    </w:p>
    <w:p w:rsidR="00932FA5" w:rsidRPr="00774640" w:rsidRDefault="00932FA5" w:rsidP="00932FA5">
      <w:pPr>
        <w:rPr>
          <w:i/>
          <w:color w:val="0070C0"/>
        </w:rPr>
      </w:pPr>
    </w:p>
    <w:p w:rsidR="00932FA5" w:rsidRPr="00D33D84" w:rsidRDefault="00932FA5" w:rsidP="00932FA5">
      <w:pPr>
        <w:ind w:firstLine="576"/>
      </w:pPr>
      <w:r w:rsidRPr="00D33D84">
        <w:t xml:space="preserve">Een V&amp;G-dossier dient tenminste te bestaan uit:  </w:t>
      </w:r>
    </w:p>
    <w:p w:rsidR="00932FA5" w:rsidRPr="00D33D84" w:rsidRDefault="00932FA5" w:rsidP="00932FA5">
      <w:pPr>
        <w:pStyle w:val="Lijstalinea"/>
        <w:numPr>
          <w:ilvl w:val="0"/>
          <w:numId w:val="59"/>
        </w:numPr>
      </w:pPr>
      <w:r w:rsidRPr="00D33D84">
        <w:t>Omschrijving van het te realiseren werk en de locatie;</w:t>
      </w:r>
    </w:p>
    <w:p w:rsidR="00932FA5" w:rsidRPr="00D33D84" w:rsidRDefault="00932FA5" w:rsidP="00932FA5">
      <w:pPr>
        <w:pStyle w:val="Lijstalinea"/>
        <w:numPr>
          <w:ilvl w:val="0"/>
          <w:numId w:val="59"/>
        </w:numPr>
      </w:pPr>
      <w:r w:rsidRPr="00D33D84">
        <w:t>Naam van de opsteller en datum van uitgifte;</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Omschrijving van alle infracomponenten van de locatie</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Risico-inventarisatie en –evaluatie in exploitatiefase en beheerfase;</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Technische specificaties;</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Bestek en relevante tekeningen;</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Constructiewijze;</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Toegepaste materialen;</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Installaties, leidingen en kabels;</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t>Bediening- en onderhoudsvoorschriften;</w:t>
      </w:r>
    </w:p>
    <w:p w:rsidR="00932FA5" w:rsidRPr="00D33D84" w:rsidRDefault="00932FA5" w:rsidP="00932FA5">
      <w:pPr>
        <w:pStyle w:val="Lijstalinea"/>
        <w:numPr>
          <w:ilvl w:val="0"/>
          <w:numId w:val="59"/>
        </w:numPr>
        <w:autoSpaceDE w:val="0"/>
        <w:autoSpaceDN w:val="0"/>
        <w:adjustRightInd w:val="0"/>
        <w:jc w:val="left"/>
        <w:rPr>
          <w:rFonts w:eastAsiaTheme="minorHAnsi" w:cs="Arial"/>
          <w:lang w:eastAsia="en-US"/>
        </w:rPr>
      </w:pPr>
      <w:r w:rsidRPr="00D33D84">
        <w:rPr>
          <w:rFonts w:eastAsiaTheme="minorHAnsi" w:cs="Arial"/>
          <w:lang w:eastAsia="en-US"/>
        </w:rPr>
        <w:lastRenderedPageBreak/>
        <w:t>Structurele veiligheidsvoorzieningen en -maatregelen betreffende risicovolle werkzaamheden tijdens de exploitatiefase voor een veilige inspectie, renovatie, onderhoud en sloop.</w:t>
      </w:r>
    </w:p>
    <w:p w:rsidR="00932FA5" w:rsidRPr="00774640" w:rsidRDefault="00932FA5" w:rsidP="00932FA5">
      <w:pPr>
        <w:rPr>
          <w:rFonts w:cs="Arial"/>
          <w:i/>
          <w:color w:val="0070C0"/>
        </w:rPr>
      </w:pPr>
    </w:p>
    <w:p w:rsidR="00932FA5" w:rsidRPr="00D33D84" w:rsidRDefault="00932FA5" w:rsidP="00932FA5">
      <w:pPr>
        <w:ind w:left="576"/>
      </w:pPr>
      <w:r w:rsidRPr="00D33D84">
        <w:t>Het samenstellen van een V&amp;G-dossier is verplicht als er meerdere werkgevers op de bouwplaats aanwezig zijn. De coördinator ontwerpfase is onder verantwoordelijkheid van de opdrachtgever verplicht een V&amp;G-dossier samen te stellen. Na gunning van het werk wordt het dossier overgedragen aan de aannemer die met uitvoeringscoördinatie is belast. Na afronding van de werkzaamheden zal deze aannemer het dossier met de restrisico’s overdragen aan de opdrachtgever t.b.v. de eigenaar of beheerder.</w:t>
      </w:r>
    </w:p>
    <w:p w:rsidR="00932FA5" w:rsidRPr="00932FA5" w:rsidRDefault="00932FA5" w:rsidP="00932FA5">
      <w:pPr>
        <w:ind w:left="576"/>
      </w:pPr>
    </w:p>
    <w:p w:rsidR="00085317" w:rsidRDefault="00A200FE" w:rsidP="00085317">
      <w:pPr>
        <w:pStyle w:val="Kop2"/>
        <w:rPr>
          <w:i w:val="0"/>
        </w:rPr>
      </w:pPr>
      <w:bookmarkStart w:id="30" w:name="_Toc529431113"/>
      <w:r w:rsidRPr="00440C3F">
        <w:rPr>
          <w:i w:val="0"/>
        </w:rPr>
        <w:t>V&amp;G o</w:t>
      </w:r>
      <w:r w:rsidR="001B7540" w:rsidRPr="00440C3F">
        <w:rPr>
          <w:i w:val="0"/>
        </w:rPr>
        <w:t>verleg</w:t>
      </w:r>
      <w:bookmarkEnd w:id="30"/>
      <w:r w:rsidRPr="00440C3F">
        <w:rPr>
          <w:i w:val="0"/>
        </w:rPr>
        <w:t xml:space="preserve"> </w:t>
      </w:r>
    </w:p>
    <w:p w:rsidR="00932FA5" w:rsidRPr="00774640" w:rsidRDefault="00932FA5" w:rsidP="00932FA5">
      <w:pPr>
        <w:ind w:left="576"/>
        <w:rPr>
          <w:i/>
          <w:color w:val="00B050"/>
        </w:rPr>
      </w:pPr>
      <w:r w:rsidRPr="00774640">
        <w:rPr>
          <w:i/>
          <w:color w:val="00B050"/>
        </w:rPr>
        <w:t>Beschrijving van de overlegstructuur binnen het project met een opsomming van de noodzakelijke en vereiste besprekingen die periodiek zullen plaatsvinden.</w:t>
      </w:r>
    </w:p>
    <w:p w:rsidR="00085317" w:rsidRDefault="00085317" w:rsidP="00085317">
      <w:pPr>
        <w:pStyle w:val="Kop2"/>
        <w:rPr>
          <w:i w:val="0"/>
        </w:rPr>
      </w:pPr>
      <w:bookmarkStart w:id="31" w:name="_Toc529431114"/>
      <w:r w:rsidRPr="00440C3F">
        <w:rPr>
          <w:i w:val="0"/>
        </w:rPr>
        <w:t>Voorlichting en instructie werknemers</w:t>
      </w:r>
      <w:bookmarkEnd w:id="31"/>
      <w:r w:rsidRPr="00440C3F">
        <w:rPr>
          <w:i w:val="0"/>
        </w:rPr>
        <w:t xml:space="preserve"> </w:t>
      </w:r>
    </w:p>
    <w:p w:rsidR="00932FA5" w:rsidRPr="00774640" w:rsidRDefault="00932FA5" w:rsidP="00932FA5">
      <w:pPr>
        <w:spacing w:line="276" w:lineRule="auto"/>
        <w:ind w:left="576"/>
        <w:jc w:val="left"/>
        <w:rPr>
          <w:i/>
          <w:color w:val="00B050"/>
        </w:rPr>
      </w:pPr>
      <w:r w:rsidRPr="00774640">
        <w:rPr>
          <w:i/>
          <w:color w:val="00B050"/>
        </w:rPr>
        <w:t xml:space="preserve">Geef hier aan op welke wijze de werknemers op de bouwplaats voorlichting &amp; instructie krijgen voor aanvang van het werk en gedurende de uitvoering van het project.  </w:t>
      </w:r>
    </w:p>
    <w:p w:rsidR="00932FA5" w:rsidRPr="00774640" w:rsidRDefault="00932FA5" w:rsidP="00512D11">
      <w:pPr>
        <w:spacing w:line="276" w:lineRule="auto"/>
        <w:ind w:firstLine="576"/>
        <w:jc w:val="left"/>
        <w:rPr>
          <w:i/>
          <w:color w:val="00B050"/>
        </w:rPr>
      </w:pPr>
      <w:r w:rsidRPr="00774640">
        <w:rPr>
          <w:i/>
          <w:color w:val="00B050"/>
        </w:rPr>
        <w:t xml:space="preserve">Denk hierbij aan: Projectinstructies, poortinstructies, startwerkvergadering, Toolboxmeeting e.d. </w:t>
      </w:r>
    </w:p>
    <w:p w:rsidR="00512D11" w:rsidRDefault="00512D11" w:rsidP="00512D11">
      <w:pPr>
        <w:pStyle w:val="Kop2"/>
        <w:rPr>
          <w:i w:val="0"/>
        </w:rPr>
      </w:pPr>
      <w:bookmarkStart w:id="32" w:name="_Toc529431115"/>
      <w:r>
        <w:rPr>
          <w:i w:val="0"/>
        </w:rPr>
        <w:t>Anderstaligen</w:t>
      </w:r>
      <w:bookmarkEnd w:id="32"/>
      <w:r w:rsidRPr="00440C3F">
        <w:rPr>
          <w:i w:val="0"/>
        </w:rPr>
        <w:t xml:space="preserve"> </w:t>
      </w:r>
    </w:p>
    <w:p w:rsidR="00512D11" w:rsidRPr="00774640" w:rsidRDefault="00512D11" w:rsidP="00512D11">
      <w:pPr>
        <w:spacing w:line="276" w:lineRule="auto"/>
        <w:ind w:left="576"/>
        <w:jc w:val="left"/>
        <w:rPr>
          <w:i/>
          <w:color w:val="00B050"/>
        </w:rPr>
      </w:pPr>
      <w:r w:rsidRPr="00774640">
        <w:rPr>
          <w:i/>
          <w:color w:val="00B050"/>
        </w:rPr>
        <w:t>Geef hier aan op welke wijze de communicatie verloopt met anderstaligen en hoe wordt zeker gesteld dat deze doelgroep de instructies ook hebben begrepen.</w:t>
      </w:r>
    </w:p>
    <w:p w:rsidR="00512D11" w:rsidRPr="00A729EE" w:rsidRDefault="00512D11" w:rsidP="00512D11">
      <w:pPr>
        <w:spacing w:line="276" w:lineRule="auto"/>
        <w:ind w:firstLine="576"/>
        <w:jc w:val="left"/>
        <w:rPr>
          <w:i/>
        </w:rPr>
      </w:pPr>
    </w:p>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Default="00162D03" w:rsidP="00801AF6"/>
    <w:p w:rsidR="00162D03" w:rsidRPr="00801AF6" w:rsidRDefault="00162D03" w:rsidP="00801AF6"/>
    <w:p w:rsidR="0017745F" w:rsidRDefault="00F71162" w:rsidP="00EC5285">
      <w:pPr>
        <w:pStyle w:val="Kop1"/>
      </w:pPr>
      <w:bookmarkStart w:id="33" w:name="_Toc529431116"/>
      <w:r>
        <w:lastRenderedPageBreak/>
        <w:t>Bijlagen</w:t>
      </w:r>
      <w:bookmarkEnd w:id="33"/>
      <w:r w:rsidR="008E5741">
        <w:t xml:space="preserve"> </w:t>
      </w:r>
    </w:p>
    <w:p w:rsidR="00F71162" w:rsidRDefault="00F71162" w:rsidP="00F71162"/>
    <w:p w:rsidR="00774640" w:rsidRPr="00774640" w:rsidRDefault="00F71162" w:rsidP="00DF25E9">
      <w:pPr>
        <w:pStyle w:val="Lijstalinea"/>
        <w:numPr>
          <w:ilvl w:val="0"/>
          <w:numId w:val="8"/>
        </w:numPr>
        <w:rPr>
          <w:color w:val="00B050"/>
        </w:rPr>
      </w:pPr>
      <w:r>
        <w:t xml:space="preserve">Bijlage 1 </w:t>
      </w:r>
      <w:r w:rsidR="00774640" w:rsidRPr="00774640">
        <w:rPr>
          <w:color w:val="00B050"/>
        </w:rPr>
        <w:t xml:space="preserve">Organogram Project organisatie </w:t>
      </w:r>
    </w:p>
    <w:p w:rsidR="00F71162" w:rsidRPr="009C43BD" w:rsidRDefault="00774640" w:rsidP="00DF25E9">
      <w:pPr>
        <w:pStyle w:val="Lijstalinea"/>
        <w:numPr>
          <w:ilvl w:val="0"/>
          <w:numId w:val="8"/>
        </w:numPr>
        <w:rPr>
          <w:color w:val="4F81BD" w:themeColor="accent1"/>
        </w:rPr>
      </w:pPr>
      <w:r>
        <w:t xml:space="preserve">Bijlage 2 </w:t>
      </w:r>
      <w:r w:rsidRPr="009C43BD">
        <w:rPr>
          <w:color w:val="4F81BD" w:themeColor="accent1"/>
        </w:rPr>
        <w:t>I</w:t>
      </w:r>
      <w:r w:rsidR="00F71162" w:rsidRPr="009C43BD">
        <w:rPr>
          <w:color w:val="4F81BD" w:themeColor="accent1"/>
        </w:rPr>
        <w:t xml:space="preserve">nventarisatie </w:t>
      </w:r>
      <w:r w:rsidRPr="009C43BD">
        <w:rPr>
          <w:color w:val="4F81BD" w:themeColor="accent1"/>
        </w:rPr>
        <w:t xml:space="preserve">omgevings en </w:t>
      </w:r>
      <w:r w:rsidR="009C43BD" w:rsidRPr="009C43BD">
        <w:rPr>
          <w:color w:val="4F81BD" w:themeColor="accent1"/>
        </w:rPr>
        <w:t>ontwerp risico’s</w:t>
      </w:r>
    </w:p>
    <w:p w:rsidR="00774640" w:rsidRPr="00774640" w:rsidRDefault="00774640" w:rsidP="00774640">
      <w:pPr>
        <w:pStyle w:val="Lijstalinea"/>
        <w:numPr>
          <w:ilvl w:val="0"/>
          <w:numId w:val="8"/>
        </w:numPr>
      </w:pPr>
      <w:r>
        <w:t xml:space="preserve">Bijlage 3 </w:t>
      </w:r>
      <w:r w:rsidRPr="00774640">
        <w:rPr>
          <w:color w:val="00B050"/>
        </w:rPr>
        <w:t>Risico Inventarisatie en evaluatie, inclusief RI&amp;E’s onderaannemers</w:t>
      </w:r>
    </w:p>
    <w:p w:rsidR="00F71162" w:rsidRDefault="00F71162" w:rsidP="00DF25E9">
      <w:pPr>
        <w:pStyle w:val="Lijstalinea"/>
        <w:numPr>
          <w:ilvl w:val="0"/>
          <w:numId w:val="8"/>
        </w:numPr>
      </w:pPr>
      <w:r>
        <w:t xml:space="preserve">Bijlage </w:t>
      </w:r>
      <w:r w:rsidR="00774640">
        <w:t>4</w:t>
      </w:r>
      <w:r>
        <w:t xml:space="preserve"> </w:t>
      </w:r>
      <w:r w:rsidRPr="00774640">
        <w:rPr>
          <w:color w:val="00B050"/>
        </w:rPr>
        <w:t>Bouwplaats voorzieningen</w:t>
      </w:r>
    </w:p>
    <w:p w:rsidR="00F71162" w:rsidRDefault="00F71162" w:rsidP="00DF25E9">
      <w:pPr>
        <w:pStyle w:val="Lijstalinea"/>
        <w:numPr>
          <w:ilvl w:val="0"/>
          <w:numId w:val="8"/>
        </w:numPr>
      </w:pPr>
      <w:r>
        <w:t xml:space="preserve">Bijlage </w:t>
      </w:r>
      <w:r w:rsidR="00774640">
        <w:t>5</w:t>
      </w:r>
      <w:r>
        <w:t xml:space="preserve"> </w:t>
      </w:r>
      <w:r w:rsidRPr="00774640">
        <w:rPr>
          <w:color w:val="00B050"/>
        </w:rPr>
        <w:t>Bouwplaats regels</w:t>
      </w:r>
    </w:p>
    <w:p w:rsidR="00F71162" w:rsidRDefault="00F71162" w:rsidP="00DF25E9">
      <w:pPr>
        <w:pStyle w:val="Lijstalinea"/>
        <w:numPr>
          <w:ilvl w:val="0"/>
          <w:numId w:val="8"/>
        </w:numPr>
      </w:pPr>
      <w:r>
        <w:t xml:space="preserve">Bijlage </w:t>
      </w:r>
      <w:r w:rsidR="00010A02">
        <w:t>6</w:t>
      </w:r>
      <w:r>
        <w:t xml:space="preserve"> </w:t>
      </w:r>
      <w:r w:rsidRPr="00774640">
        <w:rPr>
          <w:color w:val="00B050"/>
        </w:rPr>
        <w:t>Noodplan of alarmkaart (met BHV)</w:t>
      </w:r>
    </w:p>
    <w:p w:rsidR="00F71162" w:rsidRDefault="00F71162" w:rsidP="00DF25E9">
      <w:pPr>
        <w:pStyle w:val="Lijstalinea"/>
        <w:numPr>
          <w:ilvl w:val="0"/>
          <w:numId w:val="8"/>
        </w:numPr>
      </w:pPr>
      <w:r>
        <w:t xml:space="preserve">Bijlage </w:t>
      </w:r>
      <w:r w:rsidR="00010A02">
        <w:t>7</w:t>
      </w:r>
      <w:r>
        <w:t xml:space="preserve"> </w:t>
      </w:r>
      <w:r w:rsidRPr="00774640">
        <w:rPr>
          <w:color w:val="00B050"/>
        </w:rPr>
        <w:t>Locatietekeningen</w:t>
      </w:r>
    </w:p>
    <w:p w:rsidR="00F71162" w:rsidRDefault="00F71162" w:rsidP="00F71162"/>
    <w:p w:rsidR="00F71162" w:rsidRDefault="00F71162" w:rsidP="00F71162"/>
    <w:p w:rsidR="00F71162" w:rsidRDefault="00F71162" w:rsidP="00F71162"/>
    <w:p w:rsidR="00F71162" w:rsidRDefault="00F71162" w:rsidP="00F71162"/>
    <w:p w:rsidR="00F71162" w:rsidRDefault="00F71162" w:rsidP="00F71162"/>
    <w:p w:rsidR="00F71162" w:rsidRDefault="00F71162" w:rsidP="00F71162"/>
    <w:p w:rsidR="00F71162" w:rsidRDefault="00F71162">
      <w:pPr>
        <w:spacing w:after="200" w:line="276" w:lineRule="auto"/>
        <w:jc w:val="left"/>
      </w:pPr>
      <w:r>
        <w:br w:type="page"/>
      </w:r>
    </w:p>
    <w:p w:rsidR="00F71162" w:rsidRPr="00F71162" w:rsidRDefault="00F71162" w:rsidP="00F71162"/>
    <w:p w:rsidR="009C43BD" w:rsidRPr="00010A02" w:rsidRDefault="009C43BD" w:rsidP="009C43BD">
      <w:pPr>
        <w:spacing w:after="200" w:line="276" w:lineRule="auto"/>
        <w:jc w:val="left"/>
        <w:rPr>
          <w:b/>
          <w:sz w:val="28"/>
          <w:szCs w:val="28"/>
        </w:rPr>
      </w:pPr>
      <w:r w:rsidRPr="00010A02">
        <w:rPr>
          <w:b/>
          <w:sz w:val="28"/>
          <w:szCs w:val="28"/>
        </w:rPr>
        <w:t xml:space="preserve">Bijlage 1 </w:t>
      </w:r>
      <w:r w:rsidR="00010A02">
        <w:rPr>
          <w:b/>
          <w:sz w:val="28"/>
          <w:szCs w:val="28"/>
        </w:rPr>
        <w:tab/>
      </w:r>
      <w:r w:rsidRPr="00010A02">
        <w:rPr>
          <w:b/>
          <w:sz w:val="28"/>
          <w:szCs w:val="28"/>
        </w:rPr>
        <w:t xml:space="preserve">Organogram Project organisatie </w:t>
      </w:r>
    </w:p>
    <w:p w:rsidR="009C43BD" w:rsidRDefault="009C43BD" w:rsidP="009C43BD">
      <w:pPr>
        <w:spacing w:after="200" w:line="276" w:lineRule="auto"/>
        <w:jc w:val="left"/>
      </w:pPr>
      <w:r>
        <w:br w:type="page"/>
      </w:r>
    </w:p>
    <w:p w:rsidR="00632132" w:rsidRDefault="00632132" w:rsidP="00632132"/>
    <w:p w:rsidR="00DF25E9" w:rsidRDefault="00DF25E9" w:rsidP="00632132"/>
    <w:p w:rsidR="00DF25E9" w:rsidRPr="00DF25E9" w:rsidRDefault="00DF25E9" w:rsidP="00632132">
      <w:pPr>
        <w:rPr>
          <w:b/>
          <w:sz w:val="28"/>
          <w:szCs w:val="28"/>
        </w:rPr>
      </w:pPr>
      <w:r w:rsidRPr="00DF25E9">
        <w:rPr>
          <w:b/>
          <w:sz w:val="28"/>
          <w:szCs w:val="28"/>
        </w:rPr>
        <w:t xml:space="preserve">Bijlage </w:t>
      </w:r>
      <w:r w:rsidR="00774640">
        <w:rPr>
          <w:b/>
          <w:sz w:val="28"/>
          <w:szCs w:val="28"/>
        </w:rPr>
        <w:t>2</w:t>
      </w:r>
      <w:r w:rsidRPr="00DF25E9">
        <w:rPr>
          <w:b/>
          <w:sz w:val="28"/>
          <w:szCs w:val="28"/>
        </w:rPr>
        <w:t>:</w:t>
      </w:r>
      <w:r w:rsidR="00774640">
        <w:rPr>
          <w:b/>
          <w:sz w:val="28"/>
          <w:szCs w:val="28"/>
        </w:rPr>
        <w:t xml:space="preserve"> Inventarisatie omgeving en ontwerp risico’s</w:t>
      </w:r>
      <w:r w:rsidRPr="00DF25E9">
        <w:rPr>
          <w:b/>
          <w:sz w:val="28"/>
          <w:szCs w:val="28"/>
        </w:rPr>
        <w:t xml:space="preserve"> </w:t>
      </w:r>
    </w:p>
    <w:p w:rsidR="00CF1D00" w:rsidRDefault="00CF1D00" w:rsidP="00CF1D00">
      <w:pPr>
        <w:ind w:left="708"/>
      </w:pPr>
    </w:p>
    <w:tbl>
      <w:tblPr>
        <w:tblStyle w:val="Tabelraster"/>
        <w:tblW w:w="934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5379"/>
        <w:gridCol w:w="3969"/>
      </w:tblGrid>
      <w:tr w:rsidR="009C43BD" w:rsidTr="005F469E">
        <w:trPr>
          <w:tblHeader/>
        </w:trPr>
        <w:tc>
          <w:tcPr>
            <w:tcW w:w="5379" w:type="dxa"/>
            <w:shd w:val="clear" w:color="auto" w:fill="548DD4" w:themeFill="text2" w:themeFillTint="99"/>
          </w:tcPr>
          <w:p w:rsidR="009C43BD" w:rsidRPr="003A086A" w:rsidRDefault="009C43BD" w:rsidP="0099584D">
            <w:pPr>
              <w:spacing w:before="120" w:after="120"/>
              <w:jc w:val="center"/>
              <w:rPr>
                <w:b/>
                <w:color w:val="FFFFFF" w:themeColor="background1"/>
              </w:rPr>
            </w:pPr>
            <w:r w:rsidRPr="003A086A">
              <w:rPr>
                <w:b/>
                <w:color w:val="FFFFFF" w:themeColor="background1"/>
              </w:rPr>
              <w:t>Ontwerprisico</w:t>
            </w:r>
          </w:p>
        </w:tc>
        <w:tc>
          <w:tcPr>
            <w:tcW w:w="3969" w:type="dxa"/>
            <w:shd w:val="clear" w:color="auto" w:fill="548DD4" w:themeFill="text2" w:themeFillTint="99"/>
          </w:tcPr>
          <w:p w:rsidR="009C43BD" w:rsidRPr="003A086A" w:rsidRDefault="009C43BD" w:rsidP="0099584D">
            <w:pPr>
              <w:spacing w:before="120" w:after="120"/>
              <w:jc w:val="center"/>
              <w:rPr>
                <w:b/>
                <w:color w:val="FFFFFF" w:themeColor="background1"/>
              </w:rPr>
            </w:pPr>
          </w:p>
        </w:tc>
      </w:tr>
      <w:tr w:rsidR="009C43BD" w:rsidTr="009C43BD">
        <w:tc>
          <w:tcPr>
            <w:tcW w:w="5379" w:type="dxa"/>
          </w:tcPr>
          <w:p w:rsidR="009C43BD" w:rsidRPr="00774640" w:rsidRDefault="009C43BD" w:rsidP="00632132">
            <w:pPr>
              <w:rPr>
                <w:color w:val="4F81BD" w:themeColor="accent1"/>
              </w:rPr>
            </w:pPr>
            <w:r w:rsidRPr="00774640">
              <w:rPr>
                <w:color w:val="4F81BD" w:themeColor="accent1"/>
              </w:rPr>
              <w:t>Inrichting bouwplaats</w:t>
            </w:r>
          </w:p>
          <w:p w:rsidR="009C43BD" w:rsidRPr="00774640" w:rsidRDefault="009C43BD" w:rsidP="00DF25E9">
            <w:pPr>
              <w:pStyle w:val="Lijstalinea"/>
              <w:numPr>
                <w:ilvl w:val="0"/>
                <w:numId w:val="9"/>
              </w:numPr>
              <w:rPr>
                <w:color w:val="4F81BD" w:themeColor="accent1"/>
              </w:rPr>
            </w:pPr>
            <w:r w:rsidRPr="00774640">
              <w:rPr>
                <w:color w:val="4F81BD" w:themeColor="accent1"/>
              </w:rPr>
              <w:t>Ruimte rond bouwwerk</w:t>
            </w:r>
          </w:p>
          <w:p w:rsidR="009C43BD" w:rsidRPr="00774640" w:rsidRDefault="009C43BD" w:rsidP="00DF25E9">
            <w:pPr>
              <w:pStyle w:val="Lijstalinea"/>
              <w:numPr>
                <w:ilvl w:val="0"/>
                <w:numId w:val="9"/>
              </w:numPr>
              <w:rPr>
                <w:color w:val="4F81BD" w:themeColor="accent1"/>
              </w:rPr>
            </w:pPr>
            <w:r w:rsidRPr="00774640">
              <w:rPr>
                <w:color w:val="4F81BD" w:themeColor="accent1"/>
              </w:rPr>
              <w:t>Toegangswegen</w:t>
            </w:r>
          </w:p>
          <w:p w:rsidR="009C43BD" w:rsidRPr="00774640" w:rsidRDefault="009C43BD" w:rsidP="00DF25E9">
            <w:pPr>
              <w:pStyle w:val="Lijstalinea"/>
              <w:numPr>
                <w:ilvl w:val="0"/>
                <w:numId w:val="9"/>
              </w:numPr>
              <w:rPr>
                <w:color w:val="4F81BD" w:themeColor="accent1"/>
              </w:rPr>
            </w:pPr>
            <w:r w:rsidRPr="00774640">
              <w:rPr>
                <w:color w:val="4F81BD" w:themeColor="accent1"/>
              </w:rPr>
              <w:t>Opslag materialen</w:t>
            </w:r>
          </w:p>
          <w:p w:rsidR="009C43BD" w:rsidRPr="00774640" w:rsidRDefault="009C43BD" w:rsidP="00DF25E9">
            <w:pPr>
              <w:pStyle w:val="Lijstalinea"/>
              <w:numPr>
                <w:ilvl w:val="0"/>
                <w:numId w:val="9"/>
              </w:numPr>
              <w:rPr>
                <w:color w:val="4F81BD" w:themeColor="accent1"/>
              </w:rPr>
            </w:pPr>
            <w:r w:rsidRPr="00774640">
              <w:rPr>
                <w:color w:val="4F81BD" w:themeColor="accent1"/>
              </w:rPr>
              <w:t>Nutsvoorzieningen</w:t>
            </w:r>
          </w:p>
        </w:tc>
        <w:tc>
          <w:tcPr>
            <w:tcW w:w="3969" w:type="dxa"/>
          </w:tcPr>
          <w:p w:rsidR="009C43BD" w:rsidRPr="00774640" w:rsidRDefault="009C43BD" w:rsidP="00632132">
            <w:pPr>
              <w:rPr>
                <w:color w:val="4F81BD" w:themeColor="accent1"/>
              </w:rPr>
            </w:pPr>
          </w:p>
        </w:tc>
      </w:tr>
      <w:tr w:rsidR="009C43BD" w:rsidTr="009C43BD">
        <w:tc>
          <w:tcPr>
            <w:tcW w:w="5379" w:type="dxa"/>
          </w:tcPr>
          <w:p w:rsidR="009C43BD" w:rsidRPr="00774640" w:rsidRDefault="009C43BD" w:rsidP="00A06366">
            <w:pPr>
              <w:rPr>
                <w:color w:val="4F81BD" w:themeColor="accent1"/>
              </w:rPr>
            </w:pPr>
            <w:r w:rsidRPr="00774640">
              <w:rPr>
                <w:color w:val="4F81BD" w:themeColor="accent1"/>
              </w:rPr>
              <w:t>Organisatie mensen, middelen en methoden</w:t>
            </w:r>
          </w:p>
          <w:p w:rsidR="009C43BD" w:rsidRPr="00774640" w:rsidRDefault="009C43BD" w:rsidP="00DF25E9">
            <w:pPr>
              <w:pStyle w:val="Lijstalinea"/>
              <w:numPr>
                <w:ilvl w:val="0"/>
                <w:numId w:val="10"/>
              </w:numPr>
              <w:rPr>
                <w:color w:val="4F81BD" w:themeColor="accent1"/>
              </w:rPr>
            </w:pPr>
            <w:r w:rsidRPr="00774640">
              <w:rPr>
                <w:color w:val="4F81BD" w:themeColor="accent1"/>
              </w:rPr>
              <w:t>Organisatie opzetten</w:t>
            </w:r>
          </w:p>
          <w:p w:rsidR="009C43BD" w:rsidRPr="00774640" w:rsidRDefault="009C43BD" w:rsidP="00DF25E9">
            <w:pPr>
              <w:pStyle w:val="Lijstalinea"/>
              <w:numPr>
                <w:ilvl w:val="0"/>
                <w:numId w:val="10"/>
              </w:numPr>
              <w:rPr>
                <w:color w:val="4F81BD" w:themeColor="accent1"/>
              </w:rPr>
            </w:pPr>
            <w:r w:rsidRPr="00774640">
              <w:rPr>
                <w:color w:val="4F81BD" w:themeColor="accent1"/>
              </w:rPr>
              <w:t>Gelijkloop werkzaamheden</w:t>
            </w:r>
          </w:p>
          <w:p w:rsidR="009C43BD" w:rsidRPr="00774640" w:rsidRDefault="009C43BD" w:rsidP="00DF25E9">
            <w:pPr>
              <w:pStyle w:val="Lijstalinea"/>
              <w:numPr>
                <w:ilvl w:val="0"/>
                <w:numId w:val="10"/>
              </w:numPr>
              <w:rPr>
                <w:color w:val="4F81BD" w:themeColor="accent1"/>
              </w:rPr>
            </w:pPr>
            <w:r w:rsidRPr="00774640">
              <w:rPr>
                <w:color w:val="4F81BD" w:themeColor="accent1"/>
              </w:rPr>
              <w:t>Vakkundigheid</w:t>
            </w:r>
          </w:p>
          <w:p w:rsidR="009C43BD" w:rsidRPr="00774640" w:rsidRDefault="009C43BD" w:rsidP="00DF25E9">
            <w:pPr>
              <w:pStyle w:val="Lijstalinea"/>
              <w:numPr>
                <w:ilvl w:val="0"/>
                <w:numId w:val="10"/>
              </w:numPr>
              <w:rPr>
                <w:color w:val="4F81BD" w:themeColor="accent1"/>
              </w:rPr>
            </w:pPr>
            <w:r w:rsidRPr="00774640">
              <w:rPr>
                <w:color w:val="4F81BD" w:themeColor="accent1"/>
              </w:rPr>
              <w:t>Materiaallevering</w:t>
            </w:r>
          </w:p>
        </w:tc>
        <w:tc>
          <w:tcPr>
            <w:tcW w:w="3969" w:type="dxa"/>
          </w:tcPr>
          <w:p w:rsidR="009C43BD" w:rsidRPr="00774640" w:rsidRDefault="009C43BD" w:rsidP="00632132">
            <w:pPr>
              <w:rPr>
                <w:color w:val="4F81BD" w:themeColor="accent1"/>
              </w:rPr>
            </w:pPr>
          </w:p>
        </w:tc>
      </w:tr>
      <w:tr w:rsidR="009C43BD" w:rsidTr="009C43BD">
        <w:tc>
          <w:tcPr>
            <w:tcW w:w="5379" w:type="dxa"/>
          </w:tcPr>
          <w:p w:rsidR="009C43BD" w:rsidRPr="00774640" w:rsidRDefault="009C43BD" w:rsidP="003A086A">
            <w:pPr>
              <w:rPr>
                <w:color w:val="4F81BD" w:themeColor="accent1"/>
              </w:rPr>
            </w:pPr>
            <w:r w:rsidRPr="00774640">
              <w:rPr>
                <w:color w:val="4F81BD" w:themeColor="accent1"/>
              </w:rPr>
              <w:t>Hijsen noodzakelijk</w:t>
            </w:r>
          </w:p>
          <w:p w:rsidR="009C43BD" w:rsidRPr="00774640" w:rsidRDefault="009C43BD" w:rsidP="00766925">
            <w:pPr>
              <w:pStyle w:val="Lijstalinea"/>
              <w:numPr>
                <w:ilvl w:val="0"/>
                <w:numId w:val="4"/>
              </w:numPr>
              <w:rPr>
                <w:color w:val="4F81BD" w:themeColor="accent1"/>
              </w:rPr>
            </w:pPr>
            <w:r w:rsidRPr="00774640">
              <w:rPr>
                <w:color w:val="4F81BD" w:themeColor="accent1"/>
              </w:rPr>
              <w:t>In nabijheid publiek</w:t>
            </w:r>
          </w:p>
          <w:p w:rsidR="009C43BD" w:rsidRPr="00774640" w:rsidRDefault="009C43BD" w:rsidP="00766925">
            <w:pPr>
              <w:pStyle w:val="Lijstalinea"/>
              <w:numPr>
                <w:ilvl w:val="0"/>
                <w:numId w:val="4"/>
              </w:numPr>
              <w:rPr>
                <w:color w:val="4F81BD" w:themeColor="accent1"/>
              </w:rPr>
            </w:pPr>
            <w:r w:rsidRPr="00774640">
              <w:rPr>
                <w:color w:val="4F81BD" w:themeColor="accent1"/>
              </w:rPr>
              <w:t>In nabijheid verkeer</w:t>
            </w:r>
          </w:p>
          <w:p w:rsidR="009C43BD" w:rsidRPr="00774640" w:rsidRDefault="009C43BD" w:rsidP="00766925">
            <w:pPr>
              <w:pStyle w:val="Lijstalinea"/>
              <w:numPr>
                <w:ilvl w:val="0"/>
                <w:numId w:val="4"/>
              </w:numPr>
              <w:rPr>
                <w:color w:val="4F81BD" w:themeColor="accent1"/>
              </w:rPr>
            </w:pPr>
            <w:r w:rsidRPr="00774640">
              <w:rPr>
                <w:color w:val="4F81BD" w:themeColor="accent1"/>
              </w:rPr>
              <w:t>In nabijheid vliegtuigen</w:t>
            </w:r>
          </w:p>
          <w:p w:rsidR="009C43BD" w:rsidRPr="00774640" w:rsidRDefault="009C43BD" w:rsidP="00766925">
            <w:pPr>
              <w:pStyle w:val="Lijstalinea"/>
              <w:numPr>
                <w:ilvl w:val="0"/>
                <w:numId w:val="4"/>
              </w:numPr>
              <w:rPr>
                <w:color w:val="4F81BD" w:themeColor="accent1"/>
              </w:rPr>
            </w:pPr>
            <w:r w:rsidRPr="00774640">
              <w:rPr>
                <w:color w:val="4F81BD" w:themeColor="accent1"/>
              </w:rPr>
              <w:t>Nabij bedrijven/winkels</w:t>
            </w:r>
          </w:p>
          <w:p w:rsidR="009C43BD" w:rsidRPr="00774640" w:rsidRDefault="009C43BD" w:rsidP="00766925">
            <w:pPr>
              <w:pStyle w:val="Lijstalinea"/>
              <w:numPr>
                <w:ilvl w:val="0"/>
                <w:numId w:val="4"/>
              </w:numPr>
              <w:rPr>
                <w:color w:val="4F81BD" w:themeColor="accent1"/>
              </w:rPr>
            </w:pPr>
            <w:r w:rsidRPr="00774640">
              <w:rPr>
                <w:color w:val="4F81BD" w:themeColor="accent1"/>
              </w:rPr>
              <w:t>Vliegverkeer (eisen)</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3A086A">
            <w:pPr>
              <w:rPr>
                <w:color w:val="4F81BD" w:themeColor="accent1"/>
              </w:rPr>
            </w:pPr>
            <w:r w:rsidRPr="00774640">
              <w:rPr>
                <w:color w:val="4F81BD" w:themeColor="accent1"/>
              </w:rPr>
              <w:t xml:space="preserve">Keuze type fundering </w:t>
            </w:r>
          </w:p>
          <w:p w:rsidR="009C43BD" w:rsidRPr="00774640" w:rsidRDefault="009C43BD" w:rsidP="00DF25E9">
            <w:pPr>
              <w:pStyle w:val="Lijstalinea"/>
              <w:numPr>
                <w:ilvl w:val="0"/>
                <w:numId w:val="11"/>
              </w:numPr>
              <w:rPr>
                <w:color w:val="4F81BD" w:themeColor="accent1"/>
              </w:rPr>
            </w:pPr>
            <w:r w:rsidRPr="00774640">
              <w:rPr>
                <w:color w:val="4F81BD" w:themeColor="accent1"/>
              </w:rPr>
              <w:t>Vormgeving</w:t>
            </w:r>
          </w:p>
          <w:p w:rsidR="009C43BD" w:rsidRPr="00774640" w:rsidRDefault="009C43BD" w:rsidP="00DF25E9">
            <w:pPr>
              <w:pStyle w:val="Lijstalinea"/>
              <w:numPr>
                <w:ilvl w:val="0"/>
                <w:numId w:val="11"/>
              </w:numPr>
              <w:rPr>
                <w:color w:val="4F81BD" w:themeColor="accent1"/>
              </w:rPr>
            </w:pPr>
            <w:r w:rsidRPr="00774640">
              <w:rPr>
                <w:color w:val="4F81BD" w:themeColor="accent1"/>
              </w:rPr>
              <w:t>Materiaalgebruik</w:t>
            </w:r>
          </w:p>
          <w:p w:rsidR="009C43BD" w:rsidRPr="00774640" w:rsidRDefault="009C43BD" w:rsidP="00DF25E9">
            <w:pPr>
              <w:pStyle w:val="Lijstalinea"/>
              <w:numPr>
                <w:ilvl w:val="0"/>
                <w:numId w:val="11"/>
              </w:numPr>
              <w:rPr>
                <w:color w:val="4F81BD" w:themeColor="accent1"/>
              </w:rPr>
            </w:pPr>
            <w:r w:rsidRPr="00774640">
              <w:rPr>
                <w:color w:val="4F81BD" w:themeColor="accent1"/>
              </w:rPr>
              <w:t>Techniek</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632132">
            <w:pPr>
              <w:rPr>
                <w:color w:val="4F81BD" w:themeColor="accent1"/>
              </w:rPr>
            </w:pPr>
            <w:r w:rsidRPr="00774640">
              <w:rPr>
                <w:color w:val="4F81BD" w:themeColor="accent1"/>
              </w:rPr>
              <w:t>Staalconstructie opzetten</w:t>
            </w:r>
          </w:p>
          <w:p w:rsidR="009C43BD" w:rsidRPr="00774640" w:rsidRDefault="009C43BD" w:rsidP="00DF25E9">
            <w:pPr>
              <w:pStyle w:val="Lijstalinea"/>
              <w:numPr>
                <w:ilvl w:val="0"/>
                <w:numId w:val="12"/>
              </w:numPr>
              <w:rPr>
                <w:color w:val="4F81BD" w:themeColor="accent1"/>
              </w:rPr>
            </w:pPr>
            <w:r w:rsidRPr="00774640">
              <w:rPr>
                <w:color w:val="4F81BD" w:themeColor="accent1"/>
              </w:rPr>
              <w:t>Prefab delen</w:t>
            </w:r>
          </w:p>
          <w:p w:rsidR="009C43BD" w:rsidRPr="00774640" w:rsidRDefault="009C43BD" w:rsidP="00DF25E9">
            <w:pPr>
              <w:pStyle w:val="Lijstalinea"/>
              <w:numPr>
                <w:ilvl w:val="0"/>
                <w:numId w:val="12"/>
              </w:numPr>
              <w:rPr>
                <w:color w:val="4F81BD" w:themeColor="accent1"/>
              </w:rPr>
            </w:pPr>
            <w:r w:rsidRPr="00774640">
              <w:rPr>
                <w:color w:val="4F81BD" w:themeColor="accent1"/>
              </w:rPr>
              <w:t>Grootte delen</w:t>
            </w:r>
          </w:p>
          <w:p w:rsidR="009C43BD" w:rsidRPr="00774640" w:rsidRDefault="009C43BD" w:rsidP="00DF25E9">
            <w:pPr>
              <w:pStyle w:val="Lijstalinea"/>
              <w:numPr>
                <w:ilvl w:val="0"/>
                <w:numId w:val="12"/>
              </w:numPr>
              <w:rPr>
                <w:color w:val="4F81BD" w:themeColor="accent1"/>
              </w:rPr>
            </w:pPr>
            <w:r w:rsidRPr="00774640">
              <w:rPr>
                <w:color w:val="4F81BD" w:themeColor="accent1"/>
              </w:rPr>
              <w:t>Montagepunten en keuze bevestigingstechniek</w:t>
            </w:r>
          </w:p>
          <w:p w:rsidR="009C43BD" w:rsidRPr="00774640" w:rsidRDefault="009C43BD" w:rsidP="00DF25E9">
            <w:pPr>
              <w:pStyle w:val="Lijstalinea"/>
              <w:numPr>
                <w:ilvl w:val="0"/>
                <w:numId w:val="12"/>
              </w:numPr>
              <w:rPr>
                <w:color w:val="4F81BD" w:themeColor="accent1"/>
              </w:rPr>
            </w:pPr>
            <w:r w:rsidRPr="00774640">
              <w:rPr>
                <w:color w:val="4F81BD" w:themeColor="accent1"/>
              </w:rPr>
              <w:t>Manoeuvreerruimte</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632132">
            <w:pPr>
              <w:rPr>
                <w:color w:val="4F81BD" w:themeColor="accent1"/>
              </w:rPr>
            </w:pPr>
            <w:r w:rsidRPr="00774640">
              <w:rPr>
                <w:color w:val="4F81BD" w:themeColor="accent1"/>
              </w:rPr>
              <w:t>Vorm constructie</w:t>
            </w:r>
          </w:p>
          <w:p w:rsidR="009C43BD" w:rsidRPr="00774640" w:rsidRDefault="009C43BD" w:rsidP="00DF25E9">
            <w:pPr>
              <w:pStyle w:val="Lijstalinea"/>
              <w:numPr>
                <w:ilvl w:val="0"/>
                <w:numId w:val="13"/>
              </w:numPr>
              <w:rPr>
                <w:color w:val="4F81BD" w:themeColor="accent1"/>
              </w:rPr>
            </w:pPr>
            <w:r w:rsidRPr="00774640">
              <w:rPr>
                <w:color w:val="4F81BD" w:themeColor="accent1"/>
              </w:rPr>
              <w:t>Manoeuvreerruimte</w:t>
            </w:r>
          </w:p>
          <w:p w:rsidR="009C43BD" w:rsidRPr="00774640" w:rsidRDefault="009C43BD" w:rsidP="00DF25E9">
            <w:pPr>
              <w:pStyle w:val="Lijstalinea"/>
              <w:numPr>
                <w:ilvl w:val="0"/>
                <w:numId w:val="12"/>
              </w:numPr>
              <w:rPr>
                <w:color w:val="4F81BD" w:themeColor="accent1"/>
              </w:rPr>
            </w:pPr>
            <w:r w:rsidRPr="00774640">
              <w:rPr>
                <w:color w:val="4F81BD" w:themeColor="accent1"/>
              </w:rPr>
              <w:t>Grootte delen</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E80EC9">
            <w:pPr>
              <w:jc w:val="left"/>
              <w:rPr>
                <w:color w:val="4F81BD" w:themeColor="accent1"/>
              </w:rPr>
            </w:pPr>
            <w:r w:rsidRPr="00774640">
              <w:rPr>
                <w:color w:val="4F81BD" w:themeColor="accent1"/>
              </w:rPr>
              <w:t>Bouwmassa</w:t>
            </w:r>
          </w:p>
          <w:p w:rsidR="009C43BD" w:rsidRPr="00774640" w:rsidRDefault="009C43BD" w:rsidP="00766925">
            <w:pPr>
              <w:pStyle w:val="Lijstalinea"/>
              <w:numPr>
                <w:ilvl w:val="0"/>
                <w:numId w:val="5"/>
              </w:numPr>
              <w:jc w:val="left"/>
              <w:rPr>
                <w:color w:val="4F81BD" w:themeColor="accent1"/>
              </w:rPr>
            </w:pPr>
            <w:r w:rsidRPr="00774640">
              <w:rPr>
                <w:color w:val="4F81BD" w:themeColor="accent1"/>
              </w:rPr>
              <w:t>Totale werkhoogte</w:t>
            </w:r>
          </w:p>
          <w:p w:rsidR="009C43BD" w:rsidRPr="00774640" w:rsidRDefault="009C43BD" w:rsidP="00766925">
            <w:pPr>
              <w:pStyle w:val="Lijstalinea"/>
              <w:numPr>
                <w:ilvl w:val="0"/>
                <w:numId w:val="5"/>
              </w:numPr>
              <w:jc w:val="left"/>
              <w:rPr>
                <w:color w:val="4F81BD" w:themeColor="accent1"/>
              </w:rPr>
            </w:pPr>
            <w:r w:rsidRPr="00774640">
              <w:rPr>
                <w:color w:val="4F81BD" w:themeColor="accent1"/>
              </w:rPr>
              <w:t>Op grote diepte</w:t>
            </w:r>
          </w:p>
          <w:p w:rsidR="009C43BD" w:rsidRPr="00774640" w:rsidRDefault="009C43BD" w:rsidP="00766925">
            <w:pPr>
              <w:pStyle w:val="Lijstalinea"/>
              <w:numPr>
                <w:ilvl w:val="0"/>
                <w:numId w:val="5"/>
              </w:numPr>
              <w:jc w:val="left"/>
              <w:rPr>
                <w:color w:val="4F81BD" w:themeColor="accent1"/>
              </w:rPr>
            </w:pPr>
            <w:r w:rsidRPr="00774640">
              <w:rPr>
                <w:color w:val="4F81BD" w:themeColor="accent1"/>
              </w:rPr>
              <w:t>Gevarenzone</w:t>
            </w:r>
          </w:p>
          <w:p w:rsidR="009C43BD" w:rsidRPr="00774640" w:rsidRDefault="009C43BD" w:rsidP="00766925">
            <w:pPr>
              <w:pStyle w:val="Lijstalinea"/>
              <w:numPr>
                <w:ilvl w:val="0"/>
                <w:numId w:val="5"/>
              </w:numPr>
              <w:jc w:val="left"/>
              <w:rPr>
                <w:color w:val="4F81BD" w:themeColor="accent1"/>
              </w:rPr>
            </w:pPr>
            <w:r w:rsidRPr="00774640">
              <w:rPr>
                <w:color w:val="4F81BD" w:themeColor="accent1"/>
              </w:rPr>
              <w:t>Invloed verkeer en publiek</w:t>
            </w:r>
          </w:p>
        </w:tc>
        <w:tc>
          <w:tcPr>
            <w:tcW w:w="3969" w:type="dxa"/>
          </w:tcPr>
          <w:p w:rsidR="009C43BD" w:rsidRPr="00774640" w:rsidRDefault="009C43BD" w:rsidP="00E80EC9">
            <w:pPr>
              <w:jc w:val="left"/>
              <w:rPr>
                <w:color w:val="4F81BD" w:themeColor="accent1"/>
              </w:rPr>
            </w:pPr>
          </w:p>
        </w:tc>
      </w:tr>
      <w:tr w:rsidR="009C43BD" w:rsidTr="009C43BD">
        <w:tc>
          <w:tcPr>
            <w:tcW w:w="5379" w:type="dxa"/>
          </w:tcPr>
          <w:p w:rsidR="009C43BD" w:rsidRPr="00774640" w:rsidRDefault="009C43BD" w:rsidP="00162D03">
            <w:pPr>
              <w:jc w:val="left"/>
              <w:rPr>
                <w:color w:val="4F81BD" w:themeColor="accent1"/>
              </w:rPr>
            </w:pPr>
            <w:r w:rsidRPr="00774640">
              <w:rPr>
                <w:color w:val="4F81BD" w:themeColor="accent1"/>
              </w:rPr>
              <w:t>Bereikbaarheid constructie</w:t>
            </w:r>
          </w:p>
          <w:p w:rsidR="009C43BD" w:rsidRPr="00774640" w:rsidRDefault="009C43BD" w:rsidP="00DF25E9">
            <w:pPr>
              <w:pStyle w:val="Lijstalinea"/>
              <w:numPr>
                <w:ilvl w:val="0"/>
                <w:numId w:val="14"/>
              </w:numPr>
              <w:jc w:val="left"/>
              <w:rPr>
                <w:color w:val="4F81BD" w:themeColor="accent1"/>
              </w:rPr>
            </w:pPr>
            <w:r w:rsidRPr="00774640">
              <w:rPr>
                <w:color w:val="4F81BD" w:themeColor="accent1"/>
              </w:rPr>
              <w:t>Ruimte</w:t>
            </w:r>
          </w:p>
          <w:p w:rsidR="009C43BD" w:rsidRPr="00774640" w:rsidRDefault="009C43BD" w:rsidP="00DF25E9">
            <w:pPr>
              <w:pStyle w:val="Lijstalinea"/>
              <w:numPr>
                <w:ilvl w:val="0"/>
                <w:numId w:val="14"/>
              </w:numPr>
              <w:jc w:val="left"/>
              <w:rPr>
                <w:color w:val="4F81BD" w:themeColor="accent1"/>
              </w:rPr>
            </w:pPr>
            <w:r w:rsidRPr="00774640">
              <w:rPr>
                <w:color w:val="4F81BD" w:themeColor="accent1"/>
              </w:rPr>
              <w:t>Techniek</w:t>
            </w:r>
          </w:p>
        </w:tc>
        <w:tc>
          <w:tcPr>
            <w:tcW w:w="3969" w:type="dxa"/>
          </w:tcPr>
          <w:p w:rsidR="009C43BD" w:rsidRPr="00774640" w:rsidRDefault="009C43BD" w:rsidP="003C291F">
            <w:pPr>
              <w:rPr>
                <w:color w:val="4F81BD" w:themeColor="accent1"/>
              </w:rPr>
            </w:pPr>
          </w:p>
        </w:tc>
      </w:tr>
      <w:tr w:rsidR="009C43BD" w:rsidTr="009C43BD">
        <w:trPr>
          <w:trHeight w:val="248"/>
        </w:trPr>
        <w:tc>
          <w:tcPr>
            <w:tcW w:w="5379" w:type="dxa"/>
          </w:tcPr>
          <w:p w:rsidR="009C43BD" w:rsidRPr="00774640" w:rsidRDefault="009C43BD" w:rsidP="00162D03">
            <w:pPr>
              <w:jc w:val="left"/>
              <w:rPr>
                <w:color w:val="4F81BD" w:themeColor="accent1"/>
              </w:rPr>
            </w:pPr>
            <w:r w:rsidRPr="00774640">
              <w:rPr>
                <w:color w:val="4F81BD" w:themeColor="accent1"/>
              </w:rPr>
              <w:t xml:space="preserve">Materiaalkeuze bouwstof </w:t>
            </w:r>
          </w:p>
          <w:p w:rsidR="009C43BD" w:rsidRPr="00774640" w:rsidRDefault="009C43BD" w:rsidP="00DF25E9">
            <w:pPr>
              <w:pStyle w:val="Lijstalinea"/>
              <w:numPr>
                <w:ilvl w:val="0"/>
                <w:numId w:val="15"/>
              </w:numPr>
              <w:jc w:val="left"/>
              <w:rPr>
                <w:color w:val="4F81BD" w:themeColor="accent1"/>
              </w:rPr>
            </w:pPr>
            <w:r w:rsidRPr="00774640">
              <w:rPr>
                <w:color w:val="4F81BD" w:themeColor="accent1"/>
              </w:rPr>
              <w:t>Milieueisen</w:t>
            </w:r>
          </w:p>
          <w:p w:rsidR="009C43BD" w:rsidRPr="00774640" w:rsidRDefault="009C43BD" w:rsidP="00DF25E9">
            <w:pPr>
              <w:pStyle w:val="Lijstalinea"/>
              <w:numPr>
                <w:ilvl w:val="0"/>
                <w:numId w:val="15"/>
              </w:numPr>
              <w:jc w:val="left"/>
              <w:rPr>
                <w:color w:val="4F81BD" w:themeColor="accent1"/>
              </w:rPr>
            </w:pPr>
            <w:r w:rsidRPr="00774640">
              <w:rPr>
                <w:color w:val="4F81BD" w:themeColor="accent1"/>
              </w:rPr>
              <w:t>Gezondheid</w:t>
            </w:r>
          </w:p>
          <w:p w:rsidR="009C43BD" w:rsidRPr="00774640" w:rsidRDefault="009C43BD" w:rsidP="00DF25E9">
            <w:pPr>
              <w:pStyle w:val="Lijstalinea"/>
              <w:numPr>
                <w:ilvl w:val="0"/>
                <w:numId w:val="15"/>
              </w:numPr>
              <w:jc w:val="left"/>
              <w:rPr>
                <w:color w:val="4F81BD" w:themeColor="accent1"/>
              </w:rPr>
            </w:pPr>
            <w:r w:rsidRPr="00774640">
              <w:rPr>
                <w:color w:val="4F81BD" w:themeColor="accent1"/>
              </w:rPr>
              <w:t>Druk- en treksterkte</w:t>
            </w:r>
          </w:p>
          <w:p w:rsidR="009C43BD" w:rsidRPr="00774640" w:rsidRDefault="009C43BD" w:rsidP="00DF25E9">
            <w:pPr>
              <w:pStyle w:val="Lijstalinea"/>
              <w:numPr>
                <w:ilvl w:val="0"/>
                <w:numId w:val="15"/>
              </w:numPr>
              <w:jc w:val="left"/>
              <w:rPr>
                <w:color w:val="4F81BD" w:themeColor="accent1"/>
              </w:rPr>
            </w:pPr>
            <w:r w:rsidRPr="00774640">
              <w:rPr>
                <w:color w:val="4F81BD" w:themeColor="accent1"/>
              </w:rPr>
              <w:t>Afmetingen</w:t>
            </w:r>
          </w:p>
          <w:p w:rsidR="009C43BD" w:rsidRPr="00774640" w:rsidRDefault="009C43BD" w:rsidP="009C43BD">
            <w:pPr>
              <w:pStyle w:val="Lijstalinea"/>
              <w:numPr>
                <w:ilvl w:val="0"/>
                <w:numId w:val="15"/>
              </w:numPr>
              <w:jc w:val="left"/>
              <w:rPr>
                <w:color w:val="4F81BD" w:themeColor="accent1"/>
              </w:rPr>
            </w:pPr>
            <w:r w:rsidRPr="00774640">
              <w:rPr>
                <w:color w:val="4F81BD" w:themeColor="accent1"/>
              </w:rPr>
              <w:t>Verwerkingswijze</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162D03">
            <w:pPr>
              <w:jc w:val="left"/>
              <w:rPr>
                <w:color w:val="4F81BD" w:themeColor="accent1"/>
              </w:rPr>
            </w:pPr>
            <w:r w:rsidRPr="00774640">
              <w:rPr>
                <w:color w:val="4F81BD" w:themeColor="accent1"/>
              </w:rPr>
              <w:t>Afbouwwerkzaamheden</w:t>
            </w:r>
          </w:p>
          <w:p w:rsidR="009C43BD" w:rsidRPr="00774640" w:rsidRDefault="009C43BD" w:rsidP="00DF25E9">
            <w:pPr>
              <w:pStyle w:val="Lijstalinea"/>
              <w:numPr>
                <w:ilvl w:val="0"/>
                <w:numId w:val="16"/>
              </w:numPr>
              <w:jc w:val="left"/>
              <w:rPr>
                <w:color w:val="4F81BD" w:themeColor="accent1"/>
              </w:rPr>
            </w:pPr>
            <w:r w:rsidRPr="00774640">
              <w:rPr>
                <w:color w:val="4F81BD" w:themeColor="accent1"/>
              </w:rPr>
              <w:t>Keuze materialen</w:t>
            </w:r>
          </w:p>
          <w:p w:rsidR="009C43BD" w:rsidRPr="00774640" w:rsidRDefault="009C43BD" w:rsidP="00DF25E9">
            <w:pPr>
              <w:pStyle w:val="Lijstalinea"/>
              <w:numPr>
                <w:ilvl w:val="0"/>
                <w:numId w:val="16"/>
              </w:numPr>
              <w:jc w:val="left"/>
              <w:rPr>
                <w:color w:val="4F81BD" w:themeColor="accent1"/>
              </w:rPr>
            </w:pPr>
            <w:r w:rsidRPr="00774640">
              <w:rPr>
                <w:color w:val="4F81BD" w:themeColor="accent1"/>
              </w:rPr>
              <w:t>Bereikbaarheid</w:t>
            </w:r>
          </w:p>
          <w:p w:rsidR="009C43BD" w:rsidRPr="00774640" w:rsidRDefault="009C43BD" w:rsidP="00DF25E9">
            <w:pPr>
              <w:pStyle w:val="Lijstalinea"/>
              <w:numPr>
                <w:ilvl w:val="0"/>
                <w:numId w:val="16"/>
              </w:numPr>
              <w:jc w:val="left"/>
              <w:rPr>
                <w:color w:val="4F81BD" w:themeColor="accent1"/>
              </w:rPr>
            </w:pPr>
            <w:r w:rsidRPr="00774640">
              <w:rPr>
                <w:color w:val="4F81BD" w:themeColor="accent1"/>
              </w:rPr>
              <w:t>Organisatie uitvoering</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162D03">
            <w:pPr>
              <w:jc w:val="left"/>
              <w:rPr>
                <w:color w:val="4F81BD" w:themeColor="accent1"/>
              </w:rPr>
            </w:pPr>
            <w:r w:rsidRPr="00774640">
              <w:rPr>
                <w:color w:val="4F81BD" w:themeColor="accent1"/>
              </w:rPr>
              <w:t>Werken op hoogte (noodzaak?)</w:t>
            </w:r>
          </w:p>
          <w:p w:rsidR="009C43BD" w:rsidRPr="00774640" w:rsidRDefault="009C43BD" w:rsidP="00DF25E9">
            <w:pPr>
              <w:pStyle w:val="Lijstalinea"/>
              <w:numPr>
                <w:ilvl w:val="0"/>
                <w:numId w:val="17"/>
              </w:numPr>
              <w:jc w:val="left"/>
              <w:rPr>
                <w:color w:val="4F81BD" w:themeColor="accent1"/>
              </w:rPr>
            </w:pPr>
            <w:r w:rsidRPr="00774640">
              <w:rPr>
                <w:color w:val="4F81BD" w:themeColor="accent1"/>
              </w:rPr>
              <w:t>Samenbouw op BG</w:t>
            </w:r>
          </w:p>
          <w:p w:rsidR="009C43BD" w:rsidRPr="00774640" w:rsidRDefault="009C43BD" w:rsidP="00DF25E9">
            <w:pPr>
              <w:pStyle w:val="Lijstalinea"/>
              <w:numPr>
                <w:ilvl w:val="0"/>
                <w:numId w:val="17"/>
              </w:numPr>
              <w:jc w:val="left"/>
              <w:rPr>
                <w:color w:val="4F81BD" w:themeColor="accent1"/>
              </w:rPr>
            </w:pPr>
            <w:r w:rsidRPr="00774640">
              <w:rPr>
                <w:color w:val="4F81BD" w:themeColor="accent1"/>
              </w:rPr>
              <w:lastRenderedPageBreak/>
              <w:t>Materiaalkeuze</w:t>
            </w:r>
          </w:p>
          <w:p w:rsidR="009C43BD" w:rsidRPr="00774640" w:rsidRDefault="009C43BD" w:rsidP="00DF25E9">
            <w:pPr>
              <w:pStyle w:val="Lijstalinea"/>
              <w:numPr>
                <w:ilvl w:val="0"/>
                <w:numId w:val="17"/>
              </w:numPr>
              <w:jc w:val="left"/>
              <w:rPr>
                <w:color w:val="4F81BD" w:themeColor="accent1"/>
              </w:rPr>
            </w:pPr>
            <w:r w:rsidRPr="00774640">
              <w:rPr>
                <w:color w:val="4F81BD" w:themeColor="accent1"/>
              </w:rPr>
              <w:t>Bouwwijze</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162D03">
            <w:pPr>
              <w:jc w:val="left"/>
              <w:rPr>
                <w:color w:val="4F81BD" w:themeColor="accent1"/>
              </w:rPr>
            </w:pPr>
            <w:r w:rsidRPr="00774640">
              <w:rPr>
                <w:color w:val="4F81BD" w:themeColor="accent1"/>
              </w:rPr>
              <w:t>Leidingwerk in de bodem (kennis product in de leiding)</w:t>
            </w:r>
          </w:p>
          <w:p w:rsidR="009C43BD" w:rsidRPr="00774640" w:rsidRDefault="009C43BD" w:rsidP="00DF25E9">
            <w:pPr>
              <w:pStyle w:val="Lijstalinea"/>
              <w:numPr>
                <w:ilvl w:val="0"/>
                <w:numId w:val="18"/>
              </w:numPr>
              <w:jc w:val="left"/>
              <w:rPr>
                <w:color w:val="4F81BD" w:themeColor="accent1"/>
              </w:rPr>
            </w:pPr>
            <w:r w:rsidRPr="00774640">
              <w:rPr>
                <w:color w:val="4F81BD" w:themeColor="accent1"/>
              </w:rPr>
              <w:t>Klic melding</w:t>
            </w:r>
          </w:p>
          <w:p w:rsidR="009C43BD" w:rsidRPr="00774640" w:rsidRDefault="009C43BD" w:rsidP="00DF25E9">
            <w:pPr>
              <w:pStyle w:val="Lijstalinea"/>
              <w:numPr>
                <w:ilvl w:val="0"/>
                <w:numId w:val="18"/>
              </w:numPr>
              <w:jc w:val="left"/>
              <w:rPr>
                <w:color w:val="4F81BD" w:themeColor="accent1"/>
              </w:rPr>
            </w:pPr>
            <w:r w:rsidRPr="00774640">
              <w:rPr>
                <w:color w:val="4F81BD" w:themeColor="accent1"/>
              </w:rPr>
              <w:t>Onderzoek</w:t>
            </w:r>
          </w:p>
          <w:p w:rsidR="009C43BD" w:rsidRPr="00774640" w:rsidRDefault="009C43BD" w:rsidP="00DF25E9">
            <w:pPr>
              <w:pStyle w:val="Lijstalinea"/>
              <w:numPr>
                <w:ilvl w:val="0"/>
                <w:numId w:val="18"/>
              </w:numPr>
              <w:jc w:val="left"/>
              <w:rPr>
                <w:color w:val="4F81BD" w:themeColor="accent1"/>
              </w:rPr>
            </w:pPr>
            <w:r w:rsidRPr="00774640">
              <w:rPr>
                <w:color w:val="4F81BD" w:themeColor="accent1"/>
              </w:rPr>
              <w:t>Geheime leidingen</w:t>
            </w:r>
          </w:p>
          <w:p w:rsidR="009C43BD" w:rsidRPr="00774640" w:rsidRDefault="009C43BD" w:rsidP="00DF25E9">
            <w:pPr>
              <w:pStyle w:val="Lijstalinea"/>
              <w:numPr>
                <w:ilvl w:val="0"/>
                <w:numId w:val="18"/>
              </w:numPr>
              <w:jc w:val="left"/>
              <w:rPr>
                <w:color w:val="4F81BD" w:themeColor="accent1"/>
              </w:rPr>
            </w:pPr>
            <w:r w:rsidRPr="00774640">
              <w:rPr>
                <w:color w:val="4F81BD" w:themeColor="accent1"/>
              </w:rPr>
              <w:t>Informatie product</w:t>
            </w:r>
          </w:p>
        </w:tc>
        <w:tc>
          <w:tcPr>
            <w:tcW w:w="3969" w:type="dxa"/>
          </w:tcPr>
          <w:p w:rsidR="009C43BD" w:rsidRPr="00774640" w:rsidRDefault="009C43BD" w:rsidP="00637E57">
            <w:pPr>
              <w:rPr>
                <w:color w:val="4F81BD" w:themeColor="accent1"/>
              </w:rPr>
            </w:pPr>
          </w:p>
        </w:tc>
      </w:tr>
      <w:tr w:rsidR="009C43BD" w:rsidTr="009C43BD">
        <w:tc>
          <w:tcPr>
            <w:tcW w:w="5379" w:type="dxa"/>
          </w:tcPr>
          <w:p w:rsidR="009C43BD" w:rsidRPr="00774640" w:rsidRDefault="009C43BD" w:rsidP="00162D03">
            <w:pPr>
              <w:jc w:val="left"/>
              <w:rPr>
                <w:color w:val="4F81BD" w:themeColor="accent1"/>
              </w:rPr>
            </w:pPr>
            <w:r w:rsidRPr="00774640">
              <w:rPr>
                <w:color w:val="4F81BD" w:themeColor="accent1"/>
              </w:rPr>
              <w:t>Bijzonder ambitie</w:t>
            </w:r>
          </w:p>
          <w:p w:rsidR="009C43BD" w:rsidRPr="00774640" w:rsidRDefault="009C43BD" w:rsidP="00766925">
            <w:pPr>
              <w:pStyle w:val="Lijstalinea"/>
              <w:numPr>
                <w:ilvl w:val="0"/>
                <w:numId w:val="6"/>
              </w:numPr>
              <w:jc w:val="left"/>
              <w:rPr>
                <w:color w:val="4F81BD" w:themeColor="accent1"/>
              </w:rPr>
            </w:pPr>
            <w:r w:rsidRPr="00774640">
              <w:rPr>
                <w:color w:val="4F81BD" w:themeColor="accent1"/>
              </w:rPr>
              <w:t>Bijzonder korte bouwtijd</w:t>
            </w:r>
          </w:p>
          <w:p w:rsidR="009C43BD" w:rsidRPr="00774640" w:rsidRDefault="009C43BD" w:rsidP="00766925">
            <w:pPr>
              <w:pStyle w:val="Lijstalinea"/>
              <w:numPr>
                <w:ilvl w:val="0"/>
                <w:numId w:val="6"/>
              </w:numPr>
              <w:jc w:val="left"/>
              <w:rPr>
                <w:color w:val="4F81BD" w:themeColor="accent1"/>
              </w:rPr>
            </w:pPr>
            <w:r w:rsidRPr="00774640">
              <w:rPr>
                <w:color w:val="4F81BD" w:themeColor="accent1"/>
              </w:rPr>
              <w:t>Invloed MVO</w:t>
            </w:r>
          </w:p>
          <w:p w:rsidR="009C43BD" w:rsidRPr="00774640" w:rsidRDefault="009C43BD" w:rsidP="00766925">
            <w:pPr>
              <w:pStyle w:val="Lijstalinea"/>
              <w:numPr>
                <w:ilvl w:val="0"/>
                <w:numId w:val="6"/>
              </w:numPr>
              <w:jc w:val="left"/>
              <w:rPr>
                <w:color w:val="4F81BD" w:themeColor="accent1"/>
              </w:rPr>
            </w:pPr>
            <w:r w:rsidRPr="00774640">
              <w:rPr>
                <w:color w:val="4F81BD" w:themeColor="accent1"/>
              </w:rPr>
              <w:t>Bijz. beveiligingsniveau</w:t>
            </w:r>
          </w:p>
          <w:p w:rsidR="009C43BD" w:rsidRPr="00774640" w:rsidRDefault="009C43BD" w:rsidP="00766925">
            <w:pPr>
              <w:pStyle w:val="Lijstalinea"/>
              <w:numPr>
                <w:ilvl w:val="0"/>
                <w:numId w:val="6"/>
              </w:numPr>
              <w:jc w:val="left"/>
              <w:rPr>
                <w:color w:val="4F81BD" w:themeColor="accent1"/>
              </w:rPr>
            </w:pPr>
            <w:r w:rsidRPr="00774640">
              <w:rPr>
                <w:color w:val="4F81BD" w:themeColor="accent1"/>
              </w:rPr>
              <w:t>Ongebruikelijke techniek</w:t>
            </w:r>
          </w:p>
        </w:tc>
        <w:tc>
          <w:tcPr>
            <w:tcW w:w="3969" w:type="dxa"/>
          </w:tcPr>
          <w:p w:rsidR="009C43BD" w:rsidRPr="00774640" w:rsidRDefault="009C43BD" w:rsidP="00632132">
            <w:pPr>
              <w:rPr>
                <w:color w:val="4F81BD" w:themeColor="accent1"/>
              </w:rPr>
            </w:pPr>
          </w:p>
        </w:tc>
      </w:tr>
      <w:tr w:rsidR="009C43BD" w:rsidTr="009C43BD">
        <w:tc>
          <w:tcPr>
            <w:tcW w:w="5379" w:type="dxa"/>
          </w:tcPr>
          <w:p w:rsidR="009C43BD" w:rsidRPr="00774640" w:rsidRDefault="009C43BD" w:rsidP="00162D03">
            <w:pPr>
              <w:jc w:val="left"/>
              <w:rPr>
                <w:color w:val="4F81BD" w:themeColor="accent1"/>
              </w:rPr>
            </w:pPr>
            <w:r w:rsidRPr="00774640">
              <w:rPr>
                <w:color w:val="4F81BD" w:themeColor="accent1"/>
              </w:rPr>
              <w:t>Bijzondere deskundigheid nodig</w:t>
            </w:r>
          </w:p>
          <w:p w:rsidR="009C43BD" w:rsidRPr="00774640" w:rsidRDefault="009C43BD" w:rsidP="00766925">
            <w:pPr>
              <w:pStyle w:val="Lijstalinea"/>
              <w:numPr>
                <w:ilvl w:val="0"/>
                <w:numId w:val="7"/>
              </w:numPr>
              <w:jc w:val="left"/>
              <w:rPr>
                <w:color w:val="4F81BD" w:themeColor="accent1"/>
              </w:rPr>
            </w:pPr>
            <w:r w:rsidRPr="00774640">
              <w:rPr>
                <w:color w:val="4F81BD" w:themeColor="accent1"/>
              </w:rPr>
              <w:t>Voorkomen van rampen/paniek/chaos</w:t>
            </w:r>
          </w:p>
          <w:p w:rsidR="009C43BD" w:rsidRPr="00774640" w:rsidRDefault="009C43BD" w:rsidP="00766925">
            <w:pPr>
              <w:pStyle w:val="Lijstalinea"/>
              <w:numPr>
                <w:ilvl w:val="0"/>
                <w:numId w:val="7"/>
              </w:numPr>
              <w:jc w:val="left"/>
              <w:rPr>
                <w:color w:val="4F81BD" w:themeColor="accent1"/>
              </w:rPr>
            </w:pPr>
            <w:r w:rsidRPr="00774640">
              <w:rPr>
                <w:color w:val="4F81BD" w:themeColor="accent1"/>
              </w:rPr>
              <w:t>Stabiliteit bijzondere constructies</w:t>
            </w:r>
          </w:p>
          <w:p w:rsidR="009C43BD" w:rsidRPr="00774640" w:rsidRDefault="009C43BD" w:rsidP="00766925">
            <w:pPr>
              <w:pStyle w:val="Lijstalinea"/>
              <w:numPr>
                <w:ilvl w:val="0"/>
                <w:numId w:val="7"/>
              </w:numPr>
              <w:jc w:val="left"/>
              <w:rPr>
                <w:color w:val="4F81BD" w:themeColor="accent1"/>
              </w:rPr>
            </w:pPr>
            <w:r w:rsidRPr="00774640">
              <w:rPr>
                <w:color w:val="4F81BD" w:themeColor="accent1"/>
              </w:rPr>
              <w:t>Gevaarlijke situaties</w:t>
            </w:r>
          </w:p>
          <w:p w:rsidR="009C43BD" w:rsidRPr="00774640" w:rsidRDefault="009C43BD" w:rsidP="00766925">
            <w:pPr>
              <w:pStyle w:val="Lijstalinea"/>
              <w:numPr>
                <w:ilvl w:val="0"/>
                <w:numId w:val="7"/>
              </w:numPr>
              <w:jc w:val="left"/>
              <w:rPr>
                <w:color w:val="4F81BD" w:themeColor="accent1"/>
              </w:rPr>
            </w:pPr>
            <w:r w:rsidRPr="00774640">
              <w:rPr>
                <w:color w:val="4F81BD" w:themeColor="accent1"/>
              </w:rPr>
              <w:t>Gevaarlijke stoffen</w:t>
            </w:r>
          </w:p>
        </w:tc>
        <w:tc>
          <w:tcPr>
            <w:tcW w:w="3969" w:type="dxa"/>
          </w:tcPr>
          <w:p w:rsidR="009C43BD" w:rsidRPr="00774640" w:rsidRDefault="009C43BD" w:rsidP="00632132">
            <w:pPr>
              <w:rPr>
                <w:color w:val="4F81BD" w:themeColor="accent1"/>
              </w:rPr>
            </w:pPr>
          </w:p>
        </w:tc>
      </w:tr>
    </w:tbl>
    <w:p w:rsidR="00055DBD" w:rsidRDefault="00055DBD"/>
    <w:tbl>
      <w:tblPr>
        <w:tblStyle w:val="Tabelraster"/>
        <w:tblW w:w="934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5379"/>
        <w:gridCol w:w="3969"/>
      </w:tblGrid>
      <w:tr w:rsidR="009C43BD" w:rsidRPr="003A086A" w:rsidTr="005F469E">
        <w:trPr>
          <w:tblHeader/>
        </w:trPr>
        <w:tc>
          <w:tcPr>
            <w:tcW w:w="5379" w:type="dxa"/>
            <w:shd w:val="clear" w:color="auto" w:fill="548DD4" w:themeFill="text2" w:themeFillTint="99"/>
          </w:tcPr>
          <w:p w:rsidR="009C43BD" w:rsidRPr="003A086A" w:rsidRDefault="009C43BD" w:rsidP="0099584D">
            <w:pPr>
              <w:spacing w:before="120" w:after="120"/>
              <w:jc w:val="center"/>
              <w:rPr>
                <w:b/>
                <w:color w:val="FFFFFF" w:themeColor="background1"/>
              </w:rPr>
            </w:pPr>
            <w:r w:rsidRPr="003A086A">
              <w:rPr>
                <w:b/>
                <w:color w:val="FFFFFF" w:themeColor="background1"/>
              </w:rPr>
              <w:t>Omgevingsrisico</w:t>
            </w:r>
          </w:p>
        </w:tc>
        <w:tc>
          <w:tcPr>
            <w:tcW w:w="3969" w:type="dxa"/>
            <w:shd w:val="clear" w:color="auto" w:fill="548DD4" w:themeFill="text2" w:themeFillTint="99"/>
          </w:tcPr>
          <w:p w:rsidR="009C43BD" w:rsidRPr="003A086A" w:rsidRDefault="009C43BD" w:rsidP="0099584D">
            <w:pPr>
              <w:spacing w:before="120" w:after="120"/>
              <w:jc w:val="center"/>
              <w:rPr>
                <w:b/>
                <w:color w:val="FFFFFF" w:themeColor="background1"/>
              </w:rPr>
            </w:pPr>
          </w:p>
        </w:tc>
      </w:tr>
      <w:tr w:rsidR="009C43BD" w:rsidRPr="00774640" w:rsidTr="009C43BD">
        <w:tc>
          <w:tcPr>
            <w:tcW w:w="5379" w:type="dxa"/>
          </w:tcPr>
          <w:p w:rsidR="009C43BD" w:rsidRPr="00774640" w:rsidRDefault="009C43BD" w:rsidP="003C291F">
            <w:pPr>
              <w:rPr>
                <w:color w:val="4F81BD" w:themeColor="accent1"/>
              </w:rPr>
            </w:pPr>
            <w:r w:rsidRPr="00774640">
              <w:rPr>
                <w:color w:val="4F81BD" w:themeColor="accent1"/>
              </w:rPr>
              <w:t>Graafwerk (ontheffing graafverbod)</w:t>
            </w:r>
          </w:p>
          <w:p w:rsidR="009C43BD" w:rsidRPr="00774640" w:rsidRDefault="009C43BD" w:rsidP="00DF25E9">
            <w:pPr>
              <w:pStyle w:val="Lijstalinea"/>
              <w:numPr>
                <w:ilvl w:val="0"/>
                <w:numId w:val="19"/>
              </w:numPr>
              <w:rPr>
                <w:color w:val="4F81BD" w:themeColor="accent1"/>
              </w:rPr>
            </w:pPr>
            <w:r w:rsidRPr="00774640">
              <w:rPr>
                <w:color w:val="4F81BD" w:themeColor="accent1"/>
              </w:rPr>
              <w:t>Graafwerk beperken</w:t>
            </w:r>
          </w:p>
          <w:p w:rsidR="009C43BD" w:rsidRPr="00774640" w:rsidRDefault="009C43BD" w:rsidP="00DF25E9">
            <w:pPr>
              <w:pStyle w:val="Lijstalinea"/>
              <w:numPr>
                <w:ilvl w:val="0"/>
                <w:numId w:val="19"/>
              </w:numPr>
              <w:rPr>
                <w:color w:val="4F81BD" w:themeColor="accent1"/>
              </w:rPr>
            </w:pPr>
            <w:r w:rsidRPr="00774640">
              <w:rPr>
                <w:color w:val="4F81BD" w:themeColor="accent1"/>
              </w:rPr>
              <w:t>Route verleggen</w:t>
            </w:r>
          </w:p>
          <w:p w:rsidR="009C43BD" w:rsidRPr="00774640" w:rsidRDefault="009C43BD" w:rsidP="00DF25E9">
            <w:pPr>
              <w:pStyle w:val="Lijstalinea"/>
              <w:numPr>
                <w:ilvl w:val="0"/>
                <w:numId w:val="19"/>
              </w:numPr>
              <w:rPr>
                <w:color w:val="4F81BD" w:themeColor="accent1"/>
              </w:rPr>
            </w:pPr>
            <w:r w:rsidRPr="00774640">
              <w:rPr>
                <w:color w:val="4F81BD" w:themeColor="accent1"/>
              </w:rPr>
              <w:t>Klic melding</w:t>
            </w:r>
          </w:p>
          <w:p w:rsidR="009C43BD" w:rsidRPr="00774640" w:rsidRDefault="009C43BD" w:rsidP="00DF25E9">
            <w:pPr>
              <w:pStyle w:val="Lijstalinea"/>
              <w:numPr>
                <w:ilvl w:val="0"/>
                <w:numId w:val="19"/>
              </w:numPr>
              <w:rPr>
                <w:color w:val="4F81BD" w:themeColor="accent1"/>
              </w:rPr>
            </w:pPr>
            <w:r w:rsidRPr="00774640">
              <w:rPr>
                <w:color w:val="4F81BD" w:themeColor="accent1"/>
              </w:rPr>
              <w:t>Ontheffing vragen</w:t>
            </w:r>
          </w:p>
          <w:p w:rsidR="009C43BD" w:rsidRPr="00774640" w:rsidRDefault="009C43BD" w:rsidP="00DF25E9">
            <w:pPr>
              <w:pStyle w:val="Lijstalinea"/>
              <w:numPr>
                <w:ilvl w:val="0"/>
                <w:numId w:val="19"/>
              </w:numPr>
              <w:rPr>
                <w:color w:val="4F81BD" w:themeColor="accent1"/>
              </w:rPr>
            </w:pPr>
            <w:r w:rsidRPr="00774640">
              <w:rPr>
                <w:color w:val="4F81BD" w:themeColor="accent1"/>
              </w:rPr>
              <w:t>Zorgvuldig graven</w:t>
            </w:r>
          </w:p>
          <w:p w:rsidR="009C43BD" w:rsidRPr="00774640" w:rsidRDefault="009C43BD" w:rsidP="00DF25E9">
            <w:pPr>
              <w:pStyle w:val="Lijstalinea"/>
              <w:numPr>
                <w:ilvl w:val="0"/>
                <w:numId w:val="19"/>
              </w:numPr>
              <w:rPr>
                <w:color w:val="4F81BD" w:themeColor="accent1"/>
              </w:rPr>
            </w:pPr>
            <w:r w:rsidRPr="00774640">
              <w:rPr>
                <w:color w:val="4F81BD" w:themeColor="accent1"/>
              </w:rPr>
              <w:t>Proefsleuven maken</w:t>
            </w:r>
          </w:p>
        </w:tc>
        <w:tc>
          <w:tcPr>
            <w:tcW w:w="3969" w:type="dxa"/>
          </w:tcPr>
          <w:p w:rsidR="009C43BD" w:rsidRPr="00774640" w:rsidRDefault="009C43BD" w:rsidP="00632132">
            <w:pPr>
              <w:rPr>
                <w:color w:val="4F81BD" w:themeColor="accent1"/>
              </w:rPr>
            </w:pPr>
          </w:p>
        </w:tc>
      </w:tr>
      <w:tr w:rsidR="009C43BD" w:rsidRPr="00774640" w:rsidTr="009C43BD">
        <w:tc>
          <w:tcPr>
            <w:tcW w:w="5379" w:type="dxa"/>
          </w:tcPr>
          <w:p w:rsidR="009C43BD" w:rsidRPr="00774640" w:rsidRDefault="009C43BD" w:rsidP="003C291F">
            <w:pPr>
              <w:rPr>
                <w:color w:val="4F81BD" w:themeColor="accent1"/>
              </w:rPr>
            </w:pPr>
            <w:r w:rsidRPr="00774640">
              <w:rPr>
                <w:color w:val="4F81BD" w:themeColor="accent1"/>
              </w:rPr>
              <w:t>Bodemgesteldheid/ondergrond</w:t>
            </w:r>
          </w:p>
          <w:p w:rsidR="009C43BD" w:rsidRPr="00774640" w:rsidRDefault="009C43BD" w:rsidP="00766925">
            <w:pPr>
              <w:pStyle w:val="Lijstalinea"/>
              <w:numPr>
                <w:ilvl w:val="0"/>
                <w:numId w:val="3"/>
              </w:numPr>
              <w:rPr>
                <w:color w:val="4F81BD" w:themeColor="accent1"/>
              </w:rPr>
            </w:pPr>
            <w:r w:rsidRPr="00774640">
              <w:rPr>
                <w:color w:val="4F81BD" w:themeColor="accent1"/>
              </w:rPr>
              <w:t>Stabiliteit/draagkracht</w:t>
            </w:r>
          </w:p>
          <w:p w:rsidR="009C43BD" w:rsidRPr="00774640" w:rsidRDefault="009C43BD" w:rsidP="00766925">
            <w:pPr>
              <w:pStyle w:val="Lijstalinea"/>
              <w:numPr>
                <w:ilvl w:val="0"/>
                <w:numId w:val="3"/>
              </w:numPr>
              <w:rPr>
                <w:color w:val="4F81BD" w:themeColor="accent1"/>
              </w:rPr>
            </w:pPr>
            <w:r w:rsidRPr="00774640">
              <w:rPr>
                <w:color w:val="4F81BD" w:themeColor="accent1"/>
              </w:rPr>
              <w:t>Samenstelling grond</w:t>
            </w:r>
          </w:p>
          <w:p w:rsidR="009C43BD" w:rsidRPr="00774640" w:rsidRDefault="009C43BD" w:rsidP="00766925">
            <w:pPr>
              <w:pStyle w:val="Lijstalinea"/>
              <w:numPr>
                <w:ilvl w:val="0"/>
                <w:numId w:val="3"/>
              </w:numPr>
              <w:rPr>
                <w:color w:val="4F81BD" w:themeColor="accent1"/>
              </w:rPr>
            </w:pPr>
            <w:r w:rsidRPr="00774640">
              <w:rPr>
                <w:color w:val="4F81BD" w:themeColor="accent1"/>
              </w:rPr>
              <w:t>Gevaarlijke stoffen</w:t>
            </w:r>
          </w:p>
          <w:p w:rsidR="009C43BD" w:rsidRPr="00774640" w:rsidRDefault="009C43BD" w:rsidP="00766925">
            <w:pPr>
              <w:pStyle w:val="Lijstalinea"/>
              <w:numPr>
                <w:ilvl w:val="0"/>
                <w:numId w:val="3"/>
              </w:numPr>
              <w:rPr>
                <w:color w:val="4F81BD" w:themeColor="accent1"/>
              </w:rPr>
            </w:pPr>
            <w:r w:rsidRPr="00774640">
              <w:rPr>
                <w:color w:val="4F81BD" w:themeColor="accent1"/>
              </w:rPr>
              <w:t>Kabels en leidingen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E80EC9">
            <w:pPr>
              <w:jc w:val="left"/>
              <w:rPr>
                <w:color w:val="4F81BD" w:themeColor="accent1"/>
              </w:rPr>
            </w:pPr>
            <w:r w:rsidRPr="00774640">
              <w:rPr>
                <w:color w:val="4F81BD" w:themeColor="accent1"/>
              </w:rPr>
              <w:t>Niet-gesprongen explosieven (vooraf vaststellen)</w:t>
            </w:r>
          </w:p>
          <w:p w:rsidR="009C43BD" w:rsidRPr="00774640" w:rsidRDefault="009C43BD" w:rsidP="00DF25E9">
            <w:pPr>
              <w:pStyle w:val="Lijstalinea"/>
              <w:numPr>
                <w:ilvl w:val="0"/>
                <w:numId w:val="20"/>
              </w:numPr>
              <w:jc w:val="left"/>
              <w:rPr>
                <w:color w:val="4F81BD" w:themeColor="accent1"/>
              </w:rPr>
            </w:pPr>
            <w:r w:rsidRPr="00774640">
              <w:rPr>
                <w:color w:val="4F81BD" w:themeColor="accent1"/>
              </w:rPr>
              <w:t>Veilige route</w:t>
            </w:r>
          </w:p>
          <w:p w:rsidR="009C43BD" w:rsidRPr="00774640" w:rsidRDefault="009C43BD" w:rsidP="00DF25E9">
            <w:pPr>
              <w:pStyle w:val="Lijstalinea"/>
              <w:numPr>
                <w:ilvl w:val="0"/>
                <w:numId w:val="20"/>
              </w:numPr>
              <w:jc w:val="left"/>
              <w:rPr>
                <w:color w:val="4F81BD" w:themeColor="accent1"/>
              </w:rPr>
            </w:pPr>
            <w:r w:rsidRPr="00774640">
              <w:rPr>
                <w:color w:val="4F81BD" w:themeColor="accent1"/>
              </w:rPr>
              <w:t>Laten onderzoeken</w:t>
            </w:r>
          </w:p>
          <w:p w:rsidR="009C43BD" w:rsidRPr="00774640" w:rsidRDefault="009C43BD" w:rsidP="00DF25E9">
            <w:pPr>
              <w:pStyle w:val="Lijstalinea"/>
              <w:numPr>
                <w:ilvl w:val="0"/>
                <w:numId w:val="20"/>
              </w:numPr>
              <w:jc w:val="left"/>
              <w:rPr>
                <w:color w:val="4F81BD" w:themeColor="accent1"/>
              </w:rPr>
            </w:pPr>
            <w:r w:rsidRPr="00774640">
              <w:rPr>
                <w:color w:val="4F81BD" w:themeColor="accent1"/>
              </w:rPr>
              <w:t>Ontheffing vragen</w:t>
            </w:r>
          </w:p>
        </w:tc>
        <w:tc>
          <w:tcPr>
            <w:tcW w:w="3969" w:type="dxa"/>
          </w:tcPr>
          <w:p w:rsidR="009C43BD" w:rsidRPr="00774640" w:rsidRDefault="009C43BD" w:rsidP="00E80EC9">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Verontreinigde grond (vooraf vaststellen)</w:t>
            </w:r>
          </w:p>
          <w:p w:rsidR="009C43BD" w:rsidRPr="00774640" w:rsidRDefault="009C43BD" w:rsidP="00DF25E9">
            <w:pPr>
              <w:pStyle w:val="Lijstalinea"/>
              <w:numPr>
                <w:ilvl w:val="0"/>
                <w:numId w:val="21"/>
              </w:numPr>
              <w:jc w:val="left"/>
              <w:rPr>
                <w:color w:val="4F81BD" w:themeColor="accent1"/>
              </w:rPr>
            </w:pPr>
            <w:r w:rsidRPr="00774640">
              <w:rPr>
                <w:color w:val="4F81BD" w:themeColor="accent1"/>
              </w:rPr>
              <w:t>Asbest</w:t>
            </w:r>
          </w:p>
          <w:p w:rsidR="009C43BD" w:rsidRPr="00774640" w:rsidRDefault="009C43BD" w:rsidP="00DF25E9">
            <w:pPr>
              <w:pStyle w:val="Lijstalinea"/>
              <w:numPr>
                <w:ilvl w:val="0"/>
                <w:numId w:val="21"/>
              </w:numPr>
              <w:jc w:val="left"/>
              <w:rPr>
                <w:color w:val="4F81BD" w:themeColor="accent1"/>
              </w:rPr>
            </w:pPr>
            <w:r w:rsidRPr="00774640">
              <w:rPr>
                <w:color w:val="4F81BD" w:themeColor="accent1"/>
              </w:rPr>
              <w:t>Vlekkenkaart bekend</w:t>
            </w:r>
          </w:p>
          <w:p w:rsidR="009C43BD" w:rsidRPr="00774640" w:rsidRDefault="009C43BD" w:rsidP="00DF25E9">
            <w:pPr>
              <w:pStyle w:val="Lijstalinea"/>
              <w:numPr>
                <w:ilvl w:val="0"/>
                <w:numId w:val="21"/>
              </w:numPr>
              <w:jc w:val="left"/>
              <w:rPr>
                <w:color w:val="4F81BD" w:themeColor="accent1"/>
              </w:rPr>
            </w:pPr>
            <w:r w:rsidRPr="00774640">
              <w:rPr>
                <w:color w:val="4F81BD" w:themeColor="accent1"/>
              </w:rPr>
              <w:t>Schone grondverklaring</w:t>
            </w:r>
          </w:p>
          <w:p w:rsidR="009C43BD" w:rsidRPr="00774640" w:rsidRDefault="009C43BD" w:rsidP="00DF25E9">
            <w:pPr>
              <w:pStyle w:val="Lijstalinea"/>
              <w:numPr>
                <w:ilvl w:val="0"/>
                <w:numId w:val="21"/>
              </w:numPr>
              <w:jc w:val="left"/>
              <w:rPr>
                <w:color w:val="4F81BD" w:themeColor="accent1"/>
              </w:rPr>
            </w:pPr>
            <w:r w:rsidRPr="00774640">
              <w:rPr>
                <w:color w:val="4F81BD" w:themeColor="accent1"/>
              </w:rPr>
              <w:t>Sanering vooraf</w:t>
            </w:r>
          </w:p>
          <w:p w:rsidR="009C43BD" w:rsidRPr="00774640" w:rsidRDefault="009C43BD" w:rsidP="00DF25E9">
            <w:pPr>
              <w:pStyle w:val="Lijstalinea"/>
              <w:numPr>
                <w:ilvl w:val="0"/>
                <w:numId w:val="21"/>
              </w:numPr>
              <w:jc w:val="left"/>
              <w:rPr>
                <w:color w:val="4F81BD" w:themeColor="accent1"/>
              </w:rPr>
            </w:pPr>
            <w:r w:rsidRPr="00774640">
              <w:rPr>
                <w:color w:val="4F81BD" w:themeColor="accent1"/>
              </w:rPr>
              <w:t>Locatie wijzigen</w:t>
            </w:r>
          </w:p>
        </w:tc>
        <w:tc>
          <w:tcPr>
            <w:tcW w:w="3969" w:type="dxa"/>
          </w:tcPr>
          <w:p w:rsidR="009C43BD" w:rsidRPr="00774640" w:rsidRDefault="009C43BD" w:rsidP="00C55BD5">
            <w:pPr>
              <w:jc w:val="left"/>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Milieuaspecten</w:t>
            </w:r>
          </w:p>
          <w:p w:rsidR="009C43BD" w:rsidRPr="00774640" w:rsidRDefault="009C43BD" w:rsidP="00DF25E9">
            <w:pPr>
              <w:pStyle w:val="Lijstalinea"/>
              <w:numPr>
                <w:ilvl w:val="0"/>
                <w:numId w:val="54"/>
              </w:numPr>
              <w:jc w:val="left"/>
              <w:rPr>
                <w:color w:val="4F81BD" w:themeColor="accent1"/>
              </w:rPr>
            </w:pPr>
            <w:r w:rsidRPr="00774640">
              <w:rPr>
                <w:color w:val="4F81BD" w:themeColor="accent1"/>
              </w:rPr>
              <w:t>Verontreinigende bouwstoffen</w:t>
            </w:r>
          </w:p>
          <w:p w:rsidR="009C43BD" w:rsidRPr="00774640" w:rsidRDefault="009C43BD" w:rsidP="00DF25E9">
            <w:pPr>
              <w:pStyle w:val="Lijstalinea"/>
              <w:numPr>
                <w:ilvl w:val="0"/>
                <w:numId w:val="54"/>
              </w:numPr>
              <w:jc w:val="left"/>
              <w:rPr>
                <w:color w:val="4F81BD" w:themeColor="accent1"/>
              </w:rPr>
            </w:pPr>
            <w:r w:rsidRPr="00774640">
              <w:rPr>
                <w:color w:val="4F81BD" w:themeColor="accent1"/>
              </w:rPr>
              <w:t>Morsen vloeistoffen</w:t>
            </w:r>
          </w:p>
          <w:p w:rsidR="009C43BD" w:rsidRPr="00774640" w:rsidRDefault="009C43BD" w:rsidP="00DF25E9">
            <w:pPr>
              <w:pStyle w:val="Lijstalinea"/>
              <w:numPr>
                <w:ilvl w:val="0"/>
                <w:numId w:val="54"/>
              </w:numPr>
              <w:jc w:val="left"/>
              <w:rPr>
                <w:color w:val="4F81BD" w:themeColor="accent1"/>
              </w:rPr>
            </w:pPr>
            <w:r w:rsidRPr="00774640">
              <w:rPr>
                <w:color w:val="4F81BD" w:themeColor="accent1"/>
              </w:rPr>
              <w:t>Vrijkomende gassen en dampen</w:t>
            </w:r>
          </w:p>
          <w:p w:rsidR="009C43BD" w:rsidRPr="00774640" w:rsidRDefault="009C43BD" w:rsidP="00DF25E9">
            <w:pPr>
              <w:pStyle w:val="Lijstalinea"/>
              <w:numPr>
                <w:ilvl w:val="0"/>
                <w:numId w:val="54"/>
              </w:numPr>
              <w:jc w:val="left"/>
              <w:rPr>
                <w:color w:val="4F81BD" w:themeColor="accent1"/>
              </w:rPr>
            </w:pPr>
            <w:r w:rsidRPr="00774640">
              <w:rPr>
                <w:color w:val="4F81BD" w:themeColor="accent1"/>
              </w:rPr>
              <w:t>Materieelkeuze</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 xml:space="preserve">Belendende E&amp;W- installaties </w:t>
            </w:r>
          </w:p>
          <w:p w:rsidR="009C43BD" w:rsidRPr="00774640" w:rsidRDefault="009C43BD" w:rsidP="00DF25E9">
            <w:pPr>
              <w:pStyle w:val="Lijstalinea"/>
              <w:numPr>
                <w:ilvl w:val="0"/>
                <w:numId w:val="22"/>
              </w:numPr>
              <w:jc w:val="left"/>
              <w:rPr>
                <w:color w:val="4F81BD" w:themeColor="accent1"/>
              </w:rPr>
            </w:pPr>
            <w:r w:rsidRPr="00774640">
              <w:rPr>
                <w:color w:val="4F81BD" w:themeColor="accent1"/>
              </w:rPr>
              <w:t>Lokaliseren</w:t>
            </w:r>
          </w:p>
          <w:p w:rsidR="009C43BD" w:rsidRPr="00774640" w:rsidRDefault="009C43BD" w:rsidP="00DF25E9">
            <w:pPr>
              <w:pStyle w:val="Lijstalinea"/>
              <w:numPr>
                <w:ilvl w:val="0"/>
                <w:numId w:val="22"/>
              </w:numPr>
              <w:jc w:val="left"/>
              <w:rPr>
                <w:color w:val="4F81BD" w:themeColor="accent1"/>
              </w:rPr>
            </w:pPr>
            <w:r w:rsidRPr="00774640">
              <w:rPr>
                <w:color w:val="4F81BD" w:themeColor="accent1"/>
              </w:rPr>
              <w:t>Afstanden bepalen</w:t>
            </w:r>
          </w:p>
          <w:p w:rsidR="009C43BD" w:rsidRPr="00774640" w:rsidRDefault="009C43BD" w:rsidP="00DF25E9">
            <w:pPr>
              <w:pStyle w:val="Lijstalinea"/>
              <w:numPr>
                <w:ilvl w:val="0"/>
                <w:numId w:val="22"/>
              </w:numPr>
              <w:jc w:val="left"/>
              <w:rPr>
                <w:color w:val="4F81BD" w:themeColor="accent1"/>
              </w:rPr>
            </w:pPr>
            <w:r w:rsidRPr="00774640">
              <w:rPr>
                <w:color w:val="4F81BD" w:themeColor="accent1"/>
              </w:rPr>
              <w:t>Overleg diensten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Werklocatie</w:t>
            </w:r>
          </w:p>
          <w:p w:rsidR="009C43BD" w:rsidRPr="00774640" w:rsidRDefault="009C43BD" w:rsidP="00DF25E9">
            <w:pPr>
              <w:pStyle w:val="Lijstalinea"/>
              <w:numPr>
                <w:ilvl w:val="0"/>
                <w:numId w:val="9"/>
              </w:numPr>
              <w:jc w:val="left"/>
              <w:rPr>
                <w:color w:val="4F81BD" w:themeColor="accent1"/>
              </w:rPr>
            </w:pPr>
            <w:r w:rsidRPr="00774640">
              <w:rPr>
                <w:color w:val="4F81BD" w:themeColor="accent1"/>
              </w:rPr>
              <w:lastRenderedPageBreak/>
              <w:t>In bedrijf zijnde belendende percelen</w:t>
            </w:r>
          </w:p>
          <w:p w:rsidR="009C43BD" w:rsidRPr="00774640" w:rsidRDefault="009C43BD" w:rsidP="00DF25E9">
            <w:pPr>
              <w:pStyle w:val="Lijstalinea"/>
              <w:numPr>
                <w:ilvl w:val="0"/>
                <w:numId w:val="9"/>
              </w:numPr>
              <w:jc w:val="left"/>
              <w:rPr>
                <w:color w:val="4F81BD" w:themeColor="accent1"/>
              </w:rPr>
            </w:pPr>
            <w:r w:rsidRPr="00774640">
              <w:rPr>
                <w:color w:val="4F81BD" w:themeColor="accent1"/>
              </w:rPr>
              <w:t>Passanten</w:t>
            </w:r>
          </w:p>
          <w:p w:rsidR="009C43BD" w:rsidRPr="00774640" w:rsidRDefault="009C43BD" w:rsidP="00DF25E9">
            <w:pPr>
              <w:pStyle w:val="Lijstalinea"/>
              <w:numPr>
                <w:ilvl w:val="0"/>
                <w:numId w:val="9"/>
              </w:numPr>
              <w:jc w:val="left"/>
              <w:rPr>
                <w:color w:val="4F81BD" w:themeColor="accent1"/>
              </w:rPr>
            </w:pPr>
            <w:r w:rsidRPr="00774640">
              <w:rPr>
                <w:color w:val="4F81BD" w:themeColor="accent1"/>
              </w:rPr>
              <w:t>Nabijheid vlieg- en wegverkeer</w:t>
            </w:r>
          </w:p>
          <w:p w:rsidR="009C43BD" w:rsidRPr="00774640" w:rsidRDefault="009C43BD" w:rsidP="00DF25E9">
            <w:pPr>
              <w:pStyle w:val="Lijstalinea"/>
              <w:numPr>
                <w:ilvl w:val="0"/>
                <w:numId w:val="9"/>
              </w:numPr>
              <w:jc w:val="left"/>
              <w:rPr>
                <w:color w:val="4F81BD" w:themeColor="accent1"/>
              </w:rPr>
            </w:pPr>
            <w:r w:rsidRPr="00774640">
              <w:rPr>
                <w:color w:val="4F81BD" w:themeColor="accent1"/>
              </w:rPr>
              <w:t>Ruimte rond bouwwerk</w:t>
            </w:r>
          </w:p>
          <w:p w:rsidR="009C43BD" w:rsidRPr="00774640" w:rsidRDefault="009C43BD" w:rsidP="00DF25E9">
            <w:pPr>
              <w:pStyle w:val="Lijstalinea"/>
              <w:numPr>
                <w:ilvl w:val="0"/>
                <w:numId w:val="9"/>
              </w:numPr>
              <w:jc w:val="left"/>
              <w:rPr>
                <w:color w:val="4F81BD" w:themeColor="accent1"/>
              </w:rPr>
            </w:pPr>
            <w:r w:rsidRPr="00774640">
              <w:rPr>
                <w:color w:val="4F81BD" w:themeColor="accent1"/>
              </w:rPr>
              <w:t>Toegangswegen</w:t>
            </w:r>
          </w:p>
          <w:p w:rsidR="009C43BD" w:rsidRPr="00774640" w:rsidRDefault="009C43BD" w:rsidP="00DF25E9">
            <w:pPr>
              <w:pStyle w:val="Lijstalinea"/>
              <w:numPr>
                <w:ilvl w:val="0"/>
                <w:numId w:val="9"/>
              </w:numPr>
              <w:jc w:val="left"/>
              <w:rPr>
                <w:color w:val="4F81BD" w:themeColor="accent1"/>
              </w:rPr>
            </w:pPr>
            <w:r w:rsidRPr="00774640">
              <w:rPr>
                <w:color w:val="4F81BD" w:themeColor="accent1"/>
              </w:rPr>
              <w:t>Nutsvoorzieningen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Brandveiligheid</w:t>
            </w:r>
          </w:p>
          <w:p w:rsidR="009C43BD" w:rsidRPr="00774640" w:rsidRDefault="009C43BD" w:rsidP="00DF25E9">
            <w:pPr>
              <w:pStyle w:val="Lijstalinea"/>
              <w:numPr>
                <w:ilvl w:val="0"/>
                <w:numId w:val="23"/>
              </w:numPr>
              <w:jc w:val="left"/>
              <w:rPr>
                <w:color w:val="4F81BD" w:themeColor="accent1"/>
              </w:rPr>
            </w:pPr>
            <w:r w:rsidRPr="00774640">
              <w:rPr>
                <w:color w:val="4F81BD" w:themeColor="accent1"/>
              </w:rPr>
              <w:t>Vergunningen</w:t>
            </w:r>
          </w:p>
          <w:p w:rsidR="009C43BD" w:rsidRPr="00774640" w:rsidRDefault="009C43BD" w:rsidP="00DF25E9">
            <w:pPr>
              <w:pStyle w:val="Lijstalinea"/>
              <w:numPr>
                <w:ilvl w:val="0"/>
                <w:numId w:val="23"/>
              </w:numPr>
              <w:jc w:val="left"/>
              <w:rPr>
                <w:color w:val="4F81BD" w:themeColor="accent1"/>
              </w:rPr>
            </w:pPr>
            <w:r w:rsidRPr="00774640">
              <w:rPr>
                <w:color w:val="4F81BD" w:themeColor="accent1"/>
              </w:rPr>
              <w:t>Maatregelen</w:t>
            </w:r>
          </w:p>
          <w:p w:rsidR="009C43BD" w:rsidRPr="00774640" w:rsidRDefault="009C43BD" w:rsidP="00DF25E9">
            <w:pPr>
              <w:pStyle w:val="Lijstalinea"/>
              <w:numPr>
                <w:ilvl w:val="0"/>
                <w:numId w:val="23"/>
              </w:numPr>
              <w:jc w:val="left"/>
              <w:rPr>
                <w:color w:val="4F81BD" w:themeColor="accent1"/>
              </w:rPr>
            </w:pPr>
            <w:r w:rsidRPr="00774640">
              <w:rPr>
                <w:color w:val="4F81BD" w:themeColor="accent1"/>
              </w:rPr>
              <w:t>Materiaalkeuzes</w:t>
            </w:r>
          </w:p>
          <w:p w:rsidR="009C43BD" w:rsidRPr="00774640" w:rsidRDefault="009C43BD" w:rsidP="00DF25E9">
            <w:pPr>
              <w:pStyle w:val="Lijstalinea"/>
              <w:numPr>
                <w:ilvl w:val="0"/>
                <w:numId w:val="23"/>
              </w:numPr>
              <w:jc w:val="left"/>
              <w:rPr>
                <w:color w:val="4F81BD" w:themeColor="accent1"/>
              </w:rPr>
            </w:pPr>
            <w:r w:rsidRPr="00774640">
              <w:rPr>
                <w:color w:val="4F81BD" w:themeColor="accent1"/>
              </w:rPr>
              <w:t>Gebruikte technieken</w:t>
            </w:r>
          </w:p>
          <w:p w:rsidR="009C43BD" w:rsidRPr="00774640" w:rsidRDefault="009C43BD" w:rsidP="00DF25E9">
            <w:pPr>
              <w:pStyle w:val="Lijstalinea"/>
              <w:numPr>
                <w:ilvl w:val="0"/>
                <w:numId w:val="23"/>
              </w:numPr>
              <w:jc w:val="left"/>
              <w:rPr>
                <w:color w:val="4F81BD" w:themeColor="accent1"/>
              </w:rPr>
            </w:pPr>
            <w:r w:rsidRPr="00774640">
              <w:rPr>
                <w:color w:val="4F81BD" w:themeColor="accent1"/>
              </w:rPr>
              <w:t>Locatie inrichting</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Betreding door onbevoegden</w:t>
            </w:r>
          </w:p>
          <w:p w:rsidR="009C43BD" w:rsidRPr="00774640" w:rsidRDefault="009C43BD" w:rsidP="00DF25E9">
            <w:pPr>
              <w:pStyle w:val="Lijstalinea"/>
              <w:numPr>
                <w:ilvl w:val="0"/>
                <w:numId w:val="24"/>
              </w:numPr>
              <w:jc w:val="left"/>
              <w:rPr>
                <w:color w:val="4F81BD" w:themeColor="accent1"/>
              </w:rPr>
            </w:pPr>
            <w:r w:rsidRPr="00774640">
              <w:rPr>
                <w:color w:val="4F81BD" w:themeColor="accent1"/>
              </w:rPr>
              <w:t>Omgevingsfactoren</w:t>
            </w:r>
          </w:p>
          <w:p w:rsidR="009C43BD" w:rsidRPr="00774640" w:rsidRDefault="009C43BD" w:rsidP="00DF25E9">
            <w:pPr>
              <w:pStyle w:val="Lijstalinea"/>
              <w:numPr>
                <w:ilvl w:val="0"/>
                <w:numId w:val="24"/>
              </w:numPr>
              <w:jc w:val="left"/>
              <w:rPr>
                <w:color w:val="4F81BD" w:themeColor="accent1"/>
              </w:rPr>
            </w:pPr>
            <w:r w:rsidRPr="00774640">
              <w:rPr>
                <w:color w:val="4F81BD" w:themeColor="accent1"/>
              </w:rPr>
              <w:t>Afscherming</w:t>
            </w:r>
          </w:p>
          <w:p w:rsidR="009C43BD" w:rsidRPr="00774640" w:rsidRDefault="009C43BD" w:rsidP="00DF25E9">
            <w:pPr>
              <w:pStyle w:val="Lijstalinea"/>
              <w:numPr>
                <w:ilvl w:val="0"/>
                <w:numId w:val="24"/>
              </w:numPr>
              <w:jc w:val="left"/>
              <w:rPr>
                <w:color w:val="4F81BD" w:themeColor="accent1"/>
              </w:rPr>
            </w:pPr>
            <w:r w:rsidRPr="00774640">
              <w:rPr>
                <w:color w:val="4F81BD" w:themeColor="accent1"/>
              </w:rPr>
              <w:t>Beschikbare ruimte</w:t>
            </w:r>
          </w:p>
          <w:p w:rsidR="009C43BD" w:rsidRPr="00774640" w:rsidRDefault="009C43BD" w:rsidP="00DF25E9">
            <w:pPr>
              <w:pStyle w:val="Lijstalinea"/>
              <w:numPr>
                <w:ilvl w:val="0"/>
                <w:numId w:val="24"/>
              </w:numPr>
              <w:jc w:val="left"/>
              <w:rPr>
                <w:color w:val="4F81BD" w:themeColor="accent1"/>
              </w:rPr>
            </w:pPr>
            <w:r w:rsidRPr="00774640">
              <w:rPr>
                <w:color w:val="4F81BD" w:themeColor="accent1"/>
              </w:rPr>
              <w:t>Omleidingen</w:t>
            </w:r>
          </w:p>
        </w:tc>
        <w:tc>
          <w:tcPr>
            <w:tcW w:w="3969" w:type="dxa"/>
          </w:tcPr>
          <w:p w:rsidR="009C43BD" w:rsidRPr="00774640" w:rsidRDefault="009C43BD" w:rsidP="00632132">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Passanten transito</w:t>
            </w:r>
          </w:p>
          <w:p w:rsidR="009C43BD" w:rsidRPr="00774640" w:rsidRDefault="009C43BD" w:rsidP="00DF25E9">
            <w:pPr>
              <w:pStyle w:val="Lijstalinea"/>
              <w:numPr>
                <w:ilvl w:val="0"/>
                <w:numId w:val="25"/>
              </w:numPr>
              <w:jc w:val="left"/>
              <w:rPr>
                <w:color w:val="4F81BD" w:themeColor="accent1"/>
              </w:rPr>
            </w:pPr>
            <w:r w:rsidRPr="00774640">
              <w:rPr>
                <w:color w:val="4F81BD" w:themeColor="accent1"/>
              </w:rPr>
              <w:t>Ruimte in omgeving</w:t>
            </w:r>
          </w:p>
          <w:p w:rsidR="009C43BD" w:rsidRPr="00774640" w:rsidRDefault="009C43BD" w:rsidP="00DF25E9">
            <w:pPr>
              <w:pStyle w:val="Lijstalinea"/>
              <w:numPr>
                <w:ilvl w:val="0"/>
                <w:numId w:val="25"/>
              </w:numPr>
              <w:jc w:val="left"/>
              <w:rPr>
                <w:color w:val="4F81BD" w:themeColor="accent1"/>
              </w:rPr>
            </w:pPr>
            <w:r w:rsidRPr="00774640">
              <w:rPr>
                <w:color w:val="4F81BD" w:themeColor="accent1"/>
              </w:rPr>
              <w:t>Organisatie werk</w:t>
            </w:r>
          </w:p>
          <w:p w:rsidR="009C43BD" w:rsidRPr="00774640" w:rsidRDefault="009C43BD" w:rsidP="00DF25E9">
            <w:pPr>
              <w:pStyle w:val="Lijstalinea"/>
              <w:numPr>
                <w:ilvl w:val="0"/>
                <w:numId w:val="25"/>
              </w:numPr>
              <w:jc w:val="left"/>
              <w:rPr>
                <w:color w:val="4F81BD" w:themeColor="accent1"/>
              </w:rPr>
            </w:pPr>
            <w:r w:rsidRPr="00774640">
              <w:rPr>
                <w:color w:val="4F81BD" w:themeColor="accent1"/>
              </w:rPr>
              <w:t>Afspraken toegang</w:t>
            </w:r>
          </w:p>
          <w:p w:rsidR="009C43BD" w:rsidRPr="00774640" w:rsidRDefault="009C43BD" w:rsidP="00DF25E9">
            <w:pPr>
              <w:pStyle w:val="Lijstalinea"/>
              <w:numPr>
                <w:ilvl w:val="0"/>
                <w:numId w:val="26"/>
              </w:numPr>
              <w:jc w:val="left"/>
              <w:rPr>
                <w:color w:val="4F81BD" w:themeColor="accent1"/>
              </w:rPr>
            </w:pPr>
            <w:r w:rsidRPr="00774640">
              <w:rPr>
                <w:color w:val="4F81BD" w:themeColor="accent1"/>
              </w:rPr>
              <w:t>Meldingen onbevoegde personen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Passanten van security</w:t>
            </w:r>
          </w:p>
          <w:p w:rsidR="009C43BD" w:rsidRPr="00774640" w:rsidRDefault="009C43BD" w:rsidP="00DF25E9">
            <w:pPr>
              <w:pStyle w:val="Lijstalinea"/>
              <w:numPr>
                <w:ilvl w:val="0"/>
                <w:numId w:val="26"/>
              </w:numPr>
              <w:jc w:val="left"/>
              <w:rPr>
                <w:color w:val="4F81BD" w:themeColor="accent1"/>
              </w:rPr>
            </w:pPr>
            <w:r w:rsidRPr="00774640">
              <w:rPr>
                <w:color w:val="4F81BD" w:themeColor="accent1"/>
              </w:rPr>
              <w:t>Afspraken toegang</w:t>
            </w:r>
          </w:p>
          <w:p w:rsidR="009C43BD" w:rsidRPr="00774640" w:rsidRDefault="009C43BD" w:rsidP="00DF25E9">
            <w:pPr>
              <w:pStyle w:val="Lijstalinea"/>
              <w:numPr>
                <w:ilvl w:val="0"/>
                <w:numId w:val="26"/>
              </w:numPr>
              <w:jc w:val="left"/>
              <w:rPr>
                <w:color w:val="4F81BD" w:themeColor="accent1"/>
              </w:rPr>
            </w:pPr>
            <w:r w:rsidRPr="00774640">
              <w:rPr>
                <w:color w:val="4F81BD" w:themeColor="accent1"/>
              </w:rPr>
              <w:t>Doorgang verlenen</w:t>
            </w:r>
          </w:p>
          <w:p w:rsidR="009C43BD" w:rsidRPr="00774640" w:rsidRDefault="009C43BD" w:rsidP="00DF25E9">
            <w:pPr>
              <w:pStyle w:val="Lijstalinea"/>
              <w:numPr>
                <w:ilvl w:val="0"/>
                <w:numId w:val="26"/>
              </w:numPr>
              <w:jc w:val="left"/>
              <w:rPr>
                <w:color w:val="4F81BD" w:themeColor="accent1"/>
              </w:rPr>
            </w:pPr>
            <w:r w:rsidRPr="00774640">
              <w:rPr>
                <w:color w:val="4F81BD" w:themeColor="accent1"/>
              </w:rPr>
              <w:t>Ruimte vrijhouden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Opslag brandbare materialen en gassen</w:t>
            </w:r>
          </w:p>
          <w:p w:rsidR="009C43BD" w:rsidRPr="00774640" w:rsidRDefault="009C43BD" w:rsidP="00DF25E9">
            <w:pPr>
              <w:pStyle w:val="Lijstalinea"/>
              <w:numPr>
                <w:ilvl w:val="0"/>
                <w:numId w:val="27"/>
              </w:numPr>
              <w:jc w:val="left"/>
              <w:rPr>
                <w:color w:val="4F81BD" w:themeColor="accent1"/>
              </w:rPr>
            </w:pPr>
            <w:r w:rsidRPr="00774640">
              <w:rPr>
                <w:color w:val="4F81BD" w:themeColor="accent1"/>
              </w:rPr>
              <w:t>Regelgeving afval</w:t>
            </w:r>
          </w:p>
          <w:p w:rsidR="009C43BD" w:rsidRPr="00774640" w:rsidRDefault="009C43BD" w:rsidP="00DF25E9">
            <w:pPr>
              <w:pStyle w:val="Lijstalinea"/>
              <w:numPr>
                <w:ilvl w:val="0"/>
                <w:numId w:val="27"/>
              </w:numPr>
              <w:jc w:val="left"/>
              <w:rPr>
                <w:color w:val="4F81BD" w:themeColor="accent1"/>
              </w:rPr>
            </w:pPr>
            <w:r w:rsidRPr="00774640">
              <w:rPr>
                <w:color w:val="4F81BD" w:themeColor="accent1"/>
              </w:rPr>
              <w:t>Beschermde opslag</w:t>
            </w:r>
          </w:p>
          <w:p w:rsidR="009C43BD" w:rsidRPr="00774640" w:rsidRDefault="009C43BD" w:rsidP="00DF25E9">
            <w:pPr>
              <w:pStyle w:val="Lijstalinea"/>
              <w:numPr>
                <w:ilvl w:val="0"/>
                <w:numId w:val="27"/>
              </w:numPr>
              <w:jc w:val="left"/>
              <w:rPr>
                <w:color w:val="4F81BD" w:themeColor="accent1"/>
              </w:rPr>
            </w:pPr>
            <w:r w:rsidRPr="00774640">
              <w:rPr>
                <w:color w:val="4F81BD" w:themeColor="accent1"/>
              </w:rPr>
              <w:t>Verwijderen</w:t>
            </w:r>
          </w:p>
        </w:tc>
        <w:tc>
          <w:tcPr>
            <w:tcW w:w="3969" w:type="dxa"/>
          </w:tcPr>
          <w:p w:rsidR="009C43BD" w:rsidRPr="00774640" w:rsidRDefault="009C43BD" w:rsidP="009F066C">
            <w:pPr>
              <w:jc w:val="left"/>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Gezondheidsklachten door vocht en tocht</w:t>
            </w:r>
          </w:p>
          <w:p w:rsidR="009C43BD" w:rsidRPr="00774640" w:rsidRDefault="009C43BD" w:rsidP="00DF25E9">
            <w:pPr>
              <w:pStyle w:val="Lijstalinea"/>
              <w:numPr>
                <w:ilvl w:val="0"/>
                <w:numId w:val="28"/>
              </w:numPr>
              <w:jc w:val="left"/>
              <w:rPr>
                <w:color w:val="4F81BD" w:themeColor="accent1"/>
              </w:rPr>
            </w:pPr>
            <w:r w:rsidRPr="00774640">
              <w:rPr>
                <w:color w:val="4F81BD" w:themeColor="accent1"/>
              </w:rPr>
              <w:t xml:space="preserve">Volgorde bouwproces </w:t>
            </w:r>
          </w:p>
          <w:p w:rsidR="009C43BD" w:rsidRPr="00774640" w:rsidRDefault="009C43BD" w:rsidP="00DF25E9">
            <w:pPr>
              <w:pStyle w:val="Lijstalinea"/>
              <w:numPr>
                <w:ilvl w:val="0"/>
                <w:numId w:val="28"/>
              </w:numPr>
              <w:jc w:val="left"/>
              <w:rPr>
                <w:color w:val="4F81BD" w:themeColor="accent1"/>
              </w:rPr>
            </w:pPr>
            <w:r w:rsidRPr="00774640">
              <w:rPr>
                <w:color w:val="4F81BD" w:themeColor="accent1"/>
              </w:rPr>
              <w:t>Afscherming rond project</w:t>
            </w:r>
          </w:p>
          <w:p w:rsidR="009C43BD" w:rsidRPr="00774640" w:rsidRDefault="009C43BD" w:rsidP="009C43BD">
            <w:pPr>
              <w:pStyle w:val="Lijstalinea"/>
              <w:numPr>
                <w:ilvl w:val="0"/>
                <w:numId w:val="28"/>
              </w:numPr>
              <w:jc w:val="left"/>
              <w:rPr>
                <w:color w:val="4F81BD" w:themeColor="accent1"/>
              </w:rPr>
            </w:pPr>
            <w:r w:rsidRPr="009C43BD">
              <w:rPr>
                <w:color w:val="4F81BD" w:themeColor="accent1"/>
              </w:rPr>
              <w:t>Voorzieningen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Nabijheid vliegtuigen (schade / jetblast)</w:t>
            </w:r>
          </w:p>
          <w:p w:rsidR="009C43BD" w:rsidRPr="00774640" w:rsidRDefault="009C43BD" w:rsidP="00DF25E9">
            <w:pPr>
              <w:pStyle w:val="Lijstalinea"/>
              <w:numPr>
                <w:ilvl w:val="0"/>
                <w:numId w:val="29"/>
              </w:numPr>
              <w:jc w:val="left"/>
              <w:rPr>
                <w:color w:val="4F81BD" w:themeColor="accent1"/>
              </w:rPr>
            </w:pPr>
            <w:r w:rsidRPr="00774640">
              <w:rPr>
                <w:color w:val="4F81BD" w:themeColor="accent1"/>
              </w:rPr>
              <w:t>Vergunning</w:t>
            </w:r>
          </w:p>
          <w:p w:rsidR="009C43BD" w:rsidRPr="00774640" w:rsidRDefault="009C43BD" w:rsidP="00DF25E9">
            <w:pPr>
              <w:pStyle w:val="Lijstalinea"/>
              <w:numPr>
                <w:ilvl w:val="0"/>
                <w:numId w:val="29"/>
              </w:numPr>
              <w:jc w:val="left"/>
              <w:rPr>
                <w:color w:val="4F81BD" w:themeColor="accent1"/>
              </w:rPr>
            </w:pPr>
            <w:r w:rsidRPr="00774640">
              <w:rPr>
                <w:color w:val="4F81BD" w:themeColor="accent1"/>
              </w:rPr>
              <w:t>Locatie bepalen</w:t>
            </w:r>
          </w:p>
          <w:p w:rsidR="009C43BD" w:rsidRPr="00774640" w:rsidRDefault="009C43BD" w:rsidP="00DF25E9">
            <w:pPr>
              <w:pStyle w:val="Lijstalinea"/>
              <w:numPr>
                <w:ilvl w:val="0"/>
                <w:numId w:val="29"/>
              </w:numPr>
              <w:jc w:val="left"/>
              <w:rPr>
                <w:color w:val="4F81BD" w:themeColor="accent1"/>
              </w:rPr>
            </w:pPr>
            <w:r w:rsidRPr="00774640">
              <w:rPr>
                <w:color w:val="4F81BD" w:themeColor="accent1"/>
              </w:rPr>
              <w:t>Afstand houden</w:t>
            </w:r>
          </w:p>
          <w:p w:rsidR="009C43BD" w:rsidRPr="00774640" w:rsidRDefault="009C43BD" w:rsidP="00DF25E9">
            <w:pPr>
              <w:pStyle w:val="Lijstalinea"/>
              <w:numPr>
                <w:ilvl w:val="0"/>
                <w:numId w:val="29"/>
              </w:numPr>
              <w:jc w:val="left"/>
              <w:rPr>
                <w:color w:val="4F81BD" w:themeColor="accent1"/>
              </w:rPr>
            </w:pPr>
            <w:r w:rsidRPr="00774640">
              <w:rPr>
                <w:color w:val="4F81BD" w:themeColor="accent1"/>
              </w:rPr>
              <w:t>Materiaalopslag</w:t>
            </w:r>
          </w:p>
        </w:tc>
        <w:tc>
          <w:tcPr>
            <w:tcW w:w="3969" w:type="dxa"/>
          </w:tcPr>
          <w:p w:rsidR="009C43BD" w:rsidRPr="00774640" w:rsidRDefault="009C43BD" w:rsidP="00632132">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Verkeer (wagentjes in terminal)</w:t>
            </w:r>
          </w:p>
          <w:p w:rsidR="009C43BD" w:rsidRPr="00774640" w:rsidRDefault="009C43BD" w:rsidP="00DF25E9">
            <w:pPr>
              <w:pStyle w:val="Lijstalinea"/>
              <w:numPr>
                <w:ilvl w:val="0"/>
                <w:numId w:val="30"/>
              </w:numPr>
              <w:jc w:val="left"/>
              <w:rPr>
                <w:color w:val="4F81BD" w:themeColor="accent1"/>
              </w:rPr>
            </w:pPr>
            <w:r w:rsidRPr="00774640">
              <w:rPr>
                <w:color w:val="4F81BD" w:themeColor="accent1"/>
              </w:rPr>
              <w:t>Verkeersvoorziening</w:t>
            </w:r>
          </w:p>
          <w:p w:rsidR="009C43BD" w:rsidRPr="00774640" w:rsidRDefault="009C43BD" w:rsidP="00DF25E9">
            <w:pPr>
              <w:pStyle w:val="Lijstalinea"/>
              <w:numPr>
                <w:ilvl w:val="0"/>
                <w:numId w:val="30"/>
              </w:numPr>
              <w:jc w:val="left"/>
              <w:rPr>
                <w:color w:val="4F81BD" w:themeColor="accent1"/>
              </w:rPr>
            </w:pPr>
            <w:r w:rsidRPr="00774640">
              <w:rPr>
                <w:color w:val="4F81BD" w:themeColor="accent1"/>
              </w:rPr>
              <w:t>Afzettingen</w:t>
            </w:r>
          </w:p>
          <w:p w:rsidR="009C43BD" w:rsidRPr="00774640" w:rsidRDefault="009C43BD" w:rsidP="00DF25E9">
            <w:pPr>
              <w:pStyle w:val="Lijstalinea"/>
              <w:numPr>
                <w:ilvl w:val="0"/>
                <w:numId w:val="30"/>
              </w:numPr>
              <w:jc w:val="left"/>
              <w:rPr>
                <w:color w:val="4F81BD" w:themeColor="accent1"/>
              </w:rPr>
            </w:pPr>
            <w:r w:rsidRPr="00774640">
              <w:rPr>
                <w:color w:val="4F81BD" w:themeColor="accent1"/>
              </w:rPr>
              <w:t>Looppaden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Verkeer (transport op landside en airside)</w:t>
            </w:r>
          </w:p>
          <w:p w:rsidR="009C43BD" w:rsidRPr="00774640" w:rsidRDefault="009C43BD" w:rsidP="00DF25E9">
            <w:pPr>
              <w:pStyle w:val="Lijstalinea"/>
              <w:numPr>
                <w:ilvl w:val="0"/>
                <w:numId w:val="30"/>
              </w:numPr>
              <w:jc w:val="left"/>
              <w:rPr>
                <w:color w:val="4F81BD" w:themeColor="accent1"/>
              </w:rPr>
            </w:pPr>
            <w:r w:rsidRPr="00774640">
              <w:rPr>
                <w:color w:val="4F81BD" w:themeColor="accent1"/>
              </w:rPr>
              <w:t>Verkeersvoorziening</w:t>
            </w:r>
          </w:p>
          <w:p w:rsidR="009C43BD" w:rsidRPr="00774640" w:rsidRDefault="009C43BD" w:rsidP="00DF25E9">
            <w:pPr>
              <w:pStyle w:val="Lijstalinea"/>
              <w:numPr>
                <w:ilvl w:val="0"/>
                <w:numId w:val="30"/>
              </w:numPr>
              <w:jc w:val="left"/>
              <w:rPr>
                <w:color w:val="4F81BD" w:themeColor="accent1"/>
              </w:rPr>
            </w:pPr>
            <w:r w:rsidRPr="00774640">
              <w:rPr>
                <w:color w:val="4F81BD" w:themeColor="accent1"/>
              </w:rPr>
              <w:t>Afzettingen</w:t>
            </w:r>
          </w:p>
          <w:p w:rsidR="009C43BD" w:rsidRPr="00774640" w:rsidRDefault="009C43BD" w:rsidP="00DF25E9">
            <w:pPr>
              <w:pStyle w:val="Lijstalinea"/>
              <w:numPr>
                <w:ilvl w:val="0"/>
                <w:numId w:val="30"/>
              </w:numPr>
              <w:jc w:val="left"/>
              <w:rPr>
                <w:color w:val="4F81BD" w:themeColor="accent1"/>
              </w:rPr>
            </w:pPr>
            <w:r w:rsidRPr="00774640">
              <w:rPr>
                <w:color w:val="4F81BD" w:themeColor="accent1"/>
              </w:rPr>
              <w:t>Looppaden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Verkeer  (voetgangers)</w:t>
            </w:r>
          </w:p>
          <w:p w:rsidR="009C43BD" w:rsidRPr="00774640" w:rsidRDefault="009C43BD" w:rsidP="00DF25E9">
            <w:pPr>
              <w:pStyle w:val="Lijstalinea"/>
              <w:numPr>
                <w:ilvl w:val="0"/>
                <w:numId w:val="31"/>
              </w:numPr>
              <w:jc w:val="left"/>
              <w:rPr>
                <w:color w:val="4F81BD" w:themeColor="accent1"/>
              </w:rPr>
            </w:pPr>
            <w:r w:rsidRPr="00774640">
              <w:rPr>
                <w:color w:val="4F81BD" w:themeColor="accent1"/>
              </w:rPr>
              <w:t>Voetgangersregels</w:t>
            </w:r>
          </w:p>
          <w:p w:rsidR="009C43BD" w:rsidRPr="00774640" w:rsidRDefault="009C43BD" w:rsidP="00DF25E9">
            <w:pPr>
              <w:pStyle w:val="Lijstalinea"/>
              <w:numPr>
                <w:ilvl w:val="0"/>
                <w:numId w:val="31"/>
              </w:numPr>
              <w:jc w:val="left"/>
              <w:rPr>
                <w:color w:val="4F81BD" w:themeColor="accent1"/>
              </w:rPr>
            </w:pPr>
            <w:r w:rsidRPr="00774640">
              <w:rPr>
                <w:color w:val="4F81BD" w:themeColor="accent1"/>
              </w:rPr>
              <w:t>Looppaden</w:t>
            </w:r>
          </w:p>
          <w:p w:rsidR="009C43BD" w:rsidRPr="00774640" w:rsidRDefault="009C43BD" w:rsidP="00DF25E9">
            <w:pPr>
              <w:pStyle w:val="Lijstalinea"/>
              <w:numPr>
                <w:ilvl w:val="0"/>
                <w:numId w:val="31"/>
              </w:numPr>
              <w:jc w:val="left"/>
              <w:rPr>
                <w:color w:val="4F81BD" w:themeColor="accent1"/>
              </w:rPr>
            </w:pPr>
            <w:r w:rsidRPr="00774640">
              <w:rPr>
                <w:color w:val="4F81BD" w:themeColor="accent1"/>
              </w:rPr>
              <w:t>Afschermen werk</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Nevenaannemers</w:t>
            </w:r>
          </w:p>
          <w:p w:rsidR="009C43BD" w:rsidRPr="00774640" w:rsidRDefault="009C43BD" w:rsidP="00DF25E9">
            <w:pPr>
              <w:pStyle w:val="Lijstalinea"/>
              <w:numPr>
                <w:ilvl w:val="0"/>
                <w:numId w:val="32"/>
              </w:numPr>
              <w:jc w:val="left"/>
              <w:rPr>
                <w:color w:val="4F81BD" w:themeColor="accent1"/>
              </w:rPr>
            </w:pPr>
            <w:r w:rsidRPr="00774640">
              <w:rPr>
                <w:color w:val="4F81BD" w:themeColor="accent1"/>
              </w:rPr>
              <w:lastRenderedPageBreak/>
              <w:t>Informatie en overleg</w:t>
            </w:r>
          </w:p>
          <w:p w:rsidR="009C43BD" w:rsidRPr="00774640" w:rsidRDefault="009C43BD" w:rsidP="00DF25E9">
            <w:pPr>
              <w:pStyle w:val="Lijstalinea"/>
              <w:numPr>
                <w:ilvl w:val="0"/>
                <w:numId w:val="32"/>
              </w:numPr>
              <w:jc w:val="left"/>
              <w:rPr>
                <w:color w:val="4F81BD" w:themeColor="accent1"/>
              </w:rPr>
            </w:pPr>
            <w:r w:rsidRPr="00774640">
              <w:rPr>
                <w:color w:val="4F81BD" w:themeColor="accent1"/>
              </w:rPr>
              <w:t>Onderlinge ruimte</w:t>
            </w:r>
          </w:p>
          <w:p w:rsidR="009C43BD" w:rsidRPr="00774640" w:rsidRDefault="009C43BD" w:rsidP="00DF25E9">
            <w:pPr>
              <w:pStyle w:val="Lijstalinea"/>
              <w:numPr>
                <w:ilvl w:val="0"/>
                <w:numId w:val="32"/>
              </w:numPr>
              <w:jc w:val="left"/>
              <w:rPr>
                <w:color w:val="4F81BD" w:themeColor="accent1"/>
              </w:rPr>
            </w:pPr>
            <w:r w:rsidRPr="00774640">
              <w:rPr>
                <w:color w:val="4F81BD" w:themeColor="accent1"/>
              </w:rPr>
              <w:t>Samenwerking</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Raakvlakken andere werkzaamheden</w:t>
            </w:r>
          </w:p>
          <w:p w:rsidR="009C43BD" w:rsidRPr="00774640" w:rsidRDefault="009C43BD" w:rsidP="00DF25E9">
            <w:pPr>
              <w:pStyle w:val="Lijstalinea"/>
              <w:numPr>
                <w:ilvl w:val="0"/>
                <w:numId w:val="33"/>
              </w:numPr>
              <w:jc w:val="left"/>
              <w:rPr>
                <w:color w:val="4F81BD" w:themeColor="accent1"/>
              </w:rPr>
            </w:pPr>
            <w:r w:rsidRPr="00774640">
              <w:rPr>
                <w:color w:val="4F81BD" w:themeColor="accent1"/>
              </w:rPr>
              <w:t>Informatie opdrachtgever</w:t>
            </w:r>
          </w:p>
          <w:p w:rsidR="009C43BD" w:rsidRPr="00774640" w:rsidRDefault="009C43BD" w:rsidP="00DF25E9">
            <w:pPr>
              <w:pStyle w:val="Lijstalinea"/>
              <w:numPr>
                <w:ilvl w:val="0"/>
                <w:numId w:val="33"/>
              </w:numPr>
              <w:jc w:val="left"/>
              <w:rPr>
                <w:color w:val="4F81BD" w:themeColor="accent1"/>
              </w:rPr>
            </w:pPr>
            <w:r w:rsidRPr="00774640">
              <w:rPr>
                <w:color w:val="4F81BD" w:themeColor="accent1"/>
              </w:rPr>
              <w:t>Overleg en afspraken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Raakvlakken spoorwegen</w:t>
            </w:r>
          </w:p>
          <w:p w:rsidR="009C43BD" w:rsidRPr="00774640" w:rsidRDefault="009C43BD" w:rsidP="00DF25E9">
            <w:pPr>
              <w:pStyle w:val="Lijstalinea"/>
              <w:numPr>
                <w:ilvl w:val="0"/>
                <w:numId w:val="34"/>
              </w:numPr>
              <w:jc w:val="left"/>
              <w:rPr>
                <w:color w:val="4F81BD" w:themeColor="accent1"/>
              </w:rPr>
            </w:pPr>
            <w:r w:rsidRPr="00774640">
              <w:rPr>
                <w:color w:val="4F81BD" w:themeColor="accent1"/>
              </w:rPr>
              <w:t>ProRail eisen</w:t>
            </w:r>
          </w:p>
          <w:p w:rsidR="009C43BD" w:rsidRPr="00774640" w:rsidRDefault="009C43BD" w:rsidP="00DF25E9">
            <w:pPr>
              <w:pStyle w:val="Lijstalinea"/>
              <w:numPr>
                <w:ilvl w:val="0"/>
                <w:numId w:val="34"/>
              </w:numPr>
              <w:jc w:val="left"/>
              <w:rPr>
                <w:color w:val="4F81BD" w:themeColor="accent1"/>
              </w:rPr>
            </w:pPr>
            <w:r w:rsidRPr="00774640">
              <w:rPr>
                <w:color w:val="4F81BD" w:themeColor="accent1"/>
              </w:rPr>
              <w:t>Afstanden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Tunnel</w:t>
            </w:r>
          </w:p>
          <w:p w:rsidR="009C43BD" w:rsidRPr="00774640" w:rsidRDefault="009C43BD" w:rsidP="00DF25E9">
            <w:pPr>
              <w:pStyle w:val="Lijstalinea"/>
              <w:numPr>
                <w:ilvl w:val="0"/>
                <w:numId w:val="35"/>
              </w:numPr>
              <w:jc w:val="left"/>
              <w:rPr>
                <w:color w:val="4F81BD" w:themeColor="accent1"/>
              </w:rPr>
            </w:pPr>
            <w:r w:rsidRPr="00774640">
              <w:rPr>
                <w:color w:val="4F81BD" w:themeColor="accent1"/>
              </w:rPr>
              <w:t>Eisen tunnelbouw</w:t>
            </w:r>
          </w:p>
          <w:p w:rsidR="009C43BD" w:rsidRPr="00774640" w:rsidRDefault="009C43BD" w:rsidP="00DF25E9">
            <w:pPr>
              <w:pStyle w:val="Lijstalinea"/>
              <w:numPr>
                <w:ilvl w:val="0"/>
                <w:numId w:val="35"/>
              </w:numPr>
              <w:jc w:val="left"/>
              <w:rPr>
                <w:color w:val="4F81BD" w:themeColor="accent1"/>
              </w:rPr>
            </w:pPr>
            <w:r w:rsidRPr="00774640">
              <w:rPr>
                <w:color w:val="4F81BD" w:themeColor="accent1"/>
              </w:rPr>
              <w:t>Arboveiligheid</w:t>
            </w:r>
          </w:p>
          <w:p w:rsidR="009C43BD" w:rsidRPr="00774640" w:rsidRDefault="009C43BD" w:rsidP="00DF25E9">
            <w:pPr>
              <w:pStyle w:val="Lijstalinea"/>
              <w:numPr>
                <w:ilvl w:val="0"/>
                <w:numId w:val="35"/>
              </w:numPr>
              <w:jc w:val="left"/>
              <w:rPr>
                <w:color w:val="4F81BD" w:themeColor="accent1"/>
              </w:rPr>
            </w:pPr>
            <w:r w:rsidRPr="00774640">
              <w:rPr>
                <w:color w:val="4F81BD" w:themeColor="accent1"/>
              </w:rPr>
              <w:t>Materiaalkeuze</w:t>
            </w:r>
          </w:p>
          <w:p w:rsidR="009C43BD" w:rsidRPr="00774640" w:rsidRDefault="009C43BD" w:rsidP="00DF25E9">
            <w:pPr>
              <w:pStyle w:val="Lijstalinea"/>
              <w:numPr>
                <w:ilvl w:val="0"/>
                <w:numId w:val="35"/>
              </w:numPr>
              <w:jc w:val="left"/>
              <w:rPr>
                <w:color w:val="4F81BD" w:themeColor="accent1"/>
              </w:rPr>
            </w:pPr>
            <w:r w:rsidRPr="00774640">
              <w:rPr>
                <w:color w:val="4F81BD" w:themeColor="accent1"/>
              </w:rPr>
              <w:t>Constructie</w:t>
            </w:r>
          </w:p>
          <w:p w:rsidR="009C43BD" w:rsidRPr="00774640" w:rsidRDefault="009C43BD" w:rsidP="00DF25E9">
            <w:pPr>
              <w:pStyle w:val="Lijstalinea"/>
              <w:numPr>
                <w:ilvl w:val="0"/>
                <w:numId w:val="35"/>
              </w:numPr>
              <w:jc w:val="left"/>
              <w:rPr>
                <w:color w:val="4F81BD" w:themeColor="accent1"/>
              </w:rPr>
            </w:pPr>
            <w:r w:rsidRPr="00774640">
              <w:rPr>
                <w:color w:val="4F81BD" w:themeColor="accent1"/>
              </w:rPr>
              <w:t>Evacuatie</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Riolering / fecaliën</w:t>
            </w:r>
          </w:p>
          <w:p w:rsidR="009C43BD" w:rsidRPr="00774640" w:rsidRDefault="009C43BD" w:rsidP="00DF25E9">
            <w:pPr>
              <w:pStyle w:val="Lijstalinea"/>
              <w:numPr>
                <w:ilvl w:val="0"/>
                <w:numId w:val="36"/>
              </w:numPr>
              <w:jc w:val="left"/>
              <w:rPr>
                <w:color w:val="4F81BD" w:themeColor="accent1"/>
              </w:rPr>
            </w:pPr>
            <w:r w:rsidRPr="00774640">
              <w:rPr>
                <w:color w:val="4F81BD" w:themeColor="accent1"/>
              </w:rPr>
              <w:t>Informatie opdrachtgever</w:t>
            </w:r>
          </w:p>
          <w:p w:rsidR="009C43BD" w:rsidRPr="00774640" w:rsidRDefault="009C43BD" w:rsidP="00DF25E9">
            <w:pPr>
              <w:pStyle w:val="Lijstalinea"/>
              <w:numPr>
                <w:ilvl w:val="0"/>
                <w:numId w:val="36"/>
              </w:numPr>
              <w:jc w:val="left"/>
              <w:rPr>
                <w:color w:val="4F81BD" w:themeColor="accent1"/>
              </w:rPr>
            </w:pPr>
            <w:r w:rsidRPr="00774640">
              <w:rPr>
                <w:color w:val="4F81BD" w:themeColor="accent1"/>
              </w:rPr>
              <w:t>Klicmelding</w:t>
            </w:r>
          </w:p>
          <w:p w:rsidR="009C43BD" w:rsidRPr="00774640" w:rsidRDefault="009C43BD" w:rsidP="00DF25E9">
            <w:pPr>
              <w:pStyle w:val="Lijstalinea"/>
              <w:numPr>
                <w:ilvl w:val="0"/>
                <w:numId w:val="36"/>
              </w:numPr>
              <w:jc w:val="left"/>
              <w:rPr>
                <w:color w:val="4F81BD" w:themeColor="accent1"/>
              </w:rPr>
            </w:pPr>
            <w:r w:rsidRPr="00774640">
              <w:rPr>
                <w:color w:val="4F81BD" w:themeColor="accent1"/>
              </w:rPr>
              <w:t>Arbeidshygiëne</w:t>
            </w:r>
          </w:p>
          <w:p w:rsidR="009C43BD" w:rsidRPr="00774640" w:rsidRDefault="009C43BD" w:rsidP="00DF25E9">
            <w:pPr>
              <w:pStyle w:val="Lijstalinea"/>
              <w:numPr>
                <w:ilvl w:val="0"/>
                <w:numId w:val="36"/>
              </w:numPr>
              <w:jc w:val="left"/>
              <w:rPr>
                <w:color w:val="4F81BD" w:themeColor="accent1"/>
              </w:rPr>
            </w:pPr>
            <w:r w:rsidRPr="00774640">
              <w:rPr>
                <w:color w:val="4F81BD" w:themeColor="accent1"/>
              </w:rPr>
              <w:t>Afsluitingen</w:t>
            </w:r>
          </w:p>
          <w:p w:rsidR="009C43BD" w:rsidRPr="00774640" w:rsidRDefault="009C43BD" w:rsidP="00DF25E9">
            <w:pPr>
              <w:pStyle w:val="Lijstalinea"/>
              <w:numPr>
                <w:ilvl w:val="0"/>
                <w:numId w:val="36"/>
              </w:numPr>
              <w:jc w:val="left"/>
              <w:rPr>
                <w:color w:val="4F81BD" w:themeColor="accent1"/>
              </w:rPr>
            </w:pPr>
            <w:r w:rsidRPr="00774640">
              <w:rPr>
                <w:color w:val="4F81BD" w:themeColor="accent1"/>
              </w:rPr>
              <w:t>Reinigen</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De-icing op airside</w:t>
            </w:r>
          </w:p>
          <w:p w:rsidR="009C43BD" w:rsidRPr="00774640" w:rsidRDefault="009C43BD" w:rsidP="00DF25E9">
            <w:pPr>
              <w:pStyle w:val="Lijstalinea"/>
              <w:numPr>
                <w:ilvl w:val="0"/>
                <w:numId w:val="37"/>
              </w:numPr>
              <w:jc w:val="left"/>
              <w:rPr>
                <w:color w:val="4F81BD" w:themeColor="accent1"/>
              </w:rPr>
            </w:pPr>
            <w:r w:rsidRPr="00774640">
              <w:rPr>
                <w:color w:val="4F81BD" w:themeColor="accent1"/>
              </w:rPr>
              <w:t>Overleg opdrachtgever</w:t>
            </w:r>
          </w:p>
          <w:p w:rsidR="009C43BD" w:rsidRPr="00774640" w:rsidRDefault="009C43BD" w:rsidP="00DF25E9">
            <w:pPr>
              <w:pStyle w:val="Lijstalinea"/>
              <w:numPr>
                <w:ilvl w:val="0"/>
                <w:numId w:val="37"/>
              </w:numPr>
              <w:jc w:val="left"/>
              <w:rPr>
                <w:color w:val="4F81BD" w:themeColor="accent1"/>
              </w:rPr>
            </w:pPr>
            <w:r w:rsidRPr="00774640">
              <w:rPr>
                <w:color w:val="4F81BD" w:themeColor="accent1"/>
              </w:rPr>
              <w:t>Regelgeving</w:t>
            </w:r>
          </w:p>
          <w:p w:rsidR="009C43BD" w:rsidRPr="00774640" w:rsidRDefault="009C43BD" w:rsidP="00DF25E9">
            <w:pPr>
              <w:pStyle w:val="Lijstalinea"/>
              <w:numPr>
                <w:ilvl w:val="0"/>
                <w:numId w:val="37"/>
              </w:numPr>
              <w:jc w:val="left"/>
              <w:rPr>
                <w:color w:val="4F81BD" w:themeColor="accent1"/>
              </w:rPr>
            </w:pPr>
            <w:r w:rsidRPr="00774640">
              <w:rPr>
                <w:color w:val="4F81BD" w:themeColor="accent1"/>
              </w:rPr>
              <w:t>Arbeidshygiëne</w:t>
            </w:r>
          </w:p>
          <w:p w:rsidR="009C43BD" w:rsidRPr="00774640" w:rsidRDefault="009C43BD" w:rsidP="00DF25E9">
            <w:pPr>
              <w:pStyle w:val="Lijstalinea"/>
              <w:numPr>
                <w:ilvl w:val="0"/>
                <w:numId w:val="37"/>
              </w:numPr>
              <w:jc w:val="left"/>
              <w:rPr>
                <w:color w:val="4F81BD" w:themeColor="accent1"/>
              </w:rPr>
            </w:pPr>
            <w:r w:rsidRPr="00774640">
              <w:rPr>
                <w:color w:val="4F81BD" w:themeColor="accent1"/>
              </w:rPr>
              <w:t>Gevaren brand en gezondheid</w:t>
            </w:r>
          </w:p>
        </w:tc>
        <w:tc>
          <w:tcPr>
            <w:tcW w:w="3969" w:type="dxa"/>
          </w:tcPr>
          <w:p w:rsidR="009C43BD" w:rsidRPr="00774640" w:rsidRDefault="009C43BD" w:rsidP="00152D27">
            <w:pPr>
              <w:rPr>
                <w:color w:val="4F81BD" w:themeColor="accent1"/>
              </w:rPr>
            </w:pPr>
          </w:p>
        </w:tc>
      </w:tr>
      <w:tr w:rsidR="009C43BD" w:rsidRPr="00774640" w:rsidTr="009C43BD">
        <w:tc>
          <w:tcPr>
            <w:tcW w:w="5379" w:type="dxa"/>
          </w:tcPr>
          <w:p w:rsidR="009C43BD" w:rsidRPr="00774640" w:rsidRDefault="009C43BD" w:rsidP="007A1246">
            <w:pPr>
              <w:jc w:val="left"/>
              <w:rPr>
                <w:color w:val="4F81BD" w:themeColor="accent1"/>
              </w:rPr>
            </w:pPr>
            <w:r w:rsidRPr="00774640">
              <w:rPr>
                <w:color w:val="4F81BD" w:themeColor="accent1"/>
              </w:rPr>
              <w:t>Afzetten /afsluiten locatie</w:t>
            </w:r>
          </w:p>
          <w:p w:rsidR="009C43BD" w:rsidRPr="00774640" w:rsidRDefault="009C43BD" w:rsidP="00DF25E9">
            <w:pPr>
              <w:pStyle w:val="Lijstalinea"/>
              <w:numPr>
                <w:ilvl w:val="0"/>
                <w:numId w:val="38"/>
              </w:numPr>
              <w:jc w:val="left"/>
              <w:rPr>
                <w:color w:val="4F81BD" w:themeColor="accent1"/>
              </w:rPr>
            </w:pPr>
            <w:r w:rsidRPr="00774640">
              <w:rPr>
                <w:color w:val="4F81BD" w:themeColor="accent1"/>
              </w:rPr>
              <w:t>Regelgeving</w:t>
            </w:r>
          </w:p>
          <w:p w:rsidR="009C43BD" w:rsidRPr="00774640" w:rsidRDefault="009C43BD" w:rsidP="00DF25E9">
            <w:pPr>
              <w:pStyle w:val="Lijstalinea"/>
              <w:numPr>
                <w:ilvl w:val="0"/>
                <w:numId w:val="38"/>
              </w:numPr>
              <w:jc w:val="left"/>
              <w:rPr>
                <w:color w:val="4F81BD" w:themeColor="accent1"/>
              </w:rPr>
            </w:pPr>
            <w:r w:rsidRPr="00774640">
              <w:rPr>
                <w:color w:val="4F81BD" w:themeColor="accent1"/>
              </w:rPr>
              <w:t>Ruimte locatie</w:t>
            </w:r>
          </w:p>
          <w:p w:rsidR="009C43BD" w:rsidRPr="00774640" w:rsidRDefault="009C43BD" w:rsidP="00DF25E9">
            <w:pPr>
              <w:pStyle w:val="Lijstalinea"/>
              <w:numPr>
                <w:ilvl w:val="0"/>
                <w:numId w:val="38"/>
              </w:numPr>
              <w:jc w:val="left"/>
              <w:rPr>
                <w:color w:val="4F81BD" w:themeColor="accent1"/>
              </w:rPr>
            </w:pPr>
            <w:r w:rsidRPr="00774640">
              <w:rPr>
                <w:color w:val="4F81BD" w:themeColor="accent1"/>
              </w:rPr>
              <w:t>Soort afscheiding</w:t>
            </w:r>
          </w:p>
          <w:p w:rsidR="009C43BD" w:rsidRPr="00774640" w:rsidRDefault="009C43BD" w:rsidP="00DF25E9">
            <w:pPr>
              <w:pStyle w:val="Lijstalinea"/>
              <w:numPr>
                <w:ilvl w:val="0"/>
                <w:numId w:val="38"/>
              </w:numPr>
              <w:jc w:val="left"/>
              <w:rPr>
                <w:color w:val="4F81BD" w:themeColor="accent1"/>
              </w:rPr>
            </w:pPr>
            <w:r w:rsidRPr="00774640">
              <w:rPr>
                <w:color w:val="4F81BD" w:themeColor="accent1"/>
              </w:rPr>
              <w:t>Belangen derden</w:t>
            </w:r>
          </w:p>
        </w:tc>
        <w:tc>
          <w:tcPr>
            <w:tcW w:w="3969" w:type="dxa"/>
          </w:tcPr>
          <w:p w:rsidR="009C43BD" w:rsidRPr="00774640" w:rsidRDefault="009C43BD" w:rsidP="00152D27">
            <w:pPr>
              <w:rPr>
                <w:color w:val="4F81BD" w:themeColor="accent1"/>
              </w:rPr>
            </w:pPr>
          </w:p>
        </w:tc>
      </w:tr>
    </w:tbl>
    <w:p w:rsidR="00CF1D00" w:rsidRPr="00632132" w:rsidRDefault="00CF1D00" w:rsidP="00632132"/>
    <w:p w:rsidR="00774640" w:rsidRDefault="00774640">
      <w:pPr>
        <w:spacing w:after="200" w:line="276" w:lineRule="auto"/>
        <w:jc w:val="left"/>
      </w:pPr>
      <w:r>
        <w:br w:type="page"/>
      </w:r>
    </w:p>
    <w:p w:rsidR="009C43BD" w:rsidRDefault="009C43BD" w:rsidP="009C43BD">
      <w:pPr>
        <w:jc w:val="left"/>
        <w:rPr>
          <w:b/>
          <w:sz w:val="28"/>
          <w:szCs w:val="28"/>
        </w:rPr>
      </w:pPr>
    </w:p>
    <w:p w:rsidR="009C43BD" w:rsidRDefault="009C43BD" w:rsidP="009C43BD">
      <w:pPr>
        <w:jc w:val="left"/>
        <w:rPr>
          <w:b/>
          <w:sz w:val="28"/>
          <w:szCs w:val="28"/>
        </w:rPr>
      </w:pPr>
      <w:r w:rsidRPr="009C43BD">
        <w:rPr>
          <w:b/>
          <w:sz w:val="28"/>
          <w:szCs w:val="28"/>
        </w:rPr>
        <w:t xml:space="preserve">Bijlage 3 </w:t>
      </w:r>
      <w:r>
        <w:rPr>
          <w:b/>
          <w:sz w:val="28"/>
          <w:szCs w:val="28"/>
        </w:rPr>
        <w:tab/>
      </w:r>
      <w:r w:rsidRPr="009C43BD">
        <w:rPr>
          <w:b/>
          <w:sz w:val="28"/>
          <w:szCs w:val="28"/>
        </w:rPr>
        <w:t xml:space="preserve">Risico Inventarisatie en evaluatie, </w:t>
      </w:r>
    </w:p>
    <w:p w:rsidR="009C43BD" w:rsidRPr="009C43BD" w:rsidRDefault="009C43BD" w:rsidP="009C43BD">
      <w:pPr>
        <w:ind w:left="708" w:firstLine="708"/>
        <w:jc w:val="left"/>
        <w:rPr>
          <w:b/>
          <w:sz w:val="28"/>
          <w:szCs w:val="28"/>
        </w:rPr>
      </w:pPr>
      <w:r w:rsidRPr="009C43BD">
        <w:rPr>
          <w:b/>
          <w:sz w:val="28"/>
          <w:szCs w:val="28"/>
        </w:rPr>
        <w:t>inclusief RI&amp;E’s onderaannemers</w:t>
      </w:r>
    </w:p>
    <w:p w:rsidR="009C43BD" w:rsidRDefault="009C43BD" w:rsidP="009C43BD">
      <w:pPr>
        <w:spacing w:after="200" w:line="276" w:lineRule="auto"/>
        <w:jc w:val="left"/>
      </w:pPr>
    </w:p>
    <w:p w:rsidR="009C43BD" w:rsidRDefault="009C43BD">
      <w:pPr>
        <w:spacing w:after="200" w:line="276" w:lineRule="auto"/>
        <w:jc w:val="left"/>
      </w:pPr>
      <w:r>
        <w:br w:type="page"/>
      </w:r>
    </w:p>
    <w:p w:rsidR="009C43BD" w:rsidRDefault="009C43BD" w:rsidP="009C43BD">
      <w:pPr>
        <w:spacing w:after="200" w:line="276" w:lineRule="auto"/>
        <w:jc w:val="left"/>
        <w:rPr>
          <w:b/>
          <w:sz w:val="28"/>
          <w:szCs w:val="28"/>
        </w:rPr>
      </w:pPr>
    </w:p>
    <w:p w:rsidR="009C43BD" w:rsidRPr="009C43BD" w:rsidRDefault="009C43BD" w:rsidP="009C43BD">
      <w:pPr>
        <w:spacing w:after="200" w:line="276" w:lineRule="auto"/>
        <w:jc w:val="left"/>
        <w:rPr>
          <w:b/>
          <w:sz w:val="28"/>
          <w:szCs w:val="28"/>
        </w:rPr>
      </w:pPr>
      <w:r w:rsidRPr="009C43BD">
        <w:rPr>
          <w:b/>
          <w:sz w:val="28"/>
          <w:szCs w:val="28"/>
        </w:rPr>
        <w:t xml:space="preserve">Bijlage 4 </w:t>
      </w:r>
      <w:r>
        <w:rPr>
          <w:b/>
          <w:sz w:val="28"/>
          <w:szCs w:val="28"/>
        </w:rPr>
        <w:tab/>
      </w:r>
      <w:r w:rsidRPr="009C43BD">
        <w:rPr>
          <w:b/>
          <w:sz w:val="28"/>
          <w:szCs w:val="28"/>
        </w:rPr>
        <w:t>Bouwplaats voorzieningen</w:t>
      </w:r>
    </w:p>
    <w:p w:rsidR="009C43BD" w:rsidRDefault="009C43BD">
      <w:pPr>
        <w:spacing w:after="200" w:line="276" w:lineRule="auto"/>
        <w:jc w:val="left"/>
      </w:pPr>
      <w:r>
        <w:br w:type="page"/>
      </w:r>
    </w:p>
    <w:p w:rsidR="009C43BD" w:rsidRPr="009C43BD" w:rsidRDefault="009C43BD" w:rsidP="009C43BD">
      <w:pPr>
        <w:spacing w:after="200" w:line="276" w:lineRule="auto"/>
        <w:jc w:val="left"/>
        <w:rPr>
          <w:rFonts w:cs="Arial"/>
          <w:b/>
          <w:sz w:val="28"/>
          <w:szCs w:val="28"/>
        </w:rPr>
      </w:pPr>
    </w:p>
    <w:p w:rsidR="009C43BD" w:rsidRPr="009C43BD" w:rsidRDefault="009C43BD" w:rsidP="009C43BD">
      <w:pPr>
        <w:spacing w:after="200" w:line="276" w:lineRule="auto"/>
        <w:jc w:val="left"/>
        <w:rPr>
          <w:rFonts w:cs="Arial"/>
          <w:b/>
          <w:sz w:val="28"/>
          <w:szCs w:val="28"/>
        </w:rPr>
      </w:pPr>
      <w:r w:rsidRPr="009C43BD">
        <w:rPr>
          <w:rFonts w:cs="Arial"/>
          <w:b/>
          <w:sz w:val="28"/>
          <w:szCs w:val="28"/>
        </w:rPr>
        <w:t xml:space="preserve">Bijlage 5 </w:t>
      </w:r>
      <w:r>
        <w:rPr>
          <w:rFonts w:cs="Arial"/>
          <w:b/>
          <w:sz w:val="28"/>
          <w:szCs w:val="28"/>
        </w:rPr>
        <w:tab/>
      </w:r>
      <w:r w:rsidRPr="009C43BD">
        <w:rPr>
          <w:rFonts w:cs="Arial"/>
          <w:b/>
          <w:sz w:val="28"/>
          <w:szCs w:val="28"/>
        </w:rPr>
        <w:t>Bouwplaats regels</w:t>
      </w:r>
    </w:p>
    <w:p w:rsidR="009C43BD" w:rsidRDefault="009C43BD" w:rsidP="009C43BD">
      <w:pPr>
        <w:spacing w:after="200" w:line="276" w:lineRule="auto"/>
        <w:jc w:val="left"/>
      </w:pPr>
      <w:r>
        <w:br w:type="page"/>
      </w:r>
    </w:p>
    <w:p w:rsidR="009C43BD" w:rsidRDefault="009C43BD" w:rsidP="009C43BD">
      <w:pPr>
        <w:spacing w:after="200" w:line="276" w:lineRule="auto"/>
        <w:jc w:val="left"/>
        <w:rPr>
          <w:b/>
          <w:sz w:val="28"/>
          <w:szCs w:val="28"/>
        </w:rPr>
      </w:pPr>
    </w:p>
    <w:p w:rsidR="009C43BD" w:rsidRPr="009C43BD" w:rsidRDefault="009C43BD" w:rsidP="009C43BD">
      <w:pPr>
        <w:spacing w:after="200" w:line="276" w:lineRule="auto"/>
        <w:jc w:val="left"/>
        <w:rPr>
          <w:b/>
          <w:sz w:val="28"/>
          <w:szCs w:val="28"/>
        </w:rPr>
      </w:pPr>
      <w:r w:rsidRPr="009C43BD">
        <w:rPr>
          <w:b/>
          <w:sz w:val="28"/>
          <w:szCs w:val="28"/>
        </w:rPr>
        <w:t xml:space="preserve">Bijlage 6 </w:t>
      </w:r>
      <w:r>
        <w:rPr>
          <w:b/>
          <w:sz w:val="28"/>
          <w:szCs w:val="28"/>
        </w:rPr>
        <w:tab/>
      </w:r>
      <w:r w:rsidRPr="009C43BD">
        <w:rPr>
          <w:b/>
          <w:sz w:val="28"/>
          <w:szCs w:val="28"/>
        </w:rPr>
        <w:t>Noodplan of alarmkaart (met BHV)</w:t>
      </w:r>
    </w:p>
    <w:p w:rsidR="009C43BD" w:rsidRDefault="009C43BD">
      <w:pPr>
        <w:spacing w:after="200" w:line="276" w:lineRule="auto"/>
        <w:jc w:val="left"/>
      </w:pPr>
      <w:r>
        <w:br w:type="page"/>
      </w:r>
    </w:p>
    <w:p w:rsidR="009C43BD" w:rsidRDefault="009C43BD" w:rsidP="009C43BD">
      <w:pPr>
        <w:spacing w:after="200" w:line="276" w:lineRule="auto"/>
        <w:jc w:val="left"/>
      </w:pPr>
    </w:p>
    <w:p w:rsidR="009C43BD" w:rsidRPr="009C43BD" w:rsidRDefault="009C43BD" w:rsidP="009C43BD">
      <w:pPr>
        <w:rPr>
          <w:rFonts w:cs="Arial"/>
          <w:b/>
          <w:sz w:val="28"/>
          <w:szCs w:val="28"/>
        </w:rPr>
      </w:pPr>
      <w:r w:rsidRPr="009C43BD">
        <w:rPr>
          <w:rFonts w:cs="Arial"/>
          <w:b/>
          <w:sz w:val="28"/>
          <w:szCs w:val="28"/>
        </w:rPr>
        <w:t>Bijlage 7 Locatietekeningen</w:t>
      </w:r>
    </w:p>
    <w:p w:rsidR="009C43BD" w:rsidRDefault="009C43BD" w:rsidP="009C43BD">
      <w:pPr>
        <w:spacing w:after="200" w:line="276" w:lineRule="auto"/>
        <w:jc w:val="left"/>
      </w:pPr>
    </w:p>
    <w:sectPr w:rsidR="009C43BD" w:rsidSect="00436EE5">
      <w:headerReference w:type="default" r:id="rId12"/>
      <w:footerReference w:type="default" r:id="rId13"/>
      <w:headerReference w:type="first" r:id="rId14"/>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AE" w:rsidRDefault="00830FAE" w:rsidP="00304666">
      <w:r>
        <w:separator/>
      </w:r>
    </w:p>
  </w:endnote>
  <w:endnote w:type="continuationSeparator" w:id="0">
    <w:p w:rsidR="00830FAE" w:rsidRDefault="00830FAE" w:rsidP="0030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GothicRegular">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AE" w:rsidRPr="00EE248F" w:rsidRDefault="00830FAE" w:rsidP="004E13E0">
    <w:pPr>
      <w:pStyle w:val="Voettekst"/>
      <w:pBdr>
        <w:top w:val="single" w:sz="4" w:space="0" w:color="auto"/>
      </w:pBdr>
      <w:tabs>
        <w:tab w:val="clear" w:pos="4536"/>
        <w:tab w:val="clear" w:pos="9072"/>
        <w:tab w:val="left" w:pos="993"/>
        <w:tab w:val="right" w:pos="8931"/>
        <w:tab w:val="right" w:pos="14317"/>
      </w:tabs>
      <w:rPr>
        <w:color w:val="808080"/>
        <w:sz w:val="16"/>
        <w:szCs w:val="16"/>
      </w:rPr>
    </w:pPr>
    <w:r w:rsidRPr="00EE248F">
      <w:rPr>
        <w:color w:val="808080"/>
        <w:sz w:val="16"/>
        <w:szCs w:val="16"/>
      </w:rPr>
      <w:t>Bestand</w:t>
    </w:r>
    <w:r w:rsidRPr="00EE248F">
      <w:rPr>
        <w:color w:val="808080"/>
        <w:sz w:val="16"/>
        <w:szCs w:val="16"/>
      </w:rPr>
      <w:tab/>
      <w:t xml:space="preserve">: </w:t>
    </w:r>
    <w:r w:rsidRPr="003B055D">
      <w:rPr>
        <w:color w:val="808080"/>
        <w:sz w:val="16"/>
        <w:szCs w:val="16"/>
      </w:rPr>
      <w:fldChar w:fldCharType="begin"/>
    </w:r>
    <w:r w:rsidRPr="00EE248F">
      <w:rPr>
        <w:color w:val="808080"/>
        <w:sz w:val="16"/>
        <w:szCs w:val="16"/>
      </w:rPr>
      <w:instrText xml:space="preserve"> FILENAME </w:instrText>
    </w:r>
    <w:r w:rsidRPr="003B055D">
      <w:rPr>
        <w:color w:val="808080"/>
        <w:sz w:val="16"/>
        <w:szCs w:val="16"/>
      </w:rPr>
      <w:fldChar w:fldCharType="separate"/>
    </w:r>
    <w:r>
      <w:rPr>
        <w:noProof/>
        <w:color w:val="808080"/>
        <w:sz w:val="16"/>
        <w:szCs w:val="16"/>
      </w:rPr>
      <w:t>20190820_VGM plan format DEFINITIEF.docx</w:t>
    </w:r>
    <w:r w:rsidRPr="003B055D">
      <w:rPr>
        <w:color w:val="808080"/>
        <w:sz w:val="16"/>
        <w:szCs w:val="16"/>
      </w:rPr>
      <w:fldChar w:fldCharType="end"/>
    </w:r>
    <w:r>
      <w:rPr>
        <w:color w:val="808080"/>
        <w:sz w:val="16"/>
        <w:szCs w:val="16"/>
      </w:rPr>
      <w:t xml:space="preserve"> </w:t>
    </w:r>
    <w:r>
      <w:rPr>
        <w:color w:val="808080"/>
        <w:sz w:val="16"/>
        <w:szCs w:val="16"/>
      </w:rPr>
      <w:tab/>
    </w:r>
    <w:r w:rsidRPr="00EE248F">
      <w:rPr>
        <w:color w:val="808080"/>
        <w:sz w:val="16"/>
        <w:szCs w:val="16"/>
      </w:rPr>
      <w:t xml:space="preserve">Classificatie: </w:t>
    </w:r>
    <w:r>
      <w:rPr>
        <w:color w:val="808080"/>
        <w:sz w:val="16"/>
        <w:szCs w:val="16"/>
      </w:rPr>
      <w:t>Extern</w:t>
    </w:r>
    <w:r w:rsidRPr="00EE248F">
      <w:rPr>
        <w:color w:val="808080"/>
        <w:sz w:val="16"/>
        <w:szCs w:val="16"/>
      </w:rPr>
      <w:tab/>
    </w:r>
  </w:p>
  <w:p w:rsidR="00830FAE" w:rsidRPr="003B055D" w:rsidRDefault="00830FAE" w:rsidP="004E13E0">
    <w:pPr>
      <w:pStyle w:val="Voettekst"/>
      <w:pBdr>
        <w:top w:val="single" w:sz="4" w:space="0" w:color="auto"/>
      </w:pBdr>
      <w:tabs>
        <w:tab w:val="clear" w:pos="9072"/>
        <w:tab w:val="left" w:pos="993"/>
        <w:tab w:val="right" w:pos="8931"/>
        <w:tab w:val="right" w:pos="9639"/>
        <w:tab w:val="right" w:pos="14317"/>
      </w:tabs>
      <w:rPr>
        <w:color w:val="808080"/>
        <w:sz w:val="16"/>
        <w:szCs w:val="16"/>
      </w:rPr>
    </w:pPr>
    <w:r>
      <w:rPr>
        <w:color w:val="808080"/>
        <w:sz w:val="16"/>
        <w:szCs w:val="16"/>
      </w:rPr>
      <w:t>Beheer format</w:t>
    </w:r>
    <w:r w:rsidRPr="003B055D">
      <w:rPr>
        <w:color w:val="808080"/>
        <w:sz w:val="16"/>
        <w:szCs w:val="16"/>
      </w:rPr>
      <w:t xml:space="preserve">: </w:t>
    </w:r>
    <w:r>
      <w:rPr>
        <w:color w:val="808080"/>
        <w:sz w:val="16"/>
        <w:szCs w:val="16"/>
      </w:rPr>
      <w:t xml:space="preserve">HSE Office </w:t>
    </w:r>
    <w:r w:rsidRPr="003B055D">
      <w:rPr>
        <w:color w:val="808080"/>
        <w:sz w:val="16"/>
        <w:szCs w:val="16"/>
      </w:rPr>
      <w:tab/>
    </w:r>
    <w:r>
      <w:rPr>
        <w:color w:val="808080"/>
        <w:sz w:val="16"/>
        <w:szCs w:val="16"/>
      </w:rPr>
      <w:t xml:space="preserve">                                                                                                                                   </w:t>
    </w:r>
    <w:r w:rsidRPr="003B055D">
      <w:rPr>
        <w:color w:val="808080"/>
        <w:sz w:val="16"/>
        <w:szCs w:val="16"/>
      </w:rPr>
      <w:t xml:space="preserve">Pagina: </w:t>
    </w:r>
    <w:r w:rsidRPr="003B055D">
      <w:rPr>
        <w:color w:val="808080"/>
        <w:sz w:val="16"/>
        <w:szCs w:val="16"/>
      </w:rPr>
      <w:fldChar w:fldCharType="begin"/>
    </w:r>
    <w:r w:rsidRPr="003B055D">
      <w:rPr>
        <w:color w:val="808080"/>
        <w:sz w:val="16"/>
        <w:szCs w:val="16"/>
      </w:rPr>
      <w:instrText xml:space="preserve"> PAGE </w:instrText>
    </w:r>
    <w:r w:rsidRPr="003B055D">
      <w:rPr>
        <w:color w:val="808080"/>
        <w:sz w:val="16"/>
        <w:szCs w:val="16"/>
      </w:rPr>
      <w:fldChar w:fldCharType="separate"/>
    </w:r>
    <w:r w:rsidR="00651DD9">
      <w:rPr>
        <w:noProof/>
        <w:color w:val="808080"/>
        <w:sz w:val="16"/>
        <w:szCs w:val="16"/>
      </w:rPr>
      <w:t>19</w:t>
    </w:r>
    <w:r w:rsidRPr="003B055D">
      <w:rPr>
        <w:color w:val="808080"/>
        <w:sz w:val="16"/>
        <w:szCs w:val="16"/>
      </w:rPr>
      <w:fldChar w:fldCharType="end"/>
    </w:r>
    <w:r w:rsidRPr="003B055D">
      <w:rPr>
        <w:color w:val="808080"/>
        <w:sz w:val="16"/>
        <w:szCs w:val="16"/>
      </w:rPr>
      <w:t xml:space="preserve"> van </w:t>
    </w:r>
    <w:r w:rsidRPr="003B055D">
      <w:rPr>
        <w:color w:val="808080"/>
        <w:sz w:val="16"/>
        <w:szCs w:val="16"/>
      </w:rPr>
      <w:fldChar w:fldCharType="begin"/>
    </w:r>
    <w:r w:rsidRPr="003B055D">
      <w:rPr>
        <w:color w:val="808080"/>
        <w:sz w:val="16"/>
        <w:szCs w:val="16"/>
      </w:rPr>
      <w:instrText xml:space="preserve"> NUMPAGES </w:instrText>
    </w:r>
    <w:r w:rsidRPr="003B055D">
      <w:rPr>
        <w:color w:val="808080"/>
        <w:sz w:val="16"/>
        <w:szCs w:val="16"/>
      </w:rPr>
      <w:fldChar w:fldCharType="separate"/>
    </w:r>
    <w:r w:rsidR="00651DD9">
      <w:rPr>
        <w:noProof/>
        <w:color w:val="808080"/>
        <w:sz w:val="16"/>
        <w:szCs w:val="16"/>
      </w:rPr>
      <w:t>21</w:t>
    </w:r>
    <w:r w:rsidRPr="003B055D">
      <w:rPr>
        <w:color w:val="808080"/>
        <w:sz w:val="16"/>
        <w:szCs w:val="16"/>
      </w:rPr>
      <w:fldChar w:fldCharType="end"/>
    </w:r>
  </w:p>
  <w:p w:rsidR="00830FAE" w:rsidRPr="004E13E0" w:rsidRDefault="00830FAE" w:rsidP="004E13E0">
    <w:pPr>
      <w:pStyle w:val="Voettekst"/>
      <w:pBdr>
        <w:top w:val="single" w:sz="4" w:space="0" w:color="auto"/>
      </w:pBdr>
      <w:tabs>
        <w:tab w:val="clear" w:pos="9072"/>
        <w:tab w:val="left" w:pos="993"/>
        <w:tab w:val="right" w:pos="8931"/>
        <w:tab w:val="right" w:pos="9356"/>
        <w:tab w:val="right" w:pos="9639"/>
        <w:tab w:val="right" w:pos="14317"/>
      </w:tabs>
      <w:rPr>
        <w:color w:val="808080"/>
        <w:sz w:val="16"/>
        <w:szCs w:val="16"/>
      </w:rPr>
    </w:pPr>
    <w:r w:rsidRPr="003B055D">
      <w:rPr>
        <w:color w:val="808080"/>
        <w:sz w:val="16"/>
        <w:szCs w:val="16"/>
      </w:rPr>
      <w:t>Versie</w:t>
    </w:r>
    <w:r w:rsidRPr="003B055D">
      <w:rPr>
        <w:color w:val="808080"/>
        <w:sz w:val="16"/>
        <w:szCs w:val="16"/>
      </w:rPr>
      <w:tab/>
      <w:t xml:space="preserve">: </w:t>
    </w:r>
    <w:r>
      <w:rPr>
        <w:color w:val="808080"/>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AE" w:rsidRDefault="00830FAE" w:rsidP="00304666">
      <w:r>
        <w:separator/>
      </w:r>
    </w:p>
  </w:footnote>
  <w:footnote w:type="continuationSeparator" w:id="0">
    <w:p w:rsidR="00830FAE" w:rsidRDefault="00830FAE" w:rsidP="0030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AE" w:rsidRPr="00830FAE" w:rsidRDefault="00830FAE">
    <w:pPr>
      <w:pStyle w:val="Koptekst"/>
      <w:rPr>
        <w:sz w:val="22"/>
        <w:szCs w:val="22"/>
      </w:rPr>
    </w:pPr>
    <w:r w:rsidRPr="00830FAE">
      <w:rPr>
        <w:noProof/>
        <w:sz w:val="22"/>
        <w:szCs w:val="22"/>
      </w:rPr>
      <w:drawing>
        <wp:anchor distT="0" distB="0" distL="114300" distR="114300" simplePos="0" relativeHeight="251661312" behindDoc="0" locked="0" layoutInCell="1" allowOverlap="1">
          <wp:simplePos x="0" y="0"/>
          <wp:positionH relativeFrom="column">
            <wp:posOffset>4755041</wp:posOffset>
          </wp:positionH>
          <wp:positionV relativeFrom="paragraph">
            <wp:posOffset>-40005</wp:posOffset>
          </wp:positionV>
          <wp:extent cx="1440000" cy="363600"/>
          <wp:effectExtent l="0" t="0" r="8255" b="0"/>
          <wp:wrapSquare wrapText="bothSides"/>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lanten\Schiphol PLUS (Niets wijzigen a.u.b)\Informatie\Documentatie\Logo_Amsterdam_Airport_Schiphol_CMYK_72dpi_1280x474px_E[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3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30FAE">
      <w:rPr>
        <w:sz w:val="22"/>
        <w:szCs w:val="22"/>
      </w:rPr>
      <w:t>VGM-projectplan</w:t>
    </w:r>
  </w:p>
  <w:p w:rsidR="00830FAE" w:rsidRPr="00830FAE" w:rsidRDefault="00830FAE">
    <w:pPr>
      <w:pStyle w:val="Koptekst"/>
      <w:rPr>
        <w:sz w:val="22"/>
        <w:szCs w:val="22"/>
      </w:rPr>
    </w:pPr>
    <w:r w:rsidRPr="00830FAE">
      <w:rPr>
        <w:sz w:val="22"/>
        <w:szCs w:val="22"/>
      </w:rPr>
      <w:t>Project               :</w:t>
    </w:r>
    <w:r w:rsidR="00651DD9">
      <w:rPr>
        <w:sz w:val="22"/>
        <w:szCs w:val="22"/>
      </w:rPr>
      <w:t xml:space="preserve"> </w:t>
    </w:r>
    <w:r w:rsidRPr="00830FAE">
      <w:rPr>
        <w:sz w:val="22"/>
        <w:szCs w:val="22"/>
      </w:rPr>
      <w:t>…………………………………………….</w:t>
    </w:r>
    <w:r w:rsidRPr="00830FAE">
      <w:rPr>
        <w:sz w:val="22"/>
        <w:szCs w:val="22"/>
      </w:rPr>
      <w:tab/>
    </w:r>
  </w:p>
  <w:p w:rsidR="00830FAE" w:rsidRPr="00830FAE" w:rsidRDefault="00830FAE">
    <w:pPr>
      <w:pStyle w:val="Koptekst"/>
      <w:rPr>
        <w:sz w:val="22"/>
        <w:szCs w:val="22"/>
      </w:rPr>
    </w:pPr>
    <w:r w:rsidRPr="00830FAE">
      <w:rPr>
        <w:sz w:val="22"/>
        <w:szCs w:val="22"/>
      </w:rPr>
      <w:t>Projectnummer  :</w:t>
    </w:r>
    <w:r w:rsidR="00651DD9">
      <w:rPr>
        <w:sz w:val="22"/>
        <w:szCs w:val="22"/>
      </w:rPr>
      <w:t xml:space="preserve"> </w:t>
    </w:r>
    <w:r w:rsidRPr="00830FAE">
      <w:rPr>
        <w:sz w:val="22"/>
        <w:szCs w:val="22"/>
      </w:rPr>
      <w:t>……………………………………………</w:t>
    </w:r>
  </w:p>
  <w:p w:rsidR="00830FAE" w:rsidRPr="00830FAE" w:rsidRDefault="00830FAE">
    <w:pPr>
      <w:pStyle w:val="Koptekst"/>
      <w:rPr>
        <w:sz w:val="22"/>
        <w:szCs w:val="22"/>
      </w:rPr>
    </w:pPr>
    <w:r w:rsidRPr="00830FAE">
      <w:rPr>
        <w:sz w:val="22"/>
        <w:szCs w:val="22"/>
      </w:rPr>
      <w:t xml:space="preserve">Datum                : </w:t>
    </w:r>
    <w:r w:rsidR="00651DD9">
      <w:rPr>
        <w:sz w:val="22"/>
        <w:szCs w:val="22"/>
      </w:rPr>
      <w:t>dd</w:t>
    </w:r>
    <w:r w:rsidRPr="00830FAE">
      <w:rPr>
        <w:sz w:val="22"/>
        <w:szCs w:val="22"/>
      </w:rPr>
      <w:t>-</w:t>
    </w:r>
    <w:r w:rsidR="00651DD9">
      <w:rPr>
        <w:sz w:val="22"/>
        <w:szCs w:val="22"/>
      </w:rPr>
      <w:t>mm</w:t>
    </w:r>
    <w:r w:rsidRPr="00830FAE">
      <w:rPr>
        <w:sz w:val="22"/>
        <w:szCs w:val="22"/>
      </w:rPr>
      <w:t>-</w:t>
    </w:r>
    <w:r w:rsidR="00651DD9">
      <w:rPr>
        <w:sz w:val="22"/>
        <w:szCs w:val="22"/>
      </w:rPr>
      <w:t>jjjj</w:t>
    </w:r>
  </w:p>
  <w:p w:rsidR="00830FAE" w:rsidRPr="00EE1B3A" w:rsidRDefault="00830FAE">
    <w:pPr>
      <w:pStyle w:val="Kopteks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AE" w:rsidRDefault="00830FAE">
    <w:pPr>
      <w:pStyle w:val="Koptekst"/>
    </w:pPr>
    <w:r>
      <w:rPr>
        <w:noProof/>
      </w:rPr>
      <w:drawing>
        <wp:anchor distT="0" distB="0" distL="114300" distR="114300" simplePos="0" relativeHeight="251659264" behindDoc="0" locked="0" layoutInCell="1" allowOverlap="1">
          <wp:simplePos x="0" y="0"/>
          <wp:positionH relativeFrom="column">
            <wp:posOffset>4715671</wp:posOffset>
          </wp:positionH>
          <wp:positionV relativeFrom="paragraph">
            <wp:posOffset>14605</wp:posOffset>
          </wp:positionV>
          <wp:extent cx="1440000" cy="363600"/>
          <wp:effectExtent l="0" t="0" r="8255" b="0"/>
          <wp:wrapSquare wrapText="bothSides"/>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lanten\Schiphol PLUS (Niets wijzigen a.u.b)\Informatie\Documentatie\Logo_Amsterdam_Airport_Schiphol_CMYK_72dpi_1280x474px_E[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3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30FAE" w:rsidRDefault="00830FAE">
    <w:pPr>
      <w:pStyle w:val="Koptekst"/>
    </w:pPr>
  </w:p>
  <w:p w:rsidR="00830FAE" w:rsidRDefault="00830FAE">
    <w:pPr>
      <w:pStyle w:val="Koptekst"/>
    </w:pPr>
  </w:p>
  <w:p w:rsidR="00830FAE" w:rsidRDefault="00830FAE">
    <w:pPr>
      <w:pStyle w:val="Koptekst"/>
    </w:pPr>
  </w:p>
  <w:p w:rsidR="00830FAE" w:rsidRDefault="00830F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3EC"/>
    <w:multiLevelType w:val="hybridMultilevel"/>
    <w:tmpl w:val="49A834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1717263"/>
    <w:multiLevelType w:val="hybridMultilevel"/>
    <w:tmpl w:val="2E280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2D480B"/>
    <w:multiLevelType w:val="hybridMultilevel"/>
    <w:tmpl w:val="1BACF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1A2CC3"/>
    <w:multiLevelType w:val="hybridMultilevel"/>
    <w:tmpl w:val="DA629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FD0124"/>
    <w:multiLevelType w:val="hybridMultilevel"/>
    <w:tmpl w:val="41B89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C5BEB"/>
    <w:multiLevelType w:val="hybridMultilevel"/>
    <w:tmpl w:val="0BAE8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E34DC4"/>
    <w:multiLevelType w:val="hybridMultilevel"/>
    <w:tmpl w:val="3F924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631281"/>
    <w:multiLevelType w:val="hybridMultilevel"/>
    <w:tmpl w:val="24AE8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1C0F1F"/>
    <w:multiLevelType w:val="hybridMultilevel"/>
    <w:tmpl w:val="7BEEB7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1A7BA5"/>
    <w:multiLevelType w:val="hybridMultilevel"/>
    <w:tmpl w:val="58F8B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3A142A"/>
    <w:multiLevelType w:val="hybridMultilevel"/>
    <w:tmpl w:val="67664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775D0"/>
    <w:multiLevelType w:val="hybridMultilevel"/>
    <w:tmpl w:val="1DB4F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B80C68"/>
    <w:multiLevelType w:val="hybridMultilevel"/>
    <w:tmpl w:val="2992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D67115"/>
    <w:multiLevelType w:val="hybridMultilevel"/>
    <w:tmpl w:val="1674B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990DA8"/>
    <w:multiLevelType w:val="hybridMultilevel"/>
    <w:tmpl w:val="4CA26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6F45B7"/>
    <w:multiLevelType w:val="hybridMultilevel"/>
    <w:tmpl w:val="62B8B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1C36ED"/>
    <w:multiLevelType w:val="hybridMultilevel"/>
    <w:tmpl w:val="A594B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717183"/>
    <w:multiLevelType w:val="hybridMultilevel"/>
    <w:tmpl w:val="F2766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DB42CD"/>
    <w:multiLevelType w:val="hybridMultilevel"/>
    <w:tmpl w:val="040EF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47772D"/>
    <w:multiLevelType w:val="hybridMultilevel"/>
    <w:tmpl w:val="7FA8CEC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316108A0"/>
    <w:multiLevelType w:val="hybridMultilevel"/>
    <w:tmpl w:val="245E9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25D4B1C"/>
    <w:multiLevelType w:val="hybridMultilevel"/>
    <w:tmpl w:val="4C1AE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C272D8"/>
    <w:multiLevelType w:val="hybridMultilevel"/>
    <w:tmpl w:val="26145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30040B8"/>
    <w:multiLevelType w:val="hybridMultilevel"/>
    <w:tmpl w:val="11F65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433E91"/>
    <w:multiLevelType w:val="hybridMultilevel"/>
    <w:tmpl w:val="26DC3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4794721"/>
    <w:multiLevelType w:val="hybridMultilevel"/>
    <w:tmpl w:val="051A1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4AD2049"/>
    <w:multiLevelType w:val="hybridMultilevel"/>
    <w:tmpl w:val="7F60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6B44869"/>
    <w:multiLevelType w:val="hybridMultilevel"/>
    <w:tmpl w:val="7A0A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3F7023"/>
    <w:multiLevelType w:val="hybridMultilevel"/>
    <w:tmpl w:val="6F5ED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99A141B"/>
    <w:multiLevelType w:val="hybridMultilevel"/>
    <w:tmpl w:val="36583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3AE94275"/>
    <w:multiLevelType w:val="multilevel"/>
    <w:tmpl w:val="59CC3A6C"/>
    <w:lvl w:ilvl="0">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3C553A82"/>
    <w:multiLevelType w:val="hybridMultilevel"/>
    <w:tmpl w:val="741CE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C722698"/>
    <w:multiLevelType w:val="hybridMultilevel"/>
    <w:tmpl w:val="B1D26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E493426"/>
    <w:multiLevelType w:val="hybridMultilevel"/>
    <w:tmpl w:val="BC524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EC83C3B"/>
    <w:multiLevelType w:val="hybridMultilevel"/>
    <w:tmpl w:val="A84CF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F042FC6"/>
    <w:multiLevelType w:val="hybridMultilevel"/>
    <w:tmpl w:val="F33A9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1EA68B8"/>
    <w:multiLevelType w:val="hybridMultilevel"/>
    <w:tmpl w:val="2C867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6963AB9"/>
    <w:multiLevelType w:val="hybridMultilevel"/>
    <w:tmpl w:val="FC526BFA"/>
    <w:lvl w:ilvl="0" w:tplc="04130001">
      <w:start w:val="1"/>
      <w:numFmt w:val="bullet"/>
      <w:lvlText w:val=""/>
      <w:lvlJc w:val="left"/>
      <w:pPr>
        <w:ind w:left="1296" w:hanging="360"/>
      </w:pPr>
      <w:rPr>
        <w:rFonts w:ascii="Symbol" w:hAnsi="Symbol" w:hint="default"/>
      </w:rPr>
    </w:lvl>
    <w:lvl w:ilvl="1" w:tplc="04130003" w:tentative="1">
      <w:start w:val="1"/>
      <w:numFmt w:val="bullet"/>
      <w:lvlText w:val="o"/>
      <w:lvlJc w:val="left"/>
      <w:pPr>
        <w:ind w:left="2016" w:hanging="360"/>
      </w:pPr>
      <w:rPr>
        <w:rFonts w:ascii="Courier New" w:hAnsi="Courier New" w:cs="Courier New" w:hint="default"/>
      </w:rPr>
    </w:lvl>
    <w:lvl w:ilvl="2" w:tplc="04130005" w:tentative="1">
      <w:start w:val="1"/>
      <w:numFmt w:val="bullet"/>
      <w:lvlText w:val=""/>
      <w:lvlJc w:val="left"/>
      <w:pPr>
        <w:ind w:left="2736" w:hanging="360"/>
      </w:pPr>
      <w:rPr>
        <w:rFonts w:ascii="Wingdings" w:hAnsi="Wingdings" w:hint="default"/>
      </w:rPr>
    </w:lvl>
    <w:lvl w:ilvl="3" w:tplc="04130001" w:tentative="1">
      <w:start w:val="1"/>
      <w:numFmt w:val="bullet"/>
      <w:lvlText w:val=""/>
      <w:lvlJc w:val="left"/>
      <w:pPr>
        <w:ind w:left="3456" w:hanging="360"/>
      </w:pPr>
      <w:rPr>
        <w:rFonts w:ascii="Symbol" w:hAnsi="Symbol" w:hint="default"/>
      </w:rPr>
    </w:lvl>
    <w:lvl w:ilvl="4" w:tplc="04130003" w:tentative="1">
      <w:start w:val="1"/>
      <w:numFmt w:val="bullet"/>
      <w:lvlText w:val="o"/>
      <w:lvlJc w:val="left"/>
      <w:pPr>
        <w:ind w:left="4176" w:hanging="360"/>
      </w:pPr>
      <w:rPr>
        <w:rFonts w:ascii="Courier New" w:hAnsi="Courier New" w:cs="Courier New" w:hint="default"/>
      </w:rPr>
    </w:lvl>
    <w:lvl w:ilvl="5" w:tplc="04130005" w:tentative="1">
      <w:start w:val="1"/>
      <w:numFmt w:val="bullet"/>
      <w:lvlText w:val=""/>
      <w:lvlJc w:val="left"/>
      <w:pPr>
        <w:ind w:left="4896" w:hanging="360"/>
      </w:pPr>
      <w:rPr>
        <w:rFonts w:ascii="Wingdings" w:hAnsi="Wingdings" w:hint="default"/>
      </w:rPr>
    </w:lvl>
    <w:lvl w:ilvl="6" w:tplc="04130001" w:tentative="1">
      <w:start w:val="1"/>
      <w:numFmt w:val="bullet"/>
      <w:lvlText w:val=""/>
      <w:lvlJc w:val="left"/>
      <w:pPr>
        <w:ind w:left="5616" w:hanging="360"/>
      </w:pPr>
      <w:rPr>
        <w:rFonts w:ascii="Symbol" w:hAnsi="Symbol" w:hint="default"/>
      </w:rPr>
    </w:lvl>
    <w:lvl w:ilvl="7" w:tplc="04130003" w:tentative="1">
      <w:start w:val="1"/>
      <w:numFmt w:val="bullet"/>
      <w:lvlText w:val="o"/>
      <w:lvlJc w:val="left"/>
      <w:pPr>
        <w:ind w:left="6336" w:hanging="360"/>
      </w:pPr>
      <w:rPr>
        <w:rFonts w:ascii="Courier New" w:hAnsi="Courier New" w:cs="Courier New" w:hint="default"/>
      </w:rPr>
    </w:lvl>
    <w:lvl w:ilvl="8" w:tplc="04130005" w:tentative="1">
      <w:start w:val="1"/>
      <w:numFmt w:val="bullet"/>
      <w:lvlText w:val=""/>
      <w:lvlJc w:val="left"/>
      <w:pPr>
        <w:ind w:left="7056" w:hanging="360"/>
      </w:pPr>
      <w:rPr>
        <w:rFonts w:ascii="Wingdings" w:hAnsi="Wingdings" w:hint="default"/>
      </w:rPr>
    </w:lvl>
  </w:abstractNum>
  <w:abstractNum w:abstractNumId="38" w15:restartNumberingAfterBreak="0">
    <w:nsid w:val="46B6700A"/>
    <w:multiLevelType w:val="hybridMultilevel"/>
    <w:tmpl w:val="0332E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7804450"/>
    <w:multiLevelType w:val="hybridMultilevel"/>
    <w:tmpl w:val="E18A2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7BE0166"/>
    <w:multiLevelType w:val="hybridMultilevel"/>
    <w:tmpl w:val="C7441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ACF3B60"/>
    <w:multiLevelType w:val="hybridMultilevel"/>
    <w:tmpl w:val="20D04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B0301AC"/>
    <w:multiLevelType w:val="hybridMultilevel"/>
    <w:tmpl w:val="AAF87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B2B7199"/>
    <w:multiLevelType w:val="hybridMultilevel"/>
    <w:tmpl w:val="847AC264"/>
    <w:lvl w:ilvl="0" w:tplc="04130001">
      <w:start w:val="1"/>
      <w:numFmt w:val="bullet"/>
      <w:lvlText w:val=""/>
      <w:lvlJc w:val="left"/>
      <w:pPr>
        <w:ind w:left="936" w:hanging="360"/>
      </w:pPr>
      <w:rPr>
        <w:rFonts w:ascii="Symbol" w:hAnsi="Symbol"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44" w15:restartNumberingAfterBreak="0">
    <w:nsid w:val="4DF50751"/>
    <w:multiLevelType w:val="hybridMultilevel"/>
    <w:tmpl w:val="AAE82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8696FCF"/>
    <w:multiLevelType w:val="hybridMultilevel"/>
    <w:tmpl w:val="0A8AAD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6" w15:restartNumberingAfterBreak="0">
    <w:nsid w:val="59A71FE7"/>
    <w:multiLevelType w:val="hybridMultilevel"/>
    <w:tmpl w:val="333E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0C94AC0"/>
    <w:multiLevelType w:val="hybridMultilevel"/>
    <w:tmpl w:val="DCF40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1746830"/>
    <w:multiLevelType w:val="hybridMultilevel"/>
    <w:tmpl w:val="7B260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1751DB1"/>
    <w:multiLevelType w:val="hybridMultilevel"/>
    <w:tmpl w:val="82927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3C01368"/>
    <w:multiLevelType w:val="hybridMultilevel"/>
    <w:tmpl w:val="33582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4AB305F"/>
    <w:multiLevelType w:val="hybridMultilevel"/>
    <w:tmpl w:val="C3DA1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5DB4381"/>
    <w:multiLevelType w:val="hybridMultilevel"/>
    <w:tmpl w:val="F276493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3" w15:restartNumberingAfterBreak="0">
    <w:nsid w:val="6ADF2DCE"/>
    <w:multiLevelType w:val="hybridMultilevel"/>
    <w:tmpl w:val="056A2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AF46404"/>
    <w:multiLevelType w:val="multilevel"/>
    <w:tmpl w:val="6F06D390"/>
    <w:styleLink w:val="Opmaakprofiel1"/>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950801"/>
    <w:multiLevelType w:val="hybridMultilevel"/>
    <w:tmpl w:val="7C3A2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00252B4"/>
    <w:multiLevelType w:val="hybridMultilevel"/>
    <w:tmpl w:val="0B204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2BE460E"/>
    <w:multiLevelType w:val="hybridMultilevel"/>
    <w:tmpl w:val="95CEA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3FF409B"/>
    <w:multiLevelType w:val="hybridMultilevel"/>
    <w:tmpl w:val="738E9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55B738E"/>
    <w:multiLevelType w:val="hybridMultilevel"/>
    <w:tmpl w:val="E0F48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5BF02D0"/>
    <w:multiLevelType w:val="hybridMultilevel"/>
    <w:tmpl w:val="050AD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9B30A73"/>
    <w:multiLevelType w:val="hybridMultilevel"/>
    <w:tmpl w:val="FC388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E264D23"/>
    <w:multiLevelType w:val="hybridMultilevel"/>
    <w:tmpl w:val="E5DE37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4"/>
  </w:num>
  <w:num w:numId="2">
    <w:abstractNumId w:val="30"/>
  </w:num>
  <w:num w:numId="3">
    <w:abstractNumId w:val="56"/>
  </w:num>
  <w:num w:numId="4">
    <w:abstractNumId w:val="18"/>
  </w:num>
  <w:num w:numId="5">
    <w:abstractNumId w:val="47"/>
  </w:num>
  <w:num w:numId="6">
    <w:abstractNumId w:val="44"/>
  </w:num>
  <w:num w:numId="7">
    <w:abstractNumId w:val="15"/>
  </w:num>
  <w:num w:numId="8">
    <w:abstractNumId w:val="12"/>
  </w:num>
  <w:num w:numId="9">
    <w:abstractNumId w:val="26"/>
  </w:num>
  <w:num w:numId="10">
    <w:abstractNumId w:val="5"/>
  </w:num>
  <w:num w:numId="11">
    <w:abstractNumId w:val="61"/>
  </w:num>
  <w:num w:numId="12">
    <w:abstractNumId w:val="35"/>
  </w:num>
  <w:num w:numId="13">
    <w:abstractNumId w:val="42"/>
  </w:num>
  <w:num w:numId="14">
    <w:abstractNumId w:val="6"/>
  </w:num>
  <w:num w:numId="15">
    <w:abstractNumId w:val="2"/>
  </w:num>
  <w:num w:numId="16">
    <w:abstractNumId w:val="28"/>
  </w:num>
  <w:num w:numId="17">
    <w:abstractNumId w:val="48"/>
  </w:num>
  <w:num w:numId="18">
    <w:abstractNumId w:val="24"/>
  </w:num>
  <w:num w:numId="19">
    <w:abstractNumId w:val="13"/>
  </w:num>
  <w:num w:numId="20">
    <w:abstractNumId w:val="51"/>
  </w:num>
  <w:num w:numId="21">
    <w:abstractNumId w:val="9"/>
  </w:num>
  <w:num w:numId="22">
    <w:abstractNumId w:val="46"/>
  </w:num>
  <w:num w:numId="23">
    <w:abstractNumId w:val="14"/>
  </w:num>
  <w:num w:numId="24">
    <w:abstractNumId w:val="41"/>
  </w:num>
  <w:num w:numId="25">
    <w:abstractNumId w:val="11"/>
  </w:num>
  <w:num w:numId="26">
    <w:abstractNumId w:val="62"/>
  </w:num>
  <w:num w:numId="27">
    <w:abstractNumId w:val="1"/>
  </w:num>
  <w:num w:numId="28">
    <w:abstractNumId w:val="32"/>
  </w:num>
  <w:num w:numId="29">
    <w:abstractNumId w:val="20"/>
  </w:num>
  <w:num w:numId="30">
    <w:abstractNumId w:val="27"/>
  </w:num>
  <w:num w:numId="31">
    <w:abstractNumId w:val="7"/>
  </w:num>
  <w:num w:numId="32">
    <w:abstractNumId w:val="21"/>
  </w:num>
  <w:num w:numId="33">
    <w:abstractNumId w:val="58"/>
  </w:num>
  <w:num w:numId="34">
    <w:abstractNumId w:val="39"/>
  </w:num>
  <w:num w:numId="35">
    <w:abstractNumId w:val="53"/>
  </w:num>
  <w:num w:numId="36">
    <w:abstractNumId w:val="36"/>
  </w:num>
  <w:num w:numId="37">
    <w:abstractNumId w:val="17"/>
  </w:num>
  <w:num w:numId="38">
    <w:abstractNumId w:val="3"/>
  </w:num>
  <w:num w:numId="39">
    <w:abstractNumId w:val="57"/>
  </w:num>
  <w:num w:numId="40">
    <w:abstractNumId w:val="50"/>
  </w:num>
  <w:num w:numId="41">
    <w:abstractNumId w:val="38"/>
  </w:num>
  <w:num w:numId="42">
    <w:abstractNumId w:val="33"/>
  </w:num>
  <w:num w:numId="43">
    <w:abstractNumId w:val="22"/>
  </w:num>
  <w:num w:numId="44">
    <w:abstractNumId w:val="40"/>
  </w:num>
  <w:num w:numId="45">
    <w:abstractNumId w:val="4"/>
  </w:num>
  <w:num w:numId="46">
    <w:abstractNumId w:val="23"/>
  </w:num>
  <w:num w:numId="47">
    <w:abstractNumId w:val="60"/>
  </w:num>
  <w:num w:numId="48">
    <w:abstractNumId w:val="10"/>
  </w:num>
  <w:num w:numId="49">
    <w:abstractNumId w:val="31"/>
  </w:num>
  <w:num w:numId="50">
    <w:abstractNumId w:val="25"/>
  </w:num>
  <w:num w:numId="51">
    <w:abstractNumId w:val="59"/>
  </w:num>
  <w:num w:numId="52">
    <w:abstractNumId w:val="55"/>
  </w:num>
  <w:num w:numId="53">
    <w:abstractNumId w:val="16"/>
  </w:num>
  <w:num w:numId="54">
    <w:abstractNumId w:val="34"/>
  </w:num>
  <w:num w:numId="55">
    <w:abstractNumId w:val="37"/>
  </w:num>
  <w:num w:numId="56">
    <w:abstractNumId w:val="0"/>
  </w:num>
  <w:num w:numId="57">
    <w:abstractNumId w:val="52"/>
  </w:num>
  <w:num w:numId="58">
    <w:abstractNumId w:val="8"/>
  </w:num>
  <w:num w:numId="59">
    <w:abstractNumId w:val="43"/>
  </w:num>
  <w:num w:numId="60">
    <w:abstractNumId w:val="49"/>
  </w:num>
  <w:num w:numId="61">
    <w:abstractNumId w:val="29"/>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66"/>
    <w:rsid w:val="00010A02"/>
    <w:rsid w:val="00015502"/>
    <w:rsid w:val="00023587"/>
    <w:rsid w:val="000426B0"/>
    <w:rsid w:val="00042A58"/>
    <w:rsid w:val="00055DBD"/>
    <w:rsid w:val="0006623F"/>
    <w:rsid w:val="00075DA3"/>
    <w:rsid w:val="000778B1"/>
    <w:rsid w:val="00084E7E"/>
    <w:rsid w:val="00085317"/>
    <w:rsid w:val="000A336B"/>
    <w:rsid w:val="000B59E5"/>
    <w:rsid w:val="000B7F41"/>
    <w:rsid w:val="000C78C2"/>
    <w:rsid w:val="000E4D34"/>
    <w:rsid w:val="000F3701"/>
    <w:rsid w:val="001030AF"/>
    <w:rsid w:val="00115AF8"/>
    <w:rsid w:val="00121D33"/>
    <w:rsid w:val="00122A1F"/>
    <w:rsid w:val="00152153"/>
    <w:rsid w:val="00152648"/>
    <w:rsid w:val="00152D27"/>
    <w:rsid w:val="00154337"/>
    <w:rsid w:val="00156E9B"/>
    <w:rsid w:val="00162D03"/>
    <w:rsid w:val="00166B11"/>
    <w:rsid w:val="00173DAB"/>
    <w:rsid w:val="00175821"/>
    <w:rsid w:val="0017745F"/>
    <w:rsid w:val="0018186A"/>
    <w:rsid w:val="00196201"/>
    <w:rsid w:val="001B7540"/>
    <w:rsid w:val="001C27A0"/>
    <w:rsid w:val="001D33AD"/>
    <w:rsid w:val="00210DCE"/>
    <w:rsid w:val="002246E0"/>
    <w:rsid w:val="002623C8"/>
    <w:rsid w:val="00263C2F"/>
    <w:rsid w:val="002876D1"/>
    <w:rsid w:val="002A1DB6"/>
    <w:rsid w:val="002C22AD"/>
    <w:rsid w:val="002D1819"/>
    <w:rsid w:val="002D3DD5"/>
    <w:rsid w:val="002D5915"/>
    <w:rsid w:val="002F159F"/>
    <w:rsid w:val="00304666"/>
    <w:rsid w:val="00310444"/>
    <w:rsid w:val="0031550C"/>
    <w:rsid w:val="003216D2"/>
    <w:rsid w:val="0032371F"/>
    <w:rsid w:val="003562B9"/>
    <w:rsid w:val="003645F0"/>
    <w:rsid w:val="00364EFE"/>
    <w:rsid w:val="003A086A"/>
    <w:rsid w:val="003B2EF2"/>
    <w:rsid w:val="003C291F"/>
    <w:rsid w:val="003D36C9"/>
    <w:rsid w:val="004206DE"/>
    <w:rsid w:val="004242CF"/>
    <w:rsid w:val="0043337E"/>
    <w:rsid w:val="00433B3A"/>
    <w:rsid w:val="00436EE5"/>
    <w:rsid w:val="00440C3F"/>
    <w:rsid w:val="00447163"/>
    <w:rsid w:val="00450F1E"/>
    <w:rsid w:val="00454CDE"/>
    <w:rsid w:val="00494148"/>
    <w:rsid w:val="004A59DB"/>
    <w:rsid w:val="004C5DC5"/>
    <w:rsid w:val="004D2F15"/>
    <w:rsid w:val="004D3FC1"/>
    <w:rsid w:val="004D4A31"/>
    <w:rsid w:val="004D730D"/>
    <w:rsid w:val="004D7C04"/>
    <w:rsid w:val="004E13E0"/>
    <w:rsid w:val="004E7DA8"/>
    <w:rsid w:val="004F2981"/>
    <w:rsid w:val="00503941"/>
    <w:rsid w:val="00504415"/>
    <w:rsid w:val="00505C5F"/>
    <w:rsid w:val="00512D11"/>
    <w:rsid w:val="00513213"/>
    <w:rsid w:val="005145D5"/>
    <w:rsid w:val="00535AD8"/>
    <w:rsid w:val="00536951"/>
    <w:rsid w:val="00542A49"/>
    <w:rsid w:val="00545352"/>
    <w:rsid w:val="00584F0A"/>
    <w:rsid w:val="0058777E"/>
    <w:rsid w:val="00592203"/>
    <w:rsid w:val="005A079F"/>
    <w:rsid w:val="005A6F93"/>
    <w:rsid w:val="005C3CCD"/>
    <w:rsid w:val="005E00F2"/>
    <w:rsid w:val="005F469E"/>
    <w:rsid w:val="005F476D"/>
    <w:rsid w:val="005F7B2E"/>
    <w:rsid w:val="00601447"/>
    <w:rsid w:val="00611281"/>
    <w:rsid w:val="00632132"/>
    <w:rsid w:val="00634C90"/>
    <w:rsid w:val="00637E57"/>
    <w:rsid w:val="00640168"/>
    <w:rsid w:val="00651DD9"/>
    <w:rsid w:val="00656E67"/>
    <w:rsid w:val="00662276"/>
    <w:rsid w:val="006644EF"/>
    <w:rsid w:val="0067665C"/>
    <w:rsid w:val="00691DE5"/>
    <w:rsid w:val="006C6C54"/>
    <w:rsid w:val="006F0A8D"/>
    <w:rsid w:val="006F72D3"/>
    <w:rsid w:val="007054B6"/>
    <w:rsid w:val="00711A9D"/>
    <w:rsid w:val="00712C88"/>
    <w:rsid w:val="0072353F"/>
    <w:rsid w:val="00744B26"/>
    <w:rsid w:val="00757DD5"/>
    <w:rsid w:val="0076021F"/>
    <w:rsid w:val="007633A0"/>
    <w:rsid w:val="00766925"/>
    <w:rsid w:val="00767461"/>
    <w:rsid w:val="00774640"/>
    <w:rsid w:val="00777692"/>
    <w:rsid w:val="00785845"/>
    <w:rsid w:val="00787D97"/>
    <w:rsid w:val="00792A28"/>
    <w:rsid w:val="00794E9F"/>
    <w:rsid w:val="007A1246"/>
    <w:rsid w:val="007C5858"/>
    <w:rsid w:val="00801AF6"/>
    <w:rsid w:val="008058F3"/>
    <w:rsid w:val="008173F3"/>
    <w:rsid w:val="00830FAE"/>
    <w:rsid w:val="00851223"/>
    <w:rsid w:val="0088647F"/>
    <w:rsid w:val="008940BB"/>
    <w:rsid w:val="008943A2"/>
    <w:rsid w:val="008A53B9"/>
    <w:rsid w:val="008B0773"/>
    <w:rsid w:val="008C2592"/>
    <w:rsid w:val="008E486F"/>
    <w:rsid w:val="008E5741"/>
    <w:rsid w:val="008E6149"/>
    <w:rsid w:val="00922CAF"/>
    <w:rsid w:val="00932FA5"/>
    <w:rsid w:val="00933CEC"/>
    <w:rsid w:val="00954F39"/>
    <w:rsid w:val="009636A8"/>
    <w:rsid w:val="009647F2"/>
    <w:rsid w:val="0099076F"/>
    <w:rsid w:val="0099584D"/>
    <w:rsid w:val="009A2CB7"/>
    <w:rsid w:val="009A3D89"/>
    <w:rsid w:val="009C346C"/>
    <w:rsid w:val="009C43BD"/>
    <w:rsid w:val="009D14DD"/>
    <w:rsid w:val="009D3AAD"/>
    <w:rsid w:val="009F066C"/>
    <w:rsid w:val="00A06366"/>
    <w:rsid w:val="00A200FE"/>
    <w:rsid w:val="00A214B9"/>
    <w:rsid w:val="00A35170"/>
    <w:rsid w:val="00A45B28"/>
    <w:rsid w:val="00A729EE"/>
    <w:rsid w:val="00A72C95"/>
    <w:rsid w:val="00A731ED"/>
    <w:rsid w:val="00A96260"/>
    <w:rsid w:val="00AA28CC"/>
    <w:rsid w:val="00AA2BA6"/>
    <w:rsid w:val="00AA5547"/>
    <w:rsid w:val="00AA6FD6"/>
    <w:rsid w:val="00AA7110"/>
    <w:rsid w:val="00AC298A"/>
    <w:rsid w:val="00AD32EE"/>
    <w:rsid w:val="00B13EBC"/>
    <w:rsid w:val="00B23DD7"/>
    <w:rsid w:val="00B24BC7"/>
    <w:rsid w:val="00B2584F"/>
    <w:rsid w:val="00B3019C"/>
    <w:rsid w:val="00B37A60"/>
    <w:rsid w:val="00B55995"/>
    <w:rsid w:val="00B65141"/>
    <w:rsid w:val="00B66312"/>
    <w:rsid w:val="00B77065"/>
    <w:rsid w:val="00BA6068"/>
    <w:rsid w:val="00BB3889"/>
    <w:rsid w:val="00BB56B9"/>
    <w:rsid w:val="00BE22EC"/>
    <w:rsid w:val="00C11041"/>
    <w:rsid w:val="00C55B28"/>
    <w:rsid w:val="00C55BD5"/>
    <w:rsid w:val="00C655EA"/>
    <w:rsid w:val="00C74581"/>
    <w:rsid w:val="00C9594E"/>
    <w:rsid w:val="00CB528A"/>
    <w:rsid w:val="00CD439B"/>
    <w:rsid w:val="00CD48AC"/>
    <w:rsid w:val="00CE0C5A"/>
    <w:rsid w:val="00CE672E"/>
    <w:rsid w:val="00CF1D00"/>
    <w:rsid w:val="00D108EB"/>
    <w:rsid w:val="00D134B3"/>
    <w:rsid w:val="00D30519"/>
    <w:rsid w:val="00D33D84"/>
    <w:rsid w:val="00D369AF"/>
    <w:rsid w:val="00D36AB9"/>
    <w:rsid w:val="00D40972"/>
    <w:rsid w:val="00D41C23"/>
    <w:rsid w:val="00D43805"/>
    <w:rsid w:val="00D61CBA"/>
    <w:rsid w:val="00D6786C"/>
    <w:rsid w:val="00DA2B06"/>
    <w:rsid w:val="00DB38CD"/>
    <w:rsid w:val="00DC0F6E"/>
    <w:rsid w:val="00DC5A79"/>
    <w:rsid w:val="00DC7B8F"/>
    <w:rsid w:val="00DE496E"/>
    <w:rsid w:val="00DF25E9"/>
    <w:rsid w:val="00E1449B"/>
    <w:rsid w:val="00E5052A"/>
    <w:rsid w:val="00E6134F"/>
    <w:rsid w:val="00E80EC9"/>
    <w:rsid w:val="00E87B9D"/>
    <w:rsid w:val="00EA506F"/>
    <w:rsid w:val="00EC5285"/>
    <w:rsid w:val="00ED7DAF"/>
    <w:rsid w:val="00EE1B3A"/>
    <w:rsid w:val="00EF0AB7"/>
    <w:rsid w:val="00EF0F90"/>
    <w:rsid w:val="00F00CC0"/>
    <w:rsid w:val="00F10173"/>
    <w:rsid w:val="00F24016"/>
    <w:rsid w:val="00F27081"/>
    <w:rsid w:val="00F32E03"/>
    <w:rsid w:val="00F36C05"/>
    <w:rsid w:val="00F46380"/>
    <w:rsid w:val="00F53642"/>
    <w:rsid w:val="00F570DD"/>
    <w:rsid w:val="00F71162"/>
    <w:rsid w:val="00FA0F9C"/>
    <w:rsid w:val="00FA54F6"/>
    <w:rsid w:val="00FC26C0"/>
    <w:rsid w:val="00FD14C6"/>
    <w:rsid w:val="00FE613B"/>
    <w:rsid w:val="00FE7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35B6E"/>
  <w15:docId w15:val="{9AF12B4B-0EAD-4ED5-9637-B75A0F8E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28CC"/>
    <w:pPr>
      <w:spacing w:after="0" w:line="240" w:lineRule="auto"/>
      <w:jc w:val="both"/>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4D4A31"/>
    <w:pPr>
      <w:keepNext/>
      <w:pageBreakBefore/>
      <w:numPr>
        <w:numId w:val="2"/>
      </w:numPr>
      <w:spacing w:before="240" w:after="60"/>
      <w:outlineLvl w:val="0"/>
    </w:pPr>
    <w:rPr>
      <w:rFonts w:cs="Arial"/>
      <w:b/>
      <w:bCs/>
      <w:kern w:val="32"/>
      <w:sz w:val="32"/>
      <w:szCs w:val="32"/>
    </w:rPr>
  </w:style>
  <w:style w:type="paragraph" w:styleId="Kop2">
    <w:name w:val="heading 2"/>
    <w:aliases w:val="k2 Char,Paragraaf Char + Links,Regelafstand:  Minimaal 13 pt"/>
    <w:basedOn w:val="Standaard"/>
    <w:next w:val="Standaard"/>
    <w:link w:val="Kop2Char"/>
    <w:qFormat/>
    <w:rsid w:val="004D4A31"/>
    <w:pPr>
      <w:keepNext/>
      <w:numPr>
        <w:ilvl w:val="1"/>
        <w:numId w:val="2"/>
      </w:numPr>
      <w:spacing w:before="240" w:after="60"/>
      <w:outlineLvl w:val="1"/>
    </w:pPr>
    <w:rPr>
      <w:rFonts w:cs="Arial"/>
      <w:b/>
      <w:bCs/>
      <w:i/>
      <w:iCs/>
      <w:sz w:val="24"/>
      <w:szCs w:val="28"/>
    </w:rPr>
  </w:style>
  <w:style w:type="paragraph" w:styleId="Kop3">
    <w:name w:val="heading 3"/>
    <w:aliases w:val="k3 Char,subparagraaf Char"/>
    <w:basedOn w:val="Standaard"/>
    <w:next w:val="Standaard"/>
    <w:link w:val="Kop3Char"/>
    <w:qFormat/>
    <w:rsid w:val="00A72C95"/>
    <w:pPr>
      <w:keepNext/>
      <w:numPr>
        <w:ilvl w:val="2"/>
        <w:numId w:val="2"/>
      </w:numPr>
      <w:spacing w:before="240" w:after="60"/>
      <w:outlineLvl w:val="2"/>
    </w:pPr>
    <w:rPr>
      <w:rFonts w:cs="Arial"/>
      <w:b/>
      <w:bCs/>
      <w:sz w:val="26"/>
      <w:szCs w:val="26"/>
    </w:rPr>
  </w:style>
  <w:style w:type="paragraph" w:styleId="Kop4">
    <w:name w:val="heading 4"/>
    <w:basedOn w:val="Standaard"/>
    <w:next w:val="Standaard"/>
    <w:link w:val="Kop4Char"/>
    <w:qFormat/>
    <w:rsid w:val="00A72C95"/>
    <w:pPr>
      <w:keepNext/>
      <w:numPr>
        <w:ilvl w:val="3"/>
        <w:numId w:val="2"/>
      </w:numPr>
      <w:spacing w:before="240" w:after="60"/>
      <w:outlineLvl w:val="3"/>
    </w:pPr>
    <w:rPr>
      <w:b/>
      <w:bCs/>
      <w:szCs w:val="28"/>
    </w:rPr>
  </w:style>
  <w:style w:type="paragraph" w:styleId="Kop5">
    <w:name w:val="heading 5"/>
    <w:basedOn w:val="Standaard"/>
    <w:next w:val="Standaard"/>
    <w:link w:val="Kop5Char"/>
    <w:uiPriority w:val="9"/>
    <w:semiHidden/>
    <w:unhideWhenUsed/>
    <w:qFormat/>
    <w:rsid w:val="004D4A31"/>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4D4A3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4D4A3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D4A31"/>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4D4A31"/>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4666"/>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666"/>
    <w:rPr>
      <w:rFonts w:ascii="Tahoma" w:hAnsi="Tahoma" w:cs="Tahoma"/>
      <w:sz w:val="16"/>
      <w:szCs w:val="16"/>
    </w:rPr>
  </w:style>
  <w:style w:type="paragraph" w:styleId="Koptekst">
    <w:name w:val="header"/>
    <w:basedOn w:val="Standaard"/>
    <w:link w:val="KoptekstChar"/>
    <w:uiPriority w:val="99"/>
    <w:unhideWhenUsed/>
    <w:rsid w:val="00304666"/>
    <w:pPr>
      <w:tabs>
        <w:tab w:val="center" w:pos="4536"/>
        <w:tab w:val="right" w:pos="9072"/>
      </w:tabs>
    </w:pPr>
  </w:style>
  <w:style w:type="character" w:customStyle="1" w:styleId="KoptekstChar">
    <w:name w:val="Koptekst Char"/>
    <w:basedOn w:val="Standaardalinea-lettertype"/>
    <w:link w:val="Koptekst"/>
    <w:uiPriority w:val="99"/>
    <w:rsid w:val="00304666"/>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304666"/>
    <w:pPr>
      <w:tabs>
        <w:tab w:val="center" w:pos="4536"/>
        <w:tab w:val="right" w:pos="9072"/>
      </w:tabs>
    </w:pPr>
  </w:style>
  <w:style w:type="character" w:customStyle="1" w:styleId="VoettekstChar">
    <w:name w:val="Voettekst Char"/>
    <w:basedOn w:val="Standaardalinea-lettertype"/>
    <w:link w:val="Voettekst"/>
    <w:uiPriority w:val="99"/>
    <w:rsid w:val="00304666"/>
    <w:rPr>
      <w:rFonts w:ascii="Arial" w:eastAsia="Times New Roman" w:hAnsi="Arial" w:cs="Times New Roman"/>
      <w:sz w:val="20"/>
      <w:szCs w:val="20"/>
      <w:lang w:eastAsia="nl-NL"/>
    </w:rPr>
  </w:style>
  <w:style w:type="paragraph" w:customStyle="1" w:styleId="16ptVet">
    <w:name w:val="16 pt Vet"/>
    <w:basedOn w:val="Standaard"/>
    <w:next w:val="Standaard"/>
    <w:rsid w:val="00A72C95"/>
    <w:pPr>
      <w:spacing w:before="240" w:after="60"/>
    </w:pPr>
    <w:rPr>
      <w:b/>
      <w:sz w:val="32"/>
    </w:rPr>
  </w:style>
  <w:style w:type="character" w:customStyle="1" w:styleId="Kop1Char">
    <w:name w:val="Kop 1 Char"/>
    <w:basedOn w:val="Standaardalinea-lettertype"/>
    <w:link w:val="Kop1"/>
    <w:rsid w:val="00EC5285"/>
    <w:rPr>
      <w:rFonts w:ascii="Arial" w:eastAsia="Times New Roman" w:hAnsi="Arial" w:cs="Arial"/>
      <w:b/>
      <w:bCs/>
      <w:kern w:val="32"/>
      <w:sz w:val="32"/>
      <w:szCs w:val="32"/>
      <w:lang w:eastAsia="nl-NL"/>
    </w:rPr>
  </w:style>
  <w:style w:type="character" w:customStyle="1" w:styleId="Kop2Char">
    <w:name w:val="Kop 2 Char"/>
    <w:aliases w:val="k2 Char Char,Paragraaf Char + Links Char,Regelafstand:  Minimaal 13 pt Char"/>
    <w:basedOn w:val="Standaardalinea-lettertype"/>
    <w:link w:val="Kop2"/>
    <w:rsid w:val="004D4A31"/>
    <w:rPr>
      <w:rFonts w:ascii="Arial" w:eastAsia="Times New Roman" w:hAnsi="Arial" w:cs="Arial"/>
      <w:b/>
      <w:bCs/>
      <w:i/>
      <w:iCs/>
      <w:sz w:val="24"/>
      <w:szCs w:val="28"/>
      <w:lang w:eastAsia="nl-NL"/>
    </w:rPr>
  </w:style>
  <w:style w:type="character" w:customStyle="1" w:styleId="Kop3Char">
    <w:name w:val="Kop 3 Char"/>
    <w:aliases w:val="k3 Char Char,subparagraaf Char Char"/>
    <w:basedOn w:val="Standaardalinea-lettertype"/>
    <w:link w:val="Kop3"/>
    <w:rsid w:val="00A72C95"/>
    <w:rPr>
      <w:rFonts w:ascii="Arial" w:eastAsia="Times New Roman" w:hAnsi="Arial" w:cs="Arial"/>
      <w:b/>
      <w:bCs/>
      <w:sz w:val="26"/>
      <w:szCs w:val="26"/>
      <w:lang w:eastAsia="nl-NL"/>
    </w:rPr>
  </w:style>
  <w:style w:type="character" w:customStyle="1" w:styleId="Kop4Char">
    <w:name w:val="Kop 4 Char"/>
    <w:basedOn w:val="Standaardalinea-lettertype"/>
    <w:link w:val="Kop4"/>
    <w:rsid w:val="00A72C95"/>
    <w:rPr>
      <w:rFonts w:ascii="Arial" w:eastAsia="Times New Roman" w:hAnsi="Arial" w:cs="Times New Roman"/>
      <w:b/>
      <w:bCs/>
      <w:sz w:val="20"/>
      <w:szCs w:val="28"/>
      <w:lang w:eastAsia="nl-NL"/>
    </w:rPr>
  </w:style>
  <w:style w:type="paragraph" w:styleId="Inhopg1">
    <w:name w:val="toc 1"/>
    <w:basedOn w:val="Standaard"/>
    <w:next w:val="Standaard"/>
    <w:autoRedefine/>
    <w:uiPriority w:val="39"/>
    <w:rsid w:val="00D108EB"/>
    <w:pPr>
      <w:tabs>
        <w:tab w:val="right" w:leader="dot" w:pos="9344"/>
      </w:tabs>
      <w:spacing w:before="120" w:after="60"/>
    </w:pPr>
    <w:rPr>
      <w:rFonts w:cs="Arial"/>
      <w:b/>
      <w:caps/>
      <w:lang w:val="en-GB"/>
    </w:rPr>
  </w:style>
  <w:style w:type="paragraph" w:styleId="Inhopg2">
    <w:name w:val="toc 2"/>
    <w:basedOn w:val="Standaard"/>
    <w:next w:val="Standaard"/>
    <w:autoRedefine/>
    <w:uiPriority w:val="39"/>
    <w:rsid w:val="00D108EB"/>
    <w:pPr>
      <w:tabs>
        <w:tab w:val="left" w:pos="960"/>
        <w:tab w:val="right" w:leader="dot" w:pos="9344"/>
      </w:tabs>
    </w:pPr>
    <w:rPr>
      <w:lang w:val="en-GB"/>
    </w:rPr>
  </w:style>
  <w:style w:type="character" w:styleId="Hyperlink">
    <w:name w:val="Hyperlink"/>
    <w:basedOn w:val="Standaardalinea-lettertype"/>
    <w:uiPriority w:val="99"/>
    <w:rsid w:val="00D108EB"/>
    <w:rPr>
      <w:rFonts w:ascii="Arial" w:hAnsi="Arial"/>
      <w:color w:val="auto"/>
      <w:sz w:val="20"/>
      <w:u w:val="none"/>
    </w:rPr>
  </w:style>
  <w:style w:type="paragraph" w:styleId="Ondertitel">
    <w:name w:val="Subtitle"/>
    <w:basedOn w:val="Standaard"/>
    <w:next w:val="Standaard"/>
    <w:link w:val="OndertitelChar"/>
    <w:uiPriority w:val="11"/>
    <w:qFormat/>
    <w:rsid w:val="006766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7665C"/>
    <w:rPr>
      <w:rFonts w:asciiTheme="majorHAnsi" w:eastAsiaTheme="majorEastAsia" w:hAnsiTheme="majorHAnsi" w:cstheme="majorBidi"/>
      <w:i/>
      <w:iCs/>
      <w:color w:val="4F81BD" w:themeColor="accent1"/>
      <w:spacing w:val="15"/>
      <w:sz w:val="24"/>
      <w:szCs w:val="24"/>
      <w:lang w:eastAsia="nl-NL"/>
    </w:rPr>
  </w:style>
  <w:style w:type="paragraph" w:customStyle="1" w:styleId="lid">
    <w:name w:val="lid"/>
    <w:basedOn w:val="Standaard"/>
    <w:rsid w:val="00B3019C"/>
    <w:pPr>
      <w:spacing w:before="100" w:beforeAutospacing="1" w:after="100" w:afterAutospacing="1"/>
      <w:jc w:val="left"/>
    </w:pPr>
    <w:rPr>
      <w:rFonts w:ascii="Times New Roman" w:hAnsi="Times New Roman"/>
      <w:sz w:val="24"/>
      <w:szCs w:val="24"/>
    </w:rPr>
  </w:style>
  <w:style w:type="character" w:customStyle="1" w:styleId="lidnr">
    <w:name w:val="lidnr"/>
    <w:basedOn w:val="Standaardalinea-lettertype"/>
    <w:rsid w:val="00B3019C"/>
  </w:style>
  <w:style w:type="paragraph" w:customStyle="1" w:styleId="labeled">
    <w:name w:val="labeled"/>
    <w:basedOn w:val="Standaard"/>
    <w:rsid w:val="00B3019C"/>
    <w:pPr>
      <w:spacing w:before="100" w:beforeAutospacing="1" w:after="100" w:afterAutospacing="1"/>
      <w:jc w:val="left"/>
    </w:pPr>
    <w:rPr>
      <w:rFonts w:ascii="Times New Roman" w:hAnsi="Times New Roman"/>
      <w:sz w:val="24"/>
      <w:szCs w:val="24"/>
    </w:rPr>
  </w:style>
  <w:style w:type="character" w:customStyle="1" w:styleId="ol">
    <w:name w:val="ol"/>
    <w:basedOn w:val="Standaardalinea-lettertype"/>
    <w:rsid w:val="00B3019C"/>
  </w:style>
  <w:style w:type="paragraph" w:customStyle="1" w:styleId="al">
    <w:name w:val="al"/>
    <w:basedOn w:val="Standaard"/>
    <w:rsid w:val="00B3019C"/>
    <w:pPr>
      <w:spacing w:before="100" w:beforeAutospacing="1" w:after="100" w:afterAutospacing="1"/>
      <w:jc w:val="left"/>
    </w:pPr>
    <w:rPr>
      <w:rFonts w:ascii="Times New Roman" w:hAnsi="Times New Roman"/>
      <w:sz w:val="24"/>
      <w:szCs w:val="24"/>
    </w:rPr>
  </w:style>
  <w:style w:type="numbering" w:customStyle="1" w:styleId="Opmaakprofiel1">
    <w:name w:val="Opmaakprofiel1"/>
    <w:uiPriority w:val="99"/>
    <w:rsid w:val="00632132"/>
    <w:pPr>
      <w:numPr>
        <w:numId w:val="1"/>
      </w:numPr>
    </w:pPr>
  </w:style>
  <w:style w:type="character" w:customStyle="1" w:styleId="Kop5Char">
    <w:name w:val="Kop 5 Char"/>
    <w:basedOn w:val="Standaardalinea-lettertype"/>
    <w:link w:val="Kop5"/>
    <w:uiPriority w:val="9"/>
    <w:semiHidden/>
    <w:rsid w:val="004D4A31"/>
    <w:rPr>
      <w:rFonts w:asciiTheme="majorHAnsi" w:eastAsiaTheme="majorEastAsia" w:hAnsiTheme="majorHAnsi" w:cstheme="majorBidi"/>
      <w:color w:val="243F60" w:themeColor="accent1" w:themeShade="7F"/>
      <w:sz w:val="20"/>
      <w:szCs w:val="20"/>
      <w:lang w:eastAsia="nl-NL"/>
    </w:rPr>
  </w:style>
  <w:style w:type="character" w:customStyle="1" w:styleId="Kop6Char">
    <w:name w:val="Kop 6 Char"/>
    <w:basedOn w:val="Standaardalinea-lettertype"/>
    <w:link w:val="Kop6"/>
    <w:uiPriority w:val="9"/>
    <w:semiHidden/>
    <w:rsid w:val="004D4A31"/>
    <w:rPr>
      <w:rFonts w:asciiTheme="majorHAnsi" w:eastAsiaTheme="majorEastAsia" w:hAnsiTheme="majorHAnsi" w:cstheme="majorBidi"/>
      <w:i/>
      <w:iCs/>
      <w:color w:val="243F60" w:themeColor="accent1" w:themeShade="7F"/>
      <w:sz w:val="20"/>
      <w:szCs w:val="20"/>
      <w:lang w:eastAsia="nl-NL"/>
    </w:rPr>
  </w:style>
  <w:style w:type="character" w:customStyle="1" w:styleId="Kop7Char">
    <w:name w:val="Kop 7 Char"/>
    <w:basedOn w:val="Standaardalinea-lettertype"/>
    <w:link w:val="Kop7"/>
    <w:uiPriority w:val="9"/>
    <w:semiHidden/>
    <w:rsid w:val="004D4A31"/>
    <w:rPr>
      <w:rFonts w:asciiTheme="majorHAnsi" w:eastAsiaTheme="majorEastAsia" w:hAnsiTheme="majorHAnsi" w:cstheme="majorBidi"/>
      <w:i/>
      <w:iCs/>
      <w:color w:val="404040" w:themeColor="text1" w:themeTint="BF"/>
      <w:sz w:val="20"/>
      <w:szCs w:val="20"/>
      <w:lang w:eastAsia="nl-NL"/>
    </w:rPr>
  </w:style>
  <w:style w:type="character" w:customStyle="1" w:styleId="Kop8Char">
    <w:name w:val="Kop 8 Char"/>
    <w:basedOn w:val="Standaardalinea-lettertype"/>
    <w:link w:val="Kop8"/>
    <w:uiPriority w:val="9"/>
    <w:semiHidden/>
    <w:rsid w:val="004D4A31"/>
    <w:rPr>
      <w:rFonts w:asciiTheme="majorHAnsi" w:eastAsiaTheme="majorEastAsia" w:hAnsiTheme="majorHAnsi" w:cstheme="majorBidi"/>
      <w:color w:val="404040" w:themeColor="text1" w:themeTint="BF"/>
      <w:sz w:val="20"/>
      <w:szCs w:val="20"/>
      <w:lang w:eastAsia="nl-NL"/>
    </w:rPr>
  </w:style>
  <w:style w:type="character" w:customStyle="1" w:styleId="Kop9Char">
    <w:name w:val="Kop 9 Char"/>
    <w:basedOn w:val="Standaardalinea-lettertype"/>
    <w:link w:val="Kop9"/>
    <w:uiPriority w:val="9"/>
    <w:semiHidden/>
    <w:rsid w:val="004D4A31"/>
    <w:rPr>
      <w:rFonts w:asciiTheme="majorHAnsi" w:eastAsiaTheme="majorEastAsia" w:hAnsiTheme="majorHAnsi" w:cstheme="majorBidi"/>
      <w:i/>
      <w:iCs/>
      <w:color w:val="404040" w:themeColor="text1" w:themeTint="BF"/>
      <w:sz w:val="20"/>
      <w:szCs w:val="20"/>
      <w:lang w:eastAsia="nl-NL"/>
    </w:rPr>
  </w:style>
  <w:style w:type="table" w:styleId="Tabelraster">
    <w:name w:val="Table Grid"/>
    <w:basedOn w:val="Standaardtabel"/>
    <w:uiPriority w:val="59"/>
    <w:rsid w:val="0070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59DB"/>
    <w:pPr>
      <w:ind w:left="720"/>
      <w:contextualSpacing/>
    </w:pPr>
  </w:style>
  <w:style w:type="paragraph" w:styleId="Inhopg3">
    <w:name w:val="toc 3"/>
    <w:basedOn w:val="Standaard"/>
    <w:next w:val="Standaard"/>
    <w:autoRedefine/>
    <w:uiPriority w:val="39"/>
    <w:unhideWhenUsed/>
    <w:rsid w:val="00AA28CC"/>
    <w:pPr>
      <w:spacing w:after="100"/>
      <w:ind w:left="400"/>
    </w:pPr>
  </w:style>
  <w:style w:type="character" w:styleId="Verwijzingopmerking">
    <w:name w:val="annotation reference"/>
    <w:basedOn w:val="Standaardalinea-lettertype"/>
    <w:uiPriority w:val="99"/>
    <w:semiHidden/>
    <w:unhideWhenUsed/>
    <w:rsid w:val="004D3FC1"/>
    <w:rPr>
      <w:sz w:val="16"/>
      <w:szCs w:val="16"/>
    </w:rPr>
  </w:style>
  <w:style w:type="paragraph" w:styleId="Tekstopmerking">
    <w:name w:val="annotation text"/>
    <w:basedOn w:val="Standaard"/>
    <w:link w:val="TekstopmerkingChar"/>
    <w:uiPriority w:val="99"/>
    <w:semiHidden/>
    <w:unhideWhenUsed/>
    <w:rsid w:val="004D3FC1"/>
  </w:style>
  <w:style w:type="character" w:customStyle="1" w:styleId="TekstopmerkingChar">
    <w:name w:val="Tekst opmerking Char"/>
    <w:basedOn w:val="Standaardalinea-lettertype"/>
    <w:link w:val="Tekstopmerking"/>
    <w:uiPriority w:val="99"/>
    <w:semiHidden/>
    <w:rsid w:val="004D3FC1"/>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D3FC1"/>
    <w:rPr>
      <w:b/>
      <w:bCs/>
    </w:rPr>
  </w:style>
  <w:style w:type="character" w:customStyle="1" w:styleId="OnderwerpvanopmerkingChar">
    <w:name w:val="Onderwerp van opmerking Char"/>
    <w:basedOn w:val="TekstopmerkingChar"/>
    <w:link w:val="Onderwerpvanopmerking"/>
    <w:uiPriority w:val="99"/>
    <w:semiHidden/>
    <w:rsid w:val="004D3FC1"/>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9593">
      <w:bodyDiv w:val="1"/>
      <w:marLeft w:val="0"/>
      <w:marRight w:val="0"/>
      <w:marTop w:val="0"/>
      <w:marBottom w:val="0"/>
      <w:divBdr>
        <w:top w:val="none" w:sz="0" w:space="0" w:color="auto"/>
        <w:left w:val="none" w:sz="0" w:space="0" w:color="auto"/>
        <w:bottom w:val="none" w:sz="0" w:space="0" w:color="auto"/>
        <w:right w:val="none" w:sz="0" w:space="0" w:color="auto"/>
      </w:divBdr>
    </w:div>
    <w:div w:id="425805946">
      <w:bodyDiv w:val="1"/>
      <w:marLeft w:val="0"/>
      <w:marRight w:val="0"/>
      <w:marTop w:val="0"/>
      <w:marBottom w:val="0"/>
      <w:divBdr>
        <w:top w:val="none" w:sz="0" w:space="0" w:color="auto"/>
        <w:left w:val="none" w:sz="0" w:space="0" w:color="auto"/>
        <w:bottom w:val="none" w:sz="0" w:space="0" w:color="auto"/>
        <w:right w:val="none" w:sz="0" w:space="0" w:color="auto"/>
      </w:divBdr>
      <w:divsChild>
        <w:div w:id="90976443">
          <w:marLeft w:val="0"/>
          <w:marRight w:val="0"/>
          <w:marTop w:val="0"/>
          <w:marBottom w:val="0"/>
          <w:divBdr>
            <w:top w:val="none" w:sz="0" w:space="0" w:color="auto"/>
            <w:left w:val="none" w:sz="0" w:space="0" w:color="auto"/>
            <w:bottom w:val="none" w:sz="0" w:space="0" w:color="auto"/>
            <w:right w:val="none" w:sz="0" w:space="0" w:color="auto"/>
          </w:divBdr>
        </w:div>
      </w:divsChild>
    </w:div>
    <w:div w:id="551577579">
      <w:bodyDiv w:val="1"/>
      <w:marLeft w:val="0"/>
      <w:marRight w:val="0"/>
      <w:marTop w:val="0"/>
      <w:marBottom w:val="0"/>
      <w:divBdr>
        <w:top w:val="none" w:sz="0" w:space="0" w:color="auto"/>
        <w:left w:val="none" w:sz="0" w:space="0" w:color="auto"/>
        <w:bottom w:val="none" w:sz="0" w:space="0" w:color="auto"/>
        <w:right w:val="none" w:sz="0" w:space="0" w:color="auto"/>
      </w:divBdr>
    </w:div>
    <w:div w:id="560561348">
      <w:bodyDiv w:val="1"/>
      <w:marLeft w:val="0"/>
      <w:marRight w:val="0"/>
      <w:marTop w:val="0"/>
      <w:marBottom w:val="0"/>
      <w:divBdr>
        <w:top w:val="none" w:sz="0" w:space="0" w:color="auto"/>
        <w:left w:val="none" w:sz="0" w:space="0" w:color="auto"/>
        <w:bottom w:val="none" w:sz="0" w:space="0" w:color="auto"/>
        <w:right w:val="none" w:sz="0" w:space="0" w:color="auto"/>
      </w:divBdr>
    </w:div>
    <w:div w:id="679428526">
      <w:bodyDiv w:val="1"/>
      <w:marLeft w:val="0"/>
      <w:marRight w:val="0"/>
      <w:marTop w:val="0"/>
      <w:marBottom w:val="0"/>
      <w:divBdr>
        <w:top w:val="none" w:sz="0" w:space="0" w:color="auto"/>
        <w:left w:val="none" w:sz="0" w:space="0" w:color="auto"/>
        <w:bottom w:val="none" w:sz="0" w:space="0" w:color="auto"/>
        <w:right w:val="none" w:sz="0" w:space="0" w:color="auto"/>
      </w:divBdr>
      <w:divsChild>
        <w:div w:id="284586009">
          <w:marLeft w:val="0"/>
          <w:marRight w:val="0"/>
          <w:marTop w:val="0"/>
          <w:marBottom w:val="0"/>
          <w:divBdr>
            <w:top w:val="none" w:sz="0" w:space="0" w:color="auto"/>
            <w:left w:val="none" w:sz="0" w:space="0" w:color="auto"/>
            <w:bottom w:val="none" w:sz="0" w:space="0" w:color="auto"/>
            <w:right w:val="none" w:sz="0" w:space="0" w:color="auto"/>
          </w:divBdr>
        </w:div>
      </w:divsChild>
    </w:div>
    <w:div w:id="737216918">
      <w:bodyDiv w:val="1"/>
      <w:marLeft w:val="0"/>
      <w:marRight w:val="0"/>
      <w:marTop w:val="0"/>
      <w:marBottom w:val="0"/>
      <w:divBdr>
        <w:top w:val="none" w:sz="0" w:space="0" w:color="auto"/>
        <w:left w:val="none" w:sz="0" w:space="0" w:color="auto"/>
        <w:bottom w:val="none" w:sz="0" w:space="0" w:color="auto"/>
        <w:right w:val="none" w:sz="0" w:space="0" w:color="auto"/>
      </w:divBdr>
      <w:divsChild>
        <w:div w:id="1194030316">
          <w:marLeft w:val="0"/>
          <w:marRight w:val="0"/>
          <w:marTop w:val="0"/>
          <w:marBottom w:val="0"/>
          <w:divBdr>
            <w:top w:val="none" w:sz="0" w:space="0" w:color="auto"/>
            <w:left w:val="none" w:sz="0" w:space="0" w:color="auto"/>
            <w:bottom w:val="none" w:sz="0" w:space="0" w:color="auto"/>
            <w:right w:val="none" w:sz="0" w:space="0" w:color="auto"/>
          </w:divBdr>
        </w:div>
      </w:divsChild>
    </w:div>
    <w:div w:id="882788211">
      <w:bodyDiv w:val="1"/>
      <w:marLeft w:val="0"/>
      <w:marRight w:val="0"/>
      <w:marTop w:val="0"/>
      <w:marBottom w:val="0"/>
      <w:divBdr>
        <w:top w:val="none" w:sz="0" w:space="0" w:color="auto"/>
        <w:left w:val="none" w:sz="0" w:space="0" w:color="auto"/>
        <w:bottom w:val="none" w:sz="0" w:space="0" w:color="auto"/>
        <w:right w:val="none" w:sz="0" w:space="0" w:color="auto"/>
      </w:divBdr>
      <w:divsChild>
        <w:div w:id="1968387757">
          <w:marLeft w:val="0"/>
          <w:marRight w:val="0"/>
          <w:marTop w:val="0"/>
          <w:marBottom w:val="0"/>
          <w:divBdr>
            <w:top w:val="none" w:sz="0" w:space="0" w:color="auto"/>
            <w:left w:val="none" w:sz="0" w:space="0" w:color="auto"/>
            <w:bottom w:val="none" w:sz="0" w:space="0" w:color="auto"/>
            <w:right w:val="none" w:sz="0" w:space="0" w:color="auto"/>
          </w:divBdr>
        </w:div>
      </w:divsChild>
    </w:div>
    <w:div w:id="11162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27386-C4F9-49DC-8A16-256DC4DC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BFEA5A48.dotm</Template>
  <TotalTime>30</TotalTime>
  <Pages>21</Pages>
  <Words>3189</Words>
  <Characters>17540</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Ingenieurs- en Adviesbureau De Wilde</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dc:creator>
  <cp:lastModifiedBy>Paul Zwan</cp:lastModifiedBy>
  <cp:revision>4</cp:revision>
  <cp:lastPrinted>2018-06-14T09:36:00Z</cp:lastPrinted>
  <dcterms:created xsi:type="dcterms:W3CDTF">2019-08-20T13:34:00Z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7ac88-813e-467d-90ba-6ce279e3edc8_Enabled">
    <vt:lpwstr>True</vt:lpwstr>
  </property>
  <property fmtid="{D5CDD505-2E9C-101B-9397-08002B2CF9AE}" pid="3" name="MSIP_Label_5237ac88-813e-467d-90ba-6ce279e3edc8_SiteId">
    <vt:lpwstr>27776982-d882-41b2-95ac-322f28d5a2ce</vt:lpwstr>
  </property>
  <property fmtid="{D5CDD505-2E9C-101B-9397-08002B2CF9AE}" pid="4" name="MSIP_Label_5237ac88-813e-467d-90ba-6ce279e3edc8_Owner">
    <vt:lpwstr>kuiten_r@schiphol.nl</vt:lpwstr>
  </property>
  <property fmtid="{D5CDD505-2E9C-101B-9397-08002B2CF9AE}" pid="5" name="MSIP_Label_5237ac88-813e-467d-90ba-6ce279e3edc8_SetDate">
    <vt:lpwstr>2019-08-20T11:16:13.3381954Z</vt:lpwstr>
  </property>
  <property fmtid="{D5CDD505-2E9C-101B-9397-08002B2CF9AE}" pid="6" name="MSIP_Label_5237ac88-813e-467d-90ba-6ce279e3edc8_Name">
    <vt:lpwstr>Internal</vt:lpwstr>
  </property>
  <property fmtid="{D5CDD505-2E9C-101B-9397-08002B2CF9AE}" pid="7" name="MSIP_Label_5237ac88-813e-467d-90ba-6ce279e3edc8_Application">
    <vt:lpwstr>Microsoft Azure Information Protection</vt:lpwstr>
  </property>
  <property fmtid="{D5CDD505-2E9C-101B-9397-08002B2CF9AE}" pid="8" name="MSIP_Label_5237ac88-813e-467d-90ba-6ce279e3edc8_Extended_MSFT_Method">
    <vt:lpwstr>Automatic</vt:lpwstr>
  </property>
  <property fmtid="{D5CDD505-2E9C-101B-9397-08002B2CF9AE}" pid="9" name="Sensitivity">
    <vt:lpwstr>Internal</vt:lpwstr>
  </property>
</Properties>
</file>