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46A5" w14:textId="7DE9530D" w:rsidR="00AE38A0" w:rsidRDefault="008A6FE3">
      <w:pPr>
        <w:rPr>
          <w:sz w:val="56"/>
          <w:szCs w:val="56"/>
          <w:lang w:val="nl-NL"/>
        </w:rPr>
      </w:pPr>
      <w:r>
        <w:rPr>
          <w:sz w:val="56"/>
          <w:szCs w:val="56"/>
          <w:lang w:val="nl-NL"/>
        </w:rPr>
        <w:t>In</w:t>
      </w:r>
      <w:r w:rsidR="004279CB" w:rsidRPr="004279CB">
        <w:rPr>
          <w:sz w:val="56"/>
          <w:szCs w:val="56"/>
          <w:lang w:val="nl-NL"/>
        </w:rPr>
        <w:t>schrijven OVA</w:t>
      </w:r>
      <w:r w:rsidR="004279CB">
        <w:rPr>
          <w:sz w:val="56"/>
          <w:szCs w:val="56"/>
          <w:lang w:val="nl-NL"/>
        </w:rPr>
        <w:t>’</w:t>
      </w:r>
      <w:r w:rsidR="004279CB" w:rsidRPr="004279CB">
        <w:rPr>
          <w:sz w:val="56"/>
          <w:szCs w:val="56"/>
          <w:lang w:val="nl-NL"/>
        </w:rPr>
        <w:t>s Bagage</w:t>
      </w:r>
    </w:p>
    <w:p w14:paraId="787F279C" w14:textId="14A3B385" w:rsidR="004279CB" w:rsidRDefault="001A1DF9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Voordat je start met werkzaamheden binnen de Bagage gebieden dien je jezelf in te schrijven</w:t>
      </w:r>
    </w:p>
    <w:p w14:paraId="29A5CDF4" w14:textId="3BEA48FF" w:rsidR="004279CB" w:rsidRDefault="004279CB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Scan </w:t>
      </w:r>
      <w:r w:rsidR="000646BE">
        <w:rPr>
          <w:sz w:val="24"/>
          <w:szCs w:val="24"/>
          <w:lang w:val="nl-NL"/>
        </w:rPr>
        <w:t xml:space="preserve">de </w:t>
      </w:r>
      <w:r w:rsidR="00BD5BD9">
        <w:rPr>
          <w:sz w:val="24"/>
          <w:szCs w:val="24"/>
          <w:lang w:val="nl-NL"/>
        </w:rPr>
        <w:t xml:space="preserve">QR code hieronder </w:t>
      </w:r>
      <w:r>
        <w:rPr>
          <w:sz w:val="24"/>
          <w:szCs w:val="24"/>
          <w:lang w:val="nl-NL"/>
        </w:rPr>
        <w:t xml:space="preserve">met je camera van je mobiel en kies de optie om naar de website te gaan waar je digitaal kunt </w:t>
      </w:r>
      <w:r w:rsidR="00AA55B6">
        <w:rPr>
          <w:sz w:val="24"/>
          <w:szCs w:val="24"/>
          <w:lang w:val="nl-NL"/>
        </w:rPr>
        <w:t>in</w:t>
      </w:r>
      <w:r>
        <w:rPr>
          <w:sz w:val="24"/>
          <w:szCs w:val="24"/>
          <w:lang w:val="nl-NL"/>
        </w:rPr>
        <w:t xml:space="preserve">schrijven. </w:t>
      </w:r>
      <w:r w:rsidR="00AA55B6">
        <w:rPr>
          <w:sz w:val="24"/>
          <w:szCs w:val="24"/>
          <w:lang w:val="nl-NL"/>
        </w:rPr>
        <w:t xml:space="preserve">Wanneer je klaar bent kom je hier terug </w:t>
      </w:r>
      <w:r w:rsidR="00E30491">
        <w:rPr>
          <w:sz w:val="24"/>
          <w:szCs w:val="24"/>
          <w:lang w:val="nl-NL"/>
        </w:rPr>
        <w:t xml:space="preserve">om uit te schrijven middels de </w:t>
      </w:r>
      <w:r w:rsidR="00076137">
        <w:rPr>
          <w:sz w:val="24"/>
          <w:szCs w:val="24"/>
          <w:lang w:val="nl-NL"/>
        </w:rPr>
        <w:t>u</w:t>
      </w:r>
      <w:r w:rsidR="00E30491">
        <w:rPr>
          <w:sz w:val="24"/>
          <w:szCs w:val="24"/>
          <w:lang w:val="nl-NL"/>
        </w:rPr>
        <w:t>itschrijven QR</w:t>
      </w:r>
      <w:r w:rsidR="00CA1B3C">
        <w:rPr>
          <w:sz w:val="24"/>
          <w:szCs w:val="24"/>
          <w:lang w:val="nl-NL"/>
        </w:rPr>
        <w:t xml:space="preserve"> </w:t>
      </w:r>
      <w:r w:rsidR="00E30491">
        <w:rPr>
          <w:sz w:val="24"/>
          <w:szCs w:val="24"/>
          <w:lang w:val="nl-NL"/>
        </w:rPr>
        <w:t>code</w:t>
      </w:r>
      <w:r w:rsidR="00CA1B3C">
        <w:rPr>
          <w:sz w:val="24"/>
          <w:szCs w:val="24"/>
          <w:lang w:val="nl-NL"/>
        </w:rPr>
        <w:t xml:space="preserve"> die hiernaast hangt</w:t>
      </w:r>
      <w:r w:rsidR="00686830">
        <w:rPr>
          <w:sz w:val="24"/>
          <w:szCs w:val="24"/>
          <w:lang w:val="nl-NL"/>
        </w:rPr>
        <w:t>, of het lin</w:t>
      </w:r>
      <w:r w:rsidR="00076137">
        <w:rPr>
          <w:sz w:val="24"/>
          <w:szCs w:val="24"/>
          <w:lang w:val="nl-NL"/>
        </w:rPr>
        <w:t>kje wat je toegstuurd krijgt na het invullen.</w:t>
      </w:r>
    </w:p>
    <w:p w14:paraId="7118E175" w14:textId="77777777" w:rsidR="004279CB" w:rsidRPr="004279CB" w:rsidRDefault="004279CB">
      <w:pPr>
        <w:rPr>
          <w:sz w:val="24"/>
          <w:szCs w:val="24"/>
          <w:lang w:val="nl-NL"/>
        </w:rPr>
      </w:pPr>
    </w:p>
    <w:p w14:paraId="789CF164" w14:textId="4AD30449" w:rsidR="004279CB" w:rsidRDefault="00A90A30">
      <w:pPr>
        <w:rPr>
          <w:noProof/>
        </w:rPr>
      </w:pPr>
      <w:r w:rsidRPr="00A90A30">
        <w:rPr>
          <w:noProof/>
        </w:rPr>
        <w:drawing>
          <wp:inline distT="0" distB="0" distL="0" distR="0" wp14:anchorId="1C5838F7" wp14:editId="340E67C6">
            <wp:extent cx="3164758" cy="4274820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0860" cy="42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7DF8F" w14:textId="69640804" w:rsidR="004279CB" w:rsidRPr="004279CB" w:rsidRDefault="00D845AB">
      <w:pPr>
        <w:rPr>
          <w:sz w:val="56"/>
          <w:szCs w:val="56"/>
          <w:lang w:val="nl-NL"/>
        </w:rPr>
      </w:pPr>
      <w:r w:rsidRPr="00D845AB">
        <w:rPr>
          <w:sz w:val="56"/>
          <w:szCs w:val="56"/>
          <w:lang w:val="nl-NL"/>
        </w:rPr>
        <w:drawing>
          <wp:inline distT="0" distB="0" distL="0" distR="0" wp14:anchorId="3D946123" wp14:editId="50C3A39F">
            <wp:extent cx="1897380" cy="1968463"/>
            <wp:effectExtent l="0" t="0" r="762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2211" cy="19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9CB" w:rsidRPr="00427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CB"/>
    <w:rsid w:val="000646BE"/>
    <w:rsid w:val="00076137"/>
    <w:rsid w:val="001A1DF9"/>
    <w:rsid w:val="002F0E31"/>
    <w:rsid w:val="004279CB"/>
    <w:rsid w:val="005B1C70"/>
    <w:rsid w:val="00673DA5"/>
    <w:rsid w:val="00686830"/>
    <w:rsid w:val="007567E9"/>
    <w:rsid w:val="008A6FE3"/>
    <w:rsid w:val="009236D0"/>
    <w:rsid w:val="00932D54"/>
    <w:rsid w:val="009544E2"/>
    <w:rsid w:val="00A90A30"/>
    <w:rsid w:val="00AA55B6"/>
    <w:rsid w:val="00BD5BD9"/>
    <w:rsid w:val="00C252C7"/>
    <w:rsid w:val="00CA1B3C"/>
    <w:rsid w:val="00D73ED3"/>
    <w:rsid w:val="00D845AB"/>
    <w:rsid w:val="00E30491"/>
    <w:rsid w:val="00E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DA7C"/>
  <w15:chartTrackingRefBased/>
  <w15:docId w15:val="{4917B37E-44FB-4939-A48B-620D74BD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Vlugt, Charles van der</dc:creator>
  <cp:keywords/>
  <dc:description/>
  <cp:lastModifiedBy>Vlugt, Charles van der</cp:lastModifiedBy>
  <cp:revision>23</cp:revision>
  <dcterms:created xsi:type="dcterms:W3CDTF">2021-10-20T14:24:00Z</dcterms:created>
  <dcterms:modified xsi:type="dcterms:W3CDTF">2021-10-20T15:29:00Z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2021-10-20T14:24:40Z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>7e38c590-0a2f-4973-b227-caaba1c9f844</vt:lpwstr>
  </property>
  <property fmtid="{D5CDD505-2E9C-101B-9397-08002B2CF9AE}" pid="8" name="MSIP_Label_5237ac88-813e-467d-90ba-6ce279e3edc8_ContentBits">
    <vt:lpwstr>0</vt:lpwstr>
  </property>
</Properties>
</file>