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1A208" w14:textId="77777777" w:rsidR="00906D68" w:rsidRPr="00405AD3" w:rsidRDefault="004B54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right" w:pos="8478"/>
        </w:tabs>
        <w:jc w:val="center"/>
        <w:rPr>
          <w:rFonts w:ascii="Meiryo UI" w:eastAsia="Meiryo UI" w:hAnsi="Meiryo UI"/>
          <w:b/>
          <w:bCs/>
          <w:sz w:val="24"/>
          <w:szCs w:val="24"/>
        </w:rPr>
      </w:pPr>
      <w:r w:rsidRPr="00405AD3">
        <w:rPr>
          <w:rFonts w:ascii="Meiryo UI" w:eastAsia="Meiryo UI" w:hAnsi="Meiryo UI"/>
          <w:b/>
          <w:bCs/>
          <w:sz w:val="24"/>
          <w:szCs w:val="24"/>
        </w:rPr>
        <w:t>職 務 経 歴 書</w:t>
      </w:r>
    </w:p>
    <w:p w14:paraId="01F1EBEB" w14:textId="41C1428C" w:rsidR="00906D68" w:rsidRPr="00405AD3" w:rsidRDefault="004B54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right" w:pos="8478"/>
        </w:tabs>
        <w:jc w:val="right"/>
        <w:rPr>
          <w:rFonts w:ascii="Meiryo UI" w:eastAsia="Meiryo UI" w:hAnsi="Meiryo UI"/>
          <w:sz w:val="20"/>
          <w:szCs w:val="20"/>
        </w:rPr>
      </w:pPr>
      <w:r w:rsidRPr="00405AD3">
        <w:rPr>
          <w:rFonts w:ascii="Meiryo UI" w:eastAsia="Meiryo UI" w:hAnsi="Meiryo UI"/>
          <w:sz w:val="20"/>
          <w:szCs w:val="20"/>
        </w:rPr>
        <w:t>202</w:t>
      </w:r>
      <w:r w:rsidR="000F226E" w:rsidRPr="00405AD3">
        <w:rPr>
          <w:rFonts w:ascii="Meiryo UI" w:eastAsia="Meiryo UI" w:hAnsi="Meiryo UI" w:hint="eastAsia"/>
          <w:sz w:val="20"/>
          <w:szCs w:val="20"/>
        </w:rPr>
        <w:t>1年</w:t>
      </w:r>
      <w:r w:rsidR="00477A3B">
        <w:rPr>
          <w:rFonts w:ascii="Meiryo UI" w:eastAsia="Meiryo UI" w:hAnsi="Meiryo UI"/>
          <w:sz w:val="20"/>
          <w:szCs w:val="20"/>
        </w:rPr>
        <w:t>6</w:t>
      </w:r>
      <w:r w:rsidR="000F226E" w:rsidRPr="00405AD3">
        <w:rPr>
          <w:rFonts w:ascii="Meiryo UI" w:eastAsia="Meiryo UI" w:hAnsi="Meiryo UI" w:hint="eastAsia"/>
          <w:sz w:val="20"/>
          <w:szCs w:val="20"/>
        </w:rPr>
        <w:t>月</w:t>
      </w:r>
      <w:r w:rsidR="00477A3B">
        <w:rPr>
          <w:rFonts w:ascii="Meiryo UI" w:eastAsia="Meiryo UI" w:hAnsi="Meiryo UI"/>
          <w:sz w:val="20"/>
          <w:szCs w:val="20"/>
        </w:rPr>
        <w:t>30</w:t>
      </w:r>
      <w:r w:rsidR="000F226E" w:rsidRPr="00405AD3">
        <w:rPr>
          <w:rFonts w:ascii="Meiryo UI" w:eastAsia="Meiryo UI" w:hAnsi="Meiryo UI" w:hint="eastAsia"/>
          <w:sz w:val="20"/>
          <w:szCs w:val="20"/>
        </w:rPr>
        <w:t>日</w:t>
      </w:r>
      <w:r w:rsidRPr="00405AD3">
        <w:rPr>
          <w:rFonts w:ascii="Meiryo UI" w:eastAsia="Meiryo UI" w:hAnsi="Meiryo UI"/>
          <w:sz w:val="20"/>
          <w:szCs w:val="20"/>
        </w:rPr>
        <w:t>現在</w:t>
      </w:r>
    </w:p>
    <w:p w14:paraId="38F45623" w14:textId="22DB0393" w:rsidR="00906D68" w:rsidRPr="00405AD3" w:rsidRDefault="004B54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right" w:pos="8478"/>
        </w:tabs>
        <w:jc w:val="both"/>
        <w:rPr>
          <w:rFonts w:ascii="Meiryo UI" w:eastAsia="Meiryo UI" w:hAnsi="Meiryo UI"/>
          <w:sz w:val="20"/>
          <w:szCs w:val="20"/>
        </w:rPr>
      </w:pPr>
      <w:r w:rsidRPr="00405AD3">
        <w:rPr>
          <w:rFonts w:ascii="Meiryo UI" w:eastAsia="Meiryo UI" w:hAnsi="Meiryo UI"/>
          <w:sz w:val="20"/>
          <w:szCs w:val="20"/>
        </w:rPr>
        <w:t>氏名 ：</w:t>
      </w:r>
      <w:r w:rsidR="000F226E" w:rsidRPr="00405AD3">
        <w:rPr>
          <w:rFonts w:ascii="Meiryo UI" w:eastAsia="Meiryo UI" w:hAnsi="Meiryo UI" w:hint="eastAsia"/>
          <w:sz w:val="20"/>
          <w:szCs w:val="20"/>
        </w:rPr>
        <w:t>T</w:t>
      </w:r>
      <w:r w:rsidR="000F226E" w:rsidRPr="00405AD3">
        <w:rPr>
          <w:rFonts w:ascii="Meiryo UI" w:eastAsia="Meiryo UI" w:hAnsi="Meiryo UI"/>
          <w:sz w:val="20"/>
          <w:szCs w:val="20"/>
        </w:rPr>
        <w:t xml:space="preserve">. Y. </w:t>
      </w:r>
      <w:r w:rsidR="000F226E" w:rsidRPr="00405AD3">
        <w:rPr>
          <w:rFonts w:ascii="Meiryo UI" w:eastAsia="Meiryo UI" w:hAnsi="Meiryo UI" w:hint="eastAsia"/>
          <w:sz w:val="20"/>
          <w:szCs w:val="20"/>
        </w:rPr>
        <w:t>（男性：XX歳）</w:t>
      </w:r>
    </w:p>
    <w:p w14:paraId="1099464D" w14:textId="53389616" w:rsidR="00906D68" w:rsidRPr="00405AD3" w:rsidRDefault="00906D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right" w:pos="8478"/>
        </w:tabs>
        <w:jc w:val="both"/>
        <w:rPr>
          <w:rFonts w:ascii="Meiryo UI" w:eastAsia="Meiryo UI" w:hAnsi="Meiryo UI"/>
          <w:sz w:val="20"/>
          <w:szCs w:val="20"/>
        </w:rPr>
      </w:pPr>
    </w:p>
    <w:p w14:paraId="3CE2A974" w14:textId="4FAFCFA9" w:rsidR="000F226E" w:rsidRPr="00405AD3" w:rsidRDefault="000F22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right" w:pos="8478"/>
        </w:tabs>
        <w:jc w:val="both"/>
        <w:rPr>
          <w:rFonts w:ascii="Meiryo UI" w:eastAsia="Meiryo UI" w:hAnsi="Meiryo UI"/>
          <w:b/>
          <w:bCs/>
          <w:sz w:val="20"/>
          <w:szCs w:val="20"/>
        </w:rPr>
      </w:pPr>
      <w:r w:rsidRPr="00405AD3">
        <w:rPr>
          <w:rFonts w:ascii="Meiryo UI" w:eastAsia="Meiryo UI" w:hAnsi="Meiryo UI" w:hint="eastAsia"/>
          <w:b/>
          <w:bCs/>
          <w:sz w:val="20"/>
          <w:szCs w:val="20"/>
        </w:rPr>
        <w:t>■職務要約</w:t>
      </w:r>
    </w:p>
    <w:p w14:paraId="4214178F" w14:textId="5BF93DF2" w:rsidR="00906D68" w:rsidRPr="00405AD3" w:rsidRDefault="002529A8" w:rsidP="002529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Meiryo UI" w:eastAsia="Meiryo UI" w:hAnsi="Meiryo UI"/>
          <w:sz w:val="20"/>
          <w:szCs w:val="20"/>
        </w:rPr>
      </w:pPr>
      <w:r w:rsidRPr="00405AD3">
        <w:rPr>
          <w:rFonts w:ascii="Meiryo UI" w:eastAsia="Meiryo UI" w:hAnsi="Meiryo UI" w:hint="eastAsia"/>
          <w:sz w:val="20"/>
          <w:szCs w:val="20"/>
        </w:rPr>
        <w:t>ここに職務要約を記載</w:t>
      </w:r>
      <w:r w:rsidR="004B5403" w:rsidRPr="00405AD3">
        <w:rPr>
          <w:rFonts w:ascii="Meiryo UI" w:eastAsia="Meiryo UI" w:hAnsi="Meiryo UI"/>
          <w:sz w:val="20"/>
          <w:szCs w:val="20"/>
        </w:rPr>
        <w:t>。</w:t>
      </w:r>
      <w:r w:rsidRPr="00405AD3">
        <w:rPr>
          <w:rFonts w:ascii="Meiryo UI" w:eastAsia="Meiryo UI" w:hAnsi="Meiryo UI" w:hint="eastAsia"/>
          <w:sz w:val="20"/>
          <w:szCs w:val="20"/>
        </w:rPr>
        <w:t>ここに職務要約を記載</w:t>
      </w:r>
      <w:r w:rsidRPr="00405AD3">
        <w:rPr>
          <w:rFonts w:ascii="Meiryo UI" w:eastAsia="Meiryo UI" w:hAnsi="Meiryo UI"/>
          <w:sz w:val="20"/>
          <w:szCs w:val="20"/>
        </w:rPr>
        <w:t>。</w:t>
      </w:r>
      <w:r w:rsidRPr="00405AD3">
        <w:rPr>
          <w:rFonts w:ascii="Meiryo UI" w:eastAsia="Meiryo UI" w:hAnsi="Meiryo UI" w:hint="eastAsia"/>
          <w:sz w:val="20"/>
          <w:szCs w:val="20"/>
        </w:rPr>
        <w:t>ここに職務要約を記載</w:t>
      </w:r>
      <w:r w:rsidRPr="00405AD3">
        <w:rPr>
          <w:rFonts w:ascii="Meiryo UI" w:eastAsia="Meiryo UI" w:hAnsi="Meiryo UI"/>
          <w:sz w:val="20"/>
          <w:szCs w:val="20"/>
        </w:rPr>
        <w:t>。</w:t>
      </w:r>
      <w:r w:rsidRPr="00405AD3">
        <w:rPr>
          <w:rFonts w:ascii="Meiryo UI" w:eastAsia="Meiryo UI" w:hAnsi="Meiryo UI" w:hint="eastAsia"/>
          <w:sz w:val="20"/>
          <w:szCs w:val="20"/>
        </w:rPr>
        <w:t>ここに職務要約を記載</w:t>
      </w:r>
      <w:r w:rsidRPr="00405AD3">
        <w:rPr>
          <w:rFonts w:ascii="Meiryo UI" w:eastAsia="Meiryo UI" w:hAnsi="Meiryo UI"/>
          <w:sz w:val="20"/>
          <w:szCs w:val="20"/>
        </w:rPr>
        <w:t>。</w:t>
      </w:r>
      <w:r w:rsidRPr="00405AD3">
        <w:rPr>
          <w:rFonts w:ascii="Meiryo UI" w:eastAsia="Meiryo UI" w:hAnsi="Meiryo UI" w:hint="eastAsia"/>
          <w:sz w:val="20"/>
          <w:szCs w:val="20"/>
        </w:rPr>
        <w:t>ここに職務要約を記載</w:t>
      </w:r>
      <w:r w:rsidRPr="00405AD3">
        <w:rPr>
          <w:rFonts w:ascii="Meiryo UI" w:eastAsia="Meiryo UI" w:hAnsi="Meiryo UI"/>
          <w:sz w:val="20"/>
          <w:szCs w:val="20"/>
        </w:rPr>
        <w:t>。</w:t>
      </w:r>
    </w:p>
    <w:p w14:paraId="17D8AA35" w14:textId="36EEF6CF" w:rsidR="00906D68" w:rsidRPr="00405AD3" w:rsidRDefault="002529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Meiryo UI" w:eastAsia="Meiryo UI" w:hAnsi="Meiryo UI"/>
          <w:sz w:val="20"/>
          <w:szCs w:val="20"/>
        </w:rPr>
      </w:pPr>
      <w:r w:rsidRPr="00405AD3">
        <w:rPr>
          <w:rFonts w:ascii="Meiryo UI" w:eastAsia="Meiryo UI" w:hAnsi="Meiryo UI" w:hint="eastAsia"/>
          <w:sz w:val="20"/>
          <w:szCs w:val="20"/>
        </w:rPr>
        <w:t>ここに職務要約を記載</w:t>
      </w:r>
      <w:r w:rsidRPr="00405AD3">
        <w:rPr>
          <w:rFonts w:ascii="Meiryo UI" w:eastAsia="Meiryo UI" w:hAnsi="Meiryo UI"/>
          <w:sz w:val="20"/>
          <w:szCs w:val="20"/>
        </w:rPr>
        <w:t>。</w:t>
      </w:r>
      <w:r w:rsidRPr="00405AD3">
        <w:rPr>
          <w:rFonts w:ascii="Meiryo UI" w:eastAsia="Meiryo UI" w:hAnsi="Meiryo UI" w:hint="eastAsia"/>
          <w:sz w:val="20"/>
          <w:szCs w:val="20"/>
        </w:rPr>
        <w:t>ここに職務要約を記載</w:t>
      </w:r>
      <w:r w:rsidRPr="00405AD3">
        <w:rPr>
          <w:rFonts w:ascii="Meiryo UI" w:eastAsia="Meiryo UI" w:hAnsi="Meiryo UI"/>
          <w:sz w:val="20"/>
          <w:szCs w:val="20"/>
        </w:rPr>
        <w:t>。</w:t>
      </w:r>
      <w:r w:rsidRPr="00405AD3">
        <w:rPr>
          <w:rFonts w:ascii="Meiryo UI" w:eastAsia="Meiryo UI" w:hAnsi="Meiryo UI" w:hint="eastAsia"/>
          <w:sz w:val="20"/>
          <w:szCs w:val="20"/>
        </w:rPr>
        <w:t>ここに職務要約を記載</w:t>
      </w:r>
      <w:r w:rsidRPr="00405AD3">
        <w:rPr>
          <w:rFonts w:ascii="Meiryo UI" w:eastAsia="Meiryo UI" w:hAnsi="Meiryo UI"/>
          <w:sz w:val="20"/>
          <w:szCs w:val="20"/>
        </w:rPr>
        <w:t>。</w:t>
      </w:r>
      <w:r w:rsidRPr="00405AD3">
        <w:rPr>
          <w:rFonts w:ascii="Meiryo UI" w:eastAsia="Meiryo UI" w:hAnsi="Meiryo UI" w:hint="eastAsia"/>
          <w:sz w:val="20"/>
          <w:szCs w:val="20"/>
        </w:rPr>
        <w:t>ここに職務要約を記載</w:t>
      </w:r>
      <w:r w:rsidRPr="00405AD3">
        <w:rPr>
          <w:rFonts w:ascii="Meiryo UI" w:eastAsia="Meiryo UI" w:hAnsi="Meiryo UI"/>
          <w:sz w:val="20"/>
          <w:szCs w:val="20"/>
        </w:rPr>
        <w:t>。</w:t>
      </w:r>
      <w:r w:rsidRPr="00405AD3">
        <w:rPr>
          <w:rFonts w:ascii="Meiryo UI" w:eastAsia="Meiryo UI" w:hAnsi="Meiryo UI" w:hint="eastAsia"/>
          <w:sz w:val="20"/>
          <w:szCs w:val="20"/>
        </w:rPr>
        <w:t>ここに職務要約を記載</w:t>
      </w:r>
      <w:r w:rsidRPr="00405AD3">
        <w:rPr>
          <w:rFonts w:ascii="Meiryo UI" w:eastAsia="Meiryo UI" w:hAnsi="Meiryo UI"/>
          <w:sz w:val="20"/>
          <w:szCs w:val="20"/>
        </w:rPr>
        <w:t>。</w:t>
      </w:r>
    </w:p>
    <w:p w14:paraId="283D1D02" w14:textId="3236E199" w:rsidR="00906D68" w:rsidRPr="00405AD3" w:rsidRDefault="002529A8" w:rsidP="000F22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Meiryo UI" w:eastAsia="Meiryo UI" w:hAnsi="Meiryo UI"/>
          <w:sz w:val="20"/>
          <w:szCs w:val="20"/>
        </w:rPr>
      </w:pPr>
      <w:r w:rsidRPr="00405AD3">
        <w:rPr>
          <w:rFonts w:ascii="Meiryo UI" w:eastAsia="Meiryo UI" w:hAnsi="Meiryo UI" w:hint="eastAsia"/>
          <w:sz w:val="20"/>
          <w:szCs w:val="20"/>
        </w:rPr>
        <w:t>ここに職務要約を記載</w:t>
      </w:r>
      <w:r w:rsidRPr="00405AD3">
        <w:rPr>
          <w:rFonts w:ascii="Meiryo UI" w:eastAsia="Meiryo UI" w:hAnsi="Meiryo UI"/>
          <w:sz w:val="20"/>
          <w:szCs w:val="20"/>
        </w:rPr>
        <w:t>。</w:t>
      </w:r>
      <w:r w:rsidRPr="00405AD3">
        <w:rPr>
          <w:rFonts w:ascii="Meiryo UI" w:eastAsia="Meiryo UI" w:hAnsi="Meiryo UI" w:hint="eastAsia"/>
          <w:sz w:val="20"/>
          <w:szCs w:val="20"/>
        </w:rPr>
        <w:t>ここに職務要約を記載</w:t>
      </w:r>
      <w:r w:rsidRPr="00405AD3">
        <w:rPr>
          <w:rFonts w:ascii="Meiryo UI" w:eastAsia="Meiryo UI" w:hAnsi="Meiryo UI"/>
          <w:sz w:val="20"/>
          <w:szCs w:val="20"/>
        </w:rPr>
        <w:t>。</w:t>
      </w:r>
      <w:r w:rsidRPr="00405AD3">
        <w:rPr>
          <w:rFonts w:ascii="Meiryo UI" w:eastAsia="Meiryo UI" w:hAnsi="Meiryo UI" w:hint="eastAsia"/>
          <w:sz w:val="20"/>
          <w:szCs w:val="20"/>
        </w:rPr>
        <w:t>ここに職務要約を記載</w:t>
      </w:r>
      <w:r w:rsidRPr="00405AD3">
        <w:rPr>
          <w:rFonts w:ascii="Meiryo UI" w:eastAsia="Meiryo UI" w:hAnsi="Meiryo UI"/>
          <w:sz w:val="20"/>
          <w:szCs w:val="20"/>
        </w:rPr>
        <w:t>。</w:t>
      </w:r>
      <w:r w:rsidRPr="00405AD3">
        <w:rPr>
          <w:rFonts w:ascii="Meiryo UI" w:eastAsia="Meiryo UI" w:hAnsi="Meiryo UI" w:hint="eastAsia"/>
          <w:sz w:val="20"/>
          <w:szCs w:val="20"/>
        </w:rPr>
        <w:t>ここに職務要約を記載</w:t>
      </w:r>
      <w:r w:rsidRPr="00405AD3">
        <w:rPr>
          <w:rFonts w:ascii="Meiryo UI" w:eastAsia="Meiryo UI" w:hAnsi="Meiryo UI"/>
          <w:sz w:val="20"/>
          <w:szCs w:val="20"/>
        </w:rPr>
        <w:t>。</w:t>
      </w:r>
      <w:r w:rsidRPr="00405AD3">
        <w:rPr>
          <w:rFonts w:ascii="Meiryo UI" w:eastAsia="Meiryo UI" w:hAnsi="Meiryo UI" w:hint="eastAsia"/>
          <w:sz w:val="20"/>
          <w:szCs w:val="20"/>
        </w:rPr>
        <w:t>ここに職務要約を記載</w:t>
      </w:r>
      <w:r w:rsidRPr="00405AD3">
        <w:rPr>
          <w:rFonts w:ascii="Meiryo UI" w:eastAsia="Meiryo UI" w:hAnsi="Meiryo UI"/>
          <w:sz w:val="20"/>
          <w:szCs w:val="20"/>
        </w:rPr>
        <w:t>。</w:t>
      </w:r>
    </w:p>
    <w:p w14:paraId="7E796F83" w14:textId="681302AD" w:rsidR="002529A8" w:rsidRPr="00405AD3" w:rsidRDefault="002529A8" w:rsidP="000F22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Meiryo UI" w:eastAsia="Meiryo UI" w:hAnsi="Meiryo UI"/>
          <w:sz w:val="20"/>
          <w:szCs w:val="20"/>
        </w:rPr>
      </w:pPr>
      <w:r w:rsidRPr="00405AD3">
        <w:rPr>
          <w:rFonts w:ascii="Meiryo UI" w:eastAsia="Meiryo UI" w:hAnsi="Meiryo UI" w:hint="eastAsia"/>
          <w:sz w:val="20"/>
          <w:szCs w:val="20"/>
        </w:rPr>
        <w:t>ここに職務要約を記載</w:t>
      </w:r>
      <w:r w:rsidRPr="00405AD3">
        <w:rPr>
          <w:rFonts w:ascii="Meiryo UI" w:eastAsia="Meiryo UI" w:hAnsi="Meiryo UI"/>
          <w:sz w:val="20"/>
          <w:szCs w:val="20"/>
        </w:rPr>
        <w:t>。</w:t>
      </w:r>
      <w:r w:rsidRPr="00405AD3">
        <w:rPr>
          <w:rFonts w:ascii="Meiryo UI" w:eastAsia="Meiryo UI" w:hAnsi="Meiryo UI" w:hint="eastAsia"/>
          <w:sz w:val="20"/>
          <w:szCs w:val="20"/>
        </w:rPr>
        <w:t>ここに職務要約を記載</w:t>
      </w:r>
      <w:r w:rsidRPr="00405AD3">
        <w:rPr>
          <w:rFonts w:ascii="Meiryo UI" w:eastAsia="Meiryo UI" w:hAnsi="Meiryo UI"/>
          <w:sz w:val="20"/>
          <w:szCs w:val="20"/>
        </w:rPr>
        <w:t>。</w:t>
      </w:r>
      <w:r w:rsidRPr="00405AD3">
        <w:rPr>
          <w:rFonts w:ascii="Meiryo UI" w:eastAsia="Meiryo UI" w:hAnsi="Meiryo UI" w:hint="eastAsia"/>
          <w:sz w:val="20"/>
          <w:szCs w:val="20"/>
        </w:rPr>
        <w:t>ここに職務要約を記載</w:t>
      </w:r>
      <w:r w:rsidRPr="00405AD3">
        <w:rPr>
          <w:rFonts w:ascii="Meiryo UI" w:eastAsia="Meiryo UI" w:hAnsi="Meiryo UI"/>
          <w:sz w:val="20"/>
          <w:szCs w:val="20"/>
        </w:rPr>
        <w:t>。</w:t>
      </w:r>
      <w:r w:rsidRPr="00405AD3">
        <w:rPr>
          <w:rFonts w:ascii="Meiryo UI" w:eastAsia="Meiryo UI" w:hAnsi="Meiryo UI" w:hint="eastAsia"/>
          <w:sz w:val="20"/>
          <w:szCs w:val="20"/>
        </w:rPr>
        <w:t>ここに職務要約を記載</w:t>
      </w:r>
      <w:r w:rsidRPr="00405AD3">
        <w:rPr>
          <w:rFonts w:ascii="Meiryo UI" w:eastAsia="Meiryo UI" w:hAnsi="Meiryo UI"/>
          <w:sz w:val="20"/>
          <w:szCs w:val="20"/>
        </w:rPr>
        <w:t>。</w:t>
      </w:r>
      <w:r w:rsidRPr="00405AD3">
        <w:rPr>
          <w:rFonts w:ascii="Meiryo UI" w:eastAsia="Meiryo UI" w:hAnsi="Meiryo UI" w:hint="eastAsia"/>
          <w:sz w:val="20"/>
          <w:szCs w:val="20"/>
        </w:rPr>
        <w:t>ここに職務要約を記載</w:t>
      </w:r>
      <w:r w:rsidRPr="00405AD3">
        <w:rPr>
          <w:rFonts w:ascii="Meiryo UI" w:eastAsia="Meiryo UI" w:hAnsi="Meiryo UI"/>
          <w:sz w:val="20"/>
          <w:szCs w:val="20"/>
        </w:rPr>
        <w:t>。</w:t>
      </w:r>
    </w:p>
    <w:p w14:paraId="3C5A90A6" w14:textId="796BF60F" w:rsidR="002529A8" w:rsidRPr="00405AD3" w:rsidRDefault="002529A8" w:rsidP="000F22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Meiryo UI" w:eastAsia="Meiryo UI" w:hAnsi="Meiryo UI"/>
          <w:sz w:val="20"/>
          <w:szCs w:val="20"/>
        </w:rPr>
      </w:pPr>
      <w:r w:rsidRPr="00405AD3">
        <w:rPr>
          <w:rFonts w:ascii="Meiryo UI" w:eastAsia="Meiryo UI" w:hAnsi="Meiryo UI" w:hint="eastAsia"/>
          <w:sz w:val="20"/>
          <w:szCs w:val="20"/>
        </w:rPr>
        <w:t>ここに職務要約を記載</w:t>
      </w:r>
      <w:r w:rsidRPr="00405AD3">
        <w:rPr>
          <w:rFonts w:ascii="Meiryo UI" w:eastAsia="Meiryo UI" w:hAnsi="Meiryo UI"/>
          <w:sz w:val="20"/>
          <w:szCs w:val="20"/>
        </w:rPr>
        <w:t>。</w:t>
      </w:r>
      <w:r w:rsidRPr="00405AD3">
        <w:rPr>
          <w:rFonts w:ascii="Meiryo UI" w:eastAsia="Meiryo UI" w:hAnsi="Meiryo UI" w:hint="eastAsia"/>
          <w:sz w:val="20"/>
          <w:szCs w:val="20"/>
        </w:rPr>
        <w:t>ここに職務要約を記載</w:t>
      </w:r>
      <w:r w:rsidRPr="00405AD3">
        <w:rPr>
          <w:rFonts w:ascii="Meiryo UI" w:eastAsia="Meiryo UI" w:hAnsi="Meiryo UI"/>
          <w:sz w:val="20"/>
          <w:szCs w:val="20"/>
        </w:rPr>
        <w:t>。</w:t>
      </w:r>
      <w:r w:rsidRPr="00405AD3">
        <w:rPr>
          <w:rFonts w:ascii="Meiryo UI" w:eastAsia="Meiryo UI" w:hAnsi="Meiryo UI" w:hint="eastAsia"/>
          <w:sz w:val="20"/>
          <w:szCs w:val="20"/>
        </w:rPr>
        <w:t>ここに職務要約を記載</w:t>
      </w:r>
      <w:r w:rsidRPr="00405AD3">
        <w:rPr>
          <w:rFonts w:ascii="Meiryo UI" w:eastAsia="Meiryo UI" w:hAnsi="Meiryo UI"/>
          <w:sz w:val="20"/>
          <w:szCs w:val="20"/>
        </w:rPr>
        <w:t>。</w:t>
      </w:r>
      <w:r w:rsidRPr="00405AD3">
        <w:rPr>
          <w:rFonts w:ascii="Meiryo UI" w:eastAsia="Meiryo UI" w:hAnsi="Meiryo UI" w:hint="eastAsia"/>
          <w:sz w:val="20"/>
          <w:szCs w:val="20"/>
        </w:rPr>
        <w:t>ここに職務要約を記載</w:t>
      </w:r>
      <w:r w:rsidRPr="00405AD3">
        <w:rPr>
          <w:rFonts w:ascii="Meiryo UI" w:eastAsia="Meiryo UI" w:hAnsi="Meiryo UI"/>
          <w:sz w:val="20"/>
          <w:szCs w:val="20"/>
        </w:rPr>
        <w:t>。</w:t>
      </w:r>
      <w:r w:rsidRPr="00405AD3">
        <w:rPr>
          <w:rFonts w:ascii="Meiryo UI" w:eastAsia="Meiryo UI" w:hAnsi="Meiryo UI" w:hint="eastAsia"/>
          <w:sz w:val="20"/>
          <w:szCs w:val="20"/>
        </w:rPr>
        <w:t>ここに職務要約を記載</w:t>
      </w:r>
      <w:r w:rsidRPr="00405AD3">
        <w:rPr>
          <w:rFonts w:ascii="Meiryo UI" w:eastAsia="Meiryo UI" w:hAnsi="Meiryo UI"/>
          <w:sz w:val="20"/>
          <w:szCs w:val="20"/>
        </w:rPr>
        <w:t>。</w:t>
      </w:r>
    </w:p>
    <w:p w14:paraId="4B8E9F88" w14:textId="77777777" w:rsidR="00906D68" w:rsidRPr="00405AD3" w:rsidRDefault="00906D68">
      <w:pPr>
        <w:rPr>
          <w:rFonts w:ascii="Meiryo UI" w:eastAsia="Meiryo UI" w:hAnsi="Meiryo UI"/>
          <w:sz w:val="20"/>
          <w:szCs w:val="20"/>
          <w:u w:val="single"/>
        </w:rPr>
      </w:pPr>
    </w:p>
    <w:p w14:paraId="44E423DE" w14:textId="611DFB14" w:rsidR="00906D68" w:rsidRPr="00405AD3" w:rsidRDefault="004B5403" w:rsidP="000F226E">
      <w:pPr>
        <w:rPr>
          <w:rFonts w:ascii="Meiryo UI" w:eastAsia="Meiryo UI" w:hAnsi="Meiryo UI"/>
          <w:b/>
          <w:sz w:val="20"/>
          <w:szCs w:val="20"/>
        </w:rPr>
      </w:pPr>
      <w:r w:rsidRPr="00405AD3">
        <w:rPr>
          <w:rFonts w:ascii="Meiryo UI" w:eastAsia="Meiryo UI" w:hAnsi="Meiryo UI"/>
          <w:b/>
          <w:sz w:val="20"/>
          <w:szCs w:val="20"/>
        </w:rPr>
        <w:t>■</w:t>
      </w:r>
      <w:r w:rsidR="000F226E" w:rsidRPr="00405AD3">
        <w:rPr>
          <w:rFonts w:ascii="Meiryo UI" w:eastAsia="Meiryo UI" w:hAnsi="Meiryo UI" w:hint="eastAsia"/>
          <w:b/>
          <w:sz w:val="20"/>
          <w:szCs w:val="20"/>
        </w:rPr>
        <w:t>学歴／資格・技術</w:t>
      </w:r>
    </w:p>
    <w:p w14:paraId="214A2EB1" w14:textId="6D18933F" w:rsidR="000F226E" w:rsidRPr="00405AD3" w:rsidRDefault="000F226E" w:rsidP="000F226E">
      <w:pPr>
        <w:rPr>
          <w:rFonts w:ascii="Meiryo UI" w:eastAsia="Meiryo UI" w:hAnsi="Meiryo UI"/>
          <w:bCs/>
          <w:sz w:val="20"/>
          <w:szCs w:val="20"/>
          <w:u w:val="single"/>
        </w:rPr>
      </w:pPr>
      <w:r w:rsidRPr="00405AD3">
        <w:rPr>
          <w:rFonts w:ascii="Meiryo UI" w:eastAsia="Meiryo UI" w:hAnsi="Meiryo UI" w:hint="eastAsia"/>
          <w:bCs/>
          <w:sz w:val="20"/>
          <w:szCs w:val="20"/>
          <w:u w:val="single"/>
        </w:rPr>
        <w:t>学歴</w:t>
      </w:r>
    </w:p>
    <w:p w14:paraId="7F40E37F" w14:textId="3331C649" w:rsidR="00906D68" w:rsidRPr="00405AD3" w:rsidRDefault="000F22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78"/>
        <w:rPr>
          <w:rFonts w:ascii="Meiryo UI" w:eastAsia="Meiryo UI" w:hAnsi="Meiryo UI"/>
          <w:sz w:val="20"/>
          <w:szCs w:val="20"/>
        </w:rPr>
      </w:pPr>
      <w:r w:rsidRPr="00405AD3">
        <w:rPr>
          <w:rFonts w:ascii="Meiryo UI" w:eastAsia="Meiryo UI" w:hAnsi="Meiryo UI" w:hint="eastAsia"/>
          <w:sz w:val="20"/>
          <w:szCs w:val="20"/>
        </w:rPr>
        <w:t>慶應義塾大学理工学部物理情報工学科</w:t>
      </w:r>
      <w:r w:rsidRPr="00405AD3">
        <w:rPr>
          <w:rFonts w:ascii="Meiryo UI" w:eastAsia="Meiryo UI" w:hAnsi="Meiryo UI"/>
          <w:sz w:val="20"/>
          <w:szCs w:val="20"/>
        </w:rPr>
        <w:t xml:space="preserve"> </w:t>
      </w:r>
      <w:r w:rsidR="004B5403" w:rsidRPr="00405AD3">
        <w:rPr>
          <w:rFonts w:ascii="Meiryo UI" w:eastAsia="Meiryo UI" w:hAnsi="Meiryo UI"/>
          <w:sz w:val="20"/>
          <w:szCs w:val="20"/>
        </w:rPr>
        <w:t>(2008年4月入学/2013年3月卒業)</w:t>
      </w:r>
    </w:p>
    <w:p w14:paraId="640BCEA5" w14:textId="43495D38" w:rsidR="00906D68" w:rsidRPr="00405AD3" w:rsidRDefault="000F226E" w:rsidP="000F22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78"/>
        <w:rPr>
          <w:rFonts w:ascii="Meiryo UI" w:eastAsia="Meiryo UI" w:hAnsi="Meiryo UI"/>
          <w:sz w:val="20"/>
          <w:szCs w:val="20"/>
        </w:rPr>
      </w:pPr>
      <w:r w:rsidRPr="00405AD3">
        <w:rPr>
          <w:rFonts w:ascii="Meiryo UI" w:eastAsia="Meiryo UI" w:hAnsi="Meiryo UI" w:hint="eastAsia"/>
          <w:sz w:val="20"/>
          <w:szCs w:val="20"/>
        </w:rPr>
        <w:t>東京大学大学院経営管理工学科</w:t>
      </w:r>
      <w:r w:rsidR="004B5403" w:rsidRPr="00405AD3">
        <w:rPr>
          <w:rFonts w:ascii="Meiryo UI" w:eastAsia="Meiryo UI" w:hAnsi="Meiryo UI"/>
          <w:sz w:val="20"/>
          <w:szCs w:val="20"/>
        </w:rPr>
        <w:t>(201</w:t>
      </w:r>
      <w:r w:rsidRPr="00405AD3">
        <w:rPr>
          <w:rFonts w:ascii="Meiryo UI" w:eastAsia="Meiryo UI" w:hAnsi="Meiryo UI"/>
          <w:sz w:val="20"/>
          <w:szCs w:val="20"/>
        </w:rPr>
        <w:t>4</w:t>
      </w:r>
      <w:r w:rsidR="004B5403" w:rsidRPr="00405AD3">
        <w:rPr>
          <w:rFonts w:ascii="Meiryo UI" w:eastAsia="Meiryo UI" w:hAnsi="Meiryo UI"/>
          <w:sz w:val="20"/>
          <w:szCs w:val="20"/>
        </w:rPr>
        <w:t>年9月入学/201</w:t>
      </w:r>
      <w:r w:rsidRPr="00405AD3">
        <w:rPr>
          <w:rFonts w:ascii="Meiryo UI" w:eastAsia="Meiryo UI" w:hAnsi="Meiryo UI"/>
          <w:sz w:val="20"/>
          <w:szCs w:val="20"/>
        </w:rPr>
        <w:t>6</w:t>
      </w:r>
      <w:r w:rsidR="004B5403" w:rsidRPr="00405AD3">
        <w:rPr>
          <w:rFonts w:ascii="Meiryo UI" w:eastAsia="Meiryo UI" w:hAnsi="Meiryo UI"/>
          <w:sz w:val="20"/>
          <w:szCs w:val="20"/>
        </w:rPr>
        <w:t>年7月卒業</w:t>
      </w:r>
      <w:r w:rsidR="002529A8" w:rsidRPr="00405AD3">
        <w:rPr>
          <w:rFonts w:ascii="Meiryo UI" w:eastAsia="Meiryo UI" w:hAnsi="Meiryo UI" w:hint="eastAsia"/>
          <w:sz w:val="20"/>
          <w:szCs w:val="20"/>
        </w:rPr>
        <w:t>)</w:t>
      </w:r>
    </w:p>
    <w:p w14:paraId="26F5AC8B" w14:textId="77777777" w:rsidR="000F226E" w:rsidRPr="00405AD3" w:rsidRDefault="000F226E" w:rsidP="000F226E">
      <w:pPr>
        <w:pBdr>
          <w:top w:val="nil"/>
          <w:left w:val="nil"/>
          <w:bottom w:val="nil"/>
          <w:right w:val="nil"/>
          <w:between w:val="nil"/>
        </w:pBdr>
        <w:ind w:left="420"/>
        <w:rPr>
          <w:rFonts w:ascii="Meiryo UI" w:eastAsia="Meiryo UI" w:hAnsi="Meiryo UI"/>
          <w:sz w:val="20"/>
          <w:szCs w:val="20"/>
        </w:rPr>
      </w:pPr>
    </w:p>
    <w:p w14:paraId="060E8084" w14:textId="03E0EA95" w:rsidR="00906D68" w:rsidRPr="00405AD3" w:rsidRDefault="000F226E" w:rsidP="000F226E">
      <w:pPr>
        <w:ind w:left="500" w:hanging="500"/>
        <w:rPr>
          <w:rFonts w:ascii="Meiryo UI" w:eastAsia="Meiryo UI" w:hAnsi="Meiryo UI"/>
          <w:bCs/>
          <w:sz w:val="20"/>
          <w:szCs w:val="20"/>
          <w:u w:val="single"/>
          <w:shd w:val="clear" w:color="auto" w:fill="D8D8D8"/>
        </w:rPr>
      </w:pPr>
      <w:r w:rsidRPr="00405AD3">
        <w:rPr>
          <w:rFonts w:ascii="Meiryo UI" w:eastAsia="Meiryo UI" w:hAnsi="Meiryo UI" w:hint="eastAsia"/>
          <w:bCs/>
          <w:sz w:val="20"/>
          <w:szCs w:val="20"/>
          <w:u w:val="single"/>
        </w:rPr>
        <w:t>資格</w:t>
      </w:r>
    </w:p>
    <w:p w14:paraId="42E76879" w14:textId="2ED842E9" w:rsidR="00906D68" w:rsidRPr="00405AD3" w:rsidRDefault="002529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hanging="278"/>
        <w:rPr>
          <w:rFonts w:ascii="Meiryo UI" w:eastAsia="Meiryo UI" w:hAnsi="Meiryo UI"/>
          <w:sz w:val="20"/>
          <w:szCs w:val="20"/>
        </w:rPr>
      </w:pPr>
      <w:r w:rsidRPr="00405AD3">
        <w:rPr>
          <w:rFonts w:ascii="Meiryo UI" w:eastAsia="Meiryo UI" w:hAnsi="Meiryo UI" w:cs="ＭＳ 明朝" w:hint="eastAsia"/>
          <w:sz w:val="20"/>
          <w:szCs w:val="20"/>
        </w:rPr>
        <w:t>取得している資格を記載（取得年月日を記載）</w:t>
      </w:r>
    </w:p>
    <w:p w14:paraId="661AAEFB" w14:textId="79C81C70" w:rsidR="002529A8" w:rsidRPr="00405AD3" w:rsidRDefault="002529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hanging="278"/>
        <w:rPr>
          <w:rFonts w:ascii="Meiryo UI" w:eastAsia="Meiryo UI" w:hAnsi="Meiryo UI"/>
          <w:sz w:val="20"/>
          <w:szCs w:val="20"/>
        </w:rPr>
      </w:pPr>
      <w:r w:rsidRPr="00405AD3">
        <w:rPr>
          <w:rFonts w:ascii="Meiryo UI" w:eastAsia="Meiryo UI" w:hAnsi="Meiryo UI" w:cs="ＭＳ 明朝" w:hint="eastAsia"/>
          <w:sz w:val="20"/>
          <w:szCs w:val="20"/>
        </w:rPr>
        <w:t>取得している資格を記載（取得年月日を記載）</w:t>
      </w:r>
    </w:p>
    <w:p w14:paraId="0CF7F69E" w14:textId="07D6F2BC" w:rsidR="002529A8" w:rsidRPr="00405AD3" w:rsidRDefault="002529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hanging="278"/>
        <w:rPr>
          <w:rFonts w:ascii="Meiryo UI" w:eastAsia="Meiryo UI" w:hAnsi="Meiryo UI"/>
          <w:sz w:val="20"/>
          <w:szCs w:val="20"/>
        </w:rPr>
      </w:pPr>
      <w:r w:rsidRPr="00405AD3">
        <w:rPr>
          <w:rFonts w:ascii="Meiryo UI" w:eastAsia="Meiryo UI" w:hAnsi="Meiryo UI" w:cs="ＭＳ 明朝" w:hint="eastAsia"/>
          <w:sz w:val="20"/>
          <w:szCs w:val="20"/>
        </w:rPr>
        <w:t>取得している資格を記載（取得年月日を記載）</w:t>
      </w:r>
    </w:p>
    <w:p w14:paraId="5C2ACDAB" w14:textId="1AE05268" w:rsidR="002529A8" w:rsidRPr="00405AD3" w:rsidRDefault="002529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hanging="278"/>
        <w:rPr>
          <w:rFonts w:ascii="Meiryo UI" w:eastAsia="Meiryo UI" w:hAnsi="Meiryo UI"/>
          <w:sz w:val="20"/>
          <w:szCs w:val="20"/>
        </w:rPr>
      </w:pPr>
      <w:r w:rsidRPr="00405AD3">
        <w:rPr>
          <w:rFonts w:ascii="Meiryo UI" w:eastAsia="Meiryo UI" w:hAnsi="Meiryo UI" w:cs="ＭＳ 明朝" w:hint="eastAsia"/>
          <w:sz w:val="20"/>
          <w:szCs w:val="20"/>
        </w:rPr>
        <w:t>取得している資格を記載（取得年月日を記載）</w:t>
      </w:r>
    </w:p>
    <w:p w14:paraId="2AC62A56" w14:textId="0F52F4D2" w:rsidR="002529A8" w:rsidRPr="00405AD3" w:rsidRDefault="002529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hanging="278"/>
        <w:rPr>
          <w:rFonts w:ascii="Meiryo UI" w:eastAsia="Meiryo UI" w:hAnsi="Meiryo UI"/>
          <w:sz w:val="20"/>
          <w:szCs w:val="20"/>
        </w:rPr>
      </w:pPr>
      <w:r w:rsidRPr="00405AD3">
        <w:rPr>
          <w:rFonts w:ascii="Meiryo UI" w:eastAsia="Meiryo UI" w:hAnsi="Meiryo UI" w:cs="ＭＳ 明朝" w:hint="eastAsia"/>
          <w:sz w:val="20"/>
          <w:szCs w:val="20"/>
        </w:rPr>
        <w:t>取得している資格を記載（取得年月日を記載）</w:t>
      </w:r>
    </w:p>
    <w:p w14:paraId="0497ACC3" w14:textId="72186305" w:rsidR="00906D68" w:rsidRPr="00405AD3" w:rsidRDefault="004B5403">
      <w:pPr>
        <w:rPr>
          <w:rFonts w:ascii="Meiryo UI" w:eastAsia="Meiryo UI" w:hAnsi="Meiryo UI"/>
          <w:sz w:val="20"/>
          <w:szCs w:val="20"/>
          <w:u w:val="single"/>
        </w:rPr>
      </w:pPr>
      <w:r w:rsidRPr="00405AD3">
        <w:rPr>
          <w:rFonts w:ascii="Meiryo UI" w:eastAsia="Meiryo UI" w:hAnsi="Meiryo UI"/>
          <w:sz w:val="20"/>
          <w:szCs w:val="20"/>
          <w:u w:val="single"/>
        </w:rPr>
        <w:t>技術</w:t>
      </w:r>
    </w:p>
    <w:p w14:paraId="311269E3" w14:textId="76400FA2" w:rsidR="002529A8" w:rsidRPr="00405AD3" w:rsidRDefault="002529A8" w:rsidP="002529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78"/>
        <w:rPr>
          <w:rFonts w:ascii="Meiryo UI" w:eastAsia="Meiryo UI" w:hAnsi="Meiryo UI"/>
          <w:sz w:val="20"/>
          <w:szCs w:val="20"/>
        </w:rPr>
      </w:pPr>
      <w:r w:rsidRPr="00405AD3">
        <w:rPr>
          <w:rFonts w:ascii="Meiryo UI" w:eastAsia="Meiryo UI" w:hAnsi="Meiryo UI" w:hint="eastAsia"/>
          <w:sz w:val="20"/>
          <w:szCs w:val="20"/>
        </w:rPr>
        <w:t>パッケージ・モジュール</w:t>
      </w:r>
    </w:p>
    <w:p w14:paraId="2A74F85E" w14:textId="14888A96" w:rsidR="002529A8" w:rsidRPr="00405AD3" w:rsidRDefault="002529A8" w:rsidP="002529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iryo UI" w:eastAsia="Meiryo UI" w:hAnsi="Meiryo UI"/>
          <w:sz w:val="20"/>
          <w:szCs w:val="20"/>
        </w:rPr>
      </w:pPr>
      <w:r w:rsidRPr="00405AD3">
        <w:rPr>
          <w:rFonts w:ascii="Meiryo UI" w:eastAsia="Meiryo UI" w:hAnsi="Meiryo UI" w:hint="eastAsia"/>
          <w:sz w:val="20"/>
          <w:szCs w:val="20"/>
        </w:rPr>
        <w:t>対応可能なパッケージ・モジュールを記載（</w:t>
      </w:r>
      <w:r w:rsidRPr="00405AD3">
        <w:rPr>
          <w:rFonts w:ascii="Meiryo UI" w:eastAsia="Meiryo UI" w:hAnsi="Meiryo UI"/>
          <w:sz w:val="20"/>
          <w:szCs w:val="20"/>
        </w:rPr>
        <w:t>SAP CO FI</w:t>
      </w:r>
      <w:r w:rsidRPr="00405AD3">
        <w:rPr>
          <w:rFonts w:ascii="Meiryo UI" w:eastAsia="Meiryo UI" w:hAnsi="Meiryo UI" w:hint="eastAsia"/>
          <w:sz w:val="20"/>
          <w:szCs w:val="20"/>
        </w:rPr>
        <w:t>／SAP</w:t>
      </w:r>
      <w:r w:rsidRPr="00405AD3">
        <w:rPr>
          <w:rFonts w:ascii="Meiryo UI" w:eastAsia="Meiryo UI" w:hAnsi="Meiryo UI"/>
          <w:sz w:val="20"/>
          <w:szCs w:val="20"/>
        </w:rPr>
        <w:t xml:space="preserve"> SD</w:t>
      </w:r>
      <w:r w:rsidRPr="00405AD3">
        <w:rPr>
          <w:rFonts w:ascii="Meiryo UI" w:eastAsia="Meiryo UI" w:hAnsi="Meiryo UI" w:hint="eastAsia"/>
          <w:sz w:val="20"/>
          <w:szCs w:val="20"/>
        </w:rPr>
        <w:t xml:space="preserve"> </w:t>
      </w:r>
      <w:r w:rsidRPr="00405AD3">
        <w:rPr>
          <w:rFonts w:ascii="Meiryo UI" w:eastAsia="Meiryo UI" w:hAnsi="Meiryo UI"/>
          <w:sz w:val="20"/>
          <w:szCs w:val="20"/>
        </w:rPr>
        <w:t xml:space="preserve">MM </w:t>
      </w:r>
      <w:r w:rsidRPr="00405AD3">
        <w:rPr>
          <w:rFonts w:ascii="Meiryo UI" w:eastAsia="Meiryo UI" w:hAnsi="Meiryo UI" w:hint="eastAsia"/>
          <w:sz w:val="20"/>
          <w:szCs w:val="20"/>
        </w:rPr>
        <w:t>／</w:t>
      </w:r>
      <w:proofErr w:type="spellStart"/>
      <w:r w:rsidRPr="00405AD3">
        <w:rPr>
          <w:rFonts w:ascii="Meiryo UI" w:eastAsia="Meiryo UI" w:hAnsi="Meiryo UI"/>
          <w:sz w:val="20"/>
          <w:szCs w:val="20"/>
        </w:rPr>
        <w:t>MCF</w:t>
      </w:r>
      <w:r w:rsidRPr="00405AD3">
        <w:rPr>
          <w:rFonts w:ascii="Meiryo UI" w:eastAsia="Meiryo UI" w:hAnsi="Meiryo UI" w:hint="eastAsia"/>
          <w:sz w:val="20"/>
          <w:szCs w:val="20"/>
        </w:rPr>
        <w:t>r</w:t>
      </w:r>
      <w:r w:rsidRPr="00405AD3">
        <w:rPr>
          <w:rFonts w:ascii="Meiryo UI" w:eastAsia="Meiryo UI" w:hAnsi="Meiryo UI"/>
          <w:sz w:val="20"/>
          <w:szCs w:val="20"/>
        </w:rPr>
        <w:t>ame</w:t>
      </w:r>
      <w:proofErr w:type="spellEnd"/>
      <w:r w:rsidRPr="00405AD3">
        <w:rPr>
          <w:rFonts w:ascii="Meiryo UI" w:eastAsia="Meiryo UI" w:hAnsi="Meiryo UI" w:hint="eastAsia"/>
          <w:sz w:val="20"/>
          <w:szCs w:val="20"/>
        </w:rPr>
        <w:t>等）</w:t>
      </w:r>
    </w:p>
    <w:p w14:paraId="6468EBE3" w14:textId="17919FB6" w:rsidR="002529A8" w:rsidRPr="00405AD3" w:rsidRDefault="002529A8" w:rsidP="002529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iryo UI" w:eastAsia="Meiryo UI" w:hAnsi="Meiryo UI"/>
          <w:sz w:val="20"/>
          <w:szCs w:val="20"/>
        </w:rPr>
      </w:pPr>
      <w:r w:rsidRPr="00405AD3">
        <w:rPr>
          <w:rFonts w:ascii="Meiryo UI" w:eastAsia="Meiryo UI" w:hAnsi="Meiryo UI" w:hint="eastAsia"/>
          <w:sz w:val="20"/>
          <w:szCs w:val="20"/>
        </w:rPr>
        <w:t>対応可能なパッケージ・モジュールを記載（</w:t>
      </w:r>
      <w:r w:rsidRPr="00405AD3">
        <w:rPr>
          <w:rFonts w:ascii="Meiryo UI" w:eastAsia="Meiryo UI" w:hAnsi="Meiryo UI"/>
          <w:sz w:val="20"/>
          <w:szCs w:val="20"/>
        </w:rPr>
        <w:t>SAP CO FI</w:t>
      </w:r>
      <w:r w:rsidRPr="00405AD3">
        <w:rPr>
          <w:rFonts w:ascii="Meiryo UI" w:eastAsia="Meiryo UI" w:hAnsi="Meiryo UI" w:hint="eastAsia"/>
          <w:sz w:val="20"/>
          <w:szCs w:val="20"/>
        </w:rPr>
        <w:t>／SAP</w:t>
      </w:r>
      <w:r w:rsidRPr="00405AD3">
        <w:rPr>
          <w:rFonts w:ascii="Meiryo UI" w:eastAsia="Meiryo UI" w:hAnsi="Meiryo UI"/>
          <w:sz w:val="20"/>
          <w:szCs w:val="20"/>
        </w:rPr>
        <w:t xml:space="preserve"> SD</w:t>
      </w:r>
      <w:r w:rsidRPr="00405AD3">
        <w:rPr>
          <w:rFonts w:ascii="Meiryo UI" w:eastAsia="Meiryo UI" w:hAnsi="Meiryo UI" w:hint="eastAsia"/>
          <w:sz w:val="20"/>
          <w:szCs w:val="20"/>
        </w:rPr>
        <w:t xml:space="preserve"> </w:t>
      </w:r>
      <w:r w:rsidRPr="00405AD3">
        <w:rPr>
          <w:rFonts w:ascii="Meiryo UI" w:eastAsia="Meiryo UI" w:hAnsi="Meiryo UI"/>
          <w:sz w:val="20"/>
          <w:szCs w:val="20"/>
        </w:rPr>
        <w:t xml:space="preserve">MM </w:t>
      </w:r>
      <w:r w:rsidRPr="00405AD3">
        <w:rPr>
          <w:rFonts w:ascii="Meiryo UI" w:eastAsia="Meiryo UI" w:hAnsi="Meiryo UI" w:hint="eastAsia"/>
          <w:sz w:val="20"/>
          <w:szCs w:val="20"/>
        </w:rPr>
        <w:t>／</w:t>
      </w:r>
      <w:proofErr w:type="spellStart"/>
      <w:r w:rsidRPr="00405AD3">
        <w:rPr>
          <w:rFonts w:ascii="Meiryo UI" w:eastAsia="Meiryo UI" w:hAnsi="Meiryo UI"/>
          <w:sz w:val="20"/>
          <w:szCs w:val="20"/>
        </w:rPr>
        <w:t>MCF</w:t>
      </w:r>
      <w:r w:rsidRPr="00405AD3">
        <w:rPr>
          <w:rFonts w:ascii="Meiryo UI" w:eastAsia="Meiryo UI" w:hAnsi="Meiryo UI" w:hint="eastAsia"/>
          <w:sz w:val="20"/>
          <w:szCs w:val="20"/>
        </w:rPr>
        <w:t>r</w:t>
      </w:r>
      <w:r w:rsidRPr="00405AD3">
        <w:rPr>
          <w:rFonts w:ascii="Meiryo UI" w:eastAsia="Meiryo UI" w:hAnsi="Meiryo UI"/>
          <w:sz w:val="20"/>
          <w:szCs w:val="20"/>
        </w:rPr>
        <w:t>ame</w:t>
      </w:r>
      <w:proofErr w:type="spellEnd"/>
      <w:r w:rsidRPr="00405AD3">
        <w:rPr>
          <w:rFonts w:ascii="Meiryo UI" w:eastAsia="Meiryo UI" w:hAnsi="Meiryo UI" w:hint="eastAsia"/>
          <w:sz w:val="20"/>
          <w:szCs w:val="20"/>
        </w:rPr>
        <w:t>等）</w:t>
      </w:r>
    </w:p>
    <w:p w14:paraId="6E3F1C23" w14:textId="48FDC046" w:rsidR="002529A8" w:rsidRPr="00405AD3" w:rsidRDefault="002529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78"/>
        <w:rPr>
          <w:rFonts w:ascii="Meiryo UI" w:eastAsia="Meiryo UI" w:hAnsi="Meiryo UI"/>
          <w:sz w:val="20"/>
          <w:szCs w:val="20"/>
        </w:rPr>
      </w:pPr>
      <w:r w:rsidRPr="00405AD3">
        <w:rPr>
          <w:rFonts w:ascii="Meiryo UI" w:eastAsia="Meiryo UI" w:hAnsi="Meiryo UI" w:hint="eastAsia"/>
          <w:sz w:val="20"/>
          <w:szCs w:val="20"/>
        </w:rPr>
        <w:t>BIツール</w:t>
      </w:r>
    </w:p>
    <w:p w14:paraId="49C61462" w14:textId="436E4487" w:rsidR="002529A8" w:rsidRPr="00405AD3" w:rsidRDefault="002529A8" w:rsidP="002529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iryo UI" w:eastAsia="Meiryo UI" w:hAnsi="Meiryo UI"/>
          <w:sz w:val="20"/>
          <w:szCs w:val="20"/>
        </w:rPr>
      </w:pPr>
      <w:r w:rsidRPr="00405AD3">
        <w:rPr>
          <w:rFonts w:ascii="Meiryo UI" w:eastAsia="Meiryo UI" w:hAnsi="Meiryo UI" w:hint="eastAsia"/>
          <w:sz w:val="20"/>
          <w:szCs w:val="20"/>
        </w:rPr>
        <w:t>対応可能なBIツールを記載（Tableau／</w:t>
      </w:r>
      <w:proofErr w:type="spellStart"/>
      <w:r w:rsidRPr="00405AD3">
        <w:rPr>
          <w:rFonts w:ascii="Meiryo UI" w:eastAsia="Meiryo UI" w:hAnsi="Meiryo UI" w:hint="eastAsia"/>
          <w:sz w:val="20"/>
          <w:szCs w:val="20"/>
        </w:rPr>
        <w:t>PowerBI</w:t>
      </w:r>
      <w:proofErr w:type="spellEnd"/>
      <w:r w:rsidRPr="00405AD3">
        <w:rPr>
          <w:rFonts w:ascii="Meiryo UI" w:eastAsia="Meiryo UI" w:hAnsi="Meiryo UI" w:hint="eastAsia"/>
          <w:sz w:val="20"/>
          <w:szCs w:val="20"/>
        </w:rPr>
        <w:t>／</w:t>
      </w:r>
      <w:r w:rsidRPr="00405AD3">
        <w:rPr>
          <w:rFonts w:ascii="Meiryo UI" w:eastAsia="Meiryo UI" w:hAnsi="Meiryo UI"/>
          <w:sz w:val="20"/>
          <w:szCs w:val="20"/>
        </w:rPr>
        <w:t>Google Analytics</w:t>
      </w:r>
      <w:r w:rsidRPr="00405AD3">
        <w:rPr>
          <w:rFonts w:ascii="Meiryo UI" w:eastAsia="Meiryo UI" w:hAnsi="Meiryo UI" w:hint="eastAsia"/>
          <w:sz w:val="20"/>
          <w:szCs w:val="20"/>
        </w:rPr>
        <w:t>等）</w:t>
      </w:r>
    </w:p>
    <w:p w14:paraId="1E198949" w14:textId="56EA3175" w:rsidR="002529A8" w:rsidRPr="00405AD3" w:rsidRDefault="002529A8" w:rsidP="002529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iryo UI" w:eastAsia="Meiryo UI" w:hAnsi="Meiryo UI"/>
          <w:sz w:val="20"/>
          <w:szCs w:val="20"/>
        </w:rPr>
      </w:pPr>
      <w:r w:rsidRPr="00405AD3">
        <w:rPr>
          <w:rFonts w:ascii="Meiryo UI" w:eastAsia="Meiryo UI" w:hAnsi="Meiryo UI" w:hint="eastAsia"/>
          <w:sz w:val="20"/>
          <w:szCs w:val="20"/>
        </w:rPr>
        <w:t>対応可能なBIツールを記載（Tableau／</w:t>
      </w:r>
      <w:proofErr w:type="spellStart"/>
      <w:r w:rsidRPr="00405AD3">
        <w:rPr>
          <w:rFonts w:ascii="Meiryo UI" w:eastAsia="Meiryo UI" w:hAnsi="Meiryo UI" w:hint="eastAsia"/>
          <w:sz w:val="20"/>
          <w:szCs w:val="20"/>
        </w:rPr>
        <w:t>PowerBI</w:t>
      </w:r>
      <w:proofErr w:type="spellEnd"/>
      <w:r w:rsidRPr="00405AD3">
        <w:rPr>
          <w:rFonts w:ascii="Meiryo UI" w:eastAsia="Meiryo UI" w:hAnsi="Meiryo UI" w:hint="eastAsia"/>
          <w:sz w:val="20"/>
          <w:szCs w:val="20"/>
        </w:rPr>
        <w:t>／</w:t>
      </w:r>
      <w:r w:rsidRPr="00405AD3">
        <w:rPr>
          <w:rFonts w:ascii="Meiryo UI" w:eastAsia="Meiryo UI" w:hAnsi="Meiryo UI"/>
          <w:sz w:val="20"/>
          <w:szCs w:val="20"/>
        </w:rPr>
        <w:t>Google Analytics</w:t>
      </w:r>
      <w:r w:rsidRPr="00405AD3">
        <w:rPr>
          <w:rFonts w:ascii="Meiryo UI" w:eastAsia="Meiryo UI" w:hAnsi="Meiryo UI" w:hint="eastAsia"/>
          <w:sz w:val="20"/>
          <w:szCs w:val="20"/>
        </w:rPr>
        <w:t>等）</w:t>
      </w:r>
    </w:p>
    <w:p w14:paraId="63A813F6" w14:textId="015D2AC9" w:rsidR="002529A8" w:rsidRPr="00405AD3" w:rsidRDefault="002529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78"/>
        <w:rPr>
          <w:rFonts w:ascii="Meiryo UI" w:eastAsia="Meiryo UI" w:hAnsi="Meiryo UI"/>
          <w:sz w:val="20"/>
          <w:szCs w:val="20"/>
        </w:rPr>
      </w:pPr>
      <w:r w:rsidRPr="00405AD3">
        <w:rPr>
          <w:rFonts w:ascii="Meiryo UI" w:eastAsia="Meiryo UI" w:hAnsi="Meiryo UI" w:hint="eastAsia"/>
          <w:sz w:val="20"/>
          <w:szCs w:val="20"/>
        </w:rPr>
        <w:t>言語</w:t>
      </w:r>
    </w:p>
    <w:p w14:paraId="48115A3F" w14:textId="3E7B00A2" w:rsidR="002529A8" w:rsidRPr="00405AD3" w:rsidRDefault="002529A8" w:rsidP="002529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iryo UI" w:eastAsia="Meiryo UI" w:hAnsi="Meiryo UI"/>
          <w:sz w:val="20"/>
          <w:szCs w:val="20"/>
        </w:rPr>
      </w:pPr>
      <w:r w:rsidRPr="00405AD3">
        <w:rPr>
          <w:rFonts w:ascii="Meiryo UI" w:eastAsia="Meiryo UI" w:hAnsi="Meiryo UI" w:hint="eastAsia"/>
          <w:sz w:val="20"/>
          <w:szCs w:val="20"/>
        </w:rPr>
        <w:t>対応可能な技術言語を記載（HTML／CSS／J</w:t>
      </w:r>
      <w:r w:rsidR="00405AD3" w:rsidRPr="00405AD3">
        <w:rPr>
          <w:rFonts w:ascii="Meiryo UI" w:eastAsia="Meiryo UI" w:hAnsi="Meiryo UI"/>
          <w:sz w:val="20"/>
          <w:szCs w:val="20"/>
        </w:rPr>
        <w:t>ava</w:t>
      </w:r>
      <w:r w:rsidRPr="00405AD3">
        <w:rPr>
          <w:rFonts w:ascii="Meiryo UI" w:eastAsia="Meiryo UI" w:hAnsi="Meiryo UI" w:hint="eastAsia"/>
          <w:sz w:val="20"/>
          <w:szCs w:val="20"/>
        </w:rPr>
        <w:t>S</w:t>
      </w:r>
      <w:r w:rsidR="00405AD3" w:rsidRPr="00405AD3">
        <w:rPr>
          <w:rFonts w:ascii="Meiryo UI" w:eastAsia="Meiryo UI" w:hAnsi="Meiryo UI"/>
          <w:sz w:val="20"/>
          <w:szCs w:val="20"/>
        </w:rPr>
        <w:t>cript</w:t>
      </w:r>
      <w:r w:rsidRPr="00405AD3">
        <w:rPr>
          <w:rFonts w:ascii="Meiryo UI" w:eastAsia="Meiryo UI" w:hAnsi="Meiryo UI" w:hint="eastAsia"/>
          <w:sz w:val="20"/>
          <w:szCs w:val="20"/>
        </w:rPr>
        <w:t>等）</w:t>
      </w:r>
    </w:p>
    <w:p w14:paraId="2D923105" w14:textId="7757EBEE" w:rsidR="002529A8" w:rsidRPr="00405AD3" w:rsidRDefault="002529A8" w:rsidP="002529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iryo UI" w:eastAsia="Meiryo UI" w:hAnsi="Meiryo UI"/>
          <w:sz w:val="20"/>
          <w:szCs w:val="20"/>
        </w:rPr>
      </w:pPr>
      <w:r w:rsidRPr="00405AD3">
        <w:rPr>
          <w:rFonts w:ascii="Meiryo UI" w:eastAsia="Meiryo UI" w:hAnsi="Meiryo UI" w:hint="eastAsia"/>
          <w:sz w:val="20"/>
          <w:szCs w:val="20"/>
        </w:rPr>
        <w:t>対応可能な技術言語を記載（HTML／CSS／</w:t>
      </w:r>
      <w:r w:rsidR="00405AD3" w:rsidRPr="00405AD3">
        <w:rPr>
          <w:rFonts w:ascii="Meiryo UI" w:eastAsia="Meiryo UI" w:hAnsi="Meiryo UI" w:hint="eastAsia"/>
          <w:sz w:val="20"/>
          <w:szCs w:val="20"/>
        </w:rPr>
        <w:t>J</w:t>
      </w:r>
      <w:r w:rsidR="00405AD3" w:rsidRPr="00405AD3">
        <w:rPr>
          <w:rFonts w:ascii="Meiryo UI" w:eastAsia="Meiryo UI" w:hAnsi="Meiryo UI"/>
          <w:sz w:val="20"/>
          <w:szCs w:val="20"/>
        </w:rPr>
        <w:t>ava</w:t>
      </w:r>
      <w:r w:rsidR="00405AD3" w:rsidRPr="00405AD3">
        <w:rPr>
          <w:rFonts w:ascii="Meiryo UI" w:eastAsia="Meiryo UI" w:hAnsi="Meiryo UI" w:hint="eastAsia"/>
          <w:sz w:val="20"/>
          <w:szCs w:val="20"/>
        </w:rPr>
        <w:t>S</w:t>
      </w:r>
      <w:r w:rsidR="00405AD3" w:rsidRPr="00405AD3">
        <w:rPr>
          <w:rFonts w:ascii="Meiryo UI" w:eastAsia="Meiryo UI" w:hAnsi="Meiryo UI"/>
          <w:sz w:val="20"/>
          <w:szCs w:val="20"/>
        </w:rPr>
        <w:t>cript</w:t>
      </w:r>
      <w:r w:rsidRPr="00405AD3">
        <w:rPr>
          <w:rFonts w:ascii="Meiryo UI" w:eastAsia="Meiryo UI" w:hAnsi="Meiryo UI" w:hint="eastAsia"/>
          <w:sz w:val="20"/>
          <w:szCs w:val="20"/>
        </w:rPr>
        <w:t>等）</w:t>
      </w:r>
    </w:p>
    <w:p w14:paraId="76B3FB4A" w14:textId="7365944E" w:rsidR="002529A8" w:rsidRPr="00405AD3" w:rsidRDefault="002529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78"/>
        <w:rPr>
          <w:rFonts w:ascii="Meiryo UI" w:eastAsia="Meiryo UI" w:hAnsi="Meiryo UI"/>
          <w:sz w:val="20"/>
          <w:szCs w:val="20"/>
        </w:rPr>
      </w:pPr>
      <w:r w:rsidRPr="00405AD3">
        <w:rPr>
          <w:rFonts w:ascii="Meiryo UI" w:eastAsia="Meiryo UI" w:hAnsi="Meiryo UI" w:hint="eastAsia"/>
          <w:sz w:val="20"/>
          <w:szCs w:val="20"/>
        </w:rPr>
        <w:t>フレームワーク</w:t>
      </w:r>
    </w:p>
    <w:p w14:paraId="0798B967" w14:textId="358886BF" w:rsidR="002529A8" w:rsidRPr="00405AD3" w:rsidRDefault="002529A8" w:rsidP="002529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iryo UI" w:eastAsia="Meiryo UI" w:hAnsi="Meiryo UI"/>
          <w:sz w:val="20"/>
          <w:szCs w:val="20"/>
        </w:rPr>
      </w:pPr>
      <w:r w:rsidRPr="00405AD3">
        <w:rPr>
          <w:rFonts w:ascii="Meiryo UI" w:eastAsia="Meiryo UI" w:hAnsi="Meiryo UI" w:hint="eastAsia"/>
          <w:sz w:val="20"/>
          <w:szCs w:val="20"/>
        </w:rPr>
        <w:t>対応可能なフレームワークを記載（Reac</w:t>
      </w:r>
      <w:r w:rsidR="00405AD3" w:rsidRPr="00405AD3">
        <w:rPr>
          <w:rFonts w:ascii="Meiryo UI" w:eastAsia="Meiryo UI" w:hAnsi="Meiryo UI"/>
          <w:sz w:val="20"/>
          <w:szCs w:val="20"/>
        </w:rPr>
        <w:t>t</w:t>
      </w:r>
      <w:r w:rsidRPr="00405AD3">
        <w:rPr>
          <w:rFonts w:ascii="Meiryo UI" w:eastAsia="Meiryo UI" w:hAnsi="Meiryo UI" w:hint="eastAsia"/>
          <w:sz w:val="20"/>
          <w:szCs w:val="20"/>
        </w:rPr>
        <w:t>、Vue.js、Spring等）</w:t>
      </w:r>
    </w:p>
    <w:p w14:paraId="7505A8D2" w14:textId="51A630BE" w:rsidR="002529A8" w:rsidRPr="00405AD3" w:rsidRDefault="002529A8" w:rsidP="002529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iryo UI" w:eastAsia="Meiryo UI" w:hAnsi="Meiryo UI"/>
          <w:sz w:val="20"/>
          <w:szCs w:val="20"/>
        </w:rPr>
      </w:pPr>
      <w:r w:rsidRPr="00405AD3">
        <w:rPr>
          <w:rFonts w:ascii="Meiryo UI" w:eastAsia="Meiryo UI" w:hAnsi="Meiryo UI" w:hint="eastAsia"/>
          <w:sz w:val="20"/>
          <w:szCs w:val="20"/>
        </w:rPr>
        <w:t>対応可能なフレームワークを記載（Reac</w:t>
      </w:r>
      <w:r w:rsidR="00405AD3" w:rsidRPr="00405AD3">
        <w:rPr>
          <w:rFonts w:ascii="Meiryo UI" w:eastAsia="Meiryo UI" w:hAnsi="Meiryo UI"/>
          <w:sz w:val="20"/>
          <w:szCs w:val="20"/>
        </w:rPr>
        <w:t>t</w:t>
      </w:r>
      <w:r w:rsidRPr="00405AD3">
        <w:rPr>
          <w:rFonts w:ascii="Meiryo UI" w:eastAsia="Meiryo UI" w:hAnsi="Meiryo UI" w:hint="eastAsia"/>
          <w:sz w:val="20"/>
          <w:szCs w:val="20"/>
        </w:rPr>
        <w:t>、Vue.js、Spring等）</w:t>
      </w:r>
    </w:p>
    <w:p w14:paraId="087CC353" w14:textId="189A16A9" w:rsidR="002529A8" w:rsidRPr="00405AD3" w:rsidRDefault="002529A8" w:rsidP="002529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78"/>
        <w:rPr>
          <w:rFonts w:ascii="Meiryo UI" w:eastAsia="Meiryo UI" w:hAnsi="Meiryo UI"/>
          <w:sz w:val="20"/>
          <w:szCs w:val="20"/>
        </w:rPr>
      </w:pPr>
      <w:r w:rsidRPr="00405AD3">
        <w:rPr>
          <w:rFonts w:ascii="Meiryo UI" w:eastAsia="Meiryo UI" w:hAnsi="Meiryo UI" w:hint="eastAsia"/>
          <w:sz w:val="20"/>
          <w:szCs w:val="20"/>
        </w:rPr>
        <w:t>データベース</w:t>
      </w:r>
    </w:p>
    <w:p w14:paraId="355E0844" w14:textId="1012725D" w:rsidR="002529A8" w:rsidRPr="00405AD3" w:rsidRDefault="002529A8" w:rsidP="002529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iryo UI" w:eastAsia="Meiryo UI" w:hAnsi="Meiryo UI"/>
          <w:sz w:val="20"/>
          <w:szCs w:val="20"/>
        </w:rPr>
      </w:pPr>
      <w:r w:rsidRPr="00405AD3">
        <w:rPr>
          <w:rFonts w:ascii="Meiryo UI" w:eastAsia="Meiryo UI" w:hAnsi="Meiryo UI" w:hint="eastAsia"/>
          <w:sz w:val="20"/>
          <w:szCs w:val="20"/>
        </w:rPr>
        <w:t>対応可能なデータベースを記載（MySQL、</w:t>
      </w:r>
      <w:proofErr w:type="spellStart"/>
      <w:r w:rsidRPr="00405AD3">
        <w:rPr>
          <w:rFonts w:ascii="Meiryo UI" w:eastAsia="Meiryo UI" w:hAnsi="Meiryo UI" w:hint="eastAsia"/>
          <w:sz w:val="20"/>
          <w:szCs w:val="20"/>
        </w:rPr>
        <w:t>SQL</w:t>
      </w:r>
      <w:r w:rsidRPr="00405AD3">
        <w:rPr>
          <w:rFonts w:ascii="Meiryo UI" w:eastAsia="Meiryo UI" w:hAnsi="Meiryo UI"/>
          <w:sz w:val="20"/>
          <w:szCs w:val="20"/>
        </w:rPr>
        <w:t>Lite</w:t>
      </w:r>
      <w:proofErr w:type="spellEnd"/>
      <w:r w:rsidRPr="00405AD3">
        <w:rPr>
          <w:rFonts w:ascii="Meiryo UI" w:eastAsia="Meiryo UI" w:hAnsi="Meiryo UI" w:hint="eastAsia"/>
          <w:sz w:val="20"/>
          <w:szCs w:val="20"/>
        </w:rPr>
        <w:t>等）</w:t>
      </w:r>
    </w:p>
    <w:p w14:paraId="2EBA1CFF" w14:textId="34F739DB" w:rsidR="002529A8" w:rsidRPr="00405AD3" w:rsidRDefault="002529A8" w:rsidP="002529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iryo UI" w:eastAsia="Meiryo UI" w:hAnsi="Meiryo UI"/>
          <w:sz w:val="20"/>
          <w:szCs w:val="20"/>
        </w:rPr>
      </w:pPr>
      <w:r w:rsidRPr="00405AD3">
        <w:rPr>
          <w:rFonts w:ascii="Meiryo UI" w:eastAsia="Meiryo UI" w:hAnsi="Meiryo UI" w:hint="eastAsia"/>
          <w:sz w:val="20"/>
          <w:szCs w:val="20"/>
        </w:rPr>
        <w:t>対応可能なデータベースを記載（MySQL、</w:t>
      </w:r>
      <w:proofErr w:type="spellStart"/>
      <w:r w:rsidRPr="00405AD3">
        <w:rPr>
          <w:rFonts w:ascii="Meiryo UI" w:eastAsia="Meiryo UI" w:hAnsi="Meiryo UI" w:hint="eastAsia"/>
          <w:sz w:val="20"/>
          <w:szCs w:val="20"/>
        </w:rPr>
        <w:t>SQL</w:t>
      </w:r>
      <w:r w:rsidRPr="00405AD3">
        <w:rPr>
          <w:rFonts w:ascii="Meiryo UI" w:eastAsia="Meiryo UI" w:hAnsi="Meiryo UI"/>
          <w:sz w:val="20"/>
          <w:szCs w:val="20"/>
        </w:rPr>
        <w:t>Lite</w:t>
      </w:r>
      <w:proofErr w:type="spellEnd"/>
      <w:r w:rsidRPr="00405AD3">
        <w:rPr>
          <w:rFonts w:ascii="Meiryo UI" w:eastAsia="Meiryo UI" w:hAnsi="Meiryo UI" w:hint="eastAsia"/>
          <w:sz w:val="20"/>
          <w:szCs w:val="20"/>
        </w:rPr>
        <w:t>等）</w:t>
      </w:r>
    </w:p>
    <w:p w14:paraId="407612DA" w14:textId="417383D4" w:rsidR="002529A8" w:rsidRPr="00405AD3" w:rsidRDefault="002529A8" w:rsidP="002529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78"/>
        <w:rPr>
          <w:rFonts w:ascii="Meiryo UI" w:eastAsia="Meiryo UI" w:hAnsi="Meiryo UI"/>
          <w:sz w:val="20"/>
          <w:szCs w:val="20"/>
        </w:rPr>
      </w:pPr>
      <w:r w:rsidRPr="00405AD3">
        <w:rPr>
          <w:rFonts w:ascii="Meiryo UI" w:eastAsia="Meiryo UI" w:hAnsi="Meiryo UI" w:hint="eastAsia"/>
          <w:sz w:val="20"/>
          <w:szCs w:val="20"/>
        </w:rPr>
        <w:t>D</w:t>
      </w:r>
      <w:r w:rsidRPr="00405AD3">
        <w:rPr>
          <w:rFonts w:ascii="Meiryo UI" w:eastAsia="Meiryo UI" w:hAnsi="Meiryo UI"/>
          <w:sz w:val="20"/>
          <w:szCs w:val="20"/>
        </w:rPr>
        <w:t>WH</w:t>
      </w:r>
    </w:p>
    <w:p w14:paraId="0CBE1AE0" w14:textId="2599643A" w:rsidR="002529A8" w:rsidRPr="00405AD3" w:rsidRDefault="002529A8" w:rsidP="002529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iryo UI" w:eastAsia="Meiryo UI" w:hAnsi="Meiryo UI"/>
          <w:sz w:val="20"/>
          <w:szCs w:val="20"/>
        </w:rPr>
      </w:pPr>
      <w:r w:rsidRPr="00405AD3">
        <w:rPr>
          <w:rFonts w:ascii="Meiryo UI" w:eastAsia="Meiryo UI" w:hAnsi="Meiryo UI" w:hint="eastAsia"/>
          <w:sz w:val="20"/>
          <w:szCs w:val="20"/>
        </w:rPr>
        <w:t>対応可能なD</w:t>
      </w:r>
      <w:r w:rsidRPr="00405AD3">
        <w:rPr>
          <w:rFonts w:ascii="Meiryo UI" w:eastAsia="Meiryo UI" w:hAnsi="Meiryo UI"/>
          <w:sz w:val="20"/>
          <w:szCs w:val="20"/>
        </w:rPr>
        <w:t>WH</w:t>
      </w:r>
      <w:r w:rsidRPr="00405AD3">
        <w:rPr>
          <w:rFonts w:ascii="Meiryo UI" w:eastAsia="Meiryo UI" w:hAnsi="Meiryo UI" w:hint="eastAsia"/>
          <w:sz w:val="20"/>
          <w:szCs w:val="20"/>
        </w:rPr>
        <w:t>を記載（</w:t>
      </w:r>
      <w:proofErr w:type="spellStart"/>
      <w:r w:rsidRPr="00405AD3">
        <w:rPr>
          <w:rFonts w:ascii="Meiryo UI" w:eastAsia="Meiryo UI" w:hAnsi="Meiryo UI"/>
          <w:sz w:val="20"/>
          <w:szCs w:val="20"/>
        </w:rPr>
        <w:t>BigQuery</w:t>
      </w:r>
      <w:proofErr w:type="spellEnd"/>
      <w:r w:rsidRPr="00405AD3">
        <w:rPr>
          <w:rFonts w:ascii="Meiryo UI" w:eastAsia="Meiryo UI" w:hAnsi="Meiryo UI" w:hint="eastAsia"/>
          <w:sz w:val="20"/>
          <w:szCs w:val="20"/>
        </w:rPr>
        <w:t>等）</w:t>
      </w:r>
    </w:p>
    <w:p w14:paraId="08A6CAC2" w14:textId="01BD251C" w:rsidR="002529A8" w:rsidRPr="00405AD3" w:rsidRDefault="002529A8" w:rsidP="002529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iryo UI" w:eastAsia="Meiryo UI" w:hAnsi="Meiryo UI"/>
          <w:sz w:val="20"/>
          <w:szCs w:val="20"/>
        </w:rPr>
      </w:pPr>
      <w:r w:rsidRPr="00405AD3">
        <w:rPr>
          <w:rFonts w:ascii="Meiryo UI" w:eastAsia="Meiryo UI" w:hAnsi="Meiryo UI" w:hint="eastAsia"/>
          <w:sz w:val="20"/>
          <w:szCs w:val="20"/>
        </w:rPr>
        <w:t>対応可能なD</w:t>
      </w:r>
      <w:r w:rsidRPr="00405AD3">
        <w:rPr>
          <w:rFonts w:ascii="Meiryo UI" w:eastAsia="Meiryo UI" w:hAnsi="Meiryo UI"/>
          <w:sz w:val="20"/>
          <w:szCs w:val="20"/>
        </w:rPr>
        <w:t>WH</w:t>
      </w:r>
      <w:r w:rsidRPr="00405AD3">
        <w:rPr>
          <w:rFonts w:ascii="Meiryo UI" w:eastAsia="Meiryo UI" w:hAnsi="Meiryo UI" w:hint="eastAsia"/>
          <w:sz w:val="20"/>
          <w:szCs w:val="20"/>
        </w:rPr>
        <w:t>を記載（</w:t>
      </w:r>
      <w:proofErr w:type="spellStart"/>
      <w:r w:rsidRPr="00405AD3">
        <w:rPr>
          <w:rFonts w:ascii="Meiryo UI" w:eastAsia="Meiryo UI" w:hAnsi="Meiryo UI"/>
          <w:sz w:val="20"/>
          <w:szCs w:val="20"/>
        </w:rPr>
        <w:t>BigQuery</w:t>
      </w:r>
      <w:proofErr w:type="spellEnd"/>
      <w:r w:rsidRPr="00405AD3">
        <w:rPr>
          <w:rFonts w:ascii="Meiryo UI" w:eastAsia="Meiryo UI" w:hAnsi="Meiryo UI" w:hint="eastAsia"/>
          <w:sz w:val="20"/>
          <w:szCs w:val="20"/>
        </w:rPr>
        <w:t>等）</w:t>
      </w:r>
    </w:p>
    <w:p w14:paraId="30450872" w14:textId="29299B5C" w:rsidR="000F226E" w:rsidRPr="00405AD3" w:rsidRDefault="000F226E" w:rsidP="002529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iryo UI" w:eastAsia="Meiryo UI" w:hAnsi="Meiryo UI"/>
          <w:sz w:val="20"/>
          <w:szCs w:val="20"/>
        </w:rPr>
      </w:pPr>
      <w:r w:rsidRPr="00405AD3">
        <w:rPr>
          <w:rFonts w:ascii="Meiryo UI" w:eastAsia="Meiryo UI" w:hAnsi="Meiryo UI"/>
          <w:sz w:val="20"/>
          <w:szCs w:val="20"/>
        </w:rPr>
        <w:br w:type="page"/>
      </w:r>
    </w:p>
    <w:p w14:paraId="43B2C61C" w14:textId="01FD6CE1" w:rsidR="00906D68" w:rsidRPr="00405AD3" w:rsidRDefault="004B5403">
      <w:pPr>
        <w:rPr>
          <w:rFonts w:ascii="Meiryo UI" w:eastAsia="Meiryo UI" w:hAnsi="Meiryo UI"/>
          <w:b/>
          <w:sz w:val="20"/>
          <w:szCs w:val="20"/>
        </w:rPr>
      </w:pPr>
      <w:r w:rsidRPr="00405AD3">
        <w:rPr>
          <w:rFonts w:ascii="Meiryo UI" w:eastAsia="Meiryo UI" w:hAnsi="Meiryo UI"/>
          <w:b/>
          <w:sz w:val="20"/>
          <w:szCs w:val="20"/>
        </w:rPr>
        <w:lastRenderedPageBreak/>
        <w:t>■</w:t>
      </w:r>
      <w:r w:rsidR="000F226E" w:rsidRPr="00405AD3">
        <w:rPr>
          <w:rFonts w:ascii="Meiryo UI" w:eastAsia="Meiryo UI" w:hAnsi="Meiryo UI" w:hint="eastAsia"/>
          <w:b/>
          <w:sz w:val="20"/>
          <w:szCs w:val="20"/>
        </w:rPr>
        <w:t>職務経歴書詳細</w:t>
      </w:r>
      <w:r w:rsidRPr="00405AD3">
        <w:rPr>
          <w:rFonts w:ascii="Meiryo UI" w:eastAsia="Meiryo UI" w:hAnsi="Meiryo UI"/>
          <w:b/>
          <w:sz w:val="20"/>
          <w:szCs w:val="20"/>
        </w:rPr>
        <w:t xml:space="preserve"> </w:t>
      </w:r>
      <w:r w:rsidR="002529A8" w:rsidRPr="00405AD3">
        <w:rPr>
          <w:rFonts w:ascii="Meiryo UI" w:eastAsia="Meiryo UI" w:hAnsi="Meiryo UI" w:hint="eastAsia"/>
          <w:b/>
          <w:color w:val="FF0000"/>
          <w:sz w:val="20"/>
          <w:szCs w:val="20"/>
        </w:rPr>
        <w:t>（以下をプロジェクト毎に記載ください。記載後本赤文字を削除ください。）</w:t>
      </w:r>
    </w:p>
    <w:p w14:paraId="33E9F468" w14:textId="7F7729E8" w:rsidR="000F226E" w:rsidRPr="00405AD3" w:rsidRDefault="000F226E" w:rsidP="00405AD3">
      <w:pPr>
        <w:pStyle w:val="aa"/>
        <w:numPr>
          <w:ilvl w:val="0"/>
          <w:numId w:val="8"/>
        </w:numPr>
        <w:ind w:leftChars="0"/>
        <w:rPr>
          <w:rFonts w:ascii="Meiryo UI" w:eastAsia="Meiryo UI" w:hAnsi="Meiryo UI" w:hint="eastAsia"/>
        </w:rPr>
      </w:pPr>
      <w:r w:rsidRPr="00405AD3">
        <w:rPr>
          <w:rFonts w:ascii="Meiryo UI" w:eastAsia="Meiryo UI" w:hAnsi="Meiryo UI" w:cs="ＭＳ 明朝" w:hint="eastAsia"/>
        </w:rPr>
        <w:t>フリーコンサル：</w:t>
      </w:r>
      <w:r w:rsidR="004B5403" w:rsidRPr="00405AD3">
        <w:rPr>
          <w:rFonts w:ascii="Meiryo UI" w:eastAsia="Meiryo UI" w:hAnsi="Meiryo UI"/>
        </w:rPr>
        <w:t xml:space="preserve"> 2018年11月〜現在</w:t>
      </w:r>
    </w:p>
    <w:p w14:paraId="3A5C424C" w14:textId="77777777" w:rsidR="002529A8" w:rsidRPr="00405AD3" w:rsidRDefault="002529A8" w:rsidP="000F226E">
      <w:pPr>
        <w:pStyle w:val="aa"/>
        <w:ind w:leftChars="0" w:left="420"/>
        <w:rPr>
          <w:rFonts w:ascii="Meiryo UI" w:eastAsia="Meiryo UI" w:hAnsi="Meiryo UI"/>
          <w:sz w:val="24"/>
          <w:szCs w:val="24"/>
        </w:rPr>
      </w:pPr>
    </w:p>
    <w:tbl>
      <w:tblPr>
        <w:tblStyle w:val="afd"/>
        <w:tblW w:w="104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842"/>
        <w:gridCol w:w="7053"/>
      </w:tblGrid>
      <w:tr w:rsidR="00906D68" w:rsidRPr="00405AD3" w14:paraId="2C088A1D" w14:textId="77777777">
        <w:tc>
          <w:tcPr>
            <w:tcW w:w="1555" w:type="dxa"/>
            <w:shd w:val="clear" w:color="auto" w:fill="D9D9D9"/>
          </w:tcPr>
          <w:p w14:paraId="0F504A29" w14:textId="77777777" w:rsidR="00906D68" w:rsidRPr="00405AD3" w:rsidRDefault="004B54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Meiryo UI" w:eastAsia="Meiryo UI" w:hAnsi="Meiryo UI"/>
                <w:sz w:val="20"/>
                <w:szCs w:val="20"/>
              </w:rPr>
            </w:pPr>
            <w:r w:rsidRPr="00405AD3">
              <w:rPr>
                <w:rFonts w:ascii="Meiryo UI" w:eastAsia="Meiryo UI" w:hAnsi="Meiryo UI"/>
                <w:sz w:val="20"/>
                <w:szCs w:val="20"/>
              </w:rPr>
              <w:t>Date</w:t>
            </w:r>
          </w:p>
        </w:tc>
        <w:tc>
          <w:tcPr>
            <w:tcW w:w="1842" w:type="dxa"/>
            <w:shd w:val="clear" w:color="auto" w:fill="D9D9D9"/>
          </w:tcPr>
          <w:p w14:paraId="1639CC80" w14:textId="77777777" w:rsidR="00906D68" w:rsidRPr="00405AD3" w:rsidRDefault="004B54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Meiryo UI" w:eastAsia="Meiryo UI" w:hAnsi="Meiryo UI"/>
                <w:sz w:val="20"/>
                <w:szCs w:val="20"/>
              </w:rPr>
            </w:pPr>
            <w:r w:rsidRPr="00405AD3">
              <w:rPr>
                <w:rFonts w:ascii="Meiryo UI" w:eastAsia="Meiryo UI" w:hAnsi="Meiryo UI"/>
                <w:sz w:val="20"/>
                <w:szCs w:val="20"/>
              </w:rPr>
              <w:t>Client</w:t>
            </w:r>
          </w:p>
          <w:p w14:paraId="426712E6" w14:textId="77777777" w:rsidR="00906D68" w:rsidRPr="00405AD3" w:rsidRDefault="004B54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Meiryo UI" w:eastAsia="Meiryo UI" w:hAnsi="Meiryo UI"/>
                <w:sz w:val="20"/>
                <w:szCs w:val="20"/>
              </w:rPr>
            </w:pPr>
            <w:r w:rsidRPr="00405AD3">
              <w:rPr>
                <w:rFonts w:ascii="Meiryo UI" w:eastAsia="Meiryo UI" w:hAnsi="Meiryo UI"/>
                <w:sz w:val="20"/>
                <w:szCs w:val="20"/>
              </w:rPr>
              <w:t>/Project Name</w:t>
            </w:r>
          </w:p>
        </w:tc>
        <w:tc>
          <w:tcPr>
            <w:tcW w:w="7053" w:type="dxa"/>
            <w:shd w:val="clear" w:color="auto" w:fill="D9D9D9"/>
          </w:tcPr>
          <w:p w14:paraId="074CE562" w14:textId="77777777" w:rsidR="00906D68" w:rsidRPr="00405AD3" w:rsidRDefault="004B54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Meiryo UI" w:eastAsia="Meiryo UI" w:hAnsi="Meiryo UI"/>
                <w:sz w:val="20"/>
                <w:szCs w:val="20"/>
              </w:rPr>
            </w:pPr>
            <w:r w:rsidRPr="00405AD3">
              <w:rPr>
                <w:rFonts w:ascii="Meiryo UI" w:eastAsia="Meiryo UI" w:hAnsi="Meiryo UI"/>
                <w:sz w:val="20"/>
                <w:szCs w:val="20"/>
              </w:rPr>
              <w:t>Summary</w:t>
            </w:r>
          </w:p>
        </w:tc>
      </w:tr>
      <w:tr w:rsidR="00477A3B" w:rsidRPr="00405AD3" w14:paraId="099E03BE" w14:textId="77777777">
        <w:tc>
          <w:tcPr>
            <w:tcW w:w="1555" w:type="dxa"/>
          </w:tcPr>
          <w:p w14:paraId="5109F55E" w14:textId="01A055BD" w:rsidR="00477A3B" w:rsidRPr="00405AD3" w:rsidRDefault="00477A3B" w:rsidP="00477A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Meiryo UI" w:eastAsia="Meiryo UI" w:hAnsi="Meiryo UI"/>
                <w:sz w:val="20"/>
                <w:szCs w:val="20"/>
              </w:rPr>
            </w:pPr>
            <w:r w:rsidRPr="00405AD3">
              <w:rPr>
                <w:rFonts w:ascii="Meiryo UI" w:eastAsia="Meiryo UI" w:hAnsi="Meiryo UI"/>
                <w:sz w:val="20"/>
                <w:szCs w:val="20"/>
              </w:rPr>
              <w:t>20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2</w:t>
            </w:r>
            <w:r>
              <w:rPr>
                <w:rFonts w:ascii="Meiryo UI" w:eastAsia="Meiryo UI" w:hAnsi="Meiryo UI"/>
                <w:sz w:val="20"/>
                <w:szCs w:val="20"/>
              </w:rPr>
              <w:t>1</w:t>
            </w:r>
            <w:r w:rsidRPr="00405AD3">
              <w:rPr>
                <w:rFonts w:ascii="Meiryo UI" w:eastAsia="Meiryo UI" w:hAnsi="Meiryo UI"/>
                <w:sz w:val="20"/>
                <w:szCs w:val="20"/>
              </w:rPr>
              <w:t>年</w:t>
            </w:r>
            <w:r>
              <w:rPr>
                <w:rFonts w:ascii="Meiryo UI" w:eastAsia="Meiryo UI" w:hAnsi="Meiryo UI"/>
                <w:sz w:val="20"/>
                <w:szCs w:val="20"/>
              </w:rPr>
              <w:t>1</w:t>
            </w:r>
            <w:r w:rsidRPr="00405AD3">
              <w:rPr>
                <w:rFonts w:ascii="Meiryo UI" w:eastAsia="Meiryo UI" w:hAnsi="Meiryo UI"/>
                <w:sz w:val="20"/>
                <w:szCs w:val="20"/>
              </w:rPr>
              <w:t>月</w:t>
            </w:r>
          </w:p>
          <w:p w14:paraId="523A911E" w14:textId="1C61E205" w:rsidR="00477A3B" w:rsidRPr="00405AD3" w:rsidRDefault="00477A3B" w:rsidP="00477A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Meiryo UI" w:eastAsia="Meiryo UI" w:hAnsi="Meiryo UI"/>
                <w:sz w:val="20"/>
                <w:szCs w:val="20"/>
              </w:rPr>
            </w:pPr>
            <w:r w:rsidRPr="00405AD3">
              <w:rPr>
                <w:rFonts w:ascii="Meiryo UI" w:eastAsia="Meiryo UI" w:hAnsi="Meiryo UI"/>
                <w:sz w:val="20"/>
                <w:szCs w:val="20"/>
              </w:rPr>
              <w:t>〜20</w:t>
            </w:r>
            <w:r>
              <w:rPr>
                <w:rFonts w:ascii="Meiryo UI" w:eastAsia="Meiryo UI" w:hAnsi="Meiryo UI"/>
                <w:sz w:val="20"/>
                <w:szCs w:val="20"/>
              </w:rPr>
              <w:t>21</w:t>
            </w:r>
            <w:r w:rsidRPr="00405AD3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405AD3">
              <w:rPr>
                <w:rFonts w:ascii="Meiryo UI" w:eastAsia="Meiryo UI" w:hAnsi="Meiryo UI" w:cs="ＭＳ 明朝"/>
                <w:sz w:val="20"/>
                <w:szCs w:val="20"/>
              </w:rPr>
              <w:t>年</w:t>
            </w:r>
            <w:r>
              <w:rPr>
                <w:rFonts w:ascii="Meiryo UI" w:eastAsia="Meiryo UI" w:hAnsi="Meiryo UI" w:cs="ＭＳ 明朝"/>
                <w:sz w:val="20"/>
                <w:szCs w:val="20"/>
              </w:rPr>
              <w:t>7</w:t>
            </w:r>
            <w:r w:rsidRPr="00405AD3">
              <w:rPr>
                <w:rFonts w:ascii="Meiryo UI" w:eastAsia="Meiryo UI" w:hAnsi="Meiryo UI" w:cs="ＭＳ 明朝"/>
                <w:sz w:val="20"/>
                <w:szCs w:val="20"/>
              </w:rPr>
              <w:t>月</w:t>
            </w:r>
          </w:p>
        </w:tc>
        <w:tc>
          <w:tcPr>
            <w:tcW w:w="1842" w:type="dxa"/>
          </w:tcPr>
          <w:p w14:paraId="416786AA" w14:textId="77777777" w:rsidR="00477A3B" w:rsidRPr="00405AD3" w:rsidRDefault="00477A3B" w:rsidP="00477A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cs="ＭＳ 明朝" w:hint="eastAsia"/>
                <w:sz w:val="20"/>
                <w:szCs w:val="20"/>
              </w:rPr>
              <w:t>大手宅配事業者</w:t>
            </w:r>
          </w:p>
          <w:p w14:paraId="0A82F8F8" w14:textId="3BA605F1" w:rsidR="00477A3B" w:rsidRPr="00405AD3" w:rsidRDefault="00477A3B" w:rsidP="00477A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Meiryo UI" w:eastAsia="Meiryo UI" w:hAnsi="Meiryo UI"/>
                <w:sz w:val="20"/>
                <w:szCs w:val="20"/>
              </w:rPr>
            </w:pPr>
            <w:r w:rsidRPr="00405AD3">
              <w:rPr>
                <w:rFonts w:ascii="Meiryo UI" w:eastAsia="Meiryo UI" w:hAnsi="Meiryo UI"/>
                <w:sz w:val="20"/>
                <w:szCs w:val="20"/>
              </w:rPr>
              <w:t>/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全社中期経営計画の策定支援</w:t>
            </w:r>
          </w:p>
        </w:tc>
        <w:tc>
          <w:tcPr>
            <w:tcW w:w="7053" w:type="dxa"/>
          </w:tcPr>
          <w:p w14:paraId="6474C0A9" w14:textId="77777777" w:rsidR="00477A3B" w:rsidRPr="00405AD3" w:rsidRDefault="00477A3B" w:rsidP="00477A3B">
            <w:pPr>
              <w:rPr>
                <w:rFonts w:ascii="Meiryo UI" w:eastAsia="Meiryo UI" w:hAnsi="Meiryo UI"/>
                <w:sz w:val="20"/>
                <w:szCs w:val="20"/>
                <w:u w:val="single"/>
              </w:rPr>
            </w:pPr>
            <w:r w:rsidRPr="00405AD3">
              <w:rPr>
                <w:rFonts w:ascii="Meiryo UI" w:eastAsia="Meiryo UI" w:hAnsi="Meiryo UI"/>
                <w:sz w:val="20"/>
                <w:szCs w:val="20"/>
                <w:u w:val="single"/>
              </w:rPr>
              <w:t xml:space="preserve">【プロジェクト概要】 </w:t>
            </w:r>
          </w:p>
          <w:p w14:paraId="6E0FF76C" w14:textId="77777777" w:rsidR="00477A3B" w:rsidRPr="00405AD3" w:rsidRDefault="00477A3B" w:rsidP="00477A3B">
            <w:pPr>
              <w:numPr>
                <w:ilvl w:val="0"/>
                <w:numId w:val="3"/>
              </w:numPr>
              <w:ind w:left="227" w:hanging="227"/>
              <w:rPr>
                <w:rFonts w:ascii="Meiryo UI" w:eastAsia="Meiryo UI" w:hAnsi="Meiryo UI"/>
                <w:sz w:val="20"/>
                <w:szCs w:val="20"/>
              </w:rPr>
            </w:pPr>
            <w:r w:rsidRPr="00405AD3">
              <w:rPr>
                <w:rFonts w:ascii="Meiryo UI" w:eastAsia="Meiryo UI" w:hAnsi="Meiryo UI" w:cs="Arial"/>
              </w:rPr>
              <w:t>PEファンドによる食品宅配大手</w:t>
            </w:r>
            <w:r w:rsidRPr="00405AD3">
              <w:rPr>
                <w:rFonts w:ascii="Meiryo UI" w:eastAsia="Meiryo UI" w:hAnsi="Meiryo UI" w:cs="Arial" w:hint="eastAsia"/>
              </w:rPr>
              <w:t>を</w:t>
            </w:r>
            <w:r w:rsidRPr="00405AD3">
              <w:rPr>
                <w:rFonts w:ascii="Meiryo UI" w:eastAsia="Meiryo UI" w:hAnsi="Meiryo UI" w:cs="Arial"/>
              </w:rPr>
              <w:t>買収後のPMI案件。Phase1では5か年計画及び各事業部におけるKPI策定。Phase2で各事業部のKPI毎のモニタリング体制を構築。Phase3では、KPI毎の施策実行支援を行う。</w:t>
            </w:r>
          </w:p>
          <w:p w14:paraId="7593D6E1" w14:textId="77777777" w:rsidR="00477A3B" w:rsidRPr="00405AD3" w:rsidRDefault="00477A3B" w:rsidP="0047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iryo UI" w:eastAsia="Meiryo UI" w:hAnsi="Meiryo UI"/>
                <w:sz w:val="20"/>
                <w:szCs w:val="20"/>
                <w:u w:val="single"/>
              </w:rPr>
            </w:pPr>
            <w:r w:rsidRPr="00405AD3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【プロジェクト規模】</w:t>
            </w:r>
          </w:p>
          <w:p w14:paraId="43A75E43" w14:textId="77777777" w:rsidR="00477A3B" w:rsidRDefault="00477A3B" w:rsidP="00477A3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rFonts w:ascii="Meiryo UI" w:eastAsia="Meiryo UI" w:hAnsi="Meiryo UI"/>
                <w:sz w:val="20"/>
                <w:szCs w:val="20"/>
              </w:rPr>
            </w:pPr>
            <w:r w:rsidRPr="00405AD3">
              <w:rPr>
                <w:rFonts w:ascii="Meiryo UI" w:eastAsia="Meiryo UI" w:hAnsi="Meiryo UI" w:hint="eastAsia"/>
                <w:sz w:val="20"/>
                <w:szCs w:val="20"/>
              </w:rPr>
              <w:t>プロジェクト人数</w:t>
            </w:r>
            <w:r w:rsidRPr="00405AD3">
              <w:rPr>
                <w:rFonts w:ascii="Meiryo UI" w:eastAsia="Meiryo UI" w:hAnsi="Meiryo UI"/>
                <w:sz w:val="20"/>
                <w:szCs w:val="20"/>
              </w:rPr>
              <w:t>：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合計20名程度</w:t>
            </w:r>
          </w:p>
          <w:p w14:paraId="06D8192B" w14:textId="77777777" w:rsidR="00477A3B" w:rsidRDefault="00477A3B" w:rsidP="00477A3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事業戦略立案・KPI策定チーム→約8名（当方は本チームに所属）</w:t>
            </w:r>
          </w:p>
          <w:p w14:paraId="2B4A3E85" w14:textId="77777777" w:rsidR="00477A3B" w:rsidRPr="00405AD3" w:rsidRDefault="00477A3B" w:rsidP="00477A3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IT基盤統合チーム→約</w:t>
            </w:r>
            <w:r w:rsidRPr="00405AD3">
              <w:rPr>
                <w:rFonts w:ascii="Meiryo UI" w:eastAsia="Meiryo UI" w:hAnsi="Meiryo UI"/>
                <w:sz w:val="20"/>
                <w:szCs w:val="20"/>
              </w:rPr>
              <w:t>12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名</w:t>
            </w:r>
          </w:p>
          <w:p w14:paraId="5A4D3B1F" w14:textId="77777777" w:rsidR="00477A3B" w:rsidRPr="00405AD3" w:rsidRDefault="00477A3B" w:rsidP="00477A3B">
            <w:pPr>
              <w:rPr>
                <w:rFonts w:ascii="Meiryo UI" w:eastAsia="Meiryo UI" w:hAnsi="Meiryo UI"/>
                <w:sz w:val="20"/>
                <w:szCs w:val="20"/>
                <w:u w:val="single"/>
              </w:rPr>
            </w:pPr>
            <w:r w:rsidRPr="00405AD3">
              <w:rPr>
                <w:rFonts w:ascii="Meiryo UI" w:eastAsia="Meiryo UI" w:hAnsi="Meiryo UI"/>
                <w:sz w:val="20"/>
                <w:szCs w:val="20"/>
                <w:u w:val="single"/>
              </w:rPr>
              <w:t>【システム環境</w:t>
            </w:r>
            <w:r w:rsidRPr="00405AD3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】</w:t>
            </w:r>
          </w:p>
          <w:p w14:paraId="5FE2070D" w14:textId="77777777" w:rsidR="00477A3B" w:rsidRPr="00405AD3" w:rsidRDefault="00477A3B" w:rsidP="00477A3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該当なし</w:t>
            </w:r>
          </w:p>
          <w:p w14:paraId="7D35620C" w14:textId="77777777" w:rsidR="00477A3B" w:rsidRPr="00477A3B" w:rsidRDefault="00477A3B" w:rsidP="00477A3B">
            <w:pPr>
              <w:rPr>
                <w:rFonts w:ascii="Meiryo UI" w:eastAsia="Meiryo UI" w:hAnsi="Meiryo UI" w:hint="eastAsia"/>
                <w:sz w:val="20"/>
                <w:szCs w:val="20"/>
                <w:u w:val="single"/>
              </w:rPr>
            </w:pPr>
            <w:r w:rsidRPr="00405AD3">
              <w:rPr>
                <w:rFonts w:ascii="Meiryo UI" w:eastAsia="Meiryo UI" w:hAnsi="Meiryo UI"/>
                <w:sz w:val="20"/>
                <w:szCs w:val="20"/>
                <w:u w:val="single"/>
              </w:rPr>
              <w:t>【主な担当業務】</w:t>
            </w:r>
          </w:p>
          <w:p w14:paraId="03FF6EE2" w14:textId="77777777" w:rsidR="00477A3B" w:rsidRPr="00477A3B" w:rsidRDefault="00477A3B" w:rsidP="00477A3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EBITDA計画の策定支援、出店戦略支援、店舗パッケージ開発支援 等</w:t>
            </w:r>
          </w:p>
          <w:p w14:paraId="794D85C7" w14:textId="77777777" w:rsidR="00477A3B" w:rsidRPr="00405AD3" w:rsidRDefault="00477A3B" w:rsidP="00477A3B">
            <w:pPr>
              <w:rPr>
                <w:rFonts w:ascii="Meiryo UI" w:eastAsia="Meiryo UI" w:hAnsi="Meiryo UI"/>
                <w:sz w:val="20"/>
                <w:szCs w:val="20"/>
                <w:u w:val="single"/>
              </w:rPr>
            </w:pPr>
            <w:r w:rsidRPr="00405AD3">
              <w:rPr>
                <w:rFonts w:ascii="Meiryo UI" w:eastAsia="Meiryo UI" w:hAnsi="Meiryo UI"/>
                <w:sz w:val="20"/>
                <w:szCs w:val="20"/>
                <w:u w:val="single"/>
              </w:rPr>
              <w:t>【</w:t>
            </w:r>
            <w:r w:rsidRPr="00405AD3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自身の役割</w:t>
            </w:r>
            <w:r w:rsidRPr="00405AD3">
              <w:rPr>
                <w:rFonts w:ascii="Meiryo UI" w:eastAsia="Meiryo UI" w:hAnsi="Meiryo UI"/>
                <w:sz w:val="20"/>
                <w:szCs w:val="20"/>
                <w:u w:val="single"/>
              </w:rPr>
              <w:t xml:space="preserve">】 </w:t>
            </w:r>
          </w:p>
          <w:p w14:paraId="2E120D8B" w14:textId="77777777" w:rsidR="00477A3B" w:rsidRDefault="00477A3B" w:rsidP="00477A3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rFonts w:ascii="Meiryo UI" w:eastAsia="Meiryo UI" w:hAnsi="Meiryo UI"/>
                <w:sz w:val="20"/>
                <w:szCs w:val="20"/>
              </w:rPr>
            </w:pPr>
            <w:r w:rsidRPr="00477A3B">
              <w:rPr>
                <w:rFonts w:ascii="Meiryo UI" w:eastAsia="Meiryo UI" w:hAnsi="Meiryo UI" w:hint="eastAsia"/>
                <w:sz w:val="20"/>
                <w:szCs w:val="20"/>
              </w:rPr>
              <w:t>Phase1：5か年計画の財務三表の作成。各KPIと売上の相関関係の分析。</w:t>
            </w:r>
          </w:p>
          <w:p w14:paraId="059E56DB" w14:textId="77777777" w:rsidR="00477A3B" w:rsidRDefault="00477A3B" w:rsidP="00477A3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rFonts w:ascii="Meiryo UI" w:eastAsia="Meiryo UI" w:hAnsi="Meiryo UI"/>
                <w:sz w:val="20"/>
                <w:szCs w:val="20"/>
              </w:rPr>
            </w:pPr>
            <w:r w:rsidRPr="00477A3B">
              <w:rPr>
                <w:rFonts w:ascii="Meiryo UI" w:eastAsia="Meiryo UI" w:hAnsi="Meiryo UI" w:hint="eastAsia"/>
                <w:sz w:val="20"/>
                <w:szCs w:val="20"/>
              </w:rPr>
              <w:t>Phase2：KPI毎にモニタリングが自動的にできるようなツールの作成　等。</w:t>
            </w:r>
          </w:p>
          <w:p w14:paraId="58DF4D1C" w14:textId="2676BC5E" w:rsidR="00477A3B" w:rsidRPr="00405AD3" w:rsidRDefault="00477A3B" w:rsidP="00477A3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rFonts w:ascii="Meiryo UI" w:eastAsia="Meiryo UI" w:hAnsi="Meiryo UI"/>
                <w:sz w:val="20"/>
                <w:szCs w:val="20"/>
              </w:rPr>
            </w:pPr>
            <w:r w:rsidRPr="00477A3B">
              <w:rPr>
                <w:rFonts w:ascii="Meiryo UI" w:eastAsia="Meiryo UI" w:hAnsi="Meiryo UI" w:hint="eastAsia"/>
                <w:sz w:val="20"/>
                <w:szCs w:val="20"/>
              </w:rPr>
              <w:t>Phase3：各施策に対してのA/Bテストの提案及び実施。予算策定支援　等</w:t>
            </w:r>
          </w:p>
        </w:tc>
      </w:tr>
      <w:tr w:rsidR="00477A3B" w:rsidRPr="00405AD3" w14:paraId="7836F8DC" w14:textId="77777777">
        <w:tc>
          <w:tcPr>
            <w:tcW w:w="1555" w:type="dxa"/>
          </w:tcPr>
          <w:p w14:paraId="2DD92870" w14:textId="788D082B" w:rsidR="00477A3B" w:rsidRPr="00405AD3" w:rsidRDefault="00477A3B" w:rsidP="00477A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Meiryo UI" w:eastAsia="Meiryo UI" w:hAnsi="Meiryo UI"/>
                <w:sz w:val="20"/>
                <w:szCs w:val="20"/>
              </w:rPr>
            </w:pPr>
            <w:r w:rsidRPr="00405AD3">
              <w:rPr>
                <w:rFonts w:ascii="Meiryo UI" w:eastAsia="Meiryo UI" w:hAnsi="Meiryo UI"/>
                <w:sz w:val="20"/>
                <w:szCs w:val="20"/>
              </w:rPr>
              <w:t>20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1</w:t>
            </w:r>
            <w:r>
              <w:rPr>
                <w:rFonts w:ascii="Meiryo UI" w:eastAsia="Meiryo UI" w:hAnsi="Meiryo UI"/>
                <w:sz w:val="20"/>
                <w:szCs w:val="20"/>
              </w:rPr>
              <w:t>8</w:t>
            </w:r>
            <w:r w:rsidRPr="00405AD3">
              <w:rPr>
                <w:rFonts w:ascii="Meiryo UI" w:eastAsia="Meiryo UI" w:hAnsi="Meiryo UI"/>
                <w:sz w:val="20"/>
                <w:szCs w:val="20"/>
              </w:rPr>
              <w:t>年</w:t>
            </w:r>
            <w:r>
              <w:rPr>
                <w:rFonts w:ascii="Meiryo UI" w:eastAsia="Meiryo UI" w:hAnsi="Meiryo UI"/>
                <w:sz w:val="20"/>
                <w:szCs w:val="20"/>
              </w:rPr>
              <w:t>11</w:t>
            </w:r>
            <w:r w:rsidRPr="00405AD3">
              <w:rPr>
                <w:rFonts w:ascii="Meiryo UI" w:eastAsia="Meiryo UI" w:hAnsi="Meiryo UI"/>
                <w:sz w:val="20"/>
                <w:szCs w:val="20"/>
              </w:rPr>
              <w:t>月</w:t>
            </w:r>
          </w:p>
          <w:p w14:paraId="0629AB18" w14:textId="12FE3CC5" w:rsidR="00477A3B" w:rsidRPr="00405AD3" w:rsidRDefault="00477A3B" w:rsidP="00477A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101"/>
              <w:rPr>
                <w:rFonts w:ascii="Meiryo UI" w:eastAsia="Meiryo UI" w:hAnsi="Meiryo UI"/>
                <w:sz w:val="20"/>
                <w:szCs w:val="20"/>
              </w:rPr>
            </w:pPr>
            <w:r w:rsidRPr="00405AD3">
              <w:rPr>
                <w:rFonts w:ascii="Meiryo UI" w:eastAsia="Meiryo UI" w:hAnsi="Meiryo UI"/>
                <w:sz w:val="20"/>
                <w:szCs w:val="20"/>
              </w:rPr>
              <w:t>〜20</w:t>
            </w:r>
            <w:r>
              <w:rPr>
                <w:rFonts w:ascii="Meiryo UI" w:eastAsia="Meiryo UI" w:hAnsi="Meiryo UI"/>
                <w:sz w:val="20"/>
                <w:szCs w:val="20"/>
              </w:rPr>
              <w:t>19</w:t>
            </w:r>
            <w:r w:rsidRPr="00405AD3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405AD3">
              <w:rPr>
                <w:rFonts w:ascii="Meiryo UI" w:eastAsia="Meiryo UI" w:hAnsi="Meiryo UI" w:cs="ＭＳ 明朝"/>
                <w:sz w:val="20"/>
                <w:szCs w:val="20"/>
              </w:rPr>
              <w:t>年</w:t>
            </w:r>
            <w:r>
              <w:rPr>
                <w:rFonts w:ascii="Meiryo UI" w:eastAsia="Meiryo UI" w:hAnsi="Meiryo UI" w:cs="ＭＳ 明朝" w:hint="eastAsia"/>
                <w:sz w:val="20"/>
                <w:szCs w:val="20"/>
              </w:rPr>
              <w:t>1</w:t>
            </w:r>
            <w:r>
              <w:rPr>
                <w:rFonts w:ascii="Meiryo UI" w:eastAsia="Meiryo UI" w:hAnsi="Meiryo UI" w:cs="ＭＳ 明朝"/>
                <w:sz w:val="20"/>
                <w:szCs w:val="20"/>
              </w:rPr>
              <w:t>2</w:t>
            </w:r>
            <w:r w:rsidRPr="00405AD3">
              <w:rPr>
                <w:rFonts w:ascii="Meiryo UI" w:eastAsia="Meiryo UI" w:hAnsi="Meiryo UI" w:cs="ＭＳ 明朝"/>
                <w:sz w:val="20"/>
                <w:szCs w:val="20"/>
              </w:rPr>
              <w:t>月</w:t>
            </w:r>
          </w:p>
        </w:tc>
        <w:tc>
          <w:tcPr>
            <w:tcW w:w="1842" w:type="dxa"/>
          </w:tcPr>
          <w:p w14:paraId="5236AFCB" w14:textId="77777777" w:rsidR="00477A3B" w:rsidRPr="00405AD3" w:rsidRDefault="00477A3B" w:rsidP="00477A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cs="ＭＳ 明朝" w:hint="eastAsia"/>
                <w:sz w:val="20"/>
                <w:szCs w:val="20"/>
              </w:rPr>
              <w:t>大手宅配事業者</w:t>
            </w:r>
          </w:p>
          <w:p w14:paraId="2C945B60" w14:textId="1702E0C2" w:rsidR="00477A3B" w:rsidRPr="00405AD3" w:rsidRDefault="00477A3B" w:rsidP="00477A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Meiryo UI" w:eastAsia="Meiryo UI" w:hAnsi="Meiryo UI"/>
                <w:sz w:val="20"/>
                <w:szCs w:val="20"/>
              </w:rPr>
            </w:pPr>
            <w:r w:rsidRPr="00405AD3">
              <w:rPr>
                <w:rFonts w:ascii="Meiryo UI" w:eastAsia="Meiryo UI" w:hAnsi="Meiryo UI"/>
                <w:sz w:val="20"/>
                <w:szCs w:val="20"/>
              </w:rPr>
              <w:t>/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全社中期経営計画の策定支援</w:t>
            </w:r>
          </w:p>
        </w:tc>
        <w:tc>
          <w:tcPr>
            <w:tcW w:w="7053" w:type="dxa"/>
          </w:tcPr>
          <w:p w14:paraId="7E4EE706" w14:textId="77777777" w:rsidR="00477A3B" w:rsidRPr="00405AD3" w:rsidRDefault="00477A3B" w:rsidP="00477A3B">
            <w:pPr>
              <w:rPr>
                <w:rFonts w:ascii="Meiryo UI" w:eastAsia="Meiryo UI" w:hAnsi="Meiryo UI"/>
                <w:sz w:val="20"/>
                <w:szCs w:val="20"/>
                <w:u w:val="single"/>
              </w:rPr>
            </w:pPr>
            <w:r w:rsidRPr="00405AD3">
              <w:rPr>
                <w:rFonts w:ascii="Meiryo UI" w:eastAsia="Meiryo UI" w:hAnsi="Meiryo UI"/>
                <w:sz w:val="20"/>
                <w:szCs w:val="20"/>
                <w:u w:val="single"/>
              </w:rPr>
              <w:t xml:space="preserve">【プロジェクト概要】 </w:t>
            </w:r>
          </w:p>
          <w:p w14:paraId="3401C911" w14:textId="77777777" w:rsidR="00477A3B" w:rsidRPr="00405AD3" w:rsidRDefault="00477A3B" w:rsidP="00477A3B">
            <w:pPr>
              <w:numPr>
                <w:ilvl w:val="0"/>
                <w:numId w:val="3"/>
              </w:numPr>
              <w:ind w:left="227" w:hanging="227"/>
              <w:rPr>
                <w:rFonts w:ascii="Meiryo UI" w:eastAsia="Meiryo UI" w:hAnsi="Meiryo UI"/>
                <w:sz w:val="20"/>
                <w:szCs w:val="20"/>
              </w:rPr>
            </w:pPr>
            <w:r w:rsidRPr="00405AD3">
              <w:rPr>
                <w:rFonts w:ascii="Meiryo UI" w:eastAsia="Meiryo UI" w:hAnsi="Meiryo UI" w:cs="Arial"/>
              </w:rPr>
              <w:t>PEファンドによる食品宅配大手</w:t>
            </w:r>
            <w:r w:rsidRPr="00405AD3">
              <w:rPr>
                <w:rFonts w:ascii="Meiryo UI" w:eastAsia="Meiryo UI" w:hAnsi="Meiryo UI" w:cs="Arial" w:hint="eastAsia"/>
              </w:rPr>
              <w:t>を</w:t>
            </w:r>
            <w:r w:rsidRPr="00405AD3">
              <w:rPr>
                <w:rFonts w:ascii="Meiryo UI" w:eastAsia="Meiryo UI" w:hAnsi="Meiryo UI" w:cs="Arial"/>
              </w:rPr>
              <w:t>買収後のPMI案件。Phase1では5か年計画及び各事業部におけるKPI策定。Phase2で各事業部のKPI毎のモニタリング体制を構築。Phase3では、KPI毎の施策実行支援を行う。</w:t>
            </w:r>
          </w:p>
          <w:p w14:paraId="438B5CA1" w14:textId="77777777" w:rsidR="00477A3B" w:rsidRPr="00405AD3" w:rsidRDefault="00477A3B" w:rsidP="0047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iryo UI" w:eastAsia="Meiryo UI" w:hAnsi="Meiryo UI"/>
                <w:sz w:val="20"/>
                <w:szCs w:val="20"/>
                <w:u w:val="single"/>
              </w:rPr>
            </w:pPr>
            <w:r w:rsidRPr="00405AD3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【プロジェクト規模】</w:t>
            </w:r>
          </w:p>
          <w:p w14:paraId="546D62F4" w14:textId="77777777" w:rsidR="00477A3B" w:rsidRDefault="00477A3B" w:rsidP="00477A3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rFonts w:ascii="Meiryo UI" w:eastAsia="Meiryo UI" w:hAnsi="Meiryo UI"/>
                <w:sz w:val="20"/>
                <w:szCs w:val="20"/>
              </w:rPr>
            </w:pPr>
            <w:r w:rsidRPr="00405AD3">
              <w:rPr>
                <w:rFonts w:ascii="Meiryo UI" w:eastAsia="Meiryo UI" w:hAnsi="Meiryo UI" w:hint="eastAsia"/>
                <w:sz w:val="20"/>
                <w:szCs w:val="20"/>
              </w:rPr>
              <w:t>プロジェクト人数</w:t>
            </w:r>
            <w:r w:rsidRPr="00405AD3">
              <w:rPr>
                <w:rFonts w:ascii="Meiryo UI" w:eastAsia="Meiryo UI" w:hAnsi="Meiryo UI"/>
                <w:sz w:val="20"/>
                <w:szCs w:val="20"/>
              </w:rPr>
              <w:t>：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合計20名程度</w:t>
            </w:r>
          </w:p>
          <w:p w14:paraId="037A1C03" w14:textId="77777777" w:rsidR="00477A3B" w:rsidRDefault="00477A3B" w:rsidP="00477A3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事業戦略立案・KPI策定チーム→約8名（当方は本チームに所属）</w:t>
            </w:r>
          </w:p>
          <w:p w14:paraId="7E914BBE" w14:textId="77777777" w:rsidR="00477A3B" w:rsidRPr="00405AD3" w:rsidRDefault="00477A3B" w:rsidP="00477A3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IT基盤統合チーム→約</w:t>
            </w:r>
            <w:r w:rsidRPr="00405AD3">
              <w:rPr>
                <w:rFonts w:ascii="Meiryo UI" w:eastAsia="Meiryo UI" w:hAnsi="Meiryo UI"/>
                <w:sz w:val="20"/>
                <w:szCs w:val="20"/>
              </w:rPr>
              <w:t>12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名</w:t>
            </w:r>
          </w:p>
          <w:p w14:paraId="2713C21E" w14:textId="77777777" w:rsidR="00477A3B" w:rsidRPr="00405AD3" w:rsidRDefault="00477A3B" w:rsidP="00477A3B">
            <w:pPr>
              <w:rPr>
                <w:rFonts w:ascii="Meiryo UI" w:eastAsia="Meiryo UI" w:hAnsi="Meiryo UI"/>
                <w:sz w:val="20"/>
                <w:szCs w:val="20"/>
                <w:u w:val="single"/>
              </w:rPr>
            </w:pPr>
            <w:r w:rsidRPr="00405AD3">
              <w:rPr>
                <w:rFonts w:ascii="Meiryo UI" w:eastAsia="Meiryo UI" w:hAnsi="Meiryo UI"/>
                <w:sz w:val="20"/>
                <w:szCs w:val="20"/>
                <w:u w:val="single"/>
              </w:rPr>
              <w:t>【システム環境</w:t>
            </w:r>
            <w:r w:rsidRPr="00405AD3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】</w:t>
            </w:r>
          </w:p>
          <w:p w14:paraId="3C0AC9BF" w14:textId="77777777" w:rsidR="00477A3B" w:rsidRPr="00405AD3" w:rsidRDefault="00477A3B" w:rsidP="00477A3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該当なし</w:t>
            </w:r>
          </w:p>
          <w:p w14:paraId="04EA7DDB" w14:textId="77777777" w:rsidR="00477A3B" w:rsidRPr="00477A3B" w:rsidRDefault="00477A3B" w:rsidP="00477A3B">
            <w:pPr>
              <w:rPr>
                <w:rFonts w:ascii="Meiryo UI" w:eastAsia="Meiryo UI" w:hAnsi="Meiryo UI" w:hint="eastAsia"/>
                <w:sz w:val="20"/>
                <w:szCs w:val="20"/>
                <w:u w:val="single"/>
              </w:rPr>
            </w:pPr>
            <w:r w:rsidRPr="00405AD3">
              <w:rPr>
                <w:rFonts w:ascii="Meiryo UI" w:eastAsia="Meiryo UI" w:hAnsi="Meiryo UI"/>
                <w:sz w:val="20"/>
                <w:szCs w:val="20"/>
                <w:u w:val="single"/>
              </w:rPr>
              <w:t>【主な担当業務】</w:t>
            </w:r>
          </w:p>
          <w:p w14:paraId="32EAE964" w14:textId="77777777" w:rsidR="00477A3B" w:rsidRPr="00477A3B" w:rsidRDefault="00477A3B" w:rsidP="00477A3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EBITDA計画の策定支援、出店戦略支援、店舗パッケージ開発支援 等</w:t>
            </w:r>
          </w:p>
          <w:p w14:paraId="790868F5" w14:textId="77777777" w:rsidR="00477A3B" w:rsidRPr="00405AD3" w:rsidRDefault="00477A3B" w:rsidP="00477A3B">
            <w:pPr>
              <w:rPr>
                <w:rFonts w:ascii="Meiryo UI" w:eastAsia="Meiryo UI" w:hAnsi="Meiryo UI"/>
                <w:sz w:val="20"/>
                <w:szCs w:val="20"/>
                <w:u w:val="single"/>
              </w:rPr>
            </w:pPr>
            <w:r w:rsidRPr="00405AD3">
              <w:rPr>
                <w:rFonts w:ascii="Meiryo UI" w:eastAsia="Meiryo UI" w:hAnsi="Meiryo UI"/>
                <w:sz w:val="20"/>
                <w:szCs w:val="20"/>
                <w:u w:val="single"/>
              </w:rPr>
              <w:t>【</w:t>
            </w:r>
            <w:r w:rsidRPr="00405AD3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自身の役割</w:t>
            </w:r>
            <w:r w:rsidRPr="00405AD3">
              <w:rPr>
                <w:rFonts w:ascii="Meiryo UI" w:eastAsia="Meiryo UI" w:hAnsi="Meiryo UI"/>
                <w:sz w:val="20"/>
                <w:szCs w:val="20"/>
                <w:u w:val="single"/>
              </w:rPr>
              <w:t xml:space="preserve">】 </w:t>
            </w:r>
          </w:p>
          <w:p w14:paraId="52AF71B8" w14:textId="77777777" w:rsidR="00477A3B" w:rsidRDefault="00477A3B" w:rsidP="00477A3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rFonts w:ascii="Meiryo UI" w:eastAsia="Meiryo UI" w:hAnsi="Meiryo UI"/>
                <w:sz w:val="20"/>
                <w:szCs w:val="20"/>
              </w:rPr>
            </w:pPr>
            <w:r w:rsidRPr="00477A3B">
              <w:rPr>
                <w:rFonts w:ascii="Meiryo UI" w:eastAsia="Meiryo UI" w:hAnsi="Meiryo UI" w:hint="eastAsia"/>
                <w:sz w:val="20"/>
                <w:szCs w:val="20"/>
              </w:rPr>
              <w:t>Phase1：5か年計画の財務三表の作成。各KPIと売上の相関関係の分析。</w:t>
            </w:r>
          </w:p>
          <w:p w14:paraId="2FAA7D48" w14:textId="77777777" w:rsidR="00477A3B" w:rsidRDefault="00477A3B" w:rsidP="00477A3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rFonts w:ascii="Meiryo UI" w:eastAsia="Meiryo UI" w:hAnsi="Meiryo UI"/>
                <w:sz w:val="20"/>
                <w:szCs w:val="20"/>
              </w:rPr>
            </w:pPr>
            <w:r w:rsidRPr="00477A3B">
              <w:rPr>
                <w:rFonts w:ascii="Meiryo UI" w:eastAsia="Meiryo UI" w:hAnsi="Meiryo UI" w:hint="eastAsia"/>
                <w:sz w:val="20"/>
                <w:szCs w:val="20"/>
              </w:rPr>
              <w:t>Phase2：KPI毎にモニタリングが自動的にできるようなツールの作成　等。</w:t>
            </w:r>
          </w:p>
          <w:p w14:paraId="409D93AC" w14:textId="3A94FA0A" w:rsidR="00477A3B" w:rsidRPr="00405AD3" w:rsidRDefault="00477A3B" w:rsidP="00477A3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rFonts w:ascii="Meiryo UI" w:eastAsia="Meiryo UI" w:hAnsi="Meiryo UI"/>
                <w:sz w:val="20"/>
                <w:szCs w:val="20"/>
              </w:rPr>
            </w:pPr>
            <w:r w:rsidRPr="00477A3B">
              <w:rPr>
                <w:rFonts w:ascii="Meiryo UI" w:eastAsia="Meiryo UI" w:hAnsi="Meiryo UI" w:hint="eastAsia"/>
                <w:sz w:val="20"/>
                <w:szCs w:val="20"/>
              </w:rPr>
              <w:t>Phase3：各施策に対してのA/Bテストの提案及び実施。予算策定支援　等</w:t>
            </w:r>
          </w:p>
        </w:tc>
      </w:tr>
    </w:tbl>
    <w:p w14:paraId="25F6B1B9" w14:textId="1F59C946" w:rsidR="000F226E" w:rsidRPr="00405AD3" w:rsidRDefault="000F226E">
      <w:pPr>
        <w:jc w:val="right"/>
        <w:rPr>
          <w:rFonts w:ascii="Meiryo UI" w:eastAsia="Meiryo UI" w:hAnsi="Meiryo UI"/>
          <w:sz w:val="20"/>
          <w:szCs w:val="20"/>
        </w:rPr>
      </w:pPr>
    </w:p>
    <w:p w14:paraId="618408CD" w14:textId="21527CC9" w:rsidR="00477A3B" w:rsidRDefault="00477A3B">
      <w:pPr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/>
          <w:sz w:val="20"/>
          <w:szCs w:val="20"/>
        </w:rPr>
        <w:br w:type="page"/>
      </w:r>
    </w:p>
    <w:p w14:paraId="7489FC77" w14:textId="77777777" w:rsidR="00477A3B" w:rsidRPr="00405AD3" w:rsidRDefault="00477A3B">
      <w:pPr>
        <w:jc w:val="right"/>
        <w:rPr>
          <w:rFonts w:ascii="Meiryo UI" w:eastAsia="Meiryo UI" w:hAnsi="Meiryo UI" w:hint="eastAsia"/>
          <w:sz w:val="20"/>
          <w:szCs w:val="20"/>
        </w:rPr>
      </w:pPr>
    </w:p>
    <w:p w14:paraId="2B6E8379" w14:textId="763C1F40" w:rsidR="000F226E" w:rsidRPr="00405AD3" w:rsidRDefault="00405AD3" w:rsidP="000F226E">
      <w:pPr>
        <w:pStyle w:val="aa"/>
        <w:numPr>
          <w:ilvl w:val="0"/>
          <w:numId w:val="8"/>
        </w:numPr>
        <w:ind w:leftChars="0"/>
        <w:rPr>
          <w:rFonts w:ascii="Meiryo UI" w:eastAsia="Meiryo UI" w:hAnsi="Meiryo UI"/>
        </w:rPr>
      </w:pPr>
      <w:r w:rsidRPr="00405AD3">
        <w:rPr>
          <w:rFonts w:ascii="Meiryo UI" w:eastAsia="Meiryo UI" w:hAnsi="Meiryo UI" w:cs="ＭＳ 明朝" w:hint="eastAsia"/>
        </w:rPr>
        <w:t>P</w:t>
      </w:r>
      <w:r w:rsidRPr="00405AD3">
        <w:rPr>
          <w:rFonts w:ascii="Meiryo UI" w:eastAsia="Meiryo UI" w:hAnsi="Meiryo UI" w:cs="ＭＳ 明朝"/>
        </w:rPr>
        <w:t>wC</w:t>
      </w:r>
      <w:r w:rsidRPr="00405AD3">
        <w:rPr>
          <w:rFonts w:ascii="Meiryo UI" w:eastAsia="Meiryo UI" w:hAnsi="Meiryo UI" w:cs="ＭＳ 明朝" w:hint="eastAsia"/>
        </w:rPr>
        <w:t>アドバイザリー合同会社</w:t>
      </w:r>
      <w:r w:rsidR="000F226E" w:rsidRPr="00405AD3">
        <w:rPr>
          <w:rFonts w:ascii="Meiryo UI" w:eastAsia="Meiryo UI" w:hAnsi="Meiryo UI" w:cs="ＭＳ 明朝" w:hint="eastAsia"/>
        </w:rPr>
        <w:t>（最終職位：マネージャー）：</w:t>
      </w:r>
      <w:r w:rsidR="000F226E" w:rsidRPr="00405AD3">
        <w:rPr>
          <w:rFonts w:ascii="Meiryo UI" w:eastAsia="Meiryo UI" w:hAnsi="Meiryo UI"/>
        </w:rPr>
        <w:t xml:space="preserve"> 201</w:t>
      </w:r>
      <w:r w:rsidRPr="00405AD3">
        <w:rPr>
          <w:rFonts w:ascii="Meiryo UI" w:eastAsia="Meiryo UI" w:hAnsi="Meiryo UI"/>
        </w:rPr>
        <w:t>4</w:t>
      </w:r>
      <w:r w:rsidR="000F226E" w:rsidRPr="00405AD3">
        <w:rPr>
          <w:rFonts w:ascii="Meiryo UI" w:eastAsia="Meiryo UI" w:hAnsi="Meiryo UI"/>
        </w:rPr>
        <w:t>年11月〜</w:t>
      </w:r>
      <w:r w:rsidRPr="00405AD3">
        <w:rPr>
          <w:rFonts w:ascii="Meiryo UI" w:eastAsia="Meiryo UI" w:hAnsi="Meiryo UI" w:hint="eastAsia"/>
        </w:rPr>
        <w:t>2</w:t>
      </w:r>
      <w:r w:rsidRPr="00405AD3">
        <w:rPr>
          <w:rFonts w:ascii="Meiryo UI" w:eastAsia="Meiryo UI" w:hAnsi="Meiryo UI"/>
        </w:rPr>
        <w:t>018</w:t>
      </w:r>
      <w:r w:rsidRPr="00405AD3">
        <w:rPr>
          <w:rFonts w:ascii="Meiryo UI" w:eastAsia="Meiryo UI" w:hAnsi="Meiryo UI" w:hint="eastAsia"/>
        </w:rPr>
        <w:t>年10月</w:t>
      </w:r>
    </w:p>
    <w:p w14:paraId="49B690EC" w14:textId="77777777" w:rsidR="000F226E" w:rsidRPr="00405AD3" w:rsidRDefault="000F226E" w:rsidP="000F226E">
      <w:pPr>
        <w:pStyle w:val="aa"/>
        <w:ind w:leftChars="0" w:left="420"/>
        <w:rPr>
          <w:rFonts w:ascii="Meiryo UI" w:eastAsia="Meiryo UI" w:hAnsi="Meiryo UI"/>
          <w:sz w:val="24"/>
          <w:szCs w:val="24"/>
        </w:rPr>
      </w:pPr>
    </w:p>
    <w:tbl>
      <w:tblPr>
        <w:tblW w:w="10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842"/>
        <w:gridCol w:w="7053"/>
      </w:tblGrid>
      <w:tr w:rsidR="000F226E" w:rsidRPr="00405AD3" w14:paraId="2FDB2334" w14:textId="77777777" w:rsidTr="00681846">
        <w:tc>
          <w:tcPr>
            <w:tcW w:w="1555" w:type="dxa"/>
            <w:shd w:val="clear" w:color="auto" w:fill="D9D9D9"/>
          </w:tcPr>
          <w:p w14:paraId="7BE29103" w14:textId="77777777" w:rsidR="000F226E" w:rsidRPr="00405AD3" w:rsidRDefault="000F226E" w:rsidP="006818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Meiryo UI" w:eastAsia="Meiryo UI" w:hAnsi="Meiryo UI"/>
                <w:sz w:val="20"/>
                <w:szCs w:val="20"/>
              </w:rPr>
            </w:pPr>
            <w:r w:rsidRPr="00405AD3">
              <w:rPr>
                <w:rFonts w:ascii="Meiryo UI" w:eastAsia="Meiryo UI" w:hAnsi="Meiryo UI"/>
                <w:sz w:val="20"/>
                <w:szCs w:val="20"/>
              </w:rPr>
              <w:t>Date</w:t>
            </w:r>
          </w:p>
        </w:tc>
        <w:tc>
          <w:tcPr>
            <w:tcW w:w="1842" w:type="dxa"/>
            <w:shd w:val="clear" w:color="auto" w:fill="D9D9D9"/>
          </w:tcPr>
          <w:p w14:paraId="3DE213C8" w14:textId="77777777" w:rsidR="000F226E" w:rsidRPr="00405AD3" w:rsidRDefault="000F226E" w:rsidP="006818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Meiryo UI" w:eastAsia="Meiryo UI" w:hAnsi="Meiryo UI"/>
                <w:sz w:val="20"/>
                <w:szCs w:val="20"/>
              </w:rPr>
            </w:pPr>
            <w:r w:rsidRPr="00405AD3">
              <w:rPr>
                <w:rFonts w:ascii="Meiryo UI" w:eastAsia="Meiryo UI" w:hAnsi="Meiryo UI"/>
                <w:sz w:val="20"/>
                <w:szCs w:val="20"/>
              </w:rPr>
              <w:t>Client</w:t>
            </w:r>
          </w:p>
          <w:p w14:paraId="251DA484" w14:textId="77777777" w:rsidR="000F226E" w:rsidRPr="00405AD3" w:rsidRDefault="000F226E" w:rsidP="006818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Meiryo UI" w:eastAsia="Meiryo UI" w:hAnsi="Meiryo UI"/>
                <w:sz w:val="20"/>
                <w:szCs w:val="20"/>
              </w:rPr>
            </w:pPr>
            <w:r w:rsidRPr="00405AD3">
              <w:rPr>
                <w:rFonts w:ascii="Meiryo UI" w:eastAsia="Meiryo UI" w:hAnsi="Meiryo UI"/>
                <w:sz w:val="20"/>
                <w:szCs w:val="20"/>
              </w:rPr>
              <w:t>/Project Name</w:t>
            </w:r>
          </w:p>
        </w:tc>
        <w:tc>
          <w:tcPr>
            <w:tcW w:w="7053" w:type="dxa"/>
            <w:shd w:val="clear" w:color="auto" w:fill="D9D9D9"/>
          </w:tcPr>
          <w:p w14:paraId="7D3D3304" w14:textId="77777777" w:rsidR="000F226E" w:rsidRPr="00405AD3" w:rsidRDefault="000F226E" w:rsidP="006818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Meiryo UI" w:eastAsia="Meiryo UI" w:hAnsi="Meiryo UI"/>
                <w:sz w:val="20"/>
                <w:szCs w:val="20"/>
              </w:rPr>
            </w:pPr>
            <w:r w:rsidRPr="00405AD3">
              <w:rPr>
                <w:rFonts w:ascii="Meiryo UI" w:eastAsia="Meiryo UI" w:hAnsi="Meiryo UI"/>
                <w:sz w:val="20"/>
                <w:szCs w:val="20"/>
              </w:rPr>
              <w:t>Summary</w:t>
            </w:r>
          </w:p>
        </w:tc>
      </w:tr>
      <w:tr w:rsidR="000F226E" w:rsidRPr="00405AD3" w14:paraId="69F1937D" w14:textId="77777777" w:rsidTr="00681846">
        <w:tc>
          <w:tcPr>
            <w:tcW w:w="1555" w:type="dxa"/>
          </w:tcPr>
          <w:p w14:paraId="04E25A63" w14:textId="2F2023B4" w:rsidR="000F226E" w:rsidRPr="00405AD3" w:rsidRDefault="000F226E" w:rsidP="006818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Meiryo UI" w:eastAsia="Meiryo UI" w:hAnsi="Meiryo UI"/>
                <w:sz w:val="20"/>
                <w:szCs w:val="20"/>
              </w:rPr>
            </w:pPr>
            <w:r w:rsidRPr="00405AD3">
              <w:rPr>
                <w:rFonts w:ascii="Meiryo UI" w:eastAsia="Meiryo UI" w:hAnsi="Meiryo UI"/>
                <w:sz w:val="20"/>
                <w:szCs w:val="20"/>
              </w:rPr>
              <w:t>20</w:t>
            </w:r>
            <w:r w:rsidR="00477A3B">
              <w:rPr>
                <w:rFonts w:ascii="Meiryo UI" w:eastAsia="Meiryo UI" w:hAnsi="Meiryo UI" w:hint="eastAsia"/>
                <w:sz w:val="20"/>
                <w:szCs w:val="20"/>
              </w:rPr>
              <w:t>16</w:t>
            </w:r>
            <w:r w:rsidRPr="00405AD3">
              <w:rPr>
                <w:rFonts w:ascii="Meiryo UI" w:eastAsia="Meiryo UI" w:hAnsi="Meiryo UI"/>
                <w:sz w:val="20"/>
                <w:szCs w:val="20"/>
              </w:rPr>
              <w:t>年</w:t>
            </w:r>
            <w:r w:rsidR="00477A3B">
              <w:rPr>
                <w:rFonts w:ascii="Meiryo UI" w:eastAsia="Meiryo UI" w:hAnsi="Meiryo UI"/>
                <w:sz w:val="20"/>
                <w:szCs w:val="20"/>
              </w:rPr>
              <w:t>7</w:t>
            </w:r>
            <w:r w:rsidRPr="00405AD3">
              <w:rPr>
                <w:rFonts w:ascii="Meiryo UI" w:eastAsia="Meiryo UI" w:hAnsi="Meiryo UI"/>
                <w:sz w:val="20"/>
                <w:szCs w:val="20"/>
              </w:rPr>
              <w:t>月</w:t>
            </w:r>
          </w:p>
          <w:p w14:paraId="7AB228EE" w14:textId="481C8F2B" w:rsidR="000F226E" w:rsidRPr="00405AD3" w:rsidRDefault="000F226E" w:rsidP="006818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Meiryo UI" w:eastAsia="Meiryo UI" w:hAnsi="Meiryo UI"/>
                <w:sz w:val="20"/>
                <w:szCs w:val="20"/>
              </w:rPr>
            </w:pPr>
            <w:r w:rsidRPr="00405AD3">
              <w:rPr>
                <w:rFonts w:ascii="Meiryo UI" w:eastAsia="Meiryo UI" w:hAnsi="Meiryo UI"/>
                <w:sz w:val="20"/>
                <w:szCs w:val="20"/>
              </w:rPr>
              <w:t>〜20</w:t>
            </w:r>
            <w:r w:rsidR="00477A3B">
              <w:rPr>
                <w:rFonts w:ascii="Meiryo UI" w:eastAsia="Meiryo UI" w:hAnsi="Meiryo UI" w:hint="eastAsia"/>
                <w:sz w:val="20"/>
                <w:szCs w:val="20"/>
              </w:rPr>
              <w:t>18</w:t>
            </w:r>
            <w:r w:rsidRPr="00405AD3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405AD3">
              <w:rPr>
                <w:rFonts w:ascii="Meiryo UI" w:eastAsia="Meiryo UI" w:hAnsi="Meiryo UI" w:cs="ＭＳ 明朝"/>
                <w:sz w:val="20"/>
                <w:szCs w:val="20"/>
              </w:rPr>
              <w:t>年</w:t>
            </w:r>
            <w:r w:rsidR="00477A3B">
              <w:rPr>
                <w:rFonts w:ascii="Meiryo UI" w:eastAsia="Meiryo UI" w:hAnsi="Meiryo UI" w:cs="ＭＳ 明朝" w:hint="eastAsia"/>
                <w:sz w:val="20"/>
                <w:szCs w:val="20"/>
              </w:rPr>
              <w:t>10</w:t>
            </w:r>
            <w:r w:rsidRPr="00405AD3">
              <w:rPr>
                <w:rFonts w:ascii="Meiryo UI" w:eastAsia="Meiryo UI" w:hAnsi="Meiryo UI" w:cs="ＭＳ 明朝"/>
                <w:sz w:val="20"/>
                <w:szCs w:val="20"/>
              </w:rPr>
              <w:t>月</w:t>
            </w:r>
          </w:p>
        </w:tc>
        <w:tc>
          <w:tcPr>
            <w:tcW w:w="1842" w:type="dxa"/>
          </w:tcPr>
          <w:p w14:paraId="1FD92FAB" w14:textId="35F962B3" w:rsidR="000F226E" w:rsidRPr="00405AD3" w:rsidRDefault="00477A3B" w:rsidP="006818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cs="ＭＳ 明朝" w:hint="eastAsia"/>
                <w:sz w:val="20"/>
                <w:szCs w:val="20"/>
              </w:rPr>
              <w:t>大手宅配事業者</w:t>
            </w:r>
          </w:p>
          <w:p w14:paraId="6A067AAD" w14:textId="3CCEB45E" w:rsidR="000F226E" w:rsidRPr="00405AD3" w:rsidRDefault="000F226E" w:rsidP="006818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Meiryo UI" w:eastAsia="Meiryo UI" w:hAnsi="Meiryo UI"/>
                <w:sz w:val="20"/>
                <w:szCs w:val="20"/>
              </w:rPr>
            </w:pPr>
            <w:r w:rsidRPr="00405AD3">
              <w:rPr>
                <w:rFonts w:ascii="Meiryo UI" w:eastAsia="Meiryo UI" w:hAnsi="Meiryo UI"/>
                <w:sz w:val="20"/>
                <w:szCs w:val="20"/>
              </w:rPr>
              <w:t>/</w:t>
            </w:r>
            <w:r w:rsidR="00477A3B">
              <w:rPr>
                <w:rFonts w:ascii="Meiryo UI" w:eastAsia="Meiryo UI" w:hAnsi="Meiryo UI" w:hint="eastAsia"/>
                <w:sz w:val="20"/>
                <w:szCs w:val="20"/>
              </w:rPr>
              <w:t>全社中期経営計画の策定支援</w:t>
            </w:r>
          </w:p>
        </w:tc>
        <w:tc>
          <w:tcPr>
            <w:tcW w:w="7053" w:type="dxa"/>
          </w:tcPr>
          <w:p w14:paraId="159D2A99" w14:textId="77777777" w:rsidR="000F226E" w:rsidRPr="00405AD3" w:rsidRDefault="000F226E" w:rsidP="00681846">
            <w:pPr>
              <w:rPr>
                <w:rFonts w:ascii="Meiryo UI" w:eastAsia="Meiryo UI" w:hAnsi="Meiryo UI"/>
                <w:sz w:val="20"/>
                <w:szCs w:val="20"/>
                <w:u w:val="single"/>
              </w:rPr>
            </w:pPr>
            <w:r w:rsidRPr="00405AD3">
              <w:rPr>
                <w:rFonts w:ascii="Meiryo UI" w:eastAsia="Meiryo UI" w:hAnsi="Meiryo UI"/>
                <w:sz w:val="20"/>
                <w:szCs w:val="20"/>
                <w:u w:val="single"/>
              </w:rPr>
              <w:t xml:space="preserve">【プロジェクト概要】 </w:t>
            </w:r>
          </w:p>
          <w:p w14:paraId="4977EAB3" w14:textId="7E7CB7C3" w:rsidR="000F226E" w:rsidRPr="00405AD3" w:rsidRDefault="00405AD3" w:rsidP="000F226E">
            <w:pPr>
              <w:numPr>
                <w:ilvl w:val="0"/>
                <w:numId w:val="3"/>
              </w:numPr>
              <w:ind w:left="227" w:hanging="227"/>
              <w:rPr>
                <w:rFonts w:ascii="Meiryo UI" w:eastAsia="Meiryo UI" w:hAnsi="Meiryo UI"/>
                <w:sz w:val="20"/>
                <w:szCs w:val="20"/>
              </w:rPr>
            </w:pPr>
            <w:r w:rsidRPr="00405AD3">
              <w:rPr>
                <w:rFonts w:ascii="Meiryo UI" w:eastAsia="Meiryo UI" w:hAnsi="Meiryo UI" w:cs="Arial"/>
              </w:rPr>
              <w:t>PEファンドによる食品宅配大手</w:t>
            </w:r>
            <w:r w:rsidRPr="00405AD3">
              <w:rPr>
                <w:rFonts w:ascii="Meiryo UI" w:eastAsia="Meiryo UI" w:hAnsi="Meiryo UI" w:cs="Arial" w:hint="eastAsia"/>
              </w:rPr>
              <w:t>を</w:t>
            </w:r>
            <w:r w:rsidRPr="00405AD3">
              <w:rPr>
                <w:rFonts w:ascii="Meiryo UI" w:eastAsia="Meiryo UI" w:hAnsi="Meiryo UI" w:cs="Arial"/>
              </w:rPr>
              <w:t>買収後のPMI案件。Phase1では5か年計画及び各事業部におけるKPI策定。Phase2で各事業部のKPI毎のモニタリング体制を構築。Phase3では、KPI毎の施策実行支援を行う。</w:t>
            </w:r>
          </w:p>
          <w:p w14:paraId="1873BAEF" w14:textId="77777777" w:rsidR="000F226E" w:rsidRPr="00405AD3" w:rsidRDefault="000F226E" w:rsidP="00681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iryo UI" w:eastAsia="Meiryo UI" w:hAnsi="Meiryo UI"/>
                <w:sz w:val="20"/>
                <w:szCs w:val="20"/>
                <w:u w:val="single"/>
              </w:rPr>
            </w:pPr>
            <w:r w:rsidRPr="00405AD3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【プロジェクト規模】</w:t>
            </w:r>
          </w:p>
          <w:p w14:paraId="2E6009D7" w14:textId="19DDA012" w:rsidR="00405AD3" w:rsidRDefault="000F226E" w:rsidP="00405AD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rFonts w:ascii="Meiryo UI" w:eastAsia="Meiryo UI" w:hAnsi="Meiryo UI"/>
                <w:sz w:val="20"/>
                <w:szCs w:val="20"/>
              </w:rPr>
            </w:pPr>
            <w:r w:rsidRPr="00405AD3">
              <w:rPr>
                <w:rFonts w:ascii="Meiryo UI" w:eastAsia="Meiryo UI" w:hAnsi="Meiryo UI" w:hint="eastAsia"/>
                <w:sz w:val="20"/>
                <w:szCs w:val="20"/>
              </w:rPr>
              <w:t>プロジェクト人数</w:t>
            </w:r>
            <w:r w:rsidRPr="00405AD3">
              <w:rPr>
                <w:rFonts w:ascii="Meiryo UI" w:eastAsia="Meiryo UI" w:hAnsi="Meiryo UI"/>
                <w:sz w:val="20"/>
                <w:szCs w:val="20"/>
              </w:rPr>
              <w:t>：</w:t>
            </w:r>
            <w:r w:rsidR="00405AD3">
              <w:rPr>
                <w:rFonts w:ascii="Meiryo UI" w:eastAsia="Meiryo UI" w:hAnsi="Meiryo UI" w:hint="eastAsia"/>
                <w:sz w:val="20"/>
                <w:szCs w:val="20"/>
              </w:rPr>
              <w:t>合計20名程度</w:t>
            </w:r>
          </w:p>
          <w:p w14:paraId="3B7B0C5C" w14:textId="4D3EEDAA" w:rsidR="00405AD3" w:rsidRDefault="00405AD3" w:rsidP="00405AD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事業戦略立案・KPI策定チーム→約8名</w:t>
            </w:r>
            <w:r w:rsidR="00477A3B">
              <w:rPr>
                <w:rFonts w:ascii="Meiryo UI" w:eastAsia="Meiryo UI" w:hAnsi="Meiryo UI" w:hint="eastAsia"/>
                <w:sz w:val="20"/>
                <w:szCs w:val="20"/>
              </w:rPr>
              <w:t>（当方は本チームに所属）</w:t>
            </w:r>
          </w:p>
          <w:p w14:paraId="2AD71780" w14:textId="2F902BB3" w:rsidR="000F226E" w:rsidRPr="00405AD3" w:rsidRDefault="00405AD3" w:rsidP="00405AD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IT基盤統合チーム→約</w:t>
            </w:r>
            <w:r w:rsidR="000F226E" w:rsidRPr="00405AD3">
              <w:rPr>
                <w:rFonts w:ascii="Meiryo UI" w:eastAsia="Meiryo UI" w:hAnsi="Meiryo UI"/>
                <w:sz w:val="20"/>
                <w:szCs w:val="20"/>
              </w:rPr>
              <w:t>12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名</w:t>
            </w:r>
          </w:p>
          <w:p w14:paraId="18AD5794" w14:textId="77777777" w:rsidR="000F226E" w:rsidRPr="00405AD3" w:rsidRDefault="000F226E" w:rsidP="00681846">
            <w:pPr>
              <w:rPr>
                <w:rFonts w:ascii="Meiryo UI" w:eastAsia="Meiryo UI" w:hAnsi="Meiryo UI"/>
                <w:sz w:val="20"/>
                <w:szCs w:val="20"/>
                <w:u w:val="single"/>
              </w:rPr>
            </w:pPr>
            <w:r w:rsidRPr="00405AD3">
              <w:rPr>
                <w:rFonts w:ascii="Meiryo UI" w:eastAsia="Meiryo UI" w:hAnsi="Meiryo UI"/>
                <w:sz w:val="20"/>
                <w:szCs w:val="20"/>
                <w:u w:val="single"/>
              </w:rPr>
              <w:t>【システム環境</w:t>
            </w:r>
            <w:r w:rsidRPr="00405AD3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】</w:t>
            </w:r>
          </w:p>
          <w:p w14:paraId="4D058695" w14:textId="28822789" w:rsidR="000F226E" w:rsidRPr="00405AD3" w:rsidRDefault="00405AD3" w:rsidP="000F226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該当なし</w:t>
            </w:r>
          </w:p>
          <w:p w14:paraId="0D6BB3A3" w14:textId="7407B810" w:rsidR="00477A3B" w:rsidRPr="00477A3B" w:rsidRDefault="000F226E" w:rsidP="00477A3B">
            <w:pPr>
              <w:rPr>
                <w:rFonts w:ascii="Meiryo UI" w:eastAsia="Meiryo UI" w:hAnsi="Meiryo UI" w:hint="eastAsia"/>
                <w:sz w:val="20"/>
                <w:szCs w:val="20"/>
                <w:u w:val="single"/>
              </w:rPr>
            </w:pPr>
            <w:r w:rsidRPr="00405AD3">
              <w:rPr>
                <w:rFonts w:ascii="Meiryo UI" w:eastAsia="Meiryo UI" w:hAnsi="Meiryo UI"/>
                <w:sz w:val="20"/>
                <w:szCs w:val="20"/>
                <w:u w:val="single"/>
              </w:rPr>
              <w:t>【主な担当業務】</w:t>
            </w:r>
          </w:p>
          <w:p w14:paraId="3613F477" w14:textId="17B49F85" w:rsidR="000F226E" w:rsidRPr="00477A3B" w:rsidRDefault="00477A3B" w:rsidP="00477A3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EBITDA計画の策定支援、出店戦略支援、店舗パッケージ開発支援 等</w:t>
            </w:r>
          </w:p>
          <w:p w14:paraId="369654CB" w14:textId="77777777" w:rsidR="000F226E" w:rsidRPr="00405AD3" w:rsidRDefault="000F226E" w:rsidP="00681846">
            <w:pPr>
              <w:rPr>
                <w:rFonts w:ascii="Meiryo UI" w:eastAsia="Meiryo UI" w:hAnsi="Meiryo UI"/>
                <w:sz w:val="20"/>
                <w:szCs w:val="20"/>
                <w:u w:val="single"/>
              </w:rPr>
            </w:pPr>
            <w:r w:rsidRPr="00405AD3">
              <w:rPr>
                <w:rFonts w:ascii="Meiryo UI" w:eastAsia="Meiryo UI" w:hAnsi="Meiryo UI"/>
                <w:sz w:val="20"/>
                <w:szCs w:val="20"/>
                <w:u w:val="single"/>
              </w:rPr>
              <w:t>【</w:t>
            </w:r>
            <w:r w:rsidRPr="00405AD3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自身の役割</w:t>
            </w:r>
            <w:r w:rsidRPr="00405AD3">
              <w:rPr>
                <w:rFonts w:ascii="Meiryo UI" w:eastAsia="Meiryo UI" w:hAnsi="Meiryo UI"/>
                <w:sz w:val="20"/>
                <w:szCs w:val="20"/>
                <w:u w:val="single"/>
              </w:rPr>
              <w:t xml:space="preserve">】 </w:t>
            </w:r>
          </w:p>
          <w:p w14:paraId="309171FD" w14:textId="77777777" w:rsidR="00477A3B" w:rsidRDefault="00477A3B" w:rsidP="00477A3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rFonts w:ascii="Meiryo UI" w:eastAsia="Meiryo UI" w:hAnsi="Meiryo UI"/>
                <w:sz w:val="20"/>
                <w:szCs w:val="20"/>
              </w:rPr>
            </w:pPr>
            <w:r w:rsidRPr="00477A3B">
              <w:rPr>
                <w:rFonts w:ascii="Meiryo UI" w:eastAsia="Meiryo UI" w:hAnsi="Meiryo UI" w:hint="eastAsia"/>
                <w:sz w:val="20"/>
                <w:szCs w:val="20"/>
              </w:rPr>
              <w:t>Phase1：5か年計画の財務三表の作成。各KPIと売上の相関関係の分析。</w:t>
            </w:r>
          </w:p>
          <w:p w14:paraId="56CEB1CD" w14:textId="77777777" w:rsidR="00477A3B" w:rsidRDefault="00477A3B" w:rsidP="00477A3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rFonts w:ascii="Meiryo UI" w:eastAsia="Meiryo UI" w:hAnsi="Meiryo UI"/>
                <w:sz w:val="20"/>
                <w:szCs w:val="20"/>
              </w:rPr>
            </w:pPr>
            <w:r w:rsidRPr="00477A3B">
              <w:rPr>
                <w:rFonts w:ascii="Meiryo UI" w:eastAsia="Meiryo UI" w:hAnsi="Meiryo UI" w:hint="eastAsia"/>
                <w:sz w:val="20"/>
                <w:szCs w:val="20"/>
              </w:rPr>
              <w:t>Phase2：KPI毎にモニタリングが自動的にできるようなツールの作成　等。</w:t>
            </w:r>
          </w:p>
          <w:p w14:paraId="403FC83D" w14:textId="5287FCD5" w:rsidR="000F226E" w:rsidRPr="00405AD3" w:rsidRDefault="00477A3B" w:rsidP="00477A3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rFonts w:ascii="Meiryo UI" w:eastAsia="Meiryo UI" w:hAnsi="Meiryo UI"/>
                <w:sz w:val="20"/>
                <w:szCs w:val="20"/>
              </w:rPr>
            </w:pPr>
            <w:r w:rsidRPr="00477A3B">
              <w:rPr>
                <w:rFonts w:ascii="Meiryo UI" w:eastAsia="Meiryo UI" w:hAnsi="Meiryo UI" w:hint="eastAsia"/>
                <w:sz w:val="20"/>
                <w:szCs w:val="20"/>
              </w:rPr>
              <w:t>Phase3：各施策に対してのA/Bテストの提案及び実施。予算策定支援　等</w:t>
            </w:r>
          </w:p>
        </w:tc>
      </w:tr>
      <w:tr w:rsidR="00477A3B" w:rsidRPr="00405AD3" w14:paraId="668B8E49" w14:textId="77777777" w:rsidTr="00681846">
        <w:tc>
          <w:tcPr>
            <w:tcW w:w="1555" w:type="dxa"/>
          </w:tcPr>
          <w:p w14:paraId="75C71E14" w14:textId="77777777" w:rsidR="00477A3B" w:rsidRPr="00405AD3" w:rsidRDefault="00477A3B" w:rsidP="00477A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Meiryo UI" w:eastAsia="Meiryo UI" w:hAnsi="Meiryo UI"/>
                <w:sz w:val="20"/>
                <w:szCs w:val="20"/>
              </w:rPr>
            </w:pPr>
            <w:r w:rsidRPr="00405AD3">
              <w:rPr>
                <w:rFonts w:ascii="Meiryo UI" w:eastAsia="Meiryo UI" w:hAnsi="Meiryo UI"/>
                <w:sz w:val="20"/>
                <w:szCs w:val="20"/>
              </w:rPr>
              <w:t>20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16</w:t>
            </w:r>
            <w:r w:rsidRPr="00405AD3">
              <w:rPr>
                <w:rFonts w:ascii="Meiryo UI" w:eastAsia="Meiryo UI" w:hAnsi="Meiryo UI"/>
                <w:sz w:val="20"/>
                <w:szCs w:val="20"/>
              </w:rPr>
              <w:t>年</w:t>
            </w:r>
            <w:r>
              <w:rPr>
                <w:rFonts w:ascii="Meiryo UI" w:eastAsia="Meiryo UI" w:hAnsi="Meiryo UI"/>
                <w:sz w:val="20"/>
                <w:szCs w:val="20"/>
              </w:rPr>
              <w:t>7</w:t>
            </w:r>
            <w:r w:rsidRPr="00405AD3">
              <w:rPr>
                <w:rFonts w:ascii="Meiryo UI" w:eastAsia="Meiryo UI" w:hAnsi="Meiryo UI"/>
                <w:sz w:val="20"/>
                <w:szCs w:val="20"/>
              </w:rPr>
              <w:t>月</w:t>
            </w:r>
          </w:p>
          <w:p w14:paraId="602DB7E1" w14:textId="72D9DC40" w:rsidR="00477A3B" w:rsidRPr="00405AD3" w:rsidRDefault="00477A3B" w:rsidP="00477A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101"/>
              <w:rPr>
                <w:rFonts w:ascii="Meiryo UI" w:eastAsia="Meiryo UI" w:hAnsi="Meiryo UI"/>
                <w:sz w:val="20"/>
                <w:szCs w:val="20"/>
              </w:rPr>
            </w:pPr>
            <w:r w:rsidRPr="00405AD3">
              <w:rPr>
                <w:rFonts w:ascii="Meiryo UI" w:eastAsia="Meiryo UI" w:hAnsi="Meiryo UI"/>
                <w:sz w:val="20"/>
                <w:szCs w:val="20"/>
              </w:rPr>
              <w:t>〜20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18</w:t>
            </w:r>
            <w:r w:rsidRPr="00405AD3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405AD3">
              <w:rPr>
                <w:rFonts w:ascii="Meiryo UI" w:eastAsia="Meiryo UI" w:hAnsi="Meiryo UI" w:cs="ＭＳ 明朝"/>
                <w:sz w:val="20"/>
                <w:szCs w:val="20"/>
              </w:rPr>
              <w:t>年</w:t>
            </w:r>
            <w:r>
              <w:rPr>
                <w:rFonts w:ascii="Meiryo UI" w:eastAsia="Meiryo UI" w:hAnsi="Meiryo UI" w:cs="ＭＳ 明朝" w:hint="eastAsia"/>
                <w:sz w:val="20"/>
                <w:szCs w:val="20"/>
              </w:rPr>
              <w:t>10</w:t>
            </w:r>
            <w:r w:rsidRPr="00405AD3">
              <w:rPr>
                <w:rFonts w:ascii="Meiryo UI" w:eastAsia="Meiryo UI" w:hAnsi="Meiryo UI" w:cs="ＭＳ 明朝"/>
                <w:sz w:val="20"/>
                <w:szCs w:val="20"/>
              </w:rPr>
              <w:t>月</w:t>
            </w:r>
          </w:p>
        </w:tc>
        <w:tc>
          <w:tcPr>
            <w:tcW w:w="1842" w:type="dxa"/>
          </w:tcPr>
          <w:p w14:paraId="72066F9D" w14:textId="77777777" w:rsidR="00477A3B" w:rsidRPr="00405AD3" w:rsidRDefault="00477A3B" w:rsidP="00477A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cs="ＭＳ 明朝" w:hint="eastAsia"/>
                <w:sz w:val="20"/>
                <w:szCs w:val="20"/>
              </w:rPr>
              <w:t>大手宅配事業者</w:t>
            </w:r>
          </w:p>
          <w:p w14:paraId="333CC84C" w14:textId="7BF4CDDF" w:rsidR="00477A3B" w:rsidRPr="00405AD3" w:rsidRDefault="00477A3B" w:rsidP="00477A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Meiryo UI" w:eastAsia="Meiryo UI" w:hAnsi="Meiryo UI"/>
                <w:sz w:val="20"/>
                <w:szCs w:val="20"/>
              </w:rPr>
            </w:pPr>
            <w:r w:rsidRPr="00405AD3">
              <w:rPr>
                <w:rFonts w:ascii="Meiryo UI" w:eastAsia="Meiryo UI" w:hAnsi="Meiryo UI"/>
                <w:sz w:val="20"/>
                <w:szCs w:val="20"/>
              </w:rPr>
              <w:t>/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全社中期経営計画の策定支援</w:t>
            </w:r>
          </w:p>
        </w:tc>
        <w:tc>
          <w:tcPr>
            <w:tcW w:w="7053" w:type="dxa"/>
          </w:tcPr>
          <w:p w14:paraId="5F596FA0" w14:textId="77777777" w:rsidR="00477A3B" w:rsidRPr="00405AD3" w:rsidRDefault="00477A3B" w:rsidP="00477A3B">
            <w:pPr>
              <w:rPr>
                <w:rFonts w:ascii="Meiryo UI" w:eastAsia="Meiryo UI" w:hAnsi="Meiryo UI"/>
                <w:sz w:val="20"/>
                <w:szCs w:val="20"/>
                <w:u w:val="single"/>
              </w:rPr>
            </w:pPr>
            <w:r w:rsidRPr="00405AD3">
              <w:rPr>
                <w:rFonts w:ascii="Meiryo UI" w:eastAsia="Meiryo UI" w:hAnsi="Meiryo UI"/>
                <w:sz w:val="20"/>
                <w:szCs w:val="20"/>
                <w:u w:val="single"/>
              </w:rPr>
              <w:t xml:space="preserve">【プロジェクト概要】 </w:t>
            </w:r>
          </w:p>
          <w:p w14:paraId="051C2911" w14:textId="77777777" w:rsidR="00477A3B" w:rsidRPr="00405AD3" w:rsidRDefault="00477A3B" w:rsidP="00477A3B">
            <w:pPr>
              <w:numPr>
                <w:ilvl w:val="0"/>
                <w:numId w:val="3"/>
              </w:numPr>
              <w:ind w:left="227" w:hanging="227"/>
              <w:rPr>
                <w:rFonts w:ascii="Meiryo UI" w:eastAsia="Meiryo UI" w:hAnsi="Meiryo UI"/>
                <w:sz w:val="20"/>
                <w:szCs w:val="20"/>
              </w:rPr>
            </w:pPr>
            <w:r w:rsidRPr="00405AD3">
              <w:rPr>
                <w:rFonts w:ascii="Meiryo UI" w:eastAsia="Meiryo UI" w:hAnsi="Meiryo UI" w:cs="Arial"/>
              </w:rPr>
              <w:t>PEファンドによる食品宅配大手</w:t>
            </w:r>
            <w:r w:rsidRPr="00405AD3">
              <w:rPr>
                <w:rFonts w:ascii="Meiryo UI" w:eastAsia="Meiryo UI" w:hAnsi="Meiryo UI" w:cs="Arial" w:hint="eastAsia"/>
              </w:rPr>
              <w:t>を</w:t>
            </w:r>
            <w:r w:rsidRPr="00405AD3">
              <w:rPr>
                <w:rFonts w:ascii="Meiryo UI" w:eastAsia="Meiryo UI" w:hAnsi="Meiryo UI" w:cs="Arial"/>
              </w:rPr>
              <w:t>買収後のPMI案件。Phase1では5か年計画及び各事業部におけるKPI策定。Phase2で各事業部のKPI毎のモニタリング体制を構築。Phase3では、KPI毎の施策実行支援を行う。</w:t>
            </w:r>
          </w:p>
          <w:p w14:paraId="24601FC8" w14:textId="77777777" w:rsidR="00477A3B" w:rsidRPr="00405AD3" w:rsidRDefault="00477A3B" w:rsidP="0047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iryo UI" w:eastAsia="Meiryo UI" w:hAnsi="Meiryo UI"/>
                <w:sz w:val="20"/>
                <w:szCs w:val="20"/>
                <w:u w:val="single"/>
              </w:rPr>
            </w:pPr>
            <w:r w:rsidRPr="00405AD3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【プロジェクト規模】</w:t>
            </w:r>
          </w:p>
          <w:p w14:paraId="16B014C0" w14:textId="77777777" w:rsidR="00477A3B" w:rsidRDefault="00477A3B" w:rsidP="00477A3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rFonts w:ascii="Meiryo UI" w:eastAsia="Meiryo UI" w:hAnsi="Meiryo UI"/>
                <w:sz w:val="20"/>
                <w:szCs w:val="20"/>
              </w:rPr>
            </w:pPr>
            <w:r w:rsidRPr="00405AD3">
              <w:rPr>
                <w:rFonts w:ascii="Meiryo UI" w:eastAsia="Meiryo UI" w:hAnsi="Meiryo UI" w:hint="eastAsia"/>
                <w:sz w:val="20"/>
                <w:szCs w:val="20"/>
              </w:rPr>
              <w:t>プロジェクト人数</w:t>
            </w:r>
            <w:r w:rsidRPr="00405AD3">
              <w:rPr>
                <w:rFonts w:ascii="Meiryo UI" w:eastAsia="Meiryo UI" w:hAnsi="Meiryo UI"/>
                <w:sz w:val="20"/>
                <w:szCs w:val="20"/>
              </w:rPr>
              <w:t>：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合計20名程度</w:t>
            </w:r>
          </w:p>
          <w:p w14:paraId="7C18BC19" w14:textId="77777777" w:rsidR="00477A3B" w:rsidRDefault="00477A3B" w:rsidP="00477A3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事業戦略立案・KPI策定チーム→約8名（当方は本チームに所属）</w:t>
            </w:r>
          </w:p>
          <w:p w14:paraId="5BF50DAE" w14:textId="77777777" w:rsidR="00477A3B" w:rsidRPr="00405AD3" w:rsidRDefault="00477A3B" w:rsidP="00477A3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IT基盤統合チーム→約</w:t>
            </w:r>
            <w:r w:rsidRPr="00405AD3">
              <w:rPr>
                <w:rFonts w:ascii="Meiryo UI" w:eastAsia="Meiryo UI" w:hAnsi="Meiryo UI"/>
                <w:sz w:val="20"/>
                <w:szCs w:val="20"/>
              </w:rPr>
              <w:t>12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名</w:t>
            </w:r>
          </w:p>
          <w:p w14:paraId="631ABD20" w14:textId="77777777" w:rsidR="00477A3B" w:rsidRPr="00405AD3" w:rsidRDefault="00477A3B" w:rsidP="00477A3B">
            <w:pPr>
              <w:rPr>
                <w:rFonts w:ascii="Meiryo UI" w:eastAsia="Meiryo UI" w:hAnsi="Meiryo UI"/>
                <w:sz w:val="20"/>
                <w:szCs w:val="20"/>
                <w:u w:val="single"/>
              </w:rPr>
            </w:pPr>
            <w:r w:rsidRPr="00405AD3">
              <w:rPr>
                <w:rFonts w:ascii="Meiryo UI" w:eastAsia="Meiryo UI" w:hAnsi="Meiryo UI"/>
                <w:sz w:val="20"/>
                <w:szCs w:val="20"/>
                <w:u w:val="single"/>
              </w:rPr>
              <w:t>【システム環境</w:t>
            </w:r>
            <w:r w:rsidRPr="00405AD3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】</w:t>
            </w:r>
          </w:p>
          <w:p w14:paraId="13D66A91" w14:textId="77777777" w:rsidR="00477A3B" w:rsidRPr="00405AD3" w:rsidRDefault="00477A3B" w:rsidP="00477A3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該当なし</w:t>
            </w:r>
          </w:p>
          <w:p w14:paraId="23C2EC68" w14:textId="77777777" w:rsidR="00477A3B" w:rsidRPr="00477A3B" w:rsidRDefault="00477A3B" w:rsidP="00477A3B">
            <w:pPr>
              <w:rPr>
                <w:rFonts w:ascii="Meiryo UI" w:eastAsia="Meiryo UI" w:hAnsi="Meiryo UI" w:hint="eastAsia"/>
                <w:sz w:val="20"/>
                <w:szCs w:val="20"/>
                <w:u w:val="single"/>
              </w:rPr>
            </w:pPr>
            <w:r w:rsidRPr="00405AD3">
              <w:rPr>
                <w:rFonts w:ascii="Meiryo UI" w:eastAsia="Meiryo UI" w:hAnsi="Meiryo UI"/>
                <w:sz w:val="20"/>
                <w:szCs w:val="20"/>
                <w:u w:val="single"/>
              </w:rPr>
              <w:t>【主な担当業務】</w:t>
            </w:r>
          </w:p>
          <w:p w14:paraId="07F4204F" w14:textId="77777777" w:rsidR="00477A3B" w:rsidRPr="00477A3B" w:rsidRDefault="00477A3B" w:rsidP="00477A3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EBITDA計画の策定支援、出店戦略支援、店舗パッケージ開発支援 等</w:t>
            </w:r>
          </w:p>
          <w:p w14:paraId="3B8837F6" w14:textId="77777777" w:rsidR="00477A3B" w:rsidRPr="00405AD3" w:rsidRDefault="00477A3B" w:rsidP="00477A3B">
            <w:pPr>
              <w:rPr>
                <w:rFonts w:ascii="Meiryo UI" w:eastAsia="Meiryo UI" w:hAnsi="Meiryo UI"/>
                <w:sz w:val="20"/>
                <w:szCs w:val="20"/>
                <w:u w:val="single"/>
              </w:rPr>
            </w:pPr>
            <w:r w:rsidRPr="00405AD3">
              <w:rPr>
                <w:rFonts w:ascii="Meiryo UI" w:eastAsia="Meiryo UI" w:hAnsi="Meiryo UI"/>
                <w:sz w:val="20"/>
                <w:szCs w:val="20"/>
                <w:u w:val="single"/>
              </w:rPr>
              <w:t>【</w:t>
            </w:r>
            <w:r w:rsidRPr="00405AD3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自身の役割</w:t>
            </w:r>
            <w:r w:rsidRPr="00405AD3">
              <w:rPr>
                <w:rFonts w:ascii="Meiryo UI" w:eastAsia="Meiryo UI" w:hAnsi="Meiryo UI"/>
                <w:sz w:val="20"/>
                <w:szCs w:val="20"/>
                <w:u w:val="single"/>
              </w:rPr>
              <w:t xml:space="preserve">】 </w:t>
            </w:r>
          </w:p>
          <w:p w14:paraId="73D7BA38" w14:textId="77777777" w:rsidR="00477A3B" w:rsidRDefault="00477A3B" w:rsidP="00477A3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rFonts w:ascii="Meiryo UI" w:eastAsia="Meiryo UI" w:hAnsi="Meiryo UI"/>
                <w:sz w:val="20"/>
                <w:szCs w:val="20"/>
              </w:rPr>
            </w:pPr>
            <w:r w:rsidRPr="00477A3B">
              <w:rPr>
                <w:rFonts w:ascii="Meiryo UI" w:eastAsia="Meiryo UI" w:hAnsi="Meiryo UI" w:hint="eastAsia"/>
                <w:sz w:val="20"/>
                <w:szCs w:val="20"/>
              </w:rPr>
              <w:t>Phase1：5か年計画の財務三表の作成。各KPIと売上の相関関係の分析。</w:t>
            </w:r>
          </w:p>
          <w:p w14:paraId="360FFF17" w14:textId="77777777" w:rsidR="00477A3B" w:rsidRDefault="00477A3B" w:rsidP="00477A3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rFonts w:ascii="Meiryo UI" w:eastAsia="Meiryo UI" w:hAnsi="Meiryo UI"/>
                <w:sz w:val="20"/>
                <w:szCs w:val="20"/>
              </w:rPr>
            </w:pPr>
            <w:r w:rsidRPr="00477A3B">
              <w:rPr>
                <w:rFonts w:ascii="Meiryo UI" w:eastAsia="Meiryo UI" w:hAnsi="Meiryo UI" w:hint="eastAsia"/>
                <w:sz w:val="20"/>
                <w:szCs w:val="20"/>
              </w:rPr>
              <w:t>Phase2：KPI毎にモニタリングが自動的にできるようなツールの作成　等。</w:t>
            </w:r>
          </w:p>
          <w:p w14:paraId="09E663B3" w14:textId="1EB9DBDE" w:rsidR="00477A3B" w:rsidRPr="00405AD3" w:rsidRDefault="00477A3B" w:rsidP="00477A3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rFonts w:ascii="Meiryo UI" w:eastAsia="Meiryo UI" w:hAnsi="Meiryo UI"/>
                <w:sz w:val="20"/>
                <w:szCs w:val="20"/>
              </w:rPr>
            </w:pPr>
            <w:r w:rsidRPr="00477A3B">
              <w:rPr>
                <w:rFonts w:ascii="Meiryo UI" w:eastAsia="Meiryo UI" w:hAnsi="Meiryo UI" w:hint="eastAsia"/>
                <w:sz w:val="20"/>
                <w:szCs w:val="20"/>
              </w:rPr>
              <w:t>Phase3：各施策に対してのA/Bテストの提案及び実施。予算策定支援　等</w:t>
            </w:r>
          </w:p>
        </w:tc>
      </w:tr>
    </w:tbl>
    <w:p w14:paraId="240D4075" w14:textId="77777777" w:rsidR="000F226E" w:rsidRPr="00405AD3" w:rsidRDefault="000F226E">
      <w:pPr>
        <w:jc w:val="right"/>
        <w:rPr>
          <w:rFonts w:ascii="Meiryo UI" w:eastAsia="Meiryo UI" w:hAnsi="Meiryo UI"/>
          <w:sz w:val="20"/>
          <w:szCs w:val="20"/>
        </w:rPr>
      </w:pPr>
    </w:p>
    <w:p w14:paraId="7CCE0019" w14:textId="77777777" w:rsidR="000F226E" w:rsidRPr="00405AD3" w:rsidRDefault="000F226E">
      <w:pPr>
        <w:jc w:val="right"/>
        <w:rPr>
          <w:rFonts w:ascii="Meiryo UI" w:eastAsia="Meiryo UI" w:hAnsi="Meiryo UI"/>
          <w:sz w:val="20"/>
          <w:szCs w:val="20"/>
        </w:rPr>
      </w:pPr>
    </w:p>
    <w:p w14:paraId="7EFF41C2" w14:textId="040CDEDA" w:rsidR="00906D68" w:rsidRPr="00405AD3" w:rsidRDefault="004B5403">
      <w:pPr>
        <w:jc w:val="right"/>
        <w:rPr>
          <w:rFonts w:ascii="Meiryo UI" w:eastAsia="Meiryo UI" w:hAnsi="Meiryo UI"/>
          <w:sz w:val="20"/>
          <w:szCs w:val="20"/>
        </w:rPr>
      </w:pPr>
      <w:r w:rsidRPr="00405AD3">
        <w:rPr>
          <w:rFonts w:ascii="Meiryo UI" w:eastAsia="Meiryo UI" w:hAnsi="Meiryo UI"/>
          <w:sz w:val="20"/>
          <w:szCs w:val="20"/>
        </w:rPr>
        <w:t>以上</w:t>
      </w:r>
    </w:p>
    <w:sectPr w:rsidR="00906D68" w:rsidRPr="00405AD3">
      <w:pgSz w:w="11900" w:h="16840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5B328" w14:textId="77777777" w:rsidR="005D3F05" w:rsidRDefault="005D3F05" w:rsidP="000F226E">
      <w:r>
        <w:separator/>
      </w:r>
    </w:p>
  </w:endnote>
  <w:endnote w:type="continuationSeparator" w:id="0">
    <w:p w14:paraId="0E4DBE5D" w14:textId="77777777" w:rsidR="005D3F05" w:rsidRDefault="005D3F05" w:rsidP="000F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">
    <w:altName w:val="Courier New"/>
    <w:panose1 w:val="02070409020205020404"/>
    <w:charset w:val="00"/>
    <w:family w:val="auto"/>
    <w:notTrueType/>
    <w:pitch w:val="default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Noto Sans Symbols">
    <w:altName w:val="Calibri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70D1E" w14:textId="77777777" w:rsidR="005D3F05" w:rsidRDefault="005D3F05" w:rsidP="000F226E">
      <w:r>
        <w:separator/>
      </w:r>
    </w:p>
  </w:footnote>
  <w:footnote w:type="continuationSeparator" w:id="0">
    <w:p w14:paraId="43304921" w14:textId="77777777" w:rsidR="005D3F05" w:rsidRDefault="005D3F05" w:rsidP="000F2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112D8"/>
    <w:multiLevelType w:val="multilevel"/>
    <w:tmpl w:val="32A445A0"/>
    <w:lvl w:ilvl="0">
      <w:start w:val="1"/>
      <w:numFmt w:val="bullet"/>
      <w:lvlText w:val="・"/>
      <w:lvlJc w:val="left"/>
      <w:pPr>
        <w:ind w:left="81" w:hanging="81"/>
      </w:pPr>
      <w:rPr>
        <w:rFonts w:ascii="Courier" w:eastAsia="Courier" w:hAnsi="Courier" w:cs="Courier"/>
        <w:color w:val="000000"/>
        <w:sz w:val="21"/>
        <w:szCs w:val="21"/>
        <w:u w:val="none"/>
        <w:vertAlign w:val="baseline"/>
      </w:rPr>
    </w:lvl>
    <w:lvl w:ilvl="1">
      <w:start w:val="1"/>
      <w:numFmt w:val="bullet"/>
      <w:lvlText w:val="➢"/>
      <w:lvlJc w:val="left"/>
      <w:pPr>
        <w:ind w:left="87" w:hanging="400"/>
      </w:pPr>
      <w:rPr>
        <w:rFonts w:ascii="HGPｺﾞｼｯｸE" w:eastAsia="HGPｺﾞｼｯｸE" w:hAnsi="HGPｺﾞｼｯｸE" w:cs="HGPｺﾞｼｯｸE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◇"/>
      <w:lvlJc w:val="left"/>
      <w:pPr>
        <w:ind w:left="567" w:hanging="400"/>
      </w:pPr>
      <w:rPr>
        <w:rFonts w:ascii="HGPｺﾞｼｯｸE" w:eastAsia="HGPｺﾞｼｯｸE" w:hAnsi="HGPｺﾞｼｯｸE" w:cs="HGPｺﾞｼｯｸE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047" w:hanging="400"/>
      </w:pPr>
      <w:rPr>
        <w:rFonts w:ascii="HGPｺﾞｼｯｸE" w:eastAsia="HGPｺﾞｼｯｸE" w:hAnsi="HGPｺﾞｼｯｸE" w:cs="HGPｺﾞｼｯｸE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➢"/>
      <w:lvlJc w:val="left"/>
      <w:pPr>
        <w:ind w:left="1527" w:hanging="400"/>
      </w:pPr>
      <w:rPr>
        <w:rFonts w:ascii="HGPｺﾞｼｯｸE" w:eastAsia="HGPｺﾞｼｯｸE" w:hAnsi="HGPｺﾞｼｯｸE" w:cs="HGPｺﾞｼｯｸE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◇"/>
      <w:lvlJc w:val="left"/>
      <w:pPr>
        <w:ind w:left="2007" w:hanging="400"/>
      </w:pPr>
      <w:rPr>
        <w:rFonts w:ascii="HGPｺﾞｼｯｸE" w:eastAsia="HGPｺﾞｼｯｸE" w:hAnsi="HGPｺﾞｼｯｸE" w:cs="HGPｺﾞｼｯｸE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2487" w:hanging="400"/>
      </w:pPr>
      <w:rPr>
        <w:rFonts w:ascii="HGPｺﾞｼｯｸE" w:eastAsia="HGPｺﾞｼｯｸE" w:hAnsi="HGPｺﾞｼｯｸE" w:cs="HGPｺﾞｼｯｸE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➢"/>
      <w:lvlJc w:val="left"/>
      <w:pPr>
        <w:ind w:left="2967" w:hanging="400"/>
      </w:pPr>
      <w:rPr>
        <w:rFonts w:ascii="HGPｺﾞｼｯｸE" w:eastAsia="HGPｺﾞｼｯｸE" w:hAnsi="HGPｺﾞｼｯｸE" w:cs="HGPｺﾞｼｯｸE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◇"/>
      <w:lvlJc w:val="left"/>
      <w:pPr>
        <w:ind w:left="3447" w:hanging="400"/>
      </w:pPr>
      <w:rPr>
        <w:rFonts w:ascii="HGPｺﾞｼｯｸE" w:eastAsia="HGPｺﾞｼｯｸE" w:hAnsi="HGPｺﾞｼｯｸE" w:cs="HGPｺﾞｼｯｸE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073527A6"/>
    <w:multiLevelType w:val="multilevel"/>
    <w:tmpl w:val="8AE27B3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2" w15:restartNumberingAfterBreak="0">
    <w:nsid w:val="17B00252"/>
    <w:multiLevelType w:val="multilevel"/>
    <w:tmpl w:val="642C5F8A"/>
    <w:lvl w:ilvl="0">
      <w:start w:val="1"/>
      <w:numFmt w:val="bullet"/>
      <w:lvlText w:val="✔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2A594E"/>
    <w:multiLevelType w:val="multilevel"/>
    <w:tmpl w:val="9F24B116"/>
    <w:lvl w:ilvl="0">
      <w:start w:val="1"/>
      <w:numFmt w:val="bullet"/>
      <w:lvlText w:val="✔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20B10F9"/>
    <w:multiLevelType w:val="multilevel"/>
    <w:tmpl w:val="B1BAD418"/>
    <w:lvl w:ilvl="0">
      <w:start w:val="1"/>
      <w:numFmt w:val="bullet"/>
      <w:lvlText w:val="・"/>
      <w:lvlJc w:val="left"/>
      <w:pPr>
        <w:ind w:left="227" w:hanging="227"/>
      </w:pPr>
      <w:rPr>
        <w:rFonts w:ascii="ＭＳ 明朝" w:eastAsia="ＭＳ 明朝" w:hAnsi="ＭＳ 明朝" w:cs="ＭＳ 明朝"/>
        <w:color w:val="000000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E3C4E64"/>
    <w:multiLevelType w:val="hybridMultilevel"/>
    <w:tmpl w:val="241EEF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8B56E7"/>
    <w:multiLevelType w:val="multilevel"/>
    <w:tmpl w:val="51A812D8"/>
    <w:lvl w:ilvl="0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/>
        <w:color w:val="000000"/>
      </w:rPr>
    </w:lvl>
    <w:lvl w:ilvl="1">
      <w:start w:val="1"/>
      <w:numFmt w:val="bullet"/>
      <w:lvlText w:val="⮚"/>
      <w:lvlJc w:val="left"/>
      <w:pPr>
        <w:ind w:left="945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365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785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205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625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045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465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885" w:hanging="42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713AC5"/>
    <w:multiLevelType w:val="multilevel"/>
    <w:tmpl w:val="AA2ABB4A"/>
    <w:lvl w:ilvl="0">
      <w:start w:val="1"/>
      <w:numFmt w:val="bullet"/>
      <w:lvlText w:val="✔"/>
      <w:lvlJc w:val="left"/>
      <w:pPr>
        <w:ind w:left="420" w:hanging="42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D68"/>
    <w:rsid w:val="000F226E"/>
    <w:rsid w:val="00117D10"/>
    <w:rsid w:val="002529A8"/>
    <w:rsid w:val="003D242E"/>
    <w:rsid w:val="00405AD3"/>
    <w:rsid w:val="00477A3B"/>
    <w:rsid w:val="004B5403"/>
    <w:rsid w:val="005D3F05"/>
    <w:rsid w:val="00906D68"/>
    <w:rsid w:val="00972E97"/>
    <w:rsid w:val="00F1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053B5D"/>
  <w15:docId w15:val="{2741D648-08A2-4CA4-8C7B-4B362CA8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A3B"/>
    <w:rPr>
      <w:rFonts w:eastAsia="Century"/>
      <w:color w:val="000000"/>
      <w:kern w:val="2"/>
      <w:u w:color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rPr>
      <w:u w:val="single"/>
    </w:rPr>
  </w:style>
  <w:style w:type="table" w:customStyle="1" w:styleId="TableNormal10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header"/>
    <w:pPr>
      <w:widowControl w:val="0"/>
      <w:tabs>
        <w:tab w:val="center" w:pos="4252"/>
        <w:tab w:val="right" w:pos="8504"/>
      </w:tabs>
      <w:jc w:val="both"/>
    </w:pPr>
    <w:rPr>
      <w:rFonts w:eastAsia="Century"/>
      <w:color w:val="000000"/>
      <w:kern w:val="2"/>
      <w:u w:color="000000"/>
    </w:rPr>
  </w:style>
  <w:style w:type="numbering" w:customStyle="1" w:styleId="List0">
    <w:name w:val="List 0"/>
    <w:basedOn w:val="ImportedStyle1"/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</w:style>
  <w:style w:type="numbering" w:customStyle="1" w:styleId="ImportedStyle2">
    <w:name w:val="Imported Style 2"/>
  </w:style>
  <w:style w:type="numbering" w:customStyle="1" w:styleId="21">
    <w:name w:val="一覧 21"/>
    <w:basedOn w:val="ImportedStyle3"/>
  </w:style>
  <w:style w:type="numbering" w:customStyle="1" w:styleId="ImportedStyle3">
    <w:name w:val="Imported Style 3"/>
  </w:style>
  <w:style w:type="numbering" w:customStyle="1" w:styleId="31">
    <w:name w:val="一覧 31"/>
    <w:basedOn w:val="ImportedStyle4"/>
  </w:style>
  <w:style w:type="numbering" w:customStyle="1" w:styleId="ImportedStyle4">
    <w:name w:val="Imported Style 4"/>
  </w:style>
  <w:style w:type="numbering" w:customStyle="1" w:styleId="41">
    <w:name w:val="一覧 41"/>
    <w:basedOn w:val="ImportedStyle5"/>
  </w:style>
  <w:style w:type="numbering" w:customStyle="1" w:styleId="ImportedStyle5">
    <w:name w:val="Imported Style 5"/>
  </w:style>
  <w:style w:type="paragraph" w:styleId="a6">
    <w:name w:val="Balloon Text"/>
    <w:basedOn w:val="a"/>
    <w:link w:val="a7"/>
    <w:uiPriority w:val="99"/>
    <w:semiHidden/>
    <w:unhideWhenUsed/>
    <w:rsid w:val="005E4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E4EA0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8">
    <w:name w:val="footer"/>
    <w:basedOn w:val="a"/>
    <w:link w:val="a9"/>
    <w:uiPriority w:val="99"/>
    <w:unhideWhenUsed/>
    <w:rsid w:val="005E4E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4EA0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a">
    <w:name w:val="List Paragraph"/>
    <w:basedOn w:val="a"/>
    <w:uiPriority w:val="34"/>
    <w:qFormat/>
    <w:rsid w:val="003B0884"/>
    <w:pPr>
      <w:ind w:leftChars="400" w:left="840"/>
    </w:pPr>
  </w:style>
  <w:style w:type="table" w:styleId="ab">
    <w:name w:val="Table Grid"/>
    <w:basedOn w:val="a1"/>
    <w:uiPriority w:val="59"/>
    <w:rsid w:val="009E6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D197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c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table" w:customStyle="1" w:styleId="af3">
    <w:basedOn w:val="a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f4">
    <w:name w:val="annotation reference"/>
    <w:basedOn w:val="a0"/>
    <w:uiPriority w:val="99"/>
    <w:semiHidden/>
    <w:unhideWhenUsed/>
    <w:rsid w:val="000F226E"/>
    <w:rPr>
      <w:sz w:val="18"/>
      <w:szCs w:val="18"/>
    </w:rPr>
  </w:style>
  <w:style w:type="paragraph" w:styleId="aff5">
    <w:name w:val="annotation text"/>
    <w:basedOn w:val="a"/>
    <w:link w:val="aff6"/>
    <w:uiPriority w:val="99"/>
    <w:semiHidden/>
    <w:unhideWhenUsed/>
    <w:rsid w:val="000F226E"/>
  </w:style>
  <w:style w:type="character" w:customStyle="1" w:styleId="aff6">
    <w:name w:val="コメント文字列 (文字)"/>
    <w:basedOn w:val="a0"/>
    <w:link w:val="aff5"/>
    <w:uiPriority w:val="99"/>
    <w:semiHidden/>
    <w:rsid w:val="000F226E"/>
    <w:rPr>
      <w:rFonts w:eastAsia="Century"/>
      <w:color w:val="000000"/>
      <w:kern w:val="2"/>
      <w:u w:color="00000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0F226E"/>
    <w:rPr>
      <w:b/>
      <w:bCs/>
    </w:rPr>
  </w:style>
  <w:style w:type="character" w:customStyle="1" w:styleId="aff8">
    <w:name w:val="コメント内容 (文字)"/>
    <w:basedOn w:val="aff6"/>
    <w:link w:val="aff7"/>
    <w:uiPriority w:val="99"/>
    <w:semiHidden/>
    <w:rsid w:val="000F226E"/>
    <w:rPr>
      <w:rFonts w:eastAsia="Century"/>
      <w:b/>
      <w:bCs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jMOjqvkqxKe8SPRgDhOLznmpQg==">AMUW2mV82SMy4PuBQx1ggfRKXZP3gV/F6F4rVNPmcZNaJK6V0hOxqdveZj9V6PqQoqi3huaUai7zhKYpUrN1Ey6DY/KwXlMFHXAUVdx8hqSg57rEilxXLYU=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AA529750</dc:creator>
  <cp:lastModifiedBy>takashi.yamaguchi@septallc.com</cp:lastModifiedBy>
  <cp:revision>2</cp:revision>
  <dcterms:created xsi:type="dcterms:W3CDTF">2021-07-12T07:21:00Z</dcterms:created>
  <dcterms:modified xsi:type="dcterms:W3CDTF">2021-07-12T07:21:00Z</dcterms:modified>
</cp:coreProperties>
</file>