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9EAD0" w14:textId="77777777" w:rsidR="00B24504" w:rsidRDefault="00B24504" w:rsidP="0097181F">
      <w:pPr>
        <w:tabs>
          <w:tab w:val="left" w:pos="3600"/>
        </w:tabs>
        <w:spacing w:before="100" w:beforeAutospacing="1" w:after="100" w:afterAutospacing="1" w:line="240" w:lineRule="auto"/>
        <w:jc w:val="center"/>
        <w:rPr>
          <w:rFonts w:ascii="Frutiger 45 Light" w:eastAsia="Batang" w:hAnsi="Frutiger 45 Light" w:cs="Arial"/>
          <w:b/>
          <w:bCs/>
          <w:color w:val="0023A0"/>
          <w:u w:val="single"/>
          <w:lang w:eastAsia="ko-KR"/>
        </w:rPr>
      </w:pPr>
    </w:p>
    <w:p w14:paraId="1E39EAD1" w14:textId="77777777" w:rsidR="003C67EB" w:rsidRPr="00C145E0" w:rsidRDefault="005F01EF" w:rsidP="0097181F">
      <w:pPr>
        <w:tabs>
          <w:tab w:val="left" w:pos="3600"/>
        </w:tabs>
        <w:spacing w:before="100" w:beforeAutospacing="1" w:after="100" w:afterAutospacing="1" w:line="240" w:lineRule="auto"/>
        <w:jc w:val="center"/>
        <w:rPr>
          <w:rFonts w:ascii="Frutiger 45 Light" w:eastAsia="Batang" w:hAnsi="Frutiger 45 Light" w:cs="Arial"/>
          <w:b/>
          <w:bCs/>
          <w:color w:val="0023A0"/>
          <w:u w:val="single"/>
          <w:lang w:eastAsia="ko-KR"/>
        </w:rPr>
      </w:pPr>
      <w:bookmarkStart w:id="0" w:name="_Hlk123646636"/>
      <w:r>
        <w:rPr>
          <w:rFonts w:ascii="Frutiger 45 Light" w:eastAsia="Frutiger 45 Light" w:hAnsi="Frutiger 45 Light" w:cs="Arial"/>
          <w:b/>
          <w:bCs/>
          <w:color w:val="0023A0"/>
          <w:u w:val="single"/>
          <w:lang w:val="cs-CZ" w:eastAsia="ko-KR"/>
        </w:rPr>
        <w:t>Oznámení o ochraně osobních údajů globálních externích zdrojů</w:t>
      </w:r>
    </w:p>
    <w:tbl>
      <w:tblPr>
        <w:tblpPr w:leftFromText="180" w:rightFromText="180" w:vertAnchor="page" w:horzAnchor="margin" w:tblpX="-342" w:tblpY="1921"/>
        <w:tblW w:w="10278" w:type="dxa"/>
        <w:tblBorders>
          <w:top w:val="single" w:sz="12" w:space="0" w:color="003DAF"/>
          <w:left w:val="single" w:sz="12" w:space="0" w:color="003DAF"/>
          <w:bottom w:val="single" w:sz="12" w:space="0" w:color="003DAF"/>
          <w:right w:val="single" w:sz="12" w:space="0" w:color="003DAF"/>
        </w:tblBorders>
        <w:tblLook w:val="04A0" w:firstRow="1" w:lastRow="0" w:firstColumn="1" w:lastColumn="0" w:noHBand="0" w:noVBand="1"/>
      </w:tblPr>
      <w:tblGrid>
        <w:gridCol w:w="5760"/>
        <w:gridCol w:w="4518"/>
      </w:tblGrid>
      <w:tr w:rsidR="003F6771" w14:paraId="1E39EAD4" w14:textId="77777777" w:rsidTr="001C2EC5">
        <w:trPr>
          <w:trHeight w:val="150"/>
        </w:trPr>
        <w:tc>
          <w:tcPr>
            <w:tcW w:w="5760" w:type="dxa"/>
          </w:tcPr>
          <w:bookmarkEnd w:id="0"/>
          <w:p w14:paraId="1E39EAD2" w14:textId="77777777" w:rsidR="001C2EC5" w:rsidRPr="00ED1F4C" w:rsidRDefault="005F01EF" w:rsidP="001C2EC5">
            <w:pPr>
              <w:spacing w:before="100" w:beforeAutospacing="1" w:after="100" w:afterAutospacing="1" w:line="240" w:lineRule="auto"/>
              <w:contextualSpacing/>
              <w:jc w:val="both"/>
              <w:rPr>
                <w:rFonts w:ascii="Frutiger 45 Light" w:hAnsi="Frutiger 45 Light" w:cs="Arial"/>
                <w:b/>
                <w:color w:val="003DAF"/>
              </w:rPr>
            </w:pPr>
            <w:r>
              <w:rPr>
                <w:rFonts w:ascii="Frutiger 45 Light" w:eastAsia="Frutiger 45 Light" w:hAnsi="Frutiger 45 Light" w:cs="Arial"/>
                <w:b/>
                <w:bCs/>
                <w:color w:val="003DAF"/>
                <w:lang w:val="cs-CZ"/>
              </w:rPr>
              <w:t xml:space="preserve">Kontaktní osoba v souvislosti s oznámením o ochraně osobních údajů: </w:t>
            </w:r>
            <w:r>
              <w:rPr>
                <w:rFonts w:ascii="Frutiger 45 Light" w:eastAsia="Frutiger 45 Light" w:hAnsi="Frutiger 45 Light" w:cs="Arial"/>
                <w:lang w:val="cs-CZ"/>
              </w:rPr>
              <w:t xml:space="preserve">   globální pověřenec pro ochranu osobních údajů</w:t>
            </w:r>
          </w:p>
        </w:tc>
        <w:tc>
          <w:tcPr>
            <w:tcW w:w="4518" w:type="dxa"/>
          </w:tcPr>
          <w:p w14:paraId="1E39EAD3" w14:textId="3F9475BE" w:rsidR="001C2EC5" w:rsidRPr="003C79EF" w:rsidRDefault="005F01EF" w:rsidP="003C79EF">
            <w:pPr>
              <w:spacing w:before="100" w:beforeAutospacing="1" w:after="100" w:afterAutospacing="1" w:line="240" w:lineRule="auto"/>
              <w:ind w:left="252" w:hanging="252"/>
              <w:contextualSpacing/>
              <w:jc w:val="both"/>
              <w:rPr>
                <w:rFonts w:ascii="Frutiger 45 Light" w:eastAsia="Frutiger 45 Light" w:hAnsi="Frutiger 45 Light" w:cs="Arial"/>
                <w:b/>
                <w:bCs/>
                <w:color w:val="003DAF"/>
              </w:rPr>
            </w:pPr>
            <w:r>
              <w:rPr>
                <w:rFonts w:ascii="Frutiger 45 Light" w:eastAsia="Frutiger 45 Light" w:hAnsi="Frutiger 45 Light" w:cs="Arial"/>
                <w:b/>
                <w:bCs/>
                <w:color w:val="003DAF"/>
                <w:lang w:val="cs-CZ"/>
              </w:rPr>
              <w:t>Datum:                   1. </w:t>
            </w:r>
            <w:r w:rsidR="003C79EF" w:rsidRPr="003C79EF">
              <w:rPr>
                <w:rFonts w:ascii="inherit" w:hAnsi="inherit" w:cs="Courier New"/>
                <w:color w:val="1F1F1F"/>
                <w:sz w:val="42"/>
                <w:szCs w:val="42"/>
                <w:lang w:val="cs-CZ"/>
              </w:rPr>
              <w:t xml:space="preserve"> </w:t>
            </w:r>
            <w:r w:rsidR="003C79EF" w:rsidRPr="003C79EF">
              <w:rPr>
                <w:rFonts w:ascii="Frutiger 45 Light" w:eastAsia="Frutiger 45 Light" w:hAnsi="Frutiger 45 Light" w:cs="Arial"/>
                <w:b/>
                <w:bCs/>
                <w:color w:val="003DAF"/>
                <w:lang w:val="cs-CZ"/>
              </w:rPr>
              <w:t>kv</w:t>
            </w:r>
            <w:r w:rsidR="003C79EF" w:rsidRPr="003C79EF">
              <w:rPr>
                <w:rFonts w:ascii="Cambria" w:eastAsia="Frutiger 45 Light" w:hAnsi="Cambria" w:cs="Cambria"/>
                <w:b/>
                <w:bCs/>
                <w:color w:val="003DAF"/>
                <w:lang w:val="cs-CZ"/>
              </w:rPr>
              <w:t>ě</w:t>
            </w:r>
            <w:r w:rsidR="003C79EF" w:rsidRPr="003C79EF">
              <w:rPr>
                <w:rFonts w:ascii="Frutiger 45 Light" w:eastAsia="Frutiger 45 Light" w:hAnsi="Frutiger 45 Light" w:cs="Arial"/>
                <w:b/>
                <w:bCs/>
                <w:color w:val="003DAF"/>
                <w:lang w:val="cs-CZ"/>
              </w:rPr>
              <w:t xml:space="preserve">tna </w:t>
            </w:r>
            <w:r w:rsidR="003C79EF">
              <w:rPr>
                <w:rFonts w:ascii="Frutiger 45 Light" w:eastAsia="Frutiger 45 Light" w:hAnsi="Frutiger 45 Light" w:cs="Arial"/>
                <w:b/>
                <w:bCs/>
                <w:color w:val="003DAF"/>
                <w:lang w:val="cs-CZ"/>
              </w:rPr>
              <w:t>20</w:t>
            </w:r>
            <w:r>
              <w:rPr>
                <w:rFonts w:ascii="Frutiger 45 Light" w:eastAsia="Frutiger 45 Light" w:hAnsi="Frutiger 45 Light" w:cs="Arial"/>
                <w:b/>
                <w:bCs/>
                <w:color w:val="003DAF"/>
                <w:lang w:val="cs-CZ"/>
              </w:rPr>
              <w:t>2</w:t>
            </w:r>
            <w:r w:rsidR="003C79EF">
              <w:rPr>
                <w:rFonts w:ascii="Frutiger 45 Light" w:eastAsia="Frutiger 45 Light" w:hAnsi="Frutiger 45 Light" w:cs="Arial"/>
                <w:b/>
                <w:bCs/>
                <w:color w:val="003DAF"/>
                <w:lang w:val="cs-CZ"/>
              </w:rPr>
              <w:t>6</w:t>
            </w:r>
            <w:r>
              <w:rPr>
                <w:rFonts w:ascii="Frutiger 45 Light" w:eastAsia="Frutiger 45 Light" w:hAnsi="Frutiger 45 Light" w:cs="Arial"/>
                <w:b/>
                <w:bCs/>
                <w:color w:val="003DAF"/>
                <w:lang w:val="cs-CZ"/>
              </w:rPr>
              <w:t xml:space="preserve">       </w:t>
            </w:r>
            <w:r>
              <w:rPr>
                <w:rFonts w:ascii="Frutiger 45 Light" w:eastAsia="Frutiger 45 Light" w:hAnsi="Frutiger 45 Light" w:cs="Arial"/>
                <w:lang w:val="cs-CZ"/>
              </w:rPr>
              <w:t xml:space="preserve"> </w:t>
            </w:r>
          </w:p>
        </w:tc>
      </w:tr>
      <w:tr w:rsidR="003F6771" w14:paraId="1E39EAD9" w14:textId="77777777" w:rsidTr="001C2EC5">
        <w:trPr>
          <w:trHeight w:val="355"/>
        </w:trPr>
        <w:tc>
          <w:tcPr>
            <w:tcW w:w="5760" w:type="dxa"/>
          </w:tcPr>
          <w:p w14:paraId="1E39EAD5" w14:textId="48EA3AB1" w:rsidR="001C2EC5" w:rsidRPr="00E35B50" w:rsidRDefault="005F01EF" w:rsidP="001C2EC5">
            <w:pPr>
              <w:spacing w:before="100" w:beforeAutospacing="1" w:after="100" w:afterAutospacing="1" w:line="240" w:lineRule="auto"/>
              <w:contextualSpacing/>
              <w:jc w:val="both"/>
              <w:rPr>
                <w:rFonts w:ascii="Frutiger 45 Light" w:hAnsi="Frutiger 45 Light" w:cs="Arial"/>
                <w:lang w:val="de-DE"/>
              </w:rPr>
            </w:pPr>
            <w:r>
              <w:rPr>
                <w:rFonts w:ascii="Frutiger 45 Light" w:eastAsia="Frutiger 45 Light" w:hAnsi="Frutiger 45 Light" w:cs="Arial"/>
                <w:lang w:val="cs-CZ"/>
              </w:rPr>
              <w:t xml:space="preserve">                                           (</w:t>
            </w:r>
            <w:hyperlink r:id="rId11" w:history="1">
              <w:r w:rsidR="00E20CCE" w:rsidRPr="00E20CCE">
                <w:rPr>
                  <w:rStyle w:val="Hyperlink"/>
                  <w:rFonts w:ascii="Frutiger 45 Light" w:eastAsia="Frutiger 45 Light" w:hAnsi="Frutiger 45 Light" w:cs="Arial"/>
                </w:rPr>
                <w:t>pgprivacyofficer.im@pg.com</w:t>
              </w:r>
            </w:hyperlink>
            <w:r>
              <w:rPr>
                <w:rFonts w:ascii="Frutiger 45 Light" w:eastAsia="Frutiger 45 Light" w:hAnsi="Frutiger 45 Light" w:cs="Arial"/>
                <w:lang w:val="cs-CZ"/>
              </w:rPr>
              <w:t xml:space="preserve">)       </w:t>
            </w:r>
          </w:p>
          <w:p w14:paraId="1E39EAD6" w14:textId="77777777" w:rsidR="001C2EC5" w:rsidRPr="00E35B50" w:rsidRDefault="005F01EF" w:rsidP="001C2EC5">
            <w:pPr>
              <w:spacing w:before="100" w:beforeAutospacing="1" w:after="100" w:afterAutospacing="1" w:line="240" w:lineRule="auto"/>
              <w:contextualSpacing/>
              <w:jc w:val="both"/>
              <w:rPr>
                <w:rFonts w:ascii="Frutiger 45 Light" w:hAnsi="Frutiger 45 Light" w:cs="Arial"/>
                <w:lang w:val="de-DE"/>
              </w:rPr>
            </w:pPr>
            <w:r>
              <w:rPr>
                <w:rFonts w:ascii="Frutiger 45 Light" w:eastAsia="Frutiger 45 Light" w:hAnsi="Frutiger 45 Light" w:cs="Arial"/>
                <w:b/>
                <w:bCs/>
                <w:color w:val="003DAF"/>
                <w:lang w:val="cs-CZ"/>
              </w:rPr>
              <w:t xml:space="preserve">Region:                              </w:t>
            </w:r>
            <w:r>
              <w:rPr>
                <w:rFonts w:ascii="Frutiger 45 Light" w:eastAsia="Frutiger 45 Light" w:hAnsi="Frutiger 45 Light" w:cs="Arial"/>
                <w:lang w:val="cs-CZ"/>
              </w:rPr>
              <w:t>globální</w:t>
            </w:r>
          </w:p>
        </w:tc>
        <w:tc>
          <w:tcPr>
            <w:tcW w:w="4518" w:type="dxa"/>
          </w:tcPr>
          <w:p w14:paraId="1E39EAD7" w14:textId="77777777" w:rsidR="001C2EC5" w:rsidRPr="00E35B50" w:rsidRDefault="001C2EC5" w:rsidP="001C2EC5">
            <w:pPr>
              <w:spacing w:before="100" w:beforeAutospacing="1" w:after="100" w:afterAutospacing="1" w:line="240" w:lineRule="auto"/>
              <w:contextualSpacing/>
              <w:jc w:val="both"/>
              <w:rPr>
                <w:rFonts w:ascii="Frutiger 45 Light" w:hAnsi="Frutiger 45 Light" w:cs="Arial"/>
                <w:b/>
                <w:color w:val="003DAF"/>
                <w:lang w:val="de-DE"/>
              </w:rPr>
            </w:pPr>
          </w:p>
          <w:p w14:paraId="1E39EAD8" w14:textId="77777777" w:rsidR="001C2EC5" w:rsidRPr="00C145E0" w:rsidRDefault="005F01EF" w:rsidP="001C2EC5">
            <w:pPr>
              <w:spacing w:before="100" w:beforeAutospacing="1" w:after="100" w:afterAutospacing="1" w:line="240" w:lineRule="auto"/>
              <w:contextualSpacing/>
              <w:jc w:val="both"/>
              <w:rPr>
                <w:rFonts w:ascii="Frutiger 45 Light" w:hAnsi="Frutiger 45 Light" w:cs="Arial"/>
              </w:rPr>
            </w:pPr>
            <w:r>
              <w:rPr>
                <w:rFonts w:ascii="Frutiger 45 Light" w:eastAsia="Frutiger 45 Light" w:hAnsi="Frutiger 45 Light" w:cs="Arial"/>
                <w:b/>
                <w:bCs/>
                <w:color w:val="003DAF"/>
                <w:lang w:val="cs-CZ"/>
              </w:rPr>
              <w:t>Rozsah:</w:t>
            </w:r>
            <w:r>
              <w:rPr>
                <w:rFonts w:ascii="Frutiger 45 Light" w:eastAsia="Frutiger 45 Light" w:hAnsi="Frutiger 45 Light" w:cs="Arial"/>
                <w:b/>
                <w:bCs/>
                <w:lang w:val="cs-CZ"/>
              </w:rPr>
              <w:t xml:space="preserve">  </w:t>
            </w:r>
            <w:r>
              <w:rPr>
                <w:rFonts w:ascii="Frutiger 45 Light" w:eastAsia="Frutiger 45 Light" w:hAnsi="Frutiger 45 Light" w:cs="Arial"/>
                <w:lang w:val="cs-CZ"/>
              </w:rPr>
              <w:t xml:space="preserve">              všechny externí zdroje</w:t>
            </w:r>
          </w:p>
        </w:tc>
      </w:tr>
    </w:tbl>
    <w:p w14:paraId="1E39EADA" w14:textId="77777777" w:rsidR="00300C12" w:rsidRDefault="00300C12" w:rsidP="00B24504">
      <w:pPr>
        <w:pStyle w:val="Heading1"/>
        <w:tabs>
          <w:tab w:val="left" w:pos="720"/>
          <w:tab w:val="left" w:pos="1440"/>
          <w:tab w:val="left" w:pos="2160"/>
          <w:tab w:val="left" w:pos="6829"/>
        </w:tabs>
        <w:contextualSpacing/>
        <w:jc w:val="both"/>
        <w:rPr>
          <w:rFonts w:ascii="Frutiger 45 Light" w:hAnsi="Frutiger 45 Light"/>
          <w:b/>
          <w:bCs/>
          <w:color w:val="0023A0"/>
          <w:sz w:val="22"/>
          <w:szCs w:val="22"/>
        </w:rPr>
      </w:pPr>
    </w:p>
    <w:p w14:paraId="1E39EADB" w14:textId="77777777" w:rsidR="00300DB9" w:rsidRPr="00521252" w:rsidRDefault="005F01EF" w:rsidP="0097181F">
      <w:pPr>
        <w:pStyle w:val="Heading1"/>
        <w:numPr>
          <w:ilvl w:val="0"/>
          <w:numId w:val="1"/>
        </w:numPr>
        <w:tabs>
          <w:tab w:val="left" w:pos="720"/>
          <w:tab w:val="left" w:pos="1440"/>
          <w:tab w:val="left" w:pos="2160"/>
          <w:tab w:val="left" w:pos="6829"/>
        </w:tabs>
        <w:spacing w:before="100" w:beforeAutospacing="1" w:after="100" w:afterAutospacing="1"/>
        <w:contextualSpacing/>
        <w:jc w:val="both"/>
        <w:rPr>
          <w:rFonts w:ascii="Frutiger 45 Light" w:hAnsi="Frutiger 45 Light"/>
          <w:b/>
          <w:bCs/>
          <w:color w:val="0023A0"/>
          <w:sz w:val="22"/>
          <w:szCs w:val="22"/>
        </w:rPr>
      </w:pPr>
      <w:bookmarkStart w:id="1" w:name="_Hlk98763536"/>
      <w:r>
        <w:rPr>
          <w:rFonts w:ascii="Frutiger 45 Light" w:eastAsia="Frutiger 45 Light" w:hAnsi="Frutiger 45 Light"/>
          <w:b/>
          <w:bCs/>
          <w:color w:val="0023A0"/>
          <w:sz w:val="22"/>
          <w:szCs w:val="22"/>
          <w:lang w:val="cs-CZ"/>
        </w:rPr>
        <w:t>Ú</w:t>
      </w:r>
      <w:bookmarkStart w:id="2" w:name="_Hlk62131573"/>
      <w:r>
        <w:rPr>
          <w:rFonts w:ascii="Frutiger 45 Light" w:eastAsia="Frutiger 45 Light" w:hAnsi="Frutiger 45 Light"/>
          <w:b/>
          <w:bCs/>
          <w:color w:val="0023A0"/>
          <w:sz w:val="22"/>
          <w:szCs w:val="22"/>
          <w:lang w:val="cs-CZ"/>
        </w:rPr>
        <w:t>če</w:t>
      </w:r>
      <w:bookmarkEnd w:id="2"/>
      <w:r>
        <w:rPr>
          <w:rFonts w:ascii="Frutiger 45 Light" w:eastAsia="Frutiger 45 Light" w:hAnsi="Frutiger 45 Light"/>
          <w:b/>
          <w:bCs/>
          <w:color w:val="0023A0"/>
          <w:sz w:val="22"/>
          <w:szCs w:val="22"/>
          <w:lang w:val="cs-CZ"/>
        </w:rPr>
        <w:t xml:space="preserve">l  </w:t>
      </w:r>
    </w:p>
    <w:bookmarkEnd w:id="1"/>
    <w:p w14:paraId="1E39EADC" w14:textId="77777777" w:rsidR="00303146" w:rsidRDefault="005F01EF" w:rsidP="0008068C">
      <w:pPr>
        <w:pStyle w:val="NormalWeb"/>
        <w:jc w:val="both"/>
        <w:rPr>
          <w:rFonts w:ascii="Frutiger 45 Light" w:hAnsi="Frutiger 45 Light" w:cs="Arial"/>
          <w:sz w:val="22"/>
          <w:szCs w:val="22"/>
        </w:rPr>
      </w:pPr>
      <w:r>
        <w:rPr>
          <w:rFonts w:ascii="Frutiger 45 Light" w:eastAsia="Frutiger 45 Light" w:hAnsi="Frutiger 45 Light" w:cs="Arial"/>
          <w:sz w:val="22"/>
          <w:szCs w:val="22"/>
          <w:lang w:val="cs-CZ"/>
        </w:rPr>
        <w:t xml:space="preserve">Toto oznámení (dále jako „Oznámení“) informuje externí zdroje (dále jen „EPR“, External Party Resources) (definováno níže) o způsobu shromažďování a spravování osobních údajů u společnosti Procter &amp; Gamble Company, jejích dceřiných společností a/nebo jejích poboček (dále jen „P&amp;G“ nebo „Společnost“) </w:t>
      </w:r>
    </w:p>
    <w:p w14:paraId="1E39EADD" w14:textId="77777777" w:rsidR="00C145E0" w:rsidRPr="00521252" w:rsidRDefault="005F01EF" w:rsidP="00C145E0">
      <w:pPr>
        <w:pStyle w:val="Heading1"/>
        <w:numPr>
          <w:ilvl w:val="0"/>
          <w:numId w:val="1"/>
        </w:numPr>
        <w:tabs>
          <w:tab w:val="left" w:pos="720"/>
          <w:tab w:val="left" w:pos="1440"/>
          <w:tab w:val="left" w:pos="2160"/>
          <w:tab w:val="left" w:pos="6829"/>
        </w:tabs>
        <w:spacing w:before="100" w:beforeAutospacing="1" w:after="100" w:afterAutospacing="1"/>
        <w:contextualSpacing/>
        <w:jc w:val="both"/>
        <w:rPr>
          <w:rFonts w:ascii="Frutiger 45 Light" w:hAnsi="Frutiger 45 Light"/>
          <w:b/>
          <w:bCs/>
          <w:color w:val="0023A0"/>
          <w:sz w:val="22"/>
          <w:szCs w:val="22"/>
        </w:rPr>
      </w:pPr>
      <w:r>
        <w:rPr>
          <w:rFonts w:ascii="Frutiger 45 Light" w:eastAsia="Frutiger 45 Light" w:hAnsi="Frutiger 45 Light"/>
          <w:b/>
          <w:bCs/>
          <w:color w:val="0023A0"/>
          <w:sz w:val="22"/>
          <w:szCs w:val="22"/>
          <w:lang w:val="cs-CZ"/>
        </w:rPr>
        <w:t xml:space="preserve">Stav nezávislého dodavatele </w:t>
      </w:r>
    </w:p>
    <w:p w14:paraId="1E39EADE" w14:textId="77777777" w:rsidR="00C145E0" w:rsidRPr="005F01EF" w:rsidRDefault="005F01EF" w:rsidP="0008068C">
      <w:pPr>
        <w:pStyle w:val="NormalWeb"/>
        <w:jc w:val="both"/>
        <w:rPr>
          <w:rFonts w:ascii="Frutiger 45 Light" w:hAnsi="Frutiger 45 Light" w:cs="Arial"/>
          <w:sz w:val="22"/>
          <w:szCs w:val="22"/>
          <w:lang w:val="cs-CZ"/>
        </w:rPr>
      </w:pPr>
      <w:r>
        <w:rPr>
          <w:rFonts w:ascii="Frutiger 45 Light" w:eastAsia="Frutiger 45 Light" w:hAnsi="Frutiger 45 Light" w:cs="Arial"/>
          <w:sz w:val="22"/>
          <w:szCs w:val="22"/>
          <w:lang w:val="cs-CZ"/>
        </w:rPr>
        <w:t xml:space="preserve">Toto oznámení nevytváří pracovní poměr mezi společností P&amp;G a EPR. EPR poskytují služby společnosti P&amp;G jako nezávislý dodavatelé bez ohledu na to, zda jsou tyto služby poskytovány přímo společnosti P&amp;G, nebo na základě dohody mezi společností P&amp;G a zaměstnavatelem EPR. </w:t>
      </w:r>
    </w:p>
    <w:p w14:paraId="1E39EADF" w14:textId="77777777" w:rsidR="00461BD4" w:rsidRPr="00BD6AC0" w:rsidRDefault="005F01EF" w:rsidP="00506B85">
      <w:pPr>
        <w:pStyle w:val="NormalWeb"/>
        <w:numPr>
          <w:ilvl w:val="0"/>
          <w:numId w:val="12"/>
        </w:numPr>
        <w:rPr>
          <w:rFonts w:ascii="Frutiger 45 Light" w:hAnsi="Frutiger 45 Light" w:cs="Arial"/>
          <w:b/>
          <w:bCs/>
          <w:sz w:val="22"/>
          <w:szCs w:val="22"/>
          <w:lang w:val="en-US"/>
        </w:rPr>
      </w:pPr>
      <w:r>
        <w:rPr>
          <w:rFonts w:ascii="Frutiger 45 Light" w:eastAsia="Frutiger 45 Light" w:hAnsi="Frutiger 45 Light" w:cs="Arial"/>
          <w:b/>
          <w:bCs/>
          <w:sz w:val="22"/>
          <w:szCs w:val="22"/>
          <w:lang w:val="cs-CZ"/>
        </w:rPr>
        <w:t xml:space="preserve"> </w:t>
      </w:r>
      <w:r>
        <w:rPr>
          <w:rFonts w:ascii="Frutiger 45 Light" w:eastAsia="Frutiger 45 Light" w:hAnsi="Frutiger 45 Light"/>
          <w:b/>
          <w:bCs/>
          <w:color w:val="0023A0"/>
          <w:sz w:val="22"/>
          <w:szCs w:val="22"/>
          <w:lang w:val="cs-CZ"/>
        </w:rPr>
        <w:t>Definice</w:t>
      </w:r>
    </w:p>
    <w:p w14:paraId="1E39EAE0" w14:textId="77777777" w:rsidR="00461BD4" w:rsidRPr="00C145E0" w:rsidRDefault="005F01EF" w:rsidP="00461BD4">
      <w:pPr>
        <w:pStyle w:val="NormalWeb"/>
        <w:rPr>
          <w:rFonts w:ascii="Frutiger 45 Light" w:hAnsi="Frutiger 45 Light" w:cs="Arial"/>
          <w:bCs/>
          <w:sz w:val="22"/>
          <w:szCs w:val="22"/>
          <w:lang w:val="en-US"/>
        </w:rPr>
      </w:pPr>
      <w:r>
        <w:rPr>
          <w:rFonts w:ascii="Frutiger 45 Light" w:eastAsia="Frutiger 45 Light" w:hAnsi="Frutiger 45 Light" w:cs="Arial"/>
          <w:b/>
          <w:bCs/>
          <w:sz w:val="22"/>
          <w:szCs w:val="22"/>
          <w:lang w:val="cs-CZ"/>
        </w:rPr>
        <w:t xml:space="preserve">Externí zdroje: </w:t>
      </w:r>
      <w:r>
        <w:rPr>
          <w:rFonts w:ascii="Frutiger 45 Light" w:eastAsia="Frutiger 45 Light" w:hAnsi="Frutiger 45 Light" w:cs="Arial"/>
          <w:sz w:val="22"/>
          <w:szCs w:val="22"/>
          <w:lang w:val="cs-CZ"/>
        </w:rPr>
        <w:t>Každá fyzická osoba, která společnosti P&amp;G poskytuje práci nebo služby, pro kterou společnost P&amp;G není v okamžiku poskytnutí práce nebo služeb zaměstn</w:t>
      </w:r>
      <w:r w:rsidR="000B1686">
        <w:rPr>
          <w:rFonts w:ascii="Frutiger 45 Light" w:eastAsia="Frutiger 45 Light" w:hAnsi="Frutiger 45 Light" w:cs="Arial"/>
          <w:sz w:val="22"/>
          <w:szCs w:val="22"/>
          <w:lang w:val="cs-CZ"/>
        </w:rPr>
        <w:t>avatelem, například dodavatelé.</w:t>
      </w:r>
    </w:p>
    <w:p w14:paraId="1E39EAE1" w14:textId="77777777" w:rsidR="00461BD4" w:rsidRPr="00C145E0" w:rsidRDefault="005F01EF" w:rsidP="00461BD4">
      <w:pPr>
        <w:pStyle w:val="NormalWeb"/>
        <w:rPr>
          <w:rFonts w:ascii="Frutiger 45 Light" w:hAnsi="Frutiger 45 Light" w:cs="Arial"/>
          <w:b/>
          <w:sz w:val="22"/>
          <w:szCs w:val="22"/>
        </w:rPr>
      </w:pPr>
      <w:r>
        <w:rPr>
          <w:rFonts w:ascii="Frutiger 45 Light" w:eastAsia="Frutiger 45 Light" w:hAnsi="Frutiger 45 Light" w:cs="Arial"/>
          <w:b/>
          <w:bCs/>
          <w:sz w:val="22"/>
          <w:szCs w:val="22"/>
          <w:lang w:val="cs-CZ"/>
        </w:rPr>
        <w:t>Osobní údaje:</w:t>
      </w:r>
      <w:r>
        <w:rPr>
          <w:rFonts w:ascii="Frutiger 45 Light" w:eastAsia="Frutiger 45 Light" w:hAnsi="Frutiger 45 Light" w:cs="Arial"/>
          <w:sz w:val="22"/>
          <w:szCs w:val="22"/>
          <w:lang w:val="cs-CZ"/>
        </w:rPr>
        <w:t xml:space="preserve"> Jakékoliv informace týkající se identifikované nebo identifikovatelné osoby, jako je její jméno, jiné identifikátory, kontaktní údaje, profesní informace a osobní charakteristiky.</w:t>
      </w:r>
    </w:p>
    <w:p w14:paraId="1E39EAE2" w14:textId="77777777" w:rsidR="00461BD4" w:rsidRDefault="005F01EF" w:rsidP="00C145E0">
      <w:pPr>
        <w:pStyle w:val="NormalWeb"/>
        <w:rPr>
          <w:rFonts w:ascii="Frutiger 45 Light" w:hAnsi="Frutiger 45 Light" w:cs="Arial"/>
          <w:sz w:val="22"/>
          <w:szCs w:val="22"/>
        </w:rPr>
      </w:pPr>
      <w:r>
        <w:rPr>
          <w:rFonts w:ascii="Frutiger 45 Light" w:eastAsia="Frutiger 45 Light" w:hAnsi="Frutiger 45 Light" w:cs="Arial"/>
          <w:b/>
          <w:bCs/>
          <w:sz w:val="22"/>
          <w:szCs w:val="22"/>
          <w:lang w:val="cs-CZ"/>
        </w:rPr>
        <w:t>Společnost nebo P&amp;G:</w:t>
      </w:r>
      <w:r>
        <w:rPr>
          <w:rFonts w:ascii="Frutiger 45 Light" w:eastAsia="Frutiger 45 Light" w:hAnsi="Frutiger 45 Light" w:cs="Arial"/>
          <w:sz w:val="22"/>
          <w:szCs w:val="22"/>
          <w:lang w:val="cs-CZ"/>
        </w:rPr>
        <w:t xml:space="preserve">  Pro účely tohoto oznámení termín „Společnost“ nebo „P&amp;G“ znamená společnost Procter &amp; Gamble Company, její dceřiné sp</w:t>
      </w:r>
      <w:r w:rsidR="000B1686">
        <w:rPr>
          <w:rFonts w:ascii="Frutiger 45 Light" w:eastAsia="Frutiger 45 Light" w:hAnsi="Frutiger 45 Light" w:cs="Arial"/>
          <w:sz w:val="22"/>
          <w:szCs w:val="22"/>
          <w:lang w:val="cs-CZ"/>
        </w:rPr>
        <w:t>olečnosti nebo její pobočky.</w:t>
      </w:r>
    </w:p>
    <w:p w14:paraId="1E39EAE3" w14:textId="77777777" w:rsidR="003C67EB" w:rsidRPr="00521252" w:rsidRDefault="005F01EF" w:rsidP="00506B85">
      <w:pPr>
        <w:pStyle w:val="ListParagraph"/>
        <w:numPr>
          <w:ilvl w:val="0"/>
          <w:numId w:val="13"/>
        </w:numPr>
        <w:spacing w:before="100" w:beforeAutospacing="1" w:after="100" w:afterAutospacing="1" w:line="240" w:lineRule="auto"/>
        <w:jc w:val="both"/>
        <w:rPr>
          <w:rFonts w:ascii="Frutiger 45 Light" w:hAnsi="Frutiger 45 Light"/>
          <w:b/>
          <w:bCs/>
          <w:color w:val="0023A0"/>
        </w:rPr>
      </w:pPr>
      <w:r>
        <w:rPr>
          <w:rFonts w:ascii="Frutiger 45 Light" w:eastAsia="Frutiger 45 Light" w:hAnsi="Frutiger 45 Light"/>
          <w:b/>
          <w:bCs/>
          <w:color w:val="0023A0"/>
          <w:lang w:val="cs-CZ"/>
        </w:rPr>
        <w:t>Principy</w:t>
      </w:r>
    </w:p>
    <w:p w14:paraId="1E39EAE4" w14:textId="77777777" w:rsidR="00770B94" w:rsidRPr="00436A46" w:rsidRDefault="005F01EF" w:rsidP="00122E8F">
      <w:pPr>
        <w:spacing w:before="100" w:beforeAutospacing="1" w:after="100" w:afterAutospacing="1" w:line="240" w:lineRule="auto"/>
        <w:jc w:val="both"/>
        <w:rPr>
          <w:rFonts w:ascii="Frutiger 45 Light" w:hAnsi="Frutiger 45 Light"/>
        </w:rPr>
      </w:pPr>
      <w:r>
        <w:rPr>
          <w:rFonts w:ascii="Frutiger 45 Light" w:eastAsia="Frutiger 45 Light" w:hAnsi="Frutiger 45 Light"/>
          <w:lang w:val="cs-CZ"/>
        </w:rPr>
        <w:t>Základní principy zpracování osobních údajů ve společnosti P&amp;G jsou následující:</w:t>
      </w:r>
    </w:p>
    <w:p w14:paraId="1E39EAE5" w14:textId="77777777" w:rsidR="003A2285" w:rsidRPr="00521252" w:rsidRDefault="005F01EF" w:rsidP="0097181F">
      <w:pPr>
        <w:pStyle w:val="ListParagraph"/>
        <w:numPr>
          <w:ilvl w:val="0"/>
          <w:numId w:val="2"/>
        </w:numPr>
        <w:spacing w:before="100" w:beforeAutospacing="1" w:after="100" w:afterAutospacing="1" w:line="240" w:lineRule="auto"/>
        <w:jc w:val="both"/>
        <w:rPr>
          <w:rFonts w:ascii="Frutiger 45 Light" w:hAnsi="Frutiger 45 Light" w:cs="Arial"/>
          <w:b/>
          <w:bCs/>
        </w:rPr>
      </w:pPr>
      <w:bookmarkStart w:id="3" w:name="_Hlk506468784"/>
      <w:r>
        <w:rPr>
          <w:rFonts w:ascii="Frutiger 45 Light" w:eastAsia="Frutiger 45 Light" w:hAnsi="Frutiger 45 Light" w:cs="Arial"/>
          <w:lang w:val="cs-CZ"/>
        </w:rPr>
        <w:t>shromažďovat a spravovat minimální množství osobních údajů EPR;</w:t>
      </w:r>
    </w:p>
    <w:bookmarkEnd w:id="3"/>
    <w:p w14:paraId="1E39EAE6" w14:textId="77777777" w:rsidR="003A2285" w:rsidRPr="00521252" w:rsidRDefault="005F01EF" w:rsidP="0097181F">
      <w:pPr>
        <w:pStyle w:val="ListParagraph"/>
        <w:numPr>
          <w:ilvl w:val="0"/>
          <w:numId w:val="2"/>
        </w:numPr>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cs-CZ"/>
        </w:rPr>
        <w:t>respektovat soukromí jednotlivců;</w:t>
      </w:r>
    </w:p>
    <w:p w14:paraId="1E39EAE7" w14:textId="77777777" w:rsidR="003A2285" w:rsidRPr="00521252" w:rsidRDefault="005F01EF" w:rsidP="0097181F">
      <w:pPr>
        <w:pStyle w:val="ListParagraph"/>
        <w:numPr>
          <w:ilvl w:val="0"/>
          <w:numId w:val="2"/>
        </w:numPr>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cs-CZ"/>
        </w:rPr>
        <w:t>dodržovat naše cíle, hodnoty a principy (PvP, Purposes, Values and Principles), toto oznámení a příslušné zákony;</w:t>
      </w:r>
    </w:p>
    <w:p w14:paraId="1E39EAE8" w14:textId="77777777" w:rsidR="008E7441" w:rsidRDefault="005F01EF" w:rsidP="0097181F">
      <w:pPr>
        <w:pStyle w:val="ListParagraph"/>
        <w:numPr>
          <w:ilvl w:val="0"/>
          <w:numId w:val="2"/>
        </w:numPr>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cs-CZ"/>
        </w:rPr>
        <w:t>při shromažďování nebo správě osobních údajů EPR dodržovat příslušné standardy a postupy.</w:t>
      </w:r>
    </w:p>
    <w:p w14:paraId="1E39EAE9" w14:textId="77777777" w:rsidR="0093060A" w:rsidRPr="00521252" w:rsidRDefault="0093060A" w:rsidP="0097181F">
      <w:pPr>
        <w:pStyle w:val="ListParagraph"/>
        <w:spacing w:before="100" w:beforeAutospacing="1" w:after="100" w:afterAutospacing="1" w:line="240" w:lineRule="auto"/>
        <w:ind w:left="0"/>
        <w:jc w:val="both"/>
        <w:rPr>
          <w:rFonts w:ascii="Frutiger 45 Light" w:hAnsi="Frutiger 45 Light" w:cs="Arial"/>
        </w:rPr>
      </w:pPr>
    </w:p>
    <w:p w14:paraId="1E39EAEA" w14:textId="77777777" w:rsidR="00E924B0" w:rsidRPr="00E924B0" w:rsidRDefault="005F01EF" w:rsidP="00506B85">
      <w:pPr>
        <w:pStyle w:val="ListParagraph"/>
        <w:numPr>
          <w:ilvl w:val="0"/>
          <w:numId w:val="13"/>
        </w:numPr>
        <w:spacing w:before="100" w:beforeAutospacing="1" w:after="100" w:afterAutospacing="1" w:line="240" w:lineRule="auto"/>
        <w:jc w:val="both"/>
        <w:rPr>
          <w:rFonts w:ascii="Frutiger 45 Light" w:hAnsi="Frutiger 45 Light"/>
          <w:b/>
          <w:bCs/>
          <w:color w:val="0023A0"/>
        </w:rPr>
      </w:pPr>
      <w:r>
        <w:rPr>
          <w:rFonts w:ascii="Frutiger 45 Light" w:eastAsia="Frutiger 45 Light" w:hAnsi="Frutiger 45 Light"/>
          <w:b/>
          <w:bCs/>
          <w:color w:val="0023A0"/>
          <w:lang w:val="cs-CZ"/>
        </w:rPr>
        <w:t xml:space="preserve"> Oznámení</w:t>
      </w:r>
    </w:p>
    <w:p w14:paraId="1E39EAEB" w14:textId="77777777" w:rsidR="001C2EC5" w:rsidRPr="005F01EF" w:rsidRDefault="005F01EF" w:rsidP="0097181F">
      <w:pPr>
        <w:tabs>
          <w:tab w:val="left" w:pos="0"/>
        </w:tabs>
        <w:spacing w:before="100" w:beforeAutospacing="1" w:after="100" w:afterAutospacing="1" w:line="240" w:lineRule="auto"/>
        <w:jc w:val="both"/>
        <w:rPr>
          <w:rFonts w:ascii="Frutiger 45 Light" w:hAnsi="Frutiger 45 Light" w:cs="Arial"/>
          <w:lang w:val="cs-CZ"/>
        </w:rPr>
      </w:pPr>
      <w:r>
        <w:rPr>
          <w:rFonts w:ascii="Frutiger 45 Light" w:eastAsia="Frutiger 45 Light" w:hAnsi="Frutiger 45 Light" w:cs="Arial"/>
          <w:lang w:val="cs-CZ"/>
        </w:rPr>
        <w:t>P&amp;G respektuje Vaše soukromí. Toto oznámení popisuje, jak zpracováváme osobní údaje EPR, typy informací, které shromažďujeme přímo od vás a/nebo od vašeho zaměstnavatele, účely, pro které je používáme, kategorie příjemců, s nimiž je sdílíme, a možnosti, které můžete učinit, pokud jde o používá</w:t>
      </w:r>
      <w:r w:rsidR="000B1686">
        <w:rPr>
          <w:rFonts w:ascii="Frutiger 45 Light" w:eastAsia="Frutiger 45 Light" w:hAnsi="Frutiger 45 Light" w:cs="Arial"/>
          <w:lang w:val="cs-CZ"/>
        </w:rPr>
        <w:t xml:space="preserve">ní těchto údajů z naší strany. </w:t>
      </w:r>
      <w:r>
        <w:rPr>
          <w:rFonts w:ascii="Frutiger 45 Light" w:eastAsia="Frutiger 45 Light" w:hAnsi="Frutiger 45 Light" w:cs="Arial"/>
          <w:lang w:val="cs-CZ"/>
        </w:rPr>
        <w:t>Také popisujeme opatření, která přijímáme, abychom chránili zabezpečení osobních údajů EPR, a jak nás můžete kontaktovat ohledně našich postupů v </w:t>
      </w:r>
      <w:r w:rsidR="000B1686">
        <w:rPr>
          <w:rFonts w:ascii="Frutiger 45 Light" w:eastAsia="Frutiger 45 Light" w:hAnsi="Frutiger 45 Light" w:cs="Arial"/>
          <w:lang w:val="cs-CZ"/>
        </w:rPr>
        <w:t>oblasti ochrany osobních údajů.</w:t>
      </w:r>
    </w:p>
    <w:p w14:paraId="1E39EAEC" w14:textId="77777777" w:rsidR="009F3C31" w:rsidRPr="005F01EF" w:rsidRDefault="005F01EF" w:rsidP="00506B85">
      <w:pPr>
        <w:pStyle w:val="ListParagraph"/>
        <w:numPr>
          <w:ilvl w:val="1"/>
          <w:numId w:val="13"/>
        </w:numPr>
        <w:spacing w:before="100" w:beforeAutospacing="1" w:after="100" w:afterAutospacing="1" w:line="240" w:lineRule="auto"/>
        <w:jc w:val="both"/>
        <w:rPr>
          <w:rFonts w:ascii="Frutiger 45 Light" w:hAnsi="Frutiger 45 Light"/>
          <w:b/>
          <w:bCs/>
          <w:color w:val="0023A0"/>
          <w:lang w:val="cs-CZ"/>
        </w:rPr>
      </w:pPr>
      <w:r>
        <w:rPr>
          <w:rFonts w:ascii="Frutiger 45 Light" w:eastAsia="Frutiger 45 Light" w:hAnsi="Frutiger 45 Light"/>
          <w:b/>
          <w:bCs/>
          <w:color w:val="0023A0"/>
          <w:lang w:val="cs-CZ"/>
        </w:rPr>
        <w:lastRenderedPageBreak/>
        <w:t>K jakým účelům shromažďujeme a používáme osobní údaje EPR?</w:t>
      </w:r>
    </w:p>
    <w:p w14:paraId="1E39EAED" w14:textId="77777777" w:rsidR="007E510F" w:rsidRPr="005F01EF" w:rsidRDefault="005F01EF" w:rsidP="0097181F">
      <w:pPr>
        <w:spacing w:before="100" w:beforeAutospacing="1" w:after="100" w:afterAutospacing="1" w:line="240" w:lineRule="auto"/>
        <w:jc w:val="both"/>
        <w:rPr>
          <w:rFonts w:ascii="Frutiger 45 Light" w:hAnsi="Frutiger 45 Light" w:cs="Calibri"/>
          <w:lang w:val="cs-CZ"/>
        </w:rPr>
      </w:pPr>
      <w:r>
        <w:rPr>
          <w:rFonts w:ascii="Frutiger 45 Light" w:eastAsia="Frutiger 45 Light" w:hAnsi="Frutiger 45 Light" w:cs="Calibri"/>
          <w:lang w:val="cs-CZ"/>
        </w:rPr>
        <w:t xml:space="preserve">Společnost P&amp;G shromažďuje osobní údaje o svých EPR v souvislosti se smlouvou o poskytování služeb a vztahem nezávislého dodavatele, kterou má společnost P&amp;G uzavřenou s vámi a/nebo vaším zaměstnavatelem. Obecně shromažďujeme a používáme osobní údaje EPR získané od vás a/nebo od vašeho zaměstnavatele pro </w:t>
      </w:r>
      <w:r>
        <w:rPr>
          <w:rFonts w:ascii="Frutiger 45 Light" w:eastAsia="Frutiger 45 Light" w:hAnsi="Frutiger 45 Light" w:cs="Arial"/>
          <w:lang w:val="cs-CZ"/>
        </w:rPr>
        <w:t>následující služby a/nebo činnosti:</w:t>
      </w:r>
    </w:p>
    <w:p w14:paraId="1E39EAEE" w14:textId="77777777" w:rsidR="00E01DF4" w:rsidRPr="005F01EF" w:rsidRDefault="005F01EF" w:rsidP="0097181F">
      <w:pPr>
        <w:numPr>
          <w:ilvl w:val="0"/>
          <w:numId w:val="3"/>
        </w:numPr>
        <w:spacing w:before="100" w:beforeAutospacing="1" w:after="100" w:afterAutospacing="1" w:line="240" w:lineRule="auto"/>
        <w:ind w:left="720"/>
        <w:contextualSpacing/>
        <w:jc w:val="both"/>
        <w:rPr>
          <w:rFonts w:ascii="Frutiger 45 Light" w:hAnsi="Frutiger 45 Light" w:cs="Arial"/>
          <w:lang w:val="cs-CZ"/>
        </w:rPr>
      </w:pPr>
      <w:r>
        <w:rPr>
          <w:rFonts w:ascii="Frutiger 45 Light" w:eastAsia="Frutiger 45 Light" w:hAnsi="Frutiger 45 Light" w:cs="Arial"/>
          <w:lang w:val="cs-CZ"/>
        </w:rPr>
        <w:t>bezpečnost a ochranu zdraví při práci, včetně vyšetření souvisejících se zdravím, zdravotních programů souvisejících s COVID-19 nebo podobných mimořádných událostí v oblasti zdraví,</w:t>
      </w:r>
    </w:p>
    <w:p w14:paraId="1E39EAEF" w14:textId="77777777" w:rsidR="0032419A" w:rsidRPr="0032419A" w:rsidRDefault="005F01EF" w:rsidP="0097181F">
      <w:pPr>
        <w:numPr>
          <w:ilvl w:val="0"/>
          <w:numId w:val="3"/>
        </w:numPr>
        <w:spacing w:before="100" w:beforeAutospacing="1" w:after="100" w:afterAutospacing="1" w:line="240" w:lineRule="auto"/>
        <w:ind w:left="720"/>
        <w:contextualSpacing/>
        <w:jc w:val="both"/>
        <w:rPr>
          <w:rFonts w:ascii="Frutiger 45 Light" w:hAnsi="Frutiger 45 Light" w:cs="Arial"/>
        </w:rPr>
      </w:pPr>
      <w:r>
        <w:rPr>
          <w:rFonts w:ascii="Frutiger 45 Light" w:eastAsia="Frutiger 45 Light" w:hAnsi="Frutiger 45 Light" w:cs="Arial"/>
          <w:lang w:val="cs-CZ"/>
        </w:rPr>
        <w:t>správu přístupů,</w:t>
      </w:r>
    </w:p>
    <w:p w14:paraId="1E39EAF0" w14:textId="77777777" w:rsidR="00594B8F" w:rsidRPr="0032419A" w:rsidRDefault="005F01EF" w:rsidP="0097181F">
      <w:pPr>
        <w:numPr>
          <w:ilvl w:val="0"/>
          <w:numId w:val="3"/>
        </w:numPr>
        <w:spacing w:before="100" w:beforeAutospacing="1" w:after="100" w:afterAutospacing="1" w:line="240" w:lineRule="auto"/>
        <w:ind w:left="720"/>
        <w:contextualSpacing/>
        <w:jc w:val="both"/>
        <w:rPr>
          <w:rFonts w:ascii="Frutiger 45 Light" w:hAnsi="Frutiger 45 Light" w:cs="Arial"/>
          <w:strike/>
        </w:rPr>
      </w:pPr>
      <w:r>
        <w:rPr>
          <w:rFonts w:ascii="Frutiger 45 Light" w:eastAsia="Frutiger 45 Light" w:hAnsi="Frutiger 45 Light"/>
          <w:color w:val="000000"/>
          <w:lang w:val="cs-CZ"/>
        </w:rPr>
        <w:t>správu identit a pověření, včetně ověřování totožnosti a autentizace, vydávání identifikačních karet a jmenovek, správu systému, zaznamenávání přihlášení/odhlášení a správu přístupových pověření, zabezpečení informací a kybernetickou bezpečnost,</w:t>
      </w:r>
    </w:p>
    <w:p w14:paraId="1E39EAF1" w14:textId="77777777" w:rsidR="007E510F" w:rsidRPr="002565D1" w:rsidRDefault="005F01EF" w:rsidP="0097181F">
      <w:pPr>
        <w:numPr>
          <w:ilvl w:val="0"/>
          <w:numId w:val="3"/>
        </w:numPr>
        <w:spacing w:before="100" w:beforeAutospacing="1" w:after="100" w:afterAutospacing="1" w:line="240" w:lineRule="auto"/>
        <w:ind w:left="720"/>
        <w:contextualSpacing/>
        <w:jc w:val="both"/>
        <w:rPr>
          <w:rFonts w:ascii="Frutiger 45 Light" w:hAnsi="Frutiger 45 Light" w:cs="Arial"/>
        </w:rPr>
      </w:pPr>
      <w:r>
        <w:rPr>
          <w:rFonts w:ascii="Frutiger 45 Light" w:eastAsia="Frutiger 45 Light" w:hAnsi="Frutiger 45 Light" w:cs="Arial"/>
          <w:lang w:val="cs-CZ"/>
        </w:rPr>
        <w:t>účely plánování pro nepředvídané události, včetně zachování provozu, personálního zajištění, řízení směn a protokolů o mimořádných událostech/bezpečnosti,</w:t>
      </w:r>
    </w:p>
    <w:p w14:paraId="1E39EAF2" w14:textId="77777777" w:rsidR="009B5228" w:rsidRPr="00782F47" w:rsidRDefault="005F01EF" w:rsidP="0097181F">
      <w:pPr>
        <w:numPr>
          <w:ilvl w:val="0"/>
          <w:numId w:val="3"/>
        </w:numPr>
        <w:spacing w:before="100" w:beforeAutospacing="1" w:after="100" w:afterAutospacing="1" w:line="240" w:lineRule="auto"/>
        <w:ind w:left="720"/>
        <w:contextualSpacing/>
        <w:jc w:val="both"/>
        <w:rPr>
          <w:rFonts w:ascii="Frutiger 45 Light" w:hAnsi="Frutiger 45 Light" w:cs="Arial"/>
        </w:rPr>
      </w:pPr>
      <w:r>
        <w:rPr>
          <w:rFonts w:ascii="Frutiger 45 Light" w:eastAsia="Frutiger 45 Light" w:hAnsi="Frutiger 45 Light" w:cs="Arial"/>
          <w:lang w:val="cs-CZ"/>
        </w:rPr>
        <w:t>registraci a správu elektronických zařízení a optimalizaci využití komunikačních sítí a zařízení,</w:t>
      </w:r>
    </w:p>
    <w:p w14:paraId="1E39EAF3" w14:textId="77777777" w:rsidR="007E510F" w:rsidRPr="00D06E7F" w:rsidRDefault="005F01EF" w:rsidP="0097181F">
      <w:pPr>
        <w:numPr>
          <w:ilvl w:val="0"/>
          <w:numId w:val="3"/>
        </w:numPr>
        <w:spacing w:before="100" w:beforeAutospacing="1" w:after="100" w:afterAutospacing="1" w:line="240" w:lineRule="auto"/>
        <w:ind w:left="720"/>
        <w:contextualSpacing/>
        <w:jc w:val="both"/>
        <w:rPr>
          <w:rFonts w:ascii="Frutiger 45 Light" w:hAnsi="Frutiger 45 Light" w:cs="Arial"/>
        </w:rPr>
      </w:pPr>
      <w:r>
        <w:rPr>
          <w:rFonts w:ascii="Frutiger 45 Light" w:eastAsia="Frutiger 45 Light" w:hAnsi="Frutiger 45 Light" w:cs="Arial"/>
          <w:lang w:val="cs-CZ"/>
        </w:rPr>
        <w:t>kontrolu fyzické a kybernetické bezpečnosti, včetně monitorování elektronických zařízení a sítí, a záznamy bezpečnostního videa, například z průmyslové televize,</w:t>
      </w:r>
    </w:p>
    <w:p w14:paraId="1E39EAF4" w14:textId="77777777" w:rsidR="007E510F" w:rsidRPr="0032419A" w:rsidRDefault="005F01EF" w:rsidP="0097181F">
      <w:pPr>
        <w:numPr>
          <w:ilvl w:val="0"/>
          <w:numId w:val="3"/>
        </w:numPr>
        <w:spacing w:before="100" w:beforeAutospacing="1" w:after="100" w:afterAutospacing="1" w:line="240" w:lineRule="auto"/>
        <w:ind w:left="720"/>
        <w:contextualSpacing/>
        <w:jc w:val="both"/>
        <w:rPr>
          <w:rFonts w:ascii="Frutiger 45 Light" w:hAnsi="Frutiger 45 Light" w:cs="Arial"/>
        </w:rPr>
      </w:pPr>
      <w:r>
        <w:rPr>
          <w:rFonts w:ascii="Frutiger 45 Light" w:eastAsia="Frutiger 45 Light" w:hAnsi="Frutiger 45 Light" w:cs="Arial"/>
          <w:lang w:val="cs-CZ"/>
        </w:rPr>
        <w:t xml:space="preserve">soudní spory a interní/externí šetření, audity a řešení sporů, </w:t>
      </w:r>
    </w:p>
    <w:p w14:paraId="1E39EAF5" w14:textId="77777777" w:rsidR="007E510F" w:rsidRPr="00D06E7F" w:rsidRDefault="005F01EF" w:rsidP="0097181F">
      <w:pPr>
        <w:numPr>
          <w:ilvl w:val="0"/>
          <w:numId w:val="3"/>
        </w:numPr>
        <w:spacing w:before="100" w:beforeAutospacing="1" w:after="100" w:afterAutospacing="1" w:line="240" w:lineRule="auto"/>
        <w:ind w:left="720"/>
        <w:contextualSpacing/>
        <w:jc w:val="both"/>
        <w:rPr>
          <w:rFonts w:ascii="Frutiger 45 Light" w:hAnsi="Frutiger 45 Light" w:cs="Arial"/>
        </w:rPr>
      </w:pPr>
      <w:r>
        <w:rPr>
          <w:rFonts w:ascii="Frutiger 45 Light" w:eastAsia="Frutiger 45 Light" w:hAnsi="Frutiger 45 Light" w:cs="Arial"/>
          <w:lang w:val="cs-CZ"/>
        </w:rPr>
        <w:t>zpracování každodenní práce (tj. ověřování a přihlašování do našich systémů),</w:t>
      </w:r>
    </w:p>
    <w:p w14:paraId="1E39EAF6" w14:textId="77777777" w:rsidR="007E510F" w:rsidRPr="005F01EF" w:rsidRDefault="005F01EF" w:rsidP="0097181F">
      <w:pPr>
        <w:numPr>
          <w:ilvl w:val="0"/>
          <w:numId w:val="3"/>
        </w:numPr>
        <w:spacing w:before="100" w:beforeAutospacing="1" w:after="100" w:afterAutospacing="1" w:line="240" w:lineRule="auto"/>
        <w:ind w:left="720"/>
        <w:contextualSpacing/>
        <w:jc w:val="both"/>
        <w:rPr>
          <w:rFonts w:ascii="Frutiger 45 Light" w:hAnsi="Frutiger 45 Light" w:cs="Arial"/>
          <w:strike/>
          <w:lang w:val="pt-BR"/>
        </w:rPr>
      </w:pPr>
      <w:r>
        <w:rPr>
          <w:rFonts w:ascii="Frutiger 45 Light" w:eastAsia="Frutiger 45 Light" w:hAnsi="Frutiger 45 Light" w:cs="Arial"/>
          <w:lang w:val="cs-CZ"/>
        </w:rPr>
        <w:t>účast na poradách, školeních a akcích,</w:t>
      </w:r>
    </w:p>
    <w:p w14:paraId="1E39EAF7" w14:textId="77777777" w:rsidR="00940652" w:rsidRPr="005F01EF" w:rsidRDefault="005F01EF" w:rsidP="00244A33">
      <w:pPr>
        <w:numPr>
          <w:ilvl w:val="0"/>
          <w:numId w:val="3"/>
        </w:numPr>
        <w:spacing w:before="100" w:beforeAutospacing="1" w:after="100" w:afterAutospacing="1" w:line="240" w:lineRule="auto"/>
        <w:ind w:left="720"/>
        <w:contextualSpacing/>
        <w:jc w:val="both"/>
        <w:rPr>
          <w:rFonts w:ascii="Frutiger 45 Light" w:hAnsi="Frutiger 45 Light" w:cs="Arial"/>
          <w:lang w:val="pt-BR"/>
        </w:rPr>
      </w:pPr>
      <w:r>
        <w:rPr>
          <w:rFonts w:ascii="Frutiger 45 Light" w:eastAsia="Frutiger 45 Light" w:hAnsi="Frutiger 45 Light" w:cs="Arial"/>
          <w:lang w:val="cs-CZ"/>
        </w:rPr>
        <w:t>dodržování právních předpisů, nařízení a podnikových zásad týkajících se boje proti úplatkářství, dětské práci a korupci, dodržování sankcí, vývozních kontrol, lidských práv a dalších požadavků správy a řízení společnosti,</w:t>
      </w:r>
    </w:p>
    <w:p w14:paraId="1E39EAF8" w14:textId="77777777" w:rsidR="00696402" w:rsidRPr="005F01EF" w:rsidRDefault="005F01EF" w:rsidP="006B5068">
      <w:pPr>
        <w:numPr>
          <w:ilvl w:val="0"/>
          <w:numId w:val="3"/>
        </w:numPr>
        <w:spacing w:before="100" w:beforeAutospacing="1" w:after="100" w:afterAutospacing="1" w:line="240" w:lineRule="auto"/>
        <w:ind w:left="720"/>
        <w:contextualSpacing/>
        <w:jc w:val="both"/>
        <w:rPr>
          <w:rFonts w:ascii="Frutiger 45 Light" w:hAnsi="Frutiger 45 Light" w:cs="Arial"/>
          <w:lang w:val="pt-BR"/>
        </w:rPr>
      </w:pPr>
      <w:r>
        <w:rPr>
          <w:rFonts w:ascii="Frutiger 45 Light" w:eastAsia="Frutiger 45 Light" w:hAnsi="Frutiger 45 Light" w:cs="Arial"/>
          <w:lang w:val="cs-CZ"/>
        </w:rPr>
        <w:t>vyšetřování vedená společností P&amp;G a/nebo vaším zaměstnavatelem ohledně pochybení na pracovišti nebo porušení postupů,</w:t>
      </w:r>
    </w:p>
    <w:p w14:paraId="1E39EAF9" w14:textId="77777777" w:rsidR="00BD08FB" w:rsidRPr="005F01EF" w:rsidRDefault="005F01EF" w:rsidP="00C54079">
      <w:pPr>
        <w:numPr>
          <w:ilvl w:val="0"/>
          <w:numId w:val="3"/>
        </w:numPr>
        <w:spacing w:before="100" w:beforeAutospacing="1" w:after="100" w:afterAutospacing="1" w:line="240" w:lineRule="auto"/>
        <w:ind w:left="720"/>
        <w:contextualSpacing/>
        <w:jc w:val="both"/>
        <w:rPr>
          <w:rFonts w:ascii="Frutiger 45 Light" w:hAnsi="Frutiger 45 Light" w:cs="Arial"/>
          <w:lang w:val="pt-BR"/>
        </w:rPr>
      </w:pPr>
      <w:r>
        <w:rPr>
          <w:rFonts w:ascii="Frutiger 45 Light" w:eastAsia="Frutiger 45 Light" w:hAnsi="Frutiger 45 Light" w:cs="Arial"/>
          <w:lang w:val="cs-CZ"/>
        </w:rPr>
        <w:t>vymáhání a auditování našich smluv o poskytování služeb s vámi a/nebo vaším zaměstnavatelem, včetně hodnocení výkonu služeb,</w:t>
      </w:r>
    </w:p>
    <w:p w14:paraId="1E39EAFA" w14:textId="77777777" w:rsidR="006B5068" w:rsidRPr="005F01EF" w:rsidRDefault="005F01EF" w:rsidP="00C54079">
      <w:pPr>
        <w:numPr>
          <w:ilvl w:val="0"/>
          <w:numId w:val="3"/>
        </w:numPr>
        <w:spacing w:after="0" w:line="240" w:lineRule="auto"/>
        <w:ind w:left="720"/>
        <w:contextualSpacing/>
        <w:jc w:val="both"/>
        <w:rPr>
          <w:rFonts w:ascii="Frutiger 45 Light" w:hAnsi="Frutiger 45 Light" w:cs="Arial"/>
          <w:lang w:val="pt-BR"/>
        </w:rPr>
      </w:pPr>
      <w:r>
        <w:rPr>
          <w:rFonts w:ascii="Frutiger 45 Light" w:eastAsia="Frutiger 45 Light" w:hAnsi="Frutiger 45 Light" w:cs="Arial"/>
          <w:lang w:val="cs-CZ"/>
        </w:rPr>
        <w:t xml:space="preserve">dodržování všech zákonných, předpisových, soudních nebo vládních </w:t>
      </w:r>
      <w:r>
        <w:rPr>
          <w:rFonts w:ascii="Frutiger 45 Light" w:eastAsia="Frutiger 45 Light" w:hAnsi="Frutiger 45 Light"/>
          <w:color w:val="000000"/>
          <w:lang w:val="cs-CZ"/>
        </w:rPr>
        <w:t xml:space="preserve">požadavků a reagování na </w:t>
      </w:r>
      <w:r>
        <w:rPr>
          <w:rFonts w:ascii="Frutiger 45 Light" w:eastAsia="Frutiger 45 Light" w:hAnsi="Frutiger 45 Light"/>
          <w:lang w:val="cs-CZ"/>
        </w:rPr>
        <w:t>soudní příkazy, předvolání, žádosti o zjištění nebo jiné vládní žádosti o údaje,</w:t>
      </w:r>
    </w:p>
    <w:p w14:paraId="1E39EAFB" w14:textId="77777777" w:rsidR="00BD08FB" w:rsidRPr="005F01EF" w:rsidRDefault="005F01EF" w:rsidP="00506B85">
      <w:pPr>
        <w:pStyle w:val="ListParagraph"/>
        <w:numPr>
          <w:ilvl w:val="1"/>
          <w:numId w:val="16"/>
        </w:numPr>
        <w:autoSpaceDE w:val="0"/>
        <w:autoSpaceDN w:val="0"/>
        <w:adjustRightInd w:val="0"/>
        <w:spacing w:after="0" w:line="240" w:lineRule="auto"/>
        <w:ind w:left="720" w:hanging="270"/>
        <w:contextualSpacing w:val="0"/>
        <w:rPr>
          <w:rFonts w:ascii="Frutiger 45 Light" w:hAnsi="Frutiger 45 Light"/>
          <w:lang w:val="pt-BR"/>
        </w:rPr>
      </w:pPr>
      <w:r>
        <w:rPr>
          <w:rFonts w:ascii="Frutiger 45 Light" w:eastAsia="Frutiger 45 Light" w:hAnsi="Frutiger 45 Light"/>
          <w:lang w:val="cs-CZ"/>
        </w:rPr>
        <w:t>bezpečnost a řízení rizik, včetně zabezpečení a sledování personálu a prostor a </w:t>
      </w:r>
      <w:r>
        <w:rPr>
          <w:rFonts w:ascii="Frutiger 45 Light" w:eastAsia="Frutiger 45 Light" w:hAnsi="Frutiger 45 Light"/>
          <w:color w:val="000000"/>
          <w:lang w:val="cs-CZ"/>
        </w:rPr>
        <w:t>ochrany společnosti P&amp;G, našich pracovníků a našich klientů před krádeží, právní odpovědností, podvodem nebo zneužitím.</w:t>
      </w:r>
    </w:p>
    <w:p w14:paraId="1E39EAFC" w14:textId="77777777" w:rsidR="001C2EC5" w:rsidRPr="005F01EF" w:rsidRDefault="001C2EC5" w:rsidP="001C2EC5">
      <w:pPr>
        <w:pStyle w:val="ListParagraph"/>
        <w:autoSpaceDE w:val="0"/>
        <w:autoSpaceDN w:val="0"/>
        <w:adjustRightInd w:val="0"/>
        <w:spacing w:after="0" w:line="240" w:lineRule="auto"/>
        <w:contextualSpacing w:val="0"/>
        <w:rPr>
          <w:rFonts w:ascii="Frutiger 45 Light" w:hAnsi="Frutiger 45 Light"/>
          <w:lang w:val="pt-BR"/>
        </w:rPr>
      </w:pPr>
    </w:p>
    <w:p w14:paraId="1E39EAFD" w14:textId="77777777" w:rsidR="003A2285" w:rsidRPr="005F01EF" w:rsidRDefault="005F01EF" w:rsidP="00506B85">
      <w:pPr>
        <w:pStyle w:val="ListParagraph"/>
        <w:numPr>
          <w:ilvl w:val="1"/>
          <w:numId w:val="13"/>
        </w:numPr>
        <w:spacing w:before="100" w:beforeAutospacing="1" w:after="100" w:afterAutospacing="1" w:line="240" w:lineRule="auto"/>
        <w:jc w:val="both"/>
        <w:rPr>
          <w:rFonts w:ascii="Frutiger 45 Light" w:hAnsi="Frutiger 45 Light"/>
          <w:b/>
          <w:bCs/>
          <w:color w:val="0023A0"/>
          <w:lang w:val="pt-BR"/>
        </w:rPr>
      </w:pPr>
      <w:r>
        <w:rPr>
          <w:rFonts w:ascii="Frutiger 45 Light" w:eastAsia="Frutiger 45 Light" w:hAnsi="Frutiger 45 Light"/>
          <w:b/>
          <w:bCs/>
          <w:color w:val="0023A0"/>
          <w:lang w:val="cs-CZ"/>
        </w:rPr>
        <w:t>Jaké typy osobních údajů EPR shromažďujeme?</w:t>
      </w:r>
    </w:p>
    <w:p w14:paraId="1E39EAFE" w14:textId="77777777" w:rsidR="00E924B0" w:rsidRPr="005F01EF" w:rsidRDefault="005F01EF" w:rsidP="0097181F">
      <w:pPr>
        <w:spacing w:before="100" w:beforeAutospacing="1" w:after="100" w:afterAutospacing="1" w:line="240" w:lineRule="auto"/>
        <w:jc w:val="both"/>
        <w:rPr>
          <w:rFonts w:ascii="Frutiger 45 Light" w:hAnsi="Frutiger 45 Light" w:cs="Arial"/>
          <w:lang w:val="cs-CZ"/>
        </w:rPr>
      </w:pPr>
      <w:r>
        <w:rPr>
          <w:rFonts w:ascii="Frutiger 45 Light" w:eastAsia="Frutiger 45 Light" w:hAnsi="Frutiger 45 Light" w:cs="Arial"/>
          <w:lang w:val="cs-CZ"/>
        </w:rPr>
        <w:t xml:space="preserve">Vždy budeme minimalizovat typy a objem osobních údajů EPR, které od vás nebo o vás můžeme shromažďovat. Následující graf podrobněji popisuje kategorie osobních údajů EPR, které společnost P&amp;G shromažďuje ve spojitosti se svými firemními procesy. </w:t>
      </w:r>
    </w:p>
    <w:p w14:paraId="1E39EAFF" w14:textId="77777777" w:rsidR="00F47E6B" w:rsidRPr="005F01EF" w:rsidRDefault="005F01EF" w:rsidP="0097181F">
      <w:pPr>
        <w:spacing w:before="100" w:beforeAutospacing="1" w:after="100" w:afterAutospacing="1" w:line="240" w:lineRule="auto"/>
        <w:jc w:val="both"/>
        <w:rPr>
          <w:rFonts w:ascii="Frutiger 45 Light" w:hAnsi="Frutiger 45 Light" w:cs="Arial"/>
          <w:lang w:val="cs-CZ"/>
        </w:rPr>
      </w:pPr>
      <w:r>
        <w:rPr>
          <w:rFonts w:ascii="Frutiger 45 Light" w:eastAsia="Frutiger 45 Light" w:hAnsi="Frutiger 45 Light" w:cs="Arial"/>
          <w:lang w:val="cs-CZ"/>
        </w:rPr>
        <w:t xml:space="preserve">Shromažďování údajů a přístup k nim se bude lišit v závislosti na právních nebo obchodních požadavcích specifických pro danou zemi.  </w:t>
      </w:r>
    </w:p>
    <w:p w14:paraId="1E39EB00" w14:textId="77777777" w:rsidR="002D612A" w:rsidRPr="005F01EF" w:rsidRDefault="005F01EF" w:rsidP="0097181F">
      <w:pPr>
        <w:spacing w:before="100" w:beforeAutospacing="1" w:after="100" w:afterAutospacing="1" w:line="240" w:lineRule="auto"/>
        <w:jc w:val="both"/>
        <w:rPr>
          <w:rFonts w:ascii="Frutiger 45 Light" w:hAnsi="Frutiger 45 Light" w:cs="Arial"/>
          <w:lang w:val="cs-CZ"/>
        </w:rPr>
      </w:pPr>
      <w:r>
        <w:rPr>
          <w:rFonts w:ascii="Frutiger 45 Light" w:eastAsia="Frutiger 45 Light" w:hAnsi="Frutiger 45 Light" w:cs="Arial"/>
          <w:lang w:val="cs-CZ"/>
        </w:rPr>
        <w:t xml:space="preserve">Právní nebo obchodní základ pro shromažďování a zpracování osobních údajů EPR se liší podle typu dat a zamýšleného použití, jak je popsáno v části 5.3 níže.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5"/>
        <w:gridCol w:w="5215"/>
      </w:tblGrid>
      <w:tr w:rsidR="003F6771" w:rsidRPr="00F07997" w14:paraId="1E39EB04" w14:textId="77777777" w:rsidTr="001C2EC5">
        <w:tc>
          <w:tcPr>
            <w:tcW w:w="4135" w:type="dxa"/>
          </w:tcPr>
          <w:p w14:paraId="1E39EB01" w14:textId="77777777" w:rsidR="002D612A" w:rsidRPr="00F07997" w:rsidRDefault="005F01EF" w:rsidP="0097181F">
            <w:pPr>
              <w:spacing w:after="0" w:line="240" w:lineRule="auto"/>
              <w:jc w:val="center"/>
              <w:rPr>
                <w:rFonts w:ascii="Frutiger 45 Light" w:hAnsi="Frutiger 45 Light" w:cs="Arial"/>
                <w:b/>
                <w:bCs/>
                <w:iCs/>
                <w:lang w:val="cs-CZ"/>
              </w:rPr>
            </w:pPr>
            <w:bookmarkStart w:id="4" w:name="_Hlk42088426"/>
            <w:r>
              <w:rPr>
                <w:rFonts w:ascii="Frutiger 45 Light" w:eastAsia="Frutiger 45 Light" w:hAnsi="Frutiger 45 Light" w:cs="Arial"/>
                <w:b/>
                <w:bCs/>
                <w:iCs/>
                <w:lang w:val="cs-CZ"/>
              </w:rPr>
              <w:t>Jaké typy údajů o EPR shromažďujeme a zpracováváme?</w:t>
            </w:r>
          </w:p>
        </w:tc>
        <w:tc>
          <w:tcPr>
            <w:tcW w:w="5215" w:type="dxa"/>
          </w:tcPr>
          <w:p w14:paraId="1E39EB02" w14:textId="77777777" w:rsidR="0077289F" w:rsidRPr="00F07997" w:rsidRDefault="005F01EF" w:rsidP="00FA4E36">
            <w:pPr>
              <w:spacing w:before="100" w:beforeAutospacing="1" w:after="100" w:afterAutospacing="1" w:line="240" w:lineRule="auto"/>
              <w:jc w:val="center"/>
              <w:rPr>
                <w:rFonts w:ascii="Frutiger 45 Light" w:hAnsi="Frutiger 45 Light" w:cs="Arial"/>
                <w:b/>
                <w:bCs/>
                <w:iCs/>
                <w:lang w:val="cs-CZ"/>
              </w:rPr>
            </w:pPr>
            <w:r>
              <w:rPr>
                <w:rFonts w:ascii="Frutiger 45 Light" w:eastAsia="Frutiger 45 Light" w:hAnsi="Frutiger 45 Light" w:cs="Arial"/>
                <w:b/>
                <w:bCs/>
                <w:iCs/>
                <w:lang w:val="cs-CZ"/>
              </w:rPr>
              <w:t>Proč shromažďujeme a zpracováváme tento typ osobních údajů EPR?</w:t>
            </w:r>
          </w:p>
          <w:p w14:paraId="1E39EB03" w14:textId="77777777" w:rsidR="002D612A" w:rsidRPr="00F07997" w:rsidRDefault="005F01EF" w:rsidP="00FA4E36">
            <w:pPr>
              <w:spacing w:before="100" w:beforeAutospacing="1" w:after="100" w:afterAutospacing="1" w:line="240" w:lineRule="auto"/>
              <w:jc w:val="center"/>
              <w:rPr>
                <w:rFonts w:ascii="Frutiger 45 Light" w:hAnsi="Frutiger 45 Light" w:cs="Arial"/>
                <w:i/>
                <w:lang w:val="cs-CZ"/>
              </w:rPr>
            </w:pPr>
            <w:r>
              <w:rPr>
                <w:rFonts w:ascii="Frutiger 45 Light" w:eastAsia="Frutiger 45 Light" w:hAnsi="Frutiger 45 Light" w:cs="Arial"/>
                <w:i/>
                <w:iCs/>
                <w:lang w:val="cs-CZ"/>
              </w:rPr>
              <w:lastRenderedPageBreak/>
              <w:t>Tyto typy dat shromažďujeme pro více organizačních a obchodních procesů, jak je podrobně uvedeno v části 5.1 a vysvětleno níže:</w:t>
            </w:r>
          </w:p>
        </w:tc>
      </w:tr>
      <w:tr w:rsidR="003F6771" w14:paraId="1E39EB18" w14:textId="77777777" w:rsidTr="005F01EF">
        <w:trPr>
          <w:trHeight w:val="8450"/>
        </w:trPr>
        <w:tc>
          <w:tcPr>
            <w:tcW w:w="4135" w:type="dxa"/>
            <w:tcBorders>
              <w:bottom w:val="single" w:sz="4" w:space="0" w:color="auto"/>
            </w:tcBorders>
          </w:tcPr>
          <w:p w14:paraId="1E39EB05" w14:textId="77777777" w:rsidR="002D612A" w:rsidRPr="004464D5" w:rsidRDefault="005F01EF" w:rsidP="0064634F">
            <w:pPr>
              <w:spacing w:before="100" w:beforeAutospacing="1" w:after="100" w:afterAutospacing="1" w:line="240" w:lineRule="auto"/>
              <w:rPr>
                <w:rFonts w:ascii="Frutiger 45 Light" w:hAnsi="Frutiger 45 Light" w:cs="Arial"/>
                <w:i/>
                <w:u w:val="single"/>
              </w:rPr>
            </w:pPr>
            <w:r>
              <w:rPr>
                <w:rFonts w:ascii="Frutiger 45 Light" w:eastAsia="Frutiger 45 Light" w:hAnsi="Frutiger 45 Light" w:cs="Arial"/>
                <w:i/>
                <w:iCs/>
                <w:u w:val="single"/>
                <w:lang w:val="cs-CZ"/>
              </w:rPr>
              <w:lastRenderedPageBreak/>
              <w:t xml:space="preserve">Kontaktní údaje a osobní charakteristiky </w:t>
            </w:r>
          </w:p>
          <w:p w14:paraId="1E39EB06" w14:textId="77777777" w:rsidR="0064634F" w:rsidRPr="0087212E" w:rsidRDefault="005F01EF" w:rsidP="00506B85">
            <w:pPr>
              <w:pStyle w:val="ListParagraph"/>
              <w:numPr>
                <w:ilvl w:val="0"/>
                <w:numId w:val="17"/>
              </w:numPr>
              <w:spacing w:after="0" w:line="240" w:lineRule="auto"/>
              <w:rPr>
                <w:rFonts w:ascii="Frutiger 45 Light" w:hAnsi="Frutiger 45 Light" w:cs="Arial"/>
                <w:iCs/>
              </w:rPr>
            </w:pPr>
            <w:r>
              <w:rPr>
                <w:rFonts w:ascii="Frutiger 45 Light" w:eastAsia="Frutiger 45 Light" w:hAnsi="Frutiger 45 Light" w:cs="Arial"/>
                <w:iCs/>
                <w:lang w:val="cs-CZ"/>
              </w:rPr>
              <w:t>celé jméno nebo dřívější jména (například rodná jména)</w:t>
            </w:r>
          </w:p>
          <w:p w14:paraId="1E39EB07" w14:textId="77777777" w:rsidR="000D1F81" w:rsidRDefault="005F01EF" w:rsidP="000D1F81">
            <w:pPr>
              <w:pStyle w:val="ListParagraph"/>
              <w:numPr>
                <w:ilvl w:val="0"/>
                <w:numId w:val="17"/>
              </w:numPr>
              <w:spacing w:after="0" w:line="240" w:lineRule="auto"/>
              <w:rPr>
                <w:rFonts w:ascii="Frutiger 45 Light" w:hAnsi="Frutiger 45 Light" w:cs="Arial"/>
                <w:iCs/>
              </w:rPr>
            </w:pPr>
            <w:r>
              <w:rPr>
                <w:rFonts w:ascii="Frutiger 45 Light" w:eastAsia="Frutiger 45 Light" w:hAnsi="Frutiger 45 Light" w:cs="Arial"/>
                <w:iCs/>
                <w:lang w:val="cs-CZ"/>
              </w:rPr>
              <w:t>jiné jedinečné identifikátory, jako jsou identifikační čísla vydaná společností P&amp;G nebo přihlašovací údaje (například přihlášení e-mailem) nebo jakékoliv identifikační číslo vydané vaším zaměstnavatelem</w:t>
            </w:r>
          </w:p>
          <w:p w14:paraId="1E39EB08" w14:textId="77777777" w:rsidR="00CD04E8" w:rsidRPr="000D1F81" w:rsidRDefault="005F01EF" w:rsidP="000D1F81">
            <w:pPr>
              <w:pStyle w:val="ListParagraph"/>
              <w:numPr>
                <w:ilvl w:val="0"/>
                <w:numId w:val="17"/>
              </w:numPr>
              <w:spacing w:after="0" w:line="240" w:lineRule="auto"/>
              <w:rPr>
                <w:rFonts w:ascii="Frutiger 45 Light" w:hAnsi="Frutiger 45 Light" w:cs="Arial"/>
                <w:iCs/>
              </w:rPr>
            </w:pPr>
            <w:r>
              <w:rPr>
                <w:rFonts w:ascii="Frutiger 45 Light" w:eastAsia="Frutiger 45 Light" w:hAnsi="Frutiger 45 Light" w:cs="Arial"/>
                <w:iCs/>
                <w:lang w:val="cs-CZ"/>
              </w:rPr>
              <w:t>bydliště / poštovní adresa</w:t>
            </w:r>
          </w:p>
          <w:p w14:paraId="1E39EB09" w14:textId="77777777" w:rsidR="00D207AB" w:rsidRPr="0087212E" w:rsidRDefault="005F01EF" w:rsidP="00506B85">
            <w:pPr>
              <w:pStyle w:val="ListParagraph"/>
              <w:numPr>
                <w:ilvl w:val="0"/>
                <w:numId w:val="7"/>
              </w:numPr>
              <w:spacing w:before="100" w:beforeAutospacing="1" w:after="100" w:afterAutospacing="1" w:line="240" w:lineRule="auto"/>
              <w:rPr>
                <w:rFonts w:ascii="Frutiger 45 Light" w:hAnsi="Frutiger 45 Light" w:cs="Arial"/>
                <w:iCs/>
              </w:rPr>
            </w:pPr>
            <w:r>
              <w:rPr>
                <w:rFonts w:ascii="Frutiger 45 Light" w:eastAsia="Frutiger 45 Light" w:hAnsi="Frutiger 45 Light" w:cs="Arial"/>
                <w:iCs/>
                <w:lang w:val="cs-CZ"/>
              </w:rPr>
              <w:t xml:space="preserve">e-mailová adresa </w:t>
            </w:r>
          </w:p>
          <w:p w14:paraId="1E39EB0A" w14:textId="77777777" w:rsidR="00CD04E8" w:rsidRPr="0087212E" w:rsidRDefault="005F01EF" w:rsidP="00506B85">
            <w:pPr>
              <w:pStyle w:val="ListParagraph"/>
              <w:numPr>
                <w:ilvl w:val="0"/>
                <w:numId w:val="7"/>
              </w:numPr>
              <w:spacing w:before="100" w:beforeAutospacing="1" w:after="100" w:afterAutospacing="1" w:line="240" w:lineRule="auto"/>
              <w:rPr>
                <w:rFonts w:ascii="Frutiger 45 Light" w:hAnsi="Frutiger 45 Light" w:cs="Arial"/>
                <w:iCs/>
              </w:rPr>
            </w:pPr>
            <w:r>
              <w:rPr>
                <w:rFonts w:ascii="Frutiger 45 Light" w:eastAsia="Frutiger 45 Light" w:hAnsi="Frutiger 45 Light" w:cs="Arial"/>
                <w:iCs/>
                <w:lang w:val="cs-CZ"/>
              </w:rPr>
              <w:t xml:space="preserve">telefonní číslo </w:t>
            </w:r>
          </w:p>
          <w:p w14:paraId="1E39EB0B" w14:textId="77777777" w:rsidR="00594B8F" w:rsidRPr="0087212E" w:rsidRDefault="00594B8F" w:rsidP="006D0BCB">
            <w:pPr>
              <w:spacing w:before="180" w:after="0" w:line="240" w:lineRule="atLeast"/>
              <w:ind w:left="162"/>
              <w:rPr>
                <w:rFonts w:ascii="Frutiger 45 Light" w:eastAsia="Calibri" w:hAnsi="Frutiger 45 Light"/>
                <w:lang w:val="en-GB" w:eastAsia="en-GB"/>
              </w:rPr>
            </w:pPr>
          </w:p>
        </w:tc>
        <w:tc>
          <w:tcPr>
            <w:tcW w:w="5215" w:type="dxa"/>
            <w:tcBorders>
              <w:bottom w:val="single" w:sz="4" w:space="0" w:color="auto"/>
            </w:tcBorders>
          </w:tcPr>
          <w:p w14:paraId="1E39EB0C" w14:textId="77777777" w:rsidR="0056427F" w:rsidRPr="005F01EF" w:rsidRDefault="005F01EF" w:rsidP="00506B85">
            <w:pPr>
              <w:pStyle w:val="ListParagraph"/>
              <w:numPr>
                <w:ilvl w:val="0"/>
                <w:numId w:val="8"/>
              </w:numPr>
              <w:spacing w:before="100" w:beforeAutospacing="1" w:after="100" w:afterAutospacing="1" w:line="240" w:lineRule="auto"/>
              <w:rPr>
                <w:rFonts w:ascii="Frutiger 45 Light" w:hAnsi="Frutiger 45 Light" w:cs="Arial"/>
                <w:iCs/>
                <w:lang w:val="pt-BR"/>
              </w:rPr>
            </w:pPr>
            <w:r>
              <w:rPr>
                <w:rFonts w:ascii="Frutiger 45 Light" w:eastAsia="Frutiger 45 Light" w:hAnsi="Frutiger 45 Light" w:cs="Arial"/>
                <w:iCs/>
                <w:lang w:val="cs-CZ"/>
              </w:rPr>
              <w:t>přístup na pracoviště a do elektronické sítě,</w:t>
            </w:r>
          </w:p>
          <w:p w14:paraId="1E39EB0D" w14:textId="77777777" w:rsidR="00CF782B" w:rsidRPr="005F01EF" w:rsidRDefault="005F01EF" w:rsidP="00506B85">
            <w:pPr>
              <w:pStyle w:val="ListParagraph"/>
              <w:numPr>
                <w:ilvl w:val="0"/>
                <w:numId w:val="8"/>
              </w:numPr>
              <w:spacing w:before="100" w:beforeAutospacing="1" w:after="100" w:afterAutospacing="1" w:line="240" w:lineRule="auto"/>
              <w:rPr>
                <w:rFonts w:ascii="Frutiger 45 Light" w:hAnsi="Frutiger 45 Light" w:cs="Arial"/>
                <w:iCs/>
                <w:lang w:val="pt-BR"/>
              </w:rPr>
            </w:pPr>
            <w:r>
              <w:rPr>
                <w:rFonts w:ascii="Frutiger 45 Light" w:eastAsia="Frutiger 45 Light" w:hAnsi="Frutiger 45 Light" w:cs="Arial"/>
                <w:iCs/>
                <w:lang w:val="cs-CZ"/>
              </w:rPr>
              <w:t xml:space="preserve">komunikaci s vámi související s obchodním plánováním pro nepředvídané události, včetně řízení směn, </w:t>
            </w:r>
          </w:p>
          <w:p w14:paraId="1E39EB0E" w14:textId="77777777" w:rsidR="0032419A" w:rsidRPr="005F01EF" w:rsidRDefault="005F01EF" w:rsidP="00506B85">
            <w:pPr>
              <w:pStyle w:val="ListParagraph"/>
              <w:numPr>
                <w:ilvl w:val="0"/>
                <w:numId w:val="8"/>
              </w:numPr>
              <w:spacing w:before="100" w:beforeAutospacing="1" w:after="100" w:afterAutospacing="1" w:line="240" w:lineRule="auto"/>
              <w:rPr>
                <w:rFonts w:ascii="Frutiger 45 Light" w:hAnsi="Frutiger 45 Light" w:cs="Arial"/>
                <w:iCs/>
                <w:lang w:val="pt-BR"/>
              </w:rPr>
            </w:pPr>
            <w:r>
              <w:rPr>
                <w:rFonts w:ascii="Frutiger 45 Light" w:eastAsia="Frutiger 45 Light" w:hAnsi="Frutiger 45 Light" w:cs="Arial"/>
                <w:iCs/>
                <w:lang w:val="cs-CZ"/>
              </w:rPr>
              <w:t>účast na poradách, školeních a akcích,</w:t>
            </w:r>
          </w:p>
          <w:p w14:paraId="1E39EB0F" w14:textId="77777777" w:rsidR="00785C5F" w:rsidRPr="005F01EF" w:rsidRDefault="005F01EF" w:rsidP="00506B85">
            <w:pPr>
              <w:pStyle w:val="ListParagraph"/>
              <w:numPr>
                <w:ilvl w:val="0"/>
                <w:numId w:val="8"/>
              </w:numPr>
              <w:spacing w:before="100" w:beforeAutospacing="1" w:after="100" w:afterAutospacing="1" w:line="240" w:lineRule="auto"/>
              <w:rPr>
                <w:rFonts w:ascii="Frutiger 45 Light" w:hAnsi="Frutiger 45 Light" w:cs="Arial"/>
                <w:iCs/>
                <w:lang w:val="pt-BR"/>
              </w:rPr>
            </w:pPr>
            <w:r>
              <w:rPr>
                <w:rFonts w:ascii="Frutiger 45 Light" w:eastAsia="Frutiger 45 Light" w:hAnsi="Frutiger 45 Light" w:cs="Arial"/>
                <w:lang w:val="cs-CZ"/>
              </w:rPr>
              <w:t>zpracování každodenní práce (tj. ověřování a přihlašování do našich systémů),</w:t>
            </w:r>
          </w:p>
          <w:p w14:paraId="1E39EB10" w14:textId="77777777" w:rsidR="00161E01" w:rsidRPr="005F01EF" w:rsidRDefault="005F01EF" w:rsidP="00506B85">
            <w:pPr>
              <w:pStyle w:val="ListParagraph"/>
              <w:numPr>
                <w:ilvl w:val="0"/>
                <w:numId w:val="8"/>
              </w:numPr>
              <w:spacing w:before="100" w:beforeAutospacing="1" w:after="100" w:afterAutospacing="1" w:line="240" w:lineRule="auto"/>
              <w:rPr>
                <w:rFonts w:ascii="Frutiger 45 Light" w:hAnsi="Frutiger 45 Light" w:cs="Arial"/>
                <w:iCs/>
                <w:lang w:val="pt-BR"/>
              </w:rPr>
            </w:pPr>
            <w:r>
              <w:rPr>
                <w:rFonts w:ascii="Frutiger 45 Light" w:eastAsia="Frutiger 45 Light" w:hAnsi="Frutiger 45 Light" w:cs="Arial"/>
                <w:iCs/>
                <w:lang w:val="cs-CZ"/>
              </w:rPr>
              <w:t xml:space="preserve">dodržování právních předpisů a zásad, </w:t>
            </w:r>
          </w:p>
          <w:p w14:paraId="1E39EB11" w14:textId="77777777" w:rsidR="00161E01" w:rsidRPr="001C2EC5" w:rsidRDefault="005F01EF" w:rsidP="001C2EC5">
            <w:pPr>
              <w:pStyle w:val="ListParagraph"/>
              <w:numPr>
                <w:ilvl w:val="0"/>
                <w:numId w:val="8"/>
              </w:numPr>
              <w:spacing w:before="100" w:beforeAutospacing="1" w:after="100" w:afterAutospacing="1" w:line="240" w:lineRule="auto"/>
              <w:rPr>
                <w:rFonts w:ascii="Frutiger 45 Light" w:hAnsi="Frutiger 45 Light" w:cs="Arial"/>
                <w:iCs/>
              </w:rPr>
            </w:pPr>
            <w:r>
              <w:rPr>
                <w:rFonts w:ascii="Frutiger 45 Light" w:eastAsia="Frutiger 45 Light" w:hAnsi="Frutiger 45 Light" w:cs="Arial"/>
                <w:iCs/>
                <w:lang w:val="cs-CZ"/>
              </w:rPr>
              <w:t>správu a řízení společnosti,</w:t>
            </w:r>
          </w:p>
          <w:p w14:paraId="1E39EB12" w14:textId="77777777" w:rsidR="00161E01" w:rsidRDefault="005F01EF" w:rsidP="00506B85">
            <w:pPr>
              <w:pStyle w:val="ListParagraph"/>
              <w:numPr>
                <w:ilvl w:val="0"/>
                <w:numId w:val="8"/>
              </w:numPr>
              <w:spacing w:before="100" w:beforeAutospacing="1" w:after="100" w:afterAutospacing="1" w:line="240" w:lineRule="auto"/>
              <w:rPr>
                <w:rFonts w:ascii="Frutiger 45 Light" w:hAnsi="Frutiger 45 Light" w:cs="Arial"/>
                <w:iCs/>
              </w:rPr>
            </w:pPr>
            <w:r>
              <w:rPr>
                <w:rFonts w:ascii="Frutiger 45 Light" w:eastAsia="Frutiger 45 Light" w:hAnsi="Frutiger 45 Light" w:cs="Arial"/>
                <w:iCs/>
                <w:lang w:val="cs-CZ"/>
              </w:rPr>
              <w:t>požadované externí vykazování,</w:t>
            </w:r>
          </w:p>
          <w:p w14:paraId="1E39EB13" w14:textId="77777777" w:rsidR="002D612A" w:rsidRDefault="005F01EF" w:rsidP="00506B85">
            <w:pPr>
              <w:pStyle w:val="ListParagraph"/>
              <w:numPr>
                <w:ilvl w:val="0"/>
                <w:numId w:val="8"/>
              </w:numPr>
              <w:spacing w:before="100" w:beforeAutospacing="1" w:after="100" w:afterAutospacing="1" w:line="240" w:lineRule="auto"/>
              <w:rPr>
                <w:rFonts w:ascii="Frutiger 45 Light" w:hAnsi="Frutiger 45 Light" w:cs="Arial"/>
                <w:iCs/>
              </w:rPr>
            </w:pPr>
            <w:r>
              <w:rPr>
                <w:rFonts w:ascii="Frutiger 45 Light" w:eastAsia="Frutiger 45 Light" w:hAnsi="Frutiger 45 Light" w:cs="Arial"/>
                <w:iCs/>
                <w:lang w:val="cs-CZ"/>
              </w:rPr>
              <w:t>vyšetřování a řízení incidentů,</w:t>
            </w:r>
          </w:p>
          <w:p w14:paraId="1E39EB14" w14:textId="77777777" w:rsidR="00F252DE" w:rsidRPr="00144399" w:rsidRDefault="005F01EF" w:rsidP="00506B85">
            <w:pPr>
              <w:pStyle w:val="ListParagraph"/>
              <w:numPr>
                <w:ilvl w:val="1"/>
                <w:numId w:val="22"/>
              </w:numPr>
              <w:autoSpaceDE w:val="0"/>
              <w:autoSpaceDN w:val="0"/>
              <w:adjustRightInd w:val="0"/>
              <w:spacing w:after="0" w:line="240" w:lineRule="auto"/>
              <w:ind w:left="360"/>
              <w:contextualSpacing w:val="0"/>
              <w:rPr>
                <w:rFonts w:ascii="Frutiger 45 Light" w:hAnsi="Frutiger 45 Light"/>
              </w:rPr>
            </w:pPr>
            <w:r>
              <w:rPr>
                <w:rFonts w:ascii="Frutiger 45 Light" w:eastAsia="Frutiger 45 Light" w:hAnsi="Frutiger 45 Light"/>
                <w:lang w:val="cs-CZ"/>
              </w:rPr>
              <w:t>bezpečnost a řízení rizik, včetně zabezpečení a sledování personálu a prostor a </w:t>
            </w:r>
            <w:r>
              <w:rPr>
                <w:rFonts w:ascii="Frutiger 45 Light" w:eastAsia="Frutiger 45 Light" w:hAnsi="Frutiger 45 Light"/>
                <w:color w:val="000000"/>
                <w:lang w:val="cs-CZ"/>
              </w:rPr>
              <w:t>ochrany společnosti P&amp;G, našich pracovníků a našich klientů před krádeží, právní odpovědností, podvodem nebo zneužitím,</w:t>
            </w:r>
          </w:p>
          <w:p w14:paraId="1E39EB15" w14:textId="77777777" w:rsidR="00144399" w:rsidRPr="00144399" w:rsidRDefault="005F01EF" w:rsidP="00144399">
            <w:pPr>
              <w:numPr>
                <w:ilvl w:val="0"/>
                <w:numId w:val="3"/>
              </w:numPr>
              <w:spacing w:after="0" w:line="240" w:lineRule="auto"/>
              <w:ind w:left="384" w:hanging="294"/>
              <w:contextualSpacing/>
              <w:rPr>
                <w:rFonts w:ascii="Frutiger 45 Light" w:hAnsi="Frutiger 45 Light" w:cs="Arial"/>
              </w:rPr>
            </w:pPr>
            <w:r>
              <w:rPr>
                <w:rFonts w:ascii="Frutiger 45 Light" w:eastAsia="Frutiger 45 Light" w:hAnsi="Frutiger 45 Light" w:cs="Arial"/>
                <w:lang w:val="cs-CZ"/>
              </w:rPr>
              <w:t>bezpečnost a ochranu zdraví při práci, včetně vyšetření souvisejících se zdravím, zdravotních programů souvisejících s COVID-19 nebo podobných mimořádných událostí v oblasti zdraví,</w:t>
            </w:r>
          </w:p>
          <w:p w14:paraId="1E39EB16" w14:textId="77777777" w:rsidR="00144399" w:rsidRPr="0032419A" w:rsidRDefault="005F01EF" w:rsidP="00144399">
            <w:pPr>
              <w:numPr>
                <w:ilvl w:val="0"/>
                <w:numId w:val="3"/>
              </w:numPr>
              <w:spacing w:before="100" w:beforeAutospacing="1" w:after="100" w:afterAutospacing="1" w:line="240" w:lineRule="auto"/>
              <w:ind w:left="402"/>
              <w:contextualSpacing/>
              <w:jc w:val="both"/>
              <w:rPr>
                <w:rFonts w:ascii="Frutiger 45 Light" w:hAnsi="Frutiger 45 Light" w:cs="Arial"/>
              </w:rPr>
            </w:pPr>
            <w:r>
              <w:rPr>
                <w:rFonts w:ascii="Frutiger 45 Light" w:eastAsia="Frutiger 45 Light" w:hAnsi="Frutiger 45 Light" w:cs="Arial"/>
                <w:lang w:val="cs-CZ"/>
              </w:rPr>
              <w:t>vymáhání a auditování našich smluv o poskytování služeb s vámi a/nebo vaším zaměstnavatelem, včetně hodnocení výkonu služeb,</w:t>
            </w:r>
          </w:p>
          <w:p w14:paraId="1E39EB17" w14:textId="77777777" w:rsidR="00F252DE" w:rsidRPr="001C2EC5" w:rsidRDefault="005F01EF" w:rsidP="001C2EC5">
            <w:pPr>
              <w:numPr>
                <w:ilvl w:val="0"/>
                <w:numId w:val="3"/>
              </w:numPr>
              <w:spacing w:after="0" w:line="240" w:lineRule="auto"/>
              <w:ind w:left="402"/>
              <w:contextualSpacing/>
              <w:jc w:val="both"/>
              <w:rPr>
                <w:rFonts w:ascii="Frutiger 45 Light" w:hAnsi="Frutiger 45 Light" w:cs="Arial"/>
              </w:rPr>
            </w:pPr>
            <w:r>
              <w:rPr>
                <w:rFonts w:ascii="Frutiger 45 Light" w:eastAsia="Frutiger 45 Light" w:hAnsi="Frutiger 45 Light" w:cs="Arial"/>
                <w:lang w:val="cs-CZ"/>
              </w:rPr>
              <w:t xml:space="preserve">dodržování všech zákonných, předpisových, soudních nebo vládních </w:t>
            </w:r>
            <w:r>
              <w:rPr>
                <w:rFonts w:ascii="Frutiger 45 Light" w:eastAsia="Frutiger 45 Light" w:hAnsi="Frutiger 45 Light"/>
                <w:color w:val="000000"/>
                <w:lang w:val="cs-CZ"/>
              </w:rPr>
              <w:t xml:space="preserve">požadavků a reagování na </w:t>
            </w:r>
            <w:r>
              <w:rPr>
                <w:rFonts w:ascii="Frutiger 45 Light" w:eastAsia="Frutiger 45 Light" w:hAnsi="Frutiger 45 Light"/>
                <w:lang w:val="cs-CZ"/>
              </w:rPr>
              <w:t>soudní příkazy, předvolání, žádosti o zjištění nebo jiné vládní žádosti o údaje,</w:t>
            </w:r>
          </w:p>
        </w:tc>
      </w:tr>
      <w:bookmarkEnd w:id="4"/>
      <w:tr w:rsidR="003F6771" w14:paraId="1E39EB2B" w14:textId="77777777" w:rsidTr="001C2EC5">
        <w:tc>
          <w:tcPr>
            <w:tcW w:w="4135" w:type="dxa"/>
          </w:tcPr>
          <w:p w14:paraId="1E39EB19" w14:textId="77777777" w:rsidR="00707BDC" w:rsidRPr="00696402" w:rsidRDefault="005F01EF" w:rsidP="0064634F">
            <w:pPr>
              <w:spacing w:before="100" w:beforeAutospacing="1" w:after="100" w:afterAutospacing="1" w:line="240" w:lineRule="auto"/>
              <w:rPr>
                <w:rFonts w:ascii="Frutiger 45 Light" w:hAnsi="Frutiger 45 Light" w:cs="Arial"/>
                <w:i/>
                <w:iCs/>
              </w:rPr>
            </w:pPr>
            <w:r>
              <w:rPr>
                <w:rFonts w:ascii="Frutiger 45 Light" w:eastAsia="Frutiger 45 Light" w:hAnsi="Frutiger 45 Light" w:cs="Arial"/>
                <w:i/>
                <w:iCs/>
                <w:u w:val="single"/>
                <w:lang w:val="cs-CZ"/>
              </w:rPr>
              <w:t>Státem vydaný průkaz totožnosti / informace o pracovní způsobilosti / ID zaměstnavatele</w:t>
            </w:r>
          </w:p>
          <w:p w14:paraId="1E39EB1A" w14:textId="77777777" w:rsidR="00707BDC" w:rsidRPr="00EC7C59" w:rsidRDefault="005F01EF" w:rsidP="00506B85">
            <w:pPr>
              <w:pStyle w:val="ListParagraph"/>
              <w:numPr>
                <w:ilvl w:val="0"/>
                <w:numId w:val="18"/>
              </w:numPr>
              <w:spacing w:before="100" w:beforeAutospacing="1" w:after="100" w:afterAutospacing="1" w:line="240" w:lineRule="auto"/>
              <w:rPr>
                <w:rFonts w:ascii="Frutiger 45 Light" w:hAnsi="Frutiger 45 Light" w:cs="Arial"/>
              </w:rPr>
            </w:pPr>
            <w:r>
              <w:rPr>
                <w:rFonts w:ascii="Frutiger 45 Light" w:eastAsia="Frutiger 45 Light" w:hAnsi="Frutiger 45 Light" w:cs="Arial"/>
                <w:lang w:val="cs-CZ"/>
              </w:rPr>
              <w:t>identifikační doklady (jako občanský průkaz, pas, vízum, číslo pojištěnce sociálního pojištění, řidičský průkaz, jiná státem vydaná identifikace)</w:t>
            </w:r>
          </w:p>
          <w:p w14:paraId="1E39EB1B" w14:textId="77777777" w:rsidR="00707BDC" w:rsidRPr="00EC7C59" w:rsidRDefault="005F01EF" w:rsidP="00506B85">
            <w:pPr>
              <w:pStyle w:val="ListParagraph"/>
              <w:numPr>
                <w:ilvl w:val="0"/>
                <w:numId w:val="18"/>
              </w:numPr>
              <w:spacing w:before="100" w:beforeAutospacing="1" w:after="100" w:afterAutospacing="1" w:line="240" w:lineRule="auto"/>
              <w:rPr>
                <w:rFonts w:ascii="Frutiger 45 Light" w:hAnsi="Frutiger 45 Light" w:cs="Arial"/>
              </w:rPr>
            </w:pPr>
            <w:r>
              <w:rPr>
                <w:rFonts w:ascii="Frutiger 45 Light" w:eastAsia="Frutiger 45 Light" w:hAnsi="Frutiger 45 Light" w:cs="Arial"/>
                <w:lang w:val="cs-CZ"/>
              </w:rPr>
              <w:t>státní občanství</w:t>
            </w:r>
          </w:p>
          <w:p w14:paraId="1E39EB1C" w14:textId="77777777" w:rsidR="00707BDC" w:rsidRPr="00EC7C59" w:rsidRDefault="005F01EF" w:rsidP="00506B85">
            <w:pPr>
              <w:pStyle w:val="ListParagraph"/>
              <w:numPr>
                <w:ilvl w:val="0"/>
                <w:numId w:val="18"/>
              </w:numPr>
              <w:spacing w:before="100" w:beforeAutospacing="1" w:after="100" w:afterAutospacing="1" w:line="240" w:lineRule="auto"/>
              <w:rPr>
                <w:rFonts w:ascii="Frutiger 45 Light" w:hAnsi="Frutiger 45 Light" w:cs="Arial"/>
              </w:rPr>
            </w:pPr>
            <w:r>
              <w:rPr>
                <w:rFonts w:ascii="Frutiger 45 Light" w:eastAsia="Frutiger 45 Light" w:hAnsi="Frutiger 45 Light" w:cs="Arial"/>
                <w:lang w:val="cs-CZ"/>
              </w:rPr>
              <w:t>adresa trvalého pobytu</w:t>
            </w:r>
          </w:p>
          <w:p w14:paraId="1E39EB1D" w14:textId="77777777" w:rsidR="00707BDC" w:rsidRPr="00EC7C59" w:rsidRDefault="005F01EF" w:rsidP="00506B85">
            <w:pPr>
              <w:pStyle w:val="ListParagraph"/>
              <w:numPr>
                <w:ilvl w:val="0"/>
                <w:numId w:val="18"/>
              </w:numPr>
              <w:spacing w:before="100" w:beforeAutospacing="1" w:after="100" w:afterAutospacing="1" w:line="240" w:lineRule="auto"/>
              <w:rPr>
                <w:rFonts w:ascii="Frutiger 45 Light" w:hAnsi="Frutiger 45 Light" w:cs="Arial"/>
              </w:rPr>
            </w:pPr>
            <w:r>
              <w:rPr>
                <w:rFonts w:ascii="Frutiger 45 Light" w:eastAsia="Frutiger 45 Light" w:hAnsi="Frutiger 45 Light" w:cs="Arial"/>
                <w:lang w:val="cs-CZ"/>
              </w:rPr>
              <w:t>národnost</w:t>
            </w:r>
          </w:p>
          <w:p w14:paraId="1E39EB1E" w14:textId="77777777" w:rsidR="00707BDC" w:rsidRPr="00EC7C59" w:rsidRDefault="005F01EF" w:rsidP="00506B85">
            <w:pPr>
              <w:pStyle w:val="ListParagraph"/>
              <w:numPr>
                <w:ilvl w:val="0"/>
                <w:numId w:val="18"/>
              </w:numPr>
              <w:spacing w:before="100" w:beforeAutospacing="1" w:after="100" w:afterAutospacing="1" w:line="240" w:lineRule="auto"/>
              <w:rPr>
                <w:rFonts w:ascii="Frutiger 45 Light" w:hAnsi="Frutiger 45 Light" w:cs="Arial"/>
              </w:rPr>
            </w:pPr>
            <w:r>
              <w:rPr>
                <w:rFonts w:ascii="Frutiger 45 Light" w:eastAsia="Frutiger 45 Light" w:hAnsi="Frutiger 45 Light" w:cs="Arial"/>
                <w:lang w:val="cs-CZ"/>
              </w:rPr>
              <w:t>země narození</w:t>
            </w:r>
          </w:p>
          <w:p w14:paraId="1E39EB1F" w14:textId="77777777" w:rsidR="00707BDC" w:rsidRPr="00EC7C59" w:rsidRDefault="005F01EF" w:rsidP="00506B85">
            <w:pPr>
              <w:pStyle w:val="ListParagraph"/>
              <w:numPr>
                <w:ilvl w:val="0"/>
                <w:numId w:val="18"/>
              </w:numPr>
              <w:spacing w:before="100" w:beforeAutospacing="1" w:after="100" w:afterAutospacing="1" w:line="240" w:lineRule="auto"/>
              <w:rPr>
                <w:rFonts w:ascii="Frutiger 45 Light" w:hAnsi="Frutiger 45 Light" w:cs="Arial"/>
              </w:rPr>
            </w:pPr>
            <w:r>
              <w:rPr>
                <w:rFonts w:ascii="Frutiger 45 Light" w:eastAsia="Frutiger 45 Light" w:hAnsi="Frutiger 45 Light" w:cs="Arial"/>
                <w:lang w:val="cs-CZ"/>
              </w:rPr>
              <w:t>armádní příslušnost nebo status veterána</w:t>
            </w:r>
          </w:p>
          <w:p w14:paraId="1E39EB20" w14:textId="77777777" w:rsidR="00696402" w:rsidRPr="00EC7C59" w:rsidRDefault="005F01EF" w:rsidP="00506B85">
            <w:pPr>
              <w:pStyle w:val="ListParagraph"/>
              <w:numPr>
                <w:ilvl w:val="0"/>
                <w:numId w:val="18"/>
              </w:numPr>
              <w:spacing w:before="100" w:beforeAutospacing="1" w:after="100" w:afterAutospacing="1" w:line="240" w:lineRule="auto"/>
              <w:rPr>
                <w:rFonts w:ascii="Frutiger 45 Light" w:hAnsi="Frutiger 45 Light" w:cs="Arial"/>
              </w:rPr>
            </w:pPr>
            <w:r>
              <w:rPr>
                <w:rFonts w:ascii="Frutiger 45 Light" w:eastAsia="Frutiger 45 Light" w:hAnsi="Frutiger 45 Light" w:cs="Arial"/>
                <w:lang w:val="cs-CZ"/>
              </w:rPr>
              <w:lastRenderedPageBreak/>
              <w:t>unikátní ID jako zaměstnanec společnosti, se kterou společnost P&amp;G uzavřela smlouvu</w:t>
            </w:r>
          </w:p>
          <w:p w14:paraId="1E39EB21" w14:textId="77777777" w:rsidR="00F25D65" w:rsidRPr="00A81AA5" w:rsidRDefault="00F25D65" w:rsidP="0064634F">
            <w:pPr>
              <w:spacing w:before="100" w:beforeAutospacing="1" w:after="100" w:afterAutospacing="1" w:line="240" w:lineRule="auto"/>
              <w:ind w:left="180"/>
              <w:rPr>
                <w:rFonts w:ascii="Frutiger 45 Light" w:hAnsi="Frutiger 45 Light" w:cs="Arial"/>
              </w:rPr>
            </w:pPr>
          </w:p>
        </w:tc>
        <w:tc>
          <w:tcPr>
            <w:tcW w:w="5215" w:type="dxa"/>
          </w:tcPr>
          <w:p w14:paraId="1E39EB22" w14:textId="77777777" w:rsidR="001C2EC5" w:rsidRPr="001C2EC5" w:rsidRDefault="001C2EC5" w:rsidP="001C2EC5">
            <w:pPr>
              <w:pStyle w:val="ListParagraph"/>
              <w:spacing w:before="100" w:beforeAutospacing="1" w:after="100" w:afterAutospacing="1" w:line="240" w:lineRule="auto"/>
              <w:ind w:left="360"/>
              <w:rPr>
                <w:rFonts w:ascii="Frutiger 45 Light" w:eastAsia="Calibri" w:hAnsi="Frutiger 45 Light" w:cs="Calibri"/>
                <w:lang w:val="en-GB" w:eastAsia="en-GB"/>
              </w:rPr>
            </w:pPr>
          </w:p>
          <w:p w14:paraId="1E39EB23" w14:textId="77777777" w:rsidR="00A11B51" w:rsidRPr="00EC7C59" w:rsidRDefault="005F01EF" w:rsidP="00506B85">
            <w:pPr>
              <w:pStyle w:val="ListParagraph"/>
              <w:numPr>
                <w:ilvl w:val="0"/>
                <w:numId w:val="18"/>
              </w:numPr>
              <w:spacing w:before="100" w:beforeAutospacing="1" w:after="100" w:afterAutospacing="1" w:line="240" w:lineRule="auto"/>
              <w:rPr>
                <w:rFonts w:ascii="Frutiger 45 Light" w:eastAsia="Calibri" w:hAnsi="Frutiger 45 Light" w:cs="Calibri"/>
                <w:lang w:val="en-GB" w:eastAsia="en-GB"/>
              </w:rPr>
            </w:pPr>
            <w:r>
              <w:rPr>
                <w:rFonts w:ascii="Frutiger 45 Light" w:eastAsia="Frutiger 45 Light" w:hAnsi="Frutiger 45 Light" w:cs="Calibri"/>
                <w:lang w:val="cs-CZ" w:eastAsia="en-GB"/>
              </w:rPr>
              <w:t>vaši právní identifikaci a správu integrity našich záznamů,</w:t>
            </w:r>
          </w:p>
          <w:p w14:paraId="1E39EB24" w14:textId="77777777" w:rsidR="002A67F2" w:rsidRPr="00EC7C59" w:rsidRDefault="005F01EF" w:rsidP="00506B85">
            <w:pPr>
              <w:pStyle w:val="ListParagraph"/>
              <w:numPr>
                <w:ilvl w:val="0"/>
                <w:numId w:val="18"/>
              </w:numPr>
              <w:spacing w:before="100" w:beforeAutospacing="1" w:after="100" w:afterAutospacing="1" w:line="240" w:lineRule="auto"/>
              <w:rPr>
                <w:rFonts w:ascii="Frutiger 45 Light" w:eastAsia="Calibri" w:hAnsi="Frutiger 45 Light" w:cs="Calibri"/>
                <w:lang w:val="en-GB" w:eastAsia="en-GB"/>
              </w:rPr>
            </w:pPr>
            <w:r>
              <w:rPr>
                <w:rFonts w:ascii="Frutiger 45 Light" w:eastAsia="Frutiger 45 Light" w:hAnsi="Frutiger 45 Light" w:cs="Calibri"/>
                <w:lang w:val="cs-CZ"/>
              </w:rPr>
              <w:t>vyhovění imigračním požadavkům a dalším požadavkům na pracovní povolení,</w:t>
            </w:r>
          </w:p>
          <w:p w14:paraId="1E39EB25" w14:textId="77777777" w:rsidR="00424E09" w:rsidRPr="00EC7C59" w:rsidRDefault="005F01EF" w:rsidP="00506B85">
            <w:pPr>
              <w:pStyle w:val="ListParagraph"/>
              <w:numPr>
                <w:ilvl w:val="0"/>
                <w:numId w:val="18"/>
              </w:numPr>
              <w:spacing w:before="100" w:beforeAutospacing="1" w:after="100" w:afterAutospacing="1" w:line="240" w:lineRule="auto"/>
              <w:rPr>
                <w:rFonts w:ascii="Frutiger 45 Light" w:eastAsia="Calibri" w:hAnsi="Frutiger 45 Light" w:cs="Calibri"/>
                <w:lang w:val="en-GB" w:eastAsia="en-GB"/>
              </w:rPr>
            </w:pPr>
            <w:r>
              <w:rPr>
                <w:rFonts w:ascii="Frutiger 45 Light" w:eastAsia="Frutiger 45 Light" w:hAnsi="Frutiger 45 Light" w:cs="Calibri"/>
                <w:lang w:val="cs-CZ" w:eastAsia="en-GB"/>
              </w:rPr>
              <w:t>zabezpečení a řízení rizik, jako je shromažďování informací o řidičských průkazech EPR, kteří řídí podniková auta, ověřování profesních licencí, prevence podvodů a podobné účely,</w:t>
            </w:r>
          </w:p>
          <w:p w14:paraId="1E39EB26" w14:textId="77777777" w:rsidR="00EC7C59" w:rsidRPr="00EC7C59" w:rsidRDefault="005F01EF" w:rsidP="00506B85">
            <w:pPr>
              <w:pStyle w:val="ListParagraph"/>
              <w:numPr>
                <w:ilvl w:val="0"/>
                <w:numId w:val="18"/>
              </w:numPr>
              <w:spacing w:before="100" w:beforeAutospacing="1" w:after="100" w:afterAutospacing="1" w:line="240" w:lineRule="auto"/>
              <w:rPr>
                <w:rFonts w:ascii="Frutiger 45 Light" w:eastAsia="Calibri" w:hAnsi="Frutiger 45 Light" w:cs="Calibri"/>
                <w:lang w:val="en-GB" w:eastAsia="en-GB"/>
              </w:rPr>
            </w:pPr>
            <w:r>
              <w:rPr>
                <w:rFonts w:ascii="Frutiger 45 Light" w:eastAsia="Frutiger 45 Light" w:hAnsi="Frutiger 45 Light" w:cs="Calibri"/>
                <w:iCs/>
                <w:lang w:val="cs-CZ" w:eastAsia="en-GB"/>
              </w:rPr>
              <w:t>dodržování právních předpisů a zásad,</w:t>
            </w:r>
          </w:p>
          <w:p w14:paraId="1E39EB27" w14:textId="77777777" w:rsidR="00EC7C59" w:rsidRPr="00EC7C59" w:rsidRDefault="005F01EF" w:rsidP="00506B85">
            <w:pPr>
              <w:pStyle w:val="ListParagraph"/>
              <w:numPr>
                <w:ilvl w:val="0"/>
                <w:numId w:val="18"/>
              </w:numPr>
              <w:spacing w:before="100" w:beforeAutospacing="1" w:after="100" w:afterAutospacing="1" w:line="240" w:lineRule="auto"/>
              <w:rPr>
                <w:rFonts w:ascii="Frutiger 45 Light" w:eastAsia="Calibri" w:hAnsi="Frutiger 45 Light" w:cs="Calibri"/>
                <w:lang w:val="en-GB" w:eastAsia="en-GB"/>
              </w:rPr>
            </w:pPr>
            <w:r>
              <w:rPr>
                <w:rFonts w:ascii="Frutiger 45 Light" w:eastAsia="Frutiger 45 Light" w:hAnsi="Frutiger 45 Light" w:cs="Calibri"/>
                <w:iCs/>
                <w:lang w:val="cs-CZ" w:eastAsia="en-GB"/>
              </w:rPr>
              <w:t>správu a řízení společnosti,</w:t>
            </w:r>
          </w:p>
          <w:p w14:paraId="1E39EB28" w14:textId="77777777" w:rsidR="00EC7C59" w:rsidRPr="00EC7C59" w:rsidRDefault="005F01EF" w:rsidP="00506B85">
            <w:pPr>
              <w:pStyle w:val="ListParagraph"/>
              <w:numPr>
                <w:ilvl w:val="0"/>
                <w:numId w:val="18"/>
              </w:numPr>
              <w:spacing w:before="100" w:beforeAutospacing="1" w:after="100" w:afterAutospacing="1" w:line="240" w:lineRule="auto"/>
              <w:rPr>
                <w:rFonts w:ascii="Frutiger 45 Light" w:eastAsia="Calibri" w:hAnsi="Frutiger 45 Light" w:cs="Calibri"/>
                <w:lang w:val="en-GB" w:eastAsia="en-GB"/>
              </w:rPr>
            </w:pPr>
            <w:r>
              <w:rPr>
                <w:rFonts w:ascii="Frutiger 45 Light" w:eastAsia="Frutiger 45 Light" w:hAnsi="Frutiger 45 Light" w:cs="Calibri"/>
                <w:iCs/>
                <w:lang w:val="cs-CZ" w:eastAsia="en-GB"/>
              </w:rPr>
              <w:t>plánování bezpečnosti a mimořádných událostí,</w:t>
            </w:r>
          </w:p>
          <w:p w14:paraId="1E39EB29" w14:textId="77777777" w:rsidR="00EC7C59" w:rsidRPr="00EC7C59" w:rsidRDefault="005F01EF" w:rsidP="00506B85">
            <w:pPr>
              <w:pStyle w:val="ListParagraph"/>
              <w:numPr>
                <w:ilvl w:val="0"/>
                <w:numId w:val="18"/>
              </w:numPr>
              <w:spacing w:before="100" w:beforeAutospacing="1" w:after="100" w:afterAutospacing="1" w:line="240" w:lineRule="auto"/>
              <w:rPr>
                <w:rFonts w:ascii="Frutiger 45 Light" w:eastAsia="Calibri" w:hAnsi="Frutiger 45 Light" w:cs="Calibri"/>
                <w:lang w:val="en-GB" w:eastAsia="en-GB"/>
              </w:rPr>
            </w:pPr>
            <w:r>
              <w:rPr>
                <w:rFonts w:ascii="Frutiger 45 Light" w:eastAsia="Frutiger 45 Light" w:hAnsi="Frutiger 45 Light" w:cs="Calibri"/>
                <w:iCs/>
                <w:lang w:val="cs-CZ" w:eastAsia="en-GB"/>
              </w:rPr>
              <w:t>požadované externí vykazování,</w:t>
            </w:r>
          </w:p>
          <w:p w14:paraId="1E39EB2A" w14:textId="77777777" w:rsidR="00CB4090" w:rsidRPr="00EC7C59" w:rsidRDefault="005F01EF" w:rsidP="00506B85">
            <w:pPr>
              <w:pStyle w:val="ListParagraph"/>
              <w:numPr>
                <w:ilvl w:val="0"/>
                <w:numId w:val="18"/>
              </w:numPr>
              <w:spacing w:before="100" w:beforeAutospacing="1" w:after="100" w:afterAutospacing="1" w:line="240" w:lineRule="auto"/>
              <w:rPr>
                <w:rFonts w:ascii="Frutiger 45 Light" w:eastAsia="Calibri" w:hAnsi="Frutiger 45 Light" w:cs="Calibri"/>
                <w:lang w:val="en-GB" w:eastAsia="en-GB"/>
              </w:rPr>
            </w:pPr>
            <w:r>
              <w:rPr>
                <w:rFonts w:ascii="Frutiger 45 Light" w:eastAsia="Frutiger 45 Light" w:hAnsi="Frutiger 45 Light" w:cs="Calibri"/>
                <w:iCs/>
                <w:lang w:val="cs-CZ" w:eastAsia="en-GB"/>
              </w:rPr>
              <w:t xml:space="preserve">vyšetřování a řízení incidentů, </w:t>
            </w:r>
          </w:p>
        </w:tc>
      </w:tr>
      <w:tr w:rsidR="003F6771" w14:paraId="1E39EB36" w14:textId="77777777" w:rsidTr="001C2EC5">
        <w:tblPrEx>
          <w:tblCellMar>
            <w:left w:w="115" w:type="dxa"/>
            <w:right w:w="115" w:type="dxa"/>
          </w:tblCellMar>
        </w:tblPrEx>
        <w:tc>
          <w:tcPr>
            <w:tcW w:w="4135" w:type="dxa"/>
            <w:tcBorders>
              <w:top w:val="single" w:sz="4" w:space="0" w:color="auto"/>
              <w:left w:val="single" w:sz="4" w:space="0" w:color="auto"/>
              <w:bottom w:val="single" w:sz="4" w:space="0" w:color="auto"/>
              <w:right w:val="single" w:sz="4" w:space="0" w:color="auto"/>
            </w:tcBorders>
            <w:hideMark/>
          </w:tcPr>
          <w:p w14:paraId="1E39EB2C" w14:textId="77777777" w:rsidR="00707BDC" w:rsidRPr="00707BDC" w:rsidRDefault="005F01EF" w:rsidP="0064634F">
            <w:pPr>
              <w:spacing w:before="100" w:beforeAutospacing="1" w:after="100" w:afterAutospacing="1" w:line="240" w:lineRule="auto"/>
              <w:rPr>
                <w:rFonts w:ascii="Frutiger 45 Light" w:hAnsi="Frutiger 45 Light" w:cs="Calibri"/>
                <w:i/>
                <w:iCs/>
                <w:u w:val="single"/>
              </w:rPr>
            </w:pPr>
            <w:r>
              <w:rPr>
                <w:rFonts w:ascii="Frutiger 45 Light" w:eastAsia="Frutiger 45 Light" w:hAnsi="Frutiger 45 Light" w:cs="Calibri"/>
                <w:i/>
                <w:iCs/>
                <w:u w:val="single"/>
                <w:lang w:val="cs-CZ"/>
              </w:rPr>
              <w:t xml:space="preserve">Finanční údaje </w:t>
            </w:r>
          </w:p>
          <w:p w14:paraId="1E39EB2D" w14:textId="77777777" w:rsidR="00707BDC" w:rsidRPr="0032419A" w:rsidRDefault="005F01EF" w:rsidP="00506B85">
            <w:pPr>
              <w:pStyle w:val="ListParagraph"/>
              <w:numPr>
                <w:ilvl w:val="0"/>
                <w:numId w:val="5"/>
              </w:numPr>
              <w:shd w:val="clear" w:color="auto" w:fill="FFFFFF"/>
              <w:tabs>
                <w:tab w:val="left" w:pos="151"/>
              </w:tabs>
              <w:spacing w:before="100" w:beforeAutospacing="1" w:after="100" w:afterAutospacing="1" w:line="240" w:lineRule="auto"/>
              <w:ind w:left="144" w:hanging="144"/>
              <w:rPr>
                <w:rFonts w:ascii="Frutiger 45 Light" w:hAnsi="Frutiger 45 Light" w:cs="Calibri"/>
                <w:color w:val="000000"/>
              </w:rPr>
            </w:pPr>
            <w:r>
              <w:rPr>
                <w:rFonts w:ascii="Frutiger 45 Light" w:eastAsia="Frutiger 45 Light" w:hAnsi="Frutiger 45 Light" w:cs="Calibri"/>
                <w:color w:val="000000"/>
                <w:lang w:val="cs-CZ"/>
              </w:rPr>
              <w:t xml:space="preserve">čísla bankovních účtů a podrobnosti o nich </w:t>
            </w:r>
          </w:p>
          <w:p w14:paraId="1E39EB2E" w14:textId="77777777" w:rsidR="00707BDC" w:rsidRPr="00EC7C59" w:rsidRDefault="005F01EF" w:rsidP="00506B85">
            <w:pPr>
              <w:pStyle w:val="ListParagraph"/>
              <w:numPr>
                <w:ilvl w:val="0"/>
                <w:numId w:val="5"/>
              </w:numPr>
              <w:shd w:val="clear" w:color="auto" w:fill="FFFFFF"/>
              <w:tabs>
                <w:tab w:val="left" w:pos="151"/>
              </w:tabs>
              <w:spacing w:before="100" w:beforeAutospacing="1" w:after="100" w:afterAutospacing="1" w:line="240" w:lineRule="auto"/>
              <w:rPr>
                <w:rFonts w:ascii="Frutiger 45 Light" w:hAnsi="Frutiger 45 Light" w:cs="Calibri"/>
              </w:rPr>
            </w:pPr>
            <w:r>
              <w:rPr>
                <w:rFonts w:ascii="Frutiger 45 Light" w:eastAsia="Frutiger 45 Light" w:hAnsi="Frutiger 45 Light" w:cs="Calibri"/>
                <w:lang w:val="cs-CZ"/>
              </w:rPr>
              <w:t xml:space="preserve">informace o osobní platební kartě, jsou-li třeba k proplácení náhrad </w:t>
            </w:r>
          </w:p>
        </w:tc>
        <w:tc>
          <w:tcPr>
            <w:tcW w:w="5215" w:type="dxa"/>
            <w:tcBorders>
              <w:top w:val="single" w:sz="4" w:space="0" w:color="auto"/>
              <w:left w:val="single" w:sz="4" w:space="0" w:color="auto"/>
              <w:bottom w:val="single" w:sz="4" w:space="0" w:color="auto"/>
              <w:right w:val="single" w:sz="4" w:space="0" w:color="auto"/>
            </w:tcBorders>
            <w:shd w:val="clear" w:color="auto" w:fill="FFFFFF"/>
          </w:tcPr>
          <w:p w14:paraId="1E39EB2F" w14:textId="77777777" w:rsidR="000E1087" w:rsidRPr="000E1087" w:rsidRDefault="000E1087" w:rsidP="0064634F">
            <w:pPr>
              <w:spacing w:before="100" w:beforeAutospacing="1" w:after="100" w:afterAutospacing="1" w:line="240" w:lineRule="auto"/>
              <w:ind w:left="154"/>
              <w:rPr>
                <w:rFonts w:ascii="Frutiger 45 Light" w:hAnsi="Frutiger 45 Light" w:cs="Calibri"/>
              </w:rPr>
            </w:pPr>
          </w:p>
          <w:p w14:paraId="1E39EB30" w14:textId="77777777" w:rsidR="00707BDC" w:rsidRPr="00EC7C59" w:rsidRDefault="005F01EF" w:rsidP="00506B85">
            <w:pPr>
              <w:pStyle w:val="ListParagraph"/>
              <w:numPr>
                <w:ilvl w:val="0"/>
                <w:numId w:val="5"/>
              </w:numPr>
              <w:spacing w:before="100" w:beforeAutospacing="1" w:after="100" w:afterAutospacing="1" w:line="240" w:lineRule="auto"/>
              <w:rPr>
                <w:rFonts w:ascii="Frutiger 45 Light" w:hAnsi="Frutiger 45 Light" w:cs="Calibri"/>
              </w:rPr>
            </w:pPr>
            <w:r>
              <w:rPr>
                <w:rFonts w:ascii="Frutiger 45 Light" w:eastAsia="Frutiger 45 Light" w:hAnsi="Frutiger 45 Light" w:cs="Calibri"/>
                <w:lang w:val="cs-CZ"/>
              </w:rPr>
              <w:t>usnadnění úhrady výdajů,</w:t>
            </w:r>
          </w:p>
          <w:p w14:paraId="1E39EB31" w14:textId="77777777" w:rsidR="00EC7C59" w:rsidRPr="00EC7C59" w:rsidRDefault="005F01EF" w:rsidP="00506B85">
            <w:pPr>
              <w:pStyle w:val="ListParagraph"/>
              <w:numPr>
                <w:ilvl w:val="0"/>
                <w:numId w:val="5"/>
              </w:numPr>
              <w:spacing w:before="100" w:beforeAutospacing="1" w:after="100" w:afterAutospacing="1" w:line="240" w:lineRule="auto"/>
              <w:rPr>
                <w:rFonts w:ascii="Frutiger 45 Light" w:hAnsi="Frutiger 45 Light" w:cs="Calibri"/>
              </w:rPr>
            </w:pPr>
            <w:r>
              <w:rPr>
                <w:rFonts w:ascii="Frutiger 45 Light" w:eastAsia="Frutiger 45 Light" w:hAnsi="Frutiger 45 Light" w:cs="Arial"/>
                <w:iCs/>
                <w:lang w:val="cs-CZ"/>
              </w:rPr>
              <w:t>dodržování právních předpisů a zásad,</w:t>
            </w:r>
          </w:p>
          <w:p w14:paraId="1E39EB32" w14:textId="77777777" w:rsidR="00A5799E" w:rsidRPr="00A5799E" w:rsidRDefault="005F01EF" w:rsidP="00506B85">
            <w:pPr>
              <w:pStyle w:val="ListParagraph"/>
              <w:numPr>
                <w:ilvl w:val="0"/>
                <w:numId w:val="5"/>
              </w:numPr>
              <w:spacing w:before="100" w:beforeAutospacing="1" w:after="100" w:afterAutospacing="1" w:line="240" w:lineRule="auto"/>
              <w:rPr>
                <w:rFonts w:ascii="Frutiger 45 Light" w:hAnsi="Frutiger 45 Light" w:cs="Calibri"/>
              </w:rPr>
            </w:pPr>
            <w:r>
              <w:rPr>
                <w:rFonts w:ascii="Frutiger 45 Light" w:eastAsia="Frutiger 45 Light" w:hAnsi="Frutiger 45 Light" w:cs="Arial"/>
                <w:iCs/>
                <w:lang w:val="cs-CZ"/>
              </w:rPr>
              <w:t>správu a řízení společnosti,</w:t>
            </w:r>
          </w:p>
          <w:p w14:paraId="1E39EB33" w14:textId="77777777" w:rsidR="00A5799E" w:rsidRPr="00A5799E" w:rsidRDefault="005F01EF" w:rsidP="00506B85">
            <w:pPr>
              <w:pStyle w:val="ListParagraph"/>
              <w:numPr>
                <w:ilvl w:val="0"/>
                <w:numId w:val="5"/>
              </w:numPr>
              <w:spacing w:before="100" w:beforeAutospacing="1" w:after="100" w:afterAutospacing="1" w:line="240" w:lineRule="auto"/>
              <w:rPr>
                <w:rFonts w:ascii="Frutiger 45 Light" w:hAnsi="Frutiger 45 Light" w:cs="Calibri"/>
              </w:rPr>
            </w:pPr>
            <w:r>
              <w:rPr>
                <w:rFonts w:ascii="Frutiger 45 Light" w:eastAsia="Frutiger 45 Light" w:hAnsi="Frutiger 45 Light" w:cs="Arial"/>
                <w:iCs/>
                <w:lang w:val="cs-CZ"/>
              </w:rPr>
              <w:t>plánování bezpečnosti a mimořádných událostí,</w:t>
            </w:r>
          </w:p>
          <w:p w14:paraId="1E39EB34" w14:textId="77777777" w:rsidR="00A5799E" w:rsidRPr="00A5799E" w:rsidRDefault="005F01EF" w:rsidP="00506B85">
            <w:pPr>
              <w:pStyle w:val="ListParagraph"/>
              <w:numPr>
                <w:ilvl w:val="0"/>
                <w:numId w:val="5"/>
              </w:numPr>
              <w:spacing w:before="100" w:beforeAutospacing="1" w:after="100" w:afterAutospacing="1" w:line="240" w:lineRule="auto"/>
              <w:rPr>
                <w:rFonts w:ascii="Frutiger 45 Light" w:hAnsi="Frutiger 45 Light" w:cs="Calibri"/>
              </w:rPr>
            </w:pPr>
            <w:r>
              <w:rPr>
                <w:rFonts w:ascii="Frutiger 45 Light" w:eastAsia="Frutiger 45 Light" w:hAnsi="Frutiger 45 Light" w:cs="Arial"/>
                <w:iCs/>
                <w:lang w:val="cs-CZ"/>
              </w:rPr>
              <w:t>požadované externí vykazování,</w:t>
            </w:r>
          </w:p>
          <w:p w14:paraId="1E39EB35" w14:textId="77777777" w:rsidR="008D682F" w:rsidRPr="00EC7C59" w:rsidRDefault="005F01EF" w:rsidP="00506B85">
            <w:pPr>
              <w:pStyle w:val="ListParagraph"/>
              <w:numPr>
                <w:ilvl w:val="0"/>
                <w:numId w:val="5"/>
              </w:numPr>
              <w:spacing w:before="100" w:beforeAutospacing="1" w:after="100" w:afterAutospacing="1" w:line="240" w:lineRule="auto"/>
              <w:rPr>
                <w:rFonts w:ascii="Frutiger 45 Light" w:hAnsi="Frutiger 45 Light" w:cs="Calibri"/>
              </w:rPr>
            </w:pPr>
            <w:r>
              <w:rPr>
                <w:rFonts w:ascii="Frutiger 45 Light" w:eastAsia="Frutiger 45 Light" w:hAnsi="Frutiger 45 Light" w:cs="Arial"/>
                <w:iCs/>
                <w:lang w:val="cs-CZ"/>
              </w:rPr>
              <w:t>vyšetřování a řízení incidentů,</w:t>
            </w:r>
          </w:p>
        </w:tc>
      </w:tr>
      <w:tr w:rsidR="003F6771" w14:paraId="1E39EB43" w14:textId="77777777" w:rsidTr="001C2EC5">
        <w:tblPrEx>
          <w:tblCellMar>
            <w:left w:w="115" w:type="dxa"/>
            <w:right w:w="115" w:type="dxa"/>
          </w:tblCellMar>
        </w:tblPrEx>
        <w:tc>
          <w:tcPr>
            <w:tcW w:w="4135" w:type="dxa"/>
            <w:tcBorders>
              <w:top w:val="single" w:sz="4" w:space="0" w:color="auto"/>
              <w:left w:val="single" w:sz="4" w:space="0" w:color="auto"/>
              <w:bottom w:val="single" w:sz="4" w:space="0" w:color="auto"/>
              <w:right w:val="single" w:sz="4" w:space="0" w:color="auto"/>
            </w:tcBorders>
            <w:hideMark/>
          </w:tcPr>
          <w:p w14:paraId="1E39EB37" w14:textId="77777777" w:rsidR="00E10FEF" w:rsidRPr="006A1D57" w:rsidRDefault="005F01EF" w:rsidP="0064634F">
            <w:pPr>
              <w:spacing w:before="100" w:beforeAutospacing="1" w:after="100" w:afterAutospacing="1" w:line="240" w:lineRule="auto"/>
              <w:rPr>
                <w:rFonts w:ascii="Frutiger 45 Light" w:hAnsi="Frutiger 45 Light" w:cs="Calibri"/>
                <w:i/>
                <w:iCs/>
                <w:u w:val="single"/>
              </w:rPr>
            </w:pPr>
            <w:r>
              <w:rPr>
                <w:rFonts w:ascii="Frutiger 45 Light" w:eastAsia="Frutiger 45 Light" w:hAnsi="Frutiger 45 Light" w:cs="Calibri"/>
                <w:i/>
                <w:iCs/>
                <w:u w:val="single"/>
                <w:lang w:val="cs-CZ"/>
              </w:rPr>
              <w:t xml:space="preserve">Zdravotní informace </w:t>
            </w:r>
          </w:p>
          <w:p w14:paraId="1E39EB38" w14:textId="77777777" w:rsidR="008A1220" w:rsidRPr="00EC7C59" w:rsidRDefault="005F01EF" w:rsidP="00506B85">
            <w:pPr>
              <w:pStyle w:val="ListParagraph"/>
              <w:numPr>
                <w:ilvl w:val="0"/>
                <w:numId w:val="19"/>
              </w:numPr>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cs-CZ"/>
              </w:rPr>
              <w:t>informace související s fyzickým nebo duševním zdravím jednotlivce, včetně případných postižení nebo omezení vykonávat pracovní povinnosti či funkce</w:t>
            </w:r>
          </w:p>
          <w:p w14:paraId="1E39EB39" w14:textId="77777777" w:rsidR="008A1220" w:rsidRPr="00EC7C59" w:rsidRDefault="005F01EF" w:rsidP="00506B85">
            <w:pPr>
              <w:pStyle w:val="ListParagraph"/>
              <w:numPr>
                <w:ilvl w:val="0"/>
                <w:numId w:val="19"/>
              </w:numPr>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cs-CZ"/>
              </w:rPr>
              <w:t>testy na drogy a jiné typy zdravotních prohlídek</w:t>
            </w:r>
          </w:p>
          <w:p w14:paraId="1E39EB3A" w14:textId="77777777" w:rsidR="006A1D57" w:rsidRPr="0043042C" w:rsidRDefault="006A1D57" w:rsidP="0064634F">
            <w:pPr>
              <w:pStyle w:val="ListParagraph"/>
              <w:spacing w:before="100" w:beforeAutospacing="1" w:after="100" w:afterAutospacing="1" w:line="240" w:lineRule="auto"/>
              <w:ind w:left="171"/>
              <w:jc w:val="both"/>
              <w:rPr>
                <w:rFonts w:ascii="Frutiger 45 Light" w:hAnsi="Frutiger 45 Light" w:cs="Calibri"/>
                <w:i/>
              </w:rPr>
            </w:pPr>
          </w:p>
        </w:tc>
        <w:tc>
          <w:tcPr>
            <w:tcW w:w="5215" w:type="dxa"/>
            <w:tcBorders>
              <w:top w:val="single" w:sz="4" w:space="0" w:color="auto"/>
              <w:left w:val="single" w:sz="4" w:space="0" w:color="auto"/>
              <w:bottom w:val="single" w:sz="4" w:space="0" w:color="auto"/>
              <w:right w:val="single" w:sz="4" w:space="0" w:color="auto"/>
            </w:tcBorders>
          </w:tcPr>
          <w:p w14:paraId="1E39EB3B" w14:textId="77777777" w:rsidR="000E1087" w:rsidRPr="000E1087" w:rsidRDefault="000E1087" w:rsidP="0064634F">
            <w:pPr>
              <w:pStyle w:val="ListParagraph"/>
              <w:keepNext/>
              <w:keepLines/>
              <w:tabs>
                <w:tab w:val="left" w:pos="248"/>
              </w:tabs>
              <w:spacing w:before="100" w:beforeAutospacing="1" w:after="100" w:afterAutospacing="1" w:line="240" w:lineRule="auto"/>
              <w:ind w:left="240"/>
              <w:rPr>
                <w:rFonts w:ascii="Frutiger 45 Light" w:hAnsi="Frutiger 45 Light" w:cs="Calibri"/>
                <w:color w:val="000000"/>
              </w:rPr>
            </w:pPr>
          </w:p>
          <w:p w14:paraId="1E39EB3C" w14:textId="77777777" w:rsidR="00E10FEF" w:rsidRPr="0043042C" w:rsidRDefault="005F01EF" w:rsidP="00506B85">
            <w:pPr>
              <w:pStyle w:val="ListParagraph"/>
              <w:keepNext/>
              <w:keepLines/>
              <w:numPr>
                <w:ilvl w:val="0"/>
                <w:numId w:val="4"/>
              </w:numPr>
              <w:tabs>
                <w:tab w:val="left" w:pos="248"/>
              </w:tabs>
              <w:spacing w:before="100" w:beforeAutospacing="1" w:after="100" w:afterAutospacing="1" w:line="240" w:lineRule="auto"/>
              <w:ind w:left="240" w:hanging="240"/>
              <w:rPr>
                <w:rFonts w:ascii="Frutiger 45 Light" w:hAnsi="Frutiger 45 Light" w:cs="Calibri"/>
                <w:color w:val="000000"/>
              </w:rPr>
            </w:pPr>
            <w:r>
              <w:rPr>
                <w:rFonts w:ascii="Frutiger 45 Light" w:eastAsia="Frutiger 45 Light" w:hAnsi="Frutiger 45 Light" w:cs="Calibri"/>
                <w:color w:val="000000"/>
                <w:lang w:val="cs-CZ"/>
              </w:rPr>
              <w:t xml:space="preserve">dodržování požadavků na bezpečnost a ochranu zdraví při práci a jejich vykazování, </w:t>
            </w:r>
          </w:p>
          <w:p w14:paraId="1E39EB3D" w14:textId="77777777" w:rsidR="00E10FEF" w:rsidRPr="0043042C" w:rsidRDefault="005F01EF" w:rsidP="00506B85">
            <w:pPr>
              <w:pStyle w:val="ListParagraph"/>
              <w:keepNext/>
              <w:keepLines/>
              <w:numPr>
                <w:ilvl w:val="0"/>
                <w:numId w:val="4"/>
              </w:numPr>
              <w:tabs>
                <w:tab w:val="left" w:pos="248"/>
              </w:tabs>
              <w:spacing w:before="100" w:beforeAutospacing="1" w:after="100" w:afterAutospacing="1" w:line="240" w:lineRule="auto"/>
              <w:ind w:left="240" w:hanging="240"/>
              <w:rPr>
                <w:rFonts w:ascii="Frutiger 45 Light" w:hAnsi="Frutiger 45 Light" w:cs="Calibri"/>
                <w:color w:val="000000"/>
              </w:rPr>
            </w:pPr>
            <w:r>
              <w:rPr>
                <w:rFonts w:ascii="Frutiger 45 Light" w:eastAsia="Frutiger 45 Light" w:hAnsi="Frutiger 45 Light" w:cs="Calibri"/>
                <w:color w:val="000000"/>
                <w:lang w:val="cs-CZ"/>
              </w:rPr>
              <w:t>správu bezpečnosti EPR a řízení podnikových rizik v souvislosti s pandemií nemoci covid-19 nebo podobnými zdravotními krizovými stavy,</w:t>
            </w:r>
          </w:p>
          <w:p w14:paraId="1E39EB3E" w14:textId="77777777" w:rsidR="00EC7C59" w:rsidRPr="00EC7C59" w:rsidRDefault="005F01EF" w:rsidP="00506B85">
            <w:pPr>
              <w:pStyle w:val="ListParagraph"/>
              <w:keepNext/>
              <w:keepLines/>
              <w:numPr>
                <w:ilvl w:val="0"/>
                <w:numId w:val="4"/>
              </w:numPr>
              <w:tabs>
                <w:tab w:val="left" w:pos="248"/>
              </w:tabs>
              <w:spacing w:before="100" w:beforeAutospacing="1" w:after="100" w:afterAutospacing="1" w:line="240" w:lineRule="auto"/>
              <w:ind w:left="240" w:hanging="240"/>
              <w:rPr>
                <w:rFonts w:ascii="Frutiger 45 Light" w:hAnsi="Frutiger 45 Light" w:cs="Calibri"/>
                <w:color w:val="000000"/>
                <w:u w:val="single"/>
              </w:rPr>
            </w:pPr>
            <w:r>
              <w:rPr>
                <w:rFonts w:ascii="Frutiger 45 Light" w:eastAsia="Frutiger 45 Light" w:hAnsi="Frutiger 45 Light" w:cs="Arial"/>
                <w:iCs/>
                <w:lang w:val="cs-CZ"/>
              </w:rPr>
              <w:t>dodržování právních předpisů a zásad,</w:t>
            </w:r>
          </w:p>
          <w:p w14:paraId="1E39EB3F" w14:textId="77777777" w:rsidR="00EC7C59" w:rsidRPr="00EC7C59" w:rsidRDefault="005F01EF" w:rsidP="00506B85">
            <w:pPr>
              <w:pStyle w:val="ListParagraph"/>
              <w:keepNext/>
              <w:keepLines/>
              <w:numPr>
                <w:ilvl w:val="0"/>
                <w:numId w:val="4"/>
              </w:numPr>
              <w:tabs>
                <w:tab w:val="left" w:pos="248"/>
              </w:tabs>
              <w:spacing w:before="100" w:beforeAutospacing="1" w:after="100" w:afterAutospacing="1" w:line="240" w:lineRule="auto"/>
              <w:ind w:left="240" w:hanging="240"/>
              <w:rPr>
                <w:rFonts w:ascii="Frutiger 45 Light" w:hAnsi="Frutiger 45 Light" w:cs="Calibri"/>
                <w:color w:val="000000"/>
                <w:u w:val="single"/>
              </w:rPr>
            </w:pPr>
            <w:r>
              <w:rPr>
                <w:rFonts w:ascii="Frutiger 45 Light" w:eastAsia="Frutiger 45 Light" w:hAnsi="Frutiger 45 Light" w:cs="Arial"/>
                <w:iCs/>
                <w:lang w:val="cs-CZ"/>
              </w:rPr>
              <w:t>správu a řízení společnosti,</w:t>
            </w:r>
          </w:p>
          <w:p w14:paraId="1E39EB40" w14:textId="77777777" w:rsidR="00EC7C59" w:rsidRPr="00EC7C59" w:rsidRDefault="005F01EF" w:rsidP="00506B85">
            <w:pPr>
              <w:pStyle w:val="ListParagraph"/>
              <w:keepNext/>
              <w:keepLines/>
              <w:numPr>
                <w:ilvl w:val="0"/>
                <w:numId w:val="4"/>
              </w:numPr>
              <w:tabs>
                <w:tab w:val="left" w:pos="248"/>
              </w:tabs>
              <w:spacing w:before="100" w:beforeAutospacing="1" w:after="100" w:afterAutospacing="1" w:line="240" w:lineRule="auto"/>
              <w:ind w:left="240" w:hanging="240"/>
              <w:rPr>
                <w:rFonts w:ascii="Frutiger 45 Light" w:hAnsi="Frutiger 45 Light" w:cs="Calibri"/>
                <w:color w:val="000000"/>
                <w:u w:val="single"/>
              </w:rPr>
            </w:pPr>
            <w:r>
              <w:rPr>
                <w:rFonts w:ascii="Frutiger 45 Light" w:eastAsia="Frutiger 45 Light" w:hAnsi="Frutiger 45 Light" w:cs="Arial"/>
                <w:iCs/>
                <w:lang w:val="cs-CZ"/>
              </w:rPr>
              <w:t>plánování bezpečnosti a mimořádných událostí,</w:t>
            </w:r>
          </w:p>
          <w:p w14:paraId="1E39EB41" w14:textId="77777777" w:rsidR="00EC7C59" w:rsidRPr="00EC7C59" w:rsidRDefault="005F01EF" w:rsidP="00506B85">
            <w:pPr>
              <w:pStyle w:val="ListParagraph"/>
              <w:keepNext/>
              <w:keepLines/>
              <w:numPr>
                <w:ilvl w:val="0"/>
                <w:numId w:val="4"/>
              </w:numPr>
              <w:tabs>
                <w:tab w:val="left" w:pos="248"/>
              </w:tabs>
              <w:spacing w:before="100" w:beforeAutospacing="1" w:after="100" w:afterAutospacing="1" w:line="240" w:lineRule="auto"/>
              <w:ind w:left="240" w:hanging="240"/>
              <w:rPr>
                <w:rFonts w:ascii="Frutiger 45 Light" w:hAnsi="Frutiger 45 Light" w:cs="Calibri"/>
                <w:color w:val="000000"/>
                <w:u w:val="single"/>
              </w:rPr>
            </w:pPr>
            <w:r>
              <w:rPr>
                <w:rFonts w:ascii="Frutiger 45 Light" w:eastAsia="Frutiger 45 Light" w:hAnsi="Frutiger 45 Light" w:cs="Arial"/>
                <w:iCs/>
                <w:lang w:val="cs-CZ"/>
              </w:rPr>
              <w:t>požadované externí vykazování,</w:t>
            </w:r>
          </w:p>
          <w:p w14:paraId="1E39EB42" w14:textId="77777777" w:rsidR="006A1D57" w:rsidRPr="0043042C" w:rsidRDefault="005F01EF" w:rsidP="00506B85">
            <w:pPr>
              <w:pStyle w:val="ListParagraph"/>
              <w:keepNext/>
              <w:keepLines/>
              <w:numPr>
                <w:ilvl w:val="0"/>
                <w:numId w:val="4"/>
              </w:numPr>
              <w:tabs>
                <w:tab w:val="left" w:pos="248"/>
              </w:tabs>
              <w:spacing w:before="100" w:beforeAutospacing="1" w:after="100" w:afterAutospacing="1" w:line="240" w:lineRule="auto"/>
              <w:ind w:left="240" w:hanging="240"/>
              <w:rPr>
                <w:rFonts w:ascii="Frutiger 45 Light" w:hAnsi="Frutiger 45 Light" w:cs="Calibri"/>
                <w:color w:val="000000"/>
                <w:u w:val="single"/>
              </w:rPr>
            </w:pPr>
            <w:r>
              <w:rPr>
                <w:rFonts w:ascii="Frutiger 45 Light" w:eastAsia="Frutiger 45 Light" w:hAnsi="Frutiger 45 Light" w:cs="Arial"/>
                <w:iCs/>
                <w:lang w:val="cs-CZ"/>
              </w:rPr>
              <w:t>vyšetřování a řízení incidentů,</w:t>
            </w:r>
          </w:p>
        </w:tc>
      </w:tr>
      <w:tr w:rsidR="003F6771" w14:paraId="1E39EB59" w14:textId="77777777" w:rsidTr="001C2EC5">
        <w:tblPrEx>
          <w:tblCellMar>
            <w:left w:w="115" w:type="dxa"/>
            <w:right w:w="115" w:type="dxa"/>
          </w:tblCellMar>
        </w:tblPrEx>
        <w:tc>
          <w:tcPr>
            <w:tcW w:w="4135" w:type="dxa"/>
            <w:tcBorders>
              <w:top w:val="single" w:sz="4" w:space="0" w:color="auto"/>
              <w:left w:val="single" w:sz="4" w:space="0" w:color="auto"/>
              <w:bottom w:val="single" w:sz="4" w:space="0" w:color="auto"/>
              <w:right w:val="single" w:sz="4" w:space="0" w:color="auto"/>
            </w:tcBorders>
            <w:hideMark/>
          </w:tcPr>
          <w:p w14:paraId="1E39EB44" w14:textId="77777777" w:rsidR="00136D05" w:rsidRPr="00E426D0" w:rsidRDefault="005F01EF" w:rsidP="0064634F">
            <w:pPr>
              <w:spacing w:before="100" w:beforeAutospacing="1" w:after="100" w:afterAutospacing="1" w:line="240" w:lineRule="auto"/>
              <w:rPr>
                <w:rFonts w:ascii="Frutiger 45 Light" w:hAnsi="Frutiger 45 Light" w:cs="Calibri"/>
                <w:i/>
                <w:iCs/>
                <w:u w:val="single"/>
              </w:rPr>
            </w:pPr>
            <w:r>
              <w:rPr>
                <w:rFonts w:ascii="Frutiger 45 Light" w:eastAsia="Frutiger 45 Light" w:hAnsi="Frutiger 45 Light" w:cs="Calibri"/>
                <w:i/>
                <w:iCs/>
                <w:u w:val="single"/>
                <w:lang w:val="cs-CZ"/>
              </w:rPr>
              <w:t>Údaje o elektronické identifikaci / jedinečné identifikátory / obraz a hlas</w:t>
            </w:r>
          </w:p>
          <w:p w14:paraId="1E39EB45" w14:textId="77777777" w:rsidR="00EC7C59" w:rsidRPr="00EC7C59" w:rsidRDefault="005F01EF" w:rsidP="00506B85">
            <w:pPr>
              <w:pStyle w:val="ListParagraph"/>
              <w:keepNext/>
              <w:keepLines/>
              <w:numPr>
                <w:ilvl w:val="0"/>
                <w:numId w:val="21"/>
              </w:numPr>
              <w:shd w:val="clear" w:color="auto" w:fill="FFFFFF"/>
              <w:spacing w:before="100" w:beforeAutospacing="1" w:after="100" w:afterAutospacing="1" w:line="240" w:lineRule="auto"/>
              <w:jc w:val="both"/>
              <w:rPr>
                <w:rFonts w:ascii="Frutiger 45 Light" w:hAnsi="Frutiger 45 Light" w:cs="Calibri"/>
                <w:color w:val="000000"/>
              </w:rPr>
            </w:pPr>
            <w:r>
              <w:rPr>
                <w:rFonts w:ascii="Frutiger 45 Light" w:eastAsia="Frutiger 45 Light" w:hAnsi="Frutiger 45 Light" w:cs="Calibri"/>
                <w:color w:val="000000"/>
                <w:lang w:val="cs-CZ"/>
              </w:rPr>
              <w:lastRenderedPageBreak/>
              <w:t>systémové identifikátory P&amp;G (například uživatelská jména nebo online přihlašovací údaje)</w:t>
            </w:r>
          </w:p>
          <w:p w14:paraId="1E39EB46" w14:textId="77777777" w:rsidR="00EC7C59" w:rsidRDefault="005F01EF" w:rsidP="00506B85">
            <w:pPr>
              <w:pStyle w:val="ListParagraph"/>
              <w:keepNext/>
              <w:keepLines/>
              <w:numPr>
                <w:ilvl w:val="0"/>
                <w:numId w:val="20"/>
              </w:numPr>
              <w:shd w:val="clear" w:color="auto" w:fill="FFFFFF"/>
              <w:spacing w:before="100" w:beforeAutospacing="1" w:after="100" w:afterAutospacing="1" w:line="240" w:lineRule="auto"/>
              <w:jc w:val="both"/>
              <w:rPr>
                <w:rFonts w:ascii="Frutiger 45 Light" w:hAnsi="Frutiger 45 Light" w:cs="Calibri"/>
                <w:color w:val="000000"/>
              </w:rPr>
            </w:pPr>
            <w:r>
              <w:rPr>
                <w:rFonts w:ascii="Frutiger 45 Light" w:eastAsia="Frutiger 45 Light" w:hAnsi="Frutiger 45 Light" w:cs="Calibri"/>
                <w:color w:val="000000"/>
                <w:lang w:val="cs-CZ"/>
              </w:rPr>
              <w:t>digitální podpis</w:t>
            </w:r>
          </w:p>
          <w:p w14:paraId="1E39EB47" w14:textId="77777777" w:rsidR="00EC7C59" w:rsidRDefault="005F01EF" w:rsidP="00506B85">
            <w:pPr>
              <w:pStyle w:val="ListParagraph"/>
              <w:keepNext/>
              <w:keepLines/>
              <w:numPr>
                <w:ilvl w:val="0"/>
                <w:numId w:val="20"/>
              </w:numPr>
              <w:shd w:val="clear" w:color="auto" w:fill="FFFFFF"/>
              <w:spacing w:before="100" w:beforeAutospacing="1" w:after="100" w:afterAutospacing="1" w:line="240" w:lineRule="auto"/>
              <w:jc w:val="both"/>
              <w:rPr>
                <w:rFonts w:ascii="Frutiger 45 Light" w:hAnsi="Frutiger 45 Light" w:cs="Calibri"/>
                <w:color w:val="000000"/>
              </w:rPr>
            </w:pPr>
            <w:r>
              <w:rPr>
                <w:rFonts w:ascii="Frutiger 45 Light" w:eastAsia="Frutiger 45 Light" w:hAnsi="Frutiger 45 Light" w:cs="Calibri"/>
                <w:color w:val="000000"/>
                <w:lang w:val="cs-CZ"/>
              </w:rPr>
              <w:t>údaje o elektronické identifikaci, protokoly a záznamy týkající se vašeho přístupu k zařízením, systémům, aplikacím, licencím a databázím a k síti společnosti P&amp;G (jako je vaše používání e-mailu, internetu, sociálních sítí), včetně jejich využívání</w:t>
            </w:r>
          </w:p>
          <w:p w14:paraId="1E39EB48" w14:textId="77777777" w:rsidR="00EC7C59" w:rsidRPr="00EC7C59" w:rsidRDefault="005F01EF" w:rsidP="00506B85">
            <w:pPr>
              <w:pStyle w:val="ListParagraph"/>
              <w:keepNext/>
              <w:keepLines/>
              <w:numPr>
                <w:ilvl w:val="0"/>
                <w:numId w:val="20"/>
              </w:numPr>
              <w:shd w:val="clear" w:color="auto" w:fill="FFFFFF"/>
              <w:spacing w:before="100" w:beforeAutospacing="1" w:after="100" w:afterAutospacing="1" w:line="240" w:lineRule="auto"/>
              <w:jc w:val="both"/>
              <w:rPr>
                <w:rFonts w:ascii="Frutiger 45 Light" w:hAnsi="Frutiger 45 Light" w:cs="Calibri"/>
                <w:color w:val="000000"/>
              </w:rPr>
            </w:pPr>
            <w:r>
              <w:rPr>
                <w:rFonts w:ascii="Frutiger 45 Light" w:eastAsia="Frutiger 45 Light" w:hAnsi="Frutiger 45 Light" w:cs="Arial"/>
                <w:lang w:val="cs-CZ"/>
              </w:rPr>
              <w:t>informace shromažďované prostřednictvím bezpečnostních systémů P&amp;G, včetně bezpečnostních kamer („CCTV“), systémů sledování přístupů na webové stránky,</w:t>
            </w:r>
            <w:r>
              <w:rPr>
                <w:rFonts w:ascii="Frutiger 45 Light" w:eastAsia="Frutiger 45 Light" w:hAnsi="Frutiger 45 Light"/>
                <w:lang w:val="cs-CZ"/>
              </w:rPr>
              <w:t xml:space="preserve"> procesů na linkách nebo účelových kamer</w:t>
            </w:r>
          </w:p>
          <w:p w14:paraId="1E39EB49" w14:textId="77777777" w:rsidR="00EC7C59" w:rsidRDefault="005F01EF" w:rsidP="00506B85">
            <w:pPr>
              <w:pStyle w:val="ListParagraph"/>
              <w:keepNext/>
              <w:keepLines/>
              <w:numPr>
                <w:ilvl w:val="0"/>
                <w:numId w:val="20"/>
              </w:numPr>
              <w:shd w:val="clear" w:color="auto" w:fill="FFFFFF"/>
              <w:spacing w:before="100" w:beforeAutospacing="1" w:after="100" w:afterAutospacing="1" w:line="240" w:lineRule="auto"/>
              <w:jc w:val="both"/>
              <w:rPr>
                <w:rFonts w:ascii="Frutiger 45 Light" w:hAnsi="Frutiger 45 Light" w:cs="Calibri"/>
                <w:color w:val="000000"/>
              </w:rPr>
            </w:pPr>
            <w:r>
              <w:rPr>
                <w:rFonts w:ascii="Frutiger 45 Light" w:eastAsia="Frutiger 45 Light" w:hAnsi="Frutiger 45 Light" w:cs="Calibri"/>
                <w:color w:val="000000"/>
                <w:lang w:val="cs-CZ"/>
              </w:rPr>
              <w:t xml:space="preserve">údaje o elektronické identifikaci, protokoly a záznamy týkající se vašeho fyzického přístupu na pracoviště společnosti P&amp;G a do oblastí s omezeným přístupem včetně </w:t>
            </w:r>
            <w:r>
              <w:rPr>
                <w:rFonts w:ascii="Frutiger 45 Light" w:eastAsia="Frutiger 45 Light" w:hAnsi="Frutiger 45 Light" w:cs="Calibri"/>
                <w:lang w:val="cs-CZ"/>
              </w:rPr>
              <w:t>čísla visačky / identifikátoru visačky</w:t>
            </w:r>
            <w:r>
              <w:rPr>
                <w:rFonts w:ascii="Frutiger 45 Light" w:eastAsia="Frutiger 45 Light" w:hAnsi="Frutiger 45 Light" w:cs="Calibri"/>
                <w:color w:val="000000"/>
                <w:lang w:val="cs-CZ"/>
              </w:rPr>
              <w:t xml:space="preserve"> s fotografií</w:t>
            </w:r>
          </w:p>
          <w:p w14:paraId="1E39EB4A" w14:textId="77777777" w:rsidR="00EC7C59" w:rsidRDefault="005F01EF" w:rsidP="00506B85">
            <w:pPr>
              <w:pStyle w:val="ListParagraph"/>
              <w:keepNext/>
              <w:keepLines/>
              <w:numPr>
                <w:ilvl w:val="0"/>
                <w:numId w:val="20"/>
              </w:numPr>
              <w:shd w:val="clear" w:color="auto" w:fill="FFFFFF"/>
              <w:spacing w:before="100" w:beforeAutospacing="1" w:after="100" w:afterAutospacing="1" w:line="240" w:lineRule="auto"/>
              <w:jc w:val="both"/>
              <w:rPr>
                <w:rFonts w:ascii="Frutiger 45 Light" w:hAnsi="Frutiger 45 Light" w:cs="Calibri"/>
                <w:color w:val="000000"/>
              </w:rPr>
            </w:pPr>
            <w:r>
              <w:rPr>
                <w:rFonts w:ascii="Frutiger 45 Light" w:eastAsia="Frutiger 45 Light" w:hAnsi="Frutiger 45 Light" w:cs="Calibri"/>
                <w:color w:val="000000"/>
                <w:lang w:val="cs-CZ"/>
              </w:rPr>
              <w:t xml:space="preserve">videa, fotografie a další obrázky a hlasové nahrávky týkající se schůzek nebo školení </w:t>
            </w:r>
          </w:p>
          <w:p w14:paraId="1E39EB4B" w14:textId="77777777" w:rsidR="00E426D0" w:rsidRPr="00EC7C59" w:rsidRDefault="005F01EF" w:rsidP="00506B85">
            <w:pPr>
              <w:pStyle w:val="ListParagraph"/>
              <w:keepNext/>
              <w:keepLines/>
              <w:numPr>
                <w:ilvl w:val="0"/>
                <w:numId w:val="20"/>
              </w:numPr>
              <w:shd w:val="clear" w:color="auto" w:fill="FFFFFF"/>
              <w:spacing w:before="100" w:beforeAutospacing="1" w:after="100" w:afterAutospacing="1" w:line="240" w:lineRule="auto"/>
              <w:jc w:val="both"/>
              <w:rPr>
                <w:rFonts w:ascii="Frutiger 45 Light" w:hAnsi="Frutiger 45 Light" w:cs="Calibri"/>
                <w:color w:val="000000"/>
              </w:rPr>
            </w:pPr>
            <w:r>
              <w:rPr>
                <w:rFonts w:ascii="Frutiger 45 Light" w:eastAsia="Frutiger 45 Light" w:hAnsi="Frutiger 45 Light" w:cs="Calibri"/>
                <w:color w:val="000000"/>
                <w:lang w:val="cs-CZ"/>
              </w:rPr>
              <w:t xml:space="preserve">údaje o elektronické identifikaci týkající se nahrávek z call centra </w:t>
            </w:r>
          </w:p>
          <w:p w14:paraId="1E39EB4C" w14:textId="77777777" w:rsidR="00136D05" w:rsidRPr="0043042C" w:rsidRDefault="00136D05" w:rsidP="00122E8F">
            <w:pPr>
              <w:pStyle w:val="ListParagraph"/>
              <w:shd w:val="clear" w:color="auto" w:fill="FFFFFF"/>
              <w:tabs>
                <w:tab w:val="left" w:pos="151"/>
              </w:tabs>
              <w:spacing w:before="100" w:beforeAutospacing="1" w:after="100" w:afterAutospacing="1" w:line="240" w:lineRule="auto"/>
              <w:ind w:left="0"/>
              <w:rPr>
                <w:rFonts w:ascii="Frutiger 45 Light" w:hAnsi="Frutiger 45 Light" w:cs="Calibri"/>
                <w:color w:val="000000"/>
              </w:rPr>
            </w:pPr>
          </w:p>
        </w:tc>
        <w:tc>
          <w:tcPr>
            <w:tcW w:w="5215" w:type="dxa"/>
            <w:tcBorders>
              <w:top w:val="single" w:sz="4" w:space="0" w:color="auto"/>
              <w:left w:val="single" w:sz="4" w:space="0" w:color="auto"/>
              <w:bottom w:val="single" w:sz="4" w:space="0" w:color="auto"/>
              <w:right w:val="single" w:sz="4" w:space="0" w:color="auto"/>
            </w:tcBorders>
            <w:shd w:val="clear" w:color="auto" w:fill="FFFFFF"/>
          </w:tcPr>
          <w:p w14:paraId="1E39EB4D" w14:textId="77777777" w:rsidR="0064634F" w:rsidRPr="00A5799E" w:rsidRDefault="005F01EF" w:rsidP="00506B85">
            <w:pPr>
              <w:pStyle w:val="ListParagraph"/>
              <w:numPr>
                <w:ilvl w:val="0"/>
                <w:numId w:val="20"/>
              </w:numPr>
              <w:autoSpaceDE w:val="0"/>
              <w:autoSpaceDN w:val="0"/>
              <w:adjustRightInd w:val="0"/>
              <w:spacing w:before="100" w:beforeAutospacing="1" w:after="100" w:afterAutospacing="1" w:line="240" w:lineRule="auto"/>
              <w:rPr>
                <w:rFonts w:ascii="Frutiger 45 Light" w:hAnsi="Frutiger 45 Light" w:cs="Calibri"/>
              </w:rPr>
            </w:pPr>
            <w:r>
              <w:rPr>
                <w:rFonts w:ascii="Frutiger 45 Light" w:eastAsia="Frutiger 45 Light" w:hAnsi="Frutiger 45 Light" w:cs="Calibri"/>
                <w:color w:val="000000"/>
                <w:lang w:val="cs-CZ"/>
              </w:rPr>
              <w:lastRenderedPageBreak/>
              <w:t>správu systémů, přístup k technologiím a prostředkům IT a jejich správu,</w:t>
            </w:r>
          </w:p>
          <w:p w14:paraId="1E39EB4E" w14:textId="77777777" w:rsidR="00531452" w:rsidRPr="00EC7C59" w:rsidRDefault="005F01EF" w:rsidP="00506B85">
            <w:pPr>
              <w:pStyle w:val="ListParagraph"/>
              <w:numPr>
                <w:ilvl w:val="0"/>
                <w:numId w:val="20"/>
              </w:numPr>
              <w:autoSpaceDE w:val="0"/>
              <w:autoSpaceDN w:val="0"/>
              <w:adjustRightInd w:val="0"/>
              <w:spacing w:before="100" w:beforeAutospacing="1" w:after="100" w:afterAutospacing="1" w:line="240" w:lineRule="auto"/>
              <w:rPr>
                <w:rFonts w:ascii="Frutiger 45 Light" w:hAnsi="Frutiger 45 Light" w:cs="Calibri"/>
              </w:rPr>
            </w:pPr>
            <w:r>
              <w:rPr>
                <w:rFonts w:ascii="Frutiger 45 Light" w:eastAsia="Frutiger 45 Light" w:hAnsi="Frutiger 45 Light" w:cs="Calibri"/>
                <w:color w:val="000000"/>
                <w:lang w:val="cs-CZ"/>
              </w:rPr>
              <w:t>podporu našeho fyzického zabezpečení, zájmů v oblasti informačního zabezpečení a kybernetického zabezpečení proti interním nebo externím hrozbám,</w:t>
            </w:r>
          </w:p>
          <w:p w14:paraId="1E39EB4F" w14:textId="77777777" w:rsidR="00660706" w:rsidRPr="00EC7C59" w:rsidRDefault="005F01EF" w:rsidP="00506B85">
            <w:pPr>
              <w:pStyle w:val="ListParagraph"/>
              <w:numPr>
                <w:ilvl w:val="0"/>
                <w:numId w:val="20"/>
              </w:numPr>
              <w:autoSpaceDE w:val="0"/>
              <w:autoSpaceDN w:val="0"/>
              <w:adjustRightInd w:val="0"/>
              <w:spacing w:before="100" w:beforeAutospacing="1" w:after="100" w:afterAutospacing="1" w:line="240" w:lineRule="auto"/>
              <w:rPr>
                <w:rFonts w:ascii="Frutiger 45 Light" w:hAnsi="Frutiger 45 Light" w:cs="Calibri"/>
              </w:rPr>
            </w:pPr>
            <w:r>
              <w:rPr>
                <w:rFonts w:ascii="Frutiger 45 Light" w:eastAsia="Frutiger 45 Light" w:hAnsi="Frutiger 45 Light" w:cs="Calibri"/>
                <w:lang w:val="cs-CZ"/>
              </w:rPr>
              <w:t>správu prevence a obnovy ztrát v našich kancelářích a výrobních závodech,</w:t>
            </w:r>
          </w:p>
          <w:p w14:paraId="1E39EB50" w14:textId="77777777" w:rsidR="00121E5B" w:rsidRPr="001C2EC5" w:rsidRDefault="005F01EF" w:rsidP="001C2EC5">
            <w:pPr>
              <w:pStyle w:val="ListParagraph"/>
              <w:numPr>
                <w:ilvl w:val="0"/>
                <w:numId w:val="20"/>
              </w:numPr>
              <w:shd w:val="clear" w:color="auto" w:fill="FFFFFF"/>
              <w:autoSpaceDE w:val="0"/>
              <w:autoSpaceDN w:val="0"/>
              <w:adjustRightInd w:val="0"/>
              <w:spacing w:before="100" w:beforeAutospacing="1" w:after="100" w:afterAutospacing="1" w:line="240" w:lineRule="auto"/>
              <w:rPr>
                <w:rFonts w:ascii="Frutiger 45 Light" w:hAnsi="Frutiger 45 Light" w:cs="Calibri"/>
                <w:color w:val="000000"/>
                <w:u w:val="single"/>
              </w:rPr>
            </w:pPr>
            <w:r>
              <w:rPr>
                <w:rFonts w:ascii="Frutiger 45 Light" w:eastAsia="Frutiger 45 Light" w:hAnsi="Frutiger 45 Light" w:cs="Calibri"/>
                <w:lang w:val="cs-CZ"/>
              </w:rPr>
              <w:t>interní vedení a vykazování záznamů, včetně porovnávání a analýz dat,</w:t>
            </w:r>
          </w:p>
          <w:p w14:paraId="1E39EB51" w14:textId="77777777" w:rsidR="004C2312" w:rsidRPr="00EC7C59" w:rsidRDefault="005F01EF" w:rsidP="00506B85">
            <w:pPr>
              <w:pStyle w:val="ListParagraph"/>
              <w:numPr>
                <w:ilvl w:val="0"/>
                <w:numId w:val="20"/>
              </w:numPr>
              <w:shd w:val="clear" w:color="auto" w:fill="FFFFFF"/>
              <w:autoSpaceDE w:val="0"/>
              <w:autoSpaceDN w:val="0"/>
              <w:adjustRightInd w:val="0"/>
              <w:spacing w:before="100" w:beforeAutospacing="1" w:after="100" w:afterAutospacing="1" w:line="240" w:lineRule="auto"/>
              <w:rPr>
                <w:rFonts w:ascii="Frutiger 45 Light" w:hAnsi="Frutiger 45 Light" w:cs="Calibri"/>
              </w:rPr>
            </w:pPr>
            <w:r>
              <w:rPr>
                <w:rFonts w:ascii="Frutiger 45 Light" w:eastAsia="Frutiger 45 Light" w:hAnsi="Frutiger 45 Light" w:cs="Calibri"/>
                <w:lang w:val="cs-CZ"/>
              </w:rPr>
              <w:t xml:space="preserve">povolení vašeho přístupu na pracoviště společnosti P&amp;G, k sítím, nástrojům, aplikacím a dalším systémům a majetku Společnosti, </w:t>
            </w:r>
          </w:p>
          <w:p w14:paraId="1E39EB52" w14:textId="77777777" w:rsidR="004C2312" w:rsidRPr="00EC7C59" w:rsidRDefault="005F01EF" w:rsidP="00506B85">
            <w:pPr>
              <w:pStyle w:val="ListParagraph"/>
              <w:numPr>
                <w:ilvl w:val="0"/>
                <w:numId w:val="20"/>
              </w:numPr>
              <w:shd w:val="clear" w:color="auto" w:fill="FFFFFF"/>
              <w:autoSpaceDE w:val="0"/>
              <w:autoSpaceDN w:val="0"/>
              <w:adjustRightInd w:val="0"/>
              <w:spacing w:before="100" w:beforeAutospacing="1" w:after="100" w:afterAutospacing="1" w:line="240" w:lineRule="auto"/>
              <w:rPr>
                <w:rFonts w:ascii="Frutiger 45 Light" w:hAnsi="Frutiger 45 Light" w:cs="Calibri"/>
              </w:rPr>
            </w:pPr>
            <w:r>
              <w:rPr>
                <w:rFonts w:ascii="Frutiger 45 Light" w:eastAsia="Frutiger 45 Light" w:hAnsi="Frutiger 45 Light"/>
                <w:lang w:val="cs-CZ"/>
              </w:rPr>
              <w:t>řízení přehledu o používání a nákladech na spotřebu nástrojů společnosti P&amp;G, licencí, služeb a aplikací pro účely optimalizace, zvýšení kvality, auditu a nákladů,</w:t>
            </w:r>
          </w:p>
          <w:p w14:paraId="1E39EB53" w14:textId="77777777" w:rsidR="004C2312" w:rsidRPr="00EC7C59" w:rsidRDefault="005F01EF" w:rsidP="00506B85">
            <w:pPr>
              <w:pStyle w:val="ListParagraph"/>
              <w:numPr>
                <w:ilvl w:val="0"/>
                <w:numId w:val="20"/>
              </w:numPr>
              <w:shd w:val="clear" w:color="auto" w:fill="FFFFFF"/>
              <w:autoSpaceDE w:val="0"/>
              <w:autoSpaceDN w:val="0"/>
              <w:adjustRightInd w:val="0"/>
              <w:spacing w:before="100" w:beforeAutospacing="1" w:after="100" w:afterAutospacing="1" w:line="240" w:lineRule="auto"/>
              <w:rPr>
                <w:rFonts w:ascii="Frutiger 45 Light" w:hAnsi="Frutiger 45 Light" w:cs="Calibri"/>
              </w:rPr>
            </w:pPr>
            <w:r>
              <w:rPr>
                <w:rFonts w:ascii="Frutiger 45 Light" w:eastAsia="Frutiger 45 Light" w:hAnsi="Frutiger 45 Light" w:cs="Calibri"/>
                <w:lang w:val="cs-CZ"/>
              </w:rPr>
              <w:t>uchovávání školení a schůzek,</w:t>
            </w:r>
          </w:p>
          <w:p w14:paraId="1E39EB54" w14:textId="77777777" w:rsidR="007F292F" w:rsidRPr="007F292F" w:rsidRDefault="005F01EF" w:rsidP="00506B85">
            <w:pPr>
              <w:pStyle w:val="ListParagraph"/>
              <w:numPr>
                <w:ilvl w:val="0"/>
                <w:numId w:val="20"/>
              </w:numPr>
              <w:shd w:val="clear" w:color="auto" w:fill="FFFFFF"/>
              <w:autoSpaceDE w:val="0"/>
              <w:autoSpaceDN w:val="0"/>
              <w:adjustRightInd w:val="0"/>
              <w:spacing w:before="100" w:beforeAutospacing="1" w:after="100" w:afterAutospacing="1" w:line="240" w:lineRule="auto"/>
              <w:rPr>
                <w:rFonts w:ascii="Frutiger 45 Light" w:hAnsi="Frutiger 45 Light" w:cs="Calibri"/>
                <w:color w:val="000000"/>
                <w:u w:val="single"/>
              </w:rPr>
            </w:pPr>
            <w:r>
              <w:rPr>
                <w:rFonts w:ascii="Frutiger 45 Light" w:eastAsia="Frutiger 45 Light" w:hAnsi="Frutiger 45 Light" w:cs="Arial"/>
                <w:iCs/>
                <w:lang w:val="cs-CZ"/>
              </w:rPr>
              <w:t>dodržování právních předpisů a zásad,</w:t>
            </w:r>
          </w:p>
          <w:p w14:paraId="1E39EB55" w14:textId="77777777" w:rsidR="007F292F" w:rsidRPr="007F292F" w:rsidRDefault="005F01EF" w:rsidP="00506B85">
            <w:pPr>
              <w:pStyle w:val="ListParagraph"/>
              <w:numPr>
                <w:ilvl w:val="0"/>
                <w:numId w:val="20"/>
              </w:numPr>
              <w:shd w:val="clear" w:color="auto" w:fill="FFFFFF"/>
              <w:autoSpaceDE w:val="0"/>
              <w:autoSpaceDN w:val="0"/>
              <w:adjustRightInd w:val="0"/>
              <w:spacing w:before="100" w:beforeAutospacing="1" w:after="100" w:afterAutospacing="1" w:line="240" w:lineRule="auto"/>
              <w:rPr>
                <w:rFonts w:ascii="Frutiger 45 Light" w:hAnsi="Frutiger 45 Light" w:cs="Calibri"/>
                <w:color w:val="000000"/>
                <w:u w:val="single"/>
              </w:rPr>
            </w:pPr>
            <w:r>
              <w:rPr>
                <w:rFonts w:ascii="Frutiger 45 Light" w:eastAsia="Frutiger 45 Light" w:hAnsi="Frutiger 45 Light" w:cs="Arial"/>
                <w:iCs/>
                <w:lang w:val="cs-CZ"/>
              </w:rPr>
              <w:t>správu a řízení společnosti,</w:t>
            </w:r>
          </w:p>
          <w:p w14:paraId="1E39EB56" w14:textId="77777777" w:rsidR="007F292F" w:rsidRPr="007F292F" w:rsidRDefault="005F01EF" w:rsidP="00506B85">
            <w:pPr>
              <w:pStyle w:val="ListParagraph"/>
              <w:numPr>
                <w:ilvl w:val="0"/>
                <w:numId w:val="20"/>
              </w:numPr>
              <w:shd w:val="clear" w:color="auto" w:fill="FFFFFF"/>
              <w:autoSpaceDE w:val="0"/>
              <w:autoSpaceDN w:val="0"/>
              <w:adjustRightInd w:val="0"/>
              <w:spacing w:before="100" w:beforeAutospacing="1" w:after="100" w:afterAutospacing="1" w:line="240" w:lineRule="auto"/>
              <w:rPr>
                <w:rFonts w:ascii="Frutiger 45 Light" w:hAnsi="Frutiger 45 Light" w:cs="Calibri"/>
                <w:color w:val="000000"/>
                <w:u w:val="single"/>
              </w:rPr>
            </w:pPr>
            <w:r>
              <w:rPr>
                <w:rFonts w:ascii="Frutiger 45 Light" w:eastAsia="Frutiger 45 Light" w:hAnsi="Frutiger 45 Light" w:cs="Arial"/>
                <w:iCs/>
                <w:lang w:val="cs-CZ"/>
              </w:rPr>
              <w:t>plánování bezpečnosti a mimořádných událostí,</w:t>
            </w:r>
          </w:p>
          <w:p w14:paraId="1E39EB57" w14:textId="77777777" w:rsidR="007F292F" w:rsidRPr="007F292F" w:rsidRDefault="005F01EF" w:rsidP="00506B85">
            <w:pPr>
              <w:pStyle w:val="ListParagraph"/>
              <w:numPr>
                <w:ilvl w:val="0"/>
                <w:numId w:val="20"/>
              </w:numPr>
              <w:shd w:val="clear" w:color="auto" w:fill="FFFFFF"/>
              <w:autoSpaceDE w:val="0"/>
              <w:autoSpaceDN w:val="0"/>
              <w:adjustRightInd w:val="0"/>
              <w:spacing w:before="100" w:beforeAutospacing="1" w:after="100" w:afterAutospacing="1" w:line="240" w:lineRule="auto"/>
              <w:rPr>
                <w:rFonts w:ascii="Frutiger 45 Light" w:hAnsi="Frutiger 45 Light" w:cs="Calibri"/>
                <w:color w:val="000000"/>
                <w:u w:val="single"/>
              </w:rPr>
            </w:pPr>
            <w:r>
              <w:rPr>
                <w:rFonts w:ascii="Frutiger 45 Light" w:eastAsia="Frutiger 45 Light" w:hAnsi="Frutiger 45 Light" w:cs="Arial"/>
                <w:iCs/>
                <w:lang w:val="cs-CZ"/>
              </w:rPr>
              <w:t>požadované externí vykazování,</w:t>
            </w:r>
          </w:p>
          <w:p w14:paraId="1E39EB58" w14:textId="77777777" w:rsidR="00594B8F" w:rsidRPr="001C2EC5" w:rsidRDefault="005F01EF" w:rsidP="001C2EC5">
            <w:pPr>
              <w:pStyle w:val="ListParagraph"/>
              <w:numPr>
                <w:ilvl w:val="0"/>
                <w:numId w:val="20"/>
              </w:numPr>
              <w:shd w:val="clear" w:color="auto" w:fill="FFFFFF"/>
              <w:autoSpaceDE w:val="0"/>
              <w:autoSpaceDN w:val="0"/>
              <w:adjustRightInd w:val="0"/>
              <w:spacing w:before="100" w:beforeAutospacing="1" w:after="100" w:afterAutospacing="1" w:line="240" w:lineRule="auto"/>
              <w:rPr>
                <w:rFonts w:ascii="Frutiger 45 Light" w:hAnsi="Frutiger 45 Light" w:cs="Calibri"/>
                <w:color w:val="000000"/>
                <w:u w:val="single"/>
              </w:rPr>
            </w:pPr>
            <w:r>
              <w:rPr>
                <w:rFonts w:ascii="Frutiger 45 Light" w:eastAsia="Frutiger 45 Light" w:hAnsi="Frutiger 45 Light" w:cs="Arial"/>
                <w:iCs/>
                <w:lang w:val="cs-CZ"/>
              </w:rPr>
              <w:t>vyšetřování a řízení incidentů,</w:t>
            </w:r>
            <w:r>
              <w:rPr>
                <w:rFonts w:ascii="Frutiger 45 Light" w:eastAsia="Frutiger 45 Light" w:hAnsi="Frutiger 45 Light" w:cs="Calibri"/>
                <w:iCs/>
                <w:color w:val="000000"/>
                <w:u w:val="single"/>
                <w:lang w:val="cs-CZ"/>
              </w:rPr>
              <w:t xml:space="preserve"> </w:t>
            </w:r>
          </w:p>
        </w:tc>
      </w:tr>
      <w:tr w:rsidR="003F6771" w14:paraId="1E39EB65" w14:textId="77777777" w:rsidTr="001C2EC5">
        <w:tblPrEx>
          <w:tblCellMar>
            <w:left w:w="115" w:type="dxa"/>
            <w:right w:w="115" w:type="dxa"/>
          </w:tblCellMar>
        </w:tblPrEx>
        <w:tc>
          <w:tcPr>
            <w:tcW w:w="4135" w:type="dxa"/>
            <w:tcBorders>
              <w:top w:val="single" w:sz="4" w:space="0" w:color="auto"/>
              <w:left w:val="single" w:sz="4" w:space="0" w:color="auto"/>
              <w:bottom w:val="single" w:sz="4" w:space="0" w:color="auto"/>
              <w:right w:val="single" w:sz="4" w:space="0" w:color="auto"/>
            </w:tcBorders>
          </w:tcPr>
          <w:p w14:paraId="1E39EB5A" w14:textId="77777777" w:rsidR="00122E8F" w:rsidRPr="00B24504" w:rsidRDefault="005F01EF" w:rsidP="00122E8F">
            <w:pPr>
              <w:spacing w:before="225" w:after="225" w:line="240" w:lineRule="auto"/>
              <w:jc w:val="both"/>
              <w:textAlignment w:val="baseline"/>
              <w:rPr>
                <w:rFonts w:ascii="Frutiger 45 Light" w:hAnsi="Frutiger 45 Light"/>
                <w:i/>
                <w:iCs/>
                <w:color w:val="000000"/>
                <w:u w:val="single"/>
              </w:rPr>
            </w:pPr>
            <w:r>
              <w:rPr>
                <w:rFonts w:ascii="Frutiger 45 Light" w:eastAsia="Frutiger 45 Light" w:hAnsi="Frutiger 45 Light"/>
                <w:i/>
                <w:iCs/>
                <w:color w:val="000000"/>
                <w:u w:val="single"/>
                <w:lang w:val="cs-CZ"/>
              </w:rPr>
              <w:t>Cookie </w:t>
            </w:r>
            <w:r>
              <w:rPr>
                <w:rFonts w:ascii="Frutiger 45 Light" w:eastAsia="Frutiger 45 Light" w:hAnsi="Frutiger 45 Light"/>
                <w:i/>
                <w:iCs/>
                <w:color w:val="000000"/>
                <w:lang w:val="cs-CZ"/>
              </w:rPr>
              <w:t xml:space="preserve">– </w:t>
            </w:r>
            <w:r>
              <w:rPr>
                <w:rFonts w:ascii="Frutiger 45 Light" w:eastAsia="Frutiger 45 Light" w:hAnsi="Frutiger 45 Light"/>
                <w:color w:val="000000"/>
                <w:lang w:val="cs-CZ"/>
              </w:rPr>
              <w:t xml:space="preserve">soubory cookie jsou malé soubory, které jsou do vašeho počítače odeslány, když procházíte webové stránky. Ukládají užitečné informace o vaší práci na webových stránkách, které navštěvujete. Soubory cookie neshromažďují žádné informace uložené ve vašem počítači nebo zařízení ani ve vašich souborech. Soubory cookie neobsahují žádné informace, které by vás přímo identifikovaly. Soubory cookie zobrazují váš počítač a zařízení pouze jako náhodně přiřazené číslice a písmena (například ID souboru cookie ABC12345) a nikdy například jako Jana Nováka. Používáme následující typy souborů cookie: </w:t>
            </w:r>
          </w:p>
          <w:p w14:paraId="1E39EB5B" w14:textId="77777777" w:rsidR="00122E8F" w:rsidRPr="005F01EF" w:rsidRDefault="005F01EF" w:rsidP="00506B85">
            <w:pPr>
              <w:numPr>
                <w:ilvl w:val="0"/>
                <w:numId w:val="11"/>
              </w:numPr>
              <w:spacing w:after="0" w:line="240" w:lineRule="auto"/>
              <w:ind w:left="450"/>
              <w:textAlignment w:val="baseline"/>
              <w:rPr>
                <w:rFonts w:ascii="Frutiger 45 Light" w:hAnsi="Frutiger 45 Light"/>
                <w:color w:val="000000"/>
                <w:lang w:val="cs-CZ"/>
              </w:rPr>
            </w:pPr>
            <w:r>
              <w:rPr>
                <w:rFonts w:ascii="Frutiger 45 Light" w:eastAsia="Frutiger 45 Light" w:hAnsi="Frutiger 45 Light"/>
                <w:i/>
                <w:iCs/>
                <w:color w:val="000000"/>
                <w:lang w:val="cs-CZ"/>
              </w:rPr>
              <w:t>Relační soubory cookie</w:t>
            </w:r>
            <w:r>
              <w:rPr>
                <w:rFonts w:ascii="Frutiger 45 Light" w:eastAsia="Frutiger 45 Light" w:hAnsi="Frutiger 45 Light"/>
                <w:color w:val="000000"/>
                <w:lang w:val="cs-CZ"/>
              </w:rPr>
              <w:t>.</w:t>
            </w:r>
            <w:r>
              <w:rPr>
                <w:rFonts w:ascii="Frutiger 45 Light" w:eastAsia="Frutiger 45 Light" w:hAnsi="Frutiger 45 Light"/>
                <w:b/>
                <w:bCs/>
                <w:color w:val="000000"/>
                <w:lang w:val="cs-CZ"/>
              </w:rPr>
              <w:t xml:space="preserve"> </w:t>
            </w:r>
            <w:r>
              <w:rPr>
                <w:rFonts w:ascii="Frutiger 45 Light" w:eastAsia="Frutiger 45 Light" w:hAnsi="Frutiger 45 Light"/>
                <w:color w:val="000000"/>
                <w:lang w:val="cs-CZ"/>
              </w:rPr>
              <w:t xml:space="preserve">Relační soubory cookie si vás pamatují (na základě náhodně generovaného ID) při přecházení mezi stránkami, </w:t>
            </w:r>
            <w:r>
              <w:rPr>
                <w:rFonts w:ascii="Frutiger 45 Light" w:eastAsia="Frutiger 45 Light" w:hAnsi="Frutiger 45 Light"/>
                <w:color w:val="000000"/>
                <w:lang w:val="cs-CZ"/>
              </w:rPr>
              <w:lastRenderedPageBreak/>
              <w:t xml:space="preserve">takže se od vás nepožaduje, abyste znovu zadávali stejné informace, které jste už zadali. Tyto soubory cookie se odstraní ihned poté, co webové stránky opustíte nebo zavřete prohlížeč. </w:t>
            </w:r>
          </w:p>
          <w:p w14:paraId="1E39EB5C" w14:textId="77777777" w:rsidR="00122E8F" w:rsidRPr="005F01EF" w:rsidRDefault="005F01EF" w:rsidP="00506B85">
            <w:pPr>
              <w:numPr>
                <w:ilvl w:val="0"/>
                <w:numId w:val="11"/>
              </w:numPr>
              <w:spacing w:after="0" w:line="240" w:lineRule="auto"/>
              <w:ind w:left="450"/>
              <w:textAlignment w:val="baseline"/>
              <w:rPr>
                <w:rFonts w:ascii="Frutiger 45 Light" w:hAnsi="Frutiger 45 Light"/>
                <w:color w:val="000000"/>
                <w:lang w:val="cs-CZ"/>
              </w:rPr>
            </w:pPr>
            <w:r>
              <w:rPr>
                <w:rFonts w:ascii="Frutiger 45 Light" w:eastAsia="Frutiger 45 Light" w:hAnsi="Frutiger 45 Light"/>
                <w:i/>
                <w:iCs/>
                <w:color w:val="000000"/>
                <w:lang w:val="cs-CZ"/>
              </w:rPr>
              <w:t>Trvalé soubory cookie</w:t>
            </w:r>
            <w:r>
              <w:rPr>
                <w:rFonts w:ascii="Frutiger 45 Light" w:eastAsia="Frutiger 45 Light" w:hAnsi="Frutiger 45 Light"/>
                <w:color w:val="000000"/>
                <w:lang w:val="cs-CZ"/>
              </w:rPr>
              <w:t xml:space="preserve">. Trvalé soubory cookie webovým stránkám umožní pamatovat si, co preferujete, když se zase vrátíte. Pokud se například rozhodnete při první návštěvě číst webové stránky v češtině, při vaší další návštěvě se webové stránky automaticky otevřou v češtině. </w:t>
            </w:r>
          </w:p>
          <w:p w14:paraId="1E39EB5D" w14:textId="77777777" w:rsidR="00122E8F" w:rsidRPr="005F01EF" w:rsidRDefault="005F01EF" w:rsidP="001C2EC5">
            <w:pPr>
              <w:numPr>
                <w:ilvl w:val="0"/>
                <w:numId w:val="11"/>
              </w:numPr>
              <w:spacing w:after="0" w:line="240" w:lineRule="auto"/>
              <w:ind w:left="450"/>
              <w:textAlignment w:val="baseline"/>
              <w:rPr>
                <w:rFonts w:ascii="Frutiger 45 Light" w:hAnsi="Frutiger 45 Light"/>
                <w:color w:val="000000"/>
                <w:lang w:val="cs-CZ"/>
              </w:rPr>
            </w:pPr>
            <w:r>
              <w:rPr>
                <w:rFonts w:ascii="Frutiger 45 Light" w:eastAsia="Frutiger 45 Light" w:hAnsi="Frutiger 45 Light"/>
                <w:i/>
                <w:iCs/>
                <w:color w:val="000000"/>
                <w:lang w:val="cs-CZ"/>
              </w:rPr>
              <w:t>Analytické soubory cookie</w:t>
            </w:r>
            <w:r>
              <w:rPr>
                <w:rFonts w:ascii="Frutiger 45 Light" w:eastAsia="Frutiger 45 Light" w:hAnsi="Frutiger 45 Light"/>
                <w:color w:val="000000"/>
                <w:lang w:val="cs-CZ"/>
              </w:rPr>
              <w:t xml:space="preserve">. Tyto soubory cookie nám říkají, jak naše webové stránky fungují. V některých případech využíváme ke sledování výkonu našich webových stránek soubory cookie služby Google Analytics. Naše možnost používat a sdílet informace o vašich návštěvách shromážděné službou Google Analytics je omezená </w:t>
            </w:r>
            <w:hyperlink r:id="rId12" w:history="1">
              <w:r>
                <w:rPr>
                  <w:rFonts w:ascii="Frutiger 45 Light" w:eastAsia="Frutiger 45 Light" w:hAnsi="Frutiger 45 Light"/>
                  <w:color w:val="000099"/>
                  <w:u w:val="single"/>
                  <w:lang w:val="cs-CZ"/>
                </w:rPr>
                <w:t xml:space="preserve">Podmínkami používání služby Google Analytics </w:t>
              </w:r>
            </w:hyperlink>
            <w:r>
              <w:rPr>
                <w:rFonts w:ascii="Frutiger 45 Light" w:eastAsia="Frutiger 45 Light" w:hAnsi="Frutiger 45 Light"/>
                <w:color w:val="000000"/>
                <w:lang w:val="cs-CZ"/>
              </w:rPr>
              <w:t>a </w:t>
            </w:r>
            <w:hyperlink r:id="rId13" w:history="1">
              <w:r>
                <w:rPr>
                  <w:rFonts w:ascii="Frutiger 45 Light" w:eastAsia="Frutiger 45 Light" w:hAnsi="Frutiger 45 Light"/>
                  <w:color w:val="000099"/>
                  <w:u w:val="single"/>
                  <w:lang w:val="cs-CZ"/>
                </w:rPr>
                <w:t>zásadami ochrany osobních údajů společnosti Google</w:t>
              </w:r>
            </w:hyperlink>
            <w:r>
              <w:rPr>
                <w:rFonts w:ascii="Frutiger 45 Light" w:eastAsia="Frutiger 45 Light" w:hAnsi="Frutiger 45 Light"/>
                <w:color w:val="000000"/>
                <w:lang w:val="cs-CZ"/>
              </w:rPr>
              <w:t xml:space="preserve">. </w:t>
            </w:r>
          </w:p>
        </w:tc>
        <w:tc>
          <w:tcPr>
            <w:tcW w:w="5215" w:type="dxa"/>
            <w:tcBorders>
              <w:top w:val="single" w:sz="4" w:space="0" w:color="auto"/>
              <w:left w:val="single" w:sz="4" w:space="0" w:color="auto"/>
              <w:bottom w:val="single" w:sz="4" w:space="0" w:color="auto"/>
              <w:right w:val="single" w:sz="4" w:space="0" w:color="auto"/>
            </w:tcBorders>
            <w:shd w:val="clear" w:color="auto" w:fill="FFFFFF"/>
          </w:tcPr>
          <w:p w14:paraId="1E39EB5E" w14:textId="77777777" w:rsidR="00122E8F" w:rsidRPr="005F01EF" w:rsidRDefault="005F01EF" w:rsidP="00122E8F">
            <w:pPr>
              <w:spacing w:before="225" w:after="225" w:line="240" w:lineRule="auto"/>
              <w:jc w:val="both"/>
              <w:textAlignment w:val="baseline"/>
              <w:rPr>
                <w:rFonts w:ascii="Frutiger 45 Light" w:hAnsi="Frutiger 45 Light"/>
                <w:color w:val="000000"/>
                <w:lang w:val="cs-CZ"/>
              </w:rPr>
            </w:pPr>
            <w:r>
              <w:rPr>
                <w:rFonts w:ascii="Frutiger 45 Light" w:eastAsia="Frutiger 45 Light" w:hAnsi="Frutiger 45 Light"/>
                <w:color w:val="000000"/>
                <w:lang w:val="cs-CZ"/>
              </w:rPr>
              <w:lastRenderedPageBreak/>
              <w:t xml:space="preserve">Soubory cookie na webových stránkách společnosti P&amp;G přístupných EPR, používáme z řady důvodů, jako jsou například: </w:t>
            </w:r>
          </w:p>
          <w:p w14:paraId="1E39EB5F" w14:textId="77777777" w:rsidR="00122E8F" w:rsidRPr="005F01EF" w:rsidRDefault="005F01EF" w:rsidP="00506B85">
            <w:pPr>
              <w:numPr>
                <w:ilvl w:val="0"/>
                <w:numId w:val="10"/>
              </w:numPr>
              <w:spacing w:after="0" w:line="240" w:lineRule="auto"/>
              <w:ind w:left="450"/>
              <w:textAlignment w:val="baseline"/>
              <w:rPr>
                <w:rFonts w:ascii="Frutiger 45 Light" w:hAnsi="Frutiger 45 Light"/>
                <w:color w:val="000000"/>
                <w:lang w:val="cs-CZ"/>
              </w:rPr>
            </w:pPr>
            <w:r>
              <w:rPr>
                <w:rFonts w:ascii="Frutiger 45 Light" w:eastAsia="Frutiger 45 Light" w:hAnsi="Frutiger 45 Light"/>
                <w:color w:val="000000"/>
                <w:lang w:val="cs-CZ"/>
              </w:rPr>
              <w:t xml:space="preserve">zjištění způsobu, jakým pracujete s našimi webovými stránkami a obsahem P&amp;G, </w:t>
            </w:r>
          </w:p>
          <w:p w14:paraId="1E39EB60" w14:textId="77777777" w:rsidR="00122E8F" w:rsidRPr="005F01EF" w:rsidRDefault="005F01EF" w:rsidP="00506B85">
            <w:pPr>
              <w:numPr>
                <w:ilvl w:val="0"/>
                <w:numId w:val="10"/>
              </w:numPr>
              <w:spacing w:after="0" w:line="240" w:lineRule="auto"/>
              <w:ind w:left="450"/>
              <w:textAlignment w:val="baseline"/>
              <w:rPr>
                <w:rFonts w:ascii="Frutiger 45 Light" w:hAnsi="Frutiger 45 Light"/>
                <w:color w:val="000000"/>
                <w:lang w:val="cs-CZ"/>
              </w:rPr>
            </w:pPr>
            <w:r>
              <w:rPr>
                <w:rFonts w:ascii="Frutiger 45 Light" w:eastAsia="Frutiger 45 Light" w:hAnsi="Frutiger 45 Light"/>
                <w:color w:val="000000"/>
                <w:lang w:val="cs-CZ"/>
              </w:rPr>
              <w:t xml:space="preserve">pomoc se zlepšováním vašeho uživatelského komfortu při návštěvě našich webových stránek, </w:t>
            </w:r>
          </w:p>
          <w:p w14:paraId="1E39EB61" w14:textId="77777777" w:rsidR="00122E8F" w:rsidRPr="005F01EF" w:rsidRDefault="005F01EF" w:rsidP="00506B85">
            <w:pPr>
              <w:numPr>
                <w:ilvl w:val="0"/>
                <w:numId w:val="10"/>
              </w:numPr>
              <w:spacing w:after="0" w:line="240" w:lineRule="auto"/>
              <w:ind w:left="450"/>
              <w:textAlignment w:val="baseline"/>
              <w:rPr>
                <w:rFonts w:ascii="Frutiger 45 Light" w:hAnsi="Frutiger 45 Light"/>
                <w:color w:val="000000"/>
                <w:lang w:val="cs-CZ"/>
              </w:rPr>
            </w:pPr>
            <w:r>
              <w:rPr>
                <w:rFonts w:ascii="Frutiger 45 Light" w:eastAsia="Frutiger 45 Light" w:hAnsi="Frutiger 45 Light"/>
                <w:color w:val="000000"/>
                <w:lang w:val="cs-CZ"/>
              </w:rPr>
              <w:t xml:space="preserve">přizpůsobení webových stránek podle vašich preferencí, </w:t>
            </w:r>
          </w:p>
          <w:p w14:paraId="1E39EB62" w14:textId="77777777" w:rsidR="00122E8F" w:rsidRPr="00B412C7" w:rsidRDefault="005F01EF" w:rsidP="00506B85">
            <w:pPr>
              <w:numPr>
                <w:ilvl w:val="0"/>
                <w:numId w:val="10"/>
              </w:numPr>
              <w:spacing w:after="0" w:line="240" w:lineRule="auto"/>
              <w:ind w:left="450"/>
              <w:textAlignment w:val="baseline"/>
              <w:rPr>
                <w:rFonts w:ascii="Frutiger 45 Light" w:hAnsi="Frutiger 45 Light"/>
                <w:color w:val="000000"/>
              </w:rPr>
            </w:pPr>
            <w:r>
              <w:rPr>
                <w:rFonts w:ascii="Frutiger 45 Light" w:eastAsia="Frutiger 45 Light" w:hAnsi="Frutiger 45 Light"/>
                <w:color w:val="000000"/>
                <w:lang w:val="cs-CZ"/>
              </w:rPr>
              <w:t xml:space="preserve">rozpoznání a vyřešení chyb, </w:t>
            </w:r>
          </w:p>
          <w:p w14:paraId="1E39EB63" w14:textId="77777777" w:rsidR="00122E8F" w:rsidRPr="00122E8F" w:rsidRDefault="005F01EF" w:rsidP="00506B85">
            <w:pPr>
              <w:numPr>
                <w:ilvl w:val="0"/>
                <w:numId w:val="10"/>
              </w:numPr>
              <w:spacing w:after="0" w:line="240" w:lineRule="auto"/>
              <w:ind w:left="450"/>
              <w:textAlignment w:val="baseline"/>
              <w:rPr>
                <w:rFonts w:ascii="Frutiger 45 Light" w:hAnsi="Frutiger 45 Light" w:cs="Calibri"/>
              </w:rPr>
            </w:pPr>
            <w:r>
              <w:rPr>
                <w:rFonts w:ascii="Frutiger 45 Light" w:eastAsia="Frutiger 45 Light" w:hAnsi="Frutiger 45 Light"/>
                <w:color w:val="000000"/>
                <w:lang w:val="cs-CZ"/>
              </w:rPr>
              <w:t xml:space="preserve">analýza, jak si naše webové stránky vedou, </w:t>
            </w:r>
          </w:p>
          <w:p w14:paraId="1E39EB64" w14:textId="77777777" w:rsidR="00122E8F" w:rsidRDefault="00122E8F" w:rsidP="00FE0B2E">
            <w:pPr>
              <w:spacing w:after="0" w:line="240" w:lineRule="auto"/>
              <w:ind w:left="450"/>
              <w:textAlignment w:val="baseline"/>
              <w:rPr>
                <w:rFonts w:ascii="Frutiger 45 Light" w:hAnsi="Frutiger 45 Light" w:cs="Calibri"/>
              </w:rPr>
            </w:pPr>
          </w:p>
        </w:tc>
      </w:tr>
      <w:tr w:rsidR="003F6771" w14:paraId="1E39EB70" w14:textId="77777777" w:rsidTr="001C2EC5">
        <w:tblPrEx>
          <w:tblCellMar>
            <w:left w:w="115" w:type="dxa"/>
            <w:right w:w="115" w:type="dxa"/>
          </w:tblCellMar>
        </w:tblPrEx>
        <w:tc>
          <w:tcPr>
            <w:tcW w:w="4135" w:type="dxa"/>
            <w:tcBorders>
              <w:top w:val="single" w:sz="4" w:space="0" w:color="auto"/>
              <w:left w:val="single" w:sz="4" w:space="0" w:color="auto"/>
              <w:bottom w:val="single" w:sz="4" w:space="0" w:color="auto"/>
              <w:right w:val="single" w:sz="4" w:space="0" w:color="auto"/>
            </w:tcBorders>
          </w:tcPr>
          <w:p w14:paraId="1E39EB66" w14:textId="77777777" w:rsidR="00122E8F" w:rsidRPr="00696402" w:rsidRDefault="005F01EF" w:rsidP="00122E8F">
            <w:pPr>
              <w:spacing w:before="100" w:beforeAutospacing="1" w:after="100" w:afterAutospacing="1" w:line="240" w:lineRule="auto"/>
              <w:jc w:val="both"/>
              <w:rPr>
                <w:rFonts w:ascii="Frutiger 45 Light" w:hAnsi="Frutiger 45 Light" w:cs="Arial"/>
                <w:bCs/>
                <w:i/>
                <w:iCs/>
                <w:u w:val="single"/>
              </w:rPr>
            </w:pPr>
            <w:bookmarkStart w:id="5" w:name="_Hlk506472984"/>
            <w:r>
              <w:rPr>
                <w:rFonts w:ascii="Frutiger 45 Light" w:eastAsia="Frutiger 45 Light" w:hAnsi="Frutiger 45 Light" w:cs="Arial"/>
                <w:bCs/>
                <w:i/>
                <w:iCs/>
                <w:u w:val="single"/>
                <w:lang w:val="cs-CZ"/>
              </w:rPr>
              <w:t>Ostatní osobní charakteristiky</w:t>
            </w:r>
          </w:p>
          <w:p w14:paraId="2EA381ED" w14:textId="77777777" w:rsidR="003C79EF" w:rsidRPr="003C79EF" w:rsidRDefault="003C79EF" w:rsidP="00506B85">
            <w:pPr>
              <w:pStyle w:val="ListParagraph"/>
              <w:numPr>
                <w:ilvl w:val="0"/>
                <w:numId w:val="6"/>
              </w:numPr>
              <w:spacing w:before="100" w:beforeAutospacing="1" w:after="100" w:afterAutospacing="1" w:line="240" w:lineRule="auto"/>
              <w:ind w:left="330" w:hanging="270"/>
              <w:jc w:val="both"/>
              <w:rPr>
                <w:rFonts w:ascii="Frutiger 45 Light" w:hAnsi="Frutiger 45 Light" w:cs="Calibri"/>
                <w:b/>
                <w:bCs/>
                <w:strike/>
              </w:rPr>
            </w:pPr>
            <w:r w:rsidRPr="003C79EF">
              <w:rPr>
                <w:rFonts w:ascii="Frutiger 45 Light" w:eastAsia="Frutiger 45 Light" w:hAnsi="Frutiger 45 Light" w:cs="Arial"/>
                <w:lang w:val="cs-CZ"/>
              </w:rPr>
              <w:t>Biometrické informace v</w:t>
            </w:r>
            <w:r w:rsidRPr="003C79EF">
              <w:rPr>
                <w:rFonts w:ascii="Cambria" w:eastAsia="Frutiger 45 Light" w:hAnsi="Cambria" w:cs="Cambria"/>
                <w:lang w:val="cs-CZ"/>
              </w:rPr>
              <w:t>č</w:t>
            </w:r>
            <w:r w:rsidRPr="003C79EF">
              <w:rPr>
                <w:rFonts w:ascii="Frutiger 45 Light" w:eastAsia="Frutiger 45 Light" w:hAnsi="Frutiger 45 Light" w:cs="Arial"/>
                <w:lang w:val="cs-CZ"/>
              </w:rPr>
              <w:t>etn</w:t>
            </w:r>
            <w:r w:rsidRPr="003C79EF">
              <w:rPr>
                <w:rFonts w:ascii="Cambria" w:eastAsia="Frutiger 45 Light" w:hAnsi="Cambria" w:cs="Cambria"/>
                <w:lang w:val="cs-CZ"/>
              </w:rPr>
              <w:t>ě</w:t>
            </w:r>
            <w:r w:rsidRPr="003C79EF">
              <w:rPr>
                <w:rFonts w:ascii="Frutiger 45 Light" w:eastAsia="Frutiger 45 Light" w:hAnsi="Frutiger 45 Light" w:cs="Arial"/>
                <w:lang w:val="cs-CZ"/>
              </w:rPr>
              <w:t xml:space="preserve"> dat pro rozpozn</w:t>
            </w:r>
            <w:r w:rsidRPr="003C79EF">
              <w:rPr>
                <w:rFonts w:ascii="Frutiger 45 Light" w:eastAsia="Frutiger 45 Light" w:hAnsi="Frutiger 45 Light" w:cs="Frutiger 45 Light"/>
                <w:lang w:val="cs-CZ"/>
              </w:rPr>
              <w:t>á</w:t>
            </w:r>
            <w:r w:rsidRPr="003C79EF">
              <w:rPr>
                <w:rFonts w:ascii="Frutiger 45 Light" w:eastAsia="Frutiger 45 Light" w:hAnsi="Frutiger 45 Light" w:cs="Arial"/>
                <w:lang w:val="cs-CZ"/>
              </w:rPr>
              <w:t>v</w:t>
            </w:r>
            <w:r w:rsidRPr="003C79EF">
              <w:rPr>
                <w:rFonts w:ascii="Frutiger 45 Light" w:eastAsia="Frutiger 45 Light" w:hAnsi="Frutiger 45 Light" w:cs="Frutiger 45 Light"/>
                <w:lang w:val="cs-CZ"/>
              </w:rPr>
              <w:t>á</w:t>
            </w:r>
            <w:r w:rsidRPr="003C79EF">
              <w:rPr>
                <w:rFonts w:ascii="Frutiger 45 Light" w:eastAsia="Frutiger 45 Light" w:hAnsi="Frutiger 45 Light" w:cs="Arial"/>
                <w:lang w:val="cs-CZ"/>
              </w:rPr>
              <w:t>n</w:t>
            </w:r>
            <w:r w:rsidRPr="003C79EF">
              <w:rPr>
                <w:rFonts w:ascii="Frutiger 45 Light" w:eastAsia="Frutiger 45 Light" w:hAnsi="Frutiger 45 Light" w:cs="Frutiger 45 Light"/>
                <w:lang w:val="cs-CZ"/>
              </w:rPr>
              <w:t>í</w:t>
            </w:r>
            <w:r w:rsidRPr="003C79EF">
              <w:rPr>
                <w:rFonts w:ascii="Frutiger 45 Light" w:eastAsia="Frutiger 45 Light" w:hAnsi="Frutiger 45 Light" w:cs="Arial"/>
                <w:lang w:val="cs-CZ"/>
              </w:rPr>
              <w:t xml:space="preserve"> obli</w:t>
            </w:r>
            <w:r w:rsidRPr="003C79EF">
              <w:rPr>
                <w:rFonts w:ascii="Cambria" w:eastAsia="Frutiger 45 Light" w:hAnsi="Cambria" w:cs="Cambria"/>
                <w:lang w:val="cs-CZ"/>
              </w:rPr>
              <w:t>č</w:t>
            </w:r>
            <w:r w:rsidRPr="003C79EF">
              <w:rPr>
                <w:rFonts w:ascii="Frutiger 45 Light" w:eastAsia="Frutiger 45 Light" w:hAnsi="Frutiger 45 Light" w:cs="Arial"/>
                <w:lang w:val="cs-CZ"/>
              </w:rPr>
              <w:t>eje a matematick</w:t>
            </w:r>
            <w:r w:rsidRPr="003C79EF">
              <w:rPr>
                <w:rFonts w:ascii="Frutiger 45 Light" w:eastAsia="Frutiger 45 Light" w:hAnsi="Frutiger 45 Light" w:cs="Frutiger 45 Light"/>
                <w:lang w:val="cs-CZ"/>
              </w:rPr>
              <w:t>ý</w:t>
            </w:r>
            <w:r w:rsidRPr="003C79EF">
              <w:rPr>
                <w:rFonts w:ascii="Frutiger 45 Light" w:eastAsia="Frutiger 45 Light" w:hAnsi="Frutiger 45 Light" w:cs="Arial"/>
                <w:lang w:val="cs-CZ"/>
              </w:rPr>
              <w:t>ch reprezentac</w:t>
            </w:r>
            <w:r w:rsidRPr="003C79EF">
              <w:rPr>
                <w:rFonts w:ascii="Frutiger 45 Light" w:eastAsia="Frutiger 45 Light" w:hAnsi="Frutiger 45 Light" w:cs="Frutiger 45 Light"/>
                <w:lang w:val="cs-CZ"/>
              </w:rPr>
              <w:t>í</w:t>
            </w:r>
            <w:r w:rsidRPr="003C79EF">
              <w:rPr>
                <w:rFonts w:ascii="Frutiger 45 Light" w:eastAsia="Frutiger 45 Light" w:hAnsi="Frutiger 45 Light" w:cs="Arial"/>
                <w:lang w:val="cs-CZ"/>
              </w:rPr>
              <w:t xml:space="preserve"> biometrick</w:t>
            </w:r>
            <w:r w:rsidRPr="003C79EF">
              <w:rPr>
                <w:rFonts w:ascii="Frutiger 45 Light" w:eastAsia="Frutiger 45 Light" w:hAnsi="Frutiger 45 Light" w:cs="Frutiger 45 Light"/>
                <w:lang w:val="cs-CZ"/>
              </w:rPr>
              <w:t>ý</w:t>
            </w:r>
            <w:r w:rsidRPr="003C79EF">
              <w:rPr>
                <w:rFonts w:ascii="Frutiger 45 Light" w:eastAsia="Frutiger 45 Light" w:hAnsi="Frutiger 45 Light" w:cs="Arial"/>
                <w:lang w:val="cs-CZ"/>
              </w:rPr>
              <w:t>ch identifik</w:t>
            </w:r>
            <w:r w:rsidRPr="003C79EF">
              <w:rPr>
                <w:rFonts w:ascii="Frutiger 45 Light" w:eastAsia="Frutiger 45 Light" w:hAnsi="Frutiger 45 Light" w:cs="Frutiger 45 Light"/>
                <w:lang w:val="cs-CZ"/>
              </w:rPr>
              <w:t>á</w:t>
            </w:r>
            <w:r w:rsidRPr="003C79EF">
              <w:rPr>
                <w:rFonts w:ascii="Frutiger 45 Light" w:eastAsia="Frutiger 45 Light" w:hAnsi="Frutiger 45 Light" w:cs="Arial"/>
                <w:lang w:val="cs-CZ"/>
              </w:rPr>
              <w:t>tor</w:t>
            </w:r>
            <w:r w:rsidRPr="003C79EF">
              <w:rPr>
                <w:rFonts w:ascii="Cambria" w:eastAsia="Frutiger 45 Light" w:hAnsi="Cambria" w:cs="Cambria"/>
                <w:lang w:val="cs-CZ"/>
              </w:rPr>
              <w:t>ů</w:t>
            </w:r>
            <w:r w:rsidRPr="003C79EF">
              <w:rPr>
                <w:rFonts w:ascii="Frutiger 45 Light" w:eastAsia="Frutiger 45 Light" w:hAnsi="Frutiger 45 Light" w:cs="Arial"/>
                <w:lang w:val="cs-CZ"/>
              </w:rPr>
              <w:t>, otisk</w:t>
            </w:r>
            <w:r w:rsidRPr="003C79EF">
              <w:rPr>
                <w:rFonts w:ascii="Cambria" w:eastAsia="Frutiger 45 Light" w:hAnsi="Cambria" w:cs="Cambria"/>
                <w:lang w:val="cs-CZ"/>
              </w:rPr>
              <w:t>ů</w:t>
            </w:r>
            <w:r w:rsidRPr="003C79EF">
              <w:rPr>
                <w:rFonts w:ascii="Frutiger 45 Light" w:eastAsia="Frutiger 45 Light" w:hAnsi="Frutiger 45 Light" w:cs="Arial"/>
                <w:lang w:val="cs-CZ"/>
              </w:rPr>
              <w:t xml:space="preserve"> prst</w:t>
            </w:r>
            <w:r w:rsidRPr="003C79EF">
              <w:rPr>
                <w:rFonts w:ascii="Cambria" w:eastAsia="Frutiger 45 Light" w:hAnsi="Cambria" w:cs="Cambria"/>
                <w:lang w:val="cs-CZ"/>
              </w:rPr>
              <w:t>ů</w:t>
            </w:r>
            <w:r w:rsidRPr="003C79EF">
              <w:rPr>
                <w:rFonts w:ascii="Frutiger 45 Light" w:eastAsia="Frutiger 45 Light" w:hAnsi="Frutiger 45 Light" w:cs="Arial"/>
                <w:lang w:val="cs-CZ"/>
              </w:rPr>
              <w:t xml:space="preserve"> nebo jin</w:t>
            </w:r>
            <w:r w:rsidRPr="003C79EF">
              <w:rPr>
                <w:rFonts w:ascii="Frutiger 45 Light" w:eastAsia="Frutiger 45 Light" w:hAnsi="Frutiger 45 Light" w:cs="Frutiger 45 Light"/>
                <w:lang w:val="cs-CZ"/>
              </w:rPr>
              <w:t>ý</w:t>
            </w:r>
            <w:r w:rsidRPr="003C79EF">
              <w:rPr>
                <w:rFonts w:ascii="Frutiger 45 Light" w:eastAsia="Frutiger 45 Light" w:hAnsi="Frutiger 45 Light" w:cs="Arial"/>
                <w:lang w:val="cs-CZ"/>
              </w:rPr>
              <w:t>ch sken</w:t>
            </w:r>
            <w:r w:rsidRPr="003C79EF">
              <w:rPr>
                <w:rFonts w:ascii="Cambria" w:eastAsia="Frutiger 45 Light" w:hAnsi="Cambria" w:cs="Cambria"/>
                <w:lang w:val="cs-CZ"/>
              </w:rPr>
              <w:t>ů</w:t>
            </w:r>
            <w:r w:rsidRPr="003C79EF">
              <w:rPr>
                <w:rFonts w:ascii="Frutiger 45 Light" w:eastAsia="Frutiger 45 Light" w:hAnsi="Frutiger 45 Light" w:cs="Arial"/>
                <w:lang w:val="cs-CZ"/>
              </w:rPr>
              <w:t xml:space="preserve"> obli</w:t>
            </w:r>
            <w:r w:rsidRPr="003C79EF">
              <w:rPr>
                <w:rFonts w:ascii="Cambria" w:eastAsia="Frutiger 45 Light" w:hAnsi="Cambria" w:cs="Cambria"/>
                <w:lang w:val="cs-CZ"/>
              </w:rPr>
              <w:t>č</w:t>
            </w:r>
            <w:r w:rsidRPr="003C79EF">
              <w:rPr>
                <w:rFonts w:ascii="Frutiger 45 Light" w:eastAsia="Frutiger 45 Light" w:hAnsi="Frutiger 45 Light" w:cs="Arial"/>
                <w:lang w:val="cs-CZ"/>
              </w:rPr>
              <w:t>eje.</w:t>
            </w:r>
          </w:p>
          <w:p w14:paraId="1E39EB68" w14:textId="113B6522" w:rsidR="00122E8F" w:rsidRPr="00E44ACE" w:rsidRDefault="005F01EF" w:rsidP="00506B85">
            <w:pPr>
              <w:pStyle w:val="ListParagraph"/>
              <w:numPr>
                <w:ilvl w:val="0"/>
                <w:numId w:val="6"/>
              </w:numPr>
              <w:spacing w:before="100" w:beforeAutospacing="1" w:after="100" w:afterAutospacing="1" w:line="240" w:lineRule="auto"/>
              <w:ind w:left="330" w:hanging="270"/>
              <w:jc w:val="both"/>
              <w:rPr>
                <w:rFonts w:ascii="Frutiger 45 Light" w:hAnsi="Frutiger 45 Light" w:cs="Calibri"/>
                <w:b/>
                <w:bCs/>
                <w:strike/>
              </w:rPr>
            </w:pPr>
            <w:r>
              <w:rPr>
                <w:rFonts w:ascii="Frutiger 45 Light" w:eastAsia="Frutiger 45 Light" w:hAnsi="Frutiger 45 Light" w:cs="Arial"/>
                <w:lang w:val="cs-CZ"/>
              </w:rPr>
              <w:t>trestní historie / prověření,</w:t>
            </w:r>
            <w:r>
              <w:rPr>
                <w:rFonts w:ascii="Frutiger 45 Light" w:eastAsia="Frutiger 45 Light" w:hAnsi="Frutiger 45 Light" w:cs="Arial"/>
                <w:strike/>
                <w:lang w:val="cs-CZ"/>
              </w:rPr>
              <w:t xml:space="preserve"> </w:t>
            </w:r>
          </w:p>
        </w:tc>
        <w:tc>
          <w:tcPr>
            <w:tcW w:w="5215" w:type="dxa"/>
            <w:tcBorders>
              <w:top w:val="single" w:sz="4" w:space="0" w:color="auto"/>
              <w:left w:val="single" w:sz="4" w:space="0" w:color="auto"/>
              <w:bottom w:val="single" w:sz="4" w:space="0" w:color="auto"/>
              <w:right w:val="single" w:sz="4" w:space="0" w:color="auto"/>
            </w:tcBorders>
            <w:shd w:val="clear" w:color="auto" w:fill="FFFFFF"/>
          </w:tcPr>
          <w:p w14:paraId="1E39EB69" w14:textId="77777777" w:rsidR="00122E8F" w:rsidRPr="00E44ACE" w:rsidRDefault="00122E8F" w:rsidP="00122E8F">
            <w:pPr>
              <w:spacing w:before="100" w:beforeAutospacing="1" w:after="100" w:afterAutospacing="1" w:line="240" w:lineRule="auto"/>
              <w:ind w:left="154"/>
              <w:jc w:val="both"/>
              <w:rPr>
                <w:rFonts w:ascii="Frutiger 45 Light" w:hAnsi="Frutiger 45 Light" w:cs="Arial"/>
                <w:strike/>
              </w:rPr>
            </w:pPr>
          </w:p>
          <w:p w14:paraId="08EB34FD" w14:textId="77777777" w:rsidR="003C79EF" w:rsidRPr="003C79EF" w:rsidRDefault="003C79EF" w:rsidP="00506B85">
            <w:pPr>
              <w:numPr>
                <w:ilvl w:val="0"/>
                <w:numId w:val="9"/>
              </w:numPr>
              <w:tabs>
                <w:tab w:val="num" w:pos="720"/>
              </w:tabs>
              <w:spacing w:before="100" w:beforeAutospacing="1" w:after="100" w:afterAutospacing="1" w:line="240" w:lineRule="auto"/>
              <w:ind w:left="154" w:hanging="154"/>
              <w:jc w:val="both"/>
              <w:rPr>
                <w:rFonts w:ascii="Frutiger 45 Light" w:hAnsi="Frutiger 45 Light" w:cs="Arial"/>
              </w:rPr>
            </w:pPr>
            <w:r w:rsidRPr="003C79EF">
              <w:rPr>
                <w:rFonts w:ascii="Frutiger 45 Light" w:eastAsia="Frutiger 45 Light" w:hAnsi="Frutiger 45 Light" w:cs="Arial"/>
                <w:lang w:val="cs-CZ"/>
              </w:rPr>
              <w:t>Usnadn</w:t>
            </w:r>
            <w:r w:rsidRPr="003C79EF">
              <w:rPr>
                <w:rFonts w:ascii="Cambria" w:eastAsia="Frutiger 45 Light" w:hAnsi="Cambria" w:cs="Cambria"/>
                <w:lang w:val="cs-CZ"/>
              </w:rPr>
              <w:t>ě</w:t>
            </w:r>
            <w:r w:rsidRPr="003C79EF">
              <w:rPr>
                <w:rFonts w:ascii="Frutiger 45 Light" w:eastAsia="Frutiger 45 Light" w:hAnsi="Frutiger 45 Light" w:cs="Arial"/>
                <w:lang w:val="cs-CZ"/>
              </w:rPr>
              <w:t>n</w:t>
            </w:r>
            <w:r w:rsidRPr="003C79EF">
              <w:rPr>
                <w:rFonts w:ascii="Frutiger 45 Light" w:eastAsia="Frutiger 45 Light" w:hAnsi="Frutiger 45 Light" w:cs="Frutiger 45 Light"/>
                <w:lang w:val="cs-CZ"/>
              </w:rPr>
              <w:t>í</w:t>
            </w:r>
            <w:r w:rsidRPr="003C79EF">
              <w:rPr>
                <w:rFonts w:ascii="Frutiger 45 Light" w:eastAsia="Frutiger 45 Light" w:hAnsi="Frutiger 45 Light" w:cs="Arial"/>
                <w:lang w:val="cs-CZ"/>
              </w:rPr>
              <w:t xml:space="preserve"> va</w:t>
            </w:r>
            <w:r w:rsidRPr="003C79EF">
              <w:rPr>
                <w:rFonts w:ascii="Frutiger 45 Light" w:eastAsia="Frutiger 45 Light" w:hAnsi="Frutiger 45 Light" w:cs="Frutiger 45 Light"/>
                <w:lang w:val="cs-CZ"/>
              </w:rPr>
              <w:t>š</w:t>
            </w:r>
            <w:r w:rsidRPr="003C79EF">
              <w:rPr>
                <w:rFonts w:ascii="Frutiger 45 Light" w:eastAsia="Frutiger 45 Light" w:hAnsi="Frutiger 45 Light" w:cs="Arial"/>
                <w:lang w:val="cs-CZ"/>
              </w:rPr>
              <w:t>eho p</w:t>
            </w:r>
            <w:r w:rsidRPr="003C79EF">
              <w:rPr>
                <w:rFonts w:ascii="Cambria" w:eastAsia="Frutiger 45 Light" w:hAnsi="Cambria" w:cs="Cambria"/>
                <w:lang w:val="cs-CZ"/>
              </w:rPr>
              <w:t>ř</w:t>
            </w:r>
            <w:r w:rsidRPr="003C79EF">
              <w:rPr>
                <w:rFonts w:ascii="Frutiger 45 Light" w:eastAsia="Frutiger 45 Light" w:hAnsi="Frutiger 45 Light" w:cs="Frutiger 45 Light"/>
                <w:lang w:val="cs-CZ"/>
              </w:rPr>
              <w:t>í</w:t>
            </w:r>
            <w:r w:rsidRPr="003C79EF">
              <w:rPr>
                <w:rFonts w:ascii="Frutiger 45 Light" w:eastAsia="Frutiger 45 Light" w:hAnsi="Frutiger 45 Light" w:cs="Arial"/>
                <w:lang w:val="cs-CZ"/>
              </w:rPr>
              <w:t>stupu k firemn</w:t>
            </w:r>
            <w:r w:rsidRPr="003C79EF">
              <w:rPr>
                <w:rFonts w:ascii="Frutiger 45 Light" w:eastAsia="Frutiger 45 Light" w:hAnsi="Frutiger 45 Light" w:cs="Frutiger 45 Light"/>
                <w:lang w:val="cs-CZ"/>
              </w:rPr>
              <w:t>í</w:t>
            </w:r>
            <w:r w:rsidRPr="003C79EF">
              <w:rPr>
                <w:rFonts w:ascii="Frutiger 45 Light" w:eastAsia="Frutiger 45 Light" w:hAnsi="Frutiger 45 Light" w:cs="Arial"/>
                <w:lang w:val="cs-CZ"/>
              </w:rPr>
              <w:t>m web</w:t>
            </w:r>
            <w:r w:rsidRPr="003C79EF">
              <w:rPr>
                <w:rFonts w:ascii="Cambria" w:eastAsia="Frutiger 45 Light" w:hAnsi="Cambria" w:cs="Cambria"/>
                <w:lang w:val="cs-CZ"/>
              </w:rPr>
              <w:t>ů</w:t>
            </w:r>
            <w:r w:rsidRPr="003C79EF">
              <w:rPr>
                <w:rFonts w:ascii="Frutiger 45 Light" w:eastAsia="Frutiger 45 Light" w:hAnsi="Frutiger 45 Light" w:cs="Arial"/>
                <w:lang w:val="cs-CZ"/>
              </w:rPr>
              <w:t>m a syst</w:t>
            </w:r>
            <w:r w:rsidRPr="003C79EF">
              <w:rPr>
                <w:rFonts w:ascii="Frutiger 45 Light" w:eastAsia="Frutiger 45 Light" w:hAnsi="Frutiger 45 Light" w:cs="Frutiger 45 Light"/>
                <w:lang w:val="cs-CZ"/>
              </w:rPr>
              <w:t>é</w:t>
            </w:r>
            <w:r w:rsidRPr="003C79EF">
              <w:rPr>
                <w:rFonts w:ascii="Frutiger 45 Light" w:eastAsia="Frutiger 45 Light" w:hAnsi="Frutiger 45 Light" w:cs="Arial"/>
                <w:lang w:val="cs-CZ"/>
              </w:rPr>
              <w:t>m</w:t>
            </w:r>
            <w:r w:rsidRPr="003C79EF">
              <w:rPr>
                <w:rFonts w:ascii="Cambria" w:eastAsia="Frutiger 45 Light" w:hAnsi="Cambria" w:cs="Cambria"/>
                <w:lang w:val="cs-CZ"/>
              </w:rPr>
              <w:t>ů</w:t>
            </w:r>
            <w:r w:rsidRPr="003C79EF">
              <w:rPr>
                <w:rFonts w:ascii="Frutiger 45 Light" w:eastAsia="Frutiger 45 Light" w:hAnsi="Frutiger 45 Light" w:cs="Arial"/>
                <w:lang w:val="cs-CZ"/>
              </w:rPr>
              <w:t>m, stejn</w:t>
            </w:r>
            <w:r w:rsidRPr="003C79EF">
              <w:rPr>
                <w:rFonts w:ascii="Cambria" w:eastAsia="Frutiger 45 Light" w:hAnsi="Cambria" w:cs="Cambria"/>
                <w:lang w:val="cs-CZ"/>
              </w:rPr>
              <w:t>ě</w:t>
            </w:r>
            <w:r w:rsidRPr="003C79EF">
              <w:rPr>
                <w:rFonts w:ascii="Frutiger 45 Light" w:eastAsia="Frutiger 45 Light" w:hAnsi="Frutiger 45 Light" w:cs="Arial"/>
                <w:lang w:val="cs-CZ"/>
              </w:rPr>
              <w:t xml:space="preserve"> jako umo</w:t>
            </w:r>
            <w:r w:rsidRPr="003C79EF">
              <w:rPr>
                <w:rFonts w:ascii="Frutiger 45 Light" w:eastAsia="Frutiger 45 Light" w:hAnsi="Frutiger 45 Light" w:cs="Frutiger 45 Light"/>
                <w:lang w:val="cs-CZ"/>
              </w:rPr>
              <w:t>ž</w:t>
            </w:r>
            <w:r w:rsidRPr="003C79EF">
              <w:rPr>
                <w:rFonts w:ascii="Frutiger 45 Light" w:eastAsia="Frutiger 45 Light" w:hAnsi="Frutiger 45 Light" w:cs="Arial"/>
                <w:lang w:val="cs-CZ"/>
              </w:rPr>
              <w:t>n</w:t>
            </w:r>
            <w:r w:rsidRPr="003C79EF">
              <w:rPr>
                <w:rFonts w:ascii="Cambria" w:eastAsia="Frutiger 45 Light" w:hAnsi="Cambria" w:cs="Cambria"/>
                <w:lang w:val="cs-CZ"/>
              </w:rPr>
              <w:t>ě</w:t>
            </w:r>
            <w:r w:rsidRPr="003C79EF">
              <w:rPr>
                <w:rFonts w:ascii="Frutiger 45 Light" w:eastAsia="Frutiger 45 Light" w:hAnsi="Frutiger 45 Light" w:cs="Arial"/>
                <w:lang w:val="cs-CZ"/>
              </w:rPr>
              <w:t>n</w:t>
            </w:r>
            <w:r w:rsidRPr="003C79EF">
              <w:rPr>
                <w:rFonts w:ascii="Frutiger 45 Light" w:eastAsia="Frutiger 45 Light" w:hAnsi="Frutiger 45 Light" w:cs="Frutiger 45 Light"/>
                <w:lang w:val="cs-CZ"/>
              </w:rPr>
              <w:t>í</w:t>
            </w:r>
            <w:r w:rsidRPr="003C79EF">
              <w:rPr>
                <w:rFonts w:ascii="Frutiger 45 Light" w:eastAsia="Frutiger 45 Light" w:hAnsi="Frutiger 45 Light" w:cs="Arial"/>
                <w:lang w:val="cs-CZ"/>
              </w:rPr>
              <w:t xml:space="preserve"> produktivity nebo n</w:t>
            </w:r>
            <w:r w:rsidRPr="003C79EF">
              <w:rPr>
                <w:rFonts w:ascii="Frutiger 45 Light" w:eastAsia="Frutiger 45 Light" w:hAnsi="Frutiger 45 Light" w:cs="Frutiger 45 Light"/>
                <w:lang w:val="cs-CZ"/>
              </w:rPr>
              <w:t>á</w:t>
            </w:r>
            <w:r w:rsidRPr="003C79EF">
              <w:rPr>
                <w:rFonts w:ascii="Frutiger 45 Light" w:eastAsia="Frutiger 45 Light" w:hAnsi="Frutiger 45 Light" w:cs="Arial"/>
                <w:lang w:val="cs-CZ"/>
              </w:rPr>
              <w:t>stroj</w:t>
            </w:r>
            <w:r w:rsidRPr="003C79EF">
              <w:rPr>
                <w:rFonts w:ascii="Cambria" w:eastAsia="Frutiger 45 Light" w:hAnsi="Cambria" w:cs="Cambria"/>
                <w:lang w:val="cs-CZ"/>
              </w:rPr>
              <w:t>ů</w:t>
            </w:r>
            <w:r w:rsidRPr="003C79EF">
              <w:rPr>
                <w:rFonts w:ascii="Frutiger 45 Light" w:eastAsia="Frutiger 45 Light" w:hAnsi="Frutiger 45 Light" w:cs="Arial"/>
                <w:lang w:val="cs-CZ"/>
              </w:rPr>
              <w:t xml:space="preserve"> pro spolupr</w:t>
            </w:r>
            <w:r w:rsidRPr="003C79EF">
              <w:rPr>
                <w:rFonts w:ascii="Frutiger 45 Light" w:eastAsia="Frutiger 45 Light" w:hAnsi="Frutiger 45 Light" w:cs="Frutiger 45 Light"/>
                <w:lang w:val="cs-CZ"/>
              </w:rPr>
              <w:t>á</w:t>
            </w:r>
            <w:r w:rsidRPr="003C79EF">
              <w:rPr>
                <w:rFonts w:ascii="Frutiger 45 Light" w:eastAsia="Frutiger 45 Light" w:hAnsi="Frutiger 45 Light" w:cs="Arial"/>
                <w:lang w:val="cs-CZ"/>
              </w:rPr>
              <w:t>ci v softwaru pro sch</w:t>
            </w:r>
            <w:r w:rsidRPr="003C79EF">
              <w:rPr>
                <w:rFonts w:ascii="Cambria" w:eastAsia="Frutiger 45 Light" w:hAnsi="Cambria" w:cs="Cambria"/>
                <w:lang w:val="cs-CZ"/>
              </w:rPr>
              <w:t>ů</w:t>
            </w:r>
            <w:r w:rsidRPr="003C79EF">
              <w:rPr>
                <w:rFonts w:ascii="Frutiger 45 Light" w:eastAsia="Frutiger 45 Light" w:hAnsi="Frutiger 45 Light" w:cs="Arial"/>
                <w:lang w:val="cs-CZ"/>
              </w:rPr>
              <w:t>zky, jako je transkripce, prost</w:t>
            </w:r>
            <w:r w:rsidRPr="003C79EF">
              <w:rPr>
                <w:rFonts w:ascii="Cambria" w:eastAsia="Frutiger 45 Light" w:hAnsi="Cambria" w:cs="Cambria"/>
                <w:lang w:val="cs-CZ"/>
              </w:rPr>
              <w:t>ř</w:t>
            </w:r>
            <w:r w:rsidRPr="003C79EF">
              <w:rPr>
                <w:rFonts w:ascii="Frutiger 45 Light" w:eastAsia="Frutiger 45 Light" w:hAnsi="Frutiger 45 Light" w:cs="Arial"/>
                <w:lang w:val="cs-CZ"/>
              </w:rPr>
              <w:t>ednictv</w:t>
            </w:r>
            <w:r w:rsidRPr="003C79EF">
              <w:rPr>
                <w:rFonts w:ascii="Frutiger 45 Light" w:eastAsia="Frutiger 45 Light" w:hAnsi="Frutiger 45 Light" w:cs="Frutiger 45 Light"/>
                <w:lang w:val="cs-CZ"/>
              </w:rPr>
              <w:t>í</w:t>
            </w:r>
            <w:r w:rsidRPr="003C79EF">
              <w:rPr>
                <w:rFonts w:ascii="Frutiger 45 Light" w:eastAsia="Frutiger 45 Light" w:hAnsi="Frutiger 45 Light" w:cs="Arial"/>
                <w:lang w:val="cs-CZ"/>
              </w:rPr>
              <w:t>m biometrick</w:t>
            </w:r>
            <w:r w:rsidRPr="003C79EF">
              <w:rPr>
                <w:rFonts w:ascii="Frutiger 45 Light" w:eastAsia="Frutiger 45 Light" w:hAnsi="Frutiger 45 Light" w:cs="Frutiger 45 Light"/>
                <w:lang w:val="cs-CZ"/>
              </w:rPr>
              <w:t>ý</w:t>
            </w:r>
            <w:r w:rsidRPr="003C79EF">
              <w:rPr>
                <w:rFonts w:ascii="Frutiger 45 Light" w:eastAsia="Frutiger 45 Light" w:hAnsi="Frutiger 45 Light" w:cs="Arial"/>
                <w:lang w:val="cs-CZ"/>
              </w:rPr>
              <w:t xml:space="preserve">ch </w:t>
            </w:r>
            <w:r w:rsidRPr="003C79EF">
              <w:rPr>
                <w:rFonts w:ascii="Frutiger 45 Light" w:eastAsia="Frutiger 45 Light" w:hAnsi="Frutiger 45 Light" w:cs="Frutiger 45 Light"/>
                <w:lang w:val="cs-CZ"/>
              </w:rPr>
              <w:t>ú</w:t>
            </w:r>
            <w:r w:rsidRPr="003C79EF">
              <w:rPr>
                <w:rFonts w:ascii="Frutiger 45 Light" w:eastAsia="Frutiger 45 Light" w:hAnsi="Frutiger 45 Light" w:cs="Arial"/>
                <w:lang w:val="cs-CZ"/>
              </w:rPr>
              <w:t>daj</w:t>
            </w:r>
            <w:r w:rsidRPr="003C79EF">
              <w:rPr>
                <w:rFonts w:ascii="Cambria" w:eastAsia="Frutiger 45 Light" w:hAnsi="Cambria" w:cs="Cambria"/>
                <w:lang w:val="cs-CZ"/>
              </w:rPr>
              <w:t>ů</w:t>
            </w:r>
            <w:r w:rsidRPr="003C79EF">
              <w:rPr>
                <w:rFonts w:ascii="Frutiger 45 Light" w:eastAsia="Frutiger 45 Light" w:hAnsi="Frutiger 45 Light" w:cs="Arial"/>
                <w:lang w:val="cs-CZ"/>
              </w:rPr>
              <w:t>.</w:t>
            </w:r>
          </w:p>
          <w:p w14:paraId="1E39EB6B" w14:textId="5D7FBFBA" w:rsidR="00FE0B2E" w:rsidRPr="00FE0B2E" w:rsidRDefault="005F01EF" w:rsidP="00506B85">
            <w:pPr>
              <w:numPr>
                <w:ilvl w:val="0"/>
                <w:numId w:val="9"/>
              </w:numPr>
              <w:tabs>
                <w:tab w:val="num" w:pos="720"/>
              </w:tabs>
              <w:spacing w:before="100" w:beforeAutospacing="1" w:after="100" w:afterAutospacing="1" w:line="240" w:lineRule="auto"/>
              <w:ind w:left="154" w:hanging="154"/>
              <w:jc w:val="both"/>
              <w:rPr>
                <w:rFonts w:ascii="Frutiger 45 Light" w:hAnsi="Frutiger 45 Light" w:cs="Arial"/>
              </w:rPr>
            </w:pPr>
            <w:r>
              <w:rPr>
                <w:rFonts w:ascii="Frutiger 45 Light" w:eastAsia="Frutiger 45 Light" w:hAnsi="Frutiger 45 Light" w:cs="Arial"/>
                <w:iCs/>
                <w:lang w:val="cs-CZ"/>
              </w:rPr>
              <w:t>dodržování právních předpisů a zásad,</w:t>
            </w:r>
          </w:p>
          <w:p w14:paraId="1E39EB6C" w14:textId="77777777" w:rsidR="00FE0B2E" w:rsidRPr="00FE0B2E" w:rsidRDefault="005F01EF" w:rsidP="00506B85">
            <w:pPr>
              <w:numPr>
                <w:ilvl w:val="0"/>
                <w:numId w:val="9"/>
              </w:numPr>
              <w:tabs>
                <w:tab w:val="num" w:pos="720"/>
              </w:tabs>
              <w:spacing w:before="100" w:beforeAutospacing="1" w:after="100" w:afterAutospacing="1" w:line="240" w:lineRule="auto"/>
              <w:ind w:left="154" w:hanging="154"/>
              <w:jc w:val="both"/>
              <w:rPr>
                <w:rFonts w:ascii="Frutiger 45 Light" w:hAnsi="Frutiger 45 Light" w:cs="Arial"/>
              </w:rPr>
            </w:pPr>
            <w:r>
              <w:rPr>
                <w:rFonts w:ascii="Frutiger 45 Light" w:eastAsia="Frutiger 45 Light" w:hAnsi="Frutiger 45 Light" w:cs="Arial"/>
                <w:iCs/>
                <w:lang w:val="cs-CZ"/>
              </w:rPr>
              <w:t>správu a řízení společnosti,</w:t>
            </w:r>
          </w:p>
          <w:p w14:paraId="1E39EB6D" w14:textId="77777777" w:rsidR="00FE0B2E" w:rsidRPr="00FE0B2E" w:rsidRDefault="005F01EF" w:rsidP="00506B85">
            <w:pPr>
              <w:numPr>
                <w:ilvl w:val="0"/>
                <w:numId w:val="9"/>
              </w:numPr>
              <w:tabs>
                <w:tab w:val="num" w:pos="720"/>
              </w:tabs>
              <w:spacing w:before="100" w:beforeAutospacing="1" w:after="100" w:afterAutospacing="1" w:line="240" w:lineRule="auto"/>
              <w:ind w:left="154" w:hanging="154"/>
              <w:jc w:val="both"/>
              <w:rPr>
                <w:rFonts w:ascii="Frutiger 45 Light" w:hAnsi="Frutiger 45 Light" w:cs="Arial"/>
              </w:rPr>
            </w:pPr>
            <w:r>
              <w:rPr>
                <w:rFonts w:ascii="Frutiger 45 Light" w:eastAsia="Frutiger 45 Light" w:hAnsi="Frutiger 45 Light" w:cs="Arial"/>
                <w:iCs/>
                <w:lang w:val="cs-CZ"/>
              </w:rPr>
              <w:t>plánování bezpečnosti a mimořádných událostí,</w:t>
            </w:r>
          </w:p>
          <w:p w14:paraId="1E39EB6E" w14:textId="77777777" w:rsidR="00FE0B2E" w:rsidRPr="00FE0B2E" w:rsidRDefault="005F01EF" w:rsidP="00506B85">
            <w:pPr>
              <w:numPr>
                <w:ilvl w:val="0"/>
                <w:numId w:val="9"/>
              </w:numPr>
              <w:tabs>
                <w:tab w:val="num" w:pos="720"/>
              </w:tabs>
              <w:spacing w:before="100" w:beforeAutospacing="1" w:after="100" w:afterAutospacing="1" w:line="240" w:lineRule="auto"/>
              <w:ind w:left="154" w:hanging="154"/>
              <w:jc w:val="both"/>
              <w:rPr>
                <w:rFonts w:ascii="Frutiger 45 Light" w:hAnsi="Frutiger 45 Light" w:cs="Arial"/>
              </w:rPr>
            </w:pPr>
            <w:r>
              <w:rPr>
                <w:rFonts w:ascii="Frutiger 45 Light" w:eastAsia="Frutiger 45 Light" w:hAnsi="Frutiger 45 Light" w:cs="Arial"/>
                <w:iCs/>
                <w:lang w:val="cs-CZ"/>
              </w:rPr>
              <w:t>požadované externí vykazování,</w:t>
            </w:r>
          </w:p>
          <w:p w14:paraId="1E39EB6F" w14:textId="77777777" w:rsidR="00122E8F" w:rsidRPr="00696402" w:rsidRDefault="005F01EF" w:rsidP="00506B85">
            <w:pPr>
              <w:numPr>
                <w:ilvl w:val="0"/>
                <w:numId w:val="9"/>
              </w:numPr>
              <w:tabs>
                <w:tab w:val="num" w:pos="720"/>
              </w:tabs>
              <w:spacing w:before="100" w:beforeAutospacing="1" w:after="100" w:afterAutospacing="1" w:line="240" w:lineRule="auto"/>
              <w:ind w:left="154" w:hanging="154"/>
              <w:jc w:val="both"/>
              <w:rPr>
                <w:rFonts w:ascii="Frutiger 45 Light" w:hAnsi="Frutiger 45 Light" w:cs="Arial"/>
              </w:rPr>
            </w:pPr>
            <w:r>
              <w:rPr>
                <w:rFonts w:ascii="Frutiger 45 Light" w:eastAsia="Frutiger 45 Light" w:hAnsi="Frutiger 45 Light" w:cs="Arial"/>
                <w:iCs/>
                <w:lang w:val="cs-CZ"/>
              </w:rPr>
              <w:t>vyšetřování a řízení incidentů,</w:t>
            </w:r>
          </w:p>
        </w:tc>
      </w:tr>
    </w:tbl>
    <w:p w14:paraId="1E39EB71" w14:textId="77777777" w:rsidR="003A2285" w:rsidRPr="00521252" w:rsidRDefault="005F01EF" w:rsidP="00506B85">
      <w:pPr>
        <w:pStyle w:val="ListParagraph"/>
        <w:numPr>
          <w:ilvl w:val="1"/>
          <w:numId w:val="13"/>
        </w:numPr>
        <w:spacing w:before="100" w:beforeAutospacing="1" w:after="100" w:afterAutospacing="1" w:line="240" w:lineRule="auto"/>
        <w:jc w:val="both"/>
        <w:rPr>
          <w:rFonts w:ascii="Frutiger 45 Light" w:hAnsi="Frutiger 45 Light"/>
          <w:b/>
          <w:bCs/>
          <w:color w:val="0023A0"/>
        </w:rPr>
      </w:pPr>
      <w:bookmarkStart w:id="6" w:name="cookies"/>
      <w:bookmarkEnd w:id="5"/>
      <w:bookmarkEnd w:id="6"/>
      <w:r>
        <w:rPr>
          <w:rFonts w:ascii="Frutiger 45 Light" w:eastAsia="Frutiger 45 Light" w:hAnsi="Frutiger 45 Light"/>
          <w:b/>
          <w:bCs/>
          <w:color w:val="0023A0"/>
          <w:lang w:val="cs-CZ"/>
        </w:rPr>
        <w:t xml:space="preserve">Na jakém právním nebo obchodním základě zpracováváme osobní údaje EPR? </w:t>
      </w:r>
    </w:p>
    <w:p w14:paraId="1E39EB72" w14:textId="77777777" w:rsidR="00B375CF" w:rsidRDefault="005F01EF" w:rsidP="00522D31">
      <w:pPr>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cs-CZ"/>
        </w:rPr>
        <w:t>Shromažďujeme a spravujeme minimální množství osobních údajů EPR potřebných k tomu, abychom vyhověli našim smluvním nebo právním povinnostem souvisejícím s naším nezávislým smluvním vztahem s vámi a/nebo vaším zaměstnavatelem; potřebných na podporu oprávněných obchodních zájmů Společnosti, a to způsobem, který je přiměřený zájmům na ochraně vašich osobních údajů; a potřebných pro zpracování osobních údajů poskytnutých s vaším souhlasem, je-li to relevantní, pro souhlasem předpokládané účely.</w:t>
      </w:r>
    </w:p>
    <w:p w14:paraId="1E39EB73" w14:textId="77777777" w:rsidR="00784193" w:rsidRDefault="005F01EF" w:rsidP="0097181F">
      <w:pPr>
        <w:tabs>
          <w:tab w:val="left" w:pos="5490"/>
        </w:tabs>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cs-CZ"/>
        </w:rPr>
        <w:lastRenderedPageBreak/>
        <w:t xml:space="preserve">Právním nebo obchodním základem zpracování osobních údajů může být požadavek na jednání v souladu s příslušnými právními předpisy a nařízeními, plnění smluvních povinností společnosti P&amp;G, oprávněné obchodní zájmy Společnosti, zájem na ochraně veřejného zdraví nebo váš souhlas. </w:t>
      </w:r>
    </w:p>
    <w:p w14:paraId="1E39EB74" w14:textId="77777777" w:rsidR="00020585" w:rsidRDefault="005F01EF" w:rsidP="0097181F">
      <w:pPr>
        <w:tabs>
          <w:tab w:val="left" w:pos="5490"/>
        </w:tabs>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cs-CZ"/>
        </w:rPr>
        <w:t>Právní nebo obchodní základ zpracování osobních údajů EPR se může lišit podle jurisdikce i podle kategorie / typu údajů a důvodů, proč takové úda</w:t>
      </w:r>
      <w:r w:rsidR="000B1686">
        <w:rPr>
          <w:rFonts w:ascii="Frutiger 45 Light" w:eastAsia="Frutiger 45 Light" w:hAnsi="Frutiger 45 Light" w:cs="Arial"/>
          <w:lang w:val="cs-CZ"/>
        </w:rPr>
        <w:t xml:space="preserve">je shromažďujeme a používáme. </w:t>
      </w:r>
    </w:p>
    <w:p w14:paraId="1E39EB75" w14:textId="77777777" w:rsidR="0025770C" w:rsidRPr="0032419A" w:rsidRDefault="005F01EF" w:rsidP="0097181F">
      <w:pPr>
        <w:tabs>
          <w:tab w:val="left" w:pos="5490"/>
        </w:tabs>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cs-CZ"/>
        </w:rPr>
        <w:t>Toto jsou právní základy, na které se obecně spoléháme při zpracování těchto kategorií údajů:</w:t>
      </w:r>
    </w:p>
    <w:tbl>
      <w:tblPr>
        <w:tblStyle w:val="TableGrid"/>
        <w:tblW w:w="9355" w:type="dxa"/>
        <w:tblLook w:val="04A0" w:firstRow="1" w:lastRow="0" w:firstColumn="1" w:lastColumn="0" w:noHBand="0" w:noVBand="1"/>
      </w:tblPr>
      <w:tblGrid>
        <w:gridCol w:w="4585"/>
        <w:gridCol w:w="4770"/>
      </w:tblGrid>
      <w:tr w:rsidR="003F6771" w14:paraId="1E39EB78" w14:textId="77777777" w:rsidTr="00B24504">
        <w:tc>
          <w:tcPr>
            <w:tcW w:w="4585" w:type="dxa"/>
          </w:tcPr>
          <w:p w14:paraId="1E39EB76" w14:textId="77777777" w:rsidR="00B24504" w:rsidRPr="0032419A" w:rsidRDefault="005F01EF" w:rsidP="0028569F">
            <w:pPr>
              <w:tabs>
                <w:tab w:val="left" w:pos="5490"/>
              </w:tabs>
              <w:spacing w:before="100" w:beforeAutospacing="1" w:after="100" w:afterAutospacing="1" w:line="240" w:lineRule="auto"/>
              <w:jc w:val="center"/>
              <w:rPr>
                <w:rFonts w:ascii="Frutiger 45 Light" w:hAnsi="Frutiger 45 Light" w:cs="Arial"/>
                <w:b/>
                <w:bCs/>
                <w:sz w:val="20"/>
                <w:szCs w:val="20"/>
              </w:rPr>
            </w:pPr>
            <w:r>
              <w:rPr>
                <w:rFonts w:ascii="Frutiger 45 Light" w:eastAsia="Frutiger 45 Light" w:hAnsi="Frutiger 45 Light" w:cs="Arial"/>
                <w:b/>
                <w:bCs/>
                <w:sz w:val="20"/>
                <w:szCs w:val="20"/>
                <w:lang w:val="cs-CZ"/>
              </w:rPr>
              <w:t>Typ osobních údajů</w:t>
            </w:r>
          </w:p>
        </w:tc>
        <w:tc>
          <w:tcPr>
            <w:tcW w:w="4770" w:type="dxa"/>
          </w:tcPr>
          <w:p w14:paraId="1E39EB77" w14:textId="77777777" w:rsidR="00B24504" w:rsidRPr="0032419A" w:rsidRDefault="005F01EF" w:rsidP="0028569F">
            <w:pPr>
              <w:tabs>
                <w:tab w:val="left" w:pos="5490"/>
              </w:tabs>
              <w:spacing w:before="100" w:beforeAutospacing="1" w:after="100" w:afterAutospacing="1" w:line="240" w:lineRule="auto"/>
              <w:jc w:val="center"/>
              <w:rPr>
                <w:rFonts w:ascii="Frutiger 45 Light" w:hAnsi="Frutiger 45 Light" w:cs="Arial"/>
                <w:b/>
                <w:bCs/>
                <w:sz w:val="20"/>
                <w:szCs w:val="20"/>
              </w:rPr>
            </w:pPr>
            <w:r>
              <w:rPr>
                <w:rFonts w:ascii="Frutiger 45 Light" w:eastAsia="Frutiger 45 Light" w:hAnsi="Frutiger 45 Light" w:cs="Arial"/>
                <w:b/>
                <w:bCs/>
                <w:sz w:val="20"/>
                <w:szCs w:val="20"/>
                <w:lang w:val="cs-CZ"/>
              </w:rPr>
              <w:t>Právní/obchodní základ zpracování</w:t>
            </w:r>
          </w:p>
        </w:tc>
      </w:tr>
      <w:tr w:rsidR="003F6771" w14:paraId="1E39EB7B" w14:textId="77777777" w:rsidTr="00B24504">
        <w:tc>
          <w:tcPr>
            <w:tcW w:w="4585" w:type="dxa"/>
          </w:tcPr>
          <w:p w14:paraId="1E39EB79" w14:textId="77777777" w:rsidR="00B24504" w:rsidRPr="0032419A" w:rsidRDefault="005F01EF" w:rsidP="00BE6771">
            <w:pPr>
              <w:tabs>
                <w:tab w:val="left" w:pos="5490"/>
              </w:tabs>
              <w:spacing w:before="100" w:beforeAutospacing="1" w:after="100" w:afterAutospacing="1" w:line="240" w:lineRule="auto"/>
              <w:rPr>
                <w:rFonts w:ascii="Frutiger 45 Light" w:hAnsi="Frutiger 45 Light" w:cs="Arial"/>
              </w:rPr>
            </w:pPr>
            <w:r>
              <w:rPr>
                <w:rFonts w:ascii="Frutiger 45 Light" w:eastAsia="Frutiger 45 Light" w:hAnsi="Frutiger 45 Light" w:cs="Arial"/>
                <w:lang w:val="cs-CZ"/>
              </w:rPr>
              <w:t>Kontaktní informace, občanský průkaz, finanční informace, zdravotní informace</w:t>
            </w:r>
          </w:p>
        </w:tc>
        <w:tc>
          <w:tcPr>
            <w:tcW w:w="4770" w:type="dxa"/>
          </w:tcPr>
          <w:p w14:paraId="1E39EB7A" w14:textId="77777777" w:rsidR="00B24504" w:rsidRPr="0032419A" w:rsidRDefault="005F01EF" w:rsidP="00F410D5">
            <w:pPr>
              <w:tabs>
                <w:tab w:val="left" w:pos="5490"/>
              </w:tabs>
              <w:spacing w:before="100" w:beforeAutospacing="1" w:after="100" w:afterAutospacing="1" w:line="240" w:lineRule="auto"/>
              <w:rPr>
                <w:rFonts w:ascii="Frutiger 45 Light" w:hAnsi="Frutiger 45 Light" w:cs="Arial"/>
              </w:rPr>
            </w:pPr>
            <w:r>
              <w:rPr>
                <w:rFonts w:ascii="Frutiger 45 Light" w:eastAsia="Frutiger 45 Light" w:hAnsi="Frutiger 45 Light" w:cs="Arial"/>
                <w:lang w:val="cs-CZ"/>
              </w:rPr>
              <w:t xml:space="preserve">Dodržování smluvních a zákonných povinností společností P&amp;G </w:t>
            </w:r>
          </w:p>
        </w:tc>
      </w:tr>
      <w:tr w:rsidR="003F6771" w14:paraId="1E39EB7E" w14:textId="77777777" w:rsidTr="00B24504">
        <w:tc>
          <w:tcPr>
            <w:tcW w:w="4585" w:type="dxa"/>
          </w:tcPr>
          <w:p w14:paraId="1E39EB7C" w14:textId="77777777" w:rsidR="00B24504" w:rsidRPr="005D04E8" w:rsidRDefault="005F01EF" w:rsidP="0097181F">
            <w:pPr>
              <w:tabs>
                <w:tab w:val="left" w:pos="5490"/>
              </w:tabs>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cs-CZ"/>
              </w:rPr>
              <w:t>Státem vydaný průkaz totožnosti / informace o pracovní způsobilosti</w:t>
            </w:r>
          </w:p>
        </w:tc>
        <w:tc>
          <w:tcPr>
            <w:tcW w:w="4770" w:type="dxa"/>
          </w:tcPr>
          <w:p w14:paraId="1E39EB7D" w14:textId="77777777" w:rsidR="00B24504" w:rsidRPr="005D04E8" w:rsidRDefault="005F01EF" w:rsidP="00F410D5">
            <w:pPr>
              <w:tabs>
                <w:tab w:val="left" w:pos="5490"/>
              </w:tabs>
              <w:spacing w:before="100" w:beforeAutospacing="1" w:after="100" w:afterAutospacing="1" w:line="240" w:lineRule="auto"/>
              <w:rPr>
                <w:rFonts w:ascii="Frutiger 45 Light" w:hAnsi="Frutiger 45 Light" w:cs="Arial"/>
              </w:rPr>
            </w:pPr>
            <w:r>
              <w:rPr>
                <w:rFonts w:ascii="Frutiger 45 Light" w:eastAsia="Frutiger 45 Light" w:hAnsi="Frutiger 45 Light" w:cs="Arial"/>
                <w:lang w:val="cs-CZ"/>
              </w:rPr>
              <w:t>Dodržování platných právních předpisů ze strany společnosti P&amp;G</w:t>
            </w:r>
          </w:p>
        </w:tc>
      </w:tr>
      <w:tr w:rsidR="003F6771" w14:paraId="1E39EB81" w14:textId="77777777" w:rsidTr="00B24504">
        <w:tc>
          <w:tcPr>
            <w:tcW w:w="4585" w:type="dxa"/>
          </w:tcPr>
          <w:p w14:paraId="1E39EB7F" w14:textId="77777777" w:rsidR="00B24504" w:rsidRPr="005D04E8" w:rsidRDefault="005F01EF" w:rsidP="0097181F">
            <w:pPr>
              <w:tabs>
                <w:tab w:val="left" w:pos="5490"/>
              </w:tabs>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cs-CZ"/>
              </w:rPr>
              <w:t>Profesní údaje, kontaktní údaje</w:t>
            </w:r>
          </w:p>
        </w:tc>
        <w:tc>
          <w:tcPr>
            <w:tcW w:w="4770" w:type="dxa"/>
          </w:tcPr>
          <w:p w14:paraId="1E39EB80" w14:textId="77777777" w:rsidR="00B24504" w:rsidRPr="005D04E8" w:rsidRDefault="005F01EF" w:rsidP="00F410D5">
            <w:pPr>
              <w:tabs>
                <w:tab w:val="left" w:pos="5490"/>
              </w:tabs>
              <w:spacing w:before="100" w:beforeAutospacing="1" w:after="100" w:afterAutospacing="1" w:line="240" w:lineRule="auto"/>
              <w:rPr>
                <w:rFonts w:ascii="Frutiger 45 Light" w:hAnsi="Frutiger 45 Light" w:cs="Arial"/>
              </w:rPr>
            </w:pPr>
            <w:r>
              <w:rPr>
                <w:rFonts w:ascii="Frutiger 45 Light" w:eastAsia="Frutiger 45 Light" w:hAnsi="Frutiger 45 Light" w:cs="Arial"/>
                <w:lang w:val="cs-CZ"/>
              </w:rPr>
              <w:t>Oprávněné obchodní zájmy společnosti P&amp;G</w:t>
            </w:r>
          </w:p>
        </w:tc>
      </w:tr>
    </w:tbl>
    <w:p w14:paraId="1E39EB82" w14:textId="77777777" w:rsidR="00020585" w:rsidRPr="00521252" w:rsidRDefault="005F01EF" w:rsidP="00506B85">
      <w:pPr>
        <w:pStyle w:val="ListParagraph"/>
        <w:numPr>
          <w:ilvl w:val="1"/>
          <w:numId w:val="13"/>
        </w:numPr>
        <w:spacing w:before="100" w:beforeAutospacing="1" w:after="100" w:afterAutospacing="1" w:line="240" w:lineRule="auto"/>
        <w:jc w:val="both"/>
        <w:rPr>
          <w:rFonts w:ascii="Frutiger 45 Light" w:hAnsi="Frutiger 45 Light"/>
          <w:b/>
          <w:bCs/>
          <w:color w:val="0023A0"/>
        </w:rPr>
      </w:pPr>
      <w:r>
        <w:rPr>
          <w:rFonts w:ascii="Frutiger 45 Light" w:eastAsia="Frutiger 45 Light" w:hAnsi="Frutiger 45 Light"/>
          <w:b/>
          <w:bCs/>
          <w:color w:val="0023A0"/>
          <w:lang w:val="cs-CZ"/>
        </w:rPr>
        <w:t xml:space="preserve">Jak sdílíme osobní údaje EPR? </w:t>
      </w:r>
    </w:p>
    <w:p w14:paraId="1E39EB83" w14:textId="77777777" w:rsidR="00CF7458" w:rsidRPr="00521252" w:rsidRDefault="005F01EF" w:rsidP="0097181F">
      <w:pPr>
        <w:tabs>
          <w:tab w:val="left" w:pos="5490"/>
        </w:tabs>
        <w:spacing w:before="100" w:beforeAutospacing="1" w:after="100" w:afterAutospacing="1" w:line="240" w:lineRule="auto"/>
        <w:jc w:val="both"/>
        <w:rPr>
          <w:rFonts w:ascii="Frutiger 45 Light" w:hAnsi="Frutiger 45 Light" w:cs="Arial"/>
        </w:rPr>
      </w:pPr>
      <w:bookmarkStart w:id="7" w:name="_Hlk506469160"/>
      <w:r>
        <w:rPr>
          <w:rFonts w:ascii="Frutiger 45 Light" w:eastAsia="Frutiger 45 Light" w:hAnsi="Frutiger 45 Light" w:cs="Arial"/>
          <w:lang w:val="cs-CZ"/>
        </w:rPr>
        <w:t xml:space="preserve">Společnost P&amp;G bude sdílet osobní údaje EPR pouze s těmi, kdo je potřebují znát kvůli oprávněným obchodním potřebám. </w:t>
      </w:r>
    </w:p>
    <w:p w14:paraId="1E39EB84" w14:textId="77777777" w:rsidR="003A2285" w:rsidRDefault="005F01EF" w:rsidP="0097181F">
      <w:pPr>
        <w:tabs>
          <w:tab w:val="left" w:pos="5490"/>
        </w:tabs>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cs-CZ"/>
        </w:rPr>
        <w:t>Společnost P&amp;G může sdílet vaše informace s vaším zaměstnavatelem (a dalšími subjekty, pokud je to nařízeno vaším zaměstnavatelem), smluvními partnery společnosti P&amp;G, dodavateli, agenturami, dočasnými pracovníky nebo jakýmikoli jinými stranami, které jednají jménem společnosti P</w:t>
      </w:r>
      <w:r w:rsidR="000B1686">
        <w:rPr>
          <w:rFonts w:ascii="Frutiger 45 Light" w:eastAsia="Frutiger 45 Light" w:hAnsi="Frutiger 45 Light" w:cs="Arial"/>
          <w:lang w:val="cs-CZ"/>
        </w:rPr>
        <w:t>&amp;G (dále jen „externí strany“).</w:t>
      </w:r>
      <w:r>
        <w:rPr>
          <w:rFonts w:ascii="Frutiger 45 Light" w:eastAsia="Frutiger 45 Light" w:hAnsi="Frutiger 45 Light" w:cs="Arial"/>
          <w:lang w:val="cs-CZ"/>
        </w:rPr>
        <w:t xml:space="preserve"> </w:t>
      </w:r>
    </w:p>
    <w:bookmarkEnd w:id="7"/>
    <w:p w14:paraId="1E39EB85" w14:textId="77777777" w:rsidR="00CF7458" w:rsidRPr="00521252" w:rsidRDefault="005F01EF" w:rsidP="0097181F">
      <w:pPr>
        <w:tabs>
          <w:tab w:val="left" w:pos="5490"/>
        </w:tabs>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cs-CZ"/>
        </w:rPr>
        <w:t xml:space="preserve">Osobní údaje EPR mohou být sdíleny s naší centrálou a pobočkami po celém světě, pokud je to nezbytné pro dosažení účelů zpracování uvedených v části 5.2 výše. </w:t>
      </w:r>
    </w:p>
    <w:p w14:paraId="1E39EB86" w14:textId="77777777" w:rsidR="003A2285" w:rsidRPr="00521252" w:rsidRDefault="005F01EF" w:rsidP="0097181F">
      <w:pPr>
        <w:tabs>
          <w:tab w:val="left" w:pos="5490"/>
        </w:tabs>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cs-CZ"/>
        </w:rPr>
        <w:t>Osobní údaje zaměstnanců také můžeme sdělit, je-li to od nás vyžadováno právními předpisy nebo z důvodu soudního sporu; k prosazování a ochraně práv a zásad společnosti P&amp;G; a/nebo v souvislosti s podporou vyšetřování domnělé nebo skutečné nelegální činnosti.</w:t>
      </w:r>
    </w:p>
    <w:p w14:paraId="1E39EB87" w14:textId="77777777" w:rsidR="003A2285" w:rsidRPr="005F01EF" w:rsidRDefault="005F01EF" w:rsidP="00506B85">
      <w:pPr>
        <w:pStyle w:val="ListParagraph"/>
        <w:numPr>
          <w:ilvl w:val="1"/>
          <w:numId w:val="13"/>
        </w:numPr>
        <w:spacing w:before="100" w:beforeAutospacing="1" w:after="100" w:afterAutospacing="1" w:line="240" w:lineRule="auto"/>
        <w:jc w:val="both"/>
        <w:rPr>
          <w:rFonts w:ascii="Frutiger 45 Light" w:hAnsi="Frutiger 45 Light"/>
          <w:b/>
          <w:bCs/>
          <w:color w:val="0023A0"/>
          <w:lang w:val="pt-BR"/>
        </w:rPr>
      </w:pPr>
      <w:r>
        <w:rPr>
          <w:rFonts w:ascii="Frutiger 45 Light" w:eastAsia="Frutiger 45 Light" w:hAnsi="Frutiger 45 Light"/>
          <w:b/>
          <w:bCs/>
          <w:color w:val="0023A0"/>
          <w:lang w:val="cs-CZ"/>
        </w:rPr>
        <w:t xml:space="preserve"> Jaká jsou vaše práva na ochranu soukromí?</w:t>
      </w:r>
    </w:p>
    <w:p w14:paraId="1E39EB88" w14:textId="77777777" w:rsidR="009F3128" w:rsidRPr="005F01EF" w:rsidRDefault="005F01EF" w:rsidP="0097181F">
      <w:pPr>
        <w:tabs>
          <w:tab w:val="left" w:pos="5490"/>
        </w:tabs>
        <w:spacing w:before="100" w:beforeAutospacing="1" w:after="100" w:afterAutospacing="1" w:line="240" w:lineRule="auto"/>
        <w:jc w:val="both"/>
        <w:rPr>
          <w:rFonts w:ascii="Frutiger 45 Light" w:hAnsi="Frutiger 45 Light" w:cs="Arial"/>
          <w:lang w:val="cs-CZ"/>
        </w:rPr>
      </w:pPr>
      <w:bookmarkStart w:id="8" w:name="_Hlk51596452"/>
      <w:r>
        <w:rPr>
          <w:rFonts w:ascii="Frutiger 45 Light" w:eastAsia="Frutiger 45 Light" w:hAnsi="Frutiger 45 Light" w:cs="Arial"/>
          <w:lang w:val="cs-CZ"/>
        </w:rPr>
        <w:t xml:space="preserve">Máte právo nás kontaktovat a požadovat přístup k vašim osobním údajům EPR, které můžeme zpracovávat. Pokud to povolují platné právní předpisy, můžete požádat o opravu, vymazání nebo omezení nepřesných, zastaralých nebo nepotřebných informací a můžete rovněž společnost P&amp;G požádat, aby vám poskytla vaše údaje ve formátu, který vám umožňuje přenést své údaje poskytovateli služeb, je-li to za daných okolností vhodné. Tam, kde je zpracování osobních údajů EPR založeno na souhlasu, máte právo svůj souhlas kdykoli odvolat. Tam, kde je zpracování osobních údajů EPR založeno na oprávněném zájmu, máte právo vznést za určitých okolností námitku proti zpracováním údajů.   </w:t>
      </w:r>
    </w:p>
    <w:p w14:paraId="1E39EB89" w14:textId="77777777" w:rsidR="00A80FAA" w:rsidRDefault="005F01EF" w:rsidP="00AF22A4">
      <w:pPr>
        <w:spacing w:line="240" w:lineRule="auto"/>
        <w:jc w:val="both"/>
        <w:rPr>
          <w:rFonts w:ascii="Frutiger 45 Light" w:eastAsia="Frutiger 45 Light" w:hAnsi="Frutiger 45 Light"/>
          <w:lang w:val="cs-CZ"/>
        </w:rPr>
      </w:pPr>
      <w:r>
        <w:rPr>
          <w:rFonts w:ascii="Frutiger 45 Light" w:eastAsia="Frutiger 45 Light" w:hAnsi="Frutiger 45 Light"/>
          <w:lang w:val="cs-CZ"/>
        </w:rPr>
        <w:t>Při výkonu těchto práv vám doporučujeme nejprve prodiskutovat své obavy se zaměstnancem společnosti P&amp;G, který slouží jako správce vašich webových stránek. Případně můžete kontaktovat našeho pověřence pro ochranu osobních údajů na níže uvedené adrese. Pokud nebudete spokojeni s naší odpovědí na své požadavky nebo zpracováváním vašich osobních údajů, můžete podat stížnost orgánu pro ochranu osobních údajů ve vaší zemi.</w:t>
      </w:r>
    </w:p>
    <w:p w14:paraId="1E39EB8A" w14:textId="77777777" w:rsidR="005F01EF" w:rsidRPr="005F01EF" w:rsidRDefault="005F01EF" w:rsidP="00AF22A4">
      <w:pPr>
        <w:spacing w:line="240" w:lineRule="auto"/>
        <w:jc w:val="both"/>
        <w:rPr>
          <w:rFonts w:ascii="Frutiger 45 Light" w:hAnsi="Frutiger 45 Light"/>
          <w:lang w:val="cs-CZ"/>
        </w:rPr>
      </w:pPr>
    </w:p>
    <w:p w14:paraId="1E39EB8B" w14:textId="77777777" w:rsidR="003A2285" w:rsidRPr="005F01EF" w:rsidRDefault="005F01EF" w:rsidP="00506B85">
      <w:pPr>
        <w:pStyle w:val="ListParagraph"/>
        <w:numPr>
          <w:ilvl w:val="1"/>
          <w:numId w:val="13"/>
        </w:numPr>
        <w:spacing w:before="100" w:beforeAutospacing="1" w:after="100" w:afterAutospacing="1" w:line="240" w:lineRule="auto"/>
        <w:jc w:val="both"/>
        <w:rPr>
          <w:rFonts w:ascii="Frutiger 45 Light" w:hAnsi="Frutiger 45 Light"/>
          <w:b/>
          <w:bCs/>
          <w:color w:val="0023A0"/>
          <w:lang w:val="cs-CZ"/>
        </w:rPr>
      </w:pPr>
      <w:r>
        <w:rPr>
          <w:rFonts w:ascii="Frutiger 45 Light" w:eastAsia="Frutiger 45 Light" w:hAnsi="Frutiger 45 Light"/>
          <w:b/>
          <w:bCs/>
          <w:color w:val="0023A0"/>
          <w:lang w:val="cs-CZ"/>
        </w:rPr>
        <w:lastRenderedPageBreak/>
        <w:t xml:space="preserve">Jak předáváme osobní údaje EPR? </w:t>
      </w:r>
    </w:p>
    <w:p w14:paraId="1E39EB8C" w14:textId="77777777" w:rsidR="003A2285" w:rsidRPr="005F01EF" w:rsidRDefault="005F01EF" w:rsidP="0097181F">
      <w:pPr>
        <w:spacing w:before="100" w:beforeAutospacing="1" w:after="100" w:afterAutospacing="1" w:line="240" w:lineRule="auto"/>
        <w:jc w:val="both"/>
        <w:rPr>
          <w:rFonts w:ascii="Frutiger 45 Light" w:hAnsi="Frutiger 45 Light" w:cs="Arial"/>
          <w:lang w:val="cs-CZ"/>
        </w:rPr>
      </w:pPr>
      <w:r>
        <w:rPr>
          <w:rFonts w:ascii="Frutiger 45 Light" w:eastAsia="Frutiger 45 Light" w:hAnsi="Frutiger 45 Light" w:cs="Arial"/>
          <w:lang w:val="cs-CZ"/>
        </w:rPr>
        <w:t xml:space="preserve">P&amp;G je globální společnost a má EPR v mnoha zemích. Pokud je to zákonem povoleno a s výhradou požadavků a/nebo omezení specifických pro danou zemi, mohou být osobní údaje EPR přenášeny do zemí mimo zemi, ve které byly shromážděny.  Osobní údaje EPR mohou být uloženy v systémech ve Spojených státech, mohou k nim mít přístup další pobočky P&amp;G z celého světa, včetně jejich poskytovatelů služeb, nebo mohou být přenášeny do jiných zemí tak, jak to bude zapotřebí pro provedení příslušných firemních operací. Tyto země nemusí mít stejné právní předpisy o ochraně osobních údajů jako země, ve které pobýváte. Když se vaše osobní údaje předávají nebo je k nim přistupováno ze zemí mimo vaši domovskou zemi, zavádíme odpovídající bezpečnostní opatření, jakož i veškeré právními předpisy požadované administrativní, technické a/nebo smluvní požadavky, abychom chránili vaše osobní údaje. Provádíme převody mimo Evropský hospodářský prostor (EHP), Spojené království (UK) a Švýcarsko, a to jak mezi společnostmi P&amp;G, tak k našim poskytovatelům služeb v souladu se standardními smluvními doložkami. Pokud chcete získat kopii těchto ustanovení, kontaktujte </w:t>
      </w:r>
      <w:hyperlink r:id="rId14" w:history="1">
        <w:r>
          <w:rPr>
            <w:rFonts w:ascii="Frutiger 45 Light" w:eastAsia="Frutiger 45 Light" w:hAnsi="Frutiger 45 Light" w:cs="Arial"/>
            <w:color w:val="0000FF"/>
            <w:u w:val="single"/>
            <w:lang w:val="cs-CZ"/>
          </w:rPr>
          <w:t>corporateprivacy.im@pg.com</w:t>
        </w:r>
      </w:hyperlink>
      <w:r>
        <w:rPr>
          <w:rFonts w:ascii="Frutiger 45 Light" w:eastAsia="Frutiger 45 Light" w:hAnsi="Frutiger 45 Light" w:cs="Arial"/>
          <w:lang w:val="cs-CZ"/>
        </w:rPr>
        <w:t xml:space="preserve">. Společnost P&amp;G bude také dodržovat specifické požadavky zemí, které omezují přenos dat mimo zemi shromáždění. </w:t>
      </w:r>
      <w:bookmarkEnd w:id="8"/>
    </w:p>
    <w:p w14:paraId="1E39EB8D" w14:textId="77777777" w:rsidR="003A2285" w:rsidRPr="005F01EF" w:rsidRDefault="005F01EF" w:rsidP="00506B85">
      <w:pPr>
        <w:pStyle w:val="ListParagraph"/>
        <w:numPr>
          <w:ilvl w:val="1"/>
          <w:numId w:val="13"/>
        </w:numPr>
        <w:spacing w:before="100" w:beforeAutospacing="1" w:after="100" w:afterAutospacing="1" w:line="240" w:lineRule="auto"/>
        <w:jc w:val="both"/>
        <w:rPr>
          <w:rFonts w:ascii="Frutiger 45 Light" w:hAnsi="Frutiger 45 Light"/>
          <w:b/>
          <w:bCs/>
          <w:color w:val="0023A0"/>
          <w:lang w:val="cs-CZ"/>
        </w:rPr>
      </w:pPr>
      <w:bookmarkStart w:id="9" w:name="_Hlk504645579"/>
      <w:r>
        <w:rPr>
          <w:rFonts w:ascii="Frutiger 45 Light" w:eastAsia="Frutiger 45 Light" w:hAnsi="Frutiger 45 Light"/>
          <w:b/>
          <w:bCs/>
          <w:color w:val="0023A0"/>
          <w:lang w:val="cs-CZ"/>
        </w:rPr>
        <w:t>Jak zabezpečujeme osobní údaje EPR?</w:t>
      </w:r>
      <w:bookmarkEnd w:id="9"/>
    </w:p>
    <w:p w14:paraId="1E39EB8E" w14:textId="77777777" w:rsidR="004C498D" w:rsidRPr="005F01EF" w:rsidRDefault="005F01EF" w:rsidP="0097181F">
      <w:pPr>
        <w:tabs>
          <w:tab w:val="left" w:pos="5490"/>
        </w:tabs>
        <w:spacing w:before="100" w:beforeAutospacing="1" w:after="100" w:afterAutospacing="1" w:line="240" w:lineRule="auto"/>
        <w:jc w:val="both"/>
        <w:rPr>
          <w:rFonts w:ascii="Frutiger 45 Light" w:hAnsi="Frutiger 45 Light" w:cs="Arial"/>
          <w:lang w:val="cs-CZ"/>
        </w:rPr>
      </w:pPr>
      <w:r>
        <w:rPr>
          <w:rFonts w:ascii="Frutiger 45 Light" w:eastAsia="Frutiger 45 Light" w:hAnsi="Frutiger 45 Light" w:cs="Arial"/>
          <w:lang w:val="cs-CZ"/>
        </w:rPr>
        <w:t>Zavádíme odpovídající fyzická, administrativní a technická opatření, jako jsou pseudonymizace, šifrování a kontroly přístupu, která jsou určena na ochranu osobních údajů EPR před náhodným, nezákonným či neoprávněným zničením, ztrátou, pozměněním, zveřejněním nebo přístupem či použitím a před všemi dalšími nezákonnými způsoby zpracování. Tam, kde osobní údaje EPR zpracovávají externí strany jménem společnosti P&amp;G, uzavíráme také smlouvy s těmito externími stranami pro zajištění, že při práci s těmito údaji implementují vhodná fyzická, administrativní a technická opatření.</w:t>
      </w:r>
    </w:p>
    <w:p w14:paraId="1E39EB8F" w14:textId="77777777" w:rsidR="00427337" w:rsidRPr="005F01EF" w:rsidRDefault="005F01EF" w:rsidP="0097181F">
      <w:pPr>
        <w:tabs>
          <w:tab w:val="left" w:pos="5490"/>
        </w:tabs>
        <w:spacing w:before="100" w:beforeAutospacing="1" w:after="100" w:afterAutospacing="1" w:line="240" w:lineRule="auto"/>
        <w:jc w:val="both"/>
        <w:rPr>
          <w:rFonts w:ascii="Frutiger 45 Light" w:hAnsi="Frutiger 45 Light" w:cs="Arial"/>
          <w:b/>
          <w:lang w:val="cs-CZ"/>
        </w:rPr>
      </w:pPr>
      <w:r>
        <w:rPr>
          <w:rFonts w:ascii="Frutiger 45 Light" w:eastAsia="Frutiger 45 Light" w:hAnsi="Frutiger 45 Light"/>
          <w:b/>
          <w:bCs/>
          <w:color w:val="0023A0"/>
          <w:lang w:val="cs-CZ"/>
        </w:rPr>
        <w:t>5.8 Jak dlouho uchováváme vaše osobní údaje?</w:t>
      </w:r>
    </w:p>
    <w:p w14:paraId="1E39EB90" w14:textId="77777777" w:rsidR="00501628" w:rsidRDefault="005F01EF" w:rsidP="0097181F">
      <w:pPr>
        <w:tabs>
          <w:tab w:val="left" w:pos="5490"/>
        </w:tabs>
        <w:spacing w:before="100" w:beforeAutospacing="1" w:after="100" w:afterAutospacing="1" w:line="240" w:lineRule="auto"/>
        <w:jc w:val="both"/>
        <w:rPr>
          <w:rFonts w:ascii="Frutiger 45 Light" w:eastAsia="Frutiger 45 Light" w:hAnsi="Frutiger 45 Light" w:cs="Arial"/>
          <w:lang w:val="cs-CZ"/>
        </w:rPr>
      </w:pPr>
      <w:r>
        <w:rPr>
          <w:rFonts w:ascii="Frutiger 45 Light" w:eastAsia="Frutiger 45 Light" w:hAnsi="Frutiger 45 Light" w:cs="Arial"/>
          <w:lang w:val="cs-CZ"/>
        </w:rPr>
        <w:t>Osobní údaje EPR uchováváme tak dlouho, jak je to zapotřebí pro účely, pro které byly shromážděny, pokud platné právní předpisy nevyžadují nebo nepovolují delší dobu uchovávání. To platí zpravidla po dobu, kdy poskytujete služby. V některých případech si budeme muset ponechat osobní údaje EPR i po dobu po ukončení vašeho vztahu se společností P&amp;G, abychom dostáli svým legislativním i smluvním povinnostem.</w:t>
      </w:r>
    </w:p>
    <w:p w14:paraId="73F60C73" w14:textId="7F1D002C" w:rsidR="003C79EF" w:rsidRPr="005F01EF" w:rsidRDefault="003C79EF" w:rsidP="0097181F">
      <w:pPr>
        <w:tabs>
          <w:tab w:val="left" w:pos="5490"/>
        </w:tabs>
        <w:spacing w:before="100" w:beforeAutospacing="1" w:after="100" w:afterAutospacing="1" w:line="240" w:lineRule="auto"/>
        <w:jc w:val="both"/>
        <w:rPr>
          <w:rFonts w:ascii="Frutiger 45 Light" w:hAnsi="Frutiger 45 Light" w:cs="Arial"/>
          <w:lang w:val="cs-CZ"/>
        </w:rPr>
      </w:pPr>
      <w:r w:rsidRPr="003C79EF">
        <w:rPr>
          <w:rFonts w:ascii="Frutiger 45 Light" w:hAnsi="Frutiger 45 Light" w:cs="Arial"/>
          <w:lang w:val="cs-CZ"/>
        </w:rPr>
        <w:t>Budeme uchovávat tato biometrická data maximáln</w:t>
      </w:r>
      <w:r w:rsidRPr="003C79EF">
        <w:rPr>
          <w:rFonts w:ascii="Cambria" w:hAnsi="Cambria" w:cs="Cambria"/>
          <w:lang w:val="cs-CZ"/>
        </w:rPr>
        <w:t>ě</w:t>
      </w:r>
      <w:r w:rsidRPr="003C79EF">
        <w:rPr>
          <w:rFonts w:ascii="Frutiger 45 Light" w:hAnsi="Frutiger 45 Light" w:cs="Arial"/>
          <w:lang w:val="cs-CZ"/>
        </w:rPr>
        <w:t xml:space="preserve"> po dobu t</w:t>
      </w:r>
      <w:r w:rsidRPr="003C79EF">
        <w:rPr>
          <w:rFonts w:ascii="Cambria" w:hAnsi="Cambria" w:cs="Cambria"/>
          <w:lang w:val="cs-CZ"/>
        </w:rPr>
        <w:t>ř</w:t>
      </w:r>
      <w:r w:rsidRPr="003C79EF">
        <w:rPr>
          <w:rFonts w:ascii="Frutiger 45 Light" w:hAnsi="Frutiger 45 Light" w:cs="Frutiger 45 Light"/>
          <w:lang w:val="cs-CZ"/>
        </w:rPr>
        <w:t>í</w:t>
      </w:r>
      <w:r w:rsidRPr="003C79EF">
        <w:rPr>
          <w:rFonts w:ascii="Frutiger 45 Light" w:hAnsi="Frutiger 45 Light" w:cs="Arial"/>
          <w:lang w:val="cs-CZ"/>
        </w:rPr>
        <w:t xml:space="preserve"> let od posledn</w:t>
      </w:r>
      <w:r w:rsidRPr="003C79EF">
        <w:rPr>
          <w:rFonts w:ascii="Frutiger 45 Light" w:hAnsi="Frutiger 45 Light" w:cs="Frutiger 45 Light"/>
          <w:lang w:val="cs-CZ"/>
        </w:rPr>
        <w:t>í</w:t>
      </w:r>
      <w:r w:rsidRPr="003C79EF">
        <w:rPr>
          <w:rFonts w:ascii="Frutiger 45 Light" w:hAnsi="Frutiger 45 Light" w:cs="Arial"/>
          <w:lang w:val="cs-CZ"/>
        </w:rPr>
        <w:t xml:space="preserve"> interakce s n</w:t>
      </w:r>
      <w:r w:rsidRPr="003C79EF">
        <w:rPr>
          <w:rFonts w:ascii="Frutiger 45 Light" w:hAnsi="Frutiger 45 Light" w:cs="Frutiger 45 Light"/>
          <w:lang w:val="cs-CZ"/>
        </w:rPr>
        <w:t>á</w:t>
      </w:r>
      <w:r w:rsidRPr="003C79EF">
        <w:rPr>
          <w:rFonts w:ascii="Frutiger 45 Light" w:hAnsi="Frutiger 45 Light" w:cs="Arial"/>
          <w:lang w:val="cs-CZ"/>
        </w:rPr>
        <w:t>mi, pokud nen</w:t>
      </w:r>
      <w:r w:rsidRPr="003C79EF">
        <w:rPr>
          <w:rFonts w:ascii="Frutiger 45 Light" w:hAnsi="Frutiger 45 Light" w:cs="Frutiger 45 Light"/>
          <w:lang w:val="cs-CZ"/>
        </w:rPr>
        <w:t>í</w:t>
      </w:r>
      <w:r w:rsidRPr="003C79EF">
        <w:rPr>
          <w:rFonts w:ascii="Frutiger 45 Light" w:hAnsi="Frutiger 45 Light" w:cs="Arial"/>
          <w:lang w:val="cs-CZ"/>
        </w:rPr>
        <w:t xml:space="preserve"> vy</w:t>
      </w:r>
      <w:r w:rsidRPr="003C79EF">
        <w:rPr>
          <w:rFonts w:ascii="Frutiger 45 Light" w:hAnsi="Frutiger 45 Light" w:cs="Frutiger 45 Light"/>
          <w:lang w:val="cs-CZ"/>
        </w:rPr>
        <w:t>ž</w:t>
      </w:r>
      <w:r w:rsidRPr="003C79EF">
        <w:rPr>
          <w:rFonts w:ascii="Frutiger 45 Light" w:hAnsi="Frutiger 45 Light" w:cs="Arial"/>
          <w:lang w:val="cs-CZ"/>
        </w:rPr>
        <w:t>adov</w:t>
      </w:r>
      <w:r w:rsidRPr="003C79EF">
        <w:rPr>
          <w:rFonts w:ascii="Frutiger 45 Light" w:hAnsi="Frutiger 45 Light" w:cs="Frutiger 45 Light"/>
          <w:lang w:val="cs-CZ"/>
        </w:rPr>
        <w:t>á</w:t>
      </w:r>
      <w:r w:rsidRPr="003C79EF">
        <w:rPr>
          <w:rFonts w:ascii="Frutiger 45 Light" w:hAnsi="Frutiger 45 Light" w:cs="Arial"/>
          <w:lang w:val="cs-CZ"/>
        </w:rPr>
        <w:t>no del</w:t>
      </w:r>
      <w:r w:rsidRPr="003C79EF">
        <w:rPr>
          <w:rFonts w:ascii="Frutiger 45 Light" w:hAnsi="Frutiger 45 Light" w:cs="Frutiger 45 Light"/>
          <w:lang w:val="cs-CZ"/>
        </w:rPr>
        <w:t>ší</w:t>
      </w:r>
      <w:r w:rsidRPr="003C79EF">
        <w:rPr>
          <w:rFonts w:ascii="Frutiger 45 Light" w:hAnsi="Frutiger 45 Light" w:cs="Arial"/>
          <w:lang w:val="cs-CZ"/>
        </w:rPr>
        <w:t xml:space="preserve"> uchov</w:t>
      </w:r>
      <w:r w:rsidRPr="003C79EF">
        <w:rPr>
          <w:rFonts w:ascii="Frutiger 45 Light" w:hAnsi="Frutiger 45 Light" w:cs="Frutiger 45 Light"/>
          <w:lang w:val="cs-CZ"/>
        </w:rPr>
        <w:t>á</w:t>
      </w:r>
      <w:r w:rsidRPr="003C79EF">
        <w:rPr>
          <w:rFonts w:ascii="Frutiger 45 Light" w:hAnsi="Frutiger 45 Light" w:cs="Arial"/>
          <w:lang w:val="cs-CZ"/>
        </w:rPr>
        <w:t>v</w:t>
      </w:r>
      <w:r w:rsidRPr="003C79EF">
        <w:rPr>
          <w:rFonts w:ascii="Frutiger 45 Light" w:hAnsi="Frutiger 45 Light" w:cs="Frutiger 45 Light"/>
          <w:lang w:val="cs-CZ"/>
        </w:rPr>
        <w:t>á</w:t>
      </w:r>
      <w:r w:rsidRPr="003C79EF">
        <w:rPr>
          <w:rFonts w:ascii="Frutiger 45 Light" w:hAnsi="Frutiger 45 Light" w:cs="Arial"/>
          <w:lang w:val="cs-CZ"/>
        </w:rPr>
        <w:t>n</w:t>
      </w:r>
      <w:r w:rsidRPr="003C79EF">
        <w:rPr>
          <w:rFonts w:ascii="Frutiger 45 Light" w:hAnsi="Frutiger 45 Light" w:cs="Frutiger 45 Light"/>
          <w:lang w:val="cs-CZ"/>
        </w:rPr>
        <w:t>í</w:t>
      </w:r>
      <w:r w:rsidRPr="003C79EF">
        <w:rPr>
          <w:rFonts w:ascii="Frutiger 45 Light" w:hAnsi="Frutiger 45 Light" w:cs="Arial"/>
          <w:lang w:val="cs-CZ"/>
        </w:rPr>
        <w:t xml:space="preserve"> z pr</w:t>
      </w:r>
      <w:r w:rsidRPr="003C79EF">
        <w:rPr>
          <w:rFonts w:ascii="Frutiger 45 Light" w:hAnsi="Frutiger 45 Light" w:cs="Frutiger 45 Light"/>
          <w:lang w:val="cs-CZ"/>
        </w:rPr>
        <w:t>á</w:t>
      </w:r>
      <w:r w:rsidRPr="003C79EF">
        <w:rPr>
          <w:rFonts w:ascii="Frutiger 45 Light" w:hAnsi="Frutiger 45 Light" w:cs="Arial"/>
          <w:lang w:val="cs-CZ"/>
        </w:rPr>
        <w:t>vn</w:t>
      </w:r>
      <w:r w:rsidRPr="003C79EF">
        <w:rPr>
          <w:rFonts w:ascii="Frutiger 45 Light" w:hAnsi="Frutiger 45 Light" w:cs="Frutiger 45 Light"/>
          <w:lang w:val="cs-CZ"/>
        </w:rPr>
        <w:t>í</w:t>
      </w:r>
      <w:r w:rsidRPr="003C79EF">
        <w:rPr>
          <w:rFonts w:ascii="Frutiger 45 Light" w:hAnsi="Frutiger 45 Light" w:cs="Arial"/>
          <w:lang w:val="cs-CZ"/>
        </w:rPr>
        <w:t>ch nebo regula</w:t>
      </w:r>
      <w:r w:rsidRPr="003C79EF">
        <w:rPr>
          <w:rFonts w:ascii="Cambria" w:hAnsi="Cambria" w:cs="Cambria"/>
          <w:lang w:val="cs-CZ"/>
        </w:rPr>
        <w:t>č</w:t>
      </w:r>
      <w:r w:rsidRPr="003C79EF">
        <w:rPr>
          <w:rFonts w:ascii="Frutiger 45 Light" w:hAnsi="Frutiger 45 Light" w:cs="Arial"/>
          <w:lang w:val="cs-CZ"/>
        </w:rPr>
        <w:t>n</w:t>
      </w:r>
      <w:r w:rsidRPr="003C79EF">
        <w:rPr>
          <w:rFonts w:ascii="Frutiger 45 Light" w:hAnsi="Frutiger 45 Light" w:cs="Frutiger 45 Light"/>
          <w:lang w:val="cs-CZ"/>
        </w:rPr>
        <w:t>í</w:t>
      </w:r>
      <w:r w:rsidRPr="003C79EF">
        <w:rPr>
          <w:rFonts w:ascii="Frutiger 45 Light" w:hAnsi="Frutiger 45 Light" w:cs="Arial"/>
          <w:lang w:val="cs-CZ"/>
        </w:rPr>
        <w:t>ch d</w:t>
      </w:r>
      <w:r w:rsidRPr="003C79EF">
        <w:rPr>
          <w:rFonts w:ascii="Cambria" w:hAnsi="Cambria" w:cs="Cambria"/>
          <w:lang w:val="cs-CZ"/>
        </w:rPr>
        <w:t>ů</w:t>
      </w:r>
      <w:r w:rsidRPr="003C79EF">
        <w:rPr>
          <w:rFonts w:ascii="Frutiger 45 Light" w:hAnsi="Frutiger 45 Light" w:cs="Arial"/>
          <w:lang w:val="cs-CZ"/>
        </w:rPr>
        <w:t>vod</w:t>
      </w:r>
      <w:r w:rsidRPr="003C79EF">
        <w:rPr>
          <w:rFonts w:ascii="Cambria" w:hAnsi="Cambria" w:cs="Cambria"/>
          <w:lang w:val="cs-CZ"/>
        </w:rPr>
        <w:t>ů</w:t>
      </w:r>
      <w:r w:rsidRPr="003C79EF">
        <w:rPr>
          <w:rFonts w:ascii="Frutiger 45 Light" w:hAnsi="Frutiger 45 Light" w:cs="Arial"/>
          <w:lang w:val="cs-CZ"/>
        </w:rPr>
        <w:t xml:space="preserve"> nebo za </w:t>
      </w:r>
      <w:r w:rsidRPr="003C79EF">
        <w:rPr>
          <w:rFonts w:ascii="Frutiger 45 Light" w:hAnsi="Frutiger 45 Light" w:cs="Frutiger 45 Light"/>
          <w:lang w:val="cs-CZ"/>
        </w:rPr>
        <w:t>ú</w:t>
      </w:r>
      <w:r w:rsidRPr="003C79EF">
        <w:rPr>
          <w:rFonts w:ascii="Cambria" w:hAnsi="Cambria" w:cs="Cambria"/>
          <w:lang w:val="cs-CZ"/>
        </w:rPr>
        <w:t>č</w:t>
      </w:r>
      <w:r w:rsidRPr="003C79EF">
        <w:rPr>
          <w:rFonts w:ascii="Frutiger 45 Light" w:hAnsi="Frutiger 45 Light" w:cs="Arial"/>
          <w:lang w:val="cs-CZ"/>
        </w:rPr>
        <w:t>elem uplatn</w:t>
      </w:r>
      <w:r w:rsidRPr="003C79EF">
        <w:rPr>
          <w:rFonts w:ascii="Cambria" w:hAnsi="Cambria" w:cs="Cambria"/>
          <w:lang w:val="cs-CZ"/>
        </w:rPr>
        <w:t>ě</w:t>
      </w:r>
      <w:r w:rsidRPr="003C79EF">
        <w:rPr>
          <w:rFonts w:ascii="Frutiger 45 Light" w:hAnsi="Frutiger 45 Light" w:cs="Arial"/>
          <w:lang w:val="cs-CZ"/>
        </w:rPr>
        <w:t>n</w:t>
      </w:r>
      <w:r w:rsidRPr="003C79EF">
        <w:rPr>
          <w:rFonts w:ascii="Frutiger 45 Light" w:hAnsi="Frutiger 45 Light" w:cs="Frutiger 45 Light"/>
          <w:lang w:val="cs-CZ"/>
        </w:rPr>
        <w:t>í</w:t>
      </w:r>
      <w:r w:rsidRPr="003C79EF">
        <w:rPr>
          <w:rFonts w:ascii="Frutiger 45 Light" w:hAnsi="Frutiger 45 Light" w:cs="Arial"/>
          <w:lang w:val="cs-CZ"/>
        </w:rPr>
        <w:t xml:space="preserve"> </w:t>
      </w:r>
      <w:r w:rsidRPr="003C79EF">
        <w:rPr>
          <w:rFonts w:ascii="Cambria" w:hAnsi="Cambria" w:cs="Cambria"/>
          <w:lang w:val="cs-CZ"/>
        </w:rPr>
        <w:t>č</w:t>
      </w:r>
      <w:r w:rsidRPr="003C79EF">
        <w:rPr>
          <w:rFonts w:ascii="Frutiger 45 Light" w:hAnsi="Frutiger 45 Light" w:cs="Arial"/>
          <w:lang w:val="cs-CZ"/>
        </w:rPr>
        <w:t>i obhajoby na</w:t>
      </w:r>
      <w:r w:rsidRPr="003C79EF">
        <w:rPr>
          <w:rFonts w:ascii="Frutiger 45 Light" w:hAnsi="Frutiger 45 Light" w:cs="Frutiger 45 Light"/>
          <w:lang w:val="cs-CZ"/>
        </w:rPr>
        <w:t>š</w:t>
      </w:r>
      <w:r w:rsidRPr="003C79EF">
        <w:rPr>
          <w:rFonts w:ascii="Frutiger 45 Light" w:hAnsi="Frutiger 45 Light" w:cs="Arial"/>
          <w:lang w:val="cs-CZ"/>
        </w:rPr>
        <w:t>ich pr</w:t>
      </w:r>
      <w:r w:rsidRPr="003C79EF">
        <w:rPr>
          <w:rFonts w:ascii="Frutiger 45 Light" w:hAnsi="Frutiger 45 Light" w:cs="Frutiger 45 Light"/>
          <w:lang w:val="cs-CZ"/>
        </w:rPr>
        <w:t>á</w:t>
      </w:r>
      <w:r w:rsidRPr="003C79EF">
        <w:rPr>
          <w:rFonts w:ascii="Frutiger 45 Light" w:hAnsi="Frutiger 45 Light" w:cs="Arial"/>
          <w:lang w:val="cs-CZ"/>
        </w:rPr>
        <w:t>vn</w:t>
      </w:r>
      <w:r w:rsidRPr="003C79EF">
        <w:rPr>
          <w:rFonts w:ascii="Frutiger 45 Light" w:hAnsi="Frutiger 45 Light" w:cs="Frutiger 45 Light"/>
          <w:lang w:val="cs-CZ"/>
        </w:rPr>
        <w:t>í</w:t>
      </w:r>
      <w:r w:rsidRPr="003C79EF">
        <w:rPr>
          <w:rFonts w:ascii="Frutiger 45 Light" w:hAnsi="Frutiger 45 Light" w:cs="Arial"/>
          <w:lang w:val="cs-CZ"/>
        </w:rPr>
        <w:t>ch z</w:t>
      </w:r>
      <w:r w:rsidRPr="003C79EF">
        <w:rPr>
          <w:rFonts w:ascii="Frutiger 45 Light" w:hAnsi="Frutiger 45 Light" w:cs="Frutiger 45 Light"/>
          <w:lang w:val="cs-CZ"/>
        </w:rPr>
        <w:t>á</w:t>
      </w:r>
      <w:r w:rsidRPr="003C79EF">
        <w:rPr>
          <w:rFonts w:ascii="Frutiger 45 Light" w:hAnsi="Frutiger 45 Light" w:cs="Arial"/>
          <w:lang w:val="cs-CZ"/>
        </w:rPr>
        <w:t>jm</w:t>
      </w:r>
      <w:r w:rsidRPr="003C79EF">
        <w:rPr>
          <w:rFonts w:ascii="Cambria" w:hAnsi="Cambria" w:cs="Cambria"/>
          <w:lang w:val="cs-CZ"/>
        </w:rPr>
        <w:t>ů</w:t>
      </w:r>
      <w:r w:rsidRPr="003C79EF">
        <w:rPr>
          <w:rFonts w:ascii="Frutiger 45 Light" w:hAnsi="Frutiger 45 Light" w:cs="Arial"/>
          <w:lang w:val="cs-CZ"/>
        </w:rPr>
        <w:t>.</w:t>
      </w:r>
      <w:r>
        <w:rPr>
          <w:rFonts w:ascii="Frutiger 45 Light" w:hAnsi="Frutiger 45 Light" w:cs="Arial"/>
          <w:lang w:val="cs-CZ"/>
        </w:rPr>
        <w:t xml:space="preserve"> </w:t>
      </w:r>
      <w:r w:rsidRPr="003C79EF">
        <w:rPr>
          <w:rFonts w:ascii="Frutiger 45 Light" w:hAnsi="Frutiger 45 Light" w:cs="Arial"/>
          <w:lang w:val="cs-CZ"/>
        </w:rPr>
        <w:t>Implementovali jsme komer</w:t>
      </w:r>
      <w:r w:rsidRPr="003C79EF">
        <w:rPr>
          <w:rFonts w:ascii="Cambria" w:hAnsi="Cambria" w:cs="Cambria"/>
          <w:lang w:val="cs-CZ"/>
        </w:rPr>
        <w:t>č</w:t>
      </w:r>
      <w:r w:rsidRPr="003C79EF">
        <w:rPr>
          <w:rFonts w:ascii="Frutiger 45 Light" w:hAnsi="Frutiger 45 Light" w:cs="Arial"/>
          <w:lang w:val="cs-CZ"/>
        </w:rPr>
        <w:t>n</w:t>
      </w:r>
      <w:r w:rsidRPr="003C79EF">
        <w:rPr>
          <w:rFonts w:ascii="Cambria" w:hAnsi="Cambria" w:cs="Cambria"/>
          <w:lang w:val="cs-CZ"/>
        </w:rPr>
        <w:t>ě</w:t>
      </w:r>
      <w:r w:rsidRPr="003C79EF">
        <w:rPr>
          <w:rFonts w:ascii="Frutiger 45 Light" w:hAnsi="Frutiger 45 Light" w:cs="Arial"/>
          <w:lang w:val="cs-CZ"/>
        </w:rPr>
        <w:t xml:space="preserve"> rozumn</w:t>
      </w:r>
      <w:r w:rsidRPr="003C79EF">
        <w:rPr>
          <w:rFonts w:ascii="Frutiger 45 Light" w:hAnsi="Frutiger 45 Light" w:cs="Frutiger 45 Light"/>
          <w:lang w:val="cs-CZ"/>
        </w:rPr>
        <w:t>é</w:t>
      </w:r>
      <w:r w:rsidRPr="003C79EF">
        <w:rPr>
          <w:rFonts w:ascii="Frutiger 45 Light" w:hAnsi="Frutiger 45 Light" w:cs="Arial"/>
          <w:lang w:val="cs-CZ"/>
        </w:rPr>
        <w:t xml:space="preserve"> protokoly, abychom chr</w:t>
      </w:r>
      <w:r w:rsidRPr="003C79EF">
        <w:rPr>
          <w:rFonts w:ascii="Frutiger 45 Light" w:hAnsi="Frutiger 45 Light" w:cs="Frutiger 45 Light"/>
          <w:lang w:val="cs-CZ"/>
        </w:rPr>
        <w:t>á</w:t>
      </w:r>
      <w:r w:rsidRPr="003C79EF">
        <w:rPr>
          <w:rFonts w:ascii="Frutiger 45 Light" w:hAnsi="Frutiger 45 Light" w:cs="Arial"/>
          <w:lang w:val="cs-CZ"/>
        </w:rPr>
        <w:t>nili a, pokud je to vhodn</w:t>
      </w:r>
      <w:r w:rsidRPr="003C79EF">
        <w:rPr>
          <w:rFonts w:ascii="Frutiger 45 Light" w:hAnsi="Frutiger 45 Light" w:cs="Frutiger 45 Light"/>
          <w:lang w:val="cs-CZ"/>
        </w:rPr>
        <w:t>é</w:t>
      </w:r>
      <w:r w:rsidRPr="003C79EF">
        <w:rPr>
          <w:rFonts w:ascii="Frutiger 45 Light" w:hAnsi="Frutiger 45 Light" w:cs="Arial"/>
          <w:lang w:val="cs-CZ"/>
        </w:rPr>
        <w:t>, trvale smazali nebo zlikvidovali takov</w:t>
      </w:r>
      <w:r w:rsidRPr="003C79EF">
        <w:rPr>
          <w:rFonts w:ascii="Frutiger 45 Light" w:hAnsi="Frutiger 45 Light" w:cs="Frutiger 45 Light"/>
          <w:lang w:val="cs-CZ"/>
        </w:rPr>
        <w:t>é</w:t>
      </w:r>
      <w:r w:rsidRPr="003C79EF">
        <w:rPr>
          <w:rFonts w:ascii="Frutiger 45 Light" w:hAnsi="Frutiger 45 Light" w:cs="Arial"/>
          <w:lang w:val="cs-CZ"/>
        </w:rPr>
        <w:t xml:space="preserve"> biometrick</w:t>
      </w:r>
      <w:r w:rsidRPr="003C79EF">
        <w:rPr>
          <w:rFonts w:ascii="Frutiger 45 Light" w:hAnsi="Frutiger 45 Light" w:cs="Frutiger 45 Light"/>
          <w:lang w:val="cs-CZ"/>
        </w:rPr>
        <w:t>é</w:t>
      </w:r>
      <w:r w:rsidRPr="003C79EF">
        <w:rPr>
          <w:rFonts w:ascii="Frutiger 45 Light" w:hAnsi="Frutiger 45 Light" w:cs="Arial"/>
          <w:lang w:val="cs-CZ"/>
        </w:rPr>
        <w:t xml:space="preserve"> </w:t>
      </w:r>
      <w:r w:rsidRPr="003C79EF">
        <w:rPr>
          <w:rFonts w:ascii="Frutiger 45 Light" w:hAnsi="Frutiger 45 Light" w:cs="Frutiger 45 Light"/>
          <w:lang w:val="cs-CZ"/>
        </w:rPr>
        <w:t>ú</w:t>
      </w:r>
      <w:r w:rsidRPr="003C79EF">
        <w:rPr>
          <w:rFonts w:ascii="Frutiger 45 Light" w:hAnsi="Frutiger 45 Light" w:cs="Arial"/>
          <w:lang w:val="cs-CZ"/>
        </w:rPr>
        <w:t>daje.</w:t>
      </w:r>
    </w:p>
    <w:p w14:paraId="1E39EB91" w14:textId="77777777" w:rsidR="00501628" w:rsidRPr="005F01EF" w:rsidRDefault="005F01EF" w:rsidP="00506B85">
      <w:pPr>
        <w:pStyle w:val="ListParagraph"/>
        <w:numPr>
          <w:ilvl w:val="1"/>
          <w:numId w:val="14"/>
        </w:numPr>
        <w:spacing w:before="100" w:beforeAutospacing="1" w:after="100" w:afterAutospacing="1" w:line="240" w:lineRule="auto"/>
        <w:jc w:val="both"/>
        <w:rPr>
          <w:rFonts w:ascii="Frutiger 45 Light" w:hAnsi="Frutiger 45 Light"/>
          <w:b/>
          <w:bCs/>
          <w:color w:val="0023A0"/>
          <w:lang w:val="cs-CZ"/>
        </w:rPr>
      </w:pPr>
      <w:r>
        <w:rPr>
          <w:rFonts w:ascii="Frutiger 45 Light" w:eastAsia="Frutiger 45 Light" w:hAnsi="Frutiger 45 Light"/>
          <w:b/>
          <w:bCs/>
          <w:color w:val="0023A0"/>
          <w:lang w:val="cs-CZ"/>
        </w:rPr>
        <w:t>Monitoruje společnost P&amp;G používání sítě a zařízení?</w:t>
      </w:r>
    </w:p>
    <w:p w14:paraId="1E39EB92" w14:textId="77777777" w:rsidR="00236C72" w:rsidRPr="005F01EF" w:rsidRDefault="005F01EF" w:rsidP="00236C72">
      <w:pPr>
        <w:jc w:val="both"/>
        <w:rPr>
          <w:rFonts w:ascii="Frutiger 45 Light" w:hAnsi="Frutiger 45 Light" w:cs="Arial"/>
          <w:lang w:val="cs-CZ"/>
        </w:rPr>
      </w:pPr>
      <w:r>
        <w:rPr>
          <w:rFonts w:ascii="Frutiger 45 Light" w:eastAsia="Frutiger 45 Light" w:hAnsi="Frutiger 45 Light" w:cs="Arial"/>
          <w:lang w:val="cs-CZ"/>
        </w:rPr>
        <w:t xml:space="preserve">Společnost monitoruje použití sítě a zařízení P&amp;G. Společnost P&amp;G má povinnost chránit své zaměstnance, majetek a zařízení. Společnost P&amp;G monitoruje své firemní sítě a zařízení ze tří důvodů: i) ochrany bezpečnosti (zahrnuje důvěrnost, integritu a dostupnost) zaměstnanců, dat, sítí, majetku, zařízení, pověsti a konkurenčních zájmů společnosti P&amp;G, ii) vyšetřování domnělých nebo skutečných přečinů nebo porušení právních předpisů (včetně. získání podpory pro soudní spory) a iii) zajištění integrity obchodních procesů a finančního výkaznictví. </w:t>
      </w:r>
    </w:p>
    <w:p w14:paraId="1E39EB93" w14:textId="77777777" w:rsidR="00236C72" w:rsidRPr="005F01EF" w:rsidRDefault="005F01EF" w:rsidP="00236C72">
      <w:pPr>
        <w:jc w:val="both"/>
        <w:rPr>
          <w:rFonts w:ascii="Frutiger 45 Light" w:eastAsiaTheme="minorEastAsia" w:hAnsi="Frutiger 45 Light" w:cstheme="minorBidi"/>
          <w:lang w:val="cs-CZ"/>
        </w:rPr>
      </w:pPr>
      <w:r>
        <w:rPr>
          <w:rFonts w:ascii="Frutiger 45 Light" w:eastAsia="Frutiger 45 Light" w:hAnsi="Frutiger 45 Light"/>
          <w:lang w:val="cs-CZ"/>
        </w:rPr>
        <w:t xml:space="preserve">Nemonitorujeme aktivitu nebo zařízení společnosti P&amp;G v držení konkrétní osoby, pokud k tomu neexistuje legitimní důvod nebo pokud to od nás není zákonem vyžadováno, a to včetně požadavku </w:t>
      </w:r>
      <w:r>
        <w:rPr>
          <w:rFonts w:ascii="Frutiger 45 Light" w:eastAsia="Frutiger 45 Light" w:hAnsi="Frutiger 45 Light"/>
          <w:lang w:val="cs-CZ"/>
        </w:rPr>
        <w:lastRenderedPageBreak/>
        <w:t xml:space="preserve">policejních a bezpečnostních složek. </w:t>
      </w:r>
      <w:r>
        <w:rPr>
          <w:rFonts w:ascii="Frutiger 45 Light" w:eastAsia="Frutiger 45 Light" w:hAnsi="Frutiger 45 Light" w:cs="Arial"/>
          <w:lang w:val="cs-CZ"/>
        </w:rPr>
        <w:t>V souladu s platnými právními předpisy si vyhrazujeme právo na přístup, kontrolu, zveřejňování a likvidaci jakýchkoliv elektronických souborů, dat a zpráv vytvořených, uložených, odeslaných nebo přijatých prostřednictvím našich sítí a zařízení podle potřeby pro výše uvedené účely. Toto monitorování je vždy v souladu s příslušnými zákony</w:t>
      </w:r>
      <w:r>
        <w:rPr>
          <w:rFonts w:ascii="Frutiger 45 Light" w:eastAsia="Frutiger 45 Light" w:hAnsi="Frutiger 45 Light"/>
          <w:lang w:val="cs-CZ"/>
        </w:rPr>
        <w:t xml:space="preserve"> a nařízeními. Společnost bude zavádět další postupy, standardy, zásady a/nebo jakákoli aktivní opatření, kdykoli to bude zapotřebí, aby vyhověla místním právním požadavkům.</w:t>
      </w:r>
    </w:p>
    <w:p w14:paraId="1E39EB94" w14:textId="77777777" w:rsidR="00E85C39" w:rsidRPr="005F01EF" w:rsidRDefault="005F01EF" w:rsidP="009D1872">
      <w:pPr>
        <w:tabs>
          <w:tab w:val="left" w:pos="0"/>
        </w:tabs>
        <w:spacing w:before="100" w:beforeAutospacing="1" w:after="100" w:afterAutospacing="1" w:line="240" w:lineRule="auto"/>
        <w:jc w:val="both"/>
        <w:rPr>
          <w:rFonts w:ascii="Frutiger 45 Light" w:hAnsi="Frutiger 45 Light" w:cs="Arial"/>
          <w:lang w:val="cs-CZ"/>
        </w:rPr>
      </w:pPr>
      <w:r>
        <w:rPr>
          <w:rFonts w:ascii="Frutiger 45 Light" w:eastAsia="Frutiger 45 Light" w:hAnsi="Frutiger 45 Light" w:cs="Arial"/>
          <w:lang w:val="cs-CZ"/>
        </w:rPr>
        <w:t>Společnost P&amp;G bude konkrétně provádět pasivní a aktivní monitorování sítí P&amp;G a zařízení ve vlastnictví společnosti P&amp;G přiřazených k zařízením EPR za účelem signalizace potenciálních hro</w:t>
      </w:r>
      <w:r w:rsidR="000B1686">
        <w:rPr>
          <w:rFonts w:ascii="Frutiger 45 Light" w:eastAsia="Frutiger 45 Light" w:hAnsi="Frutiger 45 Light" w:cs="Arial"/>
          <w:lang w:val="cs-CZ"/>
        </w:rPr>
        <w:t xml:space="preserve">zeb pro zájmy společnosti P&amp;G. </w:t>
      </w:r>
      <w:r>
        <w:rPr>
          <w:rFonts w:ascii="Frutiger 45 Light" w:eastAsia="Frutiger 45 Light" w:hAnsi="Frutiger 45 Light" w:cs="Arial"/>
          <w:lang w:val="cs-CZ"/>
        </w:rPr>
        <w:t>Toto „pasivní monitorování“ nezkoumá aktivně chování jednotlivce, ale namísto toho hledá indikátory rizik. P&amp;G a specializovaní dodavatelé zabezpečení tyto indikátory předem definují a ty jsou optimalizovány tak, aby vyhovovaly potřebám zabezpečení společnosti P&amp;G. Když se takový indikátor rizika aktivuje („událost“), systémy zaprotokolují související data a uchovají je za účelem další kontroly a/nebo vyšetřování. Konkrétně níže uvedené techniky pasivního monitorování budou použity v sítích P&amp;G a zařízeních vlastněných společností P&amp;G, která jsou přiřazena k EPR:</w:t>
      </w:r>
    </w:p>
    <w:p w14:paraId="1E39EB95" w14:textId="77777777" w:rsidR="00E85C39" w:rsidRPr="005F01EF" w:rsidRDefault="00E85C39" w:rsidP="00E85C39">
      <w:pPr>
        <w:spacing w:after="0"/>
        <w:jc w:val="both"/>
        <w:rPr>
          <w:rFonts w:ascii="Frutiger 45 Light" w:eastAsiaTheme="minorEastAsia" w:hAnsi="Frutiger 45 Light" w:cstheme="minorBidi"/>
          <w:lang w:val="cs-CZ"/>
        </w:rPr>
      </w:pPr>
    </w:p>
    <w:p w14:paraId="1E39EB96" w14:textId="77777777" w:rsidR="00E85C39" w:rsidRPr="005F01EF" w:rsidRDefault="005F01EF" w:rsidP="00E85C39">
      <w:pPr>
        <w:numPr>
          <w:ilvl w:val="0"/>
          <w:numId w:val="24"/>
        </w:numPr>
        <w:spacing w:after="0" w:line="240" w:lineRule="auto"/>
        <w:contextualSpacing/>
        <w:jc w:val="both"/>
        <w:rPr>
          <w:rFonts w:ascii="Frutiger 45 Light" w:eastAsiaTheme="minorEastAsia" w:hAnsi="Frutiger 45 Light" w:cstheme="minorHAnsi"/>
          <w:b/>
          <w:u w:val="single"/>
          <w:lang w:val="cs-CZ"/>
        </w:rPr>
      </w:pPr>
      <w:r>
        <w:rPr>
          <w:rFonts w:ascii="Frutiger 45 Light" w:eastAsia="Frutiger 45 Light" w:hAnsi="Frutiger 45 Light"/>
          <w:b/>
          <w:bCs/>
          <w:lang w:val="cs-CZ"/>
        </w:rPr>
        <w:t>Monitorování způsobu používání</w:t>
      </w:r>
      <w:r>
        <w:rPr>
          <w:rFonts w:ascii="Frutiger 45 Light" w:eastAsia="Frutiger 45 Light" w:hAnsi="Frutiger 45 Light"/>
          <w:lang w:val="cs-CZ"/>
        </w:rPr>
        <w:t xml:space="preserve"> je monitorovací technikou, kdy software nebo hardware kontroluje v síti společnosti P&amp;G a u webových dat bez informací o totožnosti předem definovanou sadu indikátorů rizik. Tyto techniky hledají podezřelé způsoby </w:t>
      </w:r>
      <w:r>
        <w:rPr>
          <w:rFonts w:ascii="Frutiger 45 Light" w:eastAsia="Frutiger 45 Light" w:hAnsi="Frutiger 45 Light"/>
          <w:i/>
          <w:iCs/>
          <w:lang w:val="cs-CZ"/>
        </w:rPr>
        <w:t>používání</w:t>
      </w:r>
      <w:r>
        <w:rPr>
          <w:rFonts w:ascii="Frutiger 45 Light" w:eastAsia="Frutiger 45 Light" w:hAnsi="Frutiger 45 Light"/>
          <w:lang w:val="cs-CZ"/>
        </w:rPr>
        <w:t xml:space="preserve"> sítě nebo zařízení P&amp;G, které byly předány do používání EPR. P&amp;G může například nastavit nástroj monitorování způsobu používání tak, aby hledal indikátory rizik podle místa přihlášení se k P&amp;G. Oddělení zabezpečení P&amp;G může tento nástroj vyladit tak, aby generoval výstrahu, pokud jsou přihlašovací údaje uživatele zadány ve dvou různých P&amp;G lokacích rychleji, než by mezi nimi zaměstnanec v přiměřeném čase mohl přejet.</w:t>
      </w:r>
    </w:p>
    <w:p w14:paraId="1E39EB97" w14:textId="77777777" w:rsidR="00E85C39" w:rsidRPr="005F01EF" w:rsidRDefault="005F01EF" w:rsidP="00E85C39">
      <w:pPr>
        <w:numPr>
          <w:ilvl w:val="0"/>
          <w:numId w:val="24"/>
        </w:numPr>
        <w:spacing w:after="0" w:line="240" w:lineRule="auto"/>
        <w:contextualSpacing/>
        <w:jc w:val="both"/>
        <w:rPr>
          <w:rFonts w:ascii="Frutiger 45 Light" w:eastAsiaTheme="minorEastAsia" w:hAnsi="Frutiger 45 Light" w:cstheme="minorHAnsi"/>
          <w:b/>
          <w:u w:val="single"/>
          <w:lang w:val="cs-CZ"/>
        </w:rPr>
      </w:pPr>
      <w:r>
        <w:rPr>
          <w:rFonts w:ascii="Frutiger 45 Light" w:eastAsia="Frutiger 45 Light" w:hAnsi="Frutiger 45 Light"/>
          <w:b/>
          <w:bCs/>
          <w:lang w:val="cs-CZ"/>
        </w:rPr>
        <w:t>Skenování příchozího provozu</w:t>
      </w:r>
      <w:r>
        <w:rPr>
          <w:rFonts w:ascii="Frutiger 45 Light" w:eastAsia="Frutiger 45 Light" w:hAnsi="Frutiger 45 Light"/>
          <w:lang w:val="cs-CZ"/>
        </w:rPr>
        <w:t xml:space="preserve"> je monitorovací nástroj, který skenuje u příchozí webové komunikace (včetně e-mailu) indikátory rizik na vstupu do sítě společnosti P&amp;G.  Nejběžnějším příkladem tohoto nástroje je software antiviru a firewallu, který u příchozího provozu kontinuálně skenuje indikátory malwaru v přílohách, odkazech, na webových stránkách atd.</w:t>
      </w:r>
    </w:p>
    <w:p w14:paraId="1E39EB98" w14:textId="77777777" w:rsidR="00E85C39" w:rsidRPr="00E85C39" w:rsidRDefault="005F01EF" w:rsidP="00E85C39">
      <w:pPr>
        <w:numPr>
          <w:ilvl w:val="0"/>
          <w:numId w:val="24"/>
        </w:numPr>
        <w:spacing w:after="0" w:line="240" w:lineRule="auto"/>
        <w:contextualSpacing/>
        <w:jc w:val="both"/>
        <w:rPr>
          <w:rFonts w:ascii="Frutiger 45 Light" w:eastAsiaTheme="minorEastAsia" w:hAnsi="Frutiger 45 Light" w:cstheme="minorHAnsi"/>
          <w:b/>
          <w:u w:val="single"/>
        </w:rPr>
      </w:pPr>
      <w:r>
        <w:rPr>
          <w:rFonts w:ascii="Frutiger 45 Light" w:eastAsia="Frutiger 45 Light" w:hAnsi="Frutiger 45 Light"/>
          <w:b/>
          <w:bCs/>
          <w:lang w:val="cs-CZ"/>
        </w:rPr>
        <w:t>Pravidelná kontrola</w:t>
      </w:r>
      <w:r>
        <w:rPr>
          <w:rFonts w:ascii="Frutiger 45 Light" w:eastAsia="Frutiger 45 Light" w:hAnsi="Frutiger 45 Light"/>
          <w:lang w:val="cs-CZ"/>
        </w:rPr>
        <w:t xml:space="preserve"> je monitorovací nástroj, který na úrovni sítě a zařízení společnosti P&amp;G skenuje specifické indikátory rizik, které mohly proklouznout záchytnou sítí při skenování příchozího provozu. Tento nástroj je užitečný z hlediska toho, že události jsou někdy snadněji identifikovány, pokud je na ně pohlíženo v širším kontextu. Nejdůležitějším příkladem této funkce je antivirový sken celého disku.</w:t>
      </w:r>
    </w:p>
    <w:p w14:paraId="1E39EB99" w14:textId="77777777" w:rsidR="00E85C39" w:rsidRPr="005F01EF" w:rsidRDefault="005F01EF" w:rsidP="00E85C39">
      <w:pPr>
        <w:numPr>
          <w:ilvl w:val="0"/>
          <w:numId w:val="24"/>
        </w:numPr>
        <w:contextualSpacing/>
        <w:rPr>
          <w:rFonts w:ascii="Frutiger 45 Light" w:eastAsiaTheme="minorEastAsia" w:hAnsi="Frutiger 45 Light" w:cstheme="minorBidi"/>
          <w:lang w:val="cs-CZ"/>
        </w:rPr>
      </w:pPr>
      <w:r>
        <w:rPr>
          <w:rFonts w:ascii="Frutiger 45 Light" w:eastAsia="Frutiger 45 Light" w:hAnsi="Frutiger 45 Light"/>
          <w:b/>
          <w:bCs/>
          <w:lang w:val="cs-CZ"/>
        </w:rPr>
        <w:t>Skenování odchozího provozu</w:t>
      </w:r>
      <w:r>
        <w:rPr>
          <w:rFonts w:ascii="Frutiger 45 Light" w:eastAsia="Frutiger 45 Light" w:hAnsi="Frutiger 45 Light"/>
          <w:lang w:val="cs-CZ"/>
        </w:rPr>
        <w:t>: společnost P&amp;G má možnost u odchozího webového provozu kontrolovat konkrétní, předem definované indikátory rizik. Tento nástroj skenuje odchozí provoz, aby ověřil, zda se událost spustí podle stanovených pravidel indikátorů rizik. Společnost P&amp;G může například nastavit pravidlo, které upozorní na odesílání velkých souborů, které obsahují vysoce omezená data nebo určitá klíčová slova, jako např. konkrétní chemickou sloučeninu používanou ve složení nového výrobku, mimo síť P&amp;G.</w:t>
      </w:r>
    </w:p>
    <w:p w14:paraId="1E39EB9A" w14:textId="77777777" w:rsidR="004717D9" w:rsidRPr="005F01EF" w:rsidRDefault="004717D9" w:rsidP="004717D9">
      <w:pPr>
        <w:ind w:left="990"/>
        <w:contextualSpacing/>
        <w:rPr>
          <w:rFonts w:ascii="Frutiger 45 Light" w:eastAsiaTheme="minorEastAsia" w:hAnsi="Frutiger 45 Light" w:cstheme="minorBidi"/>
          <w:b/>
          <w:lang w:val="cs-CZ"/>
        </w:rPr>
      </w:pPr>
    </w:p>
    <w:p w14:paraId="1E39EB9B" w14:textId="77777777" w:rsidR="00E85C39" w:rsidRPr="005F01EF" w:rsidRDefault="005F01EF" w:rsidP="00E85C39">
      <w:pPr>
        <w:jc w:val="both"/>
        <w:rPr>
          <w:rFonts w:ascii="Frutiger 45 Light" w:eastAsiaTheme="minorEastAsia" w:hAnsi="Frutiger 45 Light" w:cstheme="minorBidi"/>
          <w:lang w:val="cs-CZ"/>
        </w:rPr>
      </w:pPr>
      <w:r>
        <w:rPr>
          <w:rFonts w:ascii="Frutiger 45 Light" w:eastAsia="Frutiger 45 Light" w:hAnsi="Frutiger 45 Light"/>
          <w:lang w:val="cs-CZ"/>
        </w:rPr>
        <w:t xml:space="preserve">Na základě povahy rizik, která byla označena monitorovacími nástroji nebo na něž byla společnost P&amp;G upozorněna jinak (např. soudní proces, údajné nesprávné chování, policejní a bezpečnostní složky atd.), společnost P&amp;G vyhodnotí, zda je zapotřebí další vyšetřování/analýza rizika. Při tomto vyhodnocování společnost P&amp;G zvažuje možný dopad na zaměstnance, spotřebitele, další </w:t>
      </w:r>
      <w:r>
        <w:rPr>
          <w:rFonts w:ascii="Frutiger 45 Light" w:eastAsia="Frutiger 45 Light" w:hAnsi="Frutiger 45 Light"/>
          <w:lang w:val="cs-CZ"/>
        </w:rPr>
        <w:lastRenderedPageBreak/>
        <w:t>zainteresované strany a/nebo pro Společnost, jakož i zákonné zájmy a zájmy ochrany osobních údajů všech jednotlivců, jichž se to týká. Společnost P&amp;G může také určit, zda je zapotřebí další analýzy na základě právních nebo předpisových požadavků, aby byla chráněna aktiva a zaručena integrita obchodních procesů. Na základě této analýzy společnost P&amp;G buď nepodnikne žádný další vyšetřovací úkon, nebo bude pokračovat přiměřeným vyšetřováním ve fázi aktivního monitorování.</w:t>
      </w:r>
    </w:p>
    <w:p w14:paraId="1E39EB9C" w14:textId="77777777" w:rsidR="00E85C39" w:rsidRPr="005F01EF" w:rsidRDefault="005F01EF" w:rsidP="00E85C39">
      <w:pPr>
        <w:jc w:val="both"/>
        <w:rPr>
          <w:rFonts w:ascii="Frutiger 45 Light" w:eastAsiaTheme="minorEastAsia" w:hAnsi="Frutiger 45 Light" w:cstheme="minorBidi"/>
          <w:lang w:val="cs-CZ"/>
        </w:rPr>
      </w:pPr>
      <w:r>
        <w:rPr>
          <w:rFonts w:ascii="Frutiger 45 Light" w:eastAsia="Frutiger 45 Light" w:hAnsi="Frutiger 45 Light"/>
          <w:lang w:val="cs-CZ"/>
        </w:rPr>
        <w:t>Společnost P&amp;G používá pět základních typů nástrojů aktivního monitorování: (1) skenování zařízení, (2) skenování internetu, (3) mírné monitorování, (4) monitorování hardwaru a (5) ochrana před ztrátou dat.</w:t>
      </w:r>
    </w:p>
    <w:p w14:paraId="1E39EB9D" w14:textId="77777777" w:rsidR="00E85C39" w:rsidRPr="005F01EF" w:rsidRDefault="005F01EF" w:rsidP="00E85C39">
      <w:pPr>
        <w:numPr>
          <w:ilvl w:val="0"/>
          <w:numId w:val="25"/>
        </w:numPr>
        <w:contextualSpacing/>
        <w:jc w:val="both"/>
        <w:rPr>
          <w:rFonts w:ascii="Frutiger 45 Light" w:eastAsiaTheme="minorEastAsia" w:hAnsi="Frutiger 45 Light" w:cstheme="minorBidi"/>
          <w:lang w:val="cs-CZ"/>
        </w:rPr>
      </w:pPr>
      <w:r>
        <w:rPr>
          <w:rFonts w:ascii="Frutiger 45 Light" w:eastAsia="Frutiger 45 Light" w:hAnsi="Frutiger 45 Light"/>
          <w:b/>
          <w:bCs/>
          <w:lang w:val="cs-CZ"/>
        </w:rPr>
        <w:t>Skenování zařízení:</w:t>
      </w:r>
      <w:r w:rsidR="00F07997">
        <w:rPr>
          <w:rFonts w:ascii="Frutiger 45 Light" w:eastAsia="Frutiger 45 Light" w:hAnsi="Frutiger 45 Light"/>
          <w:lang w:val="cs-CZ"/>
        </w:rPr>
        <w:t xml:space="preserve"> </w:t>
      </w:r>
      <w:r>
        <w:rPr>
          <w:rFonts w:ascii="Frutiger 45 Light" w:eastAsia="Frutiger 45 Light" w:hAnsi="Frutiger 45 Light"/>
          <w:lang w:val="cs-CZ"/>
        </w:rPr>
        <w:t xml:space="preserve">Tyto nástroje umožňují společnosti P&amp;G, někdy i prostřednictvím třetí strany, vytáhnout v jediném okamžiku </w:t>
      </w:r>
      <w:r>
        <w:rPr>
          <w:rFonts w:ascii="Frutiger 45 Light" w:eastAsia="Frutiger 45 Light" w:hAnsi="Frutiger 45 Light"/>
          <w:i/>
          <w:iCs/>
          <w:lang w:val="cs-CZ"/>
        </w:rPr>
        <w:t>celý</w:t>
      </w:r>
      <w:r>
        <w:rPr>
          <w:rFonts w:ascii="Frutiger 45 Light" w:eastAsia="Frutiger 45 Light" w:hAnsi="Frutiger 45 Light"/>
          <w:lang w:val="cs-CZ"/>
        </w:rPr>
        <w:t xml:space="preserve"> obsah počítače ve vlastnictví P&amp;G nebo jiného zařízení P&amp;G za účelem jeho použití při vyšetřování.  Nástroje skenování zařízení nejen, že vytáhnou soubory a aplikace uložené v zařízení společnosti P&amp;G, ale mohou také zkopírovat paměť, která v zaříz</w:t>
      </w:r>
      <w:r w:rsidR="00166B67">
        <w:rPr>
          <w:rFonts w:ascii="Frutiger 45 Light" w:eastAsia="Frutiger 45 Light" w:hAnsi="Frutiger 45 Light"/>
          <w:lang w:val="cs-CZ"/>
        </w:rPr>
        <w:t xml:space="preserve">ení v době zachycení existuje. </w:t>
      </w:r>
      <w:r>
        <w:rPr>
          <w:rFonts w:ascii="Frutiger 45 Light" w:eastAsia="Frutiger 45 Light" w:hAnsi="Frutiger 45 Light"/>
          <w:lang w:val="cs-CZ"/>
        </w:rPr>
        <w:t>V závislosti na nástroji se může společnost P&amp;G rozhodnout buď vytáhnout jen fyzické soubory (tj. bez paměti), nebo vytáhnout částečný snímek zařízení – což umožňuje zaměřit se pouze na určité typy souborů nebo aplikací v soul</w:t>
      </w:r>
      <w:r w:rsidR="00F07997">
        <w:rPr>
          <w:rFonts w:ascii="Frutiger 45 Light" w:eastAsia="Frutiger 45 Light" w:hAnsi="Frutiger 45 Light"/>
          <w:lang w:val="cs-CZ"/>
        </w:rPr>
        <w:t>adu se zásadou přiměřenosti.</w:t>
      </w:r>
    </w:p>
    <w:p w14:paraId="1E39EB9E" w14:textId="77777777" w:rsidR="00E85C39" w:rsidRPr="005F01EF" w:rsidRDefault="005F01EF" w:rsidP="00E85C39">
      <w:pPr>
        <w:numPr>
          <w:ilvl w:val="0"/>
          <w:numId w:val="25"/>
        </w:numPr>
        <w:contextualSpacing/>
        <w:jc w:val="both"/>
        <w:rPr>
          <w:rFonts w:ascii="Frutiger 45 Light" w:eastAsiaTheme="minorEastAsia" w:hAnsi="Frutiger 45 Light" w:cstheme="minorBidi"/>
          <w:lang w:val="cs-CZ"/>
        </w:rPr>
      </w:pPr>
      <w:r>
        <w:rPr>
          <w:rFonts w:ascii="Frutiger 45 Light" w:eastAsia="Frutiger 45 Light" w:hAnsi="Frutiger 45 Light"/>
          <w:b/>
          <w:bCs/>
          <w:lang w:val="cs-CZ"/>
        </w:rPr>
        <w:t>Skenování internetu:</w:t>
      </w:r>
      <w:r w:rsidR="00F07997">
        <w:rPr>
          <w:rFonts w:ascii="Frutiger 45 Light" w:eastAsia="Frutiger 45 Light" w:hAnsi="Frutiger 45 Light"/>
          <w:lang w:val="cs-CZ"/>
        </w:rPr>
        <w:t xml:space="preserve"> </w:t>
      </w:r>
      <w:r>
        <w:rPr>
          <w:rFonts w:ascii="Frutiger 45 Light" w:eastAsia="Frutiger 45 Light" w:hAnsi="Frutiger 45 Light"/>
          <w:lang w:val="cs-CZ"/>
        </w:rPr>
        <w:t>P&amp;G využívá cloudový webový proxy nástroj třetí stran</w:t>
      </w:r>
      <w:r w:rsidR="00F07997">
        <w:rPr>
          <w:rFonts w:ascii="Frutiger 45 Light" w:eastAsia="Frutiger 45 Light" w:hAnsi="Frutiger 45 Light"/>
          <w:lang w:val="cs-CZ"/>
        </w:rPr>
        <w:t xml:space="preserve">y, který má tři hlavní funkce. </w:t>
      </w:r>
      <w:r>
        <w:rPr>
          <w:rFonts w:ascii="Frutiger 45 Light" w:eastAsia="Frutiger 45 Light" w:hAnsi="Frutiger 45 Light"/>
          <w:lang w:val="cs-CZ"/>
        </w:rPr>
        <w:t>Zaprvé má schopnost sledovat používání veřejného internetu na úrovni adres URL (tj. názvů navštívených webových stránek), když EPR používá zařízení vlastněné společností P&amp;G. Tato funkce sleduje a zaznamenává aktivitu na internetu s využitím upravených osobních identifikátorů (proto bez informací o totožnosti uživatele) pro účely potenciálního použití při schváleném vyšetřování. Zadruhé má schopnost zviditelnit data zadaná na nezašifrované webové stránky a soubory odeslané na nezašifrované webové stránky nebo z nich stažené. Zatřetí má schopnost dešifrovat omezenou podmnožinu webového provozu, který je předdefinován jako vysoce rizikový (například odchozí připojení ke známým škodlivým webovým stránkám, webovým stránkám, o nichž je známo, že dodávají malware do zařízení, nebo neschválené weby pro sdílení souborů). Toto řešení je nakonfigurováno tak, aby nedocházelo k dešifrování provozu určeného pro weby, které mohou zpracovávat citlivé osobní údaje o koncovém uživateli (například weby zabývající se bankovnictvím a zdravotní péčí).</w:t>
      </w:r>
    </w:p>
    <w:p w14:paraId="1E39EB9F" w14:textId="77777777" w:rsidR="00E85C39" w:rsidRPr="005F01EF" w:rsidRDefault="005F01EF" w:rsidP="00E85C39">
      <w:pPr>
        <w:numPr>
          <w:ilvl w:val="0"/>
          <w:numId w:val="25"/>
        </w:numPr>
        <w:spacing w:before="240" w:line="280" w:lineRule="exact"/>
        <w:contextualSpacing/>
        <w:jc w:val="both"/>
        <w:rPr>
          <w:rFonts w:ascii="Frutiger 45 Light" w:eastAsiaTheme="minorEastAsia" w:hAnsi="Frutiger 45 Light" w:cstheme="minorHAnsi"/>
          <w:b/>
          <w:bCs/>
          <w:lang w:val="cs-CZ"/>
        </w:rPr>
      </w:pPr>
      <w:r>
        <w:rPr>
          <w:rFonts w:ascii="Frutiger 45 Light" w:eastAsia="Frutiger 45 Light" w:hAnsi="Frutiger 45 Light"/>
          <w:b/>
          <w:bCs/>
          <w:lang w:val="cs-CZ"/>
        </w:rPr>
        <w:t>Mírné monitorování:</w:t>
      </w:r>
      <w:r>
        <w:rPr>
          <w:rFonts w:ascii="Frutiger 45 Light" w:eastAsia="Frutiger 45 Light" w:hAnsi="Frutiger 45 Light"/>
          <w:lang w:val="cs-CZ"/>
        </w:rPr>
        <w:t xml:space="preserve"> Jedná se o techniky používané jako součást vyšetřování zahrnující identifikovatelné osoby, kdy (a) osoba je o vyšetřování informována a (b) osoba není předmětem vyšetřování. Nástrojem mírného monitorování může být například telefonát nebo e-mail za účelem zjištění, zda se </w:t>
      </w:r>
      <w:r>
        <w:rPr>
          <w:rFonts w:ascii="Frutiger 45 Light" w:eastAsia="Frutiger 45 Light" w:hAnsi="Frutiger 45 Light"/>
          <w:i/>
          <w:iCs/>
          <w:lang w:val="cs-CZ"/>
        </w:rPr>
        <w:t>identifikovaný</w:t>
      </w:r>
      <w:r>
        <w:rPr>
          <w:rFonts w:ascii="Frutiger 45 Light" w:eastAsia="Frutiger 45 Light" w:hAnsi="Frutiger 45 Light"/>
          <w:lang w:val="cs-CZ"/>
        </w:rPr>
        <w:t xml:space="preserve"> EPR v současné době někde nachází / je přihlášen, aby se zjistilo, zda je geograficky spuštěná událost legitimní.</w:t>
      </w:r>
    </w:p>
    <w:p w14:paraId="1E39EBA0" w14:textId="77777777" w:rsidR="00F64EC9" w:rsidRPr="005F01EF" w:rsidRDefault="005F01EF" w:rsidP="00C5403D">
      <w:pPr>
        <w:numPr>
          <w:ilvl w:val="0"/>
          <w:numId w:val="25"/>
        </w:numPr>
        <w:tabs>
          <w:tab w:val="left" w:pos="0"/>
        </w:tabs>
        <w:spacing w:before="100" w:beforeAutospacing="1" w:after="100" w:afterAutospacing="1" w:line="240" w:lineRule="auto"/>
        <w:contextualSpacing/>
        <w:jc w:val="both"/>
        <w:rPr>
          <w:rFonts w:ascii="Frutiger 45 Light" w:hAnsi="Frutiger 45 Light" w:cs="Arial"/>
          <w:lang w:val="cs-CZ"/>
        </w:rPr>
      </w:pPr>
      <w:r>
        <w:rPr>
          <w:rFonts w:ascii="Frutiger 45 Light" w:eastAsia="Frutiger 45 Light" w:hAnsi="Frutiger 45 Light"/>
          <w:b/>
          <w:bCs/>
          <w:lang w:val="cs-CZ"/>
        </w:rPr>
        <w:t>Monitorování hardwaru a aplikací</w:t>
      </w:r>
      <w:r>
        <w:rPr>
          <w:rFonts w:ascii="Frutiger 45 Light" w:eastAsia="Frutiger 45 Light" w:hAnsi="Frutiger 45 Light"/>
          <w:lang w:val="cs-CZ"/>
        </w:rPr>
        <w:t xml:space="preserve">: Nástroje monitorování hardwaru a aplikací jsou přihlašovací a monitorovací funkce, které výrobci zabudovávají do hardwaru a/nebo aplikací, které, když se spojí s identifikovatelným EPR, představují aktivní monitorování.  Běžně používanými příklady jsou protokoly serveru, přihlášení do SAP, zprávy o projetí identifikačních karet, ověřování sítě atd. </w:t>
      </w:r>
    </w:p>
    <w:p w14:paraId="1E39EBA1" w14:textId="77777777" w:rsidR="00E85C39" w:rsidRPr="00F07997" w:rsidRDefault="005F01EF" w:rsidP="00C5403D">
      <w:pPr>
        <w:numPr>
          <w:ilvl w:val="0"/>
          <w:numId w:val="25"/>
        </w:numPr>
        <w:tabs>
          <w:tab w:val="left" w:pos="0"/>
        </w:tabs>
        <w:spacing w:before="100" w:beforeAutospacing="1" w:after="100" w:afterAutospacing="1" w:line="240" w:lineRule="auto"/>
        <w:contextualSpacing/>
        <w:jc w:val="both"/>
        <w:rPr>
          <w:rFonts w:ascii="Frutiger 45 Light" w:hAnsi="Frutiger 45 Light" w:cs="Arial"/>
          <w:lang w:val="cs-CZ"/>
        </w:rPr>
      </w:pPr>
      <w:r>
        <w:rPr>
          <w:rFonts w:ascii="Frutiger 45 Light" w:eastAsia="Frutiger 45 Light" w:hAnsi="Frutiger 45 Light"/>
          <w:b/>
          <w:bCs/>
          <w:lang w:val="cs-CZ"/>
        </w:rPr>
        <w:t>Prevence ztráty dat</w:t>
      </w:r>
      <w:r>
        <w:rPr>
          <w:rFonts w:ascii="Frutiger 45 Light" w:eastAsia="Frutiger 45 Light" w:hAnsi="Frutiger 45 Light" w:cs="Calibri"/>
          <w:b/>
          <w:bCs/>
          <w:lang w:val="cs-CZ"/>
        </w:rPr>
        <w:t xml:space="preserve">: </w:t>
      </w:r>
      <w:r>
        <w:rPr>
          <w:rFonts w:ascii="Frutiger 45 Light" w:eastAsia="Frutiger 45 Light" w:hAnsi="Frutiger 45 Light" w:cs="Calibri"/>
          <w:lang w:val="cs-CZ"/>
        </w:rPr>
        <w:t xml:space="preserve">Společnost P&amp;G nebo schválený poskytovatel služeb kontroluje e-maily směřující na adresy, které nejsou adresami společnosti P&amp;G, kvůli indikátorům ztráty dat. Pokud například EPR odešle nešifrovaný e-mail s vysoce omezenou přílohou na e-mailovou adresu, která není e-mailovou adresou společností P&amp;G, řešení prevence ztráty dat by označilo tento e-mail jako riziko zabezpečení informací a uživatel může být informován, že pro budoucí komunikaci musí použít schválené řešení šifrování. Podobně, </w:t>
      </w:r>
      <w:r>
        <w:rPr>
          <w:rFonts w:ascii="Frutiger 45 Light" w:eastAsia="Frutiger 45 Light" w:hAnsi="Frutiger 45 Light" w:cs="Calibri"/>
          <w:lang w:val="cs-CZ"/>
        </w:rPr>
        <w:lastRenderedPageBreak/>
        <w:t>pokud byl odchozí e-mail klasifikovaný jako vysoce omezený nebo tajný (včetně specificky určených klíčových slov) označen, bude tento e-mail zkontrolován z hlediska bezpečnostního rizika. V případě potřeby může být zahájeno šetření. Společnost P&amp;G neskenuje zprávy, které jsou klasifikovány jako „osobní“ nebo „soukromé“ nebo které jsou v předmětu označeny jako „osobní“ nebo „soukromé“.</w:t>
      </w:r>
    </w:p>
    <w:p w14:paraId="1E39EBA2" w14:textId="77777777" w:rsidR="00F07997" w:rsidRPr="005F01EF" w:rsidRDefault="00F07997" w:rsidP="00F07997">
      <w:pPr>
        <w:tabs>
          <w:tab w:val="left" w:pos="0"/>
        </w:tabs>
        <w:spacing w:before="100" w:beforeAutospacing="1" w:after="100" w:afterAutospacing="1" w:line="240" w:lineRule="auto"/>
        <w:ind w:left="870"/>
        <w:contextualSpacing/>
        <w:jc w:val="both"/>
        <w:rPr>
          <w:rFonts w:ascii="Frutiger 45 Light" w:hAnsi="Frutiger 45 Light" w:cs="Arial"/>
          <w:lang w:val="cs-CZ"/>
        </w:rPr>
      </w:pPr>
    </w:p>
    <w:p w14:paraId="1E39EBA3" w14:textId="77777777" w:rsidR="00B24504" w:rsidRDefault="005F01EF" w:rsidP="0097181F">
      <w:pPr>
        <w:pStyle w:val="ListParagraph"/>
        <w:numPr>
          <w:ilvl w:val="0"/>
          <w:numId w:val="15"/>
        </w:numPr>
        <w:spacing w:before="100" w:beforeAutospacing="1" w:after="100" w:afterAutospacing="1" w:line="240" w:lineRule="auto"/>
        <w:jc w:val="both"/>
        <w:rPr>
          <w:rFonts w:ascii="Frutiger 45 Light" w:hAnsi="Frutiger 45 Light"/>
          <w:b/>
          <w:bCs/>
          <w:color w:val="0023A0"/>
        </w:rPr>
      </w:pPr>
      <w:r>
        <w:rPr>
          <w:rFonts w:ascii="Frutiger 45 Light" w:eastAsia="Frutiger 45 Light" w:hAnsi="Frutiger 45 Light"/>
          <w:b/>
          <w:bCs/>
          <w:color w:val="0023A0"/>
          <w:lang w:val="cs-CZ"/>
        </w:rPr>
        <w:t>Budoucí úpravy</w:t>
      </w:r>
    </w:p>
    <w:p w14:paraId="1E39EBA4" w14:textId="77777777" w:rsidR="003A2285" w:rsidRPr="005F01EF" w:rsidRDefault="005F01EF" w:rsidP="00B24504">
      <w:pPr>
        <w:spacing w:before="100" w:beforeAutospacing="1" w:after="100" w:afterAutospacing="1" w:line="240" w:lineRule="auto"/>
        <w:jc w:val="both"/>
        <w:rPr>
          <w:rFonts w:ascii="Frutiger 45 Light" w:hAnsi="Frutiger 45 Light"/>
          <w:b/>
          <w:bCs/>
          <w:color w:val="0023A0"/>
          <w:lang w:val="cs-CZ"/>
        </w:rPr>
      </w:pPr>
      <w:r>
        <w:rPr>
          <w:rFonts w:ascii="Frutiger 45 Light" w:eastAsia="Frutiger 45 Light" w:hAnsi="Frutiger 45 Light" w:cs="Arial"/>
          <w:lang w:val="cs-CZ"/>
        </w:rPr>
        <w:t>Společnost P&amp;G si vyhrazuje právo toto Oznámení dle potřeby upravit, např. proto, aby vyhověla změnám v právních předpisech, nařízeních, praxi a postupech Společnosti nebo aby reagovala na nové hrozby nebo nové požadavky uložené úřady pro ochranu osobních údajů.</w:t>
      </w:r>
      <w:bookmarkStart w:id="10" w:name="_MON_1393145093"/>
      <w:bookmarkEnd w:id="10"/>
      <w:r w:rsidR="00F07997">
        <w:rPr>
          <w:rFonts w:ascii="Frutiger 45 Light" w:eastAsia="Frutiger 45 Light" w:hAnsi="Frutiger 45 Light" w:cs="Arial"/>
          <w:lang w:val="cs-CZ"/>
        </w:rPr>
        <w:t xml:space="preserve"> </w:t>
      </w:r>
      <w:r>
        <w:rPr>
          <w:rFonts w:ascii="Frutiger 45 Light" w:eastAsia="Frutiger 45 Light" w:hAnsi="Frutiger 45 Light" w:cs="Arial"/>
          <w:lang w:val="cs-CZ"/>
        </w:rPr>
        <w:t>Pokud takové změny podstatně ovlivní zpracování osobních údajů EPR z naší strany, budeme vás o tom informovat.</w:t>
      </w:r>
    </w:p>
    <w:p w14:paraId="1E39EBA5" w14:textId="77777777" w:rsidR="003A2285" w:rsidRPr="00521252" w:rsidRDefault="005F01EF" w:rsidP="00506B85">
      <w:pPr>
        <w:pStyle w:val="ListParagraph"/>
        <w:numPr>
          <w:ilvl w:val="0"/>
          <w:numId w:val="15"/>
        </w:numPr>
        <w:spacing w:before="100" w:beforeAutospacing="1" w:after="100" w:afterAutospacing="1" w:line="240" w:lineRule="auto"/>
        <w:jc w:val="both"/>
        <w:rPr>
          <w:rFonts w:ascii="Frutiger 45 Light" w:hAnsi="Frutiger 45 Light"/>
          <w:b/>
          <w:bCs/>
          <w:color w:val="0023A0"/>
        </w:rPr>
      </w:pPr>
      <w:r>
        <w:rPr>
          <w:rFonts w:ascii="Frutiger 45 Light" w:eastAsia="Frutiger 45 Light" w:hAnsi="Frutiger 45 Light"/>
          <w:b/>
          <w:bCs/>
          <w:color w:val="0023A0"/>
          <w:lang w:val="cs-CZ"/>
        </w:rPr>
        <w:t>Kontaktní údaje</w:t>
      </w:r>
    </w:p>
    <w:p w14:paraId="1E39EBA6" w14:textId="77777777" w:rsidR="00501628" w:rsidRPr="006D7528" w:rsidRDefault="005F01EF" w:rsidP="0097181F">
      <w:pPr>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cs-CZ"/>
        </w:rPr>
        <w:t xml:space="preserve">V takovém případě nebo v případě dalších otázek nebo připomínek k našemu zpracovávání vašich osobních údajů / údajů EPR, nebo chcete-li využít svých práv na ochranu osobních údajů, můžete rovněž kontaktovat našeho globálního pověřence na ochranu osobních údajů následovně: e-mail: </w:t>
      </w:r>
      <w:hyperlink r:id="rId15" w:history="1">
        <w:r>
          <w:rPr>
            <w:rFonts w:ascii="Frutiger 45 Light" w:eastAsia="Frutiger 45 Light" w:hAnsi="Frutiger 45 Light" w:cs="Arial"/>
            <w:color w:val="0000FF"/>
            <w:u w:val="single"/>
            <w:lang w:val="cs-CZ"/>
          </w:rPr>
          <w:t>pgprivacyofficer.im@pg.com</w:t>
        </w:r>
      </w:hyperlink>
      <w:r w:rsidR="00F07997">
        <w:rPr>
          <w:rFonts w:ascii="Frutiger 45 Light" w:eastAsia="Frutiger 45 Light" w:hAnsi="Frutiger 45 Light" w:cs="Arial"/>
          <w:lang w:val="cs-CZ"/>
        </w:rPr>
        <w:t>, telefon:</w:t>
      </w:r>
      <w:r>
        <w:rPr>
          <w:rFonts w:ascii="Frutiger 45 Light" w:eastAsia="Frutiger 45 Light" w:hAnsi="Frutiger 45 Light" w:cs="Arial"/>
          <w:lang w:val="cs-CZ"/>
        </w:rPr>
        <w:t xml:space="preserve"> +1 (5</w:t>
      </w:r>
      <w:r w:rsidR="00F07997">
        <w:rPr>
          <w:rFonts w:ascii="Frutiger 45 Light" w:eastAsia="Frutiger 45 Light" w:hAnsi="Frutiger 45 Light" w:cs="Arial"/>
          <w:lang w:val="cs-CZ"/>
        </w:rPr>
        <w:t xml:space="preserve">13) 622 0103, poštovní adresa: </w:t>
      </w:r>
      <w:r>
        <w:rPr>
          <w:rFonts w:ascii="Frutiger 45 Light" w:eastAsia="Frutiger 45 Light" w:hAnsi="Frutiger 45 Light" w:cs="Arial"/>
          <w:lang w:val="cs-CZ"/>
        </w:rPr>
        <w:t>1 Procter &amp; Gamble Pla</w:t>
      </w:r>
      <w:r w:rsidR="00CB59E6">
        <w:rPr>
          <w:rFonts w:ascii="Frutiger 45 Light" w:eastAsia="Frutiger 45 Light" w:hAnsi="Frutiger 45 Light" w:cs="Arial"/>
          <w:lang w:val="cs-CZ"/>
        </w:rPr>
        <w:t>za, Cincinnati, OH 45202, USA.</w:t>
      </w:r>
    </w:p>
    <w:p w14:paraId="1E39EBA7" w14:textId="77777777" w:rsidR="00522D31" w:rsidRDefault="005F01EF" w:rsidP="0097181F">
      <w:pPr>
        <w:spacing w:before="100" w:beforeAutospacing="1" w:after="100" w:afterAutospacing="1" w:line="240" w:lineRule="auto"/>
        <w:jc w:val="both"/>
        <w:rPr>
          <w:rFonts w:ascii="Frutiger 45 Light" w:hAnsi="Frutiger 45 Light"/>
        </w:rPr>
      </w:pPr>
      <w:r>
        <w:rPr>
          <w:rFonts w:ascii="Frutiger 45 Light" w:eastAsia="Frutiger 45 Light" w:hAnsi="Frutiger 45 Light"/>
          <w:lang w:val="cs-CZ"/>
        </w:rPr>
        <w:t xml:space="preserve">Pokud budete mít obavy z možného porušení zabezpečení vašich osobních údajů EPR nebo jakýchkoli osobních údajů zpracovávaných společností P&amp;G, kontaktujte nás na e-mailové adrese </w:t>
      </w:r>
      <w:hyperlink r:id="rId16" w:history="1">
        <w:r>
          <w:rPr>
            <w:rFonts w:ascii="Frutiger 45 Light" w:eastAsia="Frutiger 45 Light" w:hAnsi="Frutiger 45 Light"/>
            <w:color w:val="0000FF"/>
            <w:u w:val="single"/>
            <w:lang w:val="cs-CZ"/>
          </w:rPr>
          <w:t>securityincident.im@pg.com</w:t>
        </w:r>
      </w:hyperlink>
      <w:r w:rsidR="00F07997">
        <w:rPr>
          <w:rFonts w:ascii="Frutiger 45 Light" w:eastAsia="Frutiger 45 Light" w:hAnsi="Frutiger 45 Light"/>
          <w:lang w:val="cs-CZ"/>
        </w:rPr>
        <w:t>. </w:t>
      </w:r>
    </w:p>
    <w:p w14:paraId="1E39EBA8" w14:textId="77777777" w:rsidR="000D1F81" w:rsidRDefault="000D1F81">
      <w:pPr>
        <w:spacing w:after="0" w:line="240" w:lineRule="auto"/>
        <w:rPr>
          <w:rFonts w:ascii="Frutiger 45 Light" w:hAnsi="Frutiger 45 Light"/>
          <w:color w:val="0070C0"/>
        </w:rPr>
      </w:pPr>
    </w:p>
    <w:p w14:paraId="1E39EBA9" w14:textId="77777777" w:rsidR="000F2C44" w:rsidRPr="000F2C44" w:rsidRDefault="000F2C44" w:rsidP="000F2C44">
      <w:pPr>
        <w:rPr>
          <w:rFonts w:ascii="Frutiger 45 Light" w:hAnsi="Frutiger 45 Light"/>
        </w:rPr>
      </w:pPr>
    </w:p>
    <w:p w14:paraId="1E39EBAA" w14:textId="77777777" w:rsidR="000F2C44" w:rsidRPr="000F2C44" w:rsidRDefault="000F2C44" w:rsidP="000F2C44">
      <w:pPr>
        <w:rPr>
          <w:rFonts w:ascii="Frutiger 45 Light" w:hAnsi="Frutiger 45 Light"/>
        </w:rPr>
      </w:pPr>
    </w:p>
    <w:p w14:paraId="1E39EBAB" w14:textId="77777777" w:rsidR="000F2C44" w:rsidRDefault="000F2C44" w:rsidP="000F2C44">
      <w:pPr>
        <w:rPr>
          <w:rFonts w:ascii="Frutiger 45 Light" w:hAnsi="Frutiger 45 Light"/>
          <w:color w:val="0070C0"/>
        </w:rPr>
      </w:pPr>
    </w:p>
    <w:p w14:paraId="1E39EBAC" w14:textId="77777777" w:rsidR="000F2C44" w:rsidRPr="000F2C44" w:rsidRDefault="005F01EF" w:rsidP="000F2C44">
      <w:pPr>
        <w:tabs>
          <w:tab w:val="left" w:pos="6046"/>
        </w:tabs>
        <w:rPr>
          <w:rFonts w:ascii="Frutiger 45 Light" w:hAnsi="Frutiger 45 Light"/>
        </w:rPr>
      </w:pPr>
      <w:r>
        <w:rPr>
          <w:rFonts w:ascii="Frutiger 45 Light" w:hAnsi="Frutiger 45 Light"/>
        </w:rPr>
        <w:tab/>
      </w:r>
    </w:p>
    <w:sectPr w:rsidR="000F2C44" w:rsidRPr="000F2C44" w:rsidSect="00B24504">
      <w:headerReference w:type="default" r:id="rId17"/>
      <w:footerReference w:type="default" r:id="rId18"/>
      <w:headerReference w:type="first" r:id="rId19"/>
      <w:footerReference w:type="first" r:id="rId20"/>
      <w:pgSz w:w="12240" w:h="15840" w:code="1"/>
      <w:pgMar w:top="810" w:right="1440" w:bottom="270" w:left="1440" w:header="576" w:footer="18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9EBAF" w14:textId="77777777" w:rsidR="00CD4BC8" w:rsidRDefault="005F01EF">
      <w:pPr>
        <w:spacing w:after="0" w:line="240" w:lineRule="auto"/>
      </w:pPr>
      <w:r>
        <w:separator/>
      </w:r>
    </w:p>
  </w:endnote>
  <w:endnote w:type="continuationSeparator" w:id="0">
    <w:p w14:paraId="1E39EBB0" w14:textId="77777777" w:rsidR="00CD4BC8" w:rsidRDefault="005F01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Frutiger 45 Light">
    <w:altName w:val="Calibri"/>
    <w:panose1 w:val="00000000000000000000"/>
    <w:charset w:val="00"/>
    <w:family w:val="auto"/>
    <w:pitch w:val="variable"/>
    <w:sig w:usb0="00000003" w:usb1="00000000" w:usb2="00000000" w:usb3="00000000" w:csb0="00000001" w:csb1="00000000"/>
  </w:font>
  <w:font w:name="inherit">
    <w:altName w:val="Cambria"/>
    <w:panose1 w:val="00000000000000000000"/>
    <w:charset w:val="00"/>
    <w:family w:val="roman"/>
    <w:notTrueType/>
    <w:pitch w:val="default"/>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9EBB2" w14:textId="77777777" w:rsidR="00244A33" w:rsidRDefault="00244A33">
    <w:pPr>
      <w:pStyle w:val="Footer"/>
      <w:rPr>
        <w:rFonts w:ascii="Frutiger 45 Light" w:hAnsi="Frutiger 45 Light" w:cs="Arial"/>
        <w:sz w:val="18"/>
        <w:szCs w:val="18"/>
      </w:rPr>
    </w:pPr>
  </w:p>
  <w:p w14:paraId="1E39EBB3" w14:textId="77777777" w:rsidR="00244A33" w:rsidRDefault="005F01EF" w:rsidP="00DB3E2D">
    <w:pPr>
      <w:pStyle w:val="Footer"/>
      <w:ind w:firstLine="3600"/>
      <w:jc w:val="center"/>
    </w:pPr>
    <w:r>
      <w:rPr>
        <w:rFonts w:ascii="Arial" w:eastAsia="Arial" w:hAnsi="Arial" w:cs="Arial"/>
        <w:b/>
        <w:bCs/>
        <w:color w:val="003DAF"/>
        <w:sz w:val="20"/>
        <w:szCs w:val="20"/>
        <w:lang w:val="cs-CZ"/>
      </w:rPr>
      <w:t>Strana</w:t>
    </w:r>
    <w:r>
      <w:rPr>
        <w:rFonts w:ascii="Arial" w:eastAsia="Arial" w:hAnsi="Arial" w:cs="Arial"/>
        <w:color w:val="003DAF"/>
        <w:sz w:val="20"/>
        <w:szCs w:val="20"/>
        <w:lang w:val="cs-CZ"/>
      </w:rPr>
      <w:t xml:space="preserve"> </w:t>
    </w:r>
    <w:r w:rsidRPr="00B46E7C">
      <w:rPr>
        <w:rFonts w:ascii="Arial" w:hAnsi="Arial" w:cs="Arial"/>
        <w:b/>
        <w:color w:val="003DAF"/>
        <w:sz w:val="20"/>
        <w:szCs w:val="20"/>
      </w:rPr>
      <w:fldChar w:fldCharType="begin"/>
    </w:r>
    <w:r w:rsidRPr="00B46E7C">
      <w:rPr>
        <w:rFonts w:ascii="Arial" w:hAnsi="Arial" w:cs="Arial"/>
        <w:b/>
        <w:color w:val="003DAF"/>
        <w:sz w:val="20"/>
        <w:szCs w:val="20"/>
      </w:rPr>
      <w:instrText xml:space="preserve"> PAGE </w:instrText>
    </w:r>
    <w:r w:rsidRPr="00B46E7C">
      <w:rPr>
        <w:rFonts w:ascii="Arial" w:hAnsi="Arial" w:cs="Arial"/>
        <w:b/>
        <w:color w:val="003DAF"/>
        <w:sz w:val="20"/>
        <w:szCs w:val="20"/>
      </w:rPr>
      <w:fldChar w:fldCharType="separate"/>
    </w:r>
    <w:r w:rsidR="000B1686">
      <w:rPr>
        <w:rFonts w:ascii="Arial" w:hAnsi="Arial" w:cs="Arial"/>
        <w:b/>
        <w:noProof/>
        <w:color w:val="003DAF"/>
        <w:sz w:val="20"/>
        <w:szCs w:val="20"/>
      </w:rPr>
      <w:t>11</w:t>
    </w:r>
    <w:r w:rsidRPr="00B46E7C">
      <w:rPr>
        <w:rFonts w:ascii="Arial" w:hAnsi="Arial" w:cs="Arial"/>
        <w:b/>
        <w:color w:val="003DAF"/>
        <w:sz w:val="20"/>
        <w:szCs w:val="20"/>
      </w:rPr>
      <w:fldChar w:fldCharType="end"/>
    </w:r>
    <w:r>
      <w:rPr>
        <w:rFonts w:ascii="Arial" w:eastAsia="Arial" w:hAnsi="Arial" w:cs="Arial"/>
        <w:color w:val="003DAF"/>
        <w:sz w:val="20"/>
        <w:szCs w:val="20"/>
        <w:lang w:val="cs-CZ"/>
      </w:rPr>
      <w:t xml:space="preserve"> </w:t>
    </w:r>
    <w:r>
      <w:rPr>
        <w:rFonts w:ascii="Arial" w:eastAsia="Arial" w:hAnsi="Arial" w:cs="Arial"/>
        <w:b/>
        <w:bCs/>
        <w:color w:val="003DAF"/>
        <w:sz w:val="20"/>
        <w:szCs w:val="20"/>
        <w:lang w:val="cs-CZ"/>
      </w:rPr>
      <w:t>z</w:t>
    </w:r>
    <w:r>
      <w:rPr>
        <w:rFonts w:ascii="Arial" w:eastAsia="Arial" w:hAnsi="Arial" w:cs="Arial"/>
        <w:color w:val="003DAF"/>
        <w:sz w:val="20"/>
        <w:szCs w:val="20"/>
        <w:lang w:val="cs-CZ"/>
      </w:rPr>
      <w:t xml:space="preserve"> </w:t>
    </w:r>
    <w:r w:rsidRPr="00B46E7C">
      <w:rPr>
        <w:rFonts w:ascii="Arial" w:hAnsi="Arial" w:cs="Arial"/>
        <w:b/>
        <w:color w:val="003DAF"/>
        <w:sz w:val="20"/>
        <w:szCs w:val="20"/>
      </w:rPr>
      <w:fldChar w:fldCharType="begin"/>
    </w:r>
    <w:r w:rsidRPr="00B46E7C">
      <w:rPr>
        <w:rFonts w:ascii="Arial" w:hAnsi="Arial" w:cs="Arial"/>
        <w:b/>
        <w:color w:val="003DAF"/>
        <w:sz w:val="20"/>
        <w:szCs w:val="20"/>
      </w:rPr>
      <w:instrText xml:space="preserve"> NUMPAGES  </w:instrText>
    </w:r>
    <w:r w:rsidRPr="00B46E7C">
      <w:rPr>
        <w:rFonts w:ascii="Arial" w:hAnsi="Arial" w:cs="Arial"/>
        <w:b/>
        <w:color w:val="003DAF"/>
        <w:sz w:val="20"/>
        <w:szCs w:val="20"/>
      </w:rPr>
      <w:fldChar w:fldCharType="separate"/>
    </w:r>
    <w:r w:rsidR="000B1686">
      <w:rPr>
        <w:rFonts w:ascii="Arial" w:hAnsi="Arial" w:cs="Arial"/>
        <w:b/>
        <w:noProof/>
        <w:color w:val="003DAF"/>
        <w:sz w:val="20"/>
        <w:szCs w:val="20"/>
      </w:rPr>
      <w:t>11</w:t>
    </w:r>
    <w:r w:rsidRPr="00B46E7C">
      <w:rPr>
        <w:rFonts w:ascii="Arial" w:hAnsi="Arial" w:cs="Arial"/>
        <w:b/>
        <w:color w:val="003DAF"/>
        <w:sz w:val="20"/>
        <w:szCs w:val="20"/>
      </w:rPr>
      <w:fldChar w:fldCharType="end"/>
    </w:r>
    <w:r>
      <w:rPr>
        <w:rFonts w:eastAsia="Calibri"/>
        <w:b/>
        <w:bCs/>
        <w:sz w:val="24"/>
        <w:szCs w:val="24"/>
        <w:lang w:val="cs-CZ"/>
      </w:rPr>
      <w:tab/>
    </w:r>
    <w:r>
      <w:rPr>
        <w:rFonts w:eastAsia="Calibri"/>
        <w:b/>
        <w:bCs/>
        <w:sz w:val="24"/>
        <w:szCs w:val="24"/>
        <w:lang w:val="cs-CZ"/>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9EBB5" w14:textId="77777777" w:rsidR="00244A33" w:rsidRDefault="005F01EF">
    <w:pPr>
      <w:pStyle w:val="Footer"/>
    </w:pPr>
    <w:r>
      <w:rPr>
        <w:noProof/>
        <w:lang w:eastAsia="zh-CN"/>
      </w:rPr>
      <mc:AlternateContent>
        <mc:Choice Requires="wps">
          <w:drawing>
            <wp:anchor distT="0" distB="0" distL="114300" distR="114300" simplePos="0" relativeHeight="251657216" behindDoc="0" locked="0" layoutInCell="1" allowOverlap="1" wp14:anchorId="1E39EBBC" wp14:editId="1E39EBBD">
              <wp:simplePos x="0" y="0"/>
              <wp:positionH relativeFrom="column">
                <wp:posOffset>0</wp:posOffset>
              </wp:positionH>
              <wp:positionV relativeFrom="paragraph">
                <wp:posOffset>0</wp:posOffset>
              </wp:positionV>
              <wp:extent cx="2743200" cy="323850"/>
              <wp:effectExtent l="0" t="0" r="0" b="0"/>
              <wp:wrapNone/>
              <wp:docPr id="3" name="IMFooterFirst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39EBC0" w14:textId="77777777" w:rsidR="00244A33" w:rsidRDefault="005F01EF" w:rsidP="0077526A">
                          <w:pPr>
                            <w:pStyle w:val="ImanageFooter"/>
                          </w:pPr>
                          <w:r>
                            <w: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1E39EBBC" id="_x0000_t202" coordsize="21600,21600" o:spt="202" path="m,l,21600r21600,l21600,xe">
              <v:stroke joinstyle="miter"/>
              <v:path gradientshapeok="t" o:connecttype="rect"/>
            </v:shapetype>
            <v:shape id="IMFooterFirst1" o:spid="_x0000_s1028" type="#_x0000_t202" style="position:absolute;margin-left:0;margin-top:0;width:3in;height:2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" filled="f" stroked="f">
              <v:textbox inset="0,0,0,0">
                <w:txbxContent>
                  <w:p w14:paraId="1E39EBC0" w14:textId="77777777" w:rsidR="00244A33" w:rsidRDefault="005F01EF" w:rsidP="0077526A">
                    <w:pPr>
                      <w:pStyle w:val="ImanageFooter"/>
                    </w:pPr>
                    <w:r>
                      <w:t>\</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9EBAD" w14:textId="77777777" w:rsidR="00CD4BC8" w:rsidRDefault="005F01EF">
      <w:pPr>
        <w:spacing w:after="0" w:line="240" w:lineRule="auto"/>
      </w:pPr>
      <w:r>
        <w:separator/>
      </w:r>
    </w:p>
  </w:footnote>
  <w:footnote w:type="continuationSeparator" w:id="0">
    <w:p w14:paraId="1E39EBAE" w14:textId="77777777" w:rsidR="00CD4BC8" w:rsidRDefault="005F01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9EBB1" w14:textId="77777777" w:rsidR="00244A33" w:rsidRPr="00055BDF" w:rsidRDefault="005F01EF" w:rsidP="00FB3E3E">
    <w:pPr>
      <w:spacing w:after="120"/>
      <w:rPr>
        <w:rFonts w:ascii="Arial" w:hAnsi="Arial" w:cs="Arial"/>
        <w:b/>
        <w:color w:val="FF0000"/>
        <w:sz w:val="32"/>
        <w:szCs w:val="32"/>
      </w:rPr>
    </w:pPr>
    <w:r>
      <w:rPr>
        <w:rFonts w:ascii="Frutiger 45 Light" w:hAnsi="Frutiger 45 Light" w:cs="Arial"/>
        <w:b/>
        <w:noProof/>
        <w:color w:val="003DAF"/>
        <w:sz w:val="28"/>
        <w:szCs w:val="28"/>
        <w:lang w:eastAsia="zh-CN"/>
      </w:rPr>
      <mc:AlternateContent>
        <mc:Choice Requires="wps">
          <w:drawing>
            <wp:anchor distT="0" distB="0" distL="114300" distR="114300" simplePos="0" relativeHeight="251658240" behindDoc="0" locked="0" layoutInCell="0" allowOverlap="1" wp14:anchorId="1E39EBB6" wp14:editId="1E39EBB7">
              <wp:simplePos x="0" y="0"/>
              <wp:positionH relativeFrom="page">
                <wp:posOffset>0</wp:posOffset>
              </wp:positionH>
              <wp:positionV relativeFrom="page">
                <wp:posOffset>190500</wp:posOffset>
              </wp:positionV>
              <wp:extent cx="7772400" cy="273685"/>
              <wp:effectExtent l="0" t="0" r="0" b="2540"/>
              <wp:wrapNone/>
              <wp:docPr id="4" name="MSIPCMa6554b5b9080626a156483f8" descr="{&quot;HashCode&quot;:2024820305,&quot;Height&quot;:792.0,&quot;Width&quot;:612.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39EBBE" w14:textId="77777777" w:rsidR="00244A33" w:rsidRPr="004464D5" w:rsidRDefault="005F01EF" w:rsidP="004464D5">
                          <w:pPr>
                            <w:spacing w:after="0"/>
                            <w:jc w:val="right"/>
                            <w:rPr>
                              <w:rFonts w:cs="Calibri"/>
                              <w:color w:val="000000"/>
                              <w:sz w:val="20"/>
                            </w:rPr>
                          </w:pPr>
                          <w:r>
                            <w:rPr>
                              <w:rFonts w:eastAsia="Calibri" w:cs="Calibri"/>
                              <w:color w:val="000000"/>
                              <w:sz w:val="20"/>
                              <w:szCs w:val="20"/>
                              <w:lang w:val="cs-CZ"/>
                            </w:rPr>
                            <w:t>Obchodní využití</w:t>
                          </w:r>
                        </w:p>
                      </w:txbxContent>
                    </wps:txbx>
                    <wps:bodyPr rot="0" vert="horz" wrap="square" lIns="91440" tIns="0" rIns="254000" bIns="0" anchor="t" anchorCtr="0" upright="1"/>
                  </wps:wsp>
                </a:graphicData>
              </a:graphic>
              <wp14:sizeRelH relativeFrom="page">
                <wp14:pctWidth>0</wp14:pctWidth>
              </wp14:sizeRelH>
              <wp14:sizeRelV relativeFrom="page">
                <wp14:pctHeight>0</wp14:pctHeight>
              </wp14:sizeRelV>
            </wp:anchor>
          </w:drawing>
        </mc:Choice>
        <mc:Fallback>
          <w:pict>
            <v:shapetype w14:anchorId="1E39EBB6" id="_x0000_t202" coordsize="21600,21600" o:spt="202" path="m,l,21600r21600,l21600,xe">
              <v:stroke joinstyle="miter"/>
              <v:path gradientshapeok="t" o:connecttype="rect"/>
            </v:shapetype>
            <v:shape id="MSIPCMa6554b5b9080626a156483f8" o:spid="_x0000_s1026" type="#_x0000_t202" alt="{&quot;HashCode&quot;:2024820305,&quot;Height&quot;:792.0,&quot;Width&quot;:612.0,&quot;Placement&quot;:&quot;Header&quot;,&quot;Index&quot;:&quot;Primary&quot;,&quot;Section&quot;:1,&quot;Top&quot;:0.0,&quot;Left&quot;:0.0}" style="position:absolute;margin-left:0;margin-top:15pt;width:612pt;height:21.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" o:allowincell="f" filled="f" stroked="f">
              <v:textbox inset=",0,20pt,0">
                <w:txbxContent>
                  <w:p w14:paraId="1E39EBBE" w14:textId="77777777" w:rsidR="00244A33" w:rsidRPr="004464D5" w:rsidRDefault="005F01EF" w:rsidP="004464D5">
                    <w:pPr>
                      <w:spacing w:after="0"/>
                      <w:jc w:val="right"/>
                      <w:rPr>
                        <w:rFonts w:cs="Calibri"/>
                        <w:color w:val="000000"/>
                        <w:sz w:val="20"/>
                      </w:rPr>
                    </w:pPr>
                    <w:r>
                      <w:rPr>
                        <w:rFonts w:eastAsia="Calibri" w:cs="Calibri"/>
                        <w:color w:val="000000"/>
                        <w:sz w:val="20"/>
                        <w:szCs w:val="20"/>
                        <w:lang w:val="cs-CZ"/>
                      </w:rPr>
                      <w:t>Obchodní využití</w:t>
                    </w:r>
                  </w:p>
                </w:txbxContent>
              </v:textbox>
              <w10:wrap anchorx="page" anchory="page"/>
            </v:shape>
          </w:pict>
        </mc:Fallback>
      </mc:AlternateContent>
    </w:r>
    <w:r>
      <w:rPr>
        <w:rFonts w:ascii="Frutiger 45 Light" w:hAnsi="Frutiger 45 Light" w:cs="Arial"/>
        <w:b/>
        <w:color w:val="003DAF"/>
        <w:sz w:val="28"/>
        <w:szCs w:val="2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9EBB4" w14:textId="77777777" w:rsidR="00244A33" w:rsidRDefault="005F01EF">
    <w:pPr>
      <w:pStyle w:val="Header"/>
    </w:pPr>
    <w:r>
      <w:rPr>
        <w:noProof/>
        <w:lang w:eastAsia="zh-CN"/>
      </w:rPr>
      <mc:AlternateContent>
        <mc:Choice Requires="wps">
          <w:drawing>
            <wp:anchor distT="0" distB="0" distL="114300" distR="114300" simplePos="0" relativeHeight="251659264" behindDoc="0" locked="0" layoutInCell="0" allowOverlap="1" wp14:anchorId="1E39EBB8" wp14:editId="1E39EBB9">
              <wp:simplePos x="0" y="0"/>
              <wp:positionH relativeFrom="page">
                <wp:posOffset>0</wp:posOffset>
              </wp:positionH>
              <wp:positionV relativeFrom="page">
                <wp:posOffset>190500</wp:posOffset>
              </wp:positionV>
              <wp:extent cx="7772400" cy="273685"/>
              <wp:effectExtent l="0" t="0" r="0" b="2540"/>
              <wp:wrapNone/>
              <wp:docPr id="1" name="MSIPCM8ccf46b7802b7060946104d9" descr="{&quot;HashCode&quot;:2024820305,&quot;Height&quot;:792.0,&quot;Width&quot;:612.0,&quot;Placement&quot;:&quot;Head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39EBBF" w14:textId="77777777" w:rsidR="00244A33" w:rsidRPr="004464D5" w:rsidRDefault="005F01EF" w:rsidP="004464D5">
                          <w:pPr>
                            <w:spacing w:after="0"/>
                            <w:jc w:val="right"/>
                            <w:rPr>
                              <w:rFonts w:cs="Calibri"/>
                              <w:color w:val="000000"/>
                              <w:sz w:val="20"/>
                            </w:rPr>
                          </w:pPr>
                          <w:r>
                            <w:rPr>
                              <w:rFonts w:eastAsia="Calibri" w:cs="Calibri"/>
                              <w:color w:val="000000"/>
                              <w:sz w:val="20"/>
                              <w:szCs w:val="20"/>
                              <w:lang w:val="cs-CZ"/>
                            </w:rPr>
                            <w:t>Obchodní využití</w:t>
                          </w:r>
                        </w:p>
                      </w:txbxContent>
                    </wps:txbx>
                    <wps:bodyPr rot="0" vert="horz" wrap="square" lIns="91440" tIns="0" rIns="254000" bIns="0" anchor="t" anchorCtr="0" upright="1"/>
                  </wps:wsp>
                </a:graphicData>
              </a:graphic>
              <wp14:sizeRelH relativeFrom="page">
                <wp14:pctWidth>0</wp14:pctWidth>
              </wp14:sizeRelH>
              <wp14:sizeRelV relativeFrom="page">
                <wp14:pctHeight>0</wp14:pctHeight>
              </wp14:sizeRelV>
            </wp:anchor>
          </w:drawing>
        </mc:Choice>
        <mc:Fallback>
          <w:pict>
            <v:shapetype w14:anchorId="1E39EBB8" id="_x0000_t202" coordsize="21600,21600" o:spt="202" path="m,l,21600r21600,l21600,xe">
              <v:stroke joinstyle="miter"/>
              <v:path gradientshapeok="t" o:connecttype="rect"/>
            </v:shapetype>
            <v:shape id="MSIPCM8ccf46b7802b7060946104d9" o:spid="_x0000_s1027" type="#_x0000_t202" alt="{&quot;HashCode&quot;:2024820305,&quot;Height&quot;:792.0,&quot;Width&quot;:612.0,&quot;Placement&quot;:&quot;Header&quot;,&quot;Index&quot;:&quot;FirstPage&quot;,&quot;Section&quot;:1,&quot;Top&quot;:0.0,&quot;Left&quot;:0.0}" style="position:absolute;margin-left:0;margin-top:15pt;width:612pt;height:21.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" o:allowincell="f" filled="f" stroked="f">
              <v:textbox inset=",0,20pt,0">
                <w:txbxContent>
                  <w:p w14:paraId="1E39EBBF" w14:textId="77777777" w:rsidR="00244A33" w:rsidRPr="004464D5" w:rsidRDefault="005F01EF" w:rsidP="004464D5">
                    <w:pPr>
                      <w:spacing w:after="0"/>
                      <w:jc w:val="right"/>
                      <w:rPr>
                        <w:rFonts w:cs="Calibri"/>
                        <w:color w:val="000000"/>
                        <w:sz w:val="20"/>
                      </w:rPr>
                    </w:pPr>
                    <w:r>
                      <w:rPr>
                        <w:rFonts w:eastAsia="Calibri" w:cs="Calibri"/>
                        <w:color w:val="000000"/>
                        <w:sz w:val="20"/>
                        <w:szCs w:val="20"/>
                        <w:lang w:val="cs-CZ"/>
                      </w:rPr>
                      <w:t>Obchodní využití</w:t>
                    </w:r>
                  </w:p>
                </w:txbxContent>
              </v:textbox>
              <w10:wrap anchorx="page" anchory="page"/>
            </v:shape>
          </w:pict>
        </mc:Fallback>
      </mc:AlternateContent>
    </w:r>
    <w:r>
      <w:rPr>
        <w:noProof/>
        <w:lang w:eastAsia="zh-CN"/>
      </w:rPr>
      <w:drawing>
        <wp:anchor distT="0" distB="0" distL="114300" distR="114300" simplePos="0" relativeHeight="251656192" behindDoc="0" locked="0" layoutInCell="1" allowOverlap="1" wp14:anchorId="1E39EBBA" wp14:editId="1E39EBBB">
          <wp:simplePos x="0" y="0"/>
          <wp:positionH relativeFrom="column">
            <wp:posOffset>-581025</wp:posOffset>
          </wp:positionH>
          <wp:positionV relativeFrom="paragraph">
            <wp:posOffset>-89535</wp:posOffset>
          </wp:positionV>
          <wp:extent cx="2338070" cy="534670"/>
          <wp:effectExtent l="0" t="0" r="0" b="0"/>
          <wp:wrapSquare wrapText="bothSides"/>
          <wp:docPr id="24" name="Picture 1" descr="ECO_P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1" descr="ECO_PE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38070" cy="53467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716B4"/>
    <w:multiLevelType w:val="multilevel"/>
    <w:tmpl w:val="36A4A346"/>
    <w:lvl w:ilvl="0">
      <w:start w:val="1"/>
      <w:numFmt w:val="decimal"/>
      <w:lvlText w:val="%1.0"/>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C6C4A50"/>
    <w:multiLevelType w:val="hybridMultilevel"/>
    <w:tmpl w:val="31ECB6C4"/>
    <w:lvl w:ilvl="0" w:tplc="D138031C">
      <w:start w:val="1"/>
      <w:numFmt w:val="bullet"/>
      <w:lvlText w:val=""/>
      <w:lvlJc w:val="left"/>
      <w:pPr>
        <w:ind w:left="-540" w:hanging="360"/>
      </w:pPr>
      <w:rPr>
        <w:rFonts w:ascii="Symbol" w:hAnsi="Symbol" w:hint="default"/>
      </w:rPr>
    </w:lvl>
    <w:lvl w:ilvl="1" w:tplc="AC2CAF92" w:tentative="1">
      <w:start w:val="1"/>
      <w:numFmt w:val="bullet"/>
      <w:lvlText w:val="o"/>
      <w:lvlJc w:val="left"/>
      <w:pPr>
        <w:ind w:left="180" w:hanging="360"/>
      </w:pPr>
      <w:rPr>
        <w:rFonts w:ascii="Courier New" w:hAnsi="Courier New" w:cs="Courier New" w:hint="default"/>
      </w:rPr>
    </w:lvl>
    <w:lvl w:ilvl="2" w:tplc="031EDD66" w:tentative="1">
      <w:start w:val="1"/>
      <w:numFmt w:val="bullet"/>
      <w:lvlText w:val=""/>
      <w:lvlJc w:val="left"/>
      <w:pPr>
        <w:ind w:left="900" w:hanging="360"/>
      </w:pPr>
      <w:rPr>
        <w:rFonts w:ascii="Wingdings" w:hAnsi="Wingdings" w:hint="default"/>
      </w:rPr>
    </w:lvl>
    <w:lvl w:ilvl="3" w:tplc="43BA8C9E" w:tentative="1">
      <w:start w:val="1"/>
      <w:numFmt w:val="bullet"/>
      <w:lvlText w:val=""/>
      <w:lvlJc w:val="left"/>
      <w:pPr>
        <w:ind w:left="1620" w:hanging="360"/>
      </w:pPr>
      <w:rPr>
        <w:rFonts w:ascii="Symbol" w:hAnsi="Symbol" w:hint="default"/>
      </w:rPr>
    </w:lvl>
    <w:lvl w:ilvl="4" w:tplc="28BABC6C" w:tentative="1">
      <w:start w:val="1"/>
      <w:numFmt w:val="bullet"/>
      <w:lvlText w:val="o"/>
      <w:lvlJc w:val="left"/>
      <w:pPr>
        <w:ind w:left="2340" w:hanging="360"/>
      </w:pPr>
      <w:rPr>
        <w:rFonts w:ascii="Courier New" w:hAnsi="Courier New" w:cs="Courier New" w:hint="default"/>
      </w:rPr>
    </w:lvl>
    <w:lvl w:ilvl="5" w:tplc="F3B4CB0C" w:tentative="1">
      <w:start w:val="1"/>
      <w:numFmt w:val="bullet"/>
      <w:lvlText w:val=""/>
      <w:lvlJc w:val="left"/>
      <w:pPr>
        <w:ind w:left="3060" w:hanging="360"/>
      </w:pPr>
      <w:rPr>
        <w:rFonts w:ascii="Wingdings" w:hAnsi="Wingdings" w:hint="default"/>
      </w:rPr>
    </w:lvl>
    <w:lvl w:ilvl="6" w:tplc="34F4E978" w:tentative="1">
      <w:start w:val="1"/>
      <w:numFmt w:val="bullet"/>
      <w:lvlText w:val=""/>
      <w:lvlJc w:val="left"/>
      <w:pPr>
        <w:ind w:left="3780" w:hanging="360"/>
      </w:pPr>
      <w:rPr>
        <w:rFonts w:ascii="Symbol" w:hAnsi="Symbol" w:hint="default"/>
      </w:rPr>
    </w:lvl>
    <w:lvl w:ilvl="7" w:tplc="4E98B512" w:tentative="1">
      <w:start w:val="1"/>
      <w:numFmt w:val="bullet"/>
      <w:lvlText w:val="o"/>
      <w:lvlJc w:val="left"/>
      <w:pPr>
        <w:ind w:left="4500" w:hanging="360"/>
      </w:pPr>
      <w:rPr>
        <w:rFonts w:ascii="Courier New" w:hAnsi="Courier New" w:cs="Courier New" w:hint="default"/>
      </w:rPr>
    </w:lvl>
    <w:lvl w:ilvl="8" w:tplc="FB44EBF8" w:tentative="1">
      <w:start w:val="1"/>
      <w:numFmt w:val="bullet"/>
      <w:lvlText w:val=""/>
      <w:lvlJc w:val="left"/>
      <w:pPr>
        <w:ind w:left="5220" w:hanging="360"/>
      </w:pPr>
      <w:rPr>
        <w:rFonts w:ascii="Wingdings" w:hAnsi="Wingdings" w:hint="default"/>
      </w:rPr>
    </w:lvl>
  </w:abstractNum>
  <w:abstractNum w:abstractNumId="2" w15:restartNumberingAfterBreak="0">
    <w:nsid w:val="0F474891"/>
    <w:multiLevelType w:val="hybridMultilevel"/>
    <w:tmpl w:val="635E6C54"/>
    <w:lvl w:ilvl="0" w:tplc="A9D6E7B8">
      <w:start w:val="1"/>
      <w:numFmt w:val="bullet"/>
      <w:lvlText w:val=""/>
      <w:lvlJc w:val="left"/>
      <w:pPr>
        <w:ind w:left="360" w:hanging="360"/>
      </w:pPr>
      <w:rPr>
        <w:rFonts w:ascii="Symbol" w:hAnsi="Symbol" w:hint="default"/>
      </w:rPr>
    </w:lvl>
    <w:lvl w:ilvl="1" w:tplc="22D81644" w:tentative="1">
      <w:start w:val="1"/>
      <w:numFmt w:val="bullet"/>
      <w:lvlText w:val="o"/>
      <w:lvlJc w:val="left"/>
      <w:pPr>
        <w:ind w:left="1080" w:hanging="360"/>
      </w:pPr>
      <w:rPr>
        <w:rFonts w:ascii="Courier New" w:hAnsi="Courier New" w:cs="Courier New" w:hint="default"/>
      </w:rPr>
    </w:lvl>
    <w:lvl w:ilvl="2" w:tplc="7F08EB2E" w:tentative="1">
      <w:start w:val="1"/>
      <w:numFmt w:val="bullet"/>
      <w:lvlText w:val=""/>
      <w:lvlJc w:val="left"/>
      <w:pPr>
        <w:ind w:left="1800" w:hanging="360"/>
      </w:pPr>
      <w:rPr>
        <w:rFonts w:ascii="Wingdings" w:hAnsi="Wingdings" w:hint="default"/>
      </w:rPr>
    </w:lvl>
    <w:lvl w:ilvl="3" w:tplc="C132524E" w:tentative="1">
      <w:start w:val="1"/>
      <w:numFmt w:val="bullet"/>
      <w:lvlText w:val=""/>
      <w:lvlJc w:val="left"/>
      <w:pPr>
        <w:ind w:left="2520" w:hanging="360"/>
      </w:pPr>
      <w:rPr>
        <w:rFonts w:ascii="Symbol" w:hAnsi="Symbol" w:hint="default"/>
      </w:rPr>
    </w:lvl>
    <w:lvl w:ilvl="4" w:tplc="E382AAB0" w:tentative="1">
      <w:start w:val="1"/>
      <w:numFmt w:val="bullet"/>
      <w:lvlText w:val="o"/>
      <w:lvlJc w:val="left"/>
      <w:pPr>
        <w:ind w:left="3240" w:hanging="360"/>
      </w:pPr>
      <w:rPr>
        <w:rFonts w:ascii="Courier New" w:hAnsi="Courier New" w:cs="Courier New" w:hint="default"/>
      </w:rPr>
    </w:lvl>
    <w:lvl w:ilvl="5" w:tplc="A2C033CC" w:tentative="1">
      <w:start w:val="1"/>
      <w:numFmt w:val="bullet"/>
      <w:lvlText w:val=""/>
      <w:lvlJc w:val="left"/>
      <w:pPr>
        <w:ind w:left="3960" w:hanging="360"/>
      </w:pPr>
      <w:rPr>
        <w:rFonts w:ascii="Wingdings" w:hAnsi="Wingdings" w:hint="default"/>
      </w:rPr>
    </w:lvl>
    <w:lvl w:ilvl="6" w:tplc="79E250DE" w:tentative="1">
      <w:start w:val="1"/>
      <w:numFmt w:val="bullet"/>
      <w:lvlText w:val=""/>
      <w:lvlJc w:val="left"/>
      <w:pPr>
        <w:ind w:left="4680" w:hanging="360"/>
      </w:pPr>
      <w:rPr>
        <w:rFonts w:ascii="Symbol" w:hAnsi="Symbol" w:hint="default"/>
      </w:rPr>
    </w:lvl>
    <w:lvl w:ilvl="7" w:tplc="E03AA7D2" w:tentative="1">
      <w:start w:val="1"/>
      <w:numFmt w:val="bullet"/>
      <w:lvlText w:val="o"/>
      <w:lvlJc w:val="left"/>
      <w:pPr>
        <w:ind w:left="5400" w:hanging="360"/>
      </w:pPr>
      <w:rPr>
        <w:rFonts w:ascii="Courier New" w:hAnsi="Courier New" w:cs="Courier New" w:hint="default"/>
      </w:rPr>
    </w:lvl>
    <w:lvl w:ilvl="8" w:tplc="D220BD8C" w:tentative="1">
      <w:start w:val="1"/>
      <w:numFmt w:val="bullet"/>
      <w:lvlText w:val=""/>
      <w:lvlJc w:val="left"/>
      <w:pPr>
        <w:ind w:left="6120" w:hanging="360"/>
      </w:pPr>
      <w:rPr>
        <w:rFonts w:ascii="Wingdings" w:hAnsi="Wingdings" w:hint="default"/>
      </w:rPr>
    </w:lvl>
  </w:abstractNum>
  <w:abstractNum w:abstractNumId="3" w15:restartNumberingAfterBreak="0">
    <w:nsid w:val="183558ED"/>
    <w:multiLevelType w:val="hybridMultilevel"/>
    <w:tmpl w:val="879CF430"/>
    <w:lvl w:ilvl="0" w:tplc="3ECEF442">
      <w:start w:val="1"/>
      <w:numFmt w:val="bullet"/>
      <w:lvlText w:val=""/>
      <w:lvlJc w:val="left"/>
      <w:pPr>
        <w:ind w:left="720" w:hanging="360"/>
      </w:pPr>
      <w:rPr>
        <w:rFonts w:ascii="Symbol" w:hAnsi="Symbol" w:hint="default"/>
      </w:rPr>
    </w:lvl>
    <w:lvl w:ilvl="1" w:tplc="4CF026DC" w:tentative="1">
      <w:start w:val="1"/>
      <w:numFmt w:val="bullet"/>
      <w:lvlText w:val="o"/>
      <w:lvlJc w:val="left"/>
      <w:pPr>
        <w:ind w:left="1440" w:hanging="360"/>
      </w:pPr>
      <w:rPr>
        <w:rFonts w:ascii="Courier New" w:hAnsi="Courier New" w:cs="Courier New" w:hint="default"/>
      </w:rPr>
    </w:lvl>
    <w:lvl w:ilvl="2" w:tplc="0BF8995C" w:tentative="1">
      <w:start w:val="1"/>
      <w:numFmt w:val="bullet"/>
      <w:lvlText w:val=""/>
      <w:lvlJc w:val="left"/>
      <w:pPr>
        <w:ind w:left="2160" w:hanging="360"/>
      </w:pPr>
      <w:rPr>
        <w:rFonts w:ascii="Wingdings" w:hAnsi="Wingdings" w:hint="default"/>
      </w:rPr>
    </w:lvl>
    <w:lvl w:ilvl="3" w:tplc="DB5280D0" w:tentative="1">
      <w:start w:val="1"/>
      <w:numFmt w:val="bullet"/>
      <w:lvlText w:val=""/>
      <w:lvlJc w:val="left"/>
      <w:pPr>
        <w:ind w:left="2880" w:hanging="360"/>
      </w:pPr>
      <w:rPr>
        <w:rFonts w:ascii="Symbol" w:hAnsi="Symbol" w:hint="default"/>
      </w:rPr>
    </w:lvl>
    <w:lvl w:ilvl="4" w:tplc="3E26865E" w:tentative="1">
      <w:start w:val="1"/>
      <w:numFmt w:val="bullet"/>
      <w:lvlText w:val="o"/>
      <w:lvlJc w:val="left"/>
      <w:pPr>
        <w:ind w:left="3600" w:hanging="360"/>
      </w:pPr>
      <w:rPr>
        <w:rFonts w:ascii="Courier New" w:hAnsi="Courier New" w:cs="Courier New" w:hint="default"/>
      </w:rPr>
    </w:lvl>
    <w:lvl w:ilvl="5" w:tplc="6BC874C0" w:tentative="1">
      <w:start w:val="1"/>
      <w:numFmt w:val="bullet"/>
      <w:lvlText w:val=""/>
      <w:lvlJc w:val="left"/>
      <w:pPr>
        <w:ind w:left="4320" w:hanging="360"/>
      </w:pPr>
      <w:rPr>
        <w:rFonts w:ascii="Wingdings" w:hAnsi="Wingdings" w:hint="default"/>
      </w:rPr>
    </w:lvl>
    <w:lvl w:ilvl="6" w:tplc="50566A9E" w:tentative="1">
      <w:start w:val="1"/>
      <w:numFmt w:val="bullet"/>
      <w:lvlText w:val=""/>
      <w:lvlJc w:val="left"/>
      <w:pPr>
        <w:ind w:left="5040" w:hanging="360"/>
      </w:pPr>
      <w:rPr>
        <w:rFonts w:ascii="Symbol" w:hAnsi="Symbol" w:hint="default"/>
      </w:rPr>
    </w:lvl>
    <w:lvl w:ilvl="7" w:tplc="A80C6E2E" w:tentative="1">
      <w:start w:val="1"/>
      <w:numFmt w:val="bullet"/>
      <w:lvlText w:val="o"/>
      <w:lvlJc w:val="left"/>
      <w:pPr>
        <w:ind w:left="5760" w:hanging="360"/>
      </w:pPr>
      <w:rPr>
        <w:rFonts w:ascii="Courier New" w:hAnsi="Courier New" w:cs="Courier New" w:hint="default"/>
      </w:rPr>
    </w:lvl>
    <w:lvl w:ilvl="8" w:tplc="77B8691A" w:tentative="1">
      <w:start w:val="1"/>
      <w:numFmt w:val="bullet"/>
      <w:lvlText w:val=""/>
      <w:lvlJc w:val="left"/>
      <w:pPr>
        <w:ind w:left="6480" w:hanging="360"/>
      </w:pPr>
      <w:rPr>
        <w:rFonts w:ascii="Wingdings" w:hAnsi="Wingdings" w:hint="default"/>
      </w:rPr>
    </w:lvl>
  </w:abstractNum>
  <w:abstractNum w:abstractNumId="4" w15:restartNumberingAfterBreak="0">
    <w:nsid w:val="1BA37189"/>
    <w:multiLevelType w:val="hybridMultilevel"/>
    <w:tmpl w:val="CEA87F5C"/>
    <w:lvl w:ilvl="0" w:tplc="DCC4CC40">
      <w:start w:val="1"/>
      <w:numFmt w:val="bullet"/>
      <w:lvlText w:val=""/>
      <w:lvlJc w:val="left"/>
      <w:pPr>
        <w:ind w:left="360" w:hanging="360"/>
      </w:pPr>
      <w:rPr>
        <w:rFonts w:ascii="Symbol" w:hAnsi="Symbol" w:hint="default"/>
      </w:rPr>
    </w:lvl>
    <w:lvl w:ilvl="1" w:tplc="3710AB5E" w:tentative="1">
      <w:start w:val="1"/>
      <w:numFmt w:val="bullet"/>
      <w:lvlText w:val="o"/>
      <w:lvlJc w:val="left"/>
      <w:pPr>
        <w:ind w:left="1440" w:hanging="360"/>
      </w:pPr>
      <w:rPr>
        <w:rFonts w:ascii="Courier New" w:hAnsi="Courier New" w:cs="Courier New" w:hint="default"/>
      </w:rPr>
    </w:lvl>
    <w:lvl w:ilvl="2" w:tplc="9F34306A" w:tentative="1">
      <w:start w:val="1"/>
      <w:numFmt w:val="bullet"/>
      <w:lvlText w:val=""/>
      <w:lvlJc w:val="left"/>
      <w:pPr>
        <w:ind w:left="2160" w:hanging="360"/>
      </w:pPr>
      <w:rPr>
        <w:rFonts w:ascii="Wingdings" w:hAnsi="Wingdings" w:hint="default"/>
      </w:rPr>
    </w:lvl>
    <w:lvl w:ilvl="3" w:tplc="D988F6EE" w:tentative="1">
      <w:start w:val="1"/>
      <w:numFmt w:val="bullet"/>
      <w:lvlText w:val=""/>
      <w:lvlJc w:val="left"/>
      <w:pPr>
        <w:ind w:left="2880" w:hanging="360"/>
      </w:pPr>
      <w:rPr>
        <w:rFonts w:ascii="Symbol" w:hAnsi="Symbol" w:hint="default"/>
      </w:rPr>
    </w:lvl>
    <w:lvl w:ilvl="4" w:tplc="95FAFAF2" w:tentative="1">
      <w:start w:val="1"/>
      <w:numFmt w:val="bullet"/>
      <w:lvlText w:val="o"/>
      <w:lvlJc w:val="left"/>
      <w:pPr>
        <w:ind w:left="3600" w:hanging="360"/>
      </w:pPr>
      <w:rPr>
        <w:rFonts w:ascii="Courier New" w:hAnsi="Courier New" w:cs="Courier New" w:hint="default"/>
      </w:rPr>
    </w:lvl>
    <w:lvl w:ilvl="5" w:tplc="BA60AEDC" w:tentative="1">
      <w:start w:val="1"/>
      <w:numFmt w:val="bullet"/>
      <w:lvlText w:val=""/>
      <w:lvlJc w:val="left"/>
      <w:pPr>
        <w:ind w:left="4320" w:hanging="360"/>
      </w:pPr>
      <w:rPr>
        <w:rFonts w:ascii="Wingdings" w:hAnsi="Wingdings" w:hint="default"/>
      </w:rPr>
    </w:lvl>
    <w:lvl w:ilvl="6" w:tplc="CC7C6C52" w:tentative="1">
      <w:start w:val="1"/>
      <w:numFmt w:val="bullet"/>
      <w:lvlText w:val=""/>
      <w:lvlJc w:val="left"/>
      <w:pPr>
        <w:ind w:left="5040" w:hanging="360"/>
      </w:pPr>
      <w:rPr>
        <w:rFonts w:ascii="Symbol" w:hAnsi="Symbol" w:hint="default"/>
      </w:rPr>
    </w:lvl>
    <w:lvl w:ilvl="7" w:tplc="0570EDDE" w:tentative="1">
      <w:start w:val="1"/>
      <w:numFmt w:val="bullet"/>
      <w:lvlText w:val="o"/>
      <w:lvlJc w:val="left"/>
      <w:pPr>
        <w:ind w:left="5760" w:hanging="360"/>
      </w:pPr>
      <w:rPr>
        <w:rFonts w:ascii="Courier New" w:hAnsi="Courier New" w:cs="Courier New" w:hint="default"/>
      </w:rPr>
    </w:lvl>
    <w:lvl w:ilvl="8" w:tplc="1D2A5272" w:tentative="1">
      <w:start w:val="1"/>
      <w:numFmt w:val="bullet"/>
      <w:lvlText w:val=""/>
      <w:lvlJc w:val="left"/>
      <w:pPr>
        <w:ind w:left="6480" w:hanging="360"/>
      </w:pPr>
      <w:rPr>
        <w:rFonts w:ascii="Wingdings" w:hAnsi="Wingdings" w:hint="default"/>
      </w:rPr>
    </w:lvl>
  </w:abstractNum>
  <w:abstractNum w:abstractNumId="5" w15:restartNumberingAfterBreak="0">
    <w:nsid w:val="1C690DE0"/>
    <w:multiLevelType w:val="hybridMultilevel"/>
    <w:tmpl w:val="E780D3B6"/>
    <w:lvl w:ilvl="0" w:tplc="3718E5B2">
      <w:start w:val="1"/>
      <w:numFmt w:val="bullet"/>
      <w:lvlText w:val=""/>
      <w:lvlJc w:val="left"/>
      <w:pPr>
        <w:ind w:left="720" w:hanging="360"/>
      </w:pPr>
      <w:rPr>
        <w:rFonts w:ascii="Symbol" w:hAnsi="Symbol" w:hint="default"/>
      </w:rPr>
    </w:lvl>
    <w:lvl w:ilvl="1" w:tplc="8670F446" w:tentative="1">
      <w:start w:val="1"/>
      <w:numFmt w:val="bullet"/>
      <w:lvlText w:val="o"/>
      <w:lvlJc w:val="left"/>
      <w:pPr>
        <w:ind w:left="1440" w:hanging="360"/>
      </w:pPr>
      <w:rPr>
        <w:rFonts w:ascii="Courier New" w:hAnsi="Courier New" w:cs="Courier New" w:hint="default"/>
      </w:rPr>
    </w:lvl>
    <w:lvl w:ilvl="2" w:tplc="DB82C966" w:tentative="1">
      <w:start w:val="1"/>
      <w:numFmt w:val="bullet"/>
      <w:lvlText w:val=""/>
      <w:lvlJc w:val="left"/>
      <w:pPr>
        <w:ind w:left="2160" w:hanging="360"/>
      </w:pPr>
      <w:rPr>
        <w:rFonts w:ascii="Wingdings" w:hAnsi="Wingdings" w:hint="default"/>
      </w:rPr>
    </w:lvl>
    <w:lvl w:ilvl="3" w:tplc="CA6E5C84" w:tentative="1">
      <w:start w:val="1"/>
      <w:numFmt w:val="bullet"/>
      <w:lvlText w:val=""/>
      <w:lvlJc w:val="left"/>
      <w:pPr>
        <w:ind w:left="2880" w:hanging="360"/>
      </w:pPr>
      <w:rPr>
        <w:rFonts w:ascii="Symbol" w:hAnsi="Symbol" w:hint="default"/>
      </w:rPr>
    </w:lvl>
    <w:lvl w:ilvl="4" w:tplc="9C4EF08C" w:tentative="1">
      <w:start w:val="1"/>
      <w:numFmt w:val="bullet"/>
      <w:lvlText w:val="o"/>
      <w:lvlJc w:val="left"/>
      <w:pPr>
        <w:ind w:left="3600" w:hanging="360"/>
      </w:pPr>
      <w:rPr>
        <w:rFonts w:ascii="Courier New" w:hAnsi="Courier New" w:cs="Courier New" w:hint="default"/>
      </w:rPr>
    </w:lvl>
    <w:lvl w:ilvl="5" w:tplc="DF1029E2" w:tentative="1">
      <w:start w:val="1"/>
      <w:numFmt w:val="bullet"/>
      <w:lvlText w:val=""/>
      <w:lvlJc w:val="left"/>
      <w:pPr>
        <w:ind w:left="4320" w:hanging="360"/>
      </w:pPr>
      <w:rPr>
        <w:rFonts w:ascii="Wingdings" w:hAnsi="Wingdings" w:hint="default"/>
      </w:rPr>
    </w:lvl>
    <w:lvl w:ilvl="6" w:tplc="2EA49ED8" w:tentative="1">
      <w:start w:val="1"/>
      <w:numFmt w:val="bullet"/>
      <w:lvlText w:val=""/>
      <w:lvlJc w:val="left"/>
      <w:pPr>
        <w:ind w:left="5040" w:hanging="360"/>
      </w:pPr>
      <w:rPr>
        <w:rFonts w:ascii="Symbol" w:hAnsi="Symbol" w:hint="default"/>
      </w:rPr>
    </w:lvl>
    <w:lvl w:ilvl="7" w:tplc="759A15D6" w:tentative="1">
      <w:start w:val="1"/>
      <w:numFmt w:val="bullet"/>
      <w:lvlText w:val="o"/>
      <w:lvlJc w:val="left"/>
      <w:pPr>
        <w:ind w:left="5760" w:hanging="360"/>
      </w:pPr>
      <w:rPr>
        <w:rFonts w:ascii="Courier New" w:hAnsi="Courier New" w:cs="Courier New" w:hint="default"/>
      </w:rPr>
    </w:lvl>
    <w:lvl w:ilvl="8" w:tplc="F8A8D592" w:tentative="1">
      <w:start w:val="1"/>
      <w:numFmt w:val="bullet"/>
      <w:lvlText w:val=""/>
      <w:lvlJc w:val="left"/>
      <w:pPr>
        <w:ind w:left="6480" w:hanging="360"/>
      </w:pPr>
      <w:rPr>
        <w:rFonts w:ascii="Wingdings" w:hAnsi="Wingdings" w:hint="default"/>
      </w:rPr>
    </w:lvl>
  </w:abstractNum>
  <w:abstractNum w:abstractNumId="6" w15:restartNumberingAfterBreak="0">
    <w:nsid w:val="22380881"/>
    <w:multiLevelType w:val="hybridMultilevel"/>
    <w:tmpl w:val="B6463846"/>
    <w:lvl w:ilvl="0" w:tplc="86284FDC">
      <w:start w:val="1"/>
      <w:numFmt w:val="bullet"/>
      <w:lvlText w:val=""/>
      <w:lvlJc w:val="left"/>
      <w:pPr>
        <w:ind w:left="360" w:hanging="360"/>
      </w:pPr>
      <w:rPr>
        <w:rFonts w:ascii="Symbol" w:hAnsi="Symbol" w:hint="default"/>
      </w:rPr>
    </w:lvl>
    <w:lvl w:ilvl="1" w:tplc="43E65138" w:tentative="1">
      <w:start w:val="1"/>
      <w:numFmt w:val="bullet"/>
      <w:lvlText w:val="o"/>
      <w:lvlJc w:val="left"/>
      <w:pPr>
        <w:ind w:left="1080" w:hanging="360"/>
      </w:pPr>
      <w:rPr>
        <w:rFonts w:ascii="Courier New" w:hAnsi="Courier New" w:cs="Courier New" w:hint="default"/>
      </w:rPr>
    </w:lvl>
    <w:lvl w:ilvl="2" w:tplc="59707B3E" w:tentative="1">
      <w:start w:val="1"/>
      <w:numFmt w:val="bullet"/>
      <w:lvlText w:val=""/>
      <w:lvlJc w:val="left"/>
      <w:pPr>
        <w:ind w:left="1800" w:hanging="360"/>
      </w:pPr>
      <w:rPr>
        <w:rFonts w:ascii="Wingdings" w:hAnsi="Wingdings" w:hint="default"/>
      </w:rPr>
    </w:lvl>
    <w:lvl w:ilvl="3" w:tplc="583EAC3C" w:tentative="1">
      <w:start w:val="1"/>
      <w:numFmt w:val="bullet"/>
      <w:lvlText w:val=""/>
      <w:lvlJc w:val="left"/>
      <w:pPr>
        <w:ind w:left="2520" w:hanging="360"/>
      </w:pPr>
      <w:rPr>
        <w:rFonts w:ascii="Symbol" w:hAnsi="Symbol" w:hint="default"/>
      </w:rPr>
    </w:lvl>
    <w:lvl w:ilvl="4" w:tplc="F330089C" w:tentative="1">
      <w:start w:val="1"/>
      <w:numFmt w:val="bullet"/>
      <w:lvlText w:val="o"/>
      <w:lvlJc w:val="left"/>
      <w:pPr>
        <w:ind w:left="3240" w:hanging="360"/>
      </w:pPr>
      <w:rPr>
        <w:rFonts w:ascii="Courier New" w:hAnsi="Courier New" w:cs="Courier New" w:hint="default"/>
      </w:rPr>
    </w:lvl>
    <w:lvl w:ilvl="5" w:tplc="8F30A6C8" w:tentative="1">
      <w:start w:val="1"/>
      <w:numFmt w:val="bullet"/>
      <w:lvlText w:val=""/>
      <w:lvlJc w:val="left"/>
      <w:pPr>
        <w:ind w:left="3960" w:hanging="360"/>
      </w:pPr>
      <w:rPr>
        <w:rFonts w:ascii="Wingdings" w:hAnsi="Wingdings" w:hint="default"/>
      </w:rPr>
    </w:lvl>
    <w:lvl w:ilvl="6" w:tplc="BC8CCEA0" w:tentative="1">
      <w:start w:val="1"/>
      <w:numFmt w:val="bullet"/>
      <w:lvlText w:val=""/>
      <w:lvlJc w:val="left"/>
      <w:pPr>
        <w:ind w:left="4680" w:hanging="360"/>
      </w:pPr>
      <w:rPr>
        <w:rFonts w:ascii="Symbol" w:hAnsi="Symbol" w:hint="default"/>
      </w:rPr>
    </w:lvl>
    <w:lvl w:ilvl="7" w:tplc="54C8E3FA" w:tentative="1">
      <w:start w:val="1"/>
      <w:numFmt w:val="bullet"/>
      <w:lvlText w:val="o"/>
      <w:lvlJc w:val="left"/>
      <w:pPr>
        <w:ind w:left="5400" w:hanging="360"/>
      </w:pPr>
      <w:rPr>
        <w:rFonts w:ascii="Courier New" w:hAnsi="Courier New" w:cs="Courier New" w:hint="default"/>
      </w:rPr>
    </w:lvl>
    <w:lvl w:ilvl="8" w:tplc="8D3A6142" w:tentative="1">
      <w:start w:val="1"/>
      <w:numFmt w:val="bullet"/>
      <w:lvlText w:val=""/>
      <w:lvlJc w:val="left"/>
      <w:pPr>
        <w:ind w:left="6120" w:hanging="360"/>
      </w:pPr>
      <w:rPr>
        <w:rFonts w:ascii="Wingdings" w:hAnsi="Wingdings" w:hint="default"/>
      </w:rPr>
    </w:lvl>
  </w:abstractNum>
  <w:abstractNum w:abstractNumId="7" w15:restartNumberingAfterBreak="0">
    <w:nsid w:val="26E60B39"/>
    <w:multiLevelType w:val="multilevel"/>
    <w:tmpl w:val="06CAE4C0"/>
    <w:lvl w:ilvl="0">
      <w:start w:val="4"/>
      <w:numFmt w:val="decimal"/>
      <w:lvlText w:val="%1.0"/>
      <w:lvlJc w:val="left"/>
      <w:pPr>
        <w:ind w:left="540" w:hanging="540"/>
      </w:pPr>
      <w:rPr>
        <w:rFonts w:hint="default"/>
        <w:color w:val="080191"/>
      </w:rPr>
    </w:lvl>
    <w:lvl w:ilvl="1">
      <w:start w:val="1"/>
      <w:numFmt w:val="decimal"/>
      <w:lvlText w:val="%1.%2"/>
      <w:lvlJc w:val="left"/>
      <w:pPr>
        <w:ind w:left="54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30654EB5"/>
    <w:multiLevelType w:val="hybridMultilevel"/>
    <w:tmpl w:val="5DD66DB8"/>
    <w:lvl w:ilvl="0" w:tplc="D60E52E0">
      <w:start w:val="1"/>
      <w:numFmt w:val="decimal"/>
      <w:lvlText w:val="%1."/>
      <w:lvlJc w:val="left"/>
      <w:pPr>
        <w:ind w:left="360" w:hanging="360"/>
      </w:pPr>
      <w:rPr>
        <w:rFonts w:ascii="Arial" w:hAnsi="Arial" w:cs="Arial" w:hint="default"/>
        <w:color w:val="auto"/>
        <w:sz w:val="20"/>
        <w:szCs w:val="20"/>
      </w:rPr>
    </w:lvl>
    <w:lvl w:ilvl="1" w:tplc="CE22A0C2">
      <w:start w:val="1"/>
      <w:numFmt w:val="bullet"/>
      <w:lvlText w:val=""/>
      <w:lvlJc w:val="left"/>
      <w:pPr>
        <w:ind w:left="1080" w:hanging="360"/>
      </w:pPr>
      <w:rPr>
        <w:rFonts w:ascii="Symbol" w:hAnsi="Symbol" w:hint="default"/>
      </w:rPr>
    </w:lvl>
    <w:lvl w:ilvl="2" w:tplc="B09A8B10">
      <w:start w:val="1"/>
      <w:numFmt w:val="lowerRoman"/>
      <w:lvlText w:val="%3."/>
      <w:lvlJc w:val="right"/>
      <w:pPr>
        <w:ind w:left="1800" w:hanging="180"/>
      </w:pPr>
    </w:lvl>
    <w:lvl w:ilvl="3" w:tplc="81AC1B2A">
      <w:start w:val="1"/>
      <w:numFmt w:val="decimal"/>
      <w:lvlText w:val="%4."/>
      <w:lvlJc w:val="left"/>
      <w:pPr>
        <w:ind w:left="2520" w:hanging="360"/>
      </w:pPr>
    </w:lvl>
    <w:lvl w:ilvl="4" w:tplc="6CD6C47A">
      <w:start w:val="1"/>
      <w:numFmt w:val="lowerLetter"/>
      <w:lvlText w:val="%5."/>
      <w:lvlJc w:val="left"/>
      <w:pPr>
        <w:ind w:left="3240" w:hanging="360"/>
      </w:pPr>
    </w:lvl>
    <w:lvl w:ilvl="5" w:tplc="F7EA765A">
      <w:start w:val="1"/>
      <w:numFmt w:val="lowerRoman"/>
      <w:lvlText w:val="%6."/>
      <w:lvlJc w:val="right"/>
      <w:pPr>
        <w:ind w:left="3960" w:hanging="180"/>
      </w:pPr>
    </w:lvl>
    <w:lvl w:ilvl="6" w:tplc="DF02DD98">
      <w:start w:val="1"/>
      <w:numFmt w:val="decimal"/>
      <w:lvlText w:val="%7."/>
      <w:lvlJc w:val="left"/>
      <w:pPr>
        <w:ind w:left="4680" w:hanging="360"/>
      </w:pPr>
    </w:lvl>
    <w:lvl w:ilvl="7" w:tplc="A254E6D8">
      <w:start w:val="1"/>
      <w:numFmt w:val="lowerLetter"/>
      <w:lvlText w:val="%8."/>
      <w:lvlJc w:val="left"/>
      <w:pPr>
        <w:ind w:left="5400" w:hanging="360"/>
      </w:pPr>
    </w:lvl>
    <w:lvl w:ilvl="8" w:tplc="789A1D1E">
      <w:start w:val="1"/>
      <w:numFmt w:val="lowerRoman"/>
      <w:lvlText w:val="%9."/>
      <w:lvlJc w:val="right"/>
      <w:pPr>
        <w:ind w:left="6120" w:hanging="180"/>
      </w:pPr>
    </w:lvl>
  </w:abstractNum>
  <w:abstractNum w:abstractNumId="9" w15:restartNumberingAfterBreak="0">
    <w:nsid w:val="393F7561"/>
    <w:multiLevelType w:val="hybridMultilevel"/>
    <w:tmpl w:val="2CC883BC"/>
    <w:lvl w:ilvl="0" w:tplc="B2DE724A">
      <w:start w:val="1"/>
      <w:numFmt w:val="lowerLetter"/>
      <w:lvlText w:val="(%1)"/>
      <w:lvlJc w:val="left"/>
      <w:pPr>
        <w:ind w:left="780" w:hanging="360"/>
      </w:pPr>
      <w:rPr>
        <w:rFonts w:hint="default"/>
      </w:rPr>
    </w:lvl>
    <w:lvl w:ilvl="1" w:tplc="0802A72C">
      <w:start w:val="1"/>
      <w:numFmt w:val="bullet"/>
      <w:lvlText w:val=""/>
      <w:lvlJc w:val="left"/>
      <w:pPr>
        <w:ind w:left="1500" w:hanging="360"/>
      </w:pPr>
      <w:rPr>
        <w:rFonts w:ascii="Symbol" w:hAnsi="Symbol" w:hint="default"/>
      </w:rPr>
    </w:lvl>
    <w:lvl w:ilvl="2" w:tplc="CC28BC82">
      <w:start w:val="1"/>
      <w:numFmt w:val="lowerRoman"/>
      <w:lvlText w:val="%3."/>
      <w:lvlJc w:val="right"/>
      <w:pPr>
        <w:ind w:left="2220" w:hanging="180"/>
      </w:pPr>
    </w:lvl>
    <w:lvl w:ilvl="3" w:tplc="747426DA" w:tentative="1">
      <w:start w:val="1"/>
      <w:numFmt w:val="decimal"/>
      <w:lvlText w:val="%4."/>
      <w:lvlJc w:val="left"/>
      <w:pPr>
        <w:ind w:left="2940" w:hanging="360"/>
      </w:pPr>
    </w:lvl>
    <w:lvl w:ilvl="4" w:tplc="F17E39D4" w:tentative="1">
      <w:start w:val="1"/>
      <w:numFmt w:val="lowerLetter"/>
      <w:lvlText w:val="%5."/>
      <w:lvlJc w:val="left"/>
      <w:pPr>
        <w:ind w:left="3660" w:hanging="360"/>
      </w:pPr>
    </w:lvl>
    <w:lvl w:ilvl="5" w:tplc="C5803362" w:tentative="1">
      <w:start w:val="1"/>
      <w:numFmt w:val="lowerRoman"/>
      <w:lvlText w:val="%6."/>
      <w:lvlJc w:val="right"/>
      <w:pPr>
        <w:ind w:left="4380" w:hanging="180"/>
      </w:pPr>
    </w:lvl>
    <w:lvl w:ilvl="6" w:tplc="C6C039BA" w:tentative="1">
      <w:start w:val="1"/>
      <w:numFmt w:val="decimal"/>
      <w:lvlText w:val="%7."/>
      <w:lvlJc w:val="left"/>
      <w:pPr>
        <w:ind w:left="5100" w:hanging="360"/>
      </w:pPr>
    </w:lvl>
    <w:lvl w:ilvl="7" w:tplc="03C01CA6" w:tentative="1">
      <w:start w:val="1"/>
      <w:numFmt w:val="lowerLetter"/>
      <w:lvlText w:val="%8."/>
      <w:lvlJc w:val="left"/>
      <w:pPr>
        <w:ind w:left="5820" w:hanging="360"/>
      </w:pPr>
    </w:lvl>
    <w:lvl w:ilvl="8" w:tplc="7D860140" w:tentative="1">
      <w:start w:val="1"/>
      <w:numFmt w:val="lowerRoman"/>
      <w:lvlText w:val="%9."/>
      <w:lvlJc w:val="right"/>
      <w:pPr>
        <w:ind w:left="6540" w:hanging="180"/>
      </w:pPr>
    </w:lvl>
  </w:abstractNum>
  <w:abstractNum w:abstractNumId="10" w15:restartNumberingAfterBreak="0">
    <w:nsid w:val="3A284DF0"/>
    <w:multiLevelType w:val="hybridMultilevel"/>
    <w:tmpl w:val="487E9E88"/>
    <w:lvl w:ilvl="0" w:tplc="B084573A">
      <w:start w:val="1"/>
      <w:numFmt w:val="bullet"/>
      <w:lvlText w:val=""/>
      <w:lvlJc w:val="left"/>
      <w:pPr>
        <w:ind w:left="720" w:hanging="360"/>
      </w:pPr>
      <w:rPr>
        <w:rFonts w:ascii="Symbol" w:hAnsi="Symbol" w:hint="default"/>
      </w:rPr>
    </w:lvl>
    <w:lvl w:ilvl="1" w:tplc="B37C2F86" w:tentative="1">
      <w:start w:val="1"/>
      <w:numFmt w:val="bullet"/>
      <w:lvlText w:val="o"/>
      <w:lvlJc w:val="left"/>
      <w:pPr>
        <w:ind w:left="1440" w:hanging="360"/>
      </w:pPr>
      <w:rPr>
        <w:rFonts w:ascii="Courier New" w:hAnsi="Courier New" w:cs="Courier New" w:hint="default"/>
      </w:rPr>
    </w:lvl>
    <w:lvl w:ilvl="2" w:tplc="A332348C" w:tentative="1">
      <w:start w:val="1"/>
      <w:numFmt w:val="bullet"/>
      <w:lvlText w:val=""/>
      <w:lvlJc w:val="left"/>
      <w:pPr>
        <w:ind w:left="2160" w:hanging="360"/>
      </w:pPr>
      <w:rPr>
        <w:rFonts w:ascii="Wingdings" w:hAnsi="Wingdings" w:hint="default"/>
      </w:rPr>
    </w:lvl>
    <w:lvl w:ilvl="3" w:tplc="6AF4762E" w:tentative="1">
      <w:start w:val="1"/>
      <w:numFmt w:val="bullet"/>
      <w:lvlText w:val=""/>
      <w:lvlJc w:val="left"/>
      <w:pPr>
        <w:ind w:left="2880" w:hanging="360"/>
      </w:pPr>
      <w:rPr>
        <w:rFonts w:ascii="Symbol" w:hAnsi="Symbol" w:hint="default"/>
      </w:rPr>
    </w:lvl>
    <w:lvl w:ilvl="4" w:tplc="408E12DA" w:tentative="1">
      <w:start w:val="1"/>
      <w:numFmt w:val="bullet"/>
      <w:lvlText w:val="o"/>
      <w:lvlJc w:val="left"/>
      <w:pPr>
        <w:ind w:left="3600" w:hanging="360"/>
      </w:pPr>
      <w:rPr>
        <w:rFonts w:ascii="Courier New" w:hAnsi="Courier New" w:cs="Courier New" w:hint="default"/>
      </w:rPr>
    </w:lvl>
    <w:lvl w:ilvl="5" w:tplc="B88C5984" w:tentative="1">
      <w:start w:val="1"/>
      <w:numFmt w:val="bullet"/>
      <w:lvlText w:val=""/>
      <w:lvlJc w:val="left"/>
      <w:pPr>
        <w:ind w:left="4320" w:hanging="360"/>
      </w:pPr>
      <w:rPr>
        <w:rFonts w:ascii="Wingdings" w:hAnsi="Wingdings" w:hint="default"/>
      </w:rPr>
    </w:lvl>
    <w:lvl w:ilvl="6" w:tplc="A260C6A6" w:tentative="1">
      <w:start w:val="1"/>
      <w:numFmt w:val="bullet"/>
      <w:lvlText w:val=""/>
      <w:lvlJc w:val="left"/>
      <w:pPr>
        <w:ind w:left="5040" w:hanging="360"/>
      </w:pPr>
      <w:rPr>
        <w:rFonts w:ascii="Symbol" w:hAnsi="Symbol" w:hint="default"/>
      </w:rPr>
    </w:lvl>
    <w:lvl w:ilvl="7" w:tplc="6A105104" w:tentative="1">
      <w:start w:val="1"/>
      <w:numFmt w:val="bullet"/>
      <w:lvlText w:val="o"/>
      <w:lvlJc w:val="left"/>
      <w:pPr>
        <w:ind w:left="5760" w:hanging="360"/>
      </w:pPr>
      <w:rPr>
        <w:rFonts w:ascii="Courier New" w:hAnsi="Courier New" w:cs="Courier New" w:hint="default"/>
      </w:rPr>
    </w:lvl>
    <w:lvl w:ilvl="8" w:tplc="97A0712A" w:tentative="1">
      <w:start w:val="1"/>
      <w:numFmt w:val="bullet"/>
      <w:lvlText w:val=""/>
      <w:lvlJc w:val="left"/>
      <w:pPr>
        <w:ind w:left="6480" w:hanging="360"/>
      </w:pPr>
      <w:rPr>
        <w:rFonts w:ascii="Wingdings" w:hAnsi="Wingdings" w:hint="default"/>
      </w:rPr>
    </w:lvl>
  </w:abstractNum>
  <w:abstractNum w:abstractNumId="11" w15:restartNumberingAfterBreak="0">
    <w:nsid w:val="3D1805AA"/>
    <w:multiLevelType w:val="hybridMultilevel"/>
    <w:tmpl w:val="BCD0F408"/>
    <w:lvl w:ilvl="0" w:tplc="BCE8ADCC">
      <w:start w:val="1"/>
      <w:numFmt w:val="decimal"/>
      <w:lvlText w:val="%1."/>
      <w:lvlJc w:val="left"/>
      <w:pPr>
        <w:ind w:left="870" w:hanging="360"/>
      </w:pPr>
      <w:rPr>
        <w:rFonts w:hint="default"/>
        <w:b w:val="0"/>
        <w:color w:val="auto"/>
        <w:sz w:val="20"/>
      </w:rPr>
    </w:lvl>
    <w:lvl w:ilvl="1" w:tplc="0972DE9C" w:tentative="1">
      <w:start w:val="1"/>
      <w:numFmt w:val="bullet"/>
      <w:lvlText w:val="o"/>
      <w:lvlJc w:val="left"/>
      <w:pPr>
        <w:ind w:left="1590" w:hanging="360"/>
      </w:pPr>
      <w:rPr>
        <w:rFonts w:ascii="Courier New" w:hAnsi="Courier New" w:cs="Courier New" w:hint="default"/>
      </w:rPr>
    </w:lvl>
    <w:lvl w:ilvl="2" w:tplc="899A757C" w:tentative="1">
      <w:start w:val="1"/>
      <w:numFmt w:val="bullet"/>
      <w:lvlText w:val=""/>
      <w:lvlJc w:val="left"/>
      <w:pPr>
        <w:ind w:left="2310" w:hanging="360"/>
      </w:pPr>
      <w:rPr>
        <w:rFonts w:ascii="Wingdings" w:hAnsi="Wingdings" w:hint="default"/>
      </w:rPr>
    </w:lvl>
    <w:lvl w:ilvl="3" w:tplc="989033C2" w:tentative="1">
      <w:start w:val="1"/>
      <w:numFmt w:val="bullet"/>
      <w:lvlText w:val=""/>
      <w:lvlJc w:val="left"/>
      <w:pPr>
        <w:ind w:left="3030" w:hanging="360"/>
      </w:pPr>
      <w:rPr>
        <w:rFonts w:ascii="Symbol" w:hAnsi="Symbol" w:hint="default"/>
      </w:rPr>
    </w:lvl>
    <w:lvl w:ilvl="4" w:tplc="292616AA" w:tentative="1">
      <w:start w:val="1"/>
      <w:numFmt w:val="bullet"/>
      <w:lvlText w:val="o"/>
      <w:lvlJc w:val="left"/>
      <w:pPr>
        <w:ind w:left="3750" w:hanging="360"/>
      </w:pPr>
      <w:rPr>
        <w:rFonts w:ascii="Courier New" w:hAnsi="Courier New" w:cs="Courier New" w:hint="default"/>
      </w:rPr>
    </w:lvl>
    <w:lvl w:ilvl="5" w:tplc="EAA2FB86" w:tentative="1">
      <w:start w:val="1"/>
      <w:numFmt w:val="bullet"/>
      <w:lvlText w:val=""/>
      <w:lvlJc w:val="left"/>
      <w:pPr>
        <w:ind w:left="4470" w:hanging="360"/>
      </w:pPr>
      <w:rPr>
        <w:rFonts w:ascii="Wingdings" w:hAnsi="Wingdings" w:hint="default"/>
      </w:rPr>
    </w:lvl>
    <w:lvl w:ilvl="6" w:tplc="E68E78B0" w:tentative="1">
      <w:start w:val="1"/>
      <w:numFmt w:val="bullet"/>
      <w:lvlText w:val=""/>
      <w:lvlJc w:val="left"/>
      <w:pPr>
        <w:ind w:left="5190" w:hanging="360"/>
      </w:pPr>
      <w:rPr>
        <w:rFonts w:ascii="Symbol" w:hAnsi="Symbol" w:hint="default"/>
      </w:rPr>
    </w:lvl>
    <w:lvl w:ilvl="7" w:tplc="716A8654" w:tentative="1">
      <w:start w:val="1"/>
      <w:numFmt w:val="bullet"/>
      <w:lvlText w:val="o"/>
      <w:lvlJc w:val="left"/>
      <w:pPr>
        <w:ind w:left="5910" w:hanging="360"/>
      </w:pPr>
      <w:rPr>
        <w:rFonts w:ascii="Courier New" w:hAnsi="Courier New" w:cs="Courier New" w:hint="default"/>
      </w:rPr>
    </w:lvl>
    <w:lvl w:ilvl="8" w:tplc="D6F03ED4" w:tentative="1">
      <w:start w:val="1"/>
      <w:numFmt w:val="bullet"/>
      <w:lvlText w:val=""/>
      <w:lvlJc w:val="left"/>
      <w:pPr>
        <w:ind w:left="6630" w:hanging="360"/>
      </w:pPr>
      <w:rPr>
        <w:rFonts w:ascii="Wingdings" w:hAnsi="Wingdings" w:hint="default"/>
      </w:rPr>
    </w:lvl>
  </w:abstractNum>
  <w:abstractNum w:abstractNumId="12" w15:restartNumberingAfterBreak="0">
    <w:nsid w:val="462841FB"/>
    <w:multiLevelType w:val="hybridMultilevel"/>
    <w:tmpl w:val="FBB27D98"/>
    <w:lvl w:ilvl="0" w:tplc="E8DAAE36">
      <w:start w:val="1"/>
      <w:numFmt w:val="bullet"/>
      <w:lvlText w:val=""/>
      <w:lvlJc w:val="left"/>
      <w:pPr>
        <w:ind w:left="720" w:hanging="360"/>
      </w:pPr>
      <w:rPr>
        <w:rFonts w:ascii="Symbol" w:hAnsi="Symbol" w:hint="default"/>
      </w:rPr>
    </w:lvl>
    <w:lvl w:ilvl="1" w:tplc="D27C9084" w:tentative="1">
      <w:start w:val="1"/>
      <w:numFmt w:val="bullet"/>
      <w:lvlText w:val="o"/>
      <w:lvlJc w:val="left"/>
      <w:pPr>
        <w:ind w:left="1440" w:hanging="360"/>
      </w:pPr>
      <w:rPr>
        <w:rFonts w:ascii="Courier New" w:hAnsi="Courier New" w:cs="Courier New" w:hint="default"/>
      </w:rPr>
    </w:lvl>
    <w:lvl w:ilvl="2" w:tplc="B5D63F66" w:tentative="1">
      <w:start w:val="1"/>
      <w:numFmt w:val="bullet"/>
      <w:lvlText w:val=""/>
      <w:lvlJc w:val="left"/>
      <w:pPr>
        <w:ind w:left="2160" w:hanging="360"/>
      </w:pPr>
      <w:rPr>
        <w:rFonts w:ascii="Wingdings" w:hAnsi="Wingdings" w:hint="default"/>
      </w:rPr>
    </w:lvl>
    <w:lvl w:ilvl="3" w:tplc="AFECA296" w:tentative="1">
      <w:start w:val="1"/>
      <w:numFmt w:val="bullet"/>
      <w:lvlText w:val=""/>
      <w:lvlJc w:val="left"/>
      <w:pPr>
        <w:ind w:left="2880" w:hanging="360"/>
      </w:pPr>
      <w:rPr>
        <w:rFonts w:ascii="Symbol" w:hAnsi="Symbol" w:hint="default"/>
      </w:rPr>
    </w:lvl>
    <w:lvl w:ilvl="4" w:tplc="C5C83D9C" w:tentative="1">
      <w:start w:val="1"/>
      <w:numFmt w:val="bullet"/>
      <w:lvlText w:val="o"/>
      <w:lvlJc w:val="left"/>
      <w:pPr>
        <w:ind w:left="3600" w:hanging="360"/>
      </w:pPr>
      <w:rPr>
        <w:rFonts w:ascii="Courier New" w:hAnsi="Courier New" w:cs="Courier New" w:hint="default"/>
      </w:rPr>
    </w:lvl>
    <w:lvl w:ilvl="5" w:tplc="0424538E" w:tentative="1">
      <w:start w:val="1"/>
      <w:numFmt w:val="bullet"/>
      <w:lvlText w:val=""/>
      <w:lvlJc w:val="left"/>
      <w:pPr>
        <w:ind w:left="4320" w:hanging="360"/>
      </w:pPr>
      <w:rPr>
        <w:rFonts w:ascii="Wingdings" w:hAnsi="Wingdings" w:hint="default"/>
      </w:rPr>
    </w:lvl>
    <w:lvl w:ilvl="6" w:tplc="E8EEB202" w:tentative="1">
      <w:start w:val="1"/>
      <w:numFmt w:val="bullet"/>
      <w:lvlText w:val=""/>
      <w:lvlJc w:val="left"/>
      <w:pPr>
        <w:ind w:left="5040" w:hanging="360"/>
      </w:pPr>
      <w:rPr>
        <w:rFonts w:ascii="Symbol" w:hAnsi="Symbol" w:hint="default"/>
      </w:rPr>
    </w:lvl>
    <w:lvl w:ilvl="7" w:tplc="69902DA6" w:tentative="1">
      <w:start w:val="1"/>
      <w:numFmt w:val="bullet"/>
      <w:lvlText w:val="o"/>
      <w:lvlJc w:val="left"/>
      <w:pPr>
        <w:ind w:left="5760" w:hanging="360"/>
      </w:pPr>
      <w:rPr>
        <w:rFonts w:ascii="Courier New" w:hAnsi="Courier New" w:cs="Courier New" w:hint="default"/>
      </w:rPr>
    </w:lvl>
    <w:lvl w:ilvl="8" w:tplc="AEB601A0" w:tentative="1">
      <w:start w:val="1"/>
      <w:numFmt w:val="bullet"/>
      <w:lvlText w:val=""/>
      <w:lvlJc w:val="left"/>
      <w:pPr>
        <w:ind w:left="6480" w:hanging="360"/>
      </w:pPr>
      <w:rPr>
        <w:rFonts w:ascii="Wingdings" w:hAnsi="Wingdings" w:hint="default"/>
      </w:rPr>
    </w:lvl>
  </w:abstractNum>
  <w:abstractNum w:abstractNumId="13" w15:restartNumberingAfterBreak="0">
    <w:nsid w:val="4ADD4172"/>
    <w:multiLevelType w:val="multilevel"/>
    <w:tmpl w:val="E738FF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5A1A70"/>
    <w:multiLevelType w:val="hybridMultilevel"/>
    <w:tmpl w:val="F9FA93CE"/>
    <w:lvl w:ilvl="0" w:tplc="5218D158">
      <w:start w:val="1"/>
      <w:numFmt w:val="bullet"/>
      <w:lvlText w:val=""/>
      <w:lvlJc w:val="left"/>
      <w:pPr>
        <w:ind w:left="360" w:hanging="360"/>
      </w:pPr>
      <w:rPr>
        <w:rFonts w:ascii="Symbol" w:hAnsi="Symbol" w:hint="default"/>
      </w:rPr>
    </w:lvl>
    <w:lvl w:ilvl="1" w:tplc="CEC851C2">
      <w:start w:val="1"/>
      <w:numFmt w:val="bullet"/>
      <w:lvlText w:val=""/>
      <w:lvlJc w:val="left"/>
      <w:pPr>
        <w:ind w:left="1500" w:hanging="360"/>
      </w:pPr>
      <w:rPr>
        <w:rFonts w:ascii="Symbol" w:hAnsi="Symbol" w:hint="default"/>
      </w:rPr>
    </w:lvl>
    <w:lvl w:ilvl="2" w:tplc="0B7C0542" w:tentative="1">
      <w:start w:val="1"/>
      <w:numFmt w:val="bullet"/>
      <w:lvlText w:val=""/>
      <w:lvlJc w:val="left"/>
      <w:pPr>
        <w:ind w:left="2220" w:hanging="360"/>
      </w:pPr>
      <w:rPr>
        <w:rFonts w:ascii="Wingdings" w:hAnsi="Wingdings" w:hint="default"/>
      </w:rPr>
    </w:lvl>
    <w:lvl w:ilvl="3" w:tplc="06FAF620" w:tentative="1">
      <w:start w:val="1"/>
      <w:numFmt w:val="bullet"/>
      <w:lvlText w:val=""/>
      <w:lvlJc w:val="left"/>
      <w:pPr>
        <w:ind w:left="2940" w:hanging="360"/>
      </w:pPr>
      <w:rPr>
        <w:rFonts w:ascii="Symbol" w:hAnsi="Symbol" w:hint="default"/>
      </w:rPr>
    </w:lvl>
    <w:lvl w:ilvl="4" w:tplc="C706D788" w:tentative="1">
      <w:start w:val="1"/>
      <w:numFmt w:val="bullet"/>
      <w:lvlText w:val="o"/>
      <w:lvlJc w:val="left"/>
      <w:pPr>
        <w:ind w:left="3660" w:hanging="360"/>
      </w:pPr>
      <w:rPr>
        <w:rFonts w:ascii="Courier New" w:hAnsi="Courier New" w:cs="Courier New" w:hint="default"/>
      </w:rPr>
    </w:lvl>
    <w:lvl w:ilvl="5" w:tplc="F52063A8" w:tentative="1">
      <w:start w:val="1"/>
      <w:numFmt w:val="bullet"/>
      <w:lvlText w:val=""/>
      <w:lvlJc w:val="left"/>
      <w:pPr>
        <w:ind w:left="4380" w:hanging="360"/>
      </w:pPr>
      <w:rPr>
        <w:rFonts w:ascii="Wingdings" w:hAnsi="Wingdings" w:hint="default"/>
      </w:rPr>
    </w:lvl>
    <w:lvl w:ilvl="6" w:tplc="934E92B8" w:tentative="1">
      <w:start w:val="1"/>
      <w:numFmt w:val="bullet"/>
      <w:lvlText w:val=""/>
      <w:lvlJc w:val="left"/>
      <w:pPr>
        <w:ind w:left="5100" w:hanging="360"/>
      </w:pPr>
      <w:rPr>
        <w:rFonts w:ascii="Symbol" w:hAnsi="Symbol" w:hint="default"/>
      </w:rPr>
    </w:lvl>
    <w:lvl w:ilvl="7" w:tplc="0A3AA562" w:tentative="1">
      <w:start w:val="1"/>
      <w:numFmt w:val="bullet"/>
      <w:lvlText w:val="o"/>
      <w:lvlJc w:val="left"/>
      <w:pPr>
        <w:ind w:left="5820" w:hanging="360"/>
      </w:pPr>
      <w:rPr>
        <w:rFonts w:ascii="Courier New" w:hAnsi="Courier New" w:cs="Courier New" w:hint="default"/>
      </w:rPr>
    </w:lvl>
    <w:lvl w:ilvl="8" w:tplc="29F648B2" w:tentative="1">
      <w:start w:val="1"/>
      <w:numFmt w:val="bullet"/>
      <w:lvlText w:val=""/>
      <w:lvlJc w:val="left"/>
      <w:pPr>
        <w:ind w:left="6540" w:hanging="360"/>
      </w:pPr>
      <w:rPr>
        <w:rFonts w:ascii="Wingdings" w:hAnsi="Wingdings" w:hint="default"/>
      </w:rPr>
    </w:lvl>
  </w:abstractNum>
  <w:abstractNum w:abstractNumId="15" w15:restartNumberingAfterBreak="0">
    <w:nsid w:val="509C4550"/>
    <w:multiLevelType w:val="hybridMultilevel"/>
    <w:tmpl w:val="14403480"/>
    <w:lvl w:ilvl="0" w:tplc="57166B36">
      <w:start w:val="1"/>
      <w:numFmt w:val="decimal"/>
      <w:lvlText w:val="%1."/>
      <w:lvlJc w:val="left"/>
      <w:pPr>
        <w:ind w:left="990" w:hanging="360"/>
      </w:pPr>
      <w:rPr>
        <w:rFonts w:cstheme="minorBidi" w:hint="default"/>
        <w:b/>
        <w:bCs/>
        <w:u w:val="none"/>
      </w:rPr>
    </w:lvl>
    <w:lvl w:ilvl="1" w:tplc="7966B06E" w:tentative="1">
      <w:start w:val="1"/>
      <w:numFmt w:val="lowerLetter"/>
      <w:lvlText w:val="%2."/>
      <w:lvlJc w:val="left"/>
      <w:pPr>
        <w:ind w:left="1710" w:hanging="360"/>
      </w:pPr>
    </w:lvl>
    <w:lvl w:ilvl="2" w:tplc="E4423690" w:tentative="1">
      <w:start w:val="1"/>
      <w:numFmt w:val="lowerRoman"/>
      <w:lvlText w:val="%3."/>
      <w:lvlJc w:val="right"/>
      <w:pPr>
        <w:ind w:left="2430" w:hanging="180"/>
      </w:pPr>
    </w:lvl>
    <w:lvl w:ilvl="3" w:tplc="9846552E" w:tentative="1">
      <w:start w:val="1"/>
      <w:numFmt w:val="decimal"/>
      <w:lvlText w:val="%4."/>
      <w:lvlJc w:val="left"/>
      <w:pPr>
        <w:ind w:left="3150" w:hanging="360"/>
      </w:pPr>
    </w:lvl>
    <w:lvl w:ilvl="4" w:tplc="5EB0FF76" w:tentative="1">
      <w:start w:val="1"/>
      <w:numFmt w:val="lowerLetter"/>
      <w:lvlText w:val="%5."/>
      <w:lvlJc w:val="left"/>
      <w:pPr>
        <w:ind w:left="3870" w:hanging="360"/>
      </w:pPr>
    </w:lvl>
    <w:lvl w:ilvl="5" w:tplc="E0245488" w:tentative="1">
      <w:start w:val="1"/>
      <w:numFmt w:val="lowerRoman"/>
      <w:lvlText w:val="%6."/>
      <w:lvlJc w:val="right"/>
      <w:pPr>
        <w:ind w:left="4590" w:hanging="180"/>
      </w:pPr>
    </w:lvl>
    <w:lvl w:ilvl="6" w:tplc="69C078A8" w:tentative="1">
      <w:start w:val="1"/>
      <w:numFmt w:val="decimal"/>
      <w:lvlText w:val="%7."/>
      <w:lvlJc w:val="left"/>
      <w:pPr>
        <w:ind w:left="5310" w:hanging="360"/>
      </w:pPr>
    </w:lvl>
    <w:lvl w:ilvl="7" w:tplc="3816F92E" w:tentative="1">
      <w:start w:val="1"/>
      <w:numFmt w:val="lowerLetter"/>
      <w:lvlText w:val="%8."/>
      <w:lvlJc w:val="left"/>
      <w:pPr>
        <w:ind w:left="6030" w:hanging="360"/>
      </w:pPr>
    </w:lvl>
    <w:lvl w:ilvl="8" w:tplc="FEE42D76" w:tentative="1">
      <w:start w:val="1"/>
      <w:numFmt w:val="lowerRoman"/>
      <w:lvlText w:val="%9."/>
      <w:lvlJc w:val="right"/>
      <w:pPr>
        <w:ind w:left="6750" w:hanging="180"/>
      </w:pPr>
    </w:lvl>
  </w:abstractNum>
  <w:abstractNum w:abstractNumId="16" w15:restartNumberingAfterBreak="0">
    <w:nsid w:val="50BE5E5A"/>
    <w:multiLevelType w:val="hybridMultilevel"/>
    <w:tmpl w:val="DEBEA8A6"/>
    <w:lvl w:ilvl="0" w:tplc="57E41A7A">
      <w:start w:val="1"/>
      <w:numFmt w:val="bullet"/>
      <w:lvlText w:val=""/>
      <w:lvlJc w:val="left"/>
      <w:pPr>
        <w:ind w:left="360" w:hanging="360"/>
      </w:pPr>
      <w:rPr>
        <w:rFonts w:ascii="Symbol" w:hAnsi="Symbol" w:hint="default"/>
      </w:rPr>
    </w:lvl>
    <w:lvl w:ilvl="1" w:tplc="1682FB38" w:tentative="1">
      <w:start w:val="1"/>
      <w:numFmt w:val="bullet"/>
      <w:lvlText w:val="o"/>
      <w:lvlJc w:val="left"/>
      <w:pPr>
        <w:ind w:left="1080" w:hanging="360"/>
      </w:pPr>
      <w:rPr>
        <w:rFonts w:ascii="Courier New" w:hAnsi="Courier New" w:cs="Courier New" w:hint="default"/>
      </w:rPr>
    </w:lvl>
    <w:lvl w:ilvl="2" w:tplc="4A343176" w:tentative="1">
      <w:start w:val="1"/>
      <w:numFmt w:val="bullet"/>
      <w:lvlText w:val=""/>
      <w:lvlJc w:val="left"/>
      <w:pPr>
        <w:ind w:left="1800" w:hanging="360"/>
      </w:pPr>
      <w:rPr>
        <w:rFonts w:ascii="Wingdings" w:hAnsi="Wingdings" w:hint="default"/>
      </w:rPr>
    </w:lvl>
    <w:lvl w:ilvl="3" w:tplc="D5F48074" w:tentative="1">
      <w:start w:val="1"/>
      <w:numFmt w:val="bullet"/>
      <w:lvlText w:val=""/>
      <w:lvlJc w:val="left"/>
      <w:pPr>
        <w:ind w:left="2520" w:hanging="360"/>
      </w:pPr>
      <w:rPr>
        <w:rFonts w:ascii="Symbol" w:hAnsi="Symbol" w:hint="default"/>
      </w:rPr>
    </w:lvl>
    <w:lvl w:ilvl="4" w:tplc="43080AB6" w:tentative="1">
      <w:start w:val="1"/>
      <w:numFmt w:val="bullet"/>
      <w:lvlText w:val="o"/>
      <w:lvlJc w:val="left"/>
      <w:pPr>
        <w:ind w:left="3240" w:hanging="360"/>
      </w:pPr>
      <w:rPr>
        <w:rFonts w:ascii="Courier New" w:hAnsi="Courier New" w:cs="Courier New" w:hint="default"/>
      </w:rPr>
    </w:lvl>
    <w:lvl w:ilvl="5" w:tplc="2A30CFFE" w:tentative="1">
      <w:start w:val="1"/>
      <w:numFmt w:val="bullet"/>
      <w:lvlText w:val=""/>
      <w:lvlJc w:val="left"/>
      <w:pPr>
        <w:ind w:left="3960" w:hanging="360"/>
      </w:pPr>
      <w:rPr>
        <w:rFonts w:ascii="Wingdings" w:hAnsi="Wingdings" w:hint="default"/>
      </w:rPr>
    </w:lvl>
    <w:lvl w:ilvl="6" w:tplc="01649580" w:tentative="1">
      <w:start w:val="1"/>
      <w:numFmt w:val="bullet"/>
      <w:lvlText w:val=""/>
      <w:lvlJc w:val="left"/>
      <w:pPr>
        <w:ind w:left="4680" w:hanging="360"/>
      </w:pPr>
      <w:rPr>
        <w:rFonts w:ascii="Symbol" w:hAnsi="Symbol" w:hint="default"/>
      </w:rPr>
    </w:lvl>
    <w:lvl w:ilvl="7" w:tplc="CA780DB0" w:tentative="1">
      <w:start w:val="1"/>
      <w:numFmt w:val="bullet"/>
      <w:lvlText w:val="o"/>
      <w:lvlJc w:val="left"/>
      <w:pPr>
        <w:ind w:left="5400" w:hanging="360"/>
      </w:pPr>
      <w:rPr>
        <w:rFonts w:ascii="Courier New" w:hAnsi="Courier New" w:cs="Courier New" w:hint="default"/>
      </w:rPr>
    </w:lvl>
    <w:lvl w:ilvl="8" w:tplc="9CE0A8CA" w:tentative="1">
      <w:start w:val="1"/>
      <w:numFmt w:val="bullet"/>
      <w:lvlText w:val=""/>
      <w:lvlJc w:val="left"/>
      <w:pPr>
        <w:ind w:left="6120" w:hanging="360"/>
      </w:pPr>
      <w:rPr>
        <w:rFonts w:ascii="Wingdings" w:hAnsi="Wingdings" w:hint="default"/>
      </w:rPr>
    </w:lvl>
  </w:abstractNum>
  <w:abstractNum w:abstractNumId="17" w15:restartNumberingAfterBreak="0">
    <w:nsid w:val="546C7E30"/>
    <w:multiLevelType w:val="hybridMultilevel"/>
    <w:tmpl w:val="D6C026E0"/>
    <w:lvl w:ilvl="0" w:tplc="3C64154C">
      <w:start w:val="1"/>
      <w:numFmt w:val="bullet"/>
      <w:lvlText w:val=""/>
      <w:lvlJc w:val="left"/>
      <w:pPr>
        <w:ind w:left="360" w:hanging="360"/>
      </w:pPr>
      <w:rPr>
        <w:rFonts w:ascii="Symbol" w:hAnsi="Symbol" w:hint="default"/>
      </w:rPr>
    </w:lvl>
    <w:lvl w:ilvl="1" w:tplc="620A7550" w:tentative="1">
      <w:start w:val="1"/>
      <w:numFmt w:val="bullet"/>
      <w:lvlText w:val="o"/>
      <w:lvlJc w:val="left"/>
      <w:pPr>
        <w:ind w:left="1080" w:hanging="360"/>
      </w:pPr>
      <w:rPr>
        <w:rFonts w:ascii="Courier New" w:hAnsi="Courier New" w:cs="Courier New" w:hint="default"/>
      </w:rPr>
    </w:lvl>
    <w:lvl w:ilvl="2" w:tplc="D924CF92" w:tentative="1">
      <w:start w:val="1"/>
      <w:numFmt w:val="bullet"/>
      <w:lvlText w:val=""/>
      <w:lvlJc w:val="left"/>
      <w:pPr>
        <w:ind w:left="1800" w:hanging="360"/>
      </w:pPr>
      <w:rPr>
        <w:rFonts w:ascii="Wingdings" w:hAnsi="Wingdings" w:hint="default"/>
      </w:rPr>
    </w:lvl>
    <w:lvl w:ilvl="3" w:tplc="B9D81242" w:tentative="1">
      <w:start w:val="1"/>
      <w:numFmt w:val="bullet"/>
      <w:lvlText w:val=""/>
      <w:lvlJc w:val="left"/>
      <w:pPr>
        <w:ind w:left="2520" w:hanging="360"/>
      </w:pPr>
      <w:rPr>
        <w:rFonts w:ascii="Symbol" w:hAnsi="Symbol" w:hint="default"/>
      </w:rPr>
    </w:lvl>
    <w:lvl w:ilvl="4" w:tplc="C6567EC4" w:tentative="1">
      <w:start w:val="1"/>
      <w:numFmt w:val="bullet"/>
      <w:lvlText w:val="o"/>
      <w:lvlJc w:val="left"/>
      <w:pPr>
        <w:ind w:left="3240" w:hanging="360"/>
      </w:pPr>
      <w:rPr>
        <w:rFonts w:ascii="Courier New" w:hAnsi="Courier New" w:cs="Courier New" w:hint="default"/>
      </w:rPr>
    </w:lvl>
    <w:lvl w:ilvl="5" w:tplc="A32C7C82" w:tentative="1">
      <w:start w:val="1"/>
      <w:numFmt w:val="bullet"/>
      <w:lvlText w:val=""/>
      <w:lvlJc w:val="left"/>
      <w:pPr>
        <w:ind w:left="3960" w:hanging="360"/>
      </w:pPr>
      <w:rPr>
        <w:rFonts w:ascii="Wingdings" w:hAnsi="Wingdings" w:hint="default"/>
      </w:rPr>
    </w:lvl>
    <w:lvl w:ilvl="6" w:tplc="F6828CEA" w:tentative="1">
      <w:start w:val="1"/>
      <w:numFmt w:val="bullet"/>
      <w:lvlText w:val=""/>
      <w:lvlJc w:val="left"/>
      <w:pPr>
        <w:ind w:left="4680" w:hanging="360"/>
      </w:pPr>
      <w:rPr>
        <w:rFonts w:ascii="Symbol" w:hAnsi="Symbol" w:hint="default"/>
      </w:rPr>
    </w:lvl>
    <w:lvl w:ilvl="7" w:tplc="81504948" w:tentative="1">
      <w:start w:val="1"/>
      <w:numFmt w:val="bullet"/>
      <w:lvlText w:val="o"/>
      <w:lvlJc w:val="left"/>
      <w:pPr>
        <w:ind w:left="5400" w:hanging="360"/>
      </w:pPr>
      <w:rPr>
        <w:rFonts w:ascii="Courier New" w:hAnsi="Courier New" w:cs="Courier New" w:hint="default"/>
      </w:rPr>
    </w:lvl>
    <w:lvl w:ilvl="8" w:tplc="C0D09FF6" w:tentative="1">
      <w:start w:val="1"/>
      <w:numFmt w:val="bullet"/>
      <w:lvlText w:val=""/>
      <w:lvlJc w:val="left"/>
      <w:pPr>
        <w:ind w:left="6120" w:hanging="360"/>
      </w:pPr>
      <w:rPr>
        <w:rFonts w:ascii="Wingdings" w:hAnsi="Wingdings" w:hint="default"/>
      </w:rPr>
    </w:lvl>
  </w:abstractNum>
  <w:abstractNum w:abstractNumId="18" w15:restartNumberingAfterBreak="0">
    <w:nsid w:val="5719172F"/>
    <w:multiLevelType w:val="hybridMultilevel"/>
    <w:tmpl w:val="376EFCDE"/>
    <w:lvl w:ilvl="0" w:tplc="61464B6E">
      <w:start w:val="1"/>
      <w:numFmt w:val="bullet"/>
      <w:lvlText w:val=""/>
      <w:lvlJc w:val="left"/>
      <w:pPr>
        <w:ind w:left="1080" w:hanging="360"/>
      </w:pPr>
      <w:rPr>
        <w:rFonts w:ascii="Symbol" w:hAnsi="Symbol" w:hint="default"/>
      </w:rPr>
    </w:lvl>
    <w:lvl w:ilvl="1" w:tplc="40CA1A86">
      <w:start w:val="1"/>
      <w:numFmt w:val="bullet"/>
      <w:lvlText w:val="o"/>
      <w:lvlJc w:val="left"/>
      <w:pPr>
        <w:ind w:left="1800" w:hanging="360"/>
      </w:pPr>
      <w:rPr>
        <w:rFonts w:ascii="Courier New" w:hAnsi="Courier New" w:cs="Courier New" w:hint="default"/>
      </w:rPr>
    </w:lvl>
    <w:lvl w:ilvl="2" w:tplc="CB8EBCFC" w:tentative="1">
      <w:start w:val="1"/>
      <w:numFmt w:val="bullet"/>
      <w:lvlText w:val=""/>
      <w:lvlJc w:val="left"/>
      <w:pPr>
        <w:ind w:left="2520" w:hanging="360"/>
      </w:pPr>
      <w:rPr>
        <w:rFonts w:ascii="Wingdings" w:hAnsi="Wingdings" w:hint="default"/>
      </w:rPr>
    </w:lvl>
    <w:lvl w:ilvl="3" w:tplc="9B88473A" w:tentative="1">
      <w:start w:val="1"/>
      <w:numFmt w:val="bullet"/>
      <w:lvlText w:val=""/>
      <w:lvlJc w:val="left"/>
      <w:pPr>
        <w:ind w:left="3240" w:hanging="360"/>
      </w:pPr>
      <w:rPr>
        <w:rFonts w:ascii="Symbol" w:hAnsi="Symbol" w:hint="default"/>
      </w:rPr>
    </w:lvl>
    <w:lvl w:ilvl="4" w:tplc="DDF0E414" w:tentative="1">
      <w:start w:val="1"/>
      <w:numFmt w:val="bullet"/>
      <w:lvlText w:val="o"/>
      <w:lvlJc w:val="left"/>
      <w:pPr>
        <w:ind w:left="3960" w:hanging="360"/>
      </w:pPr>
      <w:rPr>
        <w:rFonts w:ascii="Courier New" w:hAnsi="Courier New" w:cs="Courier New" w:hint="default"/>
      </w:rPr>
    </w:lvl>
    <w:lvl w:ilvl="5" w:tplc="989C3698" w:tentative="1">
      <w:start w:val="1"/>
      <w:numFmt w:val="bullet"/>
      <w:lvlText w:val=""/>
      <w:lvlJc w:val="left"/>
      <w:pPr>
        <w:ind w:left="4680" w:hanging="360"/>
      </w:pPr>
      <w:rPr>
        <w:rFonts w:ascii="Wingdings" w:hAnsi="Wingdings" w:hint="default"/>
      </w:rPr>
    </w:lvl>
    <w:lvl w:ilvl="6" w:tplc="CD72497E" w:tentative="1">
      <w:start w:val="1"/>
      <w:numFmt w:val="bullet"/>
      <w:lvlText w:val=""/>
      <w:lvlJc w:val="left"/>
      <w:pPr>
        <w:ind w:left="5400" w:hanging="360"/>
      </w:pPr>
      <w:rPr>
        <w:rFonts w:ascii="Symbol" w:hAnsi="Symbol" w:hint="default"/>
      </w:rPr>
    </w:lvl>
    <w:lvl w:ilvl="7" w:tplc="FD924E7E" w:tentative="1">
      <w:start w:val="1"/>
      <w:numFmt w:val="bullet"/>
      <w:lvlText w:val="o"/>
      <w:lvlJc w:val="left"/>
      <w:pPr>
        <w:ind w:left="6120" w:hanging="360"/>
      </w:pPr>
      <w:rPr>
        <w:rFonts w:ascii="Courier New" w:hAnsi="Courier New" w:cs="Courier New" w:hint="default"/>
      </w:rPr>
    </w:lvl>
    <w:lvl w:ilvl="8" w:tplc="9A762B98" w:tentative="1">
      <w:start w:val="1"/>
      <w:numFmt w:val="bullet"/>
      <w:lvlText w:val=""/>
      <w:lvlJc w:val="left"/>
      <w:pPr>
        <w:ind w:left="6840" w:hanging="360"/>
      </w:pPr>
      <w:rPr>
        <w:rFonts w:ascii="Wingdings" w:hAnsi="Wingdings" w:hint="default"/>
      </w:rPr>
    </w:lvl>
  </w:abstractNum>
  <w:abstractNum w:abstractNumId="19" w15:restartNumberingAfterBreak="0">
    <w:nsid w:val="5A606BA1"/>
    <w:multiLevelType w:val="multilevel"/>
    <w:tmpl w:val="204410C4"/>
    <w:lvl w:ilvl="0">
      <w:start w:val="6"/>
      <w:numFmt w:val="decimal"/>
      <w:lvlText w:val="%1.0"/>
      <w:lvlJc w:val="left"/>
      <w:pPr>
        <w:ind w:left="540" w:hanging="540"/>
      </w:pPr>
      <w:rPr>
        <w:rFonts w:hint="default"/>
      </w:rPr>
    </w:lvl>
    <w:lvl w:ilvl="1">
      <w:start w:val="9"/>
      <w:numFmt w:val="decimal"/>
      <w:lvlText w:val="%1.%2"/>
      <w:lvlJc w:val="left"/>
      <w:pPr>
        <w:ind w:left="54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5D107B21"/>
    <w:multiLevelType w:val="hybridMultilevel"/>
    <w:tmpl w:val="DFCC4054"/>
    <w:lvl w:ilvl="0" w:tplc="671E6B12">
      <w:start w:val="1"/>
      <w:numFmt w:val="bullet"/>
      <w:lvlText w:val=""/>
      <w:lvlJc w:val="left"/>
      <w:pPr>
        <w:ind w:left="720" w:hanging="360"/>
      </w:pPr>
      <w:rPr>
        <w:rFonts w:ascii="Symbol" w:hAnsi="Symbol" w:hint="default"/>
      </w:rPr>
    </w:lvl>
    <w:lvl w:ilvl="1" w:tplc="F2A2D4C8" w:tentative="1">
      <w:start w:val="1"/>
      <w:numFmt w:val="bullet"/>
      <w:lvlText w:val="o"/>
      <w:lvlJc w:val="left"/>
      <w:pPr>
        <w:ind w:left="1440" w:hanging="360"/>
      </w:pPr>
      <w:rPr>
        <w:rFonts w:ascii="Courier New" w:hAnsi="Courier New" w:cs="Courier New" w:hint="default"/>
      </w:rPr>
    </w:lvl>
    <w:lvl w:ilvl="2" w:tplc="7EB21AEA" w:tentative="1">
      <w:start w:val="1"/>
      <w:numFmt w:val="bullet"/>
      <w:lvlText w:val=""/>
      <w:lvlJc w:val="left"/>
      <w:pPr>
        <w:ind w:left="2160" w:hanging="360"/>
      </w:pPr>
      <w:rPr>
        <w:rFonts w:ascii="Wingdings" w:hAnsi="Wingdings" w:hint="default"/>
      </w:rPr>
    </w:lvl>
    <w:lvl w:ilvl="3" w:tplc="FBE2C702" w:tentative="1">
      <w:start w:val="1"/>
      <w:numFmt w:val="bullet"/>
      <w:lvlText w:val=""/>
      <w:lvlJc w:val="left"/>
      <w:pPr>
        <w:ind w:left="2880" w:hanging="360"/>
      </w:pPr>
      <w:rPr>
        <w:rFonts w:ascii="Symbol" w:hAnsi="Symbol" w:hint="default"/>
      </w:rPr>
    </w:lvl>
    <w:lvl w:ilvl="4" w:tplc="0C6AB2F8" w:tentative="1">
      <w:start w:val="1"/>
      <w:numFmt w:val="bullet"/>
      <w:lvlText w:val="o"/>
      <w:lvlJc w:val="left"/>
      <w:pPr>
        <w:ind w:left="3600" w:hanging="360"/>
      </w:pPr>
      <w:rPr>
        <w:rFonts w:ascii="Courier New" w:hAnsi="Courier New" w:cs="Courier New" w:hint="default"/>
      </w:rPr>
    </w:lvl>
    <w:lvl w:ilvl="5" w:tplc="6AF83BAA" w:tentative="1">
      <w:start w:val="1"/>
      <w:numFmt w:val="bullet"/>
      <w:lvlText w:val=""/>
      <w:lvlJc w:val="left"/>
      <w:pPr>
        <w:ind w:left="4320" w:hanging="360"/>
      </w:pPr>
      <w:rPr>
        <w:rFonts w:ascii="Wingdings" w:hAnsi="Wingdings" w:hint="default"/>
      </w:rPr>
    </w:lvl>
    <w:lvl w:ilvl="6" w:tplc="411674FA" w:tentative="1">
      <w:start w:val="1"/>
      <w:numFmt w:val="bullet"/>
      <w:lvlText w:val=""/>
      <w:lvlJc w:val="left"/>
      <w:pPr>
        <w:ind w:left="5040" w:hanging="360"/>
      </w:pPr>
      <w:rPr>
        <w:rFonts w:ascii="Symbol" w:hAnsi="Symbol" w:hint="default"/>
      </w:rPr>
    </w:lvl>
    <w:lvl w:ilvl="7" w:tplc="FE96840E" w:tentative="1">
      <w:start w:val="1"/>
      <w:numFmt w:val="bullet"/>
      <w:lvlText w:val="o"/>
      <w:lvlJc w:val="left"/>
      <w:pPr>
        <w:ind w:left="5760" w:hanging="360"/>
      </w:pPr>
      <w:rPr>
        <w:rFonts w:ascii="Courier New" w:hAnsi="Courier New" w:cs="Courier New" w:hint="default"/>
      </w:rPr>
    </w:lvl>
    <w:lvl w:ilvl="8" w:tplc="A228487E" w:tentative="1">
      <w:start w:val="1"/>
      <w:numFmt w:val="bullet"/>
      <w:lvlText w:val=""/>
      <w:lvlJc w:val="left"/>
      <w:pPr>
        <w:ind w:left="6480" w:hanging="360"/>
      </w:pPr>
      <w:rPr>
        <w:rFonts w:ascii="Wingdings" w:hAnsi="Wingdings" w:hint="default"/>
      </w:rPr>
    </w:lvl>
  </w:abstractNum>
  <w:abstractNum w:abstractNumId="21" w15:restartNumberingAfterBreak="0">
    <w:nsid w:val="5E88447F"/>
    <w:multiLevelType w:val="multilevel"/>
    <w:tmpl w:val="D9E4BE60"/>
    <w:lvl w:ilvl="0">
      <w:start w:val="5"/>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FF86D48"/>
    <w:multiLevelType w:val="hybridMultilevel"/>
    <w:tmpl w:val="7CF09FC4"/>
    <w:lvl w:ilvl="0" w:tplc="58C0550A">
      <w:start w:val="1"/>
      <w:numFmt w:val="bullet"/>
      <w:lvlText w:val=""/>
      <w:lvlJc w:val="left"/>
      <w:pPr>
        <w:ind w:left="720" w:hanging="360"/>
      </w:pPr>
      <w:rPr>
        <w:rFonts w:ascii="Symbol" w:hAnsi="Symbol" w:hint="default"/>
      </w:rPr>
    </w:lvl>
    <w:lvl w:ilvl="1" w:tplc="B27E0398" w:tentative="1">
      <w:start w:val="1"/>
      <w:numFmt w:val="bullet"/>
      <w:lvlText w:val="o"/>
      <w:lvlJc w:val="left"/>
      <w:pPr>
        <w:ind w:left="1440" w:hanging="360"/>
      </w:pPr>
      <w:rPr>
        <w:rFonts w:ascii="Courier New" w:hAnsi="Courier New" w:cs="Courier New" w:hint="default"/>
      </w:rPr>
    </w:lvl>
    <w:lvl w:ilvl="2" w:tplc="3E5EFFD6" w:tentative="1">
      <w:start w:val="1"/>
      <w:numFmt w:val="bullet"/>
      <w:lvlText w:val=""/>
      <w:lvlJc w:val="left"/>
      <w:pPr>
        <w:ind w:left="2160" w:hanging="360"/>
      </w:pPr>
      <w:rPr>
        <w:rFonts w:ascii="Wingdings" w:hAnsi="Wingdings" w:hint="default"/>
      </w:rPr>
    </w:lvl>
    <w:lvl w:ilvl="3" w:tplc="7D06D096" w:tentative="1">
      <w:start w:val="1"/>
      <w:numFmt w:val="bullet"/>
      <w:lvlText w:val=""/>
      <w:lvlJc w:val="left"/>
      <w:pPr>
        <w:ind w:left="2880" w:hanging="360"/>
      </w:pPr>
      <w:rPr>
        <w:rFonts w:ascii="Symbol" w:hAnsi="Symbol" w:hint="default"/>
      </w:rPr>
    </w:lvl>
    <w:lvl w:ilvl="4" w:tplc="7F8EE02C" w:tentative="1">
      <w:start w:val="1"/>
      <w:numFmt w:val="bullet"/>
      <w:lvlText w:val="o"/>
      <w:lvlJc w:val="left"/>
      <w:pPr>
        <w:ind w:left="3600" w:hanging="360"/>
      </w:pPr>
      <w:rPr>
        <w:rFonts w:ascii="Courier New" w:hAnsi="Courier New" w:cs="Courier New" w:hint="default"/>
      </w:rPr>
    </w:lvl>
    <w:lvl w:ilvl="5" w:tplc="A2307FEA" w:tentative="1">
      <w:start w:val="1"/>
      <w:numFmt w:val="bullet"/>
      <w:lvlText w:val=""/>
      <w:lvlJc w:val="left"/>
      <w:pPr>
        <w:ind w:left="4320" w:hanging="360"/>
      </w:pPr>
      <w:rPr>
        <w:rFonts w:ascii="Wingdings" w:hAnsi="Wingdings" w:hint="default"/>
      </w:rPr>
    </w:lvl>
    <w:lvl w:ilvl="6" w:tplc="BC0E0856" w:tentative="1">
      <w:start w:val="1"/>
      <w:numFmt w:val="bullet"/>
      <w:lvlText w:val=""/>
      <w:lvlJc w:val="left"/>
      <w:pPr>
        <w:ind w:left="5040" w:hanging="360"/>
      </w:pPr>
      <w:rPr>
        <w:rFonts w:ascii="Symbol" w:hAnsi="Symbol" w:hint="default"/>
      </w:rPr>
    </w:lvl>
    <w:lvl w:ilvl="7" w:tplc="40102E1A" w:tentative="1">
      <w:start w:val="1"/>
      <w:numFmt w:val="bullet"/>
      <w:lvlText w:val="o"/>
      <w:lvlJc w:val="left"/>
      <w:pPr>
        <w:ind w:left="5760" w:hanging="360"/>
      </w:pPr>
      <w:rPr>
        <w:rFonts w:ascii="Courier New" w:hAnsi="Courier New" w:cs="Courier New" w:hint="default"/>
      </w:rPr>
    </w:lvl>
    <w:lvl w:ilvl="8" w:tplc="12A6AE08" w:tentative="1">
      <w:start w:val="1"/>
      <w:numFmt w:val="bullet"/>
      <w:lvlText w:val=""/>
      <w:lvlJc w:val="left"/>
      <w:pPr>
        <w:ind w:left="6480" w:hanging="360"/>
      </w:pPr>
      <w:rPr>
        <w:rFonts w:ascii="Wingdings" w:hAnsi="Wingdings" w:hint="default"/>
      </w:rPr>
    </w:lvl>
  </w:abstractNum>
  <w:abstractNum w:abstractNumId="23" w15:restartNumberingAfterBreak="0">
    <w:nsid w:val="61943F6F"/>
    <w:multiLevelType w:val="multilevel"/>
    <w:tmpl w:val="A5F896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4F13BE4"/>
    <w:multiLevelType w:val="hybridMultilevel"/>
    <w:tmpl w:val="9794ACC6"/>
    <w:lvl w:ilvl="0" w:tplc="5F5A7678">
      <w:start w:val="1"/>
      <w:numFmt w:val="bullet"/>
      <w:lvlText w:val=""/>
      <w:lvlJc w:val="left"/>
      <w:pPr>
        <w:ind w:left="720" w:hanging="360"/>
      </w:pPr>
      <w:rPr>
        <w:rFonts w:ascii="Symbol" w:hAnsi="Symbol" w:hint="default"/>
        <w:color w:val="auto"/>
      </w:rPr>
    </w:lvl>
    <w:lvl w:ilvl="1" w:tplc="62386B76" w:tentative="1">
      <w:start w:val="1"/>
      <w:numFmt w:val="bullet"/>
      <w:lvlText w:val="o"/>
      <w:lvlJc w:val="left"/>
      <w:pPr>
        <w:ind w:left="1440" w:hanging="360"/>
      </w:pPr>
      <w:rPr>
        <w:rFonts w:ascii="Courier New" w:hAnsi="Courier New" w:cs="Courier New" w:hint="default"/>
      </w:rPr>
    </w:lvl>
    <w:lvl w:ilvl="2" w:tplc="156AF8A2" w:tentative="1">
      <w:start w:val="1"/>
      <w:numFmt w:val="bullet"/>
      <w:lvlText w:val=""/>
      <w:lvlJc w:val="left"/>
      <w:pPr>
        <w:ind w:left="2160" w:hanging="360"/>
      </w:pPr>
      <w:rPr>
        <w:rFonts w:ascii="Wingdings" w:hAnsi="Wingdings" w:hint="default"/>
      </w:rPr>
    </w:lvl>
    <w:lvl w:ilvl="3" w:tplc="207CC10C" w:tentative="1">
      <w:start w:val="1"/>
      <w:numFmt w:val="bullet"/>
      <w:lvlText w:val=""/>
      <w:lvlJc w:val="left"/>
      <w:pPr>
        <w:ind w:left="2880" w:hanging="360"/>
      </w:pPr>
      <w:rPr>
        <w:rFonts w:ascii="Symbol" w:hAnsi="Symbol" w:hint="default"/>
      </w:rPr>
    </w:lvl>
    <w:lvl w:ilvl="4" w:tplc="8196E0F8" w:tentative="1">
      <w:start w:val="1"/>
      <w:numFmt w:val="bullet"/>
      <w:lvlText w:val="o"/>
      <w:lvlJc w:val="left"/>
      <w:pPr>
        <w:ind w:left="3600" w:hanging="360"/>
      </w:pPr>
      <w:rPr>
        <w:rFonts w:ascii="Courier New" w:hAnsi="Courier New" w:cs="Courier New" w:hint="default"/>
      </w:rPr>
    </w:lvl>
    <w:lvl w:ilvl="5" w:tplc="4EF8CF70" w:tentative="1">
      <w:start w:val="1"/>
      <w:numFmt w:val="bullet"/>
      <w:lvlText w:val=""/>
      <w:lvlJc w:val="left"/>
      <w:pPr>
        <w:ind w:left="4320" w:hanging="360"/>
      </w:pPr>
      <w:rPr>
        <w:rFonts w:ascii="Wingdings" w:hAnsi="Wingdings" w:hint="default"/>
      </w:rPr>
    </w:lvl>
    <w:lvl w:ilvl="6" w:tplc="736C74DE" w:tentative="1">
      <w:start w:val="1"/>
      <w:numFmt w:val="bullet"/>
      <w:lvlText w:val=""/>
      <w:lvlJc w:val="left"/>
      <w:pPr>
        <w:ind w:left="5040" w:hanging="360"/>
      </w:pPr>
      <w:rPr>
        <w:rFonts w:ascii="Symbol" w:hAnsi="Symbol" w:hint="default"/>
      </w:rPr>
    </w:lvl>
    <w:lvl w:ilvl="7" w:tplc="ECF61956" w:tentative="1">
      <w:start w:val="1"/>
      <w:numFmt w:val="bullet"/>
      <w:lvlText w:val="o"/>
      <w:lvlJc w:val="left"/>
      <w:pPr>
        <w:ind w:left="5760" w:hanging="360"/>
      </w:pPr>
      <w:rPr>
        <w:rFonts w:ascii="Courier New" w:hAnsi="Courier New" w:cs="Courier New" w:hint="default"/>
      </w:rPr>
    </w:lvl>
    <w:lvl w:ilvl="8" w:tplc="7264D98A" w:tentative="1">
      <w:start w:val="1"/>
      <w:numFmt w:val="bullet"/>
      <w:lvlText w:val=""/>
      <w:lvlJc w:val="left"/>
      <w:pPr>
        <w:ind w:left="6480" w:hanging="360"/>
      </w:pPr>
      <w:rPr>
        <w:rFonts w:ascii="Wingdings" w:hAnsi="Wingdings" w:hint="default"/>
      </w:rPr>
    </w:lvl>
  </w:abstractNum>
  <w:abstractNum w:abstractNumId="25" w15:restartNumberingAfterBreak="0">
    <w:nsid w:val="6E655B6F"/>
    <w:multiLevelType w:val="hybridMultilevel"/>
    <w:tmpl w:val="75C8F368"/>
    <w:lvl w:ilvl="0" w:tplc="CA12B756">
      <w:start w:val="1"/>
      <w:numFmt w:val="bullet"/>
      <w:lvlText w:val=""/>
      <w:lvlJc w:val="left"/>
      <w:pPr>
        <w:ind w:left="360" w:hanging="360"/>
      </w:pPr>
      <w:rPr>
        <w:rFonts w:ascii="Symbol" w:hAnsi="Symbol" w:hint="default"/>
      </w:rPr>
    </w:lvl>
    <w:lvl w:ilvl="1" w:tplc="FA841FF6">
      <w:start w:val="1"/>
      <w:numFmt w:val="bullet"/>
      <w:lvlText w:val="o"/>
      <w:lvlJc w:val="left"/>
      <w:pPr>
        <w:ind w:left="1080" w:hanging="360"/>
      </w:pPr>
      <w:rPr>
        <w:rFonts w:ascii="Courier New" w:hAnsi="Courier New" w:cs="Courier New" w:hint="default"/>
      </w:rPr>
    </w:lvl>
    <w:lvl w:ilvl="2" w:tplc="73200160" w:tentative="1">
      <w:start w:val="1"/>
      <w:numFmt w:val="bullet"/>
      <w:lvlText w:val=""/>
      <w:lvlJc w:val="left"/>
      <w:pPr>
        <w:ind w:left="1800" w:hanging="360"/>
      </w:pPr>
      <w:rPr>
        <w:rFonts w:ascii="Wingdings" w:hAnsi="Wingdings" w:hint="default"/>
      </w:rPr>
    </w:lvl>
    <w:lvl w:ilvl="3" w:tplc="008A0F0E" w:tentative="1">
      <w:start w:val="1"/>
      <w:numFmt w:val="bullet"/>
      <w:lvlText w:val=""/>
      <w:lvlJc w:val="left"/>
      <w:pPr>
        <w:ind w:left="2520" w:hanging="360"/>
      </w:pPr>
      <w:rPr>
        <w:rFonts w:ascii="Symbol" w:hAnsi="Symbol" w:hint="default"/>
      </w:rPr>
    </w:lvl>
    <w:lvl w:ilvl="4" w:tplc="F0825908" w:tentative="1">
      <w:start w:val="1"/>
      <w:numFmt w:val="bullet"/>
      <w:lvlText w:val="o"/>
      <w:lvlJc w:val="left"/>
      <w:pPr>
        <w:ind w:left="3240" w:hanging="360"/>
      </w:pPr>
      <w:rPr>
        <w:rFonts w:ascii="Courier New" w:hAnsi="Courier New" w:cs="Courier New" w:hint="default"/>
      </w:rPr>
    </w:lvl>
    <w:lvl w:ilvl="5" w:tplc="090425DC" w:tentative="1">
      <w:start w:val="1"/>
      <w:numFmt w:val="bullet"/>
      <w:lvlText w:val=""/>
      <w:lvlJc w:val="left"/>
      <w:pPr>
        <w:ind w:left="3960" w:hanging="360"/>
      </w:pPr>
      <w:rPr>
        <w:rFonts w:ascii="Wingdings" w:hAnsi="Wingdings" w:hint="default"/>
      </w:rPr>
    </w:lvl>
    <w:lvl w:ilvl="6" w:tplc="C0F864D2" w:tentative="1">
      <w:start w:val="1"/>
      <w:numFmt w:val="bullet"/>
      <w:lvlText w:val=""/>
      <w:lvlJc w:val="left"/>
      <w:pPr>
        <w:ind w:left="4680" w:hanging="360"/>
      </w:pPr>
      <w:rPr>
        <w:rFonts w:ascii="Symbol" w:hAnsi="Symbol" w:hint="default"/>
      </w:rPr>
    </w:lvl>
    <w:lvl w:ilvl="7" w:tplc="4516D3E2" w:tentative="1">
      <w:start w:val="1"/>
      <w:numFmt w:val="bullet"/>
      <w:lvlText w:val="o"/>
      <w:lvlJc w:val="left"/>
      <w:pPr>
        <w:ind w:left="5400" w:hanging="360"/>
      </w:pPr>
      <w:rPr>
        <w:rFonts w:ascii="Courier New" w:hAnsi="Courier New" w:cs="Courier New" w:hint="default"/>
      </w:rPr>
    </w:lvl>
    <w:lvl w:ilvl="8" w:tplc="217E28A4" w:tentative="1">
      <w:start w:val="1"/>
      <w:numFmt w:val="bullet"/>
      <w:lvlText w:val=""/>
      <w:lvlJc w:val="left"/>
      <w:pPr>
        <w:ind w:left="6120" w:hanging="360"/>
      </w:pPr>
      <w:rPr>
        <w:rFonts w:ascii="Wingdings" w:hAnsi="Wingdings" w:hint="default"/>
      </w:rPr>
    </w:lvl>
  </w:abstractNum>
  <w:abstractNum w:abstractNumId="26" w15:restartNumberingAfterBreak="0">
    <w:nsid w:val="70EB4598"/>
    <w:multiLevelType w:val="hybridMultilevel"/>
    <w:tmpl w:val="1134733E"/>
    <w:lvl w:ilvl="0" w:tplc="8E945652">
      <w:start w:val="1"/>
      <w:numFmt w:val="bullet"/>
      <w:lvlText w:val=""/>
      <w:lvlJc w:val="left"/>
      <w:pPr>
        <w:ind w:left="720" w:hanging="360"/>
      </w:pPr>
      <w:rPr>
        <w:rFonts w:ascii="Symbol" w:hAnsi="Symbol" w:hint="default"/>
        <w:color w:val="auto"/>
      </w:rPr>
    </w:lvl>
    <w:lvl w:ilvl="1" w:tplc="E2C8A710" w:tentative="1">
      <w:start w:val="1"/>
      <w:numFmt w:val="bullet"/>
      <w:lvlText w:val="o"/>
      <w:lvlJc w:val="left"/>
      <w:pPr>
        <w:ind w:left="1440" w:hanging="360"/>
      </w:pPr>
      <w:rPr>
        <w:rFonts w:ascii="Courier New" w:hAnsi="Courier New" w:cs="Courier New" w:hint="default"/>
      </w:rPr>
    </w:lvl>
    <w:lvl w:ilvl="2" w:tplc="ADD2F564" w:tentative="1">
      <w:start w:val="1"/>
      <w:numFmt w:val="bullet"/>
      <w:lvlText w:val=""/>
      <w:lvlJc w:val="left"/>
      <w:pPr>
        <w:ind w:left="2160" w:hanging="360"/>
      </w:pPr>
      <w:rPr>
        <w:rFonts w:ascii="Wingdings" w:hAnsi="Wingdings" w:hint="default"/>
      </w:rPr>
    </w:lvl>
    <w:lvl w:ilvl="3" w:tplc="BFA83E86" w:tentative="1">
      <w:start w:val="1"/>
      <w:numFmt w:val="bullet"/>
      <w:lvlText w:val=""/>
      <w:lvlJc w:val="left"/>
      <w:pPr>
        <w:ind w:left="2880" w:hanging="360"/>
      </w:pPr>
      <w:rPr>
        <w:rFonts w:ascii="Symbol" w:hAnsi="Symbol" w:hint="default"/>
      </w:rPr>
    </w:lvl>
    <w:lvl w:ilvl="4" w:tplc="E51AB1A4" w:tentative="1">
      <w:start w:val="1"/>
      <w:numFmt w:val="bullet"/>
      <w:lvlText w:val="o"/>
      <w:lvlJc w:val="left"/>
      <w:pPr>
        <w:ind w:left="3600" w:hanging="360"/>
      </w:pPr>
      <w:rPr>
        <w:rFonts w:ascii="Courier New" w:hAnsi="Courier New" w:cs="Courier New" w:hint="default"/>
      </w:rPr>
    </w:lvl>
    <w:lvl w:ilvl="5" w:tplc="82103B08" w:tentative="1">
      <w:start w:val="1"/>
      <w:numFmt w:val="bullet"/>
      <w:lvlText w:val=""/>
      <w:lvlJc w:val="left"/>
      <w:pPr>
        <w:ind w:left="4320" w:hanging="360"/>
      </w:pPr>
      <w:rPr>
        <w:rFonts w:ascii="Wingdings" w:hAnsi="Wingdings" w:hint="default"/>
      </w:rPr>
    </w:lvl>
    <w:lvl w:ilvl="6" w:tplc="00DC6870" w:tentative="1">
      <w:start w:val="1"/>
      <w:numFmt w:val="bullet"/>
      <w:lvlText w:val=""/>
      <w:lvlJc w:val="left"/>
      <w:pPr>
        <w:ind w:left="5040" w:hanging="360"/>
      </w:pPr>
      <w:rPr>
        <w:rFonts w:ascii="Symbol" w:hAnsi="Symbol" w:hint="default"/>
      </w:rPr>
    </w:lvl>
    <w:lvl w:ilvl="7" w:tplc="05A4B23A" w:tentative="1">
      <w:start w:val="1"/>
      <w:numFmt w:val="bullet"/>
      <w:lvlText w:val="o"/>
      <w:lvlJc w:val="left"/>
      <w:pPr>
        <w:ind w:left="5760" w:hanging="360"/>
      </w:pPr>
      <w:rPr>
        <w:rFonts w:ascii="Courier New" w:hAnsi="Courier New" w:cs="Courier New" w:hint="default"/>
      </w:rPr>
    </w:lvl>
    <w:lvl w:ilvl="8" w:tplc="DD8E2160" w:tentative="1">
      <w:start w:val="1"/>
      <w:numFmt w:val="bullet"/>
      <w:lvlText w:val=""/>
      <w:lvlJc w:val="left"/>
      <w:pPr>
        <w:ind w:left="6480" w:hanging="360"/>
      </w:pPr>
      <w:rPr>
        <w:rFonts w:ascii="Wingdings" w:hAnsi="Wingdings" w:hint="default"/>
      </w:rPr>
    </w:lvl>
  </w:abstractNum>
  <w:abstractNum w:abstractNumId="27" w15:restartNumberingAfterBreak="0">
    <w:nsid w:val="721966E5"/>
    <w:multiLevelType w:val="hybridMultilevel"/>
    <w:tmpl w:val="BB7AECEE"/>
    <w:lvl w:ilvl="0" w:tplc="B6AC69AC">
      <w:start w:val="1"/>
      <w:numFmt w:val="decimal"/>
      <w:lvlText w:val="%1."/>
      <w:lvlJc w:val="left"/>
      <w:pPr>
        <w:ind w:left="360" w:hanging="360"/>
      </w:pPr>
      <w:rPr>
        <w:rFonts w:hint="default"/>
      </w:rPr>
    </w:lvl>
    <w:lvl w:ilvl="1" w:tplc="8C0E7562">
      <w:start w:val="1"/>
      <w:numFmt w:val="lowerLetter"/>
      <w:lvlText w:val="%2."/>
      <w:lvlJc w:val="left"/>
      <w:pPr>
        <w:ind w:left="1080" w:hanging="360"/>
      </w:pPr>
    </w:lvl>
    <w:lvl w:ilvl="2" w:tplc="9CC010EA" w:tentative="1">
      <w:start w:val="1"/>
      <w:numFmt w:val="lowerRoman"/>
      <w:lvlText w:val="%3."/>
      <w:lvlJc w:val="right"/>
      <w:pPr>
        <w:ind w:left="1800" w:hanging="180"/>
      </w:pPr>
    </w:lvl>
    <w:lvl w:ilvl="3" w:tplc="25989C80" w:tentative="1">
      <w:start w:val="1"/>
      <w:numFmt w:val="decimal"/>
      <w:lvlText w:val="%4."/>
      <w:lvlJc w:val="left"/>
      <w:pPr>
        <w:ind w:left="2520" w:hanging="360"/>
      </w:pPr>
    </w:lvl>
    <w:lvl w:ilvl="4" w:tplc="469634DA" w:tentative="1">
      <w:start w:val="1"/>
      <w:numFmt w:val="lowerLetter"/>
      <w:lvlText w:val="%5."/>
      <w:lvlJc w:val="left"/>
      <w:pPr>
        <w:ind w:left="3240" w:hanging="360"/>
      </w:pPr>
    </w:lvl>
    <w:lvl w:ilvl="5" w:tplc="E0DE57F2" w:tentative="1">
      <w:start w:val="1"/>
      <w:numFmt w:val="lowerRoman"/>
      <w:lvlText w:val="%6."/>
      <w:lvlJc w:val="right"/>
      <w:pPr>
        <w:ind w:left="3960" w:hanging="180"/>
      </w:pPr>
    </w:lvl>
    <w:lvl w:ilvl="6" w:tplc="327AD866" w:tentative="1">
      <w:start w:val="1"/>
      <w:numFmt w:val="decimal"/>
      <w:lvlText w:val="%7."/>
      <w:lvlJc w:val="left"/>
      <w:pPr>
        <w:ind w:left="4680" w:hanging="360"/>
      </w:pPr>
    </w:lvl>
    <w:lvl w:ilvl="7" w:tplc="481CA98C" w:tentative="1">
      <w:start w:val="1"/>
      <w:numFmt w:val="lowerLetter"/>
      <w:lvlText w:val="%8."/>
      <w:lvlJc w:val="left"/>
      <w:pPr>
        <w:ind w:left="5400" w:hanging="360"/>
      </w:pPr>
    </w:lvl>
    <w:lvl w:ilvl="8" w:tplc="F83CB02E" w:tentative="1">
      <w:start w:val="1"/>
      <w:numFmt w:val="lowerRoman"/>
      <w:lvlText w:val="%9."/>
      <w:lvlJc w:val="right"/>
      <w:pPr>
        <w:ind w:left="6120" w:hanging="180"/>
      </w:pPr>
    </w:lvl>
  </w:abstractNum>
  <w:abstractNum w:abstractNumId="28" w15:restartNumberingAfterBreak="0">
    <w:nsid w:val="72404C17"/>
    <w:multiLevelType w:val="multilevel"/>
    <w:tmpl w:val="C75CBF0C"/>
    <w:lvl w:ilvl="0">
      <w:start w:val="3"/>
      <w:numFmt w:val="decimal"/>
      <w:lvlText w:val="%1.0"/>
      <w:lvlJc w:val="left"/>
      <w:pPr>
        <w:ind w:left="540" w:hanging="540"/>
      </w:pPr>
      <w:rPr>
        <w:rFonts w:hint="default"/>
        <w:color w:val="080191"/>
      </w:rPr>
    </w:lvl>
    <w:lvl w:ilvl="1">
      <w:start w:val="9"/>
      <w:numFmt w:val="decimal"/>
      <w:lvlText w:val="%1.%2"/>
      <w:lvlJc w:val="left"/>
      <w:pPr>
        <w:ind w:left="54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74FE73ED"/>
    <w:multiLevelType w:val="hybridMultilevel"/>
    <w:tmpl w:val="4D6479FE"/>
    <w:lvl w:ilvl="0" w:tplc="FA6CA4A4">
      <w:start w:val="1"/>
      <w:numFmt w:val="bullet"/>
      <w:lvlText w:val=""/>
      <w:lvlJc w:val="left"/>
      <w:pPr>
        <w:ind w:left="360" w:hanging="360"/>
      </w:pPr>
      <w:rPr>
        <w:rFonts w:ascii="Symbol" w:hAnsi="Symbol" w:hint="default"/>
      </w:rPr>
    </w:lvl>
    <w:lvl w:ilvl="1" w:tplc="DA72DFC2">
      <w:start w:val="1"/>
      <w:numFmt w:val="bullet"/>
      <w:lvlText w:val="o"/>
      <w:lvlJc w:val="left"/>
      <w:pPr>
        <w:ind w:left="1080" w:hanging="360"/>
      </w:pPr>
      <w:rPr>
        <w:rFonts w:ascii="Courier New" w:hAnsi="Courier New" w:cs="Courier New" w:hint="default"/>
      </w:rPr>
    </w:lvl>
    <w:lvl w:ilvl="2" w:tplc="AC0EFF1E" w:tentative="1">
      <w:start w:val="1"/>
      <w:numFmt w:val="bullet"/>
      <w:lvlText w:val=""/>
      <w:lvlJc w:val="left"/>
      <w:pPr>
        <w:ind w:left="1800" w:hanging="360"/>
      </w:pPr>
      <w:rPr>
        <w:rFonts w:ascii="Wingdings" w:hAnsi="Wingdings" w:hint="default"/>
      </w:rPr>
    </w:lvl>
    <w:lvl w:ilvl="3" w:tplc="D4F2D342" w:tentative="1">
      <w:start w:val="1"/>
      <w:numFmt w:val="bullet"/>
      <w:lvlText w:val=""/>
      <w:lvlJc w:val="left"/>
      <w:pPr>
        <w:ind w:left="2520" w:hanging="360"/>
      </w:pPr>
      <w:rPr>
        <w:rFonts w:ascii="Symbol" w:hAnsi="Symbol" w:hint="default"/>
      </w:rPr>
    </w:lvl>
    <w:lvl w:ilvl="4" w:tplc="327286FA" w:tentative="1">
      <w:start w:val="1"/>
      <w:numFmt w:val="bullet"/>
      <w:lvlText w:val="o"/>
      <w:lvlJc w:val="left"/>
      <w:pPr>
        <w:ind w:left="3240" w:hanging="360"/>
      </w:pPr>
      <w:rPr>
        <w:rFonts w:ascii="Courier New" w:hAnsi="Courier New" w:cs="Courier New" w:hint="default"/>
      </w:rPr>
    </w:lvl>
    <w:lvl w:ilvl="5" w:tplc="C86417DC" w:tentative="1">
      <w:start w:val="1"/>
      <w:numFmt w:val="bullet"/>
      <w:lvlText w:val=""/>
      <w:lvlJc w:val="left"/>
      <w:pPr>
        <w:ind w:left="3960" w:hanging="360"/>
      </w:pPr>
      <w:rPr>
        <w:rFonts w:ascii="Wingdings" w:hAnsi="Wingdings" w:hint="default"/>
      </w:rPr>
    </w:lvl>
    <w:lvl w:ilvl="6" w:tplc="AC4694B0" w:tentative="1">
      <w:start w:val="1"/>
      <w:numFmt w:val="bullet"/>
      <w:lvlText w:val=""/>
      <w:lvlJc w:val="left"/>
      <w:pPr>
        <w:ind w:left="4680" w:hanging="360"/>
      </w:pPr>
      <w:rPr>
        <w:rFonts w:ascii="Symbol" w:hAnsi="Symbol" w:hint="default"/>
      </w:rPr>
    </w:lvl>
    <w:lvl w:ilvl="7" w:tplc="BB92516E" w:tentative="1">
      <w:start w:val="1"/>
      <w:numFmt w:val="bullet"/>
      <w:lvlText w:val="o"/>
      <w:lvlJc w:val="left"/>
      <w:pPr>
        <w:ind w:left="5400" w:hanging="360"/>
      </w:pPr>
      <w:rPr>
        <w:rFonts w:ascii="Courier New" w:hAnsi="Courier New" w:cs="Courier New" w:hint="default"/>
      </w:rPr>
    </w:lvl>
    <w:lvl w:ilvl="8" w:tplc="695EBFD6" w:tentative="1">
      <w:start w:val="1"/>
      <w:numFmt w:val="bullet"/>
      <w:lvlText w:val=""/>
      <w:lvlJc w:val="left"/>
      <w:pPr>
        <w:ind w:left="6120" w:hanging="360"/>
      </w:pPr>
      <w:rPr>
        <w:rFonts w:ascii="Wingdings" w:hAnsi="Wingdings" w:hint="default"/>
      </w:rPr>
    </w:lvl>
  </w:abstractNum>
  <w:abstractNum w:abstractNumId="30" w15:restartNumberingAfterBreak="0">
    <w:nsid w:val="7537104D"/>
    <w:multiLevelType w:val="hybridMultilevel"/>
    <w:tmpl w:val="F518645C"/>
    <w:lvl w:ilvl="0" w:tplc="58308BFC">
      <w:start w:val="1"/>
      <w:numFmt w:val="bullet"/>
      <w:lvlText w:val=""/>
      <w:lvlJc w:val="left"/>
      <w:pPr>
        <w:ind w:left="360" w:hanging="360"/>
      </w:pPr>
      <w:rPr>
        <w:rFonts w:ascii="Symbol" w:hAnsi="Symbol" w:hint="default"/>
      </w:rPr>
    </w:lvl>
    <w:lvl w:ilvl="1" w:tplc="BBB46E6E">
      <w:start w:val="1"/>
      <w:numFmt w:val="bullet"/>
      <w:lvlText w:val="o"/>
      <w:lvlJc w:val="left"/>
      <w:pPr>
        <w:ind w:left="1500" w:hanging="360"/>
      </w:pPr>
      <w:rPr>
        <w:rFonts w:ascii="Courier New" w:hAnsi="Courier New" w:cs="Courier New" w:hint="default"/>
      </w:rPr>
    </w:lvl>
    <w:lvl w:ilvl="2" w:tplc="E904F28E" w:tentative="1">
      <w:start w:val="1"/>
      <w:numFmt w:val="bullet"/>
      <w:lvlText w:val=""/>
      <w:lvlJc w:val="left"/>
      <w:pPr>
        <w:ind w:left="2220" w:hanging="360"/>
      </w:pPr>
      <w:rPr>
        <w:rFonts w:ascii="Wingdings" w:hAnsi="Wingdings" w:hint="default"/>
      </w:rPr>
    </w:lvl>
    <w:lvl w:ilvl="3" w:tplc="F5DC8A22" w:tentative="1">
      <w:start w:val="1"/>
      <w:numFmt w:val="bullet"/>
      <w:lvlText w:val=""/>
      <w:lvlJc w:val="left"/>
      <w:pPr>
        <w:ind w:left="2940" w:hanging="360"/>
      </w:pPr>
      <w:rPr>
        <w:rFonts w:ascii="Symbol" w:hAnsi="Symbol" w:hint="default"/>
      </w:rPr>
    </w:lvl>
    <w:lvl w:ilvl="4" w:tplc="DBE80714" w:tentative="1">
      <w:start w:val="1"/>
      <w:numFmt w:val="bullet"/>
      <w:lvlText w:val="o"/>
      <w:lvlJc w:val="left"/>
      <w:pPr>
        <w:ind w:left="3660" w:hanging="360"/>
      </w:pPr>
      <w:rPr>
        <w:rFonts w:ascii="Courier New" w:hAnsi="Courier New" w:cs="Courier New" w:hint="default"/>
      </w:rPr>
    </w:lvl>
    <w:lvl w:ilvl="5" w:tplc="08EA5AAA" w:tentative="1">
      <w:start w:val="1"/>
      <w:numFmt w:val="bullet"/>
      <w:lvlText w:val=""/>
      <w:lvlJc w:val="left"/>
      <w:pPr>
        <w:ind w:left="4380" w:hanging="360"/>
      </w:pPr>
      <w:rPr>
        <w:rFonts w:ascii="Wingdings" w:hAnsi="Wingdings" w:hint="default"/>
      </w:rPr>
    </w:lvl>
    <w:lvl w:ilvl="6" w:tplc="B1AEE46E" w:tentative="1">
      <w:start w:val="1"/>
      <w:numFmt w:val="bullet"/>
      <w:lvlText w:val=""/>
      <w:lvlJc w:val="left"/>
      <w:pPr>
        <w:ind w:left="5100" w:hanging="360"/>
      </w:pPr>
      <w:rPr>
        <w:rFonts w:ascii="Symbol" w:hAnsi="Symbol" w:hint="default"/>
      </w:rPr>
    </w:lvl>
    <w:lvl w:ilvl="7" w:tplc="DB504F8A" w:tentative="1">
      <w:start w:val="1"/>
      <w:numFmt w:val="bullet"/>
      <w:lvlText w:val="o"/>
      <w:lvlJc w:val="left"/>
      <w:pPr>
        <w:ind w:left="5820" w:hanging="360"/>
      </w:pPr>
      <w:rPr>
        <w:rFonts w:ascii="Courier New" w:hAnsi="Courier New" w:cs="Courier New" w:hint="default"/>
      </w:rPr>
    </w:lvl>
    <w:lvl w:ilvl="8" w:tplc="DA1E59DC" w:tentative="1">
      <w:start w:val="1"/>
      <w:numFmt w:val="bullet"/>
      <w:lvlText w:val=""/>
      <w:lvlJc w:val="left"/>
      <w:pPr>
        <w:ind w:left="6540" w:hanging="360"/>
      </w:pPr>
      <w:rPr>
        <w:rFonts w:ascii="Wingdings" w:hAnsi="Wingdings" w:hint="default"/>
      </w:rPr>
    </w:lvl>
  </w:abstractNum>
  <w:abstractNum w:abstractNumId="31" w15:restartNumberingAfterBreak="0">
    <w:nsid w:val="7641797B"/>
    <w:multiLevelType w:val="hybridMultilevel"/>
    <w:tmpl w:val="85882F30"/>
    <w:lvl w:ilvl="0" w:tplc="391EB7EE">
      <w:start w:val="1"/>
      <w:numFmt w:val="bullet"/>
      <w:lvlText w:val=""/>
      <w:lvlJc w:val="left"/>
      <w:pPr>
        <w:ind w:left="720" w:hanging="360"/>
      </w:pPr>
      <w:rPr>
        <w:rFonts w:ascii="Symbol" w:hAnsi="Symbol" w:hint="default"/>
        <w:color w:val="auto"/>
      </w:rPr>
    </w:lvl>
    <w:lvl w:ilvl="1" w:tplc="99D405CA" w:tentative="1">
      <w:start w:val="1"/>
      <w:numFmt w:val="bullet"/>
      <w:lvlText w:val="o"/>
      <w:lvlJc w:val="left"/>
      <w:pPr>
        <w:ind w:left="1440" w:hanging="360"/>
      </w:pPr>
      <w:rPr>
        <w:rFonts w:ascii="Courier New" w:hAnsi="Courier New" w:cs="Courier New" w:hint="default"/>
      </w:rPr>
    </w:lvl>
    <w:lvl w:ilvl="2" w:tplc="4F06F4CE" w:tentative="1">
      <w:start w:val="1"/>
      <w:numFmt w:val="bullet"/>
      <w:lvlText w:val=""/>
      <w:lvlJc w:val="left"/>
      <w:pPr>
        <w:ind w:left="2160" w:hanging="360"/>
      </w:pPr>
      <w:rPr>
        <w:rFonts w:ascii="Wingdings" w:hAnsi="Wingdings" w:hint="default"/>
      </w:rPr>
    </w:lvl>
    <w:lvl w:ilvl="3" w:tplc="44922994" w:tentative="1">
      <w:start w:val="1"/>
      <w:numFmt w:val="bullet"/>
      <w:lvlText w:val=""/>
      <w:lvlJc w:val="left"/>
      <w:pPr>
        <w:ind w:left="2880" w:hanging="360"/>
      </w:pPr>
      <w:rPr>
        <w:rFonts w:ascii="Symbol" w:hAnsi="Symbol" w:hint="default"/>
      </w:rPr>
    </w:lvl>
    <w:lvl w:ilvl="4" w:tplc="A104B02A" w:tentative="1">
      <w:start w:val="1"/>
      <w:numFmt w:val="bullet"/>
      <w:lvlText w:val="o"/>
      <w:lvlJc w:val="left"/>
      <w:pPr>
        <w:ind w:left="3600" w:hanging="360"/>
      </w:pPr>
      <w:rPr>
        <w:rFonts w:ascii="Courier New" w:hAnsi="Courier New" w:cs="Courier New" w:hint="default"/>
      </w:rPr>
    </w:lvl>
    <w:lvl w:ilvl="5" w:tplc="C51EBC02" w:tentative="1">
      <w:start w:val="1"/>
      <w:numFmt w:val="bullet"/>
      <w:lvlText w:val=""/>
      <w:lvlJc w:val="left"/>
      <w:pPr>
        <w:ind w:left="4320" w:hanging="360"/>
      </w:pPr>
      <w:rPr>
        <w:rFonts w:ascii="Wingdings" w:hAnsi="Wingdings" w:hint="default"/>
      </w:rPr>
    </w:lvl>
    <w:lvl w:ilvl="6" w:tplc="3D184278" w:tentative="1">
      <w:start w:val="1"/>
      <w:numFmt w:val="bullet"/>
      <w:lvlText w:val=""/>
      <w:lvlJc w:val="left"/>
      <w:pPr>
        <w:ind w:left="5040" w:hanging="360"/>
      </w:pPr>
      <w:rPr>
        <w:rFonts w:ascii="Symbol" w:hAnsi="Symbol" w:hint="default"/>
      </w:rPr>
    </w:lvl>
    <w:lvl w:ilvl="7" w:tplc="6DB8AE12" w:tentative="1">
      <w:start w:val="1"/>
      <w:numFmt w:val="bullet"/>
      <w:lvlText w:val="o"/>
      <w:lvlJc w:val="left"/>
      <w:pPr>
        <w:ind w:left="5760" w:hanging="360"/>
      </w:pPr>
      <w:rPr>
        <w:rFonts w:ascii="Courier New" w:hAnsi="Courier New" w:cs="Courier New" w:hint="default"/>
      </w:rPr>
    </w:lvl>
    <w:lvl w:ilvl="8" w:tplc="62D606B2" w:tentative="1">
      <w:start w:val="1"/>
      <w:numFmt w:val="bullet"/>
      <w:lvlText w:val=""/>
      <w:lvlJc w:val="left"/>
      <w:pPr>
        <w:ind w:left="6480" w:hanging="360"/>
      </w:pPr>
      <w:rPr>
        <w:rFonts w:ascii="Wingdings" w:hAnsi="Wingdings" w:hint="default"/>
      </w:rPr>
    </w:lvl>
  </w:abstractNum>
  <w:abstractNum w:abstractNumId="32" w15:restartNumberingAfterBreak="0">
    <w:nsid w:val="78854646"/>
    <w:multiLevelType w:val="hybridMultilevel"/>
    <w:tmpl w:val="74F6861E"/>
    <w:lvl w:ilvl="0" w:tplc="25688800">
      <w:start w:val="1"/>
      <w:numFmt w:val="bullet"/>
      <w:lvlText w:val=""/>
      <w:lvlJc w:val="left"/>
      <w:pPr>
        <w:ind w:left="360" w:hanging="360"/>
      </w:pPr>
      <w:rPr>
        <w:rFonts w:ascii="Symbol" w:hAnsi="Symbol" w:hint="default"/>
      </w:rPr>
    </w:lvl>
    <w:lvl w:ilvl="1" w:tplc="09E61878" w:tentative="1">
      <w:start w:val="1"/>
      <w:numFmt w:val="bullet"/>
      <w:lvlText w:val="o"/>
      <w:lvlJc w:val="left"/>
      <w:pPr>
        <w:ind w:left="1080" w:hanging="360"/>
      </w:pPr>
      <w:rPr>
        <w:rFonts w:ascii="Courier New" w:hAnsi="Courier New" w:cs="Courier New" w:hint="default"/>
      </w:rPr>
    </w:lvl>
    <w:lvl w:ilvl="2" w:tplc="2B329254" w:tentative="1">
      <w:start w:val="1"/>
      <w:numFmt w:val="bullet"/>
      <w:lvlText w:val=""/>
      <w:lvlJc w:val="left"/>
      <w:pPr>
        <w:ind w:left="1800" w:hanging="360"/>
      </w:pPr>
      <w:rPr>
        <w:rFonts w:ascii="Wingdings" w:hAnsi="Wingdings" w:hint="default"/>
      </w:rPr>
    </w:lvl>
    <w:lvl w:ilvl="3" w:tplc="02B080EC" w:tentative="1">
      <w:start w:val="1"/>
      <w:numFmt w:val="bullet"/>
      <w:lvlText w:val=""/>
      <w:lvlJc w:val="left"/>
      <w:pPr>
        <w:ind w:left="2520" w:hanging="360"/>
      </w:pPr>
      <w:rPr>
        <w:rFonts w:ascii="Symbol" w:hAnsi="Symbol" w:hint="default"/>
      </w:rPr>
    </w:lvl>
    <w:lvl w:ilvl="4" w:tplc="64466778" w:tentative="1">
      <w:start w:val="1"/>
      <w:numFmt w:val="bullet"/>
      <w:lvlText w:val="o"/>
      <w:lvlJc w:val="left"/>
      <w:pPr>
        <w:ind w:left="3240" w:hanging="360"/>
      </w:pPr>
      <w:rPr>
        <w:rFonts w:ascii="Courier New" w:hAnsi="Courier New" w:cs="Courier New" w:hint="default"/>
      </w:rPr>
    </w:lvl>
    <w:lvl w:ilvl="5" w:tplc="FEA00142" w:tentative="1">
      <w:start w:val="1"/>
      <w:numFmt w:val="bullet"/>
      <w:lvlText w:val=""/>
      <w:lvlJc w:val="left"/>
      <w:pPr>
        <w:ind w:left="3960" w:hanging="360"/>
      </w:pPr>
      <w:rPr>
        <w:rFonts w:ascii="Wingdings" w:hAnsi="Wingdings" w:hint="default"/>
      </w:rPr>
    </w:lvl>
    <w:lvl w:ilvl="6" w:tplc="BAE224C6" w:tentative="1">
      <w:start w:val="1"/>
      <w:numFmt w:val="bullet"/>
      <w:lvlText w:val=""/>
      <w:lvlJc w:val="left"/>
      <w:pPr>
        <w:ind w:left="4680" w:hanging="360"/>
      </w:pPr>
      <w:rPr>
        <w:rFonts w:ascii="Symbol" w:hAnsi="Symbol" w:hint="default"/>
      </w:rPr>
    </w:lvl>
    <w:lvl w:ilvl="7" w:tplc="110E9516" w:tentative="1">
      <w:start w:val="1"/>
      <w:numFmt w:val="bullet"/>
      <w:lvlText w:val="o"/>
      <w:lvlJc w:val="left"/>
      <w:pPr>
        <w:ind w:left="5400" w:hanging="360"/>
      </w:pPr>
      <w:rPr>
        <w:rFonts w:ascii="Courier New" w:hAnsi="Courier New" w:cs="Courier New" w:hint="default"/>
      </w:rPr>
    </w:lvl>
    <w:lvl w:ilvl="8" w:tplc="ECBA41A0" w:tentative="1">
      <w:start w:val="1"/>
      <w:numFmt w:val="bullet"/>
      <w:lvlText w:val=""/>
      <w:lvlJc w:val="left"/>
      <w:pPr>
        <w:ind w:left="6120" w:hanging="360"/>
      </w:pPr>
      <w:rPr>
        <w:rFonts w:ascii="Wingdings" w:hAnsi="Wingdings" w:hint="default"/>
      </w:rPr>
    </w:lvl>
  </w:abstractNum>
  <w:abstractNum w:abstractNumId="33" w15:restartNumberingAfterBreak="0">
    <w:nsid w:val="7B177E21"/>
    <w:multiLevelType w:val="hybridMultilevel"/>
    <w:tmpl w:val="F9EA4A7C"/>
    <w:lvl w:ilvl="0" w:tplc="BA56F910">
      <w:start w:val="1"/>
      <w:numFmt w:val="bullet"/>
      <w:lvlText w:val=""/>
      <w:lvlJc w:val="left"/>
      <w:pPr>
        <w:ind w:left="360" w:hanging="360"/>
      </w:pPr>
      <w:rPr>
        <w:rFonts w:ascii="Symbol" w:hAnsi="Symbol" w:hint="default"/>
      </w:rPr>
    </w:lvl>
    <w:lvl w:ilvl="1" w:tplc="858854E8" w:tentative="1">
      <w:start w:val="1"/>
      <w:numFmt w:val="bullet"/>
      <w:lvlText w:val="o"/>
      <w:lvlJc w:val="left"/>
      <w:pPr>
        <w:ind w:left="1440" w:hanging="360"/>
      </w:pPr>
      <w:rPr>
        <w:rFonts w:ascii="Courier New" w:hAnsi="Courier New" w:cs="Courier New" w:hint="default"/>
      </w:rPr>
    </w:lvl>
    <w:lvl w:ilvl="2" w:tplc="CA86F6CE" w:tentative="1">
      <w:start w:val="1"/>
      <w:numFmt w:val="bullet"/>
      <w:lvlText w:val=""/>
      <w:lvlJc w:val="left"/>
      <w:pPr>
        <w:ind w:left="2160" w:hanging="360"/>
      </w:pPr>
      <w:rPr>
        <w:rFonts w:ascii="Wingdings" w:hAnsi="Wingdings" w:hint="default"/>
      </w:rPr>
    </w:lvl>
    <w:lvl w:ilvl="3" w:tplc="D4881728" w:tentative="1">
      <w:start w:val="1"/>
      <w:numFmt w:val="bullet"/>
      <w:lvlText w:val=""/>
      <w:lvlJc w:val="left"/>
      <w:pPr>
        <w:ind w:left="2880" w:hanging="360"/>
      </w:pPr>
      <w:rPr>
        <w:rFonts w:ascii="Symbol" w:hAnsi="Symbol" w:hint="default"/>
      </w:rPr>
    </w:lvl>
    <w:lvl w:ilvl="4" w:tplc="A87064EA" w:tentative="1">
      <w:start w:val="1"/>
      <w:numFmt w:val="bullet"/>
      <w:lvlText w:val="o"/>
      <w:lvlJc w:val="left"/>
      <w:pPr>
        <w:ind w:left="3600" w:hanging="360"/>
      </w:pPr>
      <w:rPr>
        <w:rFonts w:ascii="Courier New" w:hAnsi="Courier New" w:cs="Courier New" w:hint="default"/>
      </w:rPr>
    </w:lvl>
    <w:lvl w:ilvl="5" w:tplc="C8027C3C" w:tentative="1">
      <w:start w:val="1"/>
      <w:numFmt w:val="bullet"/>
      <w:lvlText w:val=""/>
      <w:lvlJc w:val="left"/>
      <w:pPr>
        <w:ind w:left="4320" w:hanging="360"/>
      </w:pPr>
      <w:rPr>
        <w:rFonts w:ascii="Wingdings" w:hAnsi="Wingdings" w:hint="default"/>
      </w:rPr>
    </w:lvl>
    <w:lvl w:ilvl="6" w:tplc="A8568C26" w:tentative="1">
      <w:start w:val="1"/>
      <w:numFmt w:val="bullet"/>
      <w:lvlText w:val=""/>
      <w:lvlJc w:val="left"/>
      <w:pPr>
        <w:ind w:left="5040" w:hanging="360"/>
      </w:pPr>
      <w:rPr>
        <w:rFonts w:ascii="Symbol" w:hAnsi="Symbol" w:hint="default"/>
      </w:rPr>
    </w:lvl>
    <w:lvl w:ilvl="7" w:tplc="FBE4DE48" w:tentative="1">
      <w:start w:val="1"/>
      <w:numFmt w:val="bullet"/>
      <w:lvlText w:val="o"/>
      <w:lvlJc w:val="left"/>
      <w:pPr>
        <w:ind w:left="5760" w:hanging="360"/>
      </w:pPr>
      <w:rPr>
        <w:rFonts w:ascii="Courier New" w:hAnsi="Courier New" w:cs="Courier New" w:hint="default"/>
      </w:rPr>
    </w:lvl>
    <w:lvl w:ilvl="8" w:tplc="2BF4BA04" w:tentative="1">
      <w:start w:val="1"/>
      <w:numFmt w:val="bullet"/>
      <w:lvlText w:val=""/>
      <w:lvlJc w:val="left"/>
      <w:pPr>
        <w:ind w:left="6480" w:hanging="360"/>
      </w:pPr>
      <w:rPr>
        <w:rFonts w:ascii="Wingdings" w:hAnsi="Wingdings" w:hint="default"/>
      </w:rPr>
    </w:lvl>
  </w:abstractNum>
  <w:abstractNum w:abstractNumId="34" w15:restartNumberingAfterBreak="0">
    <w:nsid w:val="7CD712DD"/>
    <w:multiLevelType w:val="hybridMultilevel"/>
    <w:tmpl w:val="D49CE658"/>
    <w:lvl w:ilvl="0" w:tplc="40148C12">
      <w:start w:val="1"/>
      <w:numFmt w:val="bullet"/>
      <w:lvlText w:val=""/>
      <w:lvlJc w:val="left"/>
      <w:pPr>
        <w:ind w:left="720" w:hanging="360"/>
      </w:pPr>
      <w:rPr>
        <w:rFonts w:ascii="Symbol" w:hAnsi="Symbol" w:hint="default"/>
      </w:rPr>
    </w:lvl>
    <w:lvl w:ilvl="1" w:tplc="FF6C7F18" w:tentative="1">
      <w:start w:val="1"/>
      <w:numFmt w:val="bullet"/>
      <w:lvlText w:val="o"/>
      <w:lvlJc w:val="left"/>
      <w:pPr>
        <w:ind w:left="1440" w:hanging="360"/>
      </w:pPr>
      <w:rPr>
        <w:rFonts w:ascii="Courier New" w:hAnsi="Courier New" w:cs="Courier New" w:hint="default"/>
      </w:rPr>
    </w:lvl>
    <w:lvl w:ilvl="2" w:tplc="4C28F528" w:tentative="1">
      <w:start w:val="1"/>
      <w:numFmt w:val="bullet"/>
      <w:lvlText w:val=""/>
      <w:lvlJc w:val="left"/>
      <w:pPr>
        <w:ind w:left="2160" w:hanging="360"/>
      </w:pPr>
      <w:rPr>
        <w:rFonts w:ascii="Wingdings" w:hAnsi="Wingdings" w:hint="default"/>
      </w:rPr>
    </w:lvl>
    <w:lvl w:ilvl="3" w:tplc="9DC2A74A" w:tentative="1">
      <w:start w:val="1"/>
      <w:numFmt w:val="bullet"/>
      <w:lvlText w:val=""/>
      <w:lvlJc w:val="left"/>
      <w:pPr>
        <w:ind w:left="2880" w:hanging="360"/>
      </w:pPr>
      <w:rPr>
        <w:rFonts w:ascii="Symbol" w:hAnsi="Symbol" w:hint="default"/>
      </w:rPr>
    </w:lvl>
    <w:lvl w:ilvl="4" w:tplc="7436DEEE" w:tentative="1">
      <w:start w:val="1"/>
      <w:numFmt w:val="bullet"/>
      <w:lvlText w:val="o"/>
      <w:lvlJc w:val="left"/>
      <w:pPr>
        <w:ind w:left="3600" w:hanging="360"/>
      </w:pPr>
      <w:rPr>
        <w:rFonts w:ascii="Courier New" w:hAnsi="Courier New" w:cs="Courier New" w:hint="default"/>
      </w:rPr>
    </w:lvl>
    <w:lvl w:ilvl="5" w:tplc="E4E238F2" w:tentative="1">
      <w:start w:val="1"/>
      <w:numFmt w:val="bullet"/>
      <w:lvlText w:val=""/>
      <w:lvlJc w:val="left"/>
      <w:pPr>
        <w:ind w:left="4320" w:hanging="360"/>
      </w:pPr>
      <w:rPr>
        <w:rFonts w:ascii="Wingdings" w:hAnsi="Wingdings" w:hint="default"/>
      </w:rPr>
    </w:lvl>
    <w:lvl w:ilvl="6" w:tplc="0A06CCFA" w:tentative="1">
      <w:start w:val="1"/>
      <w:numFmt w:val="bullet"/>
      <w:lvlText w:val=""/>
      <w:lvlJc w:val="left"/>
      <w:pPr>
        <w:ind w:left="5040" w:hanging="360"/>
      </w:pPr>
      <w:rPr>
        <w:rFonts w:ascii="Symbol" w:hAnsi="Symbol" w:hint="default"/>
      </w:rPr>
    </w:lvl>
    <w:lvl w:ilvl="7" w:tplc="1EFCEF58" w:tentative="1">
      <w:start w:val="1"/>
      <w:numFmt w:val="bullet"/>
      <w:lvlText w:val="o"/>
      <w:lvlJc w:val="left"/>
      <w:pPr>
        <w:ind w:left="5760" w:hanging="360"/>
      </w:pPr>
      <w:rPr>
        <w:rFonts w:ascii="Courier New" w:hAnsi="Courier New" w:cs="Courier New" w:hint="default"/>
      </w:rPr>
    </w:lvl>
    <w:lvl w:ilvl="8" w:tplc="8196F3C4" w:tentative="1">
      <w:start w:val="1"/>
      <w:numFmt w:val="bullet"/>
      <w:lvlText w:val=""/>
      <w:lvlJc w:val="left"/>
      <w:pPr>
        <w:ind w:left="6480" w:hanging="360"/>
      </w:pPr>
      <w:rPr>
        <w:rFonts w:ascii="Wingdings" w:hAnsi="Wingdings" w:hint="default"/>
      </w:rPr>
    </w:lvl>
  </w:abstractNum>
  <w:abstractNum w:abstractNumId="35" w15:restartNumberingAfterBreak="0">
    <w:nsid w:val="7D184382"/>
    <w:multiLevelType w:val="hybridMultilevel"/>
    <w:tmpl w:val="25AA5A2E"/>
    <w:lvl w:ilvl="0" w:tplc="544083B6">
      <w:start w:val="1"/>
      <w:numFmt w:val="bullet"/>
      <w:lvlText w:val=""/>
      <w:lvlJc w:val="left"/>
      <w:pPr>
        <w:ind w:left="720" w:hanging="360"/>
      </w:pPr>
      <w:rPr>
        <w:rFonts w:ascii="Symbol" w:hAnsi="Symbol" w:hint="default"/>
      </w:rPr>
    </w:lvl>
    <w:lvl w:ilvl="1" w:tplc="61624FDC" w:tentative="1">
      <w:start w:val="1"/>
      <w:numFmt w:val="bullet"/>
      <w:lvlText w:val="o"/>
      <w:lvlJc w:val="left"/>
      <w:pPr>
        <w:ind w:left="1440" w:hanging="360"/>
      </w:pPr>
      <w:rPr>
        <w:rFonts w:ascii="Courier New" w:hAnsi="Courier New" w:cs="Courier New" w:hint="default"/>
      </w:rPr>
    </w:lvl>
    <w:lvl w:ilvl="2" w:tplc="3864BBDE" w:tentative="1">
      <w:start w:val="1"/>
      <w:numFmt w:val="bullet"/>
      <w:lvlText w:val=""/>
      <w:lvlJc w:val="left"/>
      <w:pPr>
        <w:ind w:left="2160" w:hanging="360"/>
      </w:pPr>
      <w:rPr>
        <w:rFonts w:ascii="Wingdings" w:hAnsi="Wingdings" w:hint="default"/>
      </w:rPr>
    </w:lvl>
    <w:lvl w:ilvl="3" w:tplc="E2300C06" w:tentative="1">
      <w:start w:val="1"/>
      <w:numFmt w:val="bullet"/>
      <w:lvlText w:val=""/>
      <w:lvlJc w:val="left"/>
      <w:pPr>
        <w:ind w:left="2880" w:hanging="360"/>
      </w:pPr>
      <w:rPr>
        <w:rFonts w:ascii="Symbol" w:hAnsi="Symbol" w:hint="default"/>
      </w:rPr>
    </w:lvl>
    <w:lvl w:ilvl="4" w:tplc="85FEE8D0" w:tentative="1">
      <w:start w:val="1"/>
      <w:numFmt w:val="bullet"/>
      <w:lvlText w:val="o"/>
      <w:lvlJc w:val="left"/>
      <w:pPr>
        <w:ind w:left="3600" w:hanging="360"/>
      </w:pPr>
      <w:rPr>
        <w:rFonts w:ascii="Courier New" w:hAnsi="Courier New" w:cs="Courier New" w:hint="default"/>
      </w:rPr>
    </w:lvl>
    <w:lvl w:ilvl="5" w:tplc="3C1EA112" w:tentative="1">
      <w:start w:val="1"/>
      <w:numFmt w:val="bullet"/>
      <w:lvlText w:val=""/>
      <w:lvlJc w:val="left"/>
      <w:pPr>
        <w:ind w:left="4320" w:hanging="360"/>
      </w:pPr>
      <w:rPr>
        <w:rFonts w:ascii="Wingdings" w:hAnsi="Wingdings" w:hint="default"/>
      </w:rPr>
    </w:lvl>
    <w:lvl w:ilvl="6" w:tplc="CFC43C80" w:tentative="1">
      <w:start w:val="1"/>
      <w:numFmt w:val="bullet"/>
      <w:lvlText w:val=""/>
      <w:lvlJc w:val="left"/>
      <w:pPr>
        <w:ind w:left="5040" w:hanging="360"/>
      </w:pPr>
      <w:rPr>
        <w:rFonts w:ascii="Symbol" w:hAnsi="Symbol" w:hint="default"/>
      </w:rPr>
    </w:lvl>
    <w:lvl w:ilvl="7" w:tplc="8CEE0DB0" w:tentative="1">
      <w:start w:val="1"/>
      <w:numFmt w:val="bullet"/>
      <w:lvlText w:val="o"/>
      <w:lvlJc w:val="left"/>
      <w:pPr>
        <w:ind w:left="5760" w:hanging="360"/>
      </w:pPr>
      <w:rPr>
        <w:rFonts w:ascii="Courier New" w:hAnsi="Courier New" w:cs="Courier New" w:hint="default"/>
      </w:rPr>
    </w:lvl>
    <w:lvl w:ilvl="8" w:tplc="9042D644" w:tentative="1">
      <w:start w:val="1"/>
      <w:numFmt w:val="bullet"/>
      <w:lvlText w:val=""/>
      <w:lvlJc w:val="left"/>
      <w:pPr>
        <w:ind w:left="6480" w:hanging="360"/>
      </w:pPr>
      <w:rPr>
        <w:rFonts w:ascii="Wingdings" w:hAnsi="Wingdings" w:hint="default"/>
      </w:rPr>
    </w:lvl>
  </w:abstractNum>
  <w:num w:numId="1" w16cid:durableId="91049143">
    <w:abstractNumId w:val="0"/>
  </w:num>
  <w:num w:numId="2" w16cid:durableId="1109425663">
    <w:abstractNumId w:val="3"/>
  </w:num>
  <w:num w:numId="3" w16cid:durableId="863518121">
    <w:abstractNumId w:val="18"/>
  </w:num>
  <w:num w:numId="4" w16cid:durableId="1601912195">
    <w:abstractNumId w:val="25"/>
  </w:num>
  <w:num w:numId="5" w16cid:durableId="1140926006">
    <w:abstractNumId w:val="17"/>
  </w:num>
  <w:num w:numId="6" w16cid:durableId="2057240884">
    <w:abstractNumId w:val="5"/>
  </w:num>
  <w:num w:numId="7" w16cid:durableId="1195266163">
    <w:abstractNumId w:val="4"/>
  </w:num>
  <w:num w:numId="8" w16cid:durableId="476460935">
    <w:abstractNumId w:val="30"/>
  </w:num>
  <w:num w:numId="9" w16cid:durableId="458495027">
    <w:abstractNumId w:val="10"/>
  </w:num>
  <w:num w:numId="10" w16cid:durableId="1959414264">
    <w:abstractNumId w:val="23"/>
  </w:num>
  <w:num w:numId="11" w16cid:durableId="1402602961">
    <w:abstractNumId w:val="13"/>
  </w:num>
  <w:num w:numId="12" w16cid:durableId="127474986">
    <w:abstractNumId w:val="28"/>
  </w:num>
  <w:num w:numId="13" w16cid:durableId="1864130715">
    <w:abstractNumId w:val="7"/>
  </w:num>
  <w:num w:numId="14" w16cid:durableId="1727099082">
    <w:abstractNumId w:val="21"/>
  </w:num>
  <w:num w:numId="15" w16cid:durableId="813833139">
    <w:abstractNumId w:val="19"/>
  </w:num>
  <w:num w:numId="16" w16cid:durableId="1521967541">
    <w:abstractNumId w:val="9"/>
  </w:num>
  <w:num w:numId="17" w16cid:durableId="1882859250">
    <w:abstractNumId w:val="29"/>
  </w:num>
  <w:num w:numId="18" w16cid:durableId="799031251">
    <w:abstractNumId w:val="32"/>
  </w:num>
  <w:num w:numId="19" w16cid:durableId="259877073">
    <w:abstractNumId w:val="33"/>
  </w:num>
  <w:num w:numId="20" w16cid:durableId="2038699820">
    <w:abstractNumId w:val="16"/>
  </w:num>
  <w:num w:numId="21" w16cid:durableId="1566721544">
    <w:abstractNumId w:val="6"/>
  </w:num>
  <w:num w:numId="22" w16cid:durableId="1006248342">
    <w:abstractNumId w:val="14"/>
  </w:num>
  <w:num w:numId="23" w16cid:durableId="1434939446">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30306559">
    <w:abstractNumId w:val="15"/>
  </w:num>
  <w:num w:numId="25" w16cid:durableId="747926161">
    <w:abstractNumId w:val="11"/>
  </w:num>
  <w:num w:numId="26" w16cid:durableId="611206126">
    <w:abstractNumId w:val="27"/>
  </w:num>
  <w:num w:numId="27" w16cid:durableId="1183742010">
    <w:abstractNumId w:val="22"/>
  </w:num>
  <w:num w:numId="28" w16cid:durableId="1148598002">
    <w:abstractNumId w:val="1"/>
  </w:num>
  <w:num w:numId="29" w16cid:durableId="84620806">
    <w:abstractNumId w:val="2"/>
  </w:num>
  <w:num w:numId="30" w16cid:durableId="409544325">
    <w:abstractNumId w:val="34"/>
  </w:num>
  <w:num w:numId="31" w16cid:durableId="1214198458">
    <w:abstractNumId w:val="35"/>
  </w:num>
  <w:num w:numId="32" w16cid:durableId="2023697374">
    <w:abstractNumId w:val="20"/>
  </w:num>
  <w:num w:numId="33" w16cid:durableId="272175229">
    <w:abstractNumId w:val="12"/>
  </w:num>
  <w:num w:numId="34" w16cid:durableId="681667900">
    <w:abstractNumId w:val="31"/>
  </w:num>
  <w:num w:numId="35" w16cid:durableId="201283988">
    <w:abstractNumId w:val="26"/>
  </w:num>
  <w:num w:numId="36" w16cid:durableId="91560096">
    <w:abstractNumId w:val="24"/>
  </w:num>
  <w:num w:numId="37" w16cid:durableId="187331602">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documentProtection w:edit="readOnly" w:enforcement="0"/>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lientMatter" w:val="False"/>
    <w:docVar w:name="Database" w:val="True"/>
    <w:docVar w:name="Date" w:val="False"/>
    <w:docVar w:name="DocName" w:val="False"/>
    <w:docVar w:name="DocNumber" w:val="True"/>
    <w:docVar w:name="Time" w:val="False"/>
    <w:docVar w:name="Typist" w:val="False"/>
    <w:docVar w:name="Version" w:val="True"/>
  </w:docVars>
  <w:rsids>
    <w:rsidRoot w:val="008C09A3"/>
    <w:rsid w:val="000029AE"/>
    <w:rsid w:val="00002F70"/>
    <w:rsid w:val="00003F65"/>
    <w:rsid w:val="0000581B"/>
    <w:rsid w:val="0000603F"/>
    <w:rsid w:val="000101EF"/>
    <w:rsid w:val="00010B71"/>
    <w:rsid w:val="00011835"/>
    <w:rsid w:val="00013626"/>
    <w:rsid w:val="00014354"/>
    <w:rsid w:val="00014B63"/>
    <w:rsid w:val="0001576C"/>
    <w:rsid w:val="00017C9C"/>
    <w:rsid w:val="00020585"/>
    <w:rsid w:val="00020E3E"/>
    <w:rsid w:val="00021AA1"/>
    <w:rsid w:val="00025913"/>
    <w:rsid w:val="00025DBB"/>
    <w:rsid w:val="00026560"/>
    <w:rsid w:val="0003072D"/>
    <w:rsid w:val="00031AF0"/>
    <w:rsid w:val="00031E60"/>
    <w:rsid w:val="000326A9"/>
    <w:rsid w:val="00032DF1"/>
    <w:rsid w:val="00033BEF"/>
    <w:rsid w:val="00034A04"/>
    <w:rsid w:val="000363E2"/>
    <w:rsid w:val="00040B24"/>
    <w:rsid w:val="00042C59"/>
    <w:rsid w:val="000431B4"/>
    <w:rsid w:val="0004419B"/>
    <w:rsid w:val="000458CA"/>
    <w:rsid w:val="0005090B"/>
    <w:rsid w:val="00051919"/>
    <w:rsid w:val="000522D5"/>
    <w:rsid w:val="0005305F"/>
    <w:rsid w:val="00053C56"/>
    <w:rsid w:val="00055317"/>
    <w:rsid w:val="00055BDF"/>
    <w:rsid w:val="00056370"/>
    <w:rsid w:val="00057264"/>
    <w:rsid w:val="00062662"/>
    <w:rsid w:val="000636BA"/>
    <w:rsid w:val="00063FB5"/>
    <w:rsid w:val="000641B4"/>
    <w:rsid w:val="0006680C"/>
    <w:rsid w:val="00066CBB"/>
    <w:rsid w:val="00071152"/>
    <w:rsid w:val="000721E6"/>
    <w:rsid w:val="00073AFB"/>
    <w:rsid w:val="00073C47"/>
    <w:rsid w:val="000758FF"/>
    <w:rsid w:val="00075D3B"/>
    <w:rsid w:val="0008067B"/>
    <w:rsid w:val="0008068C"/>
    <w:rsid w:val="00081C12"/>
    <w:rsid w:val="00082732"/>
    <w:rsid w:val="00083860"/>
    <w:rsid w:val="00085CF8"/>
    <w:rsid w:val="00086DCA"/>
    <w:rsid w:val="000878F7"/>
    <w:rsid w:val="00091D46"/>
    <w:rsid w:val="000923ED"/>
    <w:rsid w:val="00094977"/>
    <w:rsid w:val="00094DB8"/>
    <w:rsid w:val="00095A98"/>
    <w:rsid w:val="00095EFB"/>
    <w:rsid w:val="000977EF"/>
    <w:rsid w:val="00097EED"/>
    <w:rsid w:val="000A0B70"/>
    <w:rsid w:val="000A1241"/>
    <w:rsid w:val="000A1313"/>
    <w:rsid w:val="000A1597"/>
    <w:rsid w:val="000A1706"/>
    <w:rsid w:val="000A1DD2"/>
    <w:rsid w:val="000A225B"/>
    <w:rsid w:val="000A28FF"/>
    <w:rsid w:val="000A4FE9"/>
    <w:rsid w:val="000A6787"/>
    <w:rsid w:val="000B1686"/>
    <w:rsid w:val="000B3CCE"/>
    <w:rsid w:val="000B4A9D"/>
    <w:rsid w:val="000B5669"/>
    <w:rsid w:val="000B68CE"/>
    <w:rsid w:val="000B71AC"/>
    <w:rsid w:val="000C128B"/>
    <w:rsid w:val="000C1299"/>
    <w:rsid w:val="000C3E0E"/>
    <w:rsid w:val="000C46FA"/>
    <w:rsid w:val="000C4FF7"/>
    <w:rsid w:val="000C5CAA"/>
    <w:rsid w:val="000D1898"/>
    <w:rsid w:val="000D1F81"/>
    <w:rsid w:val="000D384B"/>
    <w:rsid w:val="000D3ECD"/>
    <w:rsid w:val="000D4383"/>
    <w:rsid w:val="000D4BF5"/>
    <w:rsid w:val="000D4D5E"/>
    <w:rsid w:val="000D4DFF"/>
    <w:rsid w:val="000D5755"/>
    <w:rsid w:val="000E0109"/>
    <w:rsid w:val="000E0324"/>
    <w:rsid w:val="000E0C3E"/>
    <w:rsid w:val="000E1087"/>
    <w:rsid w:val="000E1AA0"/>
    <w:rsid w:val="000E4885"/>
    <w:rsid w:val="000E59A2"/>
    <w:rsid w:val="000E59A7"/>
    <w:rsid w:val="000E5E6A"/>
    <w:rsid w:val="000F0684"/>
    <w:rsid w:val="000F0CAA"/>
    <w:rsid w:val="000F14A5"/>
    <w:rsid w:val="000F1CDB"/>
    <w:rsid w:val="000F2C44"/>
    <w:rsid w:val="000F351A"/>
    <w:rsid w:val="000F37DE"/>
    <w:rsid w:val="000F3E01"/>
    <w:rsid w:val="000F4494"/>
    <w:rsid w:val="000F453E"/>
    <w:rsid w:val="000F7E86"/>
    <w:rsid w:val="00100628"/>
    <w:rsid w:val="00100B7D"/>
    <w:rsid w:val="00103048"/>
    <w:rsid w:val="0010422C"/>
    <w:rsid w:val="00104660"/>
    <w:rsid w:val="0010549B"/>
    <w:rsid w:val="00105E19"/>
    <w:rsid w:val="001061B5"/>
    <w:rsid w:val="001061EF"/>
    <w:rsid w:val="00106DC5"/>
    <w:rsid w:val="00106ED6"/>
    <w:rsid w:val="001074BD"/>
    <w:rsid w:val="001076F0"/>
    <w:rsid w:val="00107A09"/>
    <w:rsid w:val="00110071"/>
    <w:rsid w:val="0011030B"/>
    <w:rsid w:val="00111F82"/>
    <w:rsid w:val="00112677"/>
    <w:rsid w:val="001140D8"/>
    <w:rsid w:val="0011493D"/>
    <w:rsid w:val="001162DD"/>
    <w:rsid w:val="00117CF0"/>
    <w:rsid w:val="00117F1B"/>
    <w:rsid w:val="00120D99"/>
    <w:rsid w:val="00121E5B"/>
    <w:rsid w:val="00122E8F"/>
    <w:rsid w:val="00123F44"/>
    <w:rsid w:val="00125392"/>
    <w:rsid w:val="001259A6"/>
    <w:rsid w:val="00127B90"/>
    <w:rsid w:val="001302D3"/>
    <w:rsid w:val="001310B7"/>
    <w:rsid w:val="00133639"/>
    <w:rsid w:val="00133671"/>
    <w:rsid w:val="00136D05"/>
    <w:rsid w:val="00136F51"/>
    <w:rsid w:val="00137652"/>
    <w:rsid w:val="00141070"/>
    <w:rsid w:val="00141C95"/>
    <w:rsid w:val="00141CF2"/>
    <w:rsid w:val="00144399"/>
    <w:rsid w:val="00145394"/>
    <w:rsid w:val="001502E4"/>
    <w:rsid w:val="00151B6A"/>
    <w:rsid w:val="0015523D"/>
    <w:rsid w:val="00155CD6"/>
    <w:rsid w:val="00156284"/>
    <w:rsid w:val="00160063"/>
    <w:rsid w:val="00160EA9"/>
    <w:rsid w:val="0016165F"/>
    <w:rsid w:val="00161E01"/>
    <w:rsid w:val="001654E6"/>
    <w:rsid w:val="00165A0B"/>
    <w:rsid w:val="00166B67"/>
    <w:rsid w:val="00167530"/>
    <w:rsid w:val="0016760E"/>
    <w:rsid w:val="00171489"/>
    <w:rsid w:val="001733F9"/>
    <w:rsid w:val="001746F2"/>
    <w:rsid w:val="001750C7"/>
    <w:rsid w:val="00175185"/>
    <w:rsid w:val="00176587"/>
    <w:rsid w:val="00176EAA"/>
    <w:rsid w:val="00177A73"/>
    <w:rsid w:val="00177AA4"/>
    <w:rsid w:val="00180E36"/>
    <w:rsid w:val="001822B2"/>
    <w:rsid w:val="001824B9"/>
    <w:rsid w:val="00183294"/>
    <w:rsid w:val="001862C3"/>
    <w:rsid w:val="00186B3D"/>
    <w:rsid w:val="001900B5"/>
    <w:rsid w:val="001904EE"/>
    <w:rsid w:val="0019176A"/>
    <w:rsid w:val="00194D6B"/>
    <w:rsid w:val="0019501F"/>
    <w:rsid w:val="0019512D"/>
    <w:rsid w:val="00195A9E"/>
    <w:rsid w:val="00197113"/>
    <w:rsid w:val="001A4C93"/>
    <w:rsid w:val="001A5EAC"/>
    <w:rsid w:val="001A64A3"/>
    <w:rsid w:val="001A6DA1"/>
    <w:rsid w:val="001A6FEC"/>
    <w:rsid w:val="001A7291"/>
    <w:rsid w:val="001A7471"/>
    <w:rsid w:val="001B0ED5"/>
    <w:rsid w:val="001B2647"/>
    <w:rsid w:val="001B483D"/>
    <w:rsid w:val="001B61B0"/>
    <w:rsid w:val="001B61E1"/>
    <w:rsid w:val="001B6662"/>
    <w:rsid w:val="001B7396"/>
    <w:rsid w:val="001B7818"/>
    <w:rsid w:val="001C0837"/>
    <w:rsid w:val="001C0BD4"/>
    <w:rsid w:val="001C249F"/>
    <w:rsid w:val="001C2AF5"/>
    <w:rsid w:val="001C2EC5"/>
    <w:rsid w:val="001C33A8"/>
    <w:rsid w:val="001C3BA9"/>
    <w:rsid w:val="001C4BFC"/>
    <w:rsid w:val="001C518F"/>
    <w:rsid w:val="001C607B"/>
    <w:rsid w:val="001C6534"/>
    <w:rsid w:val="001D01EA"/>
    <w:rsid w:val="001D189A"/>
    <w:rsid w:val="001D4474"/>
    <w:rsid w:val="001D4F10"/>
    <w:rsid w:val="001D7087"/>
    <w:rsid w:val="001E0BB2"/>
    <w:rsid w:val="001E1740"/>
    <w:rsid w:val="001E199E"/>
    <w:rsid w:val="001E303A"/>
    <w:rsid w:val="001E361F"/>
    <w:rsid w:val="001E5A60"/>
    <w:rsid w:val="001F06AC"/>
    <w:rsid w:val="001F14B9"/>
    <w:rsid w:val="001F1FB7"/>
    <w:rsid w:val="001F28A8"/>
    <w:rsid w:val="001F3036"/>
    <w:rsid w:val="001F34B8"/>
    <w:rsid w:val="001F35E5"/>
    <w:rsid w:val="001F41E0"/>
    <w:rsid w:val="001F48C4"/>
    <w:rsid w:val="001F5613"/>
    <w:rsid w:val="001F7E6B"/>
    <w:rsid w:val="00201397"/>
    <w:rsid w:val="002018E5"/>
    <w:rsid w:val="0020232B"/>
    <w:rsid w:val="00203868"/>
    <w:rsid w:val="0020429E"/>
    <w:rsid w:val="002042A6"/>
    <w:rsid w:val="002050A6"/>
    <w:rsid w:val="00206D9D"/>
    <w:rsid w:val="0021093E"/>
    <w:rsid w:val="00213AD6"/>
    <w:rsid w:val="002154AA"/>
    <w:rsid w:val="00215C77"/>
    <w:rsid w:val="0022110D"/>
    <w:rsid w:val="0022167D"/>
    <w:rsid w:val="00221841"/>
    <w:rsid w:val="002230ED"/>
    <w:rsid w:val="00223155"/>
    <w:rsid w:val="00223F65"/>
    <w:rsid w:val="0022430F"/>
    <w:rsid w:val="00224EBD"/>
    <w:rsid w:val="00225F4E"/>
    <w:rsid w:val="0022617C"/>
    <w:rsid w:val="002268CD"/>
    <w:rsid w:val="00226D4E"/>
    <w:rsid w:val="002301DE"/>
    <w:rsid w:val="00235953"/>
    <w:rsid w:val="00236C72"/>
    <w:rsid w:val="00237775"/>
    <w:rsid w:val="002377CB"/>
    <w:rsid w:val="00237F28"/>
    <w:rsid w:val="00240AE6"/>
    <w:rsid w:val="00243B87"/>
    <w:rsid w:val="00244A33"/>
    <w:rsid w:val="00244B87"/>
    <w:rsid w:val="0024685A"/>
    <w:rsid w:val="00246AC3"/>
    <w:rsid w:val="002503FE"/>
    <w:rsid w:val="00250DE9"/>
    <w:rsid w:val="0025351C"/>
    <w:rsid w:val="00254C3A"/>
    <w:rsid w:val="002565D1"/>
    <w:rsid w:val="00256E96"/>
    <w:rsid w:val="0025770C"/>
    <w:rsid w:val="00257773"/>
    <w:rsid w:val="00257B53"/>
    <w:rsid w:val="0026185B"/>
    <w:rsid w:val="00262AB4"/>
    <w:rsid w:val="00263376"/>
    <w:rsid w:val="002647AA"/>
    <w:rsid w:val="0026548B"/>
    <w:rsid w:val="00265B3B"/>
    <w:rsid w:val="002664F2"/>
    <w:rsid w:val="002675D8"/>
    <w:rsid w:val="00267611"/>
    <w:rsid w:val="00267E7A"/>
    <w:rsid w:val="00270715"/>
    <w:rsid w:val="00270EE0"/>
    <w:rsid w:val="00273EC6"/>
    <w:rsid w:val="002740EA"/>
    <w:rsid w:val="00274A9F"/>
    <w:rsid w:val="002763DD"/>
    <w:rsid w:val="00282A9C"/>
    <w:rsid w:val="00282AC5"/>
    <w:rsid w:val="00285591"/>
    <w:rsid w:val="0028569F"/>
    <w:rsid w:val="00285822"/>
    <w:rsid w:val="00285B09"/>
    <w:rsid w:val="00290A85"/>
    <w:rsid w:val="00291453"/>
    <w:rsid w:val="002920DE"/>
    <w:rsid w:val="00294C84"/>
    <w:rsid w:val="00295B8B"/>
    <w:rsid w:val="002A30D5"/>
    <w:rsid w:val="002A3F5B"/>
    <w:rsid w:val="002A441F"/>
    <w:rsid w:val="002A4990"/>
    <w:rsid w:val="002A52CC"/>
    <w:rsid w:val="002A5AE8"/>
    <w:rsid w:val="002A67F2"/>
    <w:rsid w:val="002A6847"/>
    <w:rsid w:val="002A7F27"/>
    <w:rsid w:val="002B080F"/>
    <w:rsid w:val="002B1C50"/>
    <w:rsid w:val="002B2B02"/>
    <w:rsid w:val="002B398E"/>
    <w:rsid w:val="002B3A45"/>
    <w:rsid w:val="002B430C"/>
    <w:rsid w:val="002B5595"/>
    <w:rsid w:val="002B6BDD"/>
    <w:rsid w:val="002B6D7C"/>
    <w:rsid w:val="002B7D75"/>
    <w:rsid w:val="002B7E8E"/>
    <w:rsid w:val="002C0F7F"/>
    <w:rsid w:val="002C2877"/>
    <w:rsid w:val="002C2AE5"/>
    <w:rsid w:val="002C3124"/>
    <w:rsid w:val="002C4312"/>
    <w:rsid w:val="002C5E45"/>
    <w:rsid w:val="002D0559"/>
    <w:rsid w:val="002D0C61"/>
    <w:rsid w:val="002D2FE7"/>
    <w:rsid w:val="002D3276"/>
    <w:rsid w:val="002D41A1"/>
    <w:rsid w:val="002D45AB"/>
    <w:rsid w:val="002D5A6F"/>
    <w:rsid w:val="002D5A87"/>
    <w:rsid w:val="002D5CE2"/>
    <w:rsid w:val="002D612A"/>
    <w:rsid w:val="002D616A"/>
    <w:rsid w:val="002E17E6"/>
    <w:rsid w:val="002E1937"/>
    <w:rsid w:val="002E1E8C"/>
    <w:rsid w:val="002E3494"/>
    <w:rsid w:val="002E432D"/>
    <w:rsid w:val="002E4C25"/>
    <w:rsid w:val="002E5D0D"/>
    <w:rsid w:val="002E7180"/>
    <w:rsid w:val="002F01CA"/>
    <w:rsid w:val="002F2B40"/>
    <w:rsid w:val="002F3AED"/>
    <w:rsid w:val="002F6476"/>
    <w:rsid w:val="002F791F"/>
    <w:rsid w:val="00300C12"/>
    <w:rsid w:val="00300DB9"/>
    <w:rsid w:val="00303146"/>
    <w:rsid w:val="003042DD"/>
    <w:rsid w:val="00304836"/>
    <w:rsid w:val="0030719A"/>
    <w:rsid w:val="00307BC4"/>
    <w:rsid w:val="003106C8"/>
    <w:rsid w:val="0031449D"/>
    <w:rsid w:val="00314BB0"/>
    <w:rsid w:val="00316AE5"/>
    <w:rsid w:val="003177FF"/>
    <w:rsid w:val="00321BCC"/>
    <w:rsid w:val="003226DB"/>
    <w:rsid w:val="003240CF"/>
    <w:rsid w:val="0032419A"/>
    <w:rsid w:val="00324ABB"/>
    <w:rsid w:val="00324F82"/>
    <w:rsid w:val="003256FD"/>
    <w:rsid w:val="00327000"/>
    <w:rsid w:val="00331141"/>
    <w:rsid w:val="003315DB"/>
    <w:rsid w:val="0033160E"/>
    <w:rsid w:val="00335584"/>
    <w:rsid w:val="003356B8"/>
    <w:rsid w:val="003371FD"/>
    <w:rsid w:val="00337865"/>
    <w:rsid w:val="00340E5A"/>
    <w:rsid w:val="003431EC"/>
    <w:rsid w:val="00343D5D"/>
    <w:rsid w:val="00345D27"/>
    <w:rsid w:val="00346180"/>
    <w:rsid w:val="0034743F"/>
    <w:rsid w:val="00353034"/>
    <w:rsid w:val="0035434F"/>
    <w:rsid w:val="00355A5B"/>
    <w:rsid w:val="003563BB"/>
    <w:rsid w:val="00364E91"/>
    <w:rsid w:val="00366129"/>
    <w:rsid w:val="0036711F"/>
    <w:rsid w:val="00367699"/>
    <w:rsid w:val="00372365"/>
    <w:rsid w:val="00374010"/>
    <w:rsid w:val="00375E43"/>
    <w:rsid w:val="0038073B"/>
    <w:rsid w:val="003812F7"/>
    <w:rsid w:val="00381AAA"/>
    <w:rsid w:val="00383350"/>
    <w:rsid w:val="003849BC"/>
    <w:rsid w:val="00385FCA"/>
    <w:rsid w:val="00386BA2"/>
    <w:rsid w:val="00387216"/>
    <w:rsid w:val="00387D4D"/>
    <w:rsid w:val="0039059C"/>
    <w:rsid w:val="00392015"/>
    <w:rsid w:val="00395935"/>
    <w:rsid w:val="003A0FD9"/>
    <w:rsid w:val="003A1E27"/>
    <w:rsid w:val="003A1FE2"/>
    <w:rsid w:val="003A2285"/>
    <w:rsid w:val="003A2E4C"/>
    <w:rsid w:val="003A3C82"/>
    <w:rsid w:val="003A417E"/>
    <w:rsid w:val="003A650C"/>
    <w:rsid w:val="003A6A3B"/>
    <w:rsid w:val="003B025E"/>
    <w:rsid w:val="003B3186"/>
    <w:rsid w:val="003B434E"/>
    <w:rsid w:val="003B5BBB"/>
    <w:rsid w:val="003C0CDC"/>
    <w:rsid w:val="003C116C"/>
    <w:rsid w:val="003C1418"/>
    <w:rsid w:val="003C1AC8"/>
    <w:rsid w:val="003C2050"/>
    <w:rsid w:val="003C21AD"/>
    <w:rsid w:val="003C2EFF"/>
    <w:rsid w:val="003C3045"/>
    <w:rsid w:val="003C43D8"/>
    <w:rsid w:val="003C4743"/>
    <w:rsid w:val="003C5916"/>
    <w:rsid w:val="003C67EB"/>
    <w:rsid w:val="003C700B"/>
    <w:rsid w:val="003C79EF"/>
    <w:rsid w:val="003D3E6E"/>
    <w:rsid w:val="003D59B1"/>
    <w:rsid w:val="003D623D"/>
    <w:rsid w:val="003D6B9A"/>
    <w:rsid w:val="003D6BF4"/>
    <w:rsid w:val="003D6F32"/>
    <w:rsid w:val="003E0500"/>
    <w:rsid w:val="003E20C4"/>
    <w:rsid w:val="003E5F96"/>
    <w:rsid w:val="003E68F7"/>
    <w:rsid w:val="003F02EF"/>
    <w:rsid w:val="003F11D9"/>
    <w:rsid w:val="003F1AF4"/>
    <w:rsid w:val="003F203A"/>
    <w:rsid w:val="003F2579"/>
    <w:rsid w:val="003F2B18"/>
    <w:rsid w:val="003F3CCC"/>
    <w:rsid w:val="003F4E5B"/>
    <w:rsid w:val="003F53B4"/>
    <w:rsid w:val="003F6771"/>
    <w:rsid w:val="00405433"/>
    <w:rsid w:val="004057B2"/>
    <w:rsid w:val="00405ED0"/>
    <w:rsid w:val="004079CC"/>
    <w:rsid w:val="004102D8"/>
    <w:rsid w:val="00410A0C"/>
    <w:rsid w:val="00410C32"/>
    <w:rsid w:val="00412A63"/>
    <w:rsid w:val="00414419"/>
    <w:rsid w:val="00414641"/>
    <w:rsid w:val="00414657"/>
    <w:rsid w:val="00414A05"/>
    <w:rsid w:val="004153A2"/>
    <w:rsid w:val="00416FD7"/>
    <w:rsid w:val="0041727F"/>
    <w:rsid w:val="00420CE9"/>
    <w:rsid w:val="004227AB"/>
    <w:rsid w:val="00422E43"/>
    <w:rsid w:val="00424521"/>
    <w:rsid w:val="00424AA7"/>
    <w:rsid w:val="00424D17"/>
    <w:rsid w:val="00424E09"/>
    <w:rsid w:val="00425E6C"/>
    <w:rsid w:val="00426B0E"/>
    <w:rsid w:val="00427337"/>
    <w:rsid w:val="00427EE6"/>
    <w:rsid w:val="0043042C"/>
    <w:rsid w:val="00430B12"/>
    <w:rsid w:val="00430D78"/>
    <w:rsid w:val="00431D70"/>
    <w:rsid w:val="004336CD"/>
    <w:rsid w:val="004338D2"/>
    <w:rsid w:val="00435175"/>
    <w:rsid w:val="004359C3"/>
    <w:rsid w:val="00435C6E"/>
    <w:rsid w:val="00436A46"/>
    <w:rsid w:val="004375E7"/>
    <w:rsid w:val="0043795F"/>
    <w:rsid w:val="00442963"/>
    <w:rsid w:val="00442C1E"/>
    <w:rsid w:val="00443B80"/>
    <w:rsid w:val="00445254"/>
    <w:rsid w:val="004459FE"/>
    <w:rsid w:val="004464D5"/>
    <w:rsid w:val="00447C53"/>
    <w:rsid w:val="00450511"/>
    <w:rsid w:val="004514A2"/>
    <w:rsid w:val="00452346"/>
    <w:rsid w:val="004529B0"/>
    <w:rsid w:val="00452B14"/>
    <w:rsid w:val="00452DCE"/>
    <w:rsid w:val="00452FF2"/>
    <w:rsid w:val="00454B84"/>
    <w:rsid w:val="00455E4F"/>
    <w:rsid w:val="00461A00"/>
    <w:rsid w:val="00461BB6"/>
    <w:rsid w:val="00461BD4"/>
    <w:rsid w:val="00462A5A"/>
    <w:rsid w:val="004633CE"/>
    <w:rsid w:val="00463549"/>
    <w:rsid w:val="00464426"/>
    <w:rsid w:val="00464B8E"/>
    <w:rsid w:val="004657B0"/>
    <w:rsid w:val="00465E86"/>
    <w:rsid w:val="00467030"/>
    <w:rsid w:val="0046731A"/>
    <w:rsid w:val="004717D9"/>
    <w:rsid w:val="004733E9"/>
    <w:rsid w:val="00474034"/>
    <w:rsid w:val="004747D8"/>
    <w:rsid w:val="0047661B"/>
    <w:rsid w:val="00476851"/>
    <w:rsid w:val="0047729D"/>
    <w:rsid w:val="004814B8"/>
    <w:rsid w:val="00483EA0"/>
    <w:rsid w:val="004845C8"/>
    <w:rsid w:val="0048492E"/>
    <w:rsid w:val="00484E53"/>
    <w:rsid w:val="0048518B"/>
    <w:rsid w:val="00485CA4"/>
    <w:rsid w:val="00486357"/>
    <w:rsid w:val="004912C0"/>
    <w:rsid w:val="0049356B"/>
    <w:rsid w:val="00494968"/>
    <w:rsid w:val="004955D0"/>
    <w:rsid w:val="00497EAC"/>
    <w:rsid w:val="004A0A64"/>
    <w:rsid w:val="004A2178"/>
    <w:rsid w:val="004A376A"/>
    <w:rsid w:val="004A3D32"/>
    <w:rsid w:val="004A426C"/>
    <w:rsid w:val="004A59A3"/>
    <w:rsid w:val="004A7D50"/>
    <w:rsid w:val="004B0418"/>
    <w:rsid w:val="004B0AFE"/>
    <w:rsid w:val="004B13F5"/>
    <w:rsid w:val="004B324E"/>
    <w:rsid w:val="004B3DF2"/>
    <w:rsid w:val="004B4D19"/>
    <w:rsid w:val="004B50E0"/>
    <w:rsid w:val="004B5ACE"/>
    <w:rsid w:val="004B60B0"/>
    <w:rsid w:val="004B6F8D"/>
    <w:rsid w:val="004C0F22"/>
    <w:rsid w:val="004C16D7"/>
    <w:rsid w:val="004C1F58"/>
    <w:rsid w:val="004C2312"/>
    <w:rsid w:val="004C32B9"/>
    <w:rsid w:val="004C368E"/>
    <w:rsid w:val="004C4976"/>
    <w:rsid w:val="004C498D"/>
    <w:rsid w:val="004C5F5C"/>
    <w:rsid w:val="004C5FA1"/>
    <w:rsid w:val="004C746A"/>
    <w:rsid w:val="004C79CF"/>
    <w:rsid w:val="004D05CB"/>
    <w:rsid w:val="004D07EF"/>
    <w:rsid w:val="004D1763"/>
    <w:rsid w:val="004D21CF"/>
    <w:rsid w:val="004D23CD"/>
    <w:rsid w:val="004D2515"/>
    <w:rsid w:val="004D5432"/>
    <w:rsid w:val="004D65D2"/>
    <w:rsid w:val="004D6AF7"/>
    <w:rsid w:val="004E0BB8"/>
    <w:rsid w:val="004E12C7"/>
    <w:rsid w:val="004E18E9"/>
    <w:rsid w:val="004E2987"/>
    <w:rsid w:val="004E3F00"/>
    <w:rsid w:val="004E41B0"/>
    <w:rsid w:val="004E474B"/>
    <w:rsid w:val="004E5055"/>
    <w:rsid w:val="004E6B33"/>
    <w:rsid w:val="004F0A90"/>
    <w:rsid w:val="004F7193"/>
    <w:rsid w:val="004F79D4"/>
    <w:rsid w:val="00501628"/>
    <w:rsid w:val="005038A5"/>
    <w:rsid w:val="00503E22"/>
    <w:rsid w:val="00506B85"/>
    <w:rsid w:val="005117C2"/>
    <w:rsid w:val="00512845"/>
    <w:rsid w:val="00512F4A"/>
    <w:rsid w:val="005143A2"/>
    <w:rsid w:val="00515711"/>
    <w:rsid w:val="005179C3"/>
    <w:rsid w:val="00521213"/>
    <w:rsid w:val="00521252"/>
    <w:rsid w:val="00521384"/>
    <w:rsid w:val="00522D31"/>
    <w:rsid w:val="00522E8F"/>
    <w:rsid w:val="00523D41"/>
    <w:rsid w:val="00523DAC"/>
    <w:rsid w:val="00524ED6"/>
    <w:rsid w:val="00525228"/>
    <w:rsid w:val="005254A8"/>
    <w:rsid w:val="0052552D"/>
    <w:rsid w:val="0052634F"/>
    <w:rsid w:val="00526CE9"/>
    <w:rsid w:val="005270FD"/>
    <w:rsid w:val="00531452"/>
    <w:rsid w:val="00531BA0"/>
    <w:rsid w:val="005320F7"/>
    <w:rsid w:val="00532109"/>
    <w:rsid w:val="005321C9"/>
    <w:rsid w:val="00533C43"/>
    <w:rsid w:val="00533ECE"/>
    <w:rsid w:val="005349B7"/>
    <w:rsid w:val="0053502B"/>
    <w:rsid w:val="00535BF3"/>
    <w:rsid w:val="0054066F"/>
    <w:rsid w:val="005423BB"/>
    <w:rsid w:val="00542D3E"/>
    <w:rsid w:val="00542E48"/>
    <w:rsid w:val="005437AF"/>
    <w:rsid w:val="00543B50"/>
    <w:rsid w:val="0054746B"/>
    <w:rsid w:val="00547959"/>
    <w:rsid w:val="00551A5F"/>
    <w:rsid w:val="00553179"/>
    <w:rsid w:val="00553504"/>
    <w:rsid w:val="00553D91"/>
    <w:rsid w:val="0055441D"/>
    <w:rsid w:val="0055745F"/>
    <w:rsid w:val="00557E6E"/>
    <w:rsid w:val="00560183"/>
    <w:rsid w:val="00560469"/>
    <w:rsid w:val="0056092C"/>
    <w:rsid w:val="00561235"/>
    <w:rsid w:val="005639BC"/>
    <w:rsid w:val="00563A3A"/>
    <w:rsid w:val="0056427F"/>
    <w:rsid w:val="00565903"/>
    <w:rsid w:val="00570316"/>
    <w:rsid w:val="00571AD3"/>
    <w:rsid w:val="005720D6"/>
    <w:rsid w:val="00572AD1"/>
    <w:rsid w:val="005759F1"/>
    <w:rsid w:val="00575ABE"/>
    <w:rsid w:val="005774BF"/>
    <w:rsid w:val="005817C0"/>
    <w:rsid w:val="00582194"/>
    <w:rsid w:val="00582CE0"/>
    <w:rsid w:val="005832D2"/>
    <w:rsid w:val="005838F5"/>
    <w:rsid w:val="005840EA"/>
    <w:rsid w:val="005843C4"/>
    <w:rsid w:val="00584593"/>
    <w:rsid w:val="005857B6"/>
    <w:rsid w:val="00586259"/>
    <w:rsid w:val="00590159"/>
    <w:rsid w:val="005918A9"/>
    <w:rsid w:val="0059360B"/>
    <w:rsid w:val="00593D52"/>
    <w:rsid w:val="00594B8F"/>
    <w:rsid w:val="005A0717"/>
    <w:rsid w:val="005A0E14"/>
    <w:rsid w:val="005A2B1B"/>
    <w:rsid w:val="005A313B"/>
    <w:rsid w:val="005A350B"/>
    <w:rsid w:val="005A3DBC"/>
    <w:rsid w:val="005A4586"/>
    <w:rsid w:val="005A471E"/>
    <w:rsid w:val="005A5280"/>
    <w:rsid w:val="005A6F48"/>
    <w:rsid w:val="005A70A9"/>
    <w:rsid w:val="005A76E0"/>
    <w:rsid w:val="005B060B"/>
    <w:rsid w:val="005B36C7"/>
    <w:rsid w:val="005B40EB"/>
    <w:rsid w:val="005B42C6"/>
    <w:rsid w:val="005B4BE3"/>
    <w:rsid w:val="005B7946"/>
    <w:rsid w:val="005B7C27"/>
    <w:rsid w:val="005B7C8C"/>
    <w:rsid w:val="005C02CD"/>
    <w:rsid w:val="005C1A24"/>
    <w:rsid w:val="005C1D07"/>
    <w:rsid w:val="005C4161"/>
    <w:rsid w:val="005C68A6"/>
    <w:rsid w:val="005D04E8"/>
    <w:rsid w:val="005D21F9"/>
    <w:rsid w:val="005D6B17"/>
    <w:rsid w:val="005D795C"/>
    <w:rsid w:val="005D7CD2"/>
    <w:rsid w:val="005E2A3D"/>
    <w:rsid w:val="005E3115"/>
    <w:rsid w:val="005E321B"/>
    <w:rsid w:val="005E4754"/>
    <w:rsid w:val="005E4AEB"/>
    <w:rsid w:val="005E5219"/>
    <w:rsid w:val="005E5567"/>
    <w:rsid w:val="005E604A"/>
    <w:rsid w:val="005F01EF"/>
    <w:rsid w:val="005F2420"/>
    <w:rsid w:val="005F2529"/>
    <w:rsid w:val="005F2851"/>
    <w:rsid w:val="005F63DD"/>
    <w:rsid w:val="005F78A6"/>
    <w:rsid w:val="00602045"/>
    <w:rsid w:val="00602EE7"/>
    <w:rsid w:val="006051B8"/>
    <w:rsid w:val="00605D14"/>
    <w:rsid w:val="006114AF"/>
    <w:rsid w:val="006115ED"/>
    <w:rsid w:val="00611818"/>
    <w:rsid w:val="006120E0"/>
    <w:rsid w:val="00613851"/>
    <w:rsid w:val="00613E02"/>
    <w:rsid w:val="0061403D"/>
    <w:rsid w:val="00616C9C"/>
    <w:rsid w:val="006171F6"/>
    <w:rsid w:val="00623058"/>
    <w:rsid w:val="0062351B"/>
    <w:rsid w:val="006249A3"/>
    <w:rsid w:val="00625289"/>
    <w:rsid w:val="0062546B"/>
    <w:rsid w:val="00625BC7"/>
    <w:rsid w:val="00630938"/>
    <w:rsid w:val="00630FBC"/>
    <w:rsid w:val="0063230E"/>
    <w:rsid w:val="0063540B"/>
    <w:rsid w:val="0063563C"/>
    <w:rsid w:val="00637D02"/>
    <w:rsid w:val="00642735"/>
    <w:rsid w:val="00643E78"/>
    <w:rsid w:val="00645B2D"/>
    <w:rsid w:val="0064634F"/>
    <w:rsid w:val="00646454"/>
    <w:rsid w:val="0064711C"/>
    <w:rsid w:val="00647231"/>
    <w:rsid w:val="00650A94"/>
    <w:rsid w:val="006543D0"/>
    <w:rsid w:val="0065490E"/>
    <w:rsid w:val="006552D0"/>
    <w:rsid w:val="006561B0"/>
    <w:rsid w:val="006575B3"/>
    <w:rsid w:val="00660706"/>
    <w:rsid w:val="00661A4B"/>
    <w:rsid w:val="00661C50"/>
    <w:rsid w:val="00661CD7"/>
    <w:rsid w:val="00662005"/>
    <w:rsid w:val="00666AD1"/>
    <w:rsid w:val="0067178D"/>
    <w:rsid w:val="00671952"/>
    <w:rsid w:val="006726BE"/>
    <w:rsid w:val="00673E71"/>
    <w:rsid w:val="00676741"/>
    <w:rsid w:val="0067689C"/>
    <w:rsid w:val="00677563"/>
    <w:rsid w:val="00677998"/>
    <w:rsid w:val="00677D90"/>
    <w:rsid w:val="00680F75"/>
    <w:rsid w:val="0068163B"/>
    <w:rsid w:val="00682589"/>
    <w:rsid w:val="006859C1"/>
    <w:rsid w:val="00691906"/>
    <w:rsid w:val="00693394"/>
    <w:rsid w:val="00694520"/>
    <w:rsid w:val="00696402"/>
    <w:rsid w:val="00697061"/>
    <w:rsid w:val="006970DA"/>
    <w:rsid w:val="006A0403"/>
    <w:rsid w:val="006A07A6"/>
    <w:rsid w:val="006A1D57"/>
    <w:rsid w:val="006A2EEB"/>
    <w:rsid w:val="006A3E02"/>
    <w:rsid w:val="006A44CB"/>
    <w:rsid w:val="006A4787"/>
    <w:rsid w:val="006A7936"/>
    <w:rsid w:val="006B2B67"/>
    <w:rsid w:val="006B30D0"/>
    <w:rsid w:val="006B3385"/>
    <w:rsid w:val="006B4569"/>
    <w:rsid w:val="006B5068"/>
    <w:rsid w:val="006B66F7"/>
    <w:rsid w:val="006B7ADE"/>
    <w:rsid w:val="006C2A23"/>
    <w:rsid w:val="006C3828"/>
    <w:rsid w:val="006C38DB"/>
    <w:rsid w:val="006C3B00"/>
    <w:rsid w:val="006C432F"/>
    <w:rsid w:val="006C4B22"/>
    <w:rsid w:val="006C567A"/>
    <w:rsid w:val="006C5FF9"/>
    <w:rsid w:val="006C72A9"/>
    <w:rsid w:val="006D0BCB"/>
    <w:rsid w:val="006D0C89"/>
    <w:rsid w:val="006D0CA3"/>
    <w:rsid w:val="006D1A16"/>
    <w:rsid w:val="006D1D7E"/>
    <w:rsid w:val="006D1E2A"/>
    <w:rsid w:val="006D21D2"/>
    <w:rsid w:val="006D43E7"/>
    <w:rsid w:val="006D4B45"/>
    <w:rsid w:val="006D5AB4"/>
    <w:rsid w:val="006D623F"/>
    <w:rsid w:val="006D7155"/>
    <w:rsid w:val="006D74AC"/>
    <w:rsid w:val="006D7528"/>
    <w:rsid w:val="006E0208"/>
    <w:rsid w:val="006E1B44"/>
    <w:rsid w:val="006E287A"/>
    <w:rsid w:val="006E4CC0"/>
    <w:rsid w:val="006E5DC0"/>
    <w:rsid w:val="006E6699"/>
    <w:rsid w:val="006F1372"/>
    <w:rsid w:val="006F1D83"/>
    <w:rsid w:val="006F31FF"/>
    <w:rsid w:val="006F495E"/>
    <w:rsid w:val="006F4E12"/>
    <w:rsid w:val="006F549B"/>
    <w:rsid w:val="006F6165"/>
    <w:rsid w:val="006F6717"/>
    <w:rsid w:val="00700F92"/>
    <w:rsid w:val="0070192F"/>
    <w:rsid w:val="00706D8E"/>
    <w:rsid w:val="00707BDC"/>
    <w:rsid w:val="007102DA"/>
    <w:rsid w:val="007109EA"/>
    <w:rsid w:val="00710E26"/>
    <w:rsid w:val="0071226E"/>
    <w:rsid w:val="0071261A"/>
    <w:rsid w:val="00712B81"/>
    <w:rsid w:val="00712F81"/>
    <w:rsid w:val="00713435"/>
    <w:rsid w:val="007148A3"/>
    <w:rsid w:val="00717499"/>
    <w:rsid w:val="007179AB"/>
    <w:rsid w:val="00717B82"/>
    <w:rsid w:val="00720EE2"/>
    <w:rsid w:val="007213E0"/>
    <w:rsid w:val="0072154B"/>
    <w:rsid w:val="00721AA7"/>
    <w:rsid w:val="00721CFC"/>
    <w:rsid w:val="0072266E"/>
    <w:rsid w:val="0072360B"/>
    <w:rsid w:val="007266D8"/>
    <w:rsid w:val="00726E87"/>
    <w:rsid w:val="00727296"/>
    <w:rsid w:val="00731A83"/>
    <w:rsid w:val="00732C5E"/>
    <w:rsid w:val="00734342"/>
    <w:rsid w:val="00734BA7"/>
    <w:rsid w:val="00735744"/>
    <w:rsid w:val="00740C49"/>
    <w:rsid w:val="00740FF9"/>
    <w:rsid w:val="00743443"/>
    <w:rsid w:val="00743E55"/>
    <w:rsid w:val="00744807"/>
    <w:rsid w:val="0074667C"/>
    <w:rsid w:val="00746AE6"/>
    <w:rsid w:val="00747664"/>
    <w:rsid w:val="00750CA1"/>
    <w:rsid w:val="00751AD9"/>
    <w:rsid w:val="00751EFA"/>
    <w:rsid w:val="00752F30"/>
    <w:rsid w:val="007627CC"/>
    <w:rsid w:val="007629D2"/>
    <w:rsid w:val="007632BC"/>
    <w:rsid w:val="00763DEF"/>
    <w:rsid w:val="00764356"/>
    <w:rsid w:val="0076438E"/>
    <w:rsid w:val="00766141"/>
    <w:rsid w:val="007673B4"/>
    <w:rsid w:val="00770B94"/>
    <w:rsid w:val="0077144A"/>
    <w:rsid w:val="0077289F"/>
    <w:rsid w:val="00772BEC"/>
    <w:rsid w:val="00773C16"/>
    <w:rsid w:val="0077526A"/>
    <w:rsid w:val="00775381"/>
    <w:rsid w:val="00775EB6"/>
    <w:rsid w:val="0077673B"/>
    <w:rsid w:val="00776E6D"/>
    <w:rsid w:val="00780884"/>
    <w:rsid w:val="00781290"/>
    <w:rsid w:val="007812CA"/>
    <w:rsid w:val="00782F47"/>
    <w:rsid w:val="007840D1"/>
    <w:rsid w:val="00784193"/>
    <w:rsid w:val="00784A42"/>
    <w:rsid w:val="00785875"/>
    <w:rsid w:val="00785C5F"/>
    <w:rsid w:val="0078653B"/>
    <w:rsid w:val="00786D1B"/>
    <w:rsid w:val="0078778A"/>
    <w:rsid w:val="00787E05"/>
    <w:rsid w:val="007924D7"/>
    <w:rsid w:val="0079673A"/>
    <w:rsid w:val="00797D44"/>
    <w:rsid w:val="007A2551"/>
    <w:rsid w:val="007A49F2"/>
    <w:rsid w:val="007A4DF9"/>
    <w:rsid w:val="007A5127"/>
    <w:rsid w:val="007A5B5B"/>
    <w:rsid w:val="007A659D"/>
    <w:rsid w:val="007B3132"/>
    <w:rsid w:val="007B3690"/>
    <w:rsid w:val="007B4C65"/>
    <w:rsid w:val="007B5C42"/>
    <w:rsid w:val="007C11E4"/>
    <w:rsid w:val="007C21AC"/>
    <w:rsid w:val="007C451E"/>
    <w:rsid w:val="007C47F5"/>
    <w:rsid w:val="007C4F8C"/>
    <w:rsid w:val="007C6742"/>
    <w:rsid w:val="007C6A1D"/>
    <w:rsid w:val="007C7202"/>
    <w:rsid w:val="007D1A80"/>
    <w:rsid w:val="007D2E94"/>
    <w:rsid w:val="007D37C1"/>
    <w:rsid w:val="007D4E73"/>
    <w:rsid w:val="007D7661"/>
    <w:rsid w:val="007D7A59"/>
    <w:rsid w:val="007E0468"/>
    <w:rsid w:val="007E08F6"/>
    <w:rsid w:val="007E09E9"/>
    <w:rsid w:val="007E22F6"/>
    <w:rsid w:val="007E27CC"/>
    <w:rsid w:val="007E3E04"/>
    <w:rsid w:val="007E44CD"/>
    <w:rsid w:val="007E4862"/>
    <w:rsid w:val="007E510F"/>
    <w:rsid w:val="007E5CF8"/>
    <w:rsid w:val="007E60E6"/>
    <w:rsid w:val="007F17E6"/>
    <w:rsid w:val="007F292F"/>
    <w:rsid w:val="007F2C10"/>
    <w:rsid w:val="007F4811"/>
    <w:rsid w:val="0080150D"/>
    <w:rsid w:val="00804C65"/>
    <w:rsid w:val="00805388"/>
    <w:rsid w:val="00805CE0"/>
    <w:rsid w:val="00805EB1"/>
    <w:rsid w:val="00806477"/>
    <w:rsid w:val="00806920"/>
    <w:rsid w:val="008073D5"/>
    <w:rsid w:val="008073D8"/>
    <w:rsid w:val="00810E8F"/>
    <w:rsid w:val="0081104D"/>
    <w:rsid w:val="00811FA5"/>
    <w:rsid w:val="00815A28"/>
    <w:rsid w:val="00821185"/>
    <w:rsid w:val="008225EE"/>
    <w:rsid w:val="00822737"/>
    <w:rsid w:val="00825431"/>
    <w:rsid w:val="0082572E"/>
    <w:rsid w:val="0082760F"/>
    <w:rsid w:val="008279BF"/>
    <w:rsid w:val="00831865"/>
    <w:rsid w:val="008324C4"/>
    <w:rsid w:val="008330DB"/>
    <w:rsid w:val="00833392"/>
    <w:rsid w:val="00834219"/>
    <w:rsid w:val="008379A4"/>
    <w:rsid w:val="00837FD1"/>
    <w:rsid w:val="0084057B"/>
    <w:rsid w:val="00840893"/>
    <w:rsid w:val="0084108A"/>
    <w:rsid w:val="00842D0A"/>
    <w:rsid w:val="00843009"/>
    <w:rsid w:val="0084350D"/>
    <w:rsid w:val="008446C6"/>
    <w:rsid w:val="00844C5C"/>
    <w:rsid w:val="008473E9"/>
    <w:rsid w:val="00847BF2"/>
    <w:rsid w:val="00850AA8"/>
    <w:rsid w:val="00851841"/>
    <w:rsid w:val="00855DA5"/>
    <w:rsid w:val="008572D3"/>
    <w:rsid w:val="00860CA9"/>
    <w:rsid w:val="00860D9D"/>
    <w:rsid w:val="00861BDD"/>
    <w:rsid w:val="00863206"/>
    <w:rsid w:val="00864756"/>
    <w:rsid w:val="00865050"/>
    <w:rsid w:val="00865379"/>
    <w:rsid w:val="008667BC"/>
    <w:rsid w:val="008702F9"/>
    <w:rsid w:val="00870D4D"/>
    <w:rsid w:val="0087212E"/>
    <w:rsid w:val="00872845"/>
    <w:rsid w:val="00872E81"/>
    <w:rsid w:val="00873814"/>
    <w:rsid w:val="00876CF7"/>
    <w:rsid w:val="008834D4"/>
    <w:rsid w:val="008845F9"/>
    <w:rsid w:val="008859A4"/>
    <w:rsid w:val="00885DB4"/>
    <w:rsid w:val="00886394"/>
    <w:rsid w:val="00886E68"/>
    <w:rsid w:val="00887D0F"/>
    <w:rsid w:val="0089157D"/>
    <w:rsid w:val="00892D0D"/>
    <w:rsid w:val="00895A55"/>
    <w:rsid w:val="00896F3D"/>
    <w:rsid w:val="00896F4F"/>
    <w:rsid w:val="008A0611"/>
    <w:rsid w:val="008A1220"/>
    <w:rsid w:val="008A1FCD"/>
    <w:rsid w:val="008A3DD9"/>
    <w:rsid w:val="008A4E7C"/>
    <w:rsid w:val="008A7CE8"/>
    <w:rsid w:val="008A7FFE"/>
    <w:rsid w:val="008B00BD"/>
    <w:rsid w:val="008B0CCB"/>
    <w:rsid w:val="008B315A"/>
    <w:rsid w:val="008B3913"/>
    <w:rsid w:val="008B3A06"/>
    <w:rsid w:val="008B3B3F"/>
    <w:rsid w:val="008B3B4F"/>
    <w:rsid w:val="008B4B6C"/>
    <w:rsid w:val="008B6192"/>
    <w:rsid w:val="008B72A6"/>
    <w:rsid w:val="008B7719"/>
    <w:rsid w:val="008C09A3"/>
    <w:rsid w:val="008C0F26"/>
    <w:rsid w:val="008C1211"/>
    <w:rsid w:val="008C15D3"/>
    <w:rsid w:val="008C2E5E"/>
    <w:rsid w:val="008C425E"/>
    <w:rsid w:val="008C451B"/>
    <w:rsid w:val="008C79E8"/>
    <w:rsid w:val="008D096B"/>
    <w:rsid w:val="008D1EB6"/>
    <w:rsid w:val="008D26DB"/>
    <w:rsid w:val="008D2B80"/>
    <w:rsid w:val="008D4843"/>
    <w:rsid w:val="008D4A6E"/>
    <w:rsid w:val="008D57D5"/>
    <w:rsid w:val="008D62EE"/>
    <w:rsid w:val="008D682F"/>
    <w:rsid w:val="008D6F74"/>
    <w:rsid w:val="008D7B2B"/>
    <w:rsid w:val="008E000E"/>
    <w:rsid w:val="008E069E"/>
    <w:rsid w:val="008E0B4A"/>
    <w:rsid w:val="008E0D7D"/>
    <w:rsid w:val="008E2A6D"/>
    <w:rsid w:val="008E626F"/>
    <w:rsid w:val="008E7163"/>
    <w:rsid w:val="008E7441"/>
    <w:rsid w:val="008F0654"/>
    <w:rsid w:val="008F10C6"/>
    <w:rsid w:val="008F19A8"/>
    <w:rsid w:val="008F2B40"/>
    <w:rsid w:val="008F2F77"/>
    <w:rsid w:val="008F380A"/>
    <w:rsid w:val="008F3AFF"/>
    <w:rsid w:val="008F60C7"/>
    <w:rsid w:val="008F6248"/>
    <w:rsid w:val="008F68F9"/>
    <w:rsid w:val="009014F1"/>
    <w:rsid w:val="00901B47"/>
    <w:rsid w:val="009028F9"/>
    <w:rsid w:val="00904771"/>
    <w:rsid w:val="009047DE"/>
    <w:rsid w:val="009055EA"/>
    <w:rsid w:val="009077ED"/>
    <w:rsid w:val="0091035D"/>
    <w:rsid w:val="00910AF2"/>
    <w:rsid w:val="00910E6A"/>
    <w:rsid w:val="00911AC3"/>
    <w:rsid w:val="0091342F"/>
    <w:rsid w:val="00913FDA"/>
    <w:rsid w:val="009159DA"/>
    <w:rsid w:val="00915EE3"/>
    <w:rsid w:val="0091692A"/>
    <w:rsid w:val="00917796"/>
    <w:rsid w:val="00917882"/>
    <w:rsid w:val="009210ED"/>
    <w:rsid w:val="0092321A"/>
    <w:rsid w:val="0092440F"/>
    <w:rsid w:val="00924AC6"/>
    <w:rsid w:val="009263E6"/>
    <w:rsid w:val="00926B23"/>
    <w:rsid w:val="00926DBE"/>
    <w:rsid w:val="0092701C"/>
    <w:rsid w:val="00930056"/>
    <w:rsid w:val="0093060A"/>
    <w:rsid w:val="00932BA3"/>
    <w:rsid w:val="0093342F"/>
    <w:rsid w:val="00933FE2"/>
    <w:rsid w:val="0093411D"/>
    <w:rsid w:val="009366FD"/>
    <w:rsid w:val="00937404"/>
    <w:rsid w:val="00940218"/>
    <w:rsid w:val="00940652"/>
    <w:rsid w:val="00940EE5"/>
    <w:rsid w:val="009412D8"/>
    <w:rsid w:val="009418BA"/>
    <w:rsid w:val="009419ED"/>
    <w:rsid w:val="00944679"/>
    <w:rsid w:val="00947C5A"/>
    <w:rsid w:val="00951912"/>
    <w:rsid w:val="00952701"/>
    <w:rsid w:val="00953B38"/>
    <w:rsid w:val="009549D3"/>
    <w:rsid w:val="009605C9"/>
    <w:rsid w:val="00961A44"/>
    <w:rsid w:val="009632F6"/>
    <w:rsid w:val="00963D4A"/>
    <w:rsid w:val="00965ACC"/>
    <w:rsid w:val="009713D4"/>
    <w:rsid w:val="0097181F"/>
    <w:rsid w:val="00972D7B"/>
    <w:rsid w:val="0097431C"/>
    <w:rsid w:val="00974CD5"/>
    <w:rsid w:val="00976CC0"/>
    <w:rsid w:val="009810B3"/>
    <w:rsid w:val="009816DE"/>
    <w:rsid w:val="0098297E"/>
    <w:rsid w:val="009831B6"/>
    <w:rsid w:val="00983947"/>
    <w:rsid w:val="009839BC"/>
    <w:rsid w:val="00983C15"/>
    <w:rsid w:val="00984065"/>
    <w:rsid w:val="009852AD"/>
    <w:rsid w:val="009853E7"/>
    <w:rsid w:val="00985421"/>
    <w:rsid w:val="00985AD0"/>
    <w:rsid w:val="0098633C"/>
    <w:rsid w:val="0098688C"/>
    <w:rsid w:val="00987C62"/>
    <w:rsid w:val="00991888"/>
    <w:rsid w:val="00991E8E"/>
    <w:rsid w:val="00993BE9"/>
    <w:rsid w:val="0099400C"/>
    <w:rsid w:val="00994DA3"/>
    <w:rsid w:val="009975F9"/>
    <w:rsid w:val="00997EAB"/>
    <w:rsid w:val="009A05B1"/>
    <w:rsid w:val="009A07D8"/>
    <w:rsid w:val="009A08EC"/>
    <w:rsid w:val="009A1431"/>
    <w:rsid w:val="009A1640"/>
    <w:rsid w:val="009A18EB"/>
    <w:rsid w:val="009A18FD"/>
    <w:rsid w:val="009A26A4"/>
    <w:rsid w:val="009A26A9"/>
    <w:rsid w:val="009A2768"/>
    <w:rsid w:val="009A407C"/>
    <w:rsid w:val="009A43FF"/>
    <w:rsid w:val="009A4BCF"/>
    <w:rsid w:val="009A7BFF"/>
    <w:rsid w:val="009B0851"/>
    <w:rsid w:val="009B28BF"/>
    <w:rsid w:val="009B3A2F"/>
    <w:rsid w:val="009B48D9"/>
    <w:rsid w:val="009B5228"/>
    <w:rsid w:val="009B5565"/>
    <w:rsid w:val="009B632B"/>
    <w:rsid w:val="009B7613"/>
    <w:rsid w:val="009B7775"/>
    <w:rsid w:val="009C07A5"/>
    <w:rsid w:val="009C1D9B"/>
    <w:rsid w:val="009C1F5C"/>
    <w:rsid w:val="009C20EC"/>
    <w:rsid w:val="009C3D8A"/>
    <w:rsid w:val="009C4308"/>
    <w:rsid w:val="009C44BF"/>
    <w:rsid w:val="009C47F6"/>
    <w:rsid w:val="009C4856"/>
    <w:rsid w:val="009C72A7"/>
    <w:rsid w:val="009D0F7E"/>
    <w:rsid w:val="009D1872"/>
    <w:rsid w:val="009D24FC"/>
    <w:rsid w:val="009D6265"/>
    <w:rsid w:val="009E0C03"/>
    <w:rsid w:val="009E133B"/>
    <w:rsid w:val="009E176B"/>
    <w:rsid w:val="009E1AB8"/>
    <w:rsid w:val="009E22A4"/>
    <w:rsid w:val="009E3445"/>
    <w:rsid w:val="009E6390"/>
    <w:rsid w:val="009E6B35"/>
    <w:rsid w:val="009E7619"/>
    <w:rsid w:val="009E77A8"/>
    <w:rsid w:val="009E7BA7"/>
    <w:rsid w:val="009F047E"/>
    <w:rsid w:val="009F188C"/>
    <w:rsid w:val="009F1DD6"/>
    <w:rsid w:val="009F217C"/>
    <w:rsid w:val="009F268F"/>
    <w:rsid w:val="009F2BB9"/>
    <w:rsid w:val="009F3128"/>
    <w:rsid w:val="009F3C31"/>
    <w:rsid w:val="009F45B5"/>
    <w:rsid w:val="009F500F"/>
    <w:rsid w:val="009F5240"/>
    <w:rsid w:val="009F6E50"/>
    <w:rsid w:val="009F6F73"/>
    <w:rsid w:val="00A000ED"/>
    <w:rsid w:val="00A00514"/>
    <w:rsid w:val="00A00951"/>
    <w:rsid w:val="00A01B10"/>
    <w:rsid w:val="00A021CE"/>
    <w:rsid w:val="00A04131"/>
    <w:rsid w:val="00A049ED"/>
    <w:rsid w:val="00A11B51"/>
    <w:rsid w:val="00A153DC"/>
    <w:rsid w:val="00A17698"/>
    <w:rsid w:val="00A213F8"/>
    <w:rsid w:val="00A2164E"/>
    <w:rsid w:val="00A25D5A"/>
    <w:rsid w:val="00A260A1"/>
    <w:rsid w:val="00A26429"/>
    <w:rsid w:val="00A27B64"/>
    <w:rsid w:val="00A27EFE"/>
    <w:rsid w:val="00A3054C"/>
    <w:rsid w:val="00A31D57"/>
    <w:rsid w:val="00A321E4"/>
    <w:rsid w:val="00A3272D"/>
    <w:rsid w:val="00A329FD"/>
    <w:rsid w:val="00A33691"/>
    <w:rsid w:val="00A34DE3"/>
    <w:rsid w:val="00A353AE"/>
    <w:rsid w:val="00A36559"/>
    <w:rsid w:val="00A366BE"/>
    <w:rsid w:val="00A42B7E"/>
    <w:rsid w:val="00A44913"/>
    <w:rsid w:val="00A44F6F"/>
    <w:rsid w:val="00A466B3"/>
    <w:rsid w:val="00A53FC4"/>
    <w:rsid w:val="00A540AF"/>
    <w:rsid w:val="00A554CB"/>
    <w:rsid w:val="00A559EB"/>
    <w:rsid w:val="00A55F23"/>
    <w:rsid w:val="00A5799E"/>
    <w:rsid w:val="00A57B06"/>
    <w:rsid w:val="00A60736"/>
    <w:rsid w:val="00A60C15"/>
    <w:rsid w:val="00A657D4"/>
    <w:rsid w:val="00A65BCD"/>
    <w:rsid w:val="00A70EFE"/>
    <w:rsid w:val="00A722C3"/>
    <w:rsid w:val="00A72E42"/>
    <w:rsid w:val="00A73E3A"/>
    <w:rsid w:val="00A755B7"/>
    <w:rsid w:val="00A764AC"/>
    <w:rsid w:val="00A80FAA"/>
    <w:rsid w:val="00A81AA5"/>
    <w:rsid w:val="00A82369"/>
    <w:rsid w:val="00A823FD"/>
    <w:rsid w:val="00A82EF5"/>
    <w:rsid w:val="00A856D9"/>
    <w:rsid w:val="00A867ED"/>
    <w:rsid w:val="00A86BCD"/>
    <w:rsid w:val="00AA1EBE"/>
    <w:rsid w:val="00AA2CEF"/>
    <w:rsid w:val="00AA3A3E"/>
    <w:rsid w:val="00AA5A24"/>
    <w:rsid w:val="00AA70F1"/>
    <w:rsid w:val="00AB019C"/>
    <w:rsid w:val="00AB07FD"/>
    <w:rsid w:val="00AB1999"/>
    <w:rsid w:val="00AB256E"/>
    <w:rsid w:val="00AB5998"/>
    <w:rsid w:val="00AB6F9F"/>
    <w:rsid w:val="00AB76A5"/>
    <w:rsid w:val="00AC0BAC"/>
    <w:rsid w:val="00AC0F42"/>
    <w:rsid w:val="00AC11BA"/>
    <w:rsid w:val="00AC1F81"/>
    <w:rsid w:val="00AC2E47"/>
    <w:rsid w:val="00AC4675"/>
    <w:rsid w:val="00AC51B7"/>
    <w:rsid w:val="00AC58F7"/>
    <w:rsid w:val="00AD04C5"/>
    <w:rsid w:val="00AD1211"/>
    <w:rsid w:val="00AD4C15"/>
    <w:rsid w:val="00AD53CC"/>
    <w:rsid w:val="00AD60C8"/>
    <w:rsid w:val="00AD6F8D"/>
    <w:rsid w:val="00AD773F"/>
    <w:rsid w:val="00AD7A38"/>
    <w:rsid w:val="00AE0894"/>
    <w:rsid w:val="00AE1307"/>
    <w:rsid w:val="00AE1B0A"/>
    <w:rsid w:val="00AE4371"/>
    <w:rsid w:val="00AE54F2"/>
    <w:rsid w:val="00AF0075"/>
    <w:rsid w:val="00AF02B7"/>
    <w:rsid w:val="00AF22A4"/>
    <w:rsid w:val="00AF2564"/>
    <w:rsid w:val="00AF3F00"/>
    <w:rsid w:val="00AF4A6E"/>
    <w:rsid w:val="00AF4FF9"/>
    <w:rsid w:val="00AF59D3"/>
    <w:rsid w:val="00AF62C1"/>
    <w:rsid w:val="00B02540"/>
    <w:rsid w:val="00B02F52"/>
    <w:rsid w:val="00B030E6"/>
    <w:rsid w:val="00B03DDC"/>
    <w:rsid w:val="00B0586F"/>
    <w:rsid w:val="00B05E4A"/>
    <w:rsid w:val="00B06436"/>
    <w:rsid w:val="00B074EE"/>
    <w:rsid w:val="00B10326"/>
    <w:rsid w:val="00B10BFE"/>
    <w:rsid w:val="00B10CC7"/>
    <w:rsid w:val="00B11039"/>
    <w:rsid w:val="00B11287"/>
    <w:rsid w:val="00B11AD4"/>
    <w:rsid w:val="00B11DBB"/>
    <w:rsid w:val="00B126DC"/>
    <w:rsid w:val="00B131A0"/>
    <w:rsid w:val="00B13D83"/>
    <w:rsid w:val="00B15CD5"/>
    <w:rsid w:val="00B16506"/>
    <w:rsid w:val="00B16602"/>
    <w:rsid w:val="00B21777"/>
    <w:rsid w:val="00B233FD"/>
    <w:rsid w:val="00B23E8A"/>
    <w:rsid w:val="00B24504"/>
    <w:rsid w:val="00B249F5"/>
    <w:rsid w:val="00B24A99"/>
    <w:rsid w:val="00B25821"/>
    <w:rsid w:val="00B25EFA"/>
    <w:rsid w:val="00B26DC1"/>
    <w:rsid w:val="00B30EC1"/>
    <w:rsid w:val="00B318CC"/>
    <w:rsid w:val="00B31CDC"/>
    <w:rsid w:val="00B33189"/>
    <w:rsid w:val="00B36A67"/>
    <w:rsid w:val="00B36ACA"/>
    <w:rsid w:val="00B375CF"/>
    <w:rsid w:val="00B412C7"/>
    <w:rsid w:val="00B42600"/>
    <w:rsid w:val="00B44B14"/>
    <w:rsid w:val="00B44E6F"/>
    <w:rsid w:val="00B45386"/>
    <w:rsid w:val="00B45E4E"/>
    <w:rsid w:val="00B468EF"/>
    <w:rsid w:val="00B46E7C"/>
    <w:rsid w:val="00B47880"/>
    <w:rsid w:val="00B5016D"/>
    <w:rsid w:val="00B501C7"/>
    <w:rsid w:val="00B50CA8"/>
    <w:rsid w:val="00B515CD"/>
    <w:rsid w:val="00B52BE8"/>
    <w:rsid w:val="00B53856"/>
    <w:rsid w:val="00B53D98"/>
    <w:rsid w:val="00B541B7"/>
    <w:rsid w:val="00B56DB3"/>
    <w:rsid w:val="00B572E0"/>
    <w:rsid w:val="00B615E3"/>
    <w:rsid w:val="00B62D4E"/>
    <w:rsid w:val="00B634EA"/>
    <w:rsid w:val="00B65615"/>
    <w:rsid w:val="00B65A7F"/>
    <w:rsid w:val="00B66283"/>
    <w:rsid w:val="00B66D0A"/>
    <w:rsid w:val="00B70103"/>
    <w:rsid w:val="00B711C0"/>
    <w:rsid w:val="00B72436"/>
    <w:rsid w:val="00B73A13"/>
    <w:rsid w:val="00B74E97"/>
    <w:rsid w:val="00B75B0B"/>
    <w:rsid w:val="00B75E6A"/>
    <w:rsid w:val="00B7688B"/>
    <w:rsid w:val="00B811E0"/>
    <w:rsid w:val="00B838A0"/>
    <w:rsid w:val="00B8443A"/>
    <w:rsid w:val="00B8452B"/>
    <w:rsid w:val="00B851C8"/>
    <w:rsid w:val="00B90773"/>
    <w:rsid w:val="00B91EFB"/>
    <w:rsid w:val="00B92837"/>
    <w:rsid w:val="00B94F3F"/>
    <w:rsid w:val="00B97474"/>
    <w:rsid w:val="00B97C3F"/>
    <w:rsid w:val="00BA0F58"/>
    <w:rsid w:val="00BA20B7"/>
    <w:rsid w:val="00BA228C"/>
    <w:rsid w:val="00BA4B73"/>
    <w:rsid w:val="00BA6CA7"/>
    <w:rsid w:val="00BA78B9"/>
    <w:rsid w:val="00BB26D2"/>
    <w:rsid w:val="00BC498C"/>
    <w:rsid w:val="00BC560B"/>
    <w:rsid w:val="00BC5B0E"/>
    <w:rsid w:val="00BC625C"/>
    <w:rsid w:val="00BD08FB"/>
    <w:rsid w:val="00BD12A9"/>
    <w:rsid w:val="00BD2BC2"/>
    <w:rsid w:val="00BD6AC0"/>
    <w:rsid w:val="00BD6E1E"/>
    <w:rsid w:val="00BD7288"/>
    <w:rsid w:val="00BD78C3"/>
    <w:rsid w:val="00BD7CB6"/>
    <w:rsid w:val="00BE0ED1"/>
    <w:rsid w:val="00BE23F6"/>
    <w:rsid w:val="00BE2EC6"/>
    <w:rsid w:val="00BE2F0A"/>
    <w:rsid w:val="00BE3817"/>
    <w:rsid w:val="00BE3A95"/>
    <w:rsid w:val="00BE6771"/>
    <w:rsid w:val="00BE720A"/>
    <w:rsid w:val="00BF04DD"/>
    <w:rsid w:val="00BF0AF8"/>
    <w:rsid w:val="00BF3089"/>
    <w:rsid w:val="00BF4989"/>
    <w:rsid w:val="00BF5A6A"/>
    <w:rsid w:val="00BF6BC4"/>
    <w:rsid w:val="00BF7FC4"/>
    <w:rsid w:val="00C018E4"/>
    <w:rsid w:val="00C04981"/>
    <w:rsid w:val="00C05E9C"/>
    <w:rsid w:val="00C0785F"/>
    <w:rsid w:val="00C145E0"/>
    <w:rsid w:val="00C14F1A"/>
    <w:rsid w:val="00C151B1"/>
    <w:rsid w:val="00C15AA4"/>
    <w:rsid w:val="00C1609B"/>
    <w:rsid w:val="00C166D7"/>
    <w:rsid w:val="00C168E7"/>
    <w:rsid w:val="00C1791C"/>
    <w:rsid w:val="00C17CC3"/>
    <w:rsid w:val="00C205C7"/>
    <w:rsid w:val="00C25026"/>
    <w:rsid w:val="00C256B3"/>
    <w:rsid w:val="00C27A33"/>
    <w:rsid w:val="00C310E7"/>
    <w:rsid w:val="00C31969"/>
    <w:rsid w:val="00C34B6D"/>
    <w:rsid w:val="00C34D61"/>
    <w:rsid w:val="00C35E61"/>
    <w:rsid w:val="00C364B7"/>
    <w:rsid w:val="00C40C18"/>
    <w:rsid w:val="00C41F47"/>
    <w:rsid w:val="00C4284D"/>
    <w:rsid w:val="00C4295C"/>
    <w:rsid w:val="00C434B0"/>
    <w:rsid w:val="00C43703"/>
    <w:rsid w:val="00C44D36"/>
    <w:rsid w:val="00C4579C"/>
    <w:rsid w:val="00C52298"/>
    <w:rsid w:val="00C52477"/>
    <w:rsid w:val="00C5278F"/>
    <w:rsid w:val="00C5403D"/>
    <w:rsid w:val="00C54079"/>
    <w:rsid w:val="00C55616"/>
    <w:rsid w:val="00C613A6"/>
    <w:rsid w:val="00C6254A"/>
    <w:rsid w:val="00C62552"/>
    <w:rsid w:val="00C6345F"/>
    <w:rsid w:val="00C6369C"/>
    <w:rsid w:val="00C63868"/>
    <w:rsid w:val="00C6777D"/>
    <w:rsid w:val="00C7194D"/>
    <w:rsid w:val="00C71E44"/>
    <w:rsid w:val="00C72A41"/>
    <w:rsid w:val="00C7318C"/>
    <w:rsid w:val="00C732B9"/>
    <w:rsid w:val="00C7332B"/>
    <w:rsid w:val="00C748E4"/>
    <w:rsid w:val="00C74D48"/>
    <w:rsid w:val="00C75A8B"/>
    <w:rsid w:val="00C8163B"/>
    <w:rsid w:val="00C818BC"/>
    <w:rsid w:val="00C81C32"/>
    <w:rsid w:val="00C832D5"/>
    <w:rsid w:val="00C84D0B"/>
    <w:rsid w:val="00C850D1"/>
    <w:rsid w:val="00C8514E"/>
    <w:rsid w:val="00C852C4"/>
    <w:rsid w:val="00C85F5A"/>
    <w:rsid w:val="00C86E39"/>
    <w:rsid w:val="00C9323D"/>
    <w:rsid w:val="00C9446A"/>
    <w:rsid w:val="00C9454D"/>
    <w:rsid w:val="00C9624D"/>
    <w:rsid w:val="00C9733B"/>
    <w:rsid w:val="00CA0546"/>
    <w:rsid w:val="00CA2487"/>
    <w:rsid w:val="00CA2DE2"/>
    <w:rsid w:val="00CA34E8"/>
    <w:rsid w:val="00CA451A"/>
    <w:rsid w:val="00CA5B3D"/>
    <w:rsid w:val="00CA5B80"/>
    <w:rsid w:val="00CB0023"/>
    <w:rsid w:val="00CB08E7"/>
    <w:rsid w:val="00CB2F57"/>
    <w:rsid w:val="00CB3543"/>
    <w:rsid w:val="00CB4090"/>
    <w:rsid w:val="00CB4FFA"/>
    <w:rsid w:val="00CB59E6"/>
    <w:rsid w:val="00CB6188"/>
    <w:rsid w:val="00CB670E"/>
    <w:rsid w:val="00CB6AFA"/>
    <w:rsid w:val="00CC0161"/>
    <w:rsid w:val="00CC151F"/>
    <w:rsid w:val="00CC1B30"/>
    <w:rsid w:val="00CC3A26"/>
    <w:rsid w:val="00CC3FF0"/>
    <w:rsid w:val="00CC42A5"/>
    <w:rsid w:val="00CC46E1"/>
    <w:rsid w:val="00CC4992"/>
    <w:rsid w:val="00CC50DF"/>
    <w:rsid w:val="00CC66A8"/>
    <w:rsid w:val="00CC6901"/>
    <w:rsid w:val="00CC7A8E"/>
    <w:rsid w:val="00CC7F97"/>
    <w:rsid w:val="00CD04E8"/>
    <w:rsid w:val="00CD09E8"/>
    <w:rsid w:val="00CD1921"/>
    <w:rsid w:val="00CD1C80"/>
    <w:rsid w:val="00CD21A7"/>
    <w:rsid w:val="00CD2A70"/>
    <w:rsid w:val="00CD2B38"/>
    <w:rsid w:val="00CD4BC8"/>
    <w:rsid w:val="00CD607B"/>
    <w:rsid w:val="00CD7A1D"/>
    <w:rsid w:val="00CE3EBD"/>
    <w:rsid w:val="00CE415D"/>
    <w:rsid w:val="00CE4FBE"/>
    <w:rsid w:val="00CE54CB"/>
    <w:rsid w:val="00CE57B1"/>
    <w:rsid w:val="00CE6282"/>
    <w:rsid w:val="00CE67BD"/>
    <w:rsid w:val="00CE6F80"/>
    <w:rsid w:val="00CF345A"/>
    <w:rsid w:val="00CF36FD"/>
    <w:rsid w:val="00CF4486"/>
    <w:rsid w:val="00CF4DE4"/>
    <w:rsid w:val="00CF5563"/>
    <w:rsid w:val="00CF6754"/>
    <w:rsid w:val="00CF7458"/>
    <w:rsid w:val="00CF782B"/>
    <w:rsid w:val="00CF7A16"/>
    <w:rsid w:val="00D025F2"/>
    <w:rsid w:val="00D068E7"/>
    <w:rsid w:val="00D06E7F"/>
    <w:rsid w:val="00D102B8"/>
    <w:rsid w:val="00D1116F"/>
    <w:rsid w:val="00D11181"/>
    <w:rsid w:val="00D125C3"/>
    <w:rsid w:val="00D156A1"/>
    <w:rsid w:val="00D16A8A"/>
    <w:rsid w:val="00D170F1"/>
    <w:rsid w:val="00D175FD"/>
    <w:rsid w:val="00D207AB"/>
    <w:rsid w:val="00D20EBF"/>
    <w:rsid w:val="00D21381"/>
    <w:rsid w:val="00D242B4"/>
    <w:rsid w:val="00D25599"/>
    <w:rsid w:val="00D257FD"/>
    <w:rsid w:val="00D25D91"/>
    <w:rsid w:val="00D26FDD"/>
    <w:rsid w:val="00D30375"/>
    <w:rsid w:val="00D31558"/>
    <w:rsid w:val="00D33532"/>
    <w:rsid w:val="00D34780"/>
    <w:rsid w:val="00D36764"/>
    <w:rsid w:val="00D36ECA"/>
    <w:rsid w:val="00D37DC4"/>
    <w:rsid w:val="00D4022E"/>
    <w:rsid w:val="00D411E1"/>
    <w:rsid w:val="00D43D12"/>
    <w:rsid w:val="00D44855"/>
    <w:rsid w:val="00D4685B"/>
    <w:rsid w:val="00D46869"/>
    <w:rsid w:val="00D46C24"/>
    <w:rsid w:val="00D472AB"/>
    <w:rsid w:val="00D47694"/>
    <w:rsid w:val="00D478A5"/>
    <w:rsid w:val="00D53244"/>
    <w:rsid w:val="00D53C09"/>
    <w:rsid w:val="00D54114"/>
    <w:rsid w:val="00D55253"/>
    <w:rsid w:val="00D55CDA"/>
    <w:rsid w:val="00D604D9"/>
    <w:rsid w:val="00D610A8"/>
    <w:rsid w:val="00D61C2A"/>
    <w:rsid w:val="00D62B81"/>
    <w:rsid w:val="00D64185"/>
    <w:rsid w:val="00D65743"/>
    <w:rsid w:val="00D65B80"/>
    <w:rsid w:val="00D67208"/>
    <w:rsid w:val="00D67E5F"/>
    <w:rsid w:val="00D70A11"/>
    <w:rsid w:val="00D71CDA"/>
    <w:rsid w:val="00D722FA"/>
    <w:rsid w:val="00D7275F"/>
    <w:rsid w:val="00D73D0A"/>
    <w:rsid w:val="00D74E33"/>
    <w:rsid w:val="00D754FE"/>
    <w:rsid w:val="00D76F84"/>
    <w:rsid w:val="00D76FBF"/>
    <w:rsid w:val="00D81511"/>
    <w:rsid w:val="00D8187E"/>
    <w:rsid w:val="00D82A22"/>
    <w:rsid w:val="00D8566C"/>
    <w:rsid w:val="00D9650A"/>
    <w:rsid w:val="00D97420"/>
    <w:rsid w:val="00DA1629"/>
    <w:rsid w:val="00DA1677"/>
    <w:rsid w:val="00DA2B53"/>
    <w:rsid w:val="00DA2E25"/>
    <w:rsid w:val="00DA2FF8"/>
    <w:rsid w:val="00DA324E"/>
    <w:rsid w:val="00DA4A59"/>
    <w:rsid w:val="00DA5A8B"/>
    <w:rsid w:val="00DA63E1"/>
    <w:rsid w:val="00DA6C1A"/>
    <w:rsid w:val="00DA7C37"/>
    <w:rsid w:val="00DB0A56"/>
    <w:rsid w:val="00DB1590"/>
    <w:rsid w:val="00DB18C4"/>
    <w:rsid w:val="00DB1F28"/>
    <w:rsid w:val="00DB2067"/>
    <w:rsid w:val="00DB3A14"/>
    <w:rsid w:val="00DB3E22"/>
    <w:rsid w:val="00DB3E2D"/>
    <w:rsid w:val="00DB59C0"/>
    <w:rsid w:val="00DB7834"/>
    <w:rsid w:val="00DC04A0"/>
    <w:rsid w:val="00DC08D4"/>
    <w:rsid w:val="00DC0985"/>
    <w:rsid w:val="00DC1A2B"/>
    <w:rsid w:val="00DC1BAF"/>
    <w:rsid w:val="00DC2FAA"/>
    <w:rsid w:val="00DC33D4"/>
    <w:rsid w:val="00DD0F2F"/>
    <w:rsid w:val="00DD1F91"/>
    <w:rsid w:val="00DD27C7"/>
    <w:rsid w:val="00DD2EEF"/>
    <w:rsid w:val="00DD31DA"/>
    <w:rsid w:val="00DD3D74"/>
    <w:rsid w:val="00DD5F23"/>
    <w:rsid w:val="00DD772C"/>
    <w:rsid w:val="00DD7E10"/>
    <w:rsid w:val="00DE01B8"/>
    <w:rsid w:val="00DE024D"/>
    <w:rsid w:val="00DE3D37"/>
    <w:rsid w:val="00DE5535"/>
    <w:rsid w:val="00DE562F"/>
    <w:rsid w:val="00DE65AA"/>
    <w:rsid w:val="00DE79B3"/>
    <w:rsid w:val="00DE7C42"/>
    <w:rsid w:val="00DF1889"/>
    <w:rsid w:val="00DF5462"/>
    <w:rsid w:val="00DF6390"/>
    <w:rsid w:val="00DF73BE"/>
    <w:rsid w:val="00E0161B"/>
    <w:rsid w:val="00E01DF4"/>
    <w:rsid w:val="00E0337B"/>
    <w:rsid w:val="00E035C5"/>
    <w:rsid w:val="00E03C37"/>
    <w:rsid w:val="00E03D16"/>
    <w:rsid w:val="00E03F1D"/>
    <w:rsid w:val="00E05961"/>
    <w:rsid w:val="00E0599E"/>
    <w:rsid w:val="00E106F5"/>
    <w:rsid w:val="00E10FEF"/>
    <w:rsid w:val="00E14747"/>
    <w:rsid w:val="00E156DD"/>
    <w:rsid w:val="00E17461"/>
    <w:rsid w:val="00E202CF"/>
    <w:rsid w:val="00E20CCE"/>
    <w:rsid w:val="00E21F0C"/>
    <w:rsid w:val="00E22CAE"/>
    <w:rsid w:val="00E24218"/>
    <w:rsid w:val="00E24969"/>
    <w:rsid w:val="00E3033A"/>
    <w:rsid w:val="00E30630"/>
    <w:rsid w:val="00E307C4"/>
    <w:rsid w:val="00E31525"/>
    <w:rsid w:val="00E3256A"/>
    <w:rsid w:val="00E32BCC"/>
    <w:rsid w:val="00E331A4"/>
    <w:rsid w:val="00E33E75"/>
    <w:rsid w:val="00E33F8D"/>
    <w:rsid w:val="00E3444B"/>
    <w:rsid w:val="00E35B50"/>
    <w:rsid w:val="00E40FB1"/>
    <w:rsid w:val="00E423E3"/>
    <w:rsid w:val="00E426D0"/>
    <w:rsid w:val="00E44ACE"/>
    <w:rsid w:val="00E45AD9"/>
    <w:rsid w:val="00E45D90"/>
    <w:rsid w:val="00E462A1"/>
    <w:rsid w:val="00E47585"/>
    <w:rsid w:val="00E5046E"/>
    <w:rsid w:val="00E50F74"/>
    <w:rsid w:val="00E554AA"/>
    <w:rsid w:val="00E56FD5"/>
    <w:rsid w:val="00E6048E"/>
    <w:rsid w:val="00E70072"/>
    <w:rsid w:val="00E70221"/>
    <w:rsid w:val="00E70902"/>
    <w:rsid w:val="00E71AE2"/>
    <w:rsid w:val="00E72ACE"/>
    <w:rsid w:val="00E7501C"/>
    <w:rsid w:val="00E756BB"/>
    <w:rsid w:val="00E77D4D"/>
    <w:rsid w:val="00E80E3A"/>
    <w:rsid w:val="00E82D27"/>
    <w:rsid w:val="00E83EC0"/>
    <w:rsid w:val="00E85C39"/>
    <w:rsid w:val="00E86AE8"/>
    <w:rsid w:val="00E90345"/>
    <w:rsid w:val="00E90872"/>
    <w:rsid w:val="00E90A35"/>
    <w:rsid w:val="00E9241B"/>
    <w:rsid w:val="00E924B0"/>
    <w:rsid w:val="00E92C23"/>
    <w:rsid w:val="00E9458A"/>
    <w:rsid w:val="00E95871"/>
    <w:rsid w:val="00E971F4"/>
    <w:rsid w:val="00EA013B"/>
    <w:rsid w:val="00EA0347"/>
    <w:rsid w:val="00EA2B64"/>
    <w:rsid w:val="00EA5B76"/>
    <w:rsid w:val="00EA74FF"/>
    <w:rsid w:val="00EA75EB"/>
    <w:rsid w:val="00EA7602"/>
    <w:rsid w:val="00EA7964"/>
    <w:rsid w:val="00EA7F09"/>
    <w:rsid w:val="00EB0DF2"/>
    <w:rsid w:val="00EB12BE"/>
    <w:rsid w:val="00EB1867"/>
    <w:rsid w:val="00EB26E3"/>
    <w:rsid w:val="00EB3896"/>
    <w:rsid w:val="00EB3AF5"/>
    <w:rsid w:val="00EB47E6"/>
    <w:rsid w:val="00EB54EE"/>
    <w:rsid w:val="00EB5F70"/>
    <w:rsid w:val="00EB6E57"/>
    <w:rsid w:val="00EC0836"/>
    <w:rsid w:val="00EC0CA7"/>
    <w:rsid w:val="00EC2685"/>
    <w:rsid w:val="00EC4D32"/>
    <w:rsid w:val="00EC5BB2"/>
    <w:rsid w:val="00EC7C59"/>
    <w:rsid w:val="00ED0FA1"/>
    <w:rsid w:val="00ED1AD1"/>
    <w:rsid w:val="00ED1F4C"/>
    <w:rsid w:val="00ED2FCE"/>
    <w:rsid w:val="00ED326D"/>
    <w:rsid w:val="00ED3EB8"/>
    <w:rsid w:val="00ED5629"/>
    <w:rsid w:val="00ED598D"/>
    <w:rsid w:val="00ED601D"/>
    <w:rsid w:val="00ED776D"/>
    <w:rsid w:val="00EE0B75"/>
    <w:rsid w:val="00EE4C5F"/>
    <w:rsid w:val="00EE597E"/>
    <w:rsid w:val="00EE6A89"/>
    <w:rsid w:val="00EE719D"/>
    <w:rsid w:val="00EF0B97"/>
    <w:rsid w:val="00EF1ED8"/>
    <w:rsid w:val="00EF20B8"/>
    <w:rsid w:val="00EF5D5B"/>
    <w:rsid w:val="00EF637B"/>
    <w:rsid w:val="00F034FB"/>
    <w:rsid w:val="00F03E20"/>
    <w:rsid w:val="00F052FE"/>
    <w:rsid w:val="00F07997"/>
    <w:rsid w:val="00F07B04"/>
    <w:rsid w:val="00F07D0A"/>
    <w:rsid w:val="00F1012D"/>
    <w:rsid w:val="00F11367"/>
    <w:rsid w:val="00F12553"/>
    <w:rsid w:val="00F1259A"/>
    <w:rsid w:val="00F13282"/>
    <w:rsid w:val="00F13E61"/>
    <w:rsid w:val="00F13EC9"/>
    <w:rsid w:val="00F145A9"/>
    <w:rsid w:val="00F14DDA"/>
    <w:rsid w:val="00F14F88"/>
    <w:rsid w:val="00F15DD8"/>
    <w:rsid w:val="00F15F59"/>
    <w:rsid w:val="00F16621"/>
    <w:rsid w:val="00F17306"/>
    <w:rsid w:val="00F20EE3"/>
    <w:rsid w:val="00F22582"/>
    <w:rsid w:val="00F227C0"/>
    <w:rsid w:val="00F22825"/>
    <w:rsid w:val="00F22985"/>
    <w:rsid w:val="00F245C0"/>
    <w:rsid w:val="00F252DE"/>
    <w:rsid w:val="00F2581F"/>
    <w:rsid w:val="00F25D65"/>
    <w:rsid w:val="00F2653E"/>
    <w:rsid w:val="00F268EB"/>
    <w:rsid w:val="00F2766C"/>
    <w:rsid w:val="00F2777E"/>
    <w:rsid w:val="00F27839"/>
    <w:rsid w:val="00F3081D"/>
    <w:rsid w:val="00F316CE"/>
    <w:rsid w:val="00F322C5"/>
    <w:rsid w:val="00F3235D"/>
    <w:rsid w:val="00F32B81"/>
    <w:rsid w:val="00F3352A"/>
    <w:rsid w:val="00F34950"/>
    <w:rsid w:val="00F35063"/>
    <w:rsid w:val="00F364B6"/>
    <w:rsid w:val="00F3654A"/>
    <w:rsid w:val="00F37741"/>
    <w:rsid w:val="00F378D4"/>
    <w:rsid w:val="00F410D5"/>
    <w:rsid w:val="00F413D5"/>
    <w:rsid w:val="00F4301F"/>
    <w:rsid w:val="00F454C4"/>
    <w:rsid w:val="00F4761F"/>
    <w:rsid w:val="00F47E6B"/>
    <w:rsid w:val="00F47F31"/>
    <w:rsid w:val="00F509F2"/>
    <w:rsid w:val="00F50BF1"/>
    <w:rsid w:val="00F51EFD"/>
    <w:rsid w:val="00F537EE"/>
    <w:rsid w:val="00F53808"/>
    <w:rsid w:val="00F55C6A"/>
    <w:rsid w:val="00F57244"/>
    <w:rsid w:val="00F57D57"/>
    <w:rsid w:val="00F604F4"/>
    <w:rsid w:val="00F6079F"/>
    <w:rsid w:val="00F617B9"/>
    <w:rsid w:val="00F62290"/>
    <w:rsid w:val="00F64EC9"/>
    <w:rsid w:val="00F67406"/>
    <w:rsid w:val="00F67426"/>
    <w:rsid w:val="00F679DA"/>
    <w:rsid w:val="00F71887"/>
    <w:rsid w:val="00F7226B"/>
    <w:rsid w:val="00F73863"/>
    <w:rsid w:val="00F73EF4"/>
    <w:rsid w:val="00F747EC"/>
    <w:rsid w:val="00F75BE4"/>
    <w:rsid w:val="00F77236"/>
    <w:rsid w:val="00F822BC"/>
    <w:rsid w:val="00F84282"/>
    <w:rsid w:val="00F859E5"/>
    <w:rsid w:val="00F87191"/>
    <w:rsid w:val="00F912EB"/>
    <w:rsid w:val="00F930AB"/>
    <w:rsid w:val="00F94235"/>
    <w:rsid w:val="00F95901"/>
    <w:rsid w:val="00F96347"/>
    <w:rsid w:val="00FA1432"/>
    <w:rsid w:val="00FA4A72"/>
    <w:rsid w:val="00FA4AA9"/>
    <w:rsid w:val="00FA4E36"/>
    <w:rsid w:val="00FA6840"/>
    <w:rsid w:val="00FA7875"/>
    <w:rsid w:val="00FB1631"/>
    <w:rsid w:val="00FB3E3E"/>
    <w:rsid w:val="00FB4CD2"/>
    <w:rsid w:val="00FB4F2E"/>
    <w:rsid w:val="00FB55DB"/>
    <w:rsid w:val="00FB55FC"/>
    <w:rsid w:val="00FB59ED"/>
    <w:rsid w:val="00FB658D"/>
    <w:rsid w:val="00FB6CF4"/>
    <w:rsid w:val="00FC0871"/>
    <w:rsid w:val="00FC1593"/>
    <w:rsid w:val="00FC18FA"/>
    <w:rsid w:val="00FC23D7"/>
    <w:rsid w:val="00FC360C"/>
    <w:rsid w:val="00FC50A1"/>
    <w:rsid w:val="00FD426C"/>
    <w:rsid w:val="00FD7615"/>
    <w:rsid w:val="00FE0750"/>
    <w:rsid w:val="00FE0B2E"/>
    <w:rsid w:val="00FE12C4"/>
    <w:rsid w:val="00FE2392"/>
    <w:rsid w:val="00FE2BC9"/>
    <w:rsid w:val="00FE2D0C"/>
    <w:rsid w:val="00FE32B1"/>
    <w:rsid w:val="00FE410B"/>
    <w:rsid w:val="00FE4938"/>
    <w:rsid w:val="00FE74A8"/>
    <w:rsid w:val="00FF21DA"/>
    <w:rsid w:val="00FF5B50"/>
    <w:rsid w:val="00FF6B07"/>
    <w:rsid w:val="00FF6DC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39EAD0"/>
  <w15:docId w15:val="{002E25CF-9142-436F-882C-B1FE680B3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1F81"/>
    <w:pPr>
      <w:spacing w:after="200" w:line="276" w:lineRule="auto"/>
    </w:pPr>
    <w:rPr>
      <w:sz w:val="22"/>
      <w:szCs w:val="22"/>
    </w:rPr>
  </w:style>
  <w:style w:type="paragraph" w:styleId="Heading1">
    <w:name w:val="heading 1"/>
    <w:basedOn w:val="Normal"/>
    <w:next w:val="Normal"/>
    <w:link w:val="Heading1Char"/>
    <w:qFormat/>
    <w:rsid w:val="00AC1F81"/>
    <w:pPr>
      <w:spacing w:after="0" w:line="240" w:lineRule="auto"/>
      <w:outlineLvl w:val="0"/>
    </w:pPr>
    <w:rPr>
      <w:rFonts w:ascii="Verdana" w:eastAsia="Batang" w:hAnsi="Verdana" w:cs="Arial"/>
      <w:sz w:val="20"/>
      <w:szCs w:val="20"/>
      <w:lang w:eastAsia="ko-KR"/>
    </w:rPr>
  </w:style>
  <w:style w:type="paragraph" w:styleId="Heading2">
    <w:name w:val="heading 2"/>
    <w:basedOn w:val="Normal"/>
    <w:next w:val="Normal"/>
    <w:link w:val="Heading2Char"/>
    <w:uiPriority w:val="9"/>
    <w:semiHidden/>
    <w:unhideWhenUsed/>
    <w:qFormat/>
    <w:rsid w:val="00EF1ED8"/>
    <w:pPr>
      <w:keepNext/>
      <w:keepLines/>
      <w:spacing w:before="200" w:after="0"/>
      <w:outlineLvl w:val="1"/>
    </w:pPr>
    <w:rPr>
      <w:rFonts w:ascii="Cambria" w:hAnsi="Cambria"/>
      <w:b/>
      <w:bCs/>
      <w:color w:val="4F81BD"/>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55253"/>
    <w:rPr>
      <w:color w:val="0000FF"/>
      <w:u w:val="single"/>
    </w:rPr>
  </w:style>
  <w:style w:type="character" w:styleId="CommentReference">
    <w:name w:val="annotation reference"/>
    <w:semiHidden/>
    <w:unhideWhenUsed/>
    <w:rsid w:val="00066CBB"/>
    <w:rPr>
      <w:sz w:val="16"/>
      <w:szCs w:val="16"/>
    </w:rPr>
  </w:style>
  <w:style w:type="paragraph" w:styleId="CommentText">
    <w:name w:val="annotation text"/>
    <w:basedOn w:val="Normal"/>
    <w:link w:val="CommentTextChar"/>
    <w:unhideWhenUsed/>
    <w:rsid w:val="00066CBB"/>
    <w:pPr>
      <w:spacing w:line="240" w:lineRule="auto"/>
    </w:pPr>
    <w:rPr>
      <w:sz w:val="20"/>
      <w:szCs w:val="20"/>
    </w:rPr>
  </w:style>
  <w:style w:type="character" w:customStyle="1" w:styleId="CommentTextChar">
    <w:name w:val="Comment Text Char"/>
    <w:link w:val="CommentText"/>
    <w:rsid w:val="00066CBB"/>
    <w:rPr>
      <w:sz w:val="20"/>
      <w:szCs w:val="20"/>
    </w:rPr>
  </w:style>
  <w:style w:type="paragraph" w:styleId="CommentSubject">
    <w:name w:val="annotation subject"/>
    <w:basedOn w:val="CommentText"/>
    <w:next w:val="CommentText"/>
    <w:link w:val="CommentSubjectChar"/>
    <w:uiPriority w:val="99"/>
    <w:semiHidden/>
    <w:unhideWhenUsed/>
    <w:rsid w:val="00066CBB"/>
    <w:rPr>
      <w:b/>
      <w:bCs/>
    </w:rPr>
  </w:style>
  <w:style w:type="character" w:customStyle="1" w:styleId="CommentSubjectChar">
    <w:name w:val="Comment Subject Char"/>
    <w:link w:val="CommentSubject"/>
    <w:uiPriority w:val="99"/>
    <w:semiHidden/>
    <w:rsid w:val="00066CBB"/>
    <w:rPr>
      <w:b/>
      <w:bCs/>
      <w:sz w:val="20"/>
      <w:szCs w:val="20"/>
    </w:rPr>
  </w:style>
  <w:style w:type="paragraph" w:styleId="BalloonText">
    <w:name w:val="Balloon Text"/>
    <w:basedOn w:val="Normal"/>
    <w:link w:val="BalloonTextChar"/>
    <w:uiPriority w:val="99"/>
    <w:semiHidden/>
    <w:unhideWhenUsed/>
    <w:rsid w:val="00066CB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66CBB"/>
    <w:rPr>
      <w:rFonts w:ascii="Tahoma" w:hAnsi="Tahoma" w:cs="Tahoma"/>
      <w:sz w:val="16"/>
      <w:szCs w:val="16"/>
    </w:rPr>
  </w:style>
  <w:style w:type="table" w:styleId="TableGrid">
    <w:name w:val="Table Grid"/>
    <w:basedOn w:val="TableNormal"/>
    <w:uiPriority w:val="39"/>
    <w:rsid w:val="00AF25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44C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4C5C"/>
  </w:style>
  <w:style w:type="paragraph" w:styleId="Footer">
    <w:name w:val="footer"/>
    <w:basedOn w:val="Normal"/>
    <w:link w:val="FooterChar"/>
    <w:uiPriority w:val="99"/>
    <w:unhideWhenUsed/>
    <w:rsid w:val="00844C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4C5C"/>
  </w:style>
  <w:style w:type="character" w:styleId="FollowedHyperlink">
    <w:name w:val="FollowedHyperlink"/>
    <w:uiPriority w:val="99"/>
    <w:semiHidden/>
    <w:unhideWhenUsed/>
    <w:rsid w:val="00844C5C"/>
    <w:rPr>
      <w:color w:val="800080"/>
      <w:u w:val="single"/>
    </w:rPr>
  </w:style>
  <w:style w:type="paragraph" w:styleId="ListParagraph">
    <w:name w:val="List Paragraph"/>
    <w:basedOn w:val="Normal"/>
    <w:uiPriority w:val="34"/>
    <w:qFormat/>
    <w:rsid w:val="004E3F00"/>
    <w:pPr>
      <w:ind w:left="720"/>
      <w:contextualSpacing/>
    </w:pPr>
  </w:style>
  <w:style w:type="character" w:customStyle="1" w:styleId="Heading1Char">
    <w:name w:val="Heading 1 Char"/>
    <w:link w:val="Heading1"/>
    <w:rsid w:val="00AC1F81"/>
    <w:rPr>
      <w:rFonts w:ascii="Verdana" w:eastAsia="Batang" w:hAnsi="Verdana" w:cs="Arial"/>
      <w:sz w:val="20"/>
      <w:szCs w:val="20"/>
      <w:lang w:eastAsia="ko-KR"/>
    </w:rPr>
  </w:style>
  <w:style w:type="character" w:customStyle="1" w:styleId="VisaBodyChar">
    <w:name w:val="Visa Body Char"/>
    <w:link w:val="VisaBody"/>
    <w:rsid w:val="00AC1F81"/>
    <w:rPr>
      <w:rFonts w:ascii="Arial" w:hAnsi="Arial" w:cs="Arial"/>
    </w:rPr>
  </w:style>
  <w:style w:type="paragraph" w:customStyle="1" w:styleId="VisaBody">
    <w:name w:val="Visa Body"/>
    <w:link w:val="VisaBodyChar"/>
    <w:rsid w:val="00AC1F81"/>
    <w:pPr>
      <w:spacing w:line="280" w:lineRule="exact"/>
    </w:pPr>
    <w:rPr>
      <w:rFonts w:ascii="Arial" w:hAnsi="Arial" w:cs="Arial"/>
      <w:sz w:val="22"/>
      <w:szCs w:val="22"/>
    </w:rPr>
  </w:style>
  <w:style w:type="character" w:styleId="Strong">
    <w:name w:val="Strong"/>
    <w:uiPriority w:val="22"/>
    <w:qFormat/>
    <w:rsid w:val="009B48D9"/>
    <w:rPr>
      <w:b/>
      <w:bCs/>
    </w:rPr>
  </w:style>
  <w:style w:type="paragraph" w:styleId="Revision">
    <w:name w:val="Revision"/>
    <w:hidden/>
    <w:uiPriority w:val="99"/>
    <w:semiHidden/>
    <w:rsid w:val="002E4C25"/>
    <w:rPr>
      <w:sz w:val="22"/>
      <w:szCs w:val="22"/>
    </w:rPr>
  </w:style>
  <w:style w:type="paragraph" w:styleId="FootnoteText">
    <w:name w:val="footnote text"/>
    <w:basedOn w:val="Normal"/>
    <w:link w:val="FootnoteTextChar"/>
    <w:semiHidden/>
    <w:rsid w:val="00062662"/>
    <w:pPr>
      <w:spacing w:after="0" w:line="240" w:lineRule="auto"/>
    </w:pPr>
    <w:rPr>
      <w:rFonts w:ascii="Times New Roman" w:eastAsia="Batang" w:hAnsi="Times New Roman"/>
      <w:sz w:val="20"/>
      <w:szCs w:val="20"/>
      <w:lang w:eastAsia="ko-KR"/>
    </w:rPr>
  </w:style>
  <w:style w:type="character" w:customStyle="1" w:styleId="FootnoteTextChar">
    <w:name w:val="Footnote Text Char"/>
    <w:link w:val="FootnoteText"/>
    <w:semiHidden/>
    <w:rsid w:val="00062662"/>
    <w:rPr>
      <w:rFonts w:ascii="Times New Roman" w:eastAsia="Batang" w:hAnsi="Times New Roman" w:cs="Times New Roman"/>
      <w:sz w:val="20"/>
      <w:szCs w:val="20"/>
      <w:lang w:eastAsia="ko-KR"/>
    </w:rPr>
  </w:style>
  <w:style w:type="character" w:styleId="FootnoteReference">
    <w:name w:val="footnote reference"/>
    <w:semiHidden/>
    <w:rsid w:val="00062662"/>
    <w:rPr>
      <w:vertAlign w:val="superscript"/>
    </w:rPr>
  </w:style>
  <w:style w:type="paragraph" w:styleId="NormalWeb">
    <w:name w:val="Normal (Web)"/>
    <w:basedOn w:val="Normal"/>
    <w:uiPriority w:val="99"/>
    <w:unhideWhenUsed/>
    <w:rsid w:val="00300DB9"/>
    <w:pPr>
      <w:spacing w:before="100" w:beforeAutospacing="1" w:after="100" w:afterAutospacing="1" w:line="240" w:lineRule="auto"/>
    </w:pPr>
    <w:rPr>
      <w:rFonts w:ascii="Times New Roman" w:hAnsi="Times New Roman"/>
      <w:sz w:val="24"/>
      <w:szCs w:val="24"/>
      <w:lang w:val="en-GB" w:eastAsia="en-GB"/>
    </w:rPr>
  </w:style>
  <w:style w:type="character" w:customStyle="1" w:styleId="Heading2Char">
    <w:name w:val="Heading 2 Char"/>
    <w:link w:val="Heading2"/>
    <w:uiPriority w:val="9"/>
    <w:semiHidden/>
    <w:rsid w:val="00EF1ED8"/>
    <w:rPr>
      <w:rFonts w:ascii="Cambria" w:eastAsia="Times New Roman" w:hAnsi="Cambria" w:cs="Times New Roman"/>
      <w:b/>
      <w:bCs/>
      <w:color w:val="4F81BD"/>
      <w:sz w:val="26"/>
      <w:szCs w:val="26"/>
    </w:rPr>
  </w:style>
  <w:style w:type="paragraph" w:customStyle="1" w:styleId="Default">
    <w:name w:val="Default"/>
    <w:rsid w:val="00EF1ED8"/>
    <w:pPr>
      <w:autoSpaceDE w:val="0"/>
      <w:autoSpaceDN w:val="0"/>
      <w:adjustRightInd w:val="0"/>
    </w:pPr>
    <w:rPr>
      <w:rFonts w:ascii="Arial" w:hAnsi="Arial" w:cs="Arial"/>
      <w:color w:val="000000"/>
      <w:sz w:val="24"/>
      <w:szCs w:val="24"/>
    </w:rPr>
  </w:style>
  <w:style w:type="character" w:customStyle="1" w:styleId="UnresolvedMention1">
    <w:name w:val="Unresolved Mention1"/>
    <w:uiPriority w:val="99"/>
    <w:semiHidden/>
    <w:unhideWhenUsed/>
    <w:rsid w:val="00A867ED"/>
    <w:rPr>
      <w:color w:val="808080"/>
      <w:shd w:val="clear" w:color="auto" w:fill="E6E6E6"/>
    </w:rPr>
  </w:style>
  <w:style w:type="paragraph" w:customStyle="1" w:styleId="ImanageFooter">
    <w:name w:val="Imanage Footer"/>
    <w:basedOn w:val="Normal"/>
    <w:rsid w:val="0077526A"/>
    <w:pPr>
      <w:spacing w:after="0" w:line="240" w:lineRule="auto"/>
    </w:pPr>
    <w:rPr>
      <w:rFonts w:ascii="Times New Roman" w:hAnsi="Times New Roman"/>
      <w:sz w:val="16"/>
      <w:szCs w:val="24"/>
    </w:rPr>
  </w:style>
  <w:style w:type="character" w:customStyle="1" w:styleId="UnresolvedMention2">
    <w:name w:val="Unresolved Mention2"/>
    <w:uiPriority w:val="99"/>
    <w:unhideWhenUsed/>
    <w:rsid w:val="00C72A41"/>
    <w:rPr>
      <w:color w:val="808080"/>
      <w:shd w:val="clear" w:color="auto" w:fill="E6E6E6"/>
    </w:rPr>
  </w:style>
  <w:style w:type="paragraph" w:styleId="NoSpacing">
    <w:name w:val="No Spacing"/>
    <w:uiPriority w:val="1"/>
    <w:qFormat/>
    <w:rsid w:val="007D7661"/>
    <w:rPr>
      <w:rFonts w:ascii="Times New Roman" w:eastAsia="Calibri" w:hAnsi="Times New Roman"/>
      <w:sz w:val="22"/>
      <w:szCs w:val="22"/>
    </w:rPr>
  </w:style>
  <w:style w:type="paragraph" w:styleId="BodyText">
    <w:name w:val="Body Text"/>
    <w:basedOn w:val="Normal"/>
    <w:link w:val="BodyTextChar"/>
    <w:uiPriority w:val="99"/>
    <w:semiHidden/>
    <w:unhideWhenUsed/>
    <w:rsid w:val="000D1F81"/>
    <w:pPr>
      <w:spacing w:after="120"/>
    </w:pPr>
  </w:style>
  <w:style w:type="character" w:customStyle="1" w:styleId="BodyTextChar">
    <w:name w:val="Body Text Char"/>
    <w:basedOn w:val="DefaultParagraphFont"/>
    <w:link w:val="BodyText"/>
    <w:uiPriority w:val="99"/>
    <w:semiHidden/>
    <w:rsid w:val="000D1F81"/>
    <w:rPr>
      <w:sz w:val="22"/>
      <w:szCs w:val="22"/>
    </w:rPr>
  </w:style>
  <w:style w:type="paragraph" w:styleId="BodyTextFirstIndent">
    <w:name w:val="Body Text First Indent"/>
    <w:aliases w:val="bf"/>
    <w:basedOn w:val="BodyText"/>
    <w:link w:val="BodyTextFirstIndentChar"/>
    <w:rsid w:val="000D1F81"/>
    <w:pPr>
      <w:spacing w:after="240" w:line="240" w:lineRule="auto"/>
      <w:ind w:firstLine="720"/>
    </w:pPr>
    <w:rPr>
      <w:rFonts w:ascii="Times New Roman" w:hAnsi="Times New Roman"/>
      <w:sz w:val="24"/>
      <w:szCs w:val="24"/>
    </w:rPr>
  </w:style>
  <w:style w:type="character" w:customStyle="1" w:styleId="BodyTextFirstIndentChar">
    <w:name w:val="Body Text First Indent Char"/>
    <w:aliases w:val="bf Char"/>
    <w:basedOn w:val="BodyTextChar"/>
    <w:link w:val="BodyTextFirstIndent"/>
    <w:rsid w:val="000D1F81"/>
    <w:rPr>
      <w:rFonts w:ascii="Times New Roman" w:hAnsi="Times New Roman"/>
      <w:sz w:val="24"/>
      <w:szCs w:val="24"/>
    </w:rPr>
  </w:style>
  <w:style w:type="character" w:styleId="UnresolvedMention">
    <w:name w:val="Unresolved Mention"/>
    <w:basedOn w:val="DefaultParagraphFont"/>
    <w:uiPriority w:val="99"/>
    <w:semiHidden/>
    <w:unhideWhenUsed/>
    <w:rsid w:val="00E20CCE"/>
    <w:rPr>
      <w:color w:val="605E5C"/>
      <w:shd w:val="clear" w:color="auto" w:fill="E1DFDD"/>
    </w:rPr>
  </w:style>
  <w:style w:type="paragraph" w:styleId="HTMLPreformatted">
    <w:name w:val="HTML Preformatted"/>
    <w:basedOn w:val="Normal"/>
    <w:link w:val="HTMLPreformattedChar"/>
    <w:uiPriority w:val="99"/>
    <w:semiHidden/>
    <w:unhideWhenUsed/>
    <w:rsid w:val="003C79EF"/>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3C79EF"/>
    <w:rPr>
      <w:rFonts w:ascii="Consolas"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olicies.google.com/privacy"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google.com/analytics/terms/us.htm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securityincident.im@pg.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gprivacyofficer.im@pg.com" TargetMode="External"/><Relationship Id="rId5" Type="http://schemas.openxmlformats.org/officeDocument/2006/relationships/numbering" Target="numbering.xml"/><Relationship Id="rId15" Type="http://schemas.openxmlformats.org/officeDocument/2006/relationships/hyperlink" Target="mailto:pgprivacyofficer.im@pg.com"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rporateprivacy.im@pg.com"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51BD80690A978489BE5B7F13353EC7B" ma:contentTypeVersion="6" ma:contentTypeDescription="Create a new document." ma:contentTypeScope="" ma:versionID="09351990aaec044f3ab77befd6e0a324">
  <xsd:schema xmlns:xsd="http://www.w3.org/2001/XMLSchema" xmlns:xs="http://www.w3.org/2001/XMLSchema" xmlns:p="http://schemas.microsoft.com/office/2006/metadata/properties" xmlns:ns2="d4ea09a7-d843-40fb-b009-14b16383885c" xmlns:ns3="a921348d-21f1-4e9d-a43a-453e368804a3" targetNamespace="http://schemas.microsoft.com/office/2006/metadata/properties" ma:root="true" ma:fieldsID="1d5ac022de360140bc383220cfb5805f" ns2:_="" ns3:_="">
    <xsd:import namespace="d4ea09a7-d843-40fb-b009-14b16383885c"/>
    <xsd:import namespace="a921348d-21f1-4e9d-a43a-453e368804a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ea09a7-d843-40fb-b009-14b1638388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21348d-21f1-4e9d-a43a-453e368804a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5DC2F1-288D-44FA-A4CD-8D3C2B7DC1FB}">
  <ds:schemaRefs>
    <ds:schemaRef ds:uri="http://schemas.microsoft.com/sharepoint/v3/contenttype/forms"/>
  </ds:schemaRefs>
</ds:datastoreItem>
</file>

<file path=customXml/itemProps2.xml><?xml version="1.0" encoding="utf-8"?>
<ds:datastoreItem xmlns:ds="http://schemas.openxmlformats.org/officeDocument/2006/customXml" ds:itemID="{4206EE52-D410-44A9-9F82-6D3B42B0B3F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DB3D083-B766-4E5E-B5E9-F76BC85F3373}">
  <ds:schemaRefs>
    <ds:schemaRef ds:uri="http://schemas.openxmlformats.org/officeDocument/2006/bibliography"/>
  </ds:schemaRefs>
</ds:datastoreItem>
</file>

<file path=customXml/itemProps4.xml><?xml version="1.0" encoding="utf-8"?>
<ds:datastoreItem xmlns:ds="http://schemas.openxmlformats.org/officeDocument/2006/customXml" ds:itemID="{CF2E5F7B-F210-4CFB-978A-588D6ECD8C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ea09a7-d843-40fb-b009-14b16383885c"/>
    <ds:schemaRef ds:uri="a921348d-21f1-4e9d-a43a-453e368804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4023</Words>
  <Characters>25673</Characters>
  <Application>Microsoft Office Word</Application>
  <DocSecurity>0</DocSecurity>
  <Lines>558</Lines>
  <Paragraphs>218</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Covington &amp; Burling LLP</Company>
  <LinksUpToDate>false</LinksUpToDate>
  <CharactersWithSpaces>29478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Tielemans, Henriette</dc:creator>
  <cp:lastModifiedBy>Calota, Viviana</cp:lastModifiedBy>
  <cp:revision>2</cp:revision>
  <cp:lastPrinted>2022-06-29T17:14:00Z</cp:lastPrinted>
  <dcterms:created xsi:type="dcterms:W3CDTF">2026-05-14T19:53:00Z</dcterms:created>
  <dcterms:modified xsi:type="dcterms:W3CDTF">2026-05-14T19:53:00Z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0x010100D51BD80690A978489BE5B7F13353EC7B</vt:lpwstr>
  </property>
  <property fmtid="{D5CDD505-2E9C-101B-9397-08002B2CF9AE}" pid="3" name="MSIP_Label_a518e53f-798e-43aa-978d-c3fda1f3a682_ActionId">
    <vt:lpwstr>a178a417-a04f-4544-b27d-6db423262068</vt:lpwstr>
  </property>
  <property fmtid="{D5CDD505-2E9C-101B-9397-08002B2CF9AE}" pid="4" name="MSIP_Label_a518e53f-798e-43aa-978d-c3fda1f3a682_ContentBits">
    <vt:lpwstr>1</vt:lpwstr>
  </property>
  <property fmtid="{D5CDD505-2E9C-101B-9397-08002B2CF9AE}" pid="5" name="MSIP_Label_a518e53f-798e-43aa-978d-c3fda1f3a682_Enabled">
    <vt:lpwstr>true</vt:lpwstr>
  </property>
  <property fmtid="{D5CDD505-2E9C-101B-9397-08002B2CF9AE}" pid="6" name="MSIP_Label_a518e53f-798e-43aa-978d-c3fda1f3a682_Method">
    <vt:lpwstr>Privileged</vt:lpwstr>
  </property>
  <property fmtid="{D5CDD505-2E9C-101B-9397-08002B2CF9AE}" pid="7" name="MSIP_Label_a518e53f-798e-43aa-978d-c3fda1f3a682_Name">
    <vt:lpwstr>PG - Internal Use</vt:lpwstr>
  </property>
  <property fmtid="{D5CDD505-2E9C-101B-9397-08002B2CF9AE}" pid="8" name="MSIP_Label_a518e53f-798e-43aa-978d-c3fda1f3a682_SetDate">
    <vt:lpwstr>2023-01-03T19:25:18Z</vt:lpwstr>
  </property>
  <property fmtid="{D5CDD505-2E9C-101B-9397-08002B2CF9AE}" pid="9" name="MSIP_Label_a518e53f-798e-43aa-978d-c3fda1f3a682_SiteId">
    <vt:lpwstr>3596192b-fdf5-4e2c-a6fa-acb706c963d8</vt:lpwstr>
  </property>
</Properties>
</file>