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D57E" w14:textId="77777777" w:rsidR="00B24504" w:rsidRDefault="00B24504" w:rsidP="0097181F">
      <w:pPr>
        <w:tabs>
          <w:tab w:val="left" w:pos="3600"/>
        </w:tabs>
        <w:spacing w:before="100" w:beforeAutospacing="1" w:after="100" w:afterAutospacing="1" w:line="240" w:lineRule="auto"/>
        <w:jc w:val="center"/>
        <w:rPr>
          <w:rFonts w:ascii="Frutiger 45 Light" w:eastAsia="Batang" w:hAnsi="Frutiger 45 Light" w:cs="Arial"/>
          <w:b/>
          <w:bCs/>
          <w:color w:val="0023A0"/>
          <w:u w:val="single"/>
          <w:lang w:eastAsia="ko-KR"/>
        </w:rPr>
      </w:pPr>
    </w:p>
    <w:p w14:paraId="15BA327C" w14:textId="4A10862A" w:rsidR="003C67EB" w:rsidRPr="00C145E0" w:rsidRDefault="008D255A" w:rsidP="0097181F">
      <w:pPr>
        <w:tabs>
          <w:tab w:val="left" w:pos="3600"/>
        </w:tabs>
        <w:spacing w:before="100" w:beforeAutospacing="1" w:after="100" w:afterAutospacing="1" w:line="240" w:lineRule="auto"/>
        <w:jc w:val="center"/>
        <w:rPr>
          <w:rFonts w:ascii="Frutiger 45 Light" w:eastAsia="Batang" w:hAnsi="Frutiger 45 Light" w:cs="Arial"/>
          <w:b/>
          <w:bCs/>
          <w:color w:val="0023A0"/>
          <w:u w:val="single"/>
          <w:lang w:eastAsia="ko-KR"/>
        </w:rPr>
      </w:pPr>
      <w:bookmarkStart w:id="0" w:name="_Hlk123646636"/>
      <w:r>
        <w:rPr>
          <w:rFonts w:ascii="Tahoma" w:eastAsia="Tahoma" w:hAnsi="Tahoma" w:cs="Tahoma"/>
          <w:b/>
          <w:bCs/>
          <w:color w:val="0023A0"/>
          <w:u w:val="single"/>
          <w:cs/>
          <w:lang w:val="th-TH" w:eastAsia="ko-KR" w:bidi="th-TH"/>
        </w:rPr>
        <w:t>ประกาศเรื่องความเป็นส่วนตัวของทรัพยากรบุคคลภายนอกทั่วโลก</w:t>
      </w:r>
    </w:p>
    <w:tbl>
      <w:tblPr>
        <w:tblpPr w:leftFromText="180" w:rightFromText="180" w:vertAnchor="page" w:horzAnchor="margin" w:tblpX="-342" w:tblpY="1921"/>
        <w:tblW w:w="10278" w:type="dxa"/>
        <w:tblBorders>
          <w:top w:val="single" w:sz="12" w:space="0" w:color="003DAF"/>
          <w:left w:val="single" w:sz="12" w:space="0" w:color="003DAF"/>
          <w:bottom w:val="single" w:sz="12" w:space="0" w:color="003DAF"/>
          <w:right w:val="single" w:sz="12" w:space="0" w:color="003DAF"/>
        </w:tblBorders>
        <w:tblLook w:val="04A0" w:firstRow="1" w:lastRow="0" w:firstColumn="1" w:lastColumn="0" w:noHBand="0" w:noVBand="1"/>
      </w:tblPr>
      <w:tblGrid>
        <w:gridCol w:w="5760"/>
        <w:gridCol w:w="4518"/>
      </w:tblGrid>
      <w:tr w:rsidR="00C6022E" w14:paraId="527F9F21" w14:textId="77777777" w:rsidTr="001C2EC5">
        <w:trPr>
          <w:trHeight w:val="150"/>
        </w:trPr>
        <w:tc>
          <w:tcPr>
            <w:tcW w:w="5760" w:type="dxa"/>
          </w:tcPr>
          <w:bookmarkEnd w:id="0"/>
          <w:p w14:paraId="514632B2" w14:textId="77777777" w:rsidR="001C2EC5" w:rsidRDefault="008D255A" w:rsidP="001C2EC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ahoma" w:eastAsia="Tahoma" w:hAnsi="Tahoma" w:cs="Tahoma"/>
                <w:lang w:bidi="th-TH"/>
              </w:rPr>
            </w:pPr>
            <w:r>
              <w:rPr>
                <w:rFonts w:ascii="Tahoma" w:eastAsia="Tahoma" w:hAnsi="Tahoma" w:cs="Tahoma"/>
                <w:b/>
                <w:bCs/>
                <w:color w:val="003DAF"/>
                <w:cs/>
                <w:lang w:val="th-TH" w:bidi="th-TH"/>
              </w:rPr>
              <w:t>ช่องทางการติดต่อเกี่ยวกับประกาศเรื่องความเป็นส่วนตัว</w:t>
            </w:r>
            <w:r>
              <w:rPr>
                <w:rFonts w:ascii="Tahoma" w:eastAsia="Tahoma" w:hAnsi="Tahoma" w:cs="Tahoma"/>
                <w:b/>
                <w:bCs/>
                <w:color w:val="003DAF"/>
                <w:lang w:val="th-TH"/>
              </w:rPr>
              <w:t xml:space="preserve">: </w:t>
            </w:r>
            <w:r>
              <w:rPr>
                <w:rFonts w:ascii="Tahoma" w:eastAsia="Tahoma" w:hAnsi="Tahoma" w:cs="Tahoma"/>
                <w:lang w:val="th-TH"/>
              </w:rPr>
              <w:t xml:space="preserve">  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เจ้าหน้าที่ฝ่ายคุ้มครองข้อมูลระดับภูมิภาคโลก</w:t>
            </w:r>
          </w:p>
          <w:p w14:paraId="76736D56" w14:textId="0D13BC6C" w:rsidR="00756B59" w:rsidRPr="00756B59" w:rsidRDefault="00756B59" w:rsidP="001C2EC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b/>
                <w:color w:val="003DAF"/>
              </w:rPr>
            </w:pPr>
            <w:r>
              <w:rPr>
                <w:rFonts w:ascii="Tahoma" w:eastAsia="Tahoma" w:hAnsi="Tahoma" w:cs="Tahoma"/>
                <w:lang w:val="th-TH"/>
              </w:rPr>
              <w:t>(</w:t>
            </w:r>
            <w:r>
              <w:fldChar w:fldCharType="begin"/>
            </w:r>
            <w:r>
              <w:instrText>HYPERLINK "mailto:pgprivacyofficer.im@pg.com"</w:instrText>
            </w:r>
            <w:r>
              <w:fldChar w:fldCharType="separate"/>
            </w:r>
            <w:r w:rsidRPr="008D255A">
              <w:rPr>
                <w:rStyle w:val="Hyperlink"/>
                <w:rFonts w:ascii="Tahoma" w:eastAsia="Tahoma" w:hAnsi="Tahoma" w:cs="Tahoma"/>
              </w:rPr>
              <w:t>pgprivacyofficer.im@pg.com</w:t>
            </w:r>
            <w:r>
              <w:fldChar w:fldCharType="end"/>
            </w:r>
            <w:r>
              <w:rPr>
                <w:rFonts w:ascii="Tahoma" w:eastAsia="Tahoma" w:hAnsi="Tahoma" w:cs="Tahoma"/>
                <w:lang w:val="th-TH"/>
              </w:rPr>
              <w:t xml:space="preserve">)       </w:t>
            </w:r>
          </w:p>
        </w:tc>
        <w:tc>
          <w:tcPr>
            <w:tcW w:w="4518" w:type="dxa"/>
          </w:tcPr>
          <w:p w14:paraId="453662F8" w14:textId="5DECC737" w:rsidR="001C2EC5" w:rsidRPr="00756B59" w:rsidRDefault="008D255A" w:rsidP="00756B59">
            <w:pPr>
              <w:spacing w:before="100" w:beforeAutospacing="1" w:after="100" w:afterAutospacing="1" w:line="240" w:lineRule="auto"/>
              <w:ind w:left="252" w:hanging="252"/>
              <w:contextualSpacing/>
              <w:jc w:val="both"/>
              <w:rPr>
                <w:rFonts w:ascii="Tahoma" w:eastAsia="Tahoma" w:hAnsi="Tahoma" w:cs="Tahoma"/>
                <w:b/>
                <w:bCs/>
                <w:color w:val="003DAF"/>
                <w:lang w:bidi="th-TH"/>
              </w:rPr>
            </w:pPr>
            <w:r>
              <w:rPr>
                <w:rFonts w:ascii="Tahoma" w:eastAsia="Tahoma" w:hAnsi="Tahoma" w:cs="Tahoma"/>
                <w:b/>
                <w:bCs/>
                <w:color w:val="003DAF"/>
                <w:cs/>
                <w:lang w:val="th-TH" w:bidi="th-TH"/>
              </w:rPr>
              <w:t>วันที่</w:t>
            </w:r>
            <w:r>
              <w:rPr>
                <w:rFonts w:ascii="Tahoma" w:eastAsia="Tahoma" w:hAnsi="Tahoma" w:cs="Tahoma"/>
                <w:b/>
                <w:bCs/>
                <w:color w:val="003DAF"/>
                <w:lang w:val="th-TH"/>
              </w:rPr>
              <w:t xml:space="preserve">:                   1 </w:t>
            </w:r>
            <w:r w:rsidR="00756B59" w:rsidRPr="00756B59">
              <w:rPr>
                <w:rFonts w:ascii="Tahoma" w:eastAsia="Tahoma" w:hAnsi="Tahoma" w:cs="Tahoma" w:hint="cs"/>
                <w:b/>
                <w:bCs/>
                <w:color w:val="003DAF"/>
                <w:cs/>
                <w:lang w:val="th-TH" w:bidi="th-TH"/>
              </w:rPr>
              <w:t xml:space="preserve">พฤษภาคม </w:t>
            </w:r>
            <w:r>
              <w:rPr>
                <w:rFonts w:ascii="Tahoma" w:eastAsia="Tahoma" w:hAnsi="Tahoma" w:cs="Tahoma"/>
                <w:b/>
                <w:bCs/>
                <w:color w:val="003DAF"/>
                <w:lang w:val="th-TH"/>
              </w:rPr>
              <w:t>202</w:t>
            </w:r>
            <w:r w:rsidR="00756B59">
              <w:rPr>
                <w:rFonts w:ascii="Tahoma" w:eastAsia="Tahoma" w:hAnsi="Tahoma" w:cs="Tahoma"/>
                <w:b/>
                <w:bCs/>
                <w:color w:val="003DAF"/>
              </w:rPr>
              <w:t>6</w:t>
            </w:r>
            <w:r>
              <w:rPr>
                <w:rFonts w:ascii="Tahoma" w:eastAsia="Tahoma" w:hAnsi="Tahoma" w:cs="Tahoma"/>
                <w:b/>
                <w:bCs/>
                <w:color w:val="003DAF"/>
                <w:lang w:val="th-TH"/>
              </w:rPr>
              <w:t xml:space="preserve">   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</w:p>
        </w:tc>
      </w:tr>
      <w:tr w:rsidR="00C6022E" w14:paraId="0352DDC6" w14:textId="77777777" w:rsidTr="001C2EC5">
        <w:trPr>
          <w:trHeight w:val="355"/>
        </w:trPr>
        <w:tc>
          <w:tcPr>
            <w:tcW w:w="5760" w:type="dxa"/>
          </w:tcPr>
          <w:p w14:paraId="0508A96E" w14:textId="79DA8A58" w:rsidR="001C2EC5" w:rsidRPr="00E35B50" w:rsidRDefault="008D255A" w:rsidP="001C2EC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lang w:val="de-DE"/>
              </w:rPr>
            </w:pPr>
            <w:r>
              <w:rPr>
                <w:rFonts w:ascii="Tahoma" w:eastAsia="Tahoma" w:hAnsi="Tahoma" w:cs="Tahoma"/>
                <w:lang w:val="th-TH"/>
              </w:rPr>
              <w:t xml:space="preserve">                                           </w:t>
            </w:r>
          </w:p>
          <w:p w14:paraId="38589EC7" w14:textId="77777777" w:rsidR="001C2EC5" w:rsidRPr="00E35B50" w:rsidRDefault="008D255A" w:rsidP="001C2EC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lang w:val="de-DE"/>
              </w:rPr>
            </w:pPr>
            <w:r>
              <w:rPr>
                <w:rFonts w:ascii="Tahoma" w:eastAsia="Tahoma" w:hAnsi="Tahoma" w:cs="Tahoma"/>
                <w:b/>
                <w:bCs/>
                <w:color w:val="003DAF"/>
                <w:cs/>
                <w:lang w:val="th-TH" w:bidi="th-TH"/>
              </w:rPr>
              <w:t>ภูมิภาค</w:t>
            </w:r>
            <w:r>
              <w:rPr>
                <w:rFonts w:ascii="Tahoma" w:eastAsia="Tahoma" w:hAnsi="Tahoma" w:cs="Tahoma"/>
                <w:b/>
                <w:bCs/>
                <w:color w:val="003DAF"/>
                <w:lang w:val="th-TH"/>
              </w:rPr>
              <w:t xml:space="preserve">:                             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ทั่วโลก</w:t>
            </w:r>
          </w:p>
        </w:tc>
        <w:tc>
          <w:tcPr>
            <w:tcW w:w="4518" w:type="dxa"/>
          </w:tcPr>
          <w:p w14:paraId="3AD00C83" w14:textId="77777777" w:rsidR="001C2EC5" w:rsidRPr="00E35B50" w:rsidRDefault="001C2EC5" w:rsidP="001C2EC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  <w:b/>
                <w:color w:val="003DAF"/>
                <w:lang w:val="de-DE"/>
              </w:rPr>
            </w:pPr>
          </w:p>
          <w:p w14:paraId="5A7CDDB9" w14:textId="0841DDC4" w:rsidR="001C2EC5" w:rsidRPr="00C145E0" w:rsidRDefault="008D255A" w:rsidP="001C2EC5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b/>
                <w:bCs/>
                <w:color w:val="003DAF"/>
                <w:cs/>
                <w:lang w:val="th-TH" w:bidi="th-TH"/>
              </w:rPr>
              <w:t>ขอบเขต</w:t>
            </w:r>
            <w:r>
              <w:rPr>
                <w:rFonts w:ascii="Tahoma" w:eastAsia="Tahoma" w:hAnsi="Tahoma" w:cs="Tahoma"/>
                <w:b/>
                <w:bCs/>
                <w:color w:val="003DAF"/>
                <w:lang w:val="th-TH"/>
              </w:rPr>
              <w:t>:</w:t>
            </w:r>
            <w:r>
              <w:rPr>
                <w:rFonts w:ascii="Tahoma" w:eastAsia="Tahoma" w:hAnsi="Tahoma" w:cs="Tahoma"/>
                <w:b/>
                <w:bCs/>
                <w:lang w:val="th-TH"/>
              </w:rPr>
              <w:t xml:space="preserve">   </w:t>
            </w:r>
            <w:r>
              <w:rPr>
                <w:rFonts w:ascii="Tahoma" w:eastAsia="Tahoma" w:hAnsi="Tahoma" w:cs="Tahoma"/>
                <w:lang w:val="th-TH"/>
              </w:rPr>
              <w:t xml:space="preserve">      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ทรัพยากรบุคคลภายนอกทั้งหมด</w:t>
            </w:r>
          </w:p>
        </w:tc>
      </w:tr>
    </w:tbl>
    <w:p w14:paraId="17EAAABA" w14:textId="05CB2092" w:rsidR="00300C12" w:rsidRDefault="00300C12" w:rsidP="00B24504">
      <w:pPr>
        <w:pStyle w:val="Heading1"/>
        <w:tabs>
          <w:tab w:val="left" w:pos="720"/>
          <w:tab w:val="left" w:pos="1440"/>
          <w:tab w:val="left" w:pos="2160"/>
          <w:tab w:val="left" w:pos="6829"/>
        </w:tabs>
        <w:contextualSpacing/>
        <w:jc w:val="both"/>
        <w:rPr>
          <w:rFonts w:ascii="Frutiger 45 Light" w:hAnsi="Frutiger 45 Light"/>
          <w:b/>
          <w:bCs/>
          <w:color w:val="0023A0"/>
          <w:sz w:val="22"/>
          <w:szCs w:val="22"/>
        </w:rPr>
      </w:pPr>
    </w:p>
    <w:p w14:paraId="722EC379" w14:textId="1671698B" w:rsidR="00300DB9" w:rsidRPr="00521252" w:rsidRDefault="008D255A" w:rsidP="0097181F">
      <w:pPr>
        <w:pStyle w:val="Heading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6829"/>
        </w:tabs>
        <w:spacing w:before="100" w:beforeAutospacing="1" w:after="100" w:afterAutospacing="1"/>
        <w:contextualSpacing/>
        <w:jc w:val="both"/>
        <w:rPr>
          <w:rFonts w:ascii="Frutiger 45 Light" w:hAnsi="Frutiger 45 Light"/>
          <w:b/>
          <w:bCs/>
          <w:color w:val="0023A0"/>
          <w:sz w:val="22"/>
          <w:szCs w:val="22"/>
        </w:rPr>
      </w:pPr>
      <w:bookmarkStart w:id="1" w:name="_Hlk98763536"/>
      <w:r>
        <w:rPr>
          <w:rFonts w:ascii="Tahoma" w:eastAsia="Tahoma" w:hAnsi="Tahoma" w:cs="Tahoma"/>
          <w:b/>
          <w:bCs/>
          <w:color w:val="0023A0"/>
          <w:sz w:val="22"/>
          <w:szCs w:val="22"/>
          <w:cs/>
          <w:lang w:val="th-TH" w:bidi="th-TH"/>
        </w:rPr>
        <w:t>จุดมุ่งหมาย</w:t>
      </w:r>
      <w:bookmarkStart w:id="2" w:name="_Hlk62131573"/>
      <w:bookmarkEnd w:id="2"/>
      <w:r>
        <w:rPr>
          <w:rFonts w:ascii="Tahoma" w:eastAsia="Tahoma" w:hAnsi="Tahoma" w:cs="Tahoma"/>
          <w:b/>
          <w:bCs/>
          <w:color w:val="0023A0"/>
          <w:sz w:val="22"/>
          <w:szCs w:val="22"/>
          <w:lang w:val="th-TH"/>
        </w:rPr>
        <w:t xml:space="preserve"> </w:t>
      </w:r>
    </w:p>
    <w:bookmarkEnd w:id="1"/>
    <w:p w14:paraId="3C75DE94" w14:textId="1324DB49" w:rsidR="00303146" w:rsidRDefault="008D255A" w:rsidP="0008068C">
      <w:pPr>
        <w:pStyle w:val="NormalWeb"/>
        <w:jc w:val="both"/>
        <w:rPr>
          <w:rFonts w:ascii="Frutiger 45 Light" w:hAnsi="Frutiger 45 Light" w:cs="Arial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ประกาศฉบับนี้เป็นการแจ้งให้ทรัพยากรบุคคลภายนอก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(“External Party Resource, EPR”)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ทั้งหมดทราบถึงวิธีการเก็บรวบรวมและจัดการข้อมูลส่วนบุคคลของคุณโดย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Procter &amp; Gamble Company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และบริษัทสาขาและ</w:t>
      </w:r>
      <w:r>
        <w:rPr>
          <w:rFonts w:ascii="Tahoma" w:eastAsia="Tahoma" w:hAnsi="Tahoma" w:cs="Tahoma"/>
          <w:sz w:val="22"/>
          <w:szCs w:val="22"/>
          <w:lang w:val="th-TH"/>
        </w:rPr>
        <w:t>/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หรือบริษัทในเครือ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(“P&amp;G”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หรือ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“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บริษัท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”) </w:t>
      </w:r>
    </w:p>
    <w:p w14:paraId="75AA0CD2" w14:textId="62D641E5" w:rsidR="00C145E0" w:rsidRPr="00521252" w:rsidRDefault="008D255A" w:rsidP="00C145E0">
      <w:pPr>
        <w:pStyle w:val="Heading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6829"/>
        </w:tabs>
        <w:spacing w:before="100" w:beforeAutospacing="1" w:after="100" w:afterAutospacing="1"/>
        <w:contextualSpacing/>
        <w:jc w:val="both"/>
        <w:rPr>
          <w:rFonts w:ascii="Frutiger 45 Light" w:hAnsi="Frutiger 45 Light"/>
          <w:b/>
          <w:bCs/>
          <w:color w:val="0023A0"/>
          <w:sz w:val="22"/>
          <w:szCs w:val="22"/>
        </w:rPr>
      </w:pPr>
      <w:r>
        <w:rPr>
          <w:rFonts w:ascii="Tahoma" w:eastAsia="Tahoma" w:hAnsi="Tahoma" w:cs="Tahoma"/>
          <w:b/>
          <w:bCs/>
          <w:color w:val="0023A0"/>
          <w:sz w:val="22"/>
          <w:szCs w:val="22"/>
          <w:cs/>
          <w:lang w:val="th-TH" w:bidi="th-TH"/>
        </w:rPr>
        <w:t>สถานะผู้รับจ้างอิสระ</w:t>
      </w:r>
      <w:r>
        <w:rPr>
          <w:rFonts w:ascii="Tahoma" w:eastAsia="Tahoma" w:hAnsi="Tahoma" w:cs="Tahoma"/>
          <w:b/>
          <w:bCs/>
          <w:color w:val="0023A0"/>
          <w:sz w:val="22"/>
          <w:szCs w:val="22"/>
          <w:lang w:val="th-TH"/>
        </w:rPr>
        <w:t xml:space="preserve">  </w:t>
      </w:r>
    </w:p>
    <w:p w14:paraId="51B79A8E" w14:textId="6EE3E908" w:rsidR="00C145E0" w:rsidRPr="00C145E0" w:rsidRDefault="008D255A" w:rsidP="0008068C">
      <w:pPr>
        <w:pStyle w:val="NormalWeb"/>
        <w:jc w:val="both"/>
        <w:rPr>
          <w:rFonts w:ascii="Frutiger 45 Light" w:hAnsi="Frutiger 45 Light" w:cs="Arial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ประกาศฉบับนี้ไม่ได้ถือเป็นสร้างความสัมพันธ์ในการจ้างงานระหว่าง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P&amp;G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กับ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EPR EPR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ให้บริการแก่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P&amp;G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ในฐานะผู้รับจ้างอิสระ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ไม่ว่าบริการดังกล่าวจะมอบให้กับ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P&amp;G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โดยตรง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หรืออาศัยข้อตกลงระหว่าง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P&amp;G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กับนายจ้างของ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EPR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ก็ตาม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</w:p>
    <w:p w14:paraId="0E7335AF" w14:textId="05ED09F8" w:rsidR="00461BD4" w:rsidRPr="00BD6AC0" w:rsidRDefault="008D255A" w:rsidP="00506B85">
      <w:pPr>
        <w:pStyle w:val="NormalWeb"/>
        <w:numPr>
          <w:ilvl w:val="0"/>
          <w:numId w:val="12"/>
        </w:numPr>
        <w:rPr>
          <w:rFonts w:ascii="Frutiger 45 Light" w:hAnsi="Frutiger 45 Light" w:cs="Arial"/>
          <w:b/>
          <w:bCs/>
          <w:sz w:val="22"/>
          <w:szCs w:val="22"/>
          <w:lang w:val="en-US"/>
        </w:rPr>
      </w:pPr>
      <w:r>
        <w:rPr>
          <w:rFonts w:ascii="Tahoma" w:eastAsia="Tahoma" w:hAnsi="Tahoma" w:cs="Tahoma"/>
          <w:b/>
          <w:bCs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b/>
          <w:bCs/>
          <w:color w:val="0023A0"/>
          <w:sz w:val="22"/>
          <w:szCs w:val="22"/>
          <w:cs/>
          <w:lang w:val="th-TH" w:bidi="th-TH"/>
        </w:rPr>
        <w:t>คำจำกัดความ</w:t>
      </w:r>
    </w:p>
    <w:p w14:paraId="74DF3DEF" w14:textId="323624C9" w:rsidR="00461BD4" w:rsidRPr="00C145E0" w:rsidRDefault="008D255A" w:rsidP="00461BD4">
      <w:pPr>
        <w:pStyle w:val="NormalWeb"/>
        <w:rPr>
          <w:rFonts w:ascii="Frutiger 45 Light" w:hAnsi="Frutiger 45 Light" w:cs="Arial"/>
          <w:bCs/>
          <w:sz w:val="22"/>
          <w:szCs w:val="22"/>
          <w:lang w:val="en-US"/>
        </w:rPr>
      </w:pPr>
      <w:r>
        <w:rPr>
          <w:rFonts w:ascii="Tahoma" w:eastAsia="Tahoma" w:hAnsi="Tahoma" w:cs="Tahoma"/>
          <w:b/>
          <w:bCs/>
          <w:sz w:val="22"/>
          <w:szCs w:val="22"/>
          <w:cs/>
          <w:lang w:val="th-TH" w:bidi="th-TH"/>
        </w:rPr>
        <w:t>ทรัพยากรบุคคลภายนอก</w:t>
      </w:r>
      <w:r>
        <w:rPr>
          <w:rFonts w:ascii="Tahoma" w:eastAsia="Tahoma" w:hAnsi="Tahoma" w:cs="Tahoma"/>
          <w:b/>
          <w:bCs/>
          <w:sz w:val="22"/>
          <w:szCs w:val="22"/>
          <w:lang w:val="th-TH"/>
        </w:rPr>
        <w:t xml:space="preserve">: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บุคคลที่ส่งมอบงานหรือให้บริการแก่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P&amp;G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โดยที่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P&amp;G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ไม่ใช่นายจ้างท้องถิ่น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ณ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เวลาที่ส่งมอบงานหรือให้บริการ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เช่น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ผู้รับจ้าง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</w:p>
    <w:p w14:paraId="3357DEFB" w14:textId="622E1147" w:rsidR="00461BD4" w:rsidRPr="00C145E0" w:rsidRDefault="008D255A" w:rsidP="00461BD4">
      <w:pPr>
        <w:pStyle w:val="NormalWeb"/>
        <w:rPr>
          <w:rFonts w:ascii="Frutiger 45 Light" w:hAnsi="Frutiger 45 Light" w:cs="Arial"/>
          <w:b/>
          <w:sz w:val="22"/>
          <w:szCs w:val="22"/>
        </w:rPr>
      </w:pPr>
      <w:r>
        <w:rPr>
          <w:rFonts w:ascii="Tahoma" w:eastAsia="Tahoma" w:hAnsi="Tahoma" w:cs="Tahoma"/>
          <w:b/>
          <w:bCs/>
          <w:sz w:val="22"/>
          <w:szCs w:val="22"/>
          <w:cs/>
          <w:lang w:val="th-TH" w:bidi="th-TH"/>
        </w:rPr>
        <w:t>ข้อมูลส่วนบุคคล</w:t>
      </w:r>
      <w:r>
        <w:rPr>
          <w:rFonts w:ascii="Tahoma" w:eastAsia="Tahoma" w:hAnsi="Tahoma" w:cs="Tahoma"/>
          <w:b/>
          <w:bCs/>
          <w:sz w:val="22"/>
          <w:szCs w:val="22"/>
          <w:lang w:val="th-TH"/>
        </w:rPr>
        <w:t>: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ข้อมูลใด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ๆ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ที่ระบุได้ถึงตัวบุคคลหรือสามารถระบุตัวบุคคลได้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เช่น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ชื่อ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ข้อมูลระบุตัวตนอื่น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ๆ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รายละเอียดการติดต่อ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ข้อมูลการทำงาน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และลักษณะส่วนบุคคล</w:t>
      </w:r>
    </w:p>
    <w:p w14:paraId="61BFA399" w14:textId="3B8E382E" w:rsidR="00461BD4" w:rsidRDefault="008D255A" w:rsidP="00C145E0">
      <w:pPr>
        <w:pStyle w:val="NormalWeb"/>
        <w:rPr>
          <w:rFonts w:ascii="Frutiger 45 Light" w:hAnsi="Frutiger 45 Light" w:cs="Arial"/>
          <w:sz w:val="22"/>
          <w:szCs w:val="22"/>
        </w:rPr>
      </w:pPr>
      <w:r>
        <w:rPr>
          <w:rFonts w:ascii="Tahoma" w:eastAsia="Tahoma" w:hAnsi="Tahoma" w:cs="Tahoma"/>
          <w:b/>
          <w:bCs/>
          <w:sz w:val="22"/>
          <w:szCs w:val="22"/>
          <w:cs/>
          <w:lang w:val="th-TH" w:bidi="th-TH"/>
        </w:rPr>
        <w:t>บริษัทหรือ</w:t>
      </w:r>
      <w:r>
        <w:rPr>
          <w:rFonts w:ascii="Tahoma" w:eastAsia="Tahoma" w:hAnsi="Tahoma" w:cs="Tahoma"/>
          <w:b/>
          <w:bCs/>
          <w:sz w:val="22"/>
          <w:szCs w:val="22"/>
          <w:lang w:val="th-TH"/>
        </w:rPr>
        <w:t xml:space="preserve"> P&amp;G: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ตามวัตถุประสงค์ของนโยบายนี้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บริษัทหรือ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P&amp;G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หมายถึง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The Procter &amp; Gamble Company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บริษัทย่อย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และ</w:t>
      </w:r>
      <w:r>
        <w:rPr>
          <w:rFonts w:ascii="Tahoma" w:eastAsia="Tahoma" w:hAnsi="Tahoma" w:cs="Tahoma"/>
          <w:sz w:val="22"/>
          <w:szCs w:val="22"/>
          <w:lang w:val="th-TH"/>
        </w:rPr>
        <w:t>/</w:t>
      </w:r>
      <w:r>
        <w:rPr>
          <w:rFonts w:ascii="Tahoma" w:eastAsia="Tahoma" w:hAnsi="Tahoma" w:cs="Tahoma"/>
          <w:sz w:val="22"/>
          <w:szCs w:val="22"/>
          <w:cs/>
          <w:lang w:val="th-TH" w:bidi="th-TH"/>
        </w:rPr>
        <w:t>หรือบริษัทในเครือ</w:t>
      </w:r>
      <w:r>
        <w:rPr>
          <w:rFonts w:ascii="Tahoma" w:eastAsia="Tahoma" w:hAnsi="Tahoma" w:cs="Tahoma"/>
          <w:sz w:val="22"/>
          <w:szCs w:val="22"/>
          <w:lang w:val="th-TH"/>
        </w:rPr>
        <w:t xml:space="preserve">     </w:t>
      </w:r>
    </w:p>
    <w:p w14:paraId="10E8A524" w14:textId="77777777" w:rsidR="003C67EB" w:rsidRPr="00521252" w:rsidRDefault="008D255A" w:rsidP="00506B85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หลักการ</w:t>
      </w:r>
    </w:p>
    <w:p w14:paraId="2439B058" w14:textId="3834EAAA" w:rsidR="00770B94" w:rsidRPr="00436A46" w:rsidRDefault="008D255A" w:rsidP="00122E8F">
      <w:pPr>
        <w:spacing w:before="100" w:beforeAutospacing="1" w:after="100" w:afterAutospacing="1" w:line="240" w:lineRule="auto"/>
        <w:jc w:val="both"/>
        <w:rPr>
          <w:rFonts w:ascii="Frutiger 45 Light" w:hAnsi="Frutiger 45 Light"/>
        </w:rPr>
      </w:pPr>
      <w:r>
        <w:rPr>
          <w:rFonts w:ascii="Tahoma" w:eastAsia="Tahoma" w:hAnsi="Tahoma" w:cs="Tahoma"/>
          <w:cs/>
          <w:lang w:val="th-TH" w:bidi="th-TH"/>
        </w:rPr>
        <w:t>หลักการพื้นฐานในการประมวลผลข้อมูลส่วนบุคคลของ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คือ</w:t>
      </w:r>
      <w:r>
        <w:rPr>
          <w:rFonts w:ascii="Tahoma" w:eastAsia="Tahoma" w:hAnsi="Tahoma" w:cs="Tahoma"/>
          <w:lang w:val="th-TH"/>
        </w:rPr>
        <w:t>:</w:t>
      </w:r>
    </w:p>
    <w:p w14:paraId="45408CEE" w14:textId="34CA3D7F" w:rsidR="003A2285" w:rsidRPr="00521252" w:rsidRDefault="008D255A" w:rsidP="0097181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rutiger 45 Light" w:hAnsi="Frutiger 45 Light" w:cs="Arial"/>
          <w:b/>
          <w:bCs/>
        </w:rPr>
      </w:pPr>
      <w:bookmarkStart w:id="3" w:name="_Hlk506468784"/>
      <w:r>
        <w:rPr>
          <w:rFonts w:ascii="Tahoma" w:eastAsia="Tahoma" w:hAnsi="Tahoma" w:cs="Tahoma"/>
          <w:cs/>
          <w:lang w:val="th-TH" w:bidi="th-TH"/>
        </w:rPr>
        <w:t>เก็บรวบรวมและจัดการข้อมูลส่วนบุคคลของ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ในจำนวนที่น้อยที่สุด</w:t>
      </w:r>
    </w:p>
    <w:bookmarkEnd w:id="3"/>
    <w:p w14:paraId="586B50B7" w14:textId="515FAACD" w:rsidR="003A2285" w:rsidRPr="00521252" w:rsidRDefault="008D255A" w:rsidP="0097181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เคารพในความเป็นส่วนตัวของบุคคล</w:t>
      </w:r>
    </w:p>
    <w:p w14:paraId="2804568C" w14:textId="2340218D" w:rsidR="003A2285" w:rsidRPr="00521252" w:rsidRDefault="008D255A" w:rsidP="0097181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ปฏิบัติตามวัตถุประสงค์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ค่านิยม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และหลักการ</w:t>
      </w:r>
      <w:r>
        <w:rPr>
          <w:rFonts w:ascii="Tahoma" w:eastAsia="Tahoma" w:hAnsi="Tahoma" w:cs="Tahoma"/>
          <w:lang w:val="th-TH"/>
        </w:rPr>
        <w:t xml:space="preserve"> (Purposes, Values and Principle, PVP) </w:t>
      </w:r>
      <w:r>
        <w:rPr>
          <w:rFonts w:ascii="Tahoma" w:eastAsia="Tahoma" w:hAnsi="Tahoma" w:cs="Tahoma"/>
          <w:cs/>
          <w:lang w:val="th-TH" w:bidi="th-TH"/>
        </w:rPr>
        <w:t>ประกาศฉบับนี้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และกฎหมายที่เกี่ยวข้อง</w:t>
      </w:r>
    </w:p>
    <w:p w14:paraId="4978F913" w14:textId="610A33C8" w:rsidR="008E7441" w:rsidRDefault="008D255A" w:rsidP="0097181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ปฏิบัติตามมาตรฐานและขั้นตอนดำเนินการที่เหมาะสมเมื่อเก็บรวบรวมและ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หรือจัดการข้อมูลส่วนบุคคลของ</w:t>
      </w:r>
      <w:r>
        <w:rPr>
          <w:rFonts w:ascii="Tahoma" w:eastAsia="Tahoma" w:hAnsi="Tahoma" w:cs="Tahoma"/>
          <w:lang w:val="th-TH"/>
        </w:rPr>
        <w:t xml:space="preserve"> EPR</w:t>
      </w:r>
    </w:p>
    <w:p w14:paraId="40F81AEE" w14:textId="77777777" w:rsidR="0093060A" w:rsidRPr="00521252" w:rsidRDefault="0093060A" w:rsidP="0097181F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Frutiger 45 Light" w:hAnsi="Frutiger 45 Light" w:cs="Arial"/>
        </w:rPr>
      </w:pPr>
    </w:p>
    <w:p w14:paraId="092DEBD0" w14:textId="77777777" w:rsidR="00E924B0" w:rsidRPr="00E924B0" w:rsidRDefault="008D255A" w:rsidP="00506B85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ประกาศ</w:t>
      </w:r>
    </w:p>
    <w:p w14:paraId="02F905AB" w14:textId="77EADC7A" w:rsidR="001C2EC5" w:rsidRPr="00B24504" w:rsidRDefault="008D255A" w:rsidP="0097181F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lang w:val="th-TH"/>
        </w:rPr>
        <w:t xml:space="preserve">P&amp;G </w:t>
      </w:r>
      <w:r>
        <w:rPr>
          <w:rFonts w:ascii="Tahoma" w:eastAsia="Tahoma" w:hAnsi="Tahoma" w:cs="Tahoma"/>
          <w:cs/>
          <w:lang w:val="th-TH" w:bidi="th-TH"/>
        </w:rPr>
        <w:t>เคารพในความเป็นส่วนตัวของคุณ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ประกาศนี้อธิบายถึงวิธีการที่เราใช้เพื่อประมวลผลข้อมูลส่วนบุคคลของ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ประเภทของข้อมูลที่เราเก็บรวบรวมจากคุณโดยตรงและ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หรือจากนายจ้างของคุณ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วัตถุประสงค์ในการใช้ข้อมูล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หมวดหมู่ของผู้รับที่เราแบ่งปันข้อมูลด้วย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และตัวเลือกที่คุณเลือกใช้ได้เกี่ยวกับการใช้งานของเรา</w:t>
      </w:r>
      <w:r>
        <w:rPr>
          <w:rFonts w:ascii="Tahoma" w:eastAsia="Tahoma" w:hAnsi="Tahoma" w:cs="Tahoma"/>
          <w:lang w:val="th-TH"/>
        </w:rPr>
        <w:t xml:space="preserve">  </w:t>
      </w:r>
      <w:r>
        <w:rPr>
          <w:rFonts w:ascii="Tahoma" w:eastAsia="Tahoma" w:hAnsi="Tahoma" w:cs="Tahoma"/>
          <w:cs/>
          <w:lang w:val="th-TH" w:bidi="th-TH"/>
        </w:rPr>
        <w:t>นอกจากนี้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บริษัทยังอธิบายถึงมาตรการที่ใช้เพื่อปกป้องความปลอดภัยของข้อมูลส่วนบุคคลของ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และวิธีการติดต่อบริษัทในกรณีที่เกี่ยวข้องกับเรื่องความเป็นส่วนตัว</w:t>
      </w:r>
      <w:r>
        <w:rPr>
          <w:rFonts w:ascii="Tahoma" w:eastAsia="Tahoma" w:hAnsi="Tahoma" w:cs="Tahoma"/>
          <w:lang w:val="th-TH"/>
        </w:rPr>
        <w:t xml:space="preserve"> </w:t>
      </w:r>
    </w:p>
    <w:p w14:paraId="6FB2DFA3" w14:textId="7DB21277" w:rsidR="009F3C31" w:rsidRPr="00521252" w:rsidRDefault="008D255A" w:rsidP="00506B85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lastRenderedPageBreak/>
        <w:t>บริษัทเก็บรวบรวมข้อมูลส่วนบุคคลของ</w:t>
      </w:r>
      <w:r>
        <w:rPr>
          <w:rFonts w:ascii="Tahoma" w:eastAsia="Tahoma" w:hAnsi="Tahoma" w:cs="Tahoma"/>
          <w:b/>
          <w:bCs/>
          <w:color w:val="0023A0"/>
          <w:lang w:val="th-TH"/>
        </w:rPr>
        <w:t xml:space="preserve"> EPR </w:t>
      </w: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และนำไปใช้เพื่อวัตถุประสงค์ใด</w:t>
      </w:r>
    </w:p>
    <w:p w14:paraId="3C3A56B8" w14:textId="466C09D6" w:rsidR="007E510F" w:rsidRPr="007E510F" w:rsidRDefault="008D255A" w:rsidP="0097181F">
      <w:pPr>
        <w:spacing w:before="100" w:beforeAutospacing="1" w:after="100" w:afterAutospacing="1" w:line="240" w:lineRule="auto"/>
        <w:jc w:val="both"/>
        <w:rPr>
          <w:rFonts w:ascii="Frutiger 45 Light" w:hAnsi="Frutiger 45 Light" w:cs="Calibri"/>
        </w:rPr>
      </w:pPr>
      <w:r>
        <w:rPr>
          <w:rFonts w:ascii="Tahoma" w:eastAsia="Tahoma" w:hAnsi="Tahoma" w:cs="Tahoma"/>
          <w:lang w:val="th-TH"/>
        </w:rPr>
        <w:t xml:space="preserve">P&amp;G </w:t>
      </w:r>
      <w:r>
        <w:rPr>
          <w:rFonts w:ascii="Tahoma" w:eastAsia="Tahoma" w:hAnsi="Tahoma" w:cs="Tahoma"/>
          <w:cs/>
          <w:lang w:val="th-TH" w:bidi="th-TH"/>
        </w:rPr>
        <w:t>เก็บรวบรวมข้อมูลส่วนบุคคลเกี่ยวกับ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ในบริบทของข้อตกลงการให้บริการและความสัมพันธ์กับผู้รับจ้างอิสระที่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มีกับคุณและ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หรือนายจ้างของคุณ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โดยทั่วไปแล้ว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เราจะเก็บรวบรวมและใช้ข้อมูลส่วนบุคคลของ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จากคุณและ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หรือจากนายจ้างของคุณสำหรับบริการและ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หรือกิจกรรมต่อไปนี้</w:t>
      </w:r>
    </w:p>
    <w:p w14:paraId="02D63A61" w14:textId="6BA5AC59" w:rsidR="00E01DF4" w:rsidRPr="00575ABE" w:rsidRDefault="008D255A" w:rsidP="0097181F">
      <w:pPr>
        <w:numPr>
          <w:ilvl w:val="0"/>
          <w:numId w:val="3"/>
        </w:numPr>
        <w:spacing w:before="100" w:beforeAutospacing="1" w:after="100" w:afterAutospacing="1" w:line="240" w:lineRule="auto"/>
        <w:ind w:left="720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อาชีวอนามัย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ความปลอดภัย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รวมถึงการตรวจคัดกรองด้านสุขภาพและโปรแกรมการรักษาโรคโควิด</w:t>
      </w:r>
      <w:r>
        <w:rPr>
          <w:rFonts w:ascii="Tahoma" w:eastAsia="Tahoma" w:hAnsi="Tahoma" w:cs="Tahoma"/>
          <w:lang w:val="th-TH"/>
        </w:rPr>
        <w:t xml:space="preserve">-19 </w:t>
      </w:r>
      <w:r>
        <w:rPr>
          <w:rFonts w:ascii="Tahoma" w:eastAsia="Tahoma" w:hAnsi="Tahoma" w:cs="Tahoma"/>
          <w:cs/>
          <w:lang w:val="th-TH" w:bidi="th-TH"/>
        </w:rPr>
        <w:t>หรือเหตุฉุกเฉินด้านสุขภาพที่คล้ายกัน</w:t>
      </w:r>
    </w:p>
    <w:p w14:paraId="65114790" w14:textId="662A7CCE" w:rsidR="0032419A" w:rsidRPr="0032419A" w:rsidRDefault="008D255A" w:rsidP="0097181F">
      <w:pPr>
        <w:numPr>
          <w:ilvl w:val="0"/>
          <w:numId w:val="3"/>
        </w:numPr>
        <w:spacing w:before="100" w:beforeAutospacing="1" w:after="100" w:afterAutospacing="1" w:line="240" w:lineRule="auto"/>
        <w:ind w:left="720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การจัดการสิทธิ์การเข้าถึงเว็บไซต์</w:t>
      </w:r>
    </w:p>
    <w:p w14:paraId="45BE4285" w14:textId="16102AF1" w:rsidR="00594B8F" w:rsidRPr="0032419A" w:rsidRDefault="008D255A" w:rsidP="0097181F">
      <w:pPr>
        <w:numPr>
          <w:ilvl w:val="0"/>
          <w:numId w:val="3"/>
        </w:numPr>
        <w:spacing w:before="100" w:beforeAutospacing="1" w:after="100" w:afterAutospacing="1" w:line="240" w:lineRule="auto"/>
        <w:ind w:left="720"/>
        <w:contextualSpacing/>
        <w:jc w:val="both"/>
        <w:rPr>
          <w:rFonts w:ascii="Frutiger 45 Light" w:hAnsi="Frutiger 45 Light" w:cs="Arial"/>
          <w:strike/>
        </w:rPr>
      </w:pPr>
      <w:r>
        <w:rPr>
          <w:rFonts w:ascii="Tahoma" w:eastAsia="Tahoma" w:hAnsi="Tahoma" w:cs="Tahoma"/>
          <w:color w:val="000000"/>
          <w:cs/>
          <w:lang w:val="th-TH" w:bidi="th-TH"/>
        </w:rPr>
        <w:t>การจัดการข้อมูลระบุตัวตนและข้อมูลประจำตัว</w:t>
      </w:r>
      <w:r>
        <w:rPr>
          <w:rFonts w:ascii="Tahoma" w:eastAsia="Tahoma" w:hAnsi="Tahoma" w:cs="Tahoma"/>
          <w:color w:val="000000"/>
          <w:lang w:val="th-TH"/>
        </w:rPr>
        <w:t xml:space="preserve"> </w:t>
      </w:r>
      <w:r>
        <w:rPr>
          <w:rFonts w:ascii="Tahoma" w:eastAsia="Tahoma" w:hAnsi="Tahoma" w:cs="Tahoma"/>
          <w:color w:val="000000"/>
          <w:cs/>
          <w:lang w:val="th-TH" w:bidi="th-TH"/>
        </w:rPr>
        <w:t>ซึ่งได้แก่</w:t>
      </w:r>
      <w:r>
        <w:rPr>
          <w:rFonts w:ascii="Tahoma" w:eastAsia="Tahoma" w:hAnsi="Tahoma" w:cs="Tahoma"/>
          <w:color w:val="000000"/>
          <w:lang w:val="th-TH"/>
        </w:rPr>
        <w:t xml:space="preserve"> </w:t>
      </w:r>
      <w:r>
        <w:rPr>
          <w:rFonts w:ascii="Tahoma" w:eastAsia="Tahoma" w:hAnsi="Tahoma" w:cs="Tahoma"/>
          <w:color w:val="000000"/>
          <w:cs/>
          <w:lang w:val="th-TH" w:bidi="th-TH"/>
        </w:rPr>
        <w:t>การยืนยันตัวตนและการรับรองความถูกต้อง</w:t>
      </w:r>
      <w:r>
        <w:rPr>
          <w:rFonts w:ascii="Tahoma" w:eastAsia="Tahoma" w:hAnsi="Tahoma" w:cs="Tahoma"/>
          <w:color w:val="000000"/>
          <w:lang w:val="th-TH"/>
        </w:rPr>
        <w:t xml:space="preserve"> </w:t>
      </w:r>
      <w:r>
        <w:rPr>
          <w:rFonts w:ascii="Tahoma" w:eastAsia="Tahoma" w:hAnsi="Tahoma" w:cs="Tahoma"/>
          <w:color w:val="000000"/>
          <w:cs/>
          <w:lang w:val="th-TH" w:bidi="th-TH"/>
        </w:rPr>
        <w:t>การออกบัตรประจำตัวและป้าย</w:t>
      </w:r>
      <w:r>
        <w:rPr>
          <w:rFonts w:ascii="Tahoma" w:eastAsia="Tahoma" w:hAnsi="Tahoma" w:cs="Tahoma"/>
          <w:color w:val="000000"/>
          <w:lang w:val="th-TH"/>
        </w:rPr>
        <w:t xml:space="preserve"> </w:t>
      </w:r>
      <w:r>
        <w:rPr>
          <w:rFonts w:ascii="Tahoma" w:eastAsia="Tahoma" w:hAnsi="Tahoma" w:cs="Tahoma"/>
          <w:color w:val="000000"/>
          <w:cs/>
          <w:lang w:val="th-TH" w:bidi="th-TH"/>
        </w:rPr>
        <w:t>การดูแลระบบ</w:t>
      </w:r>
      <w:r>
        <w:rPr>
          <w:rFonts w:ascii="Tahoma" w:eastAsia="Tahoma" w:hAnsi="Tahoma" w:cs="Tahoma"/>
          <w:color w:val="000000"/>
          <w:lang w:val="th-TH"/>
        </w:rPr>
        <w:t xml:space="preserve"> </w:t>
      </w:r>
      <w:r>
        <w:rPr>
          <w:rFonts w:ascii="Tahoma" w:eastAsia="Tahoma" w:hAnsi="Tahoma" w:cs="Tahoma"/>
          <w:color w:val="000000"/>
          <w:cs/>
          <w:lang w:val="th-TH" w:bidi="th-TH"/>
        </w:rPr>
        <w:t>การบันทึกการเข้า</w:t>
      </w:r>
      <w:r>
        <w:rPr>
          <w:rFonts w:ascii="Tahoma" w:eastAsia="Tahoma" w:hAnsi="Tahoma" w:cs="Tahoma"/>
          <w:color w:val="000000"/>
          <w:lang w:val="th-TH"/>
        </w:rPr>
        <w:t>/</w:t>
      </w:r>
      <w:r>
        <w:rPr>
          <w:rFonts w:ascii="Tahoma" w:eastAsia="Tahoma" w:hAnsi="Tahoma" w:cs="Tahoma"/>
          <w:color w:val="000000"/>
          <w:cs/>
          <w:lang w:val="th-TH" w:bidi="th-TH"/>
        </w:rPr>
        <w:t>ออก</w:t>
      </w:r>
      <w:r>
        <w:rPr>
          <w:rFonts w:ascii="Tahoma" w:eastAsia="Tahoma" w:hAnsi="Tahoma" w:cs="Tahoma"/>
          <w:color w:val="000000"/>
          <w:lang w:val="th-TH"/>
        </w:rPr>
        <w:t xml:space="preserve"> </w:t>
      </w:r>
      <w:r>
        <w:rPr>
          <w:rFonts w:ascii="Tahoma" w:eastAsia="Tahoma" w:hAnsi="Tahoma" w:cs="Tahoma"/>
          <w:color w:val="000000"/>
          <w:cs/>
          <w:lang w:val="th-TH" w:bidi="th-TH"/>
        </w:rPr>
        <w:t>และการจัดการข้อมูลประจำตัวสำหรับการเข้าถึง</w:t>
      </w:r>
      <w:r>
        <w:rPr>
          <w:rFonts w:ascii="Tahoma" w:eastAsia="Tahoma" w:hAnsi="Tahoma" w:cs="Tahoma"/>
          <w:color w:val="000000"/>
          <w:lang w:val="th-TH"/>
        </w:rPr>
        <w:t xml:space="preserve"> </w:t>
      </w:r>
      <w:r>
        <w:rPr>
          <w:rFonts w:ascii="Tahoma" w:eastAsia="Tahoma" w:hAnsi="Tahoma" w:cs="Tahoma"/>
          <w:color w:val="000000"/>
          <w:cs/>
          <w:lang w:val="th-TH" w:bidi="th-TH"/>
        </w:rPr>
        <w:t>ความปลอดภัยของข้อมูลและความปลอดภัยทางไซเบอร์</w:t>
      </w:r>
    </w:p>
    <w:p w14:paraId="0D4E02A3" w14:textId="51DC2C84" w:rsidR="007E510F" w:rsidRPr="002565D1" w:rsidRDefault="008D255A" w:rsidP="0097181F">
      <w:pPr>
        <w:numPr>
          <w:ilvl w:val="0"/>
          <w:numId w:val="3"/>
        </w:numPr>
        <w:spacing w:before="100" w:beforeAutospacing="1" w:after="100" w:afterAutospacing="1" w:line="240" w:lineRule="auto"/>
        <w:ind w:left="720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วัตถุประสงค์ในการวางแผนฉุกเฉิน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รวมถึงความต่อเนื่องทางธุรกิจ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การจัดหาพนักงาน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การจัดการกะงานและระเบียบปฏิบัติในกรณีฉุกเฉิน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ด้านความปลอดภัย</w:t>
      </w:r>
    </w:p>
    <w:p w14:paraId="10049118" w14:textId="77BA7790" w:rsidR="009B5228" w:rsidRPr="00782F47" w:rsidRDefault="008D255A" w:rsidP="0097181F">
      <w:pPr>
        <w:numPr>
          <w:ilvl w:val="0"/>
          <w:numId w:val="3"/>
        </w:numPr>
        <w:spacing w:before="100" w:beforeAutospacing="1" w:after="100" w:afterAutospacing="1" w:line="240" w:lineRule="auto"/>
        <w:ind w:left="720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การจัดการด้านอุปกรณ์อิเล็กทรอนิกส์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และการเพิ่มประสิทธิภาพการใช้งานเครือข่ายและอุปกรณ์</w:t>
      </w:r>
    </w:p>
    <w:p w14:paraId="0387B9AE" w14:textId="77777777" w:rsidR="007E510F" w:rsidRPr="00D06E7F" w:rsidRDefault="008D255A" w:rsidP="0097181F">
      <w:pPr>
        <w:numPr>
          <w:ilvl w:val="0"/>
          <w:numId w:val="3"/>
        </w:numPr>
        <w:spacing w:before="100" w:beforeAutospacing="1" w:after="100" w:afterAutospacing="1" w:line="240" w:lineRule="auto"/>
        <w:ind w:left="720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มาตรการควบคุมด้านการรักษาความปลอดภัยทางกายภาพและทางไซเบอร์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รวมถึงการติดตามตรวจสอบอุปกรณ์และเครือข่ายอิเล็กทรอนิกส์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และการบันทึกวิดีโอรักษาความปลอดภัย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เช่น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กล้องวงจรปิด</w:t>
      </w:r>
    </w:p>
    <w:p w14:paraId="3C61429B" w14:textId="316AFBB6" w:rsidR="007E510F" w:rsidRPr="0032419A" w:rsidRDefault="008D255A" w:rsidP="0097181F">
      <w:pPr>
        <w:numPr>
          <w:ilvl w:val="0"/>
          <w:numId w:val="3"/>
        </w:numPr>
        <w:spacing w:before="100" w:beforeAutospacing="1" w:after="100" w:afterAutospacing="1" w:line="240" w:lineRule="auto"/>
        <w:ind w:left="720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การฟ้องร้องดำเนินคดีและการตรวจสอบหาความจริงภายใน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ภายนอก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การตรวจประเมิน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และการระงับข้อพิพาท</w:t>
      </w:r>
      <w:r>
        <w:rPr>
          <w:rFonts w:ascii="Tahoma" w:eastAsia="Tahoma" w:hAnsi="Tahoma" w:cs="Tahoma"/>
          <w:lang w:val="th-TH"/>
        </w:rPr>
        <w:t xml:space="preserve"> </w:t>
      </w:r>
    </w:p>
    <w:p w14:paraId="7A4510B1" w14:textId="0EBDA488" w:rsidR="007E510F" w:rsidRPr="00D06E7F" w:rsidRDefault="008D255A" w:rsidP="0097181F">
      <w:pPr>
        <w:numPr>
          <w:ilvl w:val="0"/>
          <w:numId w:val="3"/>
        </w:numPr>
        <w:spacing w:before="100" w:beforeAutospacing="1" w:after="100" w:afterAutospacing="1" w:line="240" w:lineRule="auto"/>
        <w:ind w:left="720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กระบวนการทำงานประจำวัน</w:t>
      </w:r>
      <w:r>
        <w:rPr>
          <w:rFonts w:ascii="Tahoma" w:eastAsia="Tahoma" w:hAnsi="Tahoma" w:cs="Tahoma"/>
          <w:lang w:val="th-TH"/>
        </w:rPr>
        <w:t xml:space="preserve"> (</w:t>
      </w:r>
      <w:r>
        <w:rPr>
          <w:rFonts w:ascii="Tahoma" w:eastAsia="Tahoma" w:hAnsi="Tahoma" w:cs="Tahoma"/>
          <w:cs/>
          <w:lang w:val="th-TH" w:bidi="th-TH"/>
        </w:rPr>
        <w:t>เช่น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การตรวจสอบยืนยันตัวตนและการเข้าสู่ระบบต่าง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ของเรา</w:t>
      </w:r>
      <w:r>
        <w:rPr>
          <w:rFonts w:ascii="Tahoma" w:eastAsia="Tahoma" w:hAnsi="Tahoma" w:cs="Tahoma"/>
          <w:lang w:val="th-TH"/>
        </w:rPr>
        <w:t>)</w:t>
      </w:r>
    </w:p>
    <w:p w14:paraId="4332C6FE" w14:textId="054C1547" w:rsidR="007E510F" w:rsidRPr="002565D1" w:rsidRDefault="008D255A" w:rsidP="0097181F">
      <w:pPr>
        <w:numPr>
          <w:ilvl w:val="0"/>
          <w:numId w:val="3"/>
        </w:numPr>
        <w:spacing w:before="100" w:beforeAutospacing="1" w:after="100" w:afterAutospacing="1" w:line="240" w:lineRule="auto"/>
        <w:ind w:left="720"/>
        <w:contextualSpacing/>
        <w:jc w:val="both"/>
        <w:rPr>
          <w:rFonts w:ascii="Frutiger 45 Light" w:hAnsi="Frutiger 45 Light" w:cs="Arial"/>
          <w:strike/>
        </w:rPr>
      </w:pPr>
      <w:r>
        <w:rPr>
          <w:rFonts w:ascii="Tahoma" w:eastAsia="Tahoma" w:hAnsi="Tahoma" w:cs="Tahoma"/>
          <w:cs/>
          <w:lang w:val="th-TH" w:bidi="th-TH"/>
        </w:rPr>
        <w:t>การเข้าร่วมประชุม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การฝึกอบรม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และกิจกรรมต่าง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</w:p>
    <w:p w14:paraId="51172CAF" w14:textId="0B138B1A" w:rsidR="00940652" w:rsidRPr="0032419A" w:rsidRDefault="008D255A" w:rsidP="00244A33">
      <w:pPr>
        <w:numPr>
          <w:ilvl w:val="0"/>
          <w:numId w:val="3"/>
        </w:numPr>
        <w:spacing w:before="100" w:beforeAutospacing="1" w:after="100" w:afterAutospacing="1" w:line="240" w:lineRule="auto"/>
        <w:ind w:left="720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การปฏิบัติตามกฎหมาย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ระเบียบข้อบังคับ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และนโยบายบริษัท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ที่เกี่ยวกับการต่อต้านการให้สินบน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การใช้แรงงานเด็ก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การต่อต้านการทุจริต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การคว่ำบาตร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มาตรการควบคุมการส่งออก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สิทธิมนุษยชน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ข้อกำหนดด้านบรรษัทภิบาลและมาตรฐานการดูแลโดยองค์กร</w:t>
      </w:r>
    </w:p>
    <w:p w14:paraId="12766C6C" w14:textId="402C72C8" w:rsidR="00696402" w:rsidRPr="00696402" w:rsidRDefault="008D255A" w:rsidP="006B5068">
      <w:pPr>
        <w:numPr>
          <w:ilvl w:val="0"/>
          <w:numId w:val="3"/>
        </w:numPr>
        <w:spacing w:before="100" w:beforeAutospacing="1" w:after="100" w:afterAutospacing="1" w:line="240" w:lineRule="auto"/>
        <w:ind w:left="720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การตรวจสอบหาความจริงเกี่ยวกับการประพฤติมิชอบในที่ทำงานหรือการละเมิดกระบวนการที่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หรือนายจ้างของคุณเป็นผู้ดำเนินการ</w:t>
      </w:r>
    </w:p>
    <w:p w14:paraId="0E2EB3B6" w14:textId="18734B16" w:rsidR="00BD08FB" w:rsidRPr="0032419A" w:rsidRDefault="008D255A" w:rsidP="00C54079">
      <w:pPr>
        <w:numPr>
          <w:ilvl w:val="0"/>
          <w:numId w:val="3"/>
        </w:numPr>
        <w:spacing w:before="100" w:beforeAutospacing="1" w:after="100" w:afterAutospacing="1" w:line="240" w:lineRule="auto"/>
        <w:ind w:left="720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การบังคับใช้และการตรวจสอบข้อตกลงการให้บริการของเรากับคุณและ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หรือนายจ้างของคุณ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รวมถึงการประเมินประสิทธิภาพของบริการ</w:t>
      </w:r>
    </w:p>
    <w:p w14:paraId="499974F1" w14:textId="4DD1BFCD" w:rsidR="006B5068" w:rsidRPr="0032419A" w:rsidRDefault="008D255A" w:rsidP="00C54079">
      <w:pPr>
        <w:numPr>
          <w:ilvl w:val="0"/>
          <w:numId w:val="3"/>
        </w:numPr>
        <w:spacing w:after="0" w:line="240" w:lineRule="auto"/>
        <w:ind w:left="720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การปฏิบัติตามข้อกำหนดทางกฎหมาย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ระเบียบข้อบังคับ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การพิจารณาคดี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หรือข้อกำหนดของรัฐบาล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olor w:val="000000"/>
          <w:cs/>
          <w:lang w:val="th-TH" w:bidi="th-TH"/>
        </w:rPr>
        <w:t>และการตอบสนองและปฏิบัติตาม</w:t>
      </w:r>
      <w:r>
        <w:rPr>
          <w:rFonts w:ascii="Tahoma" w:eastAsia="Tahoma" w:hAnsi="Tahoma" w:cs="Tahoma"/>
          <w:cs/>
          <w:lang w:val="th-TH" w:bidi="th-TH"/>
        </w:rPr>
        <w:t>คำสั่งศาล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หมายศาล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คำขอสืบค้น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หรือคำขอข้อมูลอื่น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จากรัฐบาล</w:t>
      </w:r>
    </w:p>
    <w:p w14:paraId="6F6B6D4D" w14:textId="2368CCE5" w:rsidR="00BD08FB" w:rsidRPr="00575ABE" w:rsidRDefault="008D255A" w:rsidP="00506B85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720" w:hanging="270"/>
        <w:contextualSpacing w:val="0"/>
        <w:rPr>
          <w:rFonts w:ascii="Frutiger 45 Light" w:hAnsi="Frutiger 45 Light"/>
        </w:rPr>
      </w:pPr>
      <w:r>
        <w:rPr>
          <w:rFonts w:ascii="Tahoma" w:eastAsia="Tahoma" w:hAnsi="Tahoma" w:cs="Tahoma"/>
          <w:cs/>
          <w:lang w:val="th-TH" w:bidi="th-TH"/>
        </w:rPr>
        <w:t>การจัดการด้านความปลอดภัยและความเสี่ยง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รวมถึงการรักษาความปลอดภัยและการติดตามตรวจสอบบุคลากรและสถานที่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</w:t>
      </w:r>
      <w:r>
        <w:rPr>
          <w:rFonts w:ascii="Tahoma" w:eastAsia="Tahoma" w:hAnsi="Tahoma" w:cs="Tahoma"/>
          <w:color w:val="000000"/>
          <w:cs/>
          <w:lang w:val="th-TH" w:bidi="th-TH"/>
        </w:rPr>
        <w:t>การปกป้อง</w:t>
      </w:r>
      <w:r>
        <w:rPr>
          <w:rFonts w:ascii="Tahoma" w:eastAsia="Tahoma" w:hAnsi="Tahoma" w:cs="Tahoma"/>
          <w:color w:val="000000"/>
          <w:lang w:val="th-TH"/>
        </w:rPr>
        <w:t xml:space="preserve"> P&amp;G </w:t>
      </w:r>
      <w:r>
        <w:rPr>
          <w:rFonts w:ascii="Tahoma" w:eastAsia="Tahoma" w:hAnsi="Tahoma" w:cs="Tahoma"/>
          <w:color w:val="000000"/>
          <w:cs/>
          <w:lang w:val="th-TH" w:bidi="th-TH"/>
        </w:rPr>
        <w:t>พนักงานของเราและลูกค้าของเราจากการโจรกรรม</w:t>
      </w:r>
      <w:r>
        <w:rPr>
          <w:rFonts w:ascii="Tahoma" w:eastAsia="Tahoma" w:hAnsi="Tahoma" w:cs="Tahoma"/>
          <w:color w:val="000000"/>
          <w:lang w:val="th-TH"/>
        </w:rPr>
        <w:t xml:space="preserve"> </w:t>
      </w:r>
      <w:r>
        <w:rPr>
          <w:rFonts w:ascii="Tahoma" w:eastAsia="Tahoma" w:hAnsi="Tahoma" w:cs="Tahoma"/>
          <w:color w:val="000000"/>
          <w:cs/>
          <w:lang w:val="th-TH" w:bidi="th-TH"/>
        </w:rPr>
        <w:t>ความรับผิดทางกฎหมาย</w:t>
      </w:r>
      <w:r>
        <w:rPr>
          <w:rFonts w:ascii="Tahoma" w:eastAsia="Tahoma" w:hAnsi="Tahoma" w:cs="Tahoma"/>
          <w:color w:val="000000"/>
          <w:lang w:val="th-TH"/>
        </w:rPr>
        <w:t xml:space="preserve"> </w:t>
      </w:r>
      <w:r>
        <w:rPr>
          <w:rFonts w:ascii="Tahoma" w:eastAsia="Tahoma" w:hAnsi="Tahoma" w:cs="Tahoma"/>
          <w:color w:val="000000"/>
          <w:cs/>
          <w:lang w:val="th-TH" w:bidi="th-TH"/>
        </w:rPr>
        <w:t>การฉ้อโกงหรือการละเมิด</w:t>
      </w:r>
    </w:p>
    <w:p w14:paraId="0689216C" w14:textId="77777777" w:rsidR="001C2EC5" w:rsidRPr="0032419A" w:rsidRDefault="001C2EC5" w:rsidP="001C2EC5">
      <w:pPr>
        <w:pStyle w:val="ListParagraph"/>
        <w:autoSpaceDE w:val="0"/>
        <w:autoSpaceDN w:val="0"/>
        <w:adjustRightInd w:val="0"/>
        <w:spacing w:after="0" w:line="240" w:lineRule="auto"/>
        <w:contextualSpacing w:val="0"/>
        <w:rPr>
          <w:rFonts w:ascii="Frutiger 45 Light" w:hAnsi="Frutiger 45 Light"/>
        </w:rPr>
      </w:pPr>
    </w:p>
    <w:p w14:paraId="58F53F73" w14:textId="28B0FD79" w:rsidR="003A2285" w:rsidRPr="00521252" w:rsidRDefault="008D255A" w:rsidP="00506B85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เราเก็บรวบรวมข้อมูลส่วนบุคคลประเภทใดของ</w:t>
      </w:r>
      <w:r>
        <w:rPr>
          <w:rFonts w:ascii="Tahoma" w:eastAsia="Tahoma" w:hAnsi="Tahoma" w:cs="Tahoma"/>
          <w:b/>
          <w:bCs/>
          <w:color w:val="0023A0"/>
          <w:lang w:val="th-TH"/>
        </w:rPr>
        <w:t xml:space="preserve"> EPR</w:t>
      </w:r>
    </w:p>
    <w:p w14:paraId="538FF565" w14:textId="62C81890" w:rsidR="00E924B0" w:rsidRDefault="008D255A" w:rsidP="0097181F">
      <w:pPr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เราจะลดประเภทและจำนวนข้อมูลส่วนบุคคลของ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ที่เราอาจทำการเก็บรวบรวมจากคุณและเกี่ยวกับตัวคุณให้เหลือน้อยที่สุดเสมอ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ตารางด้านล่างได้อธิบายไว้โดยละเอียด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เกี่ยวกับข้อมูลส่วนบุคคลหมวดหมู่ต่าง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ของ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ที่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ได้เก็บรวบรวมโดยเกี่ยวข้องกับกระบวนการทางธุรกิจของบริษัท</w:t>
      </w:r>
      <w:r>
        <w:rPr>
          <w:rFonts w:ascii="Tahoma" w:eastAsia="Tahoma" w:hAnsi="Tahoma" w:cs="Tahoma"/>
          <w:lang w:val="th-TH"/>
        </w:rPr>
        <w:t xml:space="preserve"> </w:t>
      </w:r>
    </w:p>
    <w:p w14:paraId="3C64763A" w14:textId="316329AD" w:rsidR="00F47E6B" w:rsidRPr="0032419A" w:rsidRDefault="008D255A" w:rsidP="0097181F">
      <w:pPr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การเก็บรวบรวมข้อมูลและการเข้าถึงข้อมูลจะแตกต่างกันไปขึ้นอยู่กับข้อกำหนดทางกฎหมายและ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หรือข้อกำหนดทางธุรกิจของแต่ละประเทศ</w:t>
      </w:r>
      <w:r>
        <w:rPr>
          <w:rFonts w:ascii="Tahoma" w:eastAsia="Tahoma" w:hAnsi="Tahoma" w:cs="Tahoma"/>
          <w:lang w:val="th-TH"/>
        </w:rPr>
        <w:t xml:space="preserve"> </w:t>
      </w:r>
    </w:p>
    <w:p w14:paraId="54C5FCA1" w14:textId="444291C3" w:rsidR="002D612A" w:rsidRPr="0032419A" w:rsidRDefault="008D255A" w:rsidP="0097181F">
      <w:pPr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lastRenderedPageBreak/>
        <w:t>หลักการทางกฎหมายหรือทางธุรกิจในการเก็บรวบรวมและประมวลผลข้อมูลส่วนบุคคลของ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จะแตกต่างกันไปขึ้นอยู่กับประเภทของข้อมูลและการนำไปใช้ตามความต้องการ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ดังที่ระบุไว้ในข้อ</w:t>
      </w:r>
      <w:r>
        <w:rPr>
          <w:rFonts w:ascii="Tahoma" w:eastAsia="Tahoma" w:hAnsi="Tahoma" w:cs="Tahoma"/>
          <w:lang w:val="th-TH"/>
        </w:rPr>
        <w:t xml:space="preserve"> 5.3 </w:t>
      </w:r>
      <w:r>
        <w:rPr>
          <w:rFonts w:ascii="Tahoma" w:eastAsia="Tahoma" w:hAnsi="Tahoma" w:cs="Tahoma"/>
          <w:cs/>
          <w:lang w:val="th-TH" w:bidi="th-TH"/>
        </w:rPr>
        <w:t>ด้านล่าง</w:t>
      </w:r>
      <w:r>
        <w:rPr>
          <w:rFonts w:ascii="Tahoma" w:eastAsia="Tahoma" w:hAnsi="Tahoma" w:cs="Tahoma"/>
          <w:lang w:val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4602"/>
      </w:tblGrid>
      <w:tr w:rsidR="00C6022E" w14:paraId="5BA1ACD2" w14:textId="77777777" w:rsidTr="001C2EC5">
        <w:tc>
          <w:tcPr>
            <w:tcW w:w="4135" w:type="dxa"/>
          </w:tcPr>
          <w:p w14:paraId="4A799DA1" w14:textId="78EA9EDD" w:rsidR="002D612A" w:rsidRPr="00661CD7" w:rsidRDefault="008D255A" w:rsidP="0097181F">
            <w:pPr>
              <w:spacing w:after="0" w:line="240" w:lineRule="auto"/>
              <w:jc w:val="center"/>
              <w:rPr>
                <w:rFonts w:ascii="Frutiger 45 Light" w:hAnsi="Frutiger 45 Light" w:cs="Arial"/>
                <w:b/>
                <w:bCs/>
                <w:iCs/>
              </w:rPr>
            </w:pPr>
            <w:bookmarkStart w:id="4" w:name="_Hlk42088426"/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ข้อมูลของ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 xml:space="preserve"> EPR </w:t>
            </w: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ประเภทใดที่เราเก็บรวบรวมและประมวลผล</w:t>
            </w:r>
          </w:p>
        </w:tc>
        <w:tc>
          <w:tcPr>
            <w:tcW w:w="5215" w:type="dxa"/>
          </w:tcPr>
          <w:p w14:paraId="7A53DF66" w14:textId="2416BF60" w:rsidR="0077289F" w:rsidRDefault="008D255A" w:rsidP="00FA4E36">
            <w:pPr>
              <w:spacing w:before="100" w:beforeAutospacing="1" w:after="100" w:afterAutospacing="1" w:line="240" w:lineRule="auto"/>
              <w:jc w:val="center"/>
              <w:rPr>
                <w:rFonts w:ascii="Frutiger 45 Light" w:hAnsi="Frutiger 45 Light" w:cs="Arial"/>
                <w:b/>
                <w:bCs/>
                <w:iCs/>
              </w:rPr>
            </w:pP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ทำไมเราจึงต้องเก็บรวบรวมและประมวลผลข้อมูลส่วนบุคคลของ</w:t>
            </w:r>
            <w:r>
              <w:rPr>
                <w:rFonts w:ascii="Tahoma" w:eastAsia="Tahoma" w:hAnsi="Tahoma" w:cs="Tahoma"/>
                <w:b/>
                <w:bCs/>
                <w:iCs/>
                <w:lang w:val="th-TH"/>
              </w:rPr>
              <w:t xml:space="preserve"> EPR </w:t>
            </w:r>
            <w:r>
              <w:rPr>
                <w:rFonts w:ascii="Tahoma" w:eastAsia="Tahoma" w:hAnsi="Tahoma" w:cs="Tahoma"/>
                <w:b/>
                <w:bCs/>
                <w:cs/>
                <w:lang w:val="th-TH" w:bidi="th-TH"/>
              </w:rPr>
              <w:t>ในประเภทนี้</w:t>
            </w:r>
          </w:p>
          <w:p w14:paraId="36A10DF8" w14:textId="1E6FBAFE" w:rsidR="002D612A" w:rsidRPr="001C2EC5" w:rsidRDefault="008D255A" w:rsidP="00FA4E36">
            <w:pPr>
              <w:spacing w:before="100" w:beforeAutospacing="1" w:after="100" w:afterAutospacing="1" w:line="240" w:lineRule="auto"/>
              <w:jc w:val="center"/>
              <w:rPr>
                <w:rFonts w:ascii="Frutiger 45 Light" w:hAnsi="Frutiger 45 Light" w:cs="Arial"/>
                <w:i/>
              </w:rPr>
            </w:pP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เราเก็บรวบรวมและประมวลผลข้อมูลประเภทต่าง</w:t>
            </w:r>
            <w:r>
              <w:rPr>
                <w:rFonts w:ascii="Tahoma" w:eastAsia="Tahoma" w:hAnsi="Tahoma" w:cs="Tahoma"/>
                <w:i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i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สำหรับกระบวนการในองค์กรและกระบวนการทางธุรกิจต่าง</w:t>
            </w:r>
            <w:r>
              <w:rPr>
                <w:rFonts w:ascii="Tahoma" w:eastAsia="Tahoma" w:hAnsi="Tahoma" w:cs="Tahoma"/>
                <w:i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i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ตามที่ให้รายละเอียดไว้ในข้อ</w:t>
            </w:r>
            <w:r>
              <w:rPr>
                <w:rFonts w:ascii="Tahoma" w:eastAsia="Tahoma" w:hAnsi="Tahoma" w:cs="Tahoma"/>
                <w:i/>
                <w:iCs/>
                <w:lang w:val="th-TH"/>
              </w:rPr>
              <w:t xml:space="preserve"> 5.1 </w:t>
            </w:r>
            <w:r>
              <w:rPr>
                <w:rFonts w:ascii="Tahoma" w:eastAsia="Tahoma" w:hAnsi="Tahoma" w:cs="Tahoma"/>
                <w:i/>
                <w:iCs/>
                <w:cs/>
                <w:lang w:val="th-TH" w:bidi="th-TH"/>
              </w:rPr>
              <w:t>และตามที่ได้อธิบายเพิ่มเติมไว้ด้านล่าง</w:t>
            </w:r>
            <w:r>
              <w:rPr>
                <w:rFonts w:ascii="Tahoma" w:eastAsia="Tahoma" w:hAnsi="Tahoma" w:cs="Tahoma"/>
                <w:i/>
                <w:iCs/>
                <w:lang w:val="th-TH"/>
              </w:rPr>
              <w:t>:</w:t>
            </w:r>
          </w:p>
        </w:tc>
      </w:tr>
      <w:tr w:rsidR="00C6022E" w14:paraId="4273DC7C" w14:textId="77777777" w:rsidTr="001C2EC5">
        <w:tc>
          <w:tcPr>
            <w:tcW w:w="4135" w:type="dxa"/>
            <w:tcBorders>
              <w:bottom w:val="single" w:sz="4" w:space="0" w:color="auto"/>
            </w:tcBorders>
          </w:tcPr>
          <w:p w14:paraId="646FEA4D" w14:textId="7F1EA91A" w:rsidR="002D612A" w:rsidRPr="004464D5" w:rsidRDefault="008D255A" w:rsidP="0064634F">
            <w:pPr>
              <w:spacing w:before="100" w:beforeAutospacing="1" w:after="100" w:afterAutospacing="1" w:line="240" w:lineRule="auto"/>
              <w:rPr>
                <w:rFonts w:ascii="Frutiger 45 Light" w:hAnsi="Frutiger 45 Light" w:cs="Arial"/>
                <w:i/>
                <w:u w:val="single"/>
              </w:rPr>
            </w:pPr>
            <w:r>
              <w:rPr>
                <w:rFonts w:ascii="Tahoma" w:eastAsia="Tahoma" w:hAnsi="Tahoma" w:cs="Tahoma"/>
                <w:i/>
                <w:iCs/>
                <w:u w:val="single"/>
                <w:cs/>
                <w:lang w:val="th-TH" w:bidi="th-TH"/>
              </w:rPr>
              <w:t>ข้อมูลการติดต่อและลักษณะส่วนบุคคล</w:t>
            </w:r>
          </w:p>
          <w:p w14:paraId="28315742" w14:textId="2C9514A6" w:rsidR="0064634F" w:rsidRPr="0087212E" w:rsidRDefault="008D255A" w:rsidP="00506B8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ชื่อ</w:t>
            </w:r>
            <w:r>
              <w:rPr>
                <w:rFonts w:ascii="Tahoma" w:eastAsia="Tahoma" w:hAnsi="Tahoma" w:cs="Tahoma"/>
                <w:iCs/>
                <w:lang w:val="th-TH"/>
              </w:rPr>
              <w:t>-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นามสกุลหรือชื่อ</w:t>
            </w:r>
            <w:r>
              <w:rPr>
                <w:rFonts w:ascii="Tahoma" w:eastAsia="Tahoma" w:hAnsi="Tahoma" w:cs="Tahoma"/>
                <w:iCs/>
                <w:lang w:val="th-TH"/>
              </w:rPr>
              <w:t>-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นามสกุลเดิม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(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เช่น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นามสกุลที่ใช้ก่อนสมรส</w:t>
            </w:r>
            <w:r>
              <w:rPr>
                <w:rFonts w:ascii="Tahoma" w:eastAsia="Tahoma" w:hAnsi="Tahoma" w:cs="Tahoma"/>
                <w:iCs/>
                <w:lang w:val="th-TH"/>
              </w:rPr>
              <w:t>)</w:t>
            </w:r>
          </w:p>
          <w:p w14:paraId="5E54C022" w14:textId="77777777" w:rsidR="000D1F81" w:rsidRDefault="008D255A" w:rsidP="000D1F8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ข้อมูลระบุเฉพาะอื่น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เช่น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หมายเลขประจำตัวหรือข้อมูลประจำตัวที่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P&amp;G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ออกให้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(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เช่น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ข้อมูลการเข้าสู่ระบบอีเมล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)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หรือหมายเลขประจำตัวใด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ที่นายจ้างของคุณออกให้</w:t>
            </w:r>
          </w:p>
          <w:p w14:paraId="1E7D2838" w14:textId="745BC1C6" w:rsidR="00CD04E8" w:rsidRPr="000D1F81" w:rsidRDefault="008D255A" w:rsidP="000D1F8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ที่อยู่ปัจจุบัน</w:t>
            </w:r>
            <w:r>
              <w:rPr>
                <w:rFonts w:ascii="Tahoma" w:eastAsia="Tahoma" w:hAnsi="Tahoma" w:cs="Tahoma"/>
                <w:iCs/>
                <w:lang w:val="th-TH"/>
              </w:rPr>
              <w:t>/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ที่อยู่สำหรับไปรษณีย์</w:t>
            </w:r>
          </w:p>
          <w:p w14:paraId="47C9A99A" w14:textId="77777777" w:rsidR="00D207AB" w:rsidRPr="0087212E" w:rsidRDefault="008D255A" w:rsidP="00506B85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ที่อยู่อีเมล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  <w:p w14:paraId="72563490" w14:textId="20AEA2D6" w:rsidR="00CD04E8" w:rsidRPr="0087212E" w:rsidRDefault="008D255A" w:rsidP="00506B85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หมายเลขโทรศัพท์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  <w:p w14:paraId="73D7907A" w14:textId="072E5B5A" w:rsidR="00594B8F" w:rsidRPr="0087212E" w:rsidRDefault="00594B8F" w:rsidP="006D0BCB">
            <w:pPr>
              <w:spacing w:before="180" w:after="0" w:line="240" w:lineRule="atLeast"/>
              <w:ind w:left="162"/>
              <w:rPr>
                <w:rFonts w:ascii="Frutiger 45 Light" w:eastAsia="Calibri" w:hAnsi="Frutiger 45 Light"/>
                <w:lang w:val="en-GB" w:eastAsia="en-GB"/>
              </w:rPr>
            </w:pPr>
          </w:p>
        </w:tc>
        <w:tc>
          <w:tcPr>
            <w:tcW w:w="5215" w:type="dxa"/>
            <w:tcBorders>
              <w:bottom w:val="single" w:sz="4" w:space="0" w:color="auto"/>
            </w:tcBorders>
          </w:tcPr>
          <w:p w14:paraId="454B9F02" w14:textId="4AB3474F" w:rsidR="0056427F" w:rsidRPr="0087212E" w:rsidRDefault="008D255A" w:rsidP="00506B85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การเข้าถึงเว็บไซต์และเครือข่ายอิเล็กทรอนิกส์</w:t>
            </w:r>
          </w:p>
          <w:p w14:paraId="7CECC0C9" w14:textId="758C62C1" w:rsidR="00CF782B" w:rsidRPr="0087212E" w:rsidRDefault="008D255A" w:rsidP="00506B85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การสื่อสารกับคุณเกี่ยวกับการวางแผนเพื่อความต่อเนื่องทางธุรกิจ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รวมถึงการจัดการกะงาน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  <w:p w14:paraId="355886F6" w14:textId="14F664DE" w:rsidR="0032419A" w:rsidRDefault="008D255A" w:rsidP="00506B85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การเข้าร่วมประชุม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การฝึกอบรม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และกิจกรรมต่าง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ๆ</w:t>
            </w:r>
          </w:p>
          <w:p w14:paraId="4B884F45" w14:textId="1434E0BF" w:rsidR="00785C5F" w:rsidRDefault="008D255A" w:rsidP="00506B85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กระบวนการทำงานประจำวัน</w:t>
            </w:r>
            <w:r>
              <w:rPr>
                <w:rFonts w:ascii="Tahoma" w:eastAsia="Tahoma" w:hAnsi="Tahoma" w:cs="Tahoma"/>
                <w:lang w:val="th-TH"/>
              </w:rPr>
              <w:t xml:space="preserve"> (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เช่น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การตรวจสอบยืนยันตัวตนและการเข้าสู่ระบบต่าง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ของเรา</w:t>
            </w:r>
            <w:r>
              <w:rPr>
                <w:rFonts w:ascii="Tahoma" w:eastAsia="Tahoma" w:hAnsi="Tahoma" w:cs="Tahoma"/>
                <w:lang w:val="th-TH"/>
              </w:rPr>
              <w:t>)</w:t>
            </w:r>
          </w:p>
          <w:p w14:paraId="08CF704E" w14:textId="66A9ADFA" w:rsidR="00161E01" w:rsidRDefault="008D255A" w:rsidP="00506B85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การปฏิบัติตามกฎหมายและนโยบาย</w:t>
            </w:r>
            <w:r>
              <w:rPr>
                <w:rFonts w:ascii="Tahoma" w:eastAsia="Tahoma" w:hAnsi="Tahoma" w:cs="Tahoma"/>
                <w:iCs/>
                <w:lang w:val="th-TH"/>
              </w:rPr>
              <w:t xml:space="preserve"> </w:t>
            </w:r>
          </w:p>
          <w:p w14:paraId="35A5A7AD" w14:textId="063C3A3E" w:rsidR="00161E01" w:rsidRPr="001C2EC5" w:rsidRDefault="008D255A" w:rsidP="001C2EC5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บรรษัทภิบาลและการจัดการดูแลของบริษัท</w:t>
            </w:r>
          </w:p>
          <w:p w14:paraId="7F60470E" w14:textId="750C96D9" w:rsidR="00161E01" w:rsidRDefault="008D255A" w:rsidP="00506B85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การรายงานภายนอกที่จำเป็น</w:t>
            </w:r>
          </w:p>
          <w:p w14:paraId="5D941E9D" w14:textId="361B3F17" w:rsidR="002D612A" w:rsidRDefault="008D255A" w:rsidP="00506B85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การตรวจสอบหาความจริงและการจัดการเหตุการณ์</w:t>
            </w:r>
          </w:p>
          <w:p w14:paraId="166748E6" w14:textId="48DEBD5B" w:rsidR="00F252DE" w:rsidRPr="00144399" w:rsidRDefault="008D255A" w:rsidP="00506B85">
            <w:pPr>
              <w:pStyle w:val="ListParagraph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 w:val="0"/>
              <w:rPr>
                <w:rFonts w:ascii="Frutiger 45 Light" w:hAnsi="Frutiger 45 Light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การจัดการด้านความปลอดภัยและความเสี่ยง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รวมถึงการรักษาความปลอดภัยและการติดตามตรวจสอบบุคลากรและสถานที่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และ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การปกป้อง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P&amp;G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พนักงานของเราและลูกค้าของเราจากการโจรกรรม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ความรับผิดทางกฎหมาย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การฉ้อโกงหรือการละเมิด</w:t>
            </w:r>
          </w:p>
          <w:p w14:paraId="4A97AA4E" w14:textId="39070A1A" w:rsidR="00144399" w:rsidRPr="00144399" w:rsidRDefault="008D255A" w:rsidP="00144399">
            <w:pPr>
              <w:numPr>
                <w:ilvl w:val="0"/>
                <w:numId w:val="3"/>
              </w:numPr>
              <w:spacing w:after="0" w:line="240" w:lineRule="auto"/>
              <w:ind w:left="384" w:hanging="294"/>
              <w:contextualSpacing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อาชีวอนามัย</w:t>
            </w:r>
            <w:r>
              <w:rPr>
                <w:rFonts w:ascii="Tahoma" w:eastAsia="Tahoma" w:hAnsi="Tahoma" w:cs="Tahoma"/>
                <w:lang w:val="th-TH"/>
              </w:rPr>
              <w:t>/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ความปลอดภัย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รวมถึงการตรวจคัดกรองด้านสุขภาพและโปรแกรมการรักษาโรคโควิด</w:t>
            </w:r>
            <w:r>
              <w:rPr>
                <w:rFonts w:ascii="Tahoma" w:eastAsia="Tahoma" w:hAnsi="Tahoma" w:cs="Tahoma"/>
                <w:lang w:val="th-TH"/>
              </w:rPr>
              <w:t xml:space="preserve">-19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หรือเหตุฉุกเฉินด้านสุขภาพที่คล้ายกัน</w:t>
            </w:r>
          </w:p>
          <w:p w14:paraId="2315B92C" w14:textId="24132BE5" w:rsidR="00144399" w:rsidRPr="0032419A" w:rsidRDefault="008D255A" w:rsidP="0014439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402"/>
              <w:contextualSpacing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การบังคับใช้และการตรวจสอบข้อตกลงการให้บริการของเรากับคุณและ</w:t>
            </w:r>
            <w:r>
              <w:rPr>
                <w:rFonts w:ascii="Tahoma" w:eastAsia="Tahoma" w:hAnsi="Tahoma" w:cs="Tahoma"/>
                <w:lang w:val="th-TH"/>
              </w:rPr>
              <w:t>/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หรือนายจ้างของคุณ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รวมถึงการประเมินประสิทธิภาพของบริการ</w:t>
            </w:r>
          </w:p>
          <w:p w14:paraId="202EE780" w14:textId="0EB038AE" w:rsidR="00F252DE" w:rsidRPr="001C2EC5" w:rsidRDefault="008D255A" w:rsidP="001C2EC5">
            <w:pPr>
              <w:numPr>
                <w:ilvl w:val="0"/>
                <w:numId w:val="3"/>
              </w:numPr>
              <w:spacing w:after="0" w:line="240" w:lineRule="auto"/>
              <w:ind w:left="402"/>
              <w:contextualSpacing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การปฏิบัติตามข้อกำหนดทางกฎหมาย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ระเบียบข้อบังคับ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การพิจารณาคดี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หรือข้อกำหนดของรัฐบาล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และการตอบสนองและปฏิบัติตาม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คำสั่งศาล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หมายศาล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คำขอสืบค้น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หรือคำขอข้อมูลอื่น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จากรัฐบาล</w:t>
            </w:r>
          </w:p>
        </w:tc>
      </w:tr>
      <w:bookmarkEnd w:id="4"/>
      <w:tr w:rsidR="00C6022E" w14:paraId="0961B96F" w14:textId="77777777" w:rsidTr="001C2EC5">
        <w:tc>
          <w:tcPr>
            <w:tcW w:w="4135" w:type="dxa"/>
          </w:tcPr>
          <w:p w14:paraId="7C8AAE87" w14:textId="3E59186D" w:rsidR="00707BDC" w:rsidRPr="00696402" w:rsidRDefault="008D255A" w:rsidP="0064634F">
            <w:pPr>
              <w:spacing w:before="100" w:beforeAutospacing="1" w:after="100" w:afterAutospacing="1" w:line="240" w:lineRule="auto"/>
              <w:rPr>
                <w:rFonts w:ascii="Frutiger 45 Light" w:hAnsi="Frutiger 45 Light" w:cs="Arial"/>
                <w:i/>
                <w:iCs/>
              </w:rPr>
            </w:pPr>
            <w:r>
              <w:rPr>
                <w:rFonts w:ascii="Tahoma" w:eastAsia="Tahoma" w:hAnsi="Tahoma" w:cs="Tahoma"/>
                <w:i/>
                <w:iCs/>
                <w:u w:val="single"/>
                <w:cs/>
                <w:lang w:val="th-TH" w:bidi="th-TH"/>
              </w:rPr>
              <w:t>เลขประจำตัวที่รัฐออกให้</w:t>
            </w:r>
            <w:r>
              <w:rPr>
                <w:rFonts w:ascii="Tahoma" w:eastAsia="Tahoma" w:hAnsi="Tahoma" w:cs="Tahoma"/>
                <w:i/>
                <w:iCs/>
                <w:u w:val="single"/>
                <w:lang w:val="th-TH"/>
              </w:rPr>
              <w:t>/</w:t>
            </w:r>
            <w:r>
              <w:rPr>
                <w:rFonts w:ascii="Tahoma" w:eastAsia="Tahoma" w:hAnsi="Tahoma" w:cs="Tahoma"/>
                <w:i/>
                <w:iCs/>
                <w:u w:val="single"/>
                <w:cs/>
                <w:lang w:val="th-TH" w:bidi="th-TH"/>
              </w:rPr>
              <w:t>ข้อมูลการมีสิทธิ์ทำงาน</w:t>
            </w:r>
            <w:r>
              <w:rPr>
                <w:rFonts w:ascii="Tahoma" w:eastAsia="Tahoma" w:hAnsi="Tahoma" w:cs="Tahoma"/>
                <w:i/>
                <w:iCs/>
                <w:u w:val="single"/>
                <w:lang w:val="th-TH"/>
              </w:rPr>
              <w:t>/</w:t>
            </w:r>
            <w:r>
              <w:rPr>
                <w:rFonts w:ascii="Tahoma" w:eastAsia="Tahoma" w:hAnsi="Tahoma" w:cs="Tahoma"/>
                <w:i/>
                <w:iCs/>
                <w:u w:val="single"/>
                <w:cs/>
                <w:lang w:val="th-TH" w:bidi="th-TH"/>
              </w:rPr>
              <w:t>เลขประจำตัวนายจ้าง</w:t>
            </w:r>
          </w:p>
          <w:p w14:paraId="6F566674" w14:textId="1063F748" w:rsidR="00707BDC" w:rsidRPr="00EC7C59" w:rsidRDefault="008D255A" w:rsidP="00506B85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หมายเลขประจำตัวประชาชน</w:t>
            </w:r>
            <w:r>
              <w:rPr>
                <w:rFonts w:ascii="Tahoma" w:eastAsia="Tahoma" w:hAnsi="Tahoma" w:cs="Tahoma"/>
                <w:lang w:val="th-TH"/>
              </w:rPr>
              <w:t xml:space="preserve"> (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เช่น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หนังสือเดินทาง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วีซ่า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หมายเลขประกันสังคม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lastRenderedPageBreak/>
              <w:t>ใบอนุญาตขับขี่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หมายเลขประจำตัวอื่น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ที่รัฐออกให้</w:t>
            </w:r>
            <w:r>
              <w:rPr>
                <w:rFonts w:ascii="Tahoma" w:eastAsia="Tahoma" w:hAnsi="Tahoma" w:cs="Tahoma"/>
                <w:lang w:val="th-TH"/>
              </w:rPr>
              <w:t>)</w:t>
            </w:r>
          </w:p>
          <w:p w14:paraId="60A56241" w14:textId="77777777" w:rsidR="00707BDC" w:rsidRPr="00EC7C59" w:rsidRDefault="008D255A" w:rsidP="00506B85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การเป็นพลเมือง</w:t>
            </w:r>
          </w:p>
          <w:p w14:paraId="43B74A07" w14:textId="77777777" w:rsidR="00707BDC" w:rsidRPr="00EC7C59" w:rsidRDefault="008D255A" w:rsidP="00506B85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การเป็นผู้พำนักอาศัย</w:t>
            </w:r>
          </w:p>
          <w:p w14:paraId="699FD664" w14:textId="77777777" w:rsidR="00707BDC" w:rsidRPr="00EC7C59" w:rsidRDefault="008D255A" w:rsidP="00506B85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สัญชาติ</w:t>
            </w:r>
          </w:p>
          <w:p w14:paraId="33F0B117" w14:textId="77777777" w:rsidR="00707BDC" w:rsidRPr="00EC7C59" w:rsidRDefault="008D255A" w:rsidP="00506B85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ประเทศภูมิลำเนา</w:t>
            </w:r>
          </w:p>
          <w:p w14:paraId="580C6F54" w14:textId="7B0AE08A" w:rsidR="00707BDC" w:rsidRPr="00EC7C59" w:rsidRDefault="008D255A" w:rsidP="00506B85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สถานภาพทางการทหารและ</w:t>
            </w:r>
            <w:r>
              <w:rPr>
                <w:rFonts w:ascii="Tahoma" w:eastAsia="Tahoma" w:hAnsi="Tahoma" w:cs="Tahoma"/>
                <w:lang w:val="th-TH"/>
              </w:rPr>
              <w:t>/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หรือทหารผ่านศึก</w:t>
            </w:r>
          </w:p>
          <w:p w14:paraId="6B551141" w14:textId="17DB3032" w:rsidR="00696402" w:rsidRPr="00EC7C59" w:rsidRDefault="008D255A" w:rsidP="00506B85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เลขประจำตัวเฉพาะในฐานะพนักงานของบริษัทที่</w:t>
            </w:r>
            <w:r>
              <w:rPr>
                <w:rFonts w:ascii="Tahoma" w:eastAsia="Tahoma" w:hAnsi="Tahoma" w:cs="Tahoma"/>
                <w:lang w:val="th-TH"/>
              </w:rPr>
              <w:t xml:space="preserve"> P&amp;G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ที่ทำสัญญาด้วย</w:t>
            </w:r>
          </w:p>
          <w:p w14:paraId="33C69560" w14:textId="6653EC6A" w:rsidR="00F25D65" w:rsidRPr="00A81AA5" w:rsidRDefault="00F25D65" w:rsidP="0064634F">
            <w:pPr>
              <w:spacing w:before="100" w:beforeAutospacing="1" w:after="100" w:afterAutospacing="1" w:line="240" w:lineRule="auto"/>
              <w:ind w:left="180"/>
              <w:rPr>
                <w:rFonts w:ascii="Frutiger 45 Light" w:hAnsi="Frutiger 45 Light" w:cs="Arial"/>
              </w:rPr>
            </w:pPr>
          </w:p>
        </w:tc>
        <w:tc>
          <w:tcPr>
            <w:tcW w:w="5215" w:type="dxa"/>
          </w:tcPr>
          <w:p w14:paraId="3ECF80A0" w14:textId="77777777" w:rsidR="001C2EC5" w:rsidRPr="001C2EC5" w:rsidRDefault="001C2EC5" w:rsidP="001C2EC5">
            <w:pPr>
              <w:pStyle w:val="ListParagraph"/>
              <w:spacing w:before="100" w:beforeAutospacing="1" w:after="100" w:afterAutospacing="1" w:line="240" w:lineRule="auto"/>
              <w:ind w:left="360"/>
              <w:rPr>
                <w:rFonts w:ascii="Frutiger 45 Light" w:eastAsia="Calibri" w:hAnsi="Frutiger 45 Light" w:cs="Calibri"/>
                <w:lang w:val="en-GB" w:eastAsia="en-GB"/>
              </w:rPr>
            </w:pPr>
          </w:p>
          <w:p w14:paraId="37B7D13A" w14:textId="42D9F66D" w:rsidR="00A11B51" w:rsidRPr="00EC7C59" w:rsidRDefault="008D255A" w:rsidP="00506B85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Frutiger 45 Light" w:eastAsia="Calibri" w:hAnsi="Frutiger 45 Light" w:cs="Calibri"/>
                <w:lang w:val="en-GB" w:eastAsia="en-GB"/>
              </w:rPr>
            </w:pPr>
            <w:r>
              <w:rPr>
                <w:rFonts w:ascii="Tahoma" w:eastAsia="Tahoma" w:hAnsi="Tahoma" w:cs="Tahoma"/>
                <w:cs/>
                <w:lang w:val="th-TH" w:eastAsia="en-GB" w:bidi="th-TH"/>
              </w:rPr>
              <w:t>การระบุทางกฎหมายเกี่ยวกับตัวคุณและการรักษาความถูกต้องครบถ้วนของบันทึกข้อมูลของเรา</w:t>
            </w:r>
          </w:p>
          <w:p w14:paraId="0F9549F2" w14:textId="5B142736" w:rsidR="002A67F2" w:rsidRPr="00EC7C59" w:rsidRDefault="008D255A" w:rsidP="00506B85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Frutiger 45 Light" w:eastAsia="Calibri" w:hAnsi="Frutiger 45 Light" w:cs="Calibri"/>
                <w:lang w:val="en-GB" w:eastAsia="en-GB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lastRenderedPageBreak/>
              <w:t>การปฏิบัติตามข้อกำหนดด้านการตรวจคนเข้าเมืองและการอนุญาตทำงานอื่น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ๆ</w:t>
            </w:r>
          </w:p>
          <w:p w14:paraId="3A096D42" w14:textId="2B3F2B95" w:rsidR="00424E09" w:rsidRPr="00EC7C59" w:rsidRDefault="008D255A" w:rsidP="00506B85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Frutiger 45 Light" w:eastAsia="Calibri" w:hAnsi="Frutiger 45 Light" w:cs="Calibri"/>
                <w:lang w:val="en-GB" w:eastAsia="en-GB"/>
              </w:rPr>
            </w:pPr>
            <w:r>
              <w:rPr>
                <w:rFonts w:ascii="Tahoma" w:eastAsia="Tahoma" w:hAnsi="Tahoma" w:cs="Tahoma"/>
                <w:cs/>
                <w:lang w:val="th-TH" w:eastAsia="en-GB" w:bidi="th-TH"/>
              </w:rPr>
              <w:t>การจัดการด้านความเสี่ยงและการรักษาความปลอดภัย</w:t>
            </w:r>
            <w:r>
              <w:rPr>
                <w:rFonts w:ascii="Tahoma" w:eastAsia="Tahoma" w:hAnsi="Tahoma" w:cs="Tahoma"/>
                <w:lang w:val="th-TH" w:eastAsia="en-GB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eastAsia="en-GB" w:bidi="th-TH"/>
              </w:rPr>
              <w:t>เช่น</w:t>
            </w:r>
            <w:r>
              <w:rPr>
                <w:rFonts w:ascii="Tahoma" w:eastAsia="Tahoma" w:hAnsi="Tahoma" w:cs="Tahoma"/>
                <w:lang w:val="th-TH" w:eastAsia="en-GB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eastAsia="en-GB" w:bidi="th-TH"/>
              </w:rPr>
              <w:t>การรวบรวมข้อมูลใบอนุญาตขับขี่ของ</w:t>
            </w:r>
            <w:r>
              <w:rPr>
                <w:rFonts w:ascii="Tahoma" w:eastAsia="Tahoma" w:hAnsi="Tahoma" w:cs="Tahoma"/>
                <w:lang w:val="th-TH" w:eastAsia="en-GB"/>
              </w:rPr>
              <w:t xml:space="preserve"> EPR </w:t>
            </w:r>
            <w:r>
              <w:rPr>
                <w:rFonts w:ascii="Tahoma" w:eastAsia="Tahoma" w:hAnsi="Tahoma" w:cs="Tahoma"/>
                <w:cs/>
                <w:lang w:val="th-TH" w:eastAsia="en-GB" w:bidi="th-TH"/>
              </w:rPr>
              <w:t>ที่ใช้ยานยนต์ของบริษัท</w:t>
            </w:r>
            <w:r>
              <w:rPr>
                <w:rFonts w:ascii="Tahoma" w:eastAsia="Tahoma" w:hAnsi="Tahoma" w:cs="Tahoma"/>
                <w:lang w:val="th-TH" w:eastAsia="en-GB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eastAsia="en-GB" w:bidi="th-TH"/>
              </w:rPr>
              <w:t>การตรวจสอบยืนยันใบอนุญาตประกอบวิชาชีพ</w:t>
            </w:r>
            <w:r>
              <w:rPr>
                <w:rFonts w:ascii="Tahoma" w:eastAsia="Tahoma" w:hAnsi="Tahoma" w:cs="Tahoma"/>
                <w:lang w:val="th-TH" w:eastAsia="en-GB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eastAsia="en-GB" w:bidi="th-TH"/>
              </w:rPr>
              <w:t>การป้องกันการฉ้อโกง</w:t>
            </w:r>
            <w:r>
              <w:rPr>
                <w:rFonts w:ascii="Tahoma" w:eastAsia="Tahoma" w:hAnsi="Tahoma" w:cs="Tahoma"/>
                <w:lang w:val="th-TH" w:eastAsia="en-GB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eastAsia="en-GB" w:bidi="th-TH"/>
              </w:rPr>
              <w:t>และจุดประสงค์อื่น</w:t>
            </w:r>
            <w:r>
              <w:rPr>
                <w:rFonts w:ascii="Tahoma" w:eastAsia="Tahoma" w:hAnsi="Tahoma" w:cs="Tahoma"/>
                <w:lang w:val="th-TH" w:eastAsia="en-GB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eastAsia="en-GB" w:bidi="th-TH"/>
              </w:rPr>
              <w:t>ๆ</w:t>
            </w:r>
            <w:r>
              <w:rPr>
                <w:rFonts w:ascii="Tahoma" w:eastAsia="Tahoma" w:hAnsi="Tahoma" w:cs="Tahoma"/>
                <w:lang w:val="th-TH" w:eastAsia="en-GB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eastAsia="en-GB" w:bidi="th-TH"/>
              </w:rPr>
              <w:t>ที่คล้ายกัน</w:t>
            </w:r>
          </w:p>
          <w:p w14:paraId="7B33FB26" w14:textId="7CFE04BA" w:rsidR="00EC7C59" w:rsidRPr="00EC7C59" w:rsidRDefault="008D255A" w:rsidP="00506B85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Frutiger 45 Light" w:eastAsia="Calibri" w:hAnsi="Frutiger 45 Light" w:cs="Calibri"/>
                <w:lang w:val="en-GB" w:eastAsia="en-GB"/>
              </w:rPr>
            </w:pPr>
            <w:r>
              <w:rPr>
                <w:rFonts w:ascii="Tahoma" w:eastAsia="Tahoma" w:hAnsi="Tahoma" w:cs="Tahoma"/>
                <w:cs/>
                <w:lang w:val="th-TH" w:eastAsia="en-GB" w:bidi="th-TH"/>
              </w:rPr>
              <w:t>การปฏิบัติตามกฎหมายและนโยบาย</w:t>
            </w:r>
          </w:p>
          <w:p w14:paraId="39AD8116" w14:textId="3808478F" w:rsidR="00EC7C59" w:rsidRPr="00EC7C59" w:rsidRDefault="008D255A" w:rsidP="00506B85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Frutiger 45 Light" w:eastAsia="Calibri" w:hAnsi="Frutiger 45 Light" w:cs="Calibri"/>
                <w:lang w:val="en-GB" w:eastAsia="en-GB"/>
              </w:rPr>
            </w:pPr>
            <w:r>
              <w:rPr>
                <w:rFonts w:ascii="Tahoma" w:eastAsia="Tahoma" w:hAnsi="Tahoma" w:cs="Tahoma"/>
                <w:cs/>
                <w:lang w:val="th-TH" w:eastAsia="en-GB" w:bidi="th-TH"/>
              </w:rPr>
              <w:t>บรรษัทภิบาลและการจัดการดูแลของบริษัท</w:t>
            </w:r>
          </w:p>
          <w:p w14:paraId="466A4E20" w14:textId="221C1529" w:rsidR="00EC7C59" w:rsidRPr="00EC7C59" w:rsidRDefault="008D255A" w:rsidP="00506B85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Frutiger 45 Light" w:eastAsia="Calibri" w:hAnsi="Frutiger 45 Light" w:cs="Calibri"/>
                <w:lang w:val="en-GB" w:eastAsia="en-GB"/>
              </w:rPr>
            </w:pPr>
            <w:r>
              <w:rPr>
                <w:rFonts w:ascii="Tahoma" w:eastAsia="Tahoma" w:hAnsi="Tahoma" w:cs="Tahoma"/>
                <w:cs/>
                <w:lang w:val="th-TH" w:eastAsia="en-GB" w:bidi="th-TH"/>
              </w:rPr>
              <w:t>การรักษาความปลอดภัยและการวางแผนฉุกเฉิน</w:t>
            </w:r>
          </w:p>
          <w:p w14:paraId="7E9EC336" w14:textId="6C2C3C33" w:rsidR="00EC7C59" w:rsidRPr="00EC7C59" w:rsidRDefault="008D255A" w:rsidP="00506B85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Frutiger 45 Light" w:eastAsia="Calibri" w:hAnsi="Frutiger 45 Light" w:cs="Calibri"/>
                <w:lang w:val="en-GB" w:eastAsia="en-GB"/>
              </w:rPr>
            </w:pPr>
            <w:r>
              <w:rPr>
                <w:rFonts w:ascii="Tahoma" w:eastAsia="Tahoma" w:hAnsi="Tahoma" w:cs="Tahoma"/>
                <w:cs/>
                <w:lang w:val="th-TH" w:eastAsia="en-GB" w:bidi="th-TH"/>
              </w:rPr>
              <w:t>การรายงานภายนอกที่จำเป็น</w:t>
            </w:r>
          </w:p>
          <w:p w14:paraId="00885641" w14:textId="780E518E" w:rsidR="00CB4090" w:rsidRPr="00EC7C59" w:rsidRDefault="008D255A" w:rsidP="00506B85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Frutiger 45 Light" w:eastAsia="Calibri" w:hAnsi="Frutiger 45 Light" w:cs="Calibri"/>
                <w:lang w:val="en-GB" w:eastAsia="en-GB"/>
              </w:rPr>
            </w:pPr>
            <w:r>
              <w:rPr>
                <w:rFonts w:ascii="Tahoma" w:eastAsia="Tahoma" w:hAnsi="Tahoma" w:cs="Tahoma"/>
                <w:cs/>
                <w:lang w:val="th-TH" w:eastAsia="en-GB" w:bidi="th-TH"/>
              </w:rPr>
              <w:t>การตรวจสอบหาความจริงและการจัดการเหตุการณ์</w:t>
            </w:r>
            <w:r>
              <w:rPr>
                <w:rFonts w:ascii="Tahoma" w:eastAsia="Tahoma" w:hAnsi="Tahoma" w:cs="Tahoma"/>
                <w:iCs/>
                <w:lang w:val="th-TH" w:eastAsia="en-GB"/>
              </w:rPr>
              <w:t xml:space="preserve"> </w:t>
            </w:r>
          </w:p>
        </w:tc>
      </w:tr>
      <w:tr w:rsidR="00C6022E" w14:paraId="707C32FE" w14:textId="77777777" w:rsidTr="001C2EC5">
        <w:tblPrEx>
          <w:tblCellMar>
            <w:left w:w="115" w:type="dxa"/>
            <w:right w:w="115" w:type="dxa"/>
          </w:tblCellMar>
        </w:tblPrEx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F0E9" w14:textId="77777777" w:rsidR="00707BDC" w:rsidRPr="00707BDC" w:rsidRDefault="008D255A" w:rsidP="0064634F">
            <w:pPr>
              <w:spacing w:before="100" w:beforeAutospacing="1" w:after="100" w:afterAutospacing="1" w:line="240" w:lineRule="auto"/>
              <w:rPr>
                <w:rFonts w:ascii="Frutiger 45 Light" w:hAnsi="Frutiger 45 Light" w:cs="Calibri"/>
                <w:i/>
                <w:iCs/>
                <w:u w:val="single"/>
              </w:rPr>
            </w:pPr>
            <w:r>
              <w:rPr>
                <w:rFonts w:ascii="Tahoma" w:eastAsia="Tahoma" w:hAnsi="Tahoma" w:cs="Tahoma"/>
                <w:i/>
                <w:iCs/>
                <w:u w:val="single"/>
                <w:cs/>
                <w:lang w:val="th-TH" w:bidi="th-TH"/>
              </w:rPr>
              <w:lastRenderedPageBreak/>
              <w:t>ข้อมูลทางการเงิน</w:t>
            </w:r>
            <w:r>
              <w:rPr>
                <w:rFonts w:ascii="Tahoma" w:eastAsia="Tahoma" w:hAnsi="Tahoma" w:cs="Tahoma"/>
                <w:i/>
                <w:iCs/>
                <w:u w:val="single"/>
                <w:lang w:val="th-TH"/>
              </w:rPr>
              <w:t xml:space="preserve"> </w:t>
            </w:r>
          </w:p>
          <w:p w14:paraId="454BF6BB" w14:textId="77777777" w:rsidR="00707BDC" w:rsidRPr="0032419A" w:rsidRDefault="008D255A" w:rsidP="00506B85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left" w:pos="151"/>
              </w:tabs>
              <w:spacing w:before="100" w:beforeAutospacing="1" w:after="100" w:afterAutospacing="1" w:line="240" w:lineRule="auto"/>
              <w:ind w:left="144" w:hanging="144"/>
              <w:rPr>
                <w:rFonts w:ascii="Frutiger 45 Light" w:hAnsi="Frutiger 45 Light" w:cs="Calibri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เลขที่บัญชีธนาคารและรายละเอียดอื่น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</w:p>
          <w:p w14:paraId="12BB76F5" w14:textId="77777777" w:rsidR="00707BDC" w:rsidRPr="00EC7C59" w:rsidRDefault="008D255A" w:rsidP="00506B85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left" w:pos="151"/>
              </w:tabs>
              <w:spacing w:before="100" w:beforeAutospacing="1" w:after="100" w:afterAutospacing="1" w:line="240" w:lineRule="auto"/>
              <w:rPr>
                <w:rFonts w:ascii="Frutiger 45 Light" w:hAnsi="Frutiger 45 Light" w:cs="Calibri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ข้อมูลบัตรชำระเงินส่วนตัว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หากจำเป็นต้องแจ้งเพื่อการเบิกจ่ายเงิน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7C2E6" w14:textId="77777777" w:rsidR="000E1087" w:rsidRPr="000E1087" w:rsidRDefault="000E1087" w:rsidP="0064634F">
            <w:pPr>
              <w:spacing w:before="100" w:beforeAutospacing="1" w:after="100" w:afterAutospacing="1" w:line="240" w:lineRule="auto"/>
              <w:ind w:left="154"/>
              <w:rPr>
                <w:rFonts w:ascii="Frutiger 45 Light" w:hAnsi="Frutiger 45 Light" w:cs="Calibri"/>
              </w:rPr>
            </w:pPr>
          </w:p>
          <w:p w14:paraId="53E2FE0C" w14:textId="585BBD7B" w:rsidR="00707BDC" w:rsidRPr="00EC7C59" w:rsidRDefault="008D255A" w:rsidP="00506B85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Frutiger 45 Light" w:hAnsi="Frutiger 45 Light" w:cs="Calibri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การอำนวยความสะดวกในการเบิกค่าใช้จ่าย</w:t>
            </w:r>
          </w:p>
          <w:p w14:paraId="6973E89C" w14:textId="77777777" w:rsidR="00EC7C59" w:rsidRPr="00EC7C59" w:rsidRDefault="008D255A" w:rsidP="00506B85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Frutiger 45 Light" w:hAnsi="Frutiger 45 Light" w:cs="Calibri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การปฏิบัติตามกฎหมายและนโยบาย</w:t>
            </w:r>
          </w:p>
          <w:p w14:paraId="3B161D52" w14:textId="36EF7CAA" w:rsidR="00A5799E" w:rsidRPr="00A5799E" w:rsidRDefault="008D255A" w:rsidP="00506B85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Frutiger 45 Light" w:hAnsi="Frutiger 45 Light" w:cs="Calibri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บรรษัทภิบาลและการจัดการดูแลของบริษัท</w:t>
            </w:r>
          </w:p>
          <w:p w14:paraId="10638F22" w14:textId="1C8E54F6" w:rsidR="00A5799E" w:rsidRPr="00A5799E" w:rsidRDefault="008D255A" w:rsidP="00506B85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Frutiger 45 Light" w:hAnsi="Frutiger 45 Light" w:cs="Calibri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การรักษาความปลอดภัยและการวางแผนฉุกเฉิน</w:t>
            </w:r>
          </w:p>
          <w:p w14:paraId="0154EE97" w14:textId="0349D488" w:rsidR="00A5799E" w:rsidRPr="00A5799E" w:rsidRDefault="008D255A" w:rsidP="00506B85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Frutiger 45 Light" w:hAnsi="Frutiger 45 Light" w:cs="Calibri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การรายงานภายนอกที่จำเป็น</w:t>
            </w:r>
          </w:p>
          <w:p w14:paraId="770E0900" w14:textId="426B24CC" w:rsidR="008D682F" w:rsidRPr="00EC7C59" w:rsidRDefault="008D255A" w:rsidP="00506B85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Frutiger 45 Light" w:hAnsi="Frutiger 45 Light" w:cs="Calibri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การตรวจสอบหาความจริงและการจัดการเหตุการณ์</w:t>
            </w:r>
          </w:p>
        </w:tc>
      </w:tr>
      <w:tr w:rsidR="00C6022E" w14:paraId="5718CA01" w14:textId="77777777" w:rsidTr="001C2EC5">
        <w:tblPrEx>
          <w:tblCellMar>
            <w:left w:w="115" w:type="dxa"/>
            <w:right w:w="115" w:type="dxa"/>
          </w:tblCellMar>
        </w:tblPrEx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BD04" w14:textId="77777777" w:rsidR="00E10FEF" w:rsidRPr="006A1D57" w:rsidRDefault="008D255A" w:rsidP="0064634F">
            <w:pPr>
              <w:spacing w:before="100" w:beforeAutospacing="1" w:after="100" w:afterAutospacing="1" w:line="240" w:lineRule="auto"/>
              <w:rPr>
                <w:rFonts w:ascii="Frutiger 45 Light" w:hAnsi="Frutiger 45 Light" w:cs="Calibri"/>
                <w:i/>
                <w:iCs/>
                <w:u w:val="single"/>
              </w:rPr>
            </w:pPr>
            <w:r>
              <w:rPr>
                <w:rFonts w:ascii="Tahoma" w:eastAsia="Tahoma" w:hAnsi="Tahoma" w:cs="Tahoma"/>
                <w:i/>
                <w:iCs/>
                <w:u w:val="single"/>
                <w:cs/>
                <w:lang w:val="th-TH" w:bidi="th-TH"/>
              </w:rPr>
              <w:t>ข้อมูลด้านสุขภาพ</w:t>
            </w:r>
            <w:r>
              <w:rPr>
                <w:rFonts w:ascii="Tahoma" w:eastAsia="Tahoma" w:hAnsi="Tahoma" w:cs="Tahoma"/>
                <w:i/>
                <w:iCs/>
                <w:u w:val="single"/>
                <w:lang w:val="th-TH"/>
              </w:rPr>
              <w:t xml:space="preserve"> </w:t>
            </w:r>
          </w:p>
          <w:p w14:paraId="45210677" w14:textId="3B36A9E4" w:rsidR="008A1220" w:rsidRPr="00EC7C59" w:rsidRDefault="008D255A" w:rsidP="00506B85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ข้อมูลเกี่ยวกับสุขภาพร่างกายหรือสุขภาพจิตของบุคคล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รวมถึงความพิการหรือข้อจำกัดในการปฏิบัติภาระหน้าที่และความรับผิดชอบในงาน</w:t>
            </w:r>
          </w:p>
          <w:p w14:paraId="5B312ECC" w14:textId="0373E221" w:rsidR="008A1220" w:rsidRPr="00EC7C59" w:rsidRDefault="008D255A" w:rsidP="00506B85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การทดสอบสารเสพติดและการตรวจสุขภาพประเภทอื่น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ๆ</w:t>
            </w:r>
          </w:p>
          <w:p w14:paraId="67ACD8AA" w14:textId="77777777" w:rsidR="006A1D57" w:rsidRPr="0043042C" w:rsidRDefault="006A1D57" w:rsidP="0064634F">
            <w:pPr>
              <w:pStyle w:val="ListParagraph"/>
              <w:spacing w:before="100" w:beforeAutospacing="1" w:after="100" w:afterAutospacing="1" w:line="240" w:lineRule="auto"/>
              <w:ind w:left="171"/>
              <w:jc w:val="both"/>
              <w:rPr>
                <w:rFonts w:ascii="Frutiger 45 Light" w:hAnsi="Frutiger 45 Light" w:cs="Calibri"/>
                <w:i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3F02" w14:textId="77777777" w:rsidR="000E1087" w:rsidRPr="000E1087" w:rsidRDefault="000E1087" w:rsidP="0064634F">
            <w:pPr>
              <w:pStyle w:val="ListParagraph"/>
              <w:keepNext/>
              <w:keepLines/>
              <w:tabs>
                <w:tab w:val="left" w:pos="248"/>
              </w:tabs>
              <w:spacing w:before="100" w:beforeAutospacing="1" w:after="100" w:afterAutospacing="1" w:line="240" w:lineRule="auto"/>
              <w:ind w:left="240"/>
              <w:rPr>
                <w:rFonts w:ascii="Frutiger 45 Light" w:hAnsi="Frutiger 45 Light" w:cs="Calibri"/>
                <w:color w:val="000000"/>
              </w:rPr>
            </w:pPr>
          </w:p>
          <w:p w14:paraId="340C8A0A" w14:textId="15176CA2" w:rsidR="00E10FEF" w:rsidRPr="0043042C" w:rsidRDefault="008D255A" w:rsidP="00506B85">
            <w:pPr>
              <w:pStyle w:val="ListParagraph"/>
              <w:keepNext/>
              <w:keepLines/>
              <w:numPr>
                <w:ilvl w:val="0"/>
                <w:numId w:val="4"/>
              </w:numPr>
              <w:tabs>
                <w:tab w:val="left" w:pos="248"/>
              </w:tabs>
              <w:spacing w:before="100" w:beforeAutospacing="1" w:after="100" w:afterAutospacing="1" w:line="240" w:lineRule="auto"/>
              <w:ind w:left="240" w:hanging="240"/>
              <w:rPr>
                <w:rFonts w:ascii="Frutiger 45 Light" w:hAnsi="Frutiger 45 Light" w:cs="Calibri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การปฏิบัติตามข้อกำหนดด้านชีวอนามัยและความปลอดภัยในที่ทำงานและการรายงานต่อรัฐบาล</w:t>
            </w:r>
          </w:p>
          <w:p w14:paraId="239F4127" w14:textId="3F8BE811" w:rsidR="00E10FEF" w:rsidRPr="0043042C" w:rsidRDefault="008D255A" w:rsidP="00506B85">
            <w:pPr>
              <w:pStyle w:val="ListParagraph"/>
              <w:keepNext/>
              <w:keepLines/>
              <w:numPr>
                <w:ilvl w:val="0"/>
                <w:numId w:val="4"/>
              </w:numPr>
              <w:tabs>
                <w:tab w:val="left" w:pos="248"/>
              </w:tabs>
              <w:spacing w:before="100" w:beforeAutospacing="1" w:after="100" w:afterAutospacing="1" w:line="240" w:lineRule="auto"/>
              <w:ind w:left="240" w:hanging="240"/>
              <w:rPr>
                <w:rFonts w:ascii="Frutiger 45 Light" w:hAnsi="Frutiger 45 Light" w:cs="Calibri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การจัดการความเสี่ยงด้านความปลอดภัยและความเสี่ยงทางธุรกิจของ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EPR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ที่เกี่ยวข้องกับการระบาดใหญ่ของโรคโควิด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-19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หรือเหตุฉุกเฉินด้านสุขภาพที่คล้ายกัน</w:t>
            </w:r>
          </w:p>
          <w:p w14:paraId="4922CC1D" w14:textId="77777777" w:rsidR="00EC7C59" w:rsidRPr="00EC7C59" w:rsidRDefault="008D255A" w:rsidP="00506B85">
            <w:pPr>
              <w:pStyle w:val="ListParagraph"/>
              <w:keepNext/>
              <w:keepLines/>
              <w:numPr>
                <w:ilvl w:val="0"/>
                <w:numId w:val="4"/>
              </w:numPr>
              <w:tabs>
                <w:tab w:val="left" w:pos="248"/>
              </w:tabs>
              <w:spacing w:before="100" w:beforeAutospacing="1" w:after="100" w:afterAutospacing="1" w:line="240" w:lineRule="auto"/>
              <w:ind w:left="240" w:hanging="240"/>
              <w:rPr>
                <w:rFonts w:ascii="Frutiger 45 Light" w:hAnsi="Frutiger 45 Light" w:cs="Calibri"/>
                <w:color w:val="000000"/>
                <w:u w:val="single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การปฏิบัติตามกฎหมายและนโยบาย</w:t>
            </w:r>
          </w:p>
          <w:p w14:paraId="4A265107" w14:textId="236F7337" w:rsidR="00EC7C59" w:rsidRPr="00EC7C59" w:rsidRDefault="008D255A" w:rsidP="00506B85">
            <w:pPr>
              <w:pStyle w:val="ListParagraph"/>
              <w:keepNext/>
              <w:keepLines/>
              <w:numPr>
                <w:ilvl w:val="0"/>
                <w:numId w:val="4"/>
              </w:numPr>
              <w:tabs>
                <w:tab w:val="left" w:pos="248"/>
              </w:tabs>
              <w:spacing w:before="100" w:beforeAutospacing="1" w:after="100" w:afterAutospacing="1" w:line="240" w:lineRule="auto"/>
              <w:ind w:left="240" w:hanging="240"/>
              <w:rPr>
                <w:rFonts w:ascii="Frutiger 45 Light" w:hAnsi="Frutiger 45 Light" w:cs="Calibri"/>
                <w:color w:val="000000"/>
                <w:u w:val="single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บรรษัทภิบาลและการจัดการดูแลของบริษัท</w:t>
            </w:r>
          </w:p>
          <w:p w14:paraId="0A1B5A0D" w14:textId="77D3908C" w:rsidR="00EC7C59" w:rsidRPr="00EC7C59" w:rsidRDefault="008D255A" w:rsidP="00506B85">
            <w:pPr>
              <w:pStyle w:val="ListParagraph"/>
              <w:keepNext/>
              <w:keepLines/>
              <w:numPr>
                <w:ilvl w:val="0"/>
                <w:numId w:val="4"/>
              </w:numPr>
              <w:tabs>
                <w:tab w:val="left" w:pos="248"/>
              </w:tabs>
              <w:spacing w:before="100" w:beforeAutospacing="1" w:after="100" w:afterAutospacing="1" w:line="240" w:lineRule="auto"/>
              <w:ind w:left="240" w:hanging="240"/>
              <w:rPr>
                <w:rFonts w:ascii="Frutiger 45 Light" w:hAnsi="Frutiger 45 Light" w:cs="Calibri"/>
                <w:color w:val="000000"/>
                <w:u w:val="single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การรักษาความปลอดภัยและการวางแผนฉุกเฉิน</w:t>
            </w:r>
          </w:p>
          <w:p w14:paraId="1C5CC5E0" w14:textId="386BB2AE" w:rsidR="00EC7C59" w:rsidRPr="00EC7C59" w:rsidRDefault="008D255A" w:rsidP="00506B85">
            <w:pPr>
              <w:pStyle w:val="ListParagraph"/>
              <w:keepNext/>
              <w:keepLines/>
              <w:numPr>
                <w:ilvl w:val="0"/>
                <w:numId w:val="4"/>
              </w:numPr>
              <w:tabs>
                <w:tab w:val="left" w:pos="248"/>
              </w:tabs>
              <w:spacing w:before="100" w:beforeAutospacing="1" w:after="100" w:afterAutospacing="1" w:line="240" w:lineRule="auto"/>
              <w:ind w:left="240" w:hanging="240"/>
              <w:rPr>
                <w:rFonts w:ascii="Frutiger 45 Light" w:hAnsi="Frutiger 45 Light" w:cs="Calibri"/>
                <w:color w:val="000000"/>
                <w:u w:val="single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การรายงานภายนอกที่จำเป็น</w:t>
            </w:r>
          </w:p>
          <w:p w14:paraId="6D00E9DE" w14:textId="53D79408" w:rsidR="006A1D57" w:rsidRPr="0043042C" w:rsidRDefault="008D255A" w:rsidP="00506B85">
            <w:pPr>
              <w:pStyle w:val="ListParagraph"/>
              <w:keepNext/>
              <w:keepLines/>
              <w:numPr>
                <w:ilvl w:val="0"/>
                <w:numId w:val="4"/>
              </w:numPr>
              <w:tabs>
                <w:tab w:val="left" w:pos="248"/>
              </w:tabs>
              <w:spacing w:before="100" w:beforeAutospacing="1" w:after="100" w:afterAutospacing="1" w:line="240" w:lineRule="auto"/>
              <w:ind w:left="240" w:hanging="240"/>
              <w:rPr>
                <w:rFonts w:ascii="Frutiger 45 Light" w:hAnsi="Frutiger 45 Light" w:cs="Calibri"/>
                <w:color w:val="000000"/>
                <w:u w:val="single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การตรวจสอบหาความจริงและการจัดการเหตุการณ์</w:t>
            </w:r>
          </w:p>
        </w:tc>
      </w:tr>
      <w:tr w:rsidR="00C6022E" w14:paraId="34D1B92F" w14:textId="77777777" w:rsidTr="001C2EC5">
        <w:tblPrEx>
          <w:tblCellMar>
            <w:left w:w="115" w:type="dxa"/>
            <w:right w:w="115" w:type="dxa"/>
          </w:tblCellMar>
        </w:tblPrEx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9974" w14:textId="6D9603D7" w:rsidR="00136D05" w:rsidRPr="00E426D0" w:rsidRDefault="008D255A" w:rsidP="0064634F">
            <w:pPr>
              <w:spacing w:before="100" w:beforeAutospacing="1" w:after="100" w:afterAutospacing="1" w:line="240" w:lineRule="auto"/>
              <w:rPr>
                <w:rFonts w:ascii="Frutiger 45 Light" w:hAnsi="Frutiger 45 Light" w:cs="Calibri"/>
                <w:i/>
                <w:iCs/>
                <w:u w:val="single"/>
              </w:rPr>
            </w:pPr>
            <w:r>
              <w:rPr>
                <w:rFonts w:ascii="Tahoma" w:eastAsia="Tahoma" w:hAnsi="Tahoma" w:cs="Tahoma"/>
                <w:i/>
                <w:iCs/>
                <w:u w:val="single"/>
                <w:cs/>
                <w:lang w:val="th-TH" w:bidi="th-TH"/>
              </w:rPr>
              <w:t>ข้อมูลที่ระบุตัวตนทางอิเล็กทรอนิกส์</w:t>
            </w:r>
            <w:r>
              <w:rPr>
                <w:rFonts w:ascii="Tahoma" w:eastAsia="Tahoma" w:hAnsi="Tahoma" w:cs="Tahoma"/>
                <w:i/>
                <w:iCs/>
                <w:u w:val="single"/>
                <w:lang w:val="th-TH"/>
              </w:rPr>
              <w:t>/</w:t>
            </w:r>
            <w:r>
              <w:rPr>
                <w:rFonts w:ascii="Tahoma" w:eastAsia="Tahoma" w:hAnsi="Tahoma" w:cs="Tahoma"/>
                <w:i/>
                <w:iCs/>
                <w:u w:val="single"/>
                <w:cs/>
                <w:lang w:val="th-TH" w:bidi="th-TH"/>
              </w:rPr>
              <w:t>รหัสเฉพาะ</w:t>
            </w:r>
            <w:r>
              <w:rPr>
                <w:rFonts w:ascii="Tahoma" w:eastAsia="Tahoma" w:hAnsi="Tahoma" w:cs="Tahoma"/>
                <w:i/>
                <w:iCs/>
                <w:u w:val="single"/>
                <w:lang w:val="th-TH"/>
              </w:rPr>
              <w:t xml:space="preserve"> / </w:t>
            </w:r>
            <w:r>
              <w:rPr>
                <w:rFonts w:ascii="Tahoma" w:eastAsia="Tahoma" w:hAnsi="Tahoma" w:cs="Tahoma"/>
                <w:i/>
                <w:iCs/>
                <w:u w:val="single"/>
                <w:cs/>
                <w:lang w:val="th-TH" w:bidi="th-TH"/>
              </w:rPr>
              <w:t>รูปภาพและเสียง</w:t>
            </w:r>
          </w:p>
          <w:p w14:paraId="6FD47781" w14:textId="77777777" w:rsidR="00EC7C59" w:rsidRPr="00EC7C59" w:rsidRDefault="008D255A" w:rsidP="00506B85">
            <w:pPr>
              <w:pStyle w:val="ListParagraph"/>
              <w:keepNext/>
              <w:keepLines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Calibri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lastRenderedPageBreak/>
              <w:t>ตัวระบุข้อมูลบนระบบของ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P&amp;G (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เช่น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ชื่อผู้ใช้หรือข้อมูลประจำตัวทางออนไลน์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>)</w:t>
            </w:r>
          </w:p>
          <w:p w14:paraId="7E5E57B1" w14:textId="77777777" w:rsidR="00EC7C59" w:rsidRDefault="008D255A" w:rsidP="00506B85">
            <w:pPr>
              <w:pStyle w:val="ListParagraph"/>
              <w:keepNext/>
              <w:keepLines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Calibri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ลายมือชื่อดิจิทัล</w:t>
            </w:r>
          </w:p>
          <w:p w14:paraId="485C1D6F" w14:textId="56CDE8F3" w:rsidR="00EC7C59" w:rsidRDefault="008D255A" w:rsidP="00506B85">
            <w:pPr>
              <w:pStyle w:val="ListParagraph"/>
              <w:keepNext/>
              <w:keepLines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Calibri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ข้อมูลระบุตัวตนทางอิเล็กทรอนิกส์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บันทึก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และบันทึกข้อมูลเกี่ยวกับการเข้าถึงและการใช้อุปกรณ์ของ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P&amp;G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ของคุณ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ระบบ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แอปพลิเคชัน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ใบอนุญาต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ฐานข้อมูล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และเครือข่ายของ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P&amp;G (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เช่น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การใช้อีเมล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อินเทอร์เน็ต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โซเชียลมีเดียโดยคุณ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>)</w:t>
            </w:r>
          </w:p>
          <w:p w14:paraId="21318CFC" w14:textId="77777777" w:rsidR="00EC7C59" w:rsidRPr="00EC7C59" w:rsidRDefault="008D255A" w:rsidP="00506B85">
            <w:pPr>
              <w:pStyle w:val="ListParagraph"/>
              <w:keepNext/>
              <w:keepLines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Calibri"/>
                <w:color w:val="000000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ข้อมูลที่เก็บรวบรวมโดยระบบรักษาความปลอดภัยของ</w:t>
            </w:r>
            <w:r>
              <w:rPr>
                <w:rFonts w:ascii="Tahoma" w:eastAsia="Tahoma" w:hAnsi="Tahoma" w:cs="Tahoma"/>
                <w:lang w:val="th-TH"/>
              </w:rPr>
              <w:t xml:space="preserve"> P&amp;G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รวมถึงกล้องวงจรปิด</w:t>
            </w:r>
            <w:r>
              <w:rPr>
                <w:rFonts w:ascii="Tahoma" w:eastAsia="Tahoma" w:hAnsi="Tahoma" w:cs="Tahoma"/>
                <w:lang w:val="th-TH"/>
              </w:rPr>
              <w:t xml:space="preserve"> (“CCTV”)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ระบบเข้าถึงเว็บไซต์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กระบวนการตามสายงาน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หรือกล้องถ่ายรูปที่ใช้ในการทำงาน</w:t>
            </w:r>
          </w:p>
          <w:p w14:paraId="7AAEB904" w14:textId="346E8D64" w:rsidR="00EC7C59" w:rsidRDefault="008D255A" w:rsidP="00506B85">
            <w:pPr>
              <w:pStyle w:val="ListParagraph"/>
              <w:keepNext/>
              <w:keepLines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Calibri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ข้อมูลที่ระบุตัวตนทางอิเล็กทรอนิกส์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บันทึกข้อมูล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และบันทึกข้อมูลที่เกี่ยวกับการเข้าถึงไซต์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P&amp;G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ทางกายภาพ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และพื้นที่ที่จำกัดการเข้าถึงของบริษัทโดยคุณ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รวมถึง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หมายเลขบัตรประจำตัว</w:t>
            </w:r>
            <w:r>
              <w:rPr>
                <w:rFonts w:ascii="Tahoma" w:eastAsia="Tahoma" w:hAnsi="Tahoma" w:cs="Tahoma"/>
                <w:lang w:val="th-TH"/>
              </w:rPr>
              <w:t>/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ข้อมูลระบุและรูปถ่ายบนบัตรประจำตัว</w:t>
            </w:r>
          </w:p>
          <w:p w14:paraId="77863A19" w14:textId="77777777" w:rsidR="00EC7C59" w:rsidRDefault="008D255A" w:rsidP="00506B85">
            <w:pPr>
              <w:pStyle w:val="ListParagraph"/>
              <w:keepNext/>
              <w:keepLines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Calibri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วิดีโอ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รูปถ่าย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และบันทึกข้อมูลด้านภาพ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>/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เสียงอื่น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ในบริบทของการประชุม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>/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การฝึกอบรม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</w:p>
          <w:p w14:paraId="23A604F9" w14:textId="1597B1A1" w:rsidR="00E426D0" w:rsidRPr="00EC7C59" w:rsidRDefault="008D255A" w:rsidP="00506B85">
            <w:pPr>
              <w:pStyle w:val="ListParagraph"/>
              <w:keepNext/>
              <w:keepLines/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Calibri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ข้อมูลที่ระบุตัวตนทางอิเล็กทรอนิกส์ในส่วนที่เกี่ยวกับบันทึกข้อมูลของศูนย์บริการทางโทรศัพท์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</w:p>
          <w:p w14:paraId="3E7C1F15" w14:textId="005E06FA" w:rsidR="00136D05" w:rsidRPr="0043042C" w:rsidRDefault="00136D05" w:rsidP="00122E8F">
            <w:pPr>
              <w:pStyle w:val="ListParagraph"/>
              <w:shd w:val="clear" w:color="auto" w:fill="FFFFFF"/>
              <w:tabs>
                <w:tab w:val="left" w:pos="151"/>
              </w:tabs>
              <w:spacing w:before="100" w:beforeAutospacing="1" w:after="100" w:afterAutospacing="1" w:line="240" w:lineRule="auto"/>
              <w:ind w:left="0"/>
              <w:rPr>
                <w:rFonts w:ascii="Frutiger 45 Light" w:hAnsi="Frutiger 45 Light" w:cs="Calibri"/>
                <w:color w:val="000000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282CD" w14:textId="1800D204" w:rsidR="0064634F" w:rsidRPr="00A5799E" w:rsidRDefault="008D255A" w:rsidP="00506B8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Frutiger 45 Light" w:hAnsi="Frutiger 45 Light" w:cs="Calibri"/>
              </w:rPr>
            </w:pP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lastRenderedPageBreak/>
              <w:t>การบริหารจัดการระบบ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เทคโนโลยี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และการเข้าถึงและการจัดการสินทรัพย์ด้านไอที</w:t>
            </w:r>
          </w:p>
          <w:p w14:paraId="43E91DE7" w14:textId="0E3D691F" w:rsidR="00531452" w:rsidRPr="00EC7C59" w:rsidRDefault="008D255A" w:rsidP="00506B8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Frutiger 45 Light" w:hAnsi="Frutiger 45 Light" w:cs="Calibri"/>
              </w:rPr>
            </w:pP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การสนับสนุนผลประโยชน์ของเราในการรักษาความปลอดภัยทางกายภาพ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การรักษาความปลอดภัยสารสนเทศ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lastRenderedPageBreak/>
              <w:t>และการรักษาความปลอดภัยทางไซเบอร์เพื่อป้องกันภัยคุกคามภายในและ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>/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หรือภายนอก</w:t>
            </w:r>
          </w:p>
          <w:p w14:paraId="33CE24C8" w14:textId="7285B353" w:rsidR="00660706" w:rsidRPr="00EC7C59" w:rsidRDefault="008D255A" w:rsidP="00506B8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Frutiger 45 Light" w:hAnsi="Frutiger 45 Light" w:cs="Calibri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การจัดการเพื่อป้องกันการสูญหายและการกู้คืนในสำนักงานและโรงงานผลิตของบริษัท</w:t>
            </w:r>
          </w:p>
          <w:p w14:paraId="32AE52CD" w14:textId="661AD4B9" w:rsidR="00121E5B" w:rsidRPr="001C2EC5" w:rsidRDefault="008D255A" w:rsidP="001C2EC5">
            <w:pPr>
              <w:pStyle w:val="ListParagraph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Frutiger 45 Light" w:hAnsi="Frutiger 45 Light" w:cs="Calibri"/>
                <w:color w:val="000000"/>
                <w:u w:val="single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การเก็บรักษาบันทึกข้อมูลและการรายงานภายใน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รวมถึงการจับคู่ข้อมูลและระบบวิเคราะห์</w:t>
            </w:r>
          </w:p>
          <w:p w14:paraId="0F7FDF2C" w14:textId="1D496990" w:rsidR="004C2312" w:rsidRPr="00EC7C59" w:rsidRDefault="008D255A" w:rsidP="00506B85">
            <w:pPr>
              <w:pStyle w:val="ListParagraph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Frutiger 45 Light" w:hAnsi="Frutiger 45 Light" w:cs="Calibri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การช่วยให้สามารถเข้าถึงไซต์</w:t>
            </w:r>
            <w:r>
              <w:rPr>
                <w:rFonts w:ascii="Tahoma" w:eastAsia="Tahoma" w:hAnsi="Tahoma" w:cs="Tahoma"/>
                <w:lang w:val="th-TH"/>
              </w:rPr>
              <w:t xml:space="preserve"> P&amp;G,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เครือข่าย</w:t>
            </w:r>
            <w:r>
              <w:rPr>
                <w:rFonts w:ascii="Tahoma" w:eastAsia="Tahoma" w:hAnsi="Tahoma" w:cs="Tahoma"/>
                <w:lang w:val="th-TH"/>
              </w:rPr>
              <w:t xml:space="preserve">,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เครื่องมือ</w:t>
            </w:r>
            <w:r>
              <w:rPr>
                <w:rFonts w:ascii="Tahoma" w:eastAsia="Tahoma" w:hAnsi="Tahoma" w:cs="Tahoma"/>
                <w:lang w:val="th-TH"/>
              </w:rPr>
              <w:t xml:space="preserve">,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แอปพลิเคชัน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ระบบและสินทรัพย์อื่น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ของบริษัท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</w:p>
          <w:p w14:paraId="6BDA9164" w14:textId="246375EE" w:rsidR="004C2312" w:rsidRPr="00EC7C59" w:rsidRDefault="008D255A" w:rsidP="00506B85">
            <w:pPr>
              <w:pStyle w:val="ListParagraph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Frutiger 45 Light" w:hAnsi="Frutiger 45 Light" w:cs="Calibri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เพิ่มความชัดเจนในด้านการใช้งานและค่าใช้จ่ายของการใช้งานอุปกรณ์ของ</w:t>
            </w:r>
            <w:r>
              <w:rPr>
                <w:rFonts w:ascii="Tahoma" w:eastAsia="Tahoma" w:hAnsi="Tahoma" w:cs="Tahoma"/>
                <w:lang w:val="th-TH"/>
              </w:rPr>
              <w:t xml:space="preserve"> P&amp;G,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ใบอนุญาตประกอบการ</w:t>
            </w:r>
            <w:r>
              <w:rPr>
                <w:rFonts w:ascii="Tahoma" w:eastAsia="Tahoma" w:hAnsi="Tahoma" w:cs="Tahoma"/>
                <w:lang w:val="th-TH"/>
              </w:rPr>
              <w:t xml:space="preserve">,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บริการ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และแอปพลิเคชันต่าง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เพื่อจุดประสงค์ในการปรับปรุงประสิทธิภาพ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คุณภาพ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การตรวจประเมิน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และต้นทุน</w:t>
            </w:r>
          </w:p>
          <w:p w14:paraId="3B08A3B0" w14:textId="16B00348" w:rsidR="004C2312" w:rsidRPr="00EC7C59" w:rsidRDefault="008D255A" w:rsidP="00506B85">
            <w:pPr>
              <w:pStyle w:val="ListParagraph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Frutiger 45 Light" w:hAnsi="Frutiger 45 Light" w:cs="Calibri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บันทึกการฝึกอบรมและการประชุม</w:t>
            </w:r>
          </w:p>
          <w:p w14:paraId="5D5DB793" w14:textId="77777777" w:rsidR="007F292F" w:rsidRPr="007F292F" w:rsidRDefault="008D255A" w:rsidP="00506B85">
            <w:pPr>
              <w:pStyle w:val="ListParagraph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Frutiger 45 Light" w:hAnsi="Frutiger 45 Light" w:cs="Calibri"/>
                <w:color w:val="000000"/>
                <w:u w:val="single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การปฏิบัติตามกฎหมายและนโยบาย</w:t>
            </w:r>
          </w:p>
          <w:p w14:paraId="708CECF6" w14:textId="797A9022" w:rsidR="007F292F" w:rsidRPr="007F292F" w:rsidRDefault="008D255A" w:rsidP="00506B85">
            <w:pPr>
              <w:pStyle w:val="ListParagraph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Frutiger 45 Light" w:hAnsi="Frutiger 45 Light" w:cs="Calibri"/>
                <w:color w:val="000000"/>
                <w:u w:val="single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บรรษัทภิบาลและการจัดการดูแลของบริษัท</w:t>
            </w:r>
          </w:p>
          <w:p w14:paraId="3CDC57AA" w14:textId="6DF86448" w:rsidR="007F292F" w:rsidRPr="007F292F" w:rsidRDefault="008D255A" w:rsidP="00506B85">
            <w:pPr>
              <w:pStyle w:val="ListParagraph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Frutiger 45 Light" w:hAnsi="Frutiger 45 Light" w:cs="Calibri"/>
                <w:color w:val="000000"/>
                <w:u w:val="single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การรักษาความปลอดภัยและการวางแผนฉุกเฉิน</w:t>
            </w:r>
          </w:p>
          <w:p w14:paraId="1AEB2E1A" w14:textId="6D2C08C7" w:rsidR="007F292F" w:rsidRPr="007F292F" w:rsidRDefault="008D255A" w:rsidP="00506B85">
            <w:pPr>
              <w:pStyle w:val="ListParagraph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Frutiger 45 Light" w:hAnsi="Frutiger 45 Light" w:cs="Calibri"/>
                <w:color w:val="000000"/>
                <w:u w:val="single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การรายงานภายนอกที่จำเป็น</w:t>
            </w:r>
          </w:p>
          <w:p w14:paraId="224B10D6" w14:textId="1D48A2DE" w:rsidR="00594B8F" w:rsidRPr="001C2EC5" w:rsidRDefault="008D255A" w:rsidP="001C2EC5">
            <w:pPr>
              <w:pStyle w:val="ListParagraph"/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Frutiger 45 Light" w:hAnsi="Frutiger 45 Light" w:cs="Calibri"/>
                <w:color w:val="000000"/>
                <w:u w:val="single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การตรวจสอบหาความจริงและการจัดการเหตุการณ์</w:t>
            </w:r>
            <w:r>
              <w:rPr>
                <w:rFonts w:ascii="Tahoma" w:eastAsia="Tahoma" w:hAnsi="Tahoma" w:cs="Tahoma"/>
                <w:iCs/>
                <w:color w:val="000000"/>
                <w:u w:val="single"/>
                <w:lang w:val="th-TH"/>
              </w:rPr>
              <w:t xml:space="preserve"> </w:t>
            </w:r>
          </w:p>
        </w:tc>
      </w:tr>
      <w:tr w:rsidR="00C6022E" w14:paraId="03099B66" w14:textId="77777777" w:rsidTr="001C2EC5">
        <w:tblPrEx>
          <w:tblCellMar>
            <w:left w:w="115" w:type="dxa"/>
            <w:right w:w="115" w:type="dxa"/>
          </w:tblCellMar>
        </w:tblPrEx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66E" w14:textId="3DE3F9FE" w:rsidR="00122E8F" w:rsidRPr="00B24504" w:rsidRDefault="008D255A" w:rsidP="00122E8F">
            <w:pPr>
              <w:spacing w:before="225" w:after="225" w:line="240" w:lineRule="auto"/>
              <w:jc w:val="both"/>
              <w:textAlignment w:val="baseline"/>
              <w:rPr>
                <w:rFonts w:ascii="Frutiger 45 Light" w:hAnsi="Frutiger 45 Light"/>
                <w:i/>
                <w:iCs/>
                <w:color w:val="000000"/>
                <w:u w:val="single"/>
              </w:rPr>
            </w:pPr>
            <w:r>
              <w:rPr>
                <w:rFonts w:ascii="Tahoma" w:eastAsia="Tahoma" w:hAnsi="Tahoma" w:cs="Tahoma"/>
                <w:i/>
                <w:iCs/>
                <w:color w:val="000000"/>
                <w:u w:val="single"/>
                <w:cs/>
                <w:lang w:val="th-TH" w:bidi="th-TH"/>
              </w:rPr>
              <w:lastRenderedPageBreak/>
              <w:t>คุกกี้</w:t>
            </w:r>
            <w:r>
              <w:rPr>
                <w:rFonts w:ascii="Tahoma" w:eastAsia="Tahoma" w:hAnsi="Tahoma" w:cs="Tahoma"/>
                <w:i/>
                <w:iCs/>
                <w:color w:val="000000"/>
                <w:lang w:val="th-TH"/>
              </w:rPr>
              <w:t xml:space="preserve"> -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คุกกี้คือไฟล์เล็ก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ที่ส่งถึงคอมพิวเตอร์ในขณะที่ท่องเว็บ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โดยจะจัดเก็บข้อมูลที่เป็นประโยชน์เกี่ยวกับวิธีที่ใช้งานบนเว็บไซต์ที่คุณเข้าชม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คุกกี้ไม่เก็บรวบรวมข้อมูลใด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ที่จัดเก็บไว้ในคอมพิวเตอร์หรืออุปกรณ์หรือในไฟล์ของคุณ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คุกกี้ไม่มีข้อมูลใดๆ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ที่จะระบุถึงตัวคุณได้โดยตรง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คุกกี้จะแสดงคอมพิวเตอร์และอุปกรณ์ของคุณในรูปแบบตัวเลขและตัวอักษรที่กำหนดให้แบบสุ่มเท่านั้น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(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เช่น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ID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คุกกี้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ABC12345)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และไม่ใช่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จอห์น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อี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.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สมิธ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เป็นต้น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ประเภทของคุกกี้ที่เราใช้มีดังนี้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</w:p>
          <w:p w14:paraId="7B069BEE" w14:textId="6AE999B2" w:rsidR="00122E8F" w:rsidRPr="00B412C7" w:rsidRDefault="008D255A" w:rsidP="00506B85">
            <w:pPr>
              <w:numPr>
                <w:ilvl w:val="0"/>
                <w:numId w:val="11"/>
              </w:numPr>
              <w:spacing w:after="0" w:line="240" w:lineRule="auto"/>
              <w:ind w:left="450"/>
              <w:textAlignment w:val="baseline"/>
              <w:rPr>
                <w:rFonts w:ascii="Frutiger 45 Light" w:hAnsi="Frutiger 45 Light"/>
                <w:color w:val="000000"/>
              </w:rPr>
            </w:pPr>
            <w:r>
              <w:rPr>
                <w:rFonts w:ascii="Tahoma" w:eastAsia="Tahoma" w:hAnsi="Tahoma" w:cs="Tahoma"/>
                <w:i/>
                <w:iCs/>
                <w:color w:val="000000"/>
                <w:cs/>
                <w:lang w:val="th-TH" w:bidi="th-TH"/>
              </w:rPr>
              <w:t>คุกกี้เซสชั่น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คุกกี้เซสชั่นจะจดจำคุณ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(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โดยใช้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ID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ที่สร้างขึ้นแบบสุ่ม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)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ขณะที่คุณย้ายจากหน้าเพจหนึ่งไปยังอีกหน้าเพจหนึ่ง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เพื่อที่คุณจะไม่ได้รับการขอให้แจ้งข้อมูลแบบเดียวกันกับที่คุณได้ให้ไว้แล้ว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คุกกี้เหล่านี้จะถูกลบออกทันทีที่คุณออกจากเว็บไซต์หรือปิดเบราว์เซอร์ของคุณ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</w:p>
          <w:p w14:paraId="4798EEB9" w14:textId="1EBA2552" w:rsidR="00122E8F" w:rsidRPr="00B412C7" w:rsidRDefault="008D255A" w:rsidP="00506B85">
            <w:pPr>
              <w:numPr>
                <w:ilvl w:val="0"/>
                <w:numId w:val="11"/>
              </w:numPr>
              <w:spacing w:after="0" w:line="240" w:lineRule="auto"/>
              <w:ind w:left="450"/>
              <w:textAlignment w:val="baseline"/>
              <w:rPr>
                <w:rFonts w:ascii="Frutiger 45 Light" w:hAnsi="Frutiger 45 Light"/>
                <w:color w:val="000000"/>
              </w:rPr>
            </w:pPr>
            <w:r>
              <w:rPr>
                <w:rFonts w:ascii="Tahoma" w:eastAsia="Tahoma" w:hAnsi="Tahoma" w:cs="Tahoma"/>
                <w:i/>
                <w:iCs/>
                <w:color w:val="000000"/>
                <w:cs/>
                <w:lang w:val="th-TH" w:bidi="th-TH"/>
              </w:rPr>
              <w:t>คุกกี้ถาวร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คุกกี้ถาวรจะอนุญาตให้เว็บไซต์ต่าง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จดจำความต้องการของคุณเมื่อคุณกลับมาอีกครั้ง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ตัวอย่างเช่น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หากคุณเลือกที่จะอ่านเว็บไซต์นั้นเป็นภาษาฝรั่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lastRenderedPageBreak/>
              <w:t>งเศสในการเข้าชมครั้งแรกของคุณ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ครั้งต่อไปที่คุณกลับมาที่เว็บไซต์นี้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เว็บไซต์ก็จะแสดงเป็นภาษาฝรั่งเศสโดยอัตโนมัติ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</w:p>
          <w:p w14:paraId="2AB1205A" w14:textId="0BA541B0" w:rsidR="00122E8F" w:rsidRPr="001C2EC5" w:rsidRDefault="008D255A" w:rsidP="001C2EC5">
            <w:pPr>
              <w:numPr>
                <w:ilvl w:val="0"/>
                <w:numId w:val="11"/>
              </w:numPr>
              <w:spacing w:after="0" w:line="240" w:lineRule="auto"/>
              <w:ind w:left="450"/>
              <w:textAlignment w:val="baseline"/>
              <w:rPr>
                <w:rFonts w:ascii="Frutiger 45 Light" w:hAnsi="Frutiger 45 Light"/>
                <w:color w:val="000000"/>
              </w:rPr>
            </w:pPr>
            <w:r>
              <w:rPr>
                <w:rFonts w:ascii="Tahoma" w:eastAsia="Tahoma" w:hAnsi="Tahoma" w:cs="Tahoma"/>
                <w:i/>
                <w:iCs/>
                <w:color w:val="000000"/>
                <w:cs/>
                <w:lang w:val="th-TH" w:bidi="th-TH"/>
              </w:rPr>
              <w:t>คุกกี้การวิเคราะห์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คุกกี้เหล่านี้จะบอกเราว่าเว็บไซต์ของเราทำงานเป็นอย่างไร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ในบางกรณี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เราใช้คุกกี้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Google Analytics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เพื่อตรวจติดตามประสิทธิภาพการทำงานของเว็บไซต์ของเรา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ความสามารถของเราในการใช้งานและแบ่งปันข้อมูลที่รวบรวมโดย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Google Analytics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ที่เกี่ยวกับการเข้าชมเว็บไซต์ของเราโดยคุณนั้นอยู่ภายใต้ข้อจำกัดของ</w:t>
            </w:r>
            <w:r>
              <w:fldChar w:fldCharType="begin"/>
            </w:r>
            <w:r>
              <w:instrText>HYPERLINK "https://www.google.com/analytics/terms/us.html"</w:instrText>
            </w:r>
            <w:r>
              <w:fldChar w:fldCharType="separate"/>
            </w:r>
            <w:r>
              <w:rPr>
                <w:rFonts w:ascii="Tahoma" w:eastAsia="Tahoma" w:hAnsi="Tahoma" w:cs="Tahoma"/>
                <w:color w:val="000099"/>
                <w:u w:val="single"/>
                <w:cs/>
                <w:lang w:val="th-TH" w:bidi="th-TH"/>
              </w:rPr>
              <w:t>ข้อกำหนดการใช้งานของ</w:t>
            </w:r>
            <w:r>
              <w:rPr>
                <w:rFonts w:ascii="Tahoma" w:eastAsia="Tahoma" w:hAnsi="Tahoma" w:cs="Tahoma"/>
                <w:color w:val="000099"/>
                <w:u w:val="single"/>
                <w:lang w:val="th-TH"/>
              </w:rPr>
              <w:t xml:space="preserve"> Google Analytics </w:t>
            </w:r>
            <w:r>
              <w:fldChar w:fldCharType="end"/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และ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hyperlink r:id="rId11" w:history="1">
              <w:r>
                <w:rPr>
                  <w:rFonts w:ascii="Tahoma" w:eastAsia="Tahoma" w:hAnsi="Tahoma" w:cs="Tahoma"/>
                  <w:color w:val="000099"/>
                  <w:u w:val="single"/>
                  <w:cs/>
                  <w:lang w:val="th-TH" w:bidi="th-TH"/>
                </w:rPr>
                <w:t>นโยบายความเป็นส่วนตัวของ</w:t>
              </w:r>
              <w:r>
                <w:rPr>
                  <w:rFonts w:ascii="Tahoma" w:eastAsia="Tahoma" w:hAnsi="Tahoma" w:cs="Tahoma"/>
                  <w:color w:val="000099"/>
                  <w:u w:val="single"/>
                  <w:lang w:val="th-TH"/>
                </w:rPr>
                <w:t xml:space="preserve"> Google</w:t>
              </w:r>
            </w:hyperlink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81405" w14:textId="32DB2E19" w:rsidR="00122E8F" w:rsidRPr="00B412C7" w:rsidRDefault="008D255A" w:rsidP="00122E8F">
            <w:pPr>
              <w:spacing w:before="225" w:after="225" w:line="240" w:lineRule="auto"/>
              <w:jc w:val="both"/>
              <w:textAlignment w:val="baseline"/>
              <w:rPr>
                <w:rFonts w:ascii="Frutiger 45 Light" w:hAnsi="Frutiger 45 Light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lastRenderedPageBreak/>
              <w:t>บริษัทใช้คุกกี้ในเว็บไซต์สำหรับ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EPR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ของ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P&amp;G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ด้วยเหตุผลต่าง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ๆ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กัน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เช่น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</w:p>
          <w:p w14:paraId="0F44CD06" w14:textId="77777777" w:rsidR="00122E8F" w:rsidRPr="00B412C7" w:rsidRDefault="008D255A" w:rsidP="00506B85">
            <w:pPr>
              <w:numPr>
                <w:ilvl w:val="0"/>
                <w:numId w:val="10"/>
              </w:numPr>
              <w:spacing w:after="0" w:line="240" w:lineRule="auto"/>
              <w:ind w:left="450"/>
              <w:textAlignment w:val="baseline"/>
              <w:rPr>
                <w:rFonts w:ascii="Frutiger 45 Light" w:hAnsi="Frutiger 45 Light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เพื่อเรียนรู้เพิ่มเติมเกี่ยวกับวิธีที่พนักงานมีปฏิสัมพันธ์กับเว็บไซต์และเนื้อหาของ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P&amp;G </w:t>
            </w:r>
          </w:p>
          <w:p w14:paraId="5D7A2469" w14:textId="77777777" w:rsidR="00122E8F" w:rsidRPr="00B412C7" w:rsidRDefault="008D255A" w:rsidP="00506B85">
            <w:pPr>
              <w:numPr>
                <w:ilvl w:val="0"/>
                <w:numId w:val="10"/>
              </w:numPr>
              <w:spacing w:after="0" w:line="240" w:lineRule="auto"/>
              <w:ind w:left="450"/>
              <w:textAlignment w:val="baseline"/>
              <w:rPr>
                <w:rFonts w:ascii="Frutiger 45 Light" w:hAnsi="Frutiger 45 Light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เพื่อช่วยให้บริษัทสามารถปรับปรุงประสบการณ์ของพนักงานเมื่อเข้าชมเว็บไซต์ของเรา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</w:p>
          <w:p w14:paraId="31D3CA0E" w14:textId="19396B77" w:rsidR="00122E8F" w:rsidRPr="00B412C7" w:rsidRDefault="008D255A" w:rsidP="00506B85">
            <w:pPr>
              <w:numPr>
                <w:ilvl w:val="0"/>
                <w:numId w:val="10"/>
              </w:numPr>
              <w:spacing w:after="0" w:line="240" w:lineRule="auto"/>
              <w:ind w:left="450"/>
              <w:textAlignment w:val="baseline"/>
              <w:rPr>
                <w:rFonts w:ascii="Frutiger 45 Light" w:hAnsi="Frutiger 45 Light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เพื่อปรับเว็บไซต์ตามความต้องการของคุณ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</w:p>
          <w:p w14:paraId="24FB42DF" w14:textId="77777777" w:rsidR="00122E8F" w:rsidRPr="00B412C7" w:rsidRDefault="008D255A" w:rsidP="00506B85">
            <w:pPr>
              <w:numPr>
                <w:ilvl w:val="0"/>
                <w:numId w:val="10"/>
              </w:numPr>
              <w:spacing w:after="0" w:line="240" w:lineRule="auto"/>
              <w:ind w:left="450"/>
              <w:textAlignment w:val="baseline"/>
              <w:rPr>
                <w:rFonts w:ascii="Frutiger 45 Light" w:hAnsi="Frutiger 45 Light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เพื่อระบุข้อผิดพลาดและแก้ไขข้อผิดพลาดเหล่านั้น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</w:p>
          <w:p w14:paraId="74953532" w14:textId="77777777" w:rsidR="00122E8F" w:rsidRPr="00122E8F" w:rsidRDefault="008D255A" w:rsidP="00506B85">
            <w:pPr>
              <w:numPr>
                <w:ilvl w:val="0"/>
                <w:numId w:val="10"/>
              </w:numPr>
              <w:spacing w:after="0" w:line="240" w:lineRule="auto"/>
              <w:ind w:left="450"/>
              <w:textAlignment w:val="baseline"/>
              <w:rPr>
                <w:rFonts w:ascii="Frutiger 45 Light" w:hAnsi="Frutiger 45 Light" w:cs="Calibri"/>
              </w:rPr>
            </w:pPr>
            <w:r>
              <w:rPr>
                <w:rFonts w:ascii="Tahoma" w:eastAsia="Tahoma" w:hAnsi="Tahoma" w:cs="Tahoma"/>
                <w:color w:val="000000"/>
                <w:cs/>
                <w:lang w:val="th-TH" w:bidi="th-TH"/>
              </w:rPr>
              <w:t>เพื่อวิเคราะห์ว่าเว็บไซต์ของบริษัททำงานได้ดีเพียงใด</w:t>
            </w:r>
            <w:r>
              <w:rPr>
                <w:rFonts w:ascii="Tahoma" w:eastAsia="Tahoma" w:hAnsi="Tahoma" w:cs="Tahoma"/>
                <w:color w:val="000000"/>
                <w:lang w:val="th-TH"/>
              </w:rPr>
              <w:t xml:space="preserve"> </w:t>
            </w:r>
          </w:p>
          <w:p w14:paraId="6832E1B4" w14:textId="460CE567" w:rsidR="00122E8F" w:rsidRDefault="00122E8F" w:rsidP="00FE0B2E">
            <w:pPr>
              <w:spacing w:after="0" w:line="240" w:lineRule="auto"/>
              <w:ind w:left="450"/>
              <w:textAlignment w:val="baseline"/>
              <w:rPr>
                <w:rFonts w:ascii="Frutiger 45 Light" w:hAnsi="Frutiger 45 Light" w:cs="Calibri"/>
              </w:rPr>
            </w:pPr>
          </w:p>
        </w:tc>
      </w:tr>
      <w:tr w:rsidR="00C6022E" w14:paraId="6BE08E6E" w14:textId="77777777" w:rsidTr="001C2EC5">
        <w:tblPrEx>
          <w:tblCellMar>
            <w:left w:w="115" w:type="dxa"/>
            <w:right w:w="115" w:type="dxa"/>
          </w:tblCellMar>
        </w:tblPrEx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71F9" w14:textId="68BDE6EC" w:rsidR="00122E8F" w:rsidRPr="00696402" w:rsidRDefault="008D255A" w:rsidP="00122E8F">
            <w:pPr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  <w:bCs/>
                <w:i/>
                <w:iCs/>
                <w:u w:val="single"/>
              </w:rPr>
            </w:pPr>
            <w:bookmarkStart w:id="5" w:name="_Hlk506472984"/>
            <w:r>
              <w:rPr>
                <w:rFonts w:ascii="Tahoma" w:eastAsia="Tahoma" w:hAnsi="Tahoma" w:cs="Tahoma"/>
                <w:i/>
                <w:iCs/>
                <w:u w:val="single"/>
                <w:cs/>
                <w:lang w:val="th-TH" w:bidi="th-TH"/>
              </w:rPr>
              <w:t>ลักษณะส่วนตัวอื่น</w:t>
            </w:r>
            <w:r>
              <w:rPr>
                <w:rFonts w:ascii="Tahoma" w:eastAsia="Tahoma" w:hAnsi="Tahoma" w:cs="Tahoma"/>
                <w:bCs/>
                <w:i/>
                <w:iCs/>
                <w:u w:val="single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i/>
                <w:iCs/>
                <w:u w:val="single"/>
                <w:cs/>
                <w:lang w:val="th-TH" w:bidi="th-TH"/>
              </w:rPr>
              <w:t>ๆ</w:t>
            </w:r>
          </w:p>
          <w:p w14:paraId="456D5791" w14:textId="77777777" w:rsidR="00756B59" w:rsidRPr="00756B59" w:rsidRDefault="00756B59" w:rsidP="00506B85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30" w:hanging="270"/>
              <w:jc w:val="both"/>
              <w:rPr>
                <w:rFonts w:ascii="Frutiger 45 Light" w:hAnsi="Frutiger 45 Light" w:cs="Calibri"/>
                <w:b/>
                <w:bCs/>
                <w:strike/>
              </w:rPr>
            </w:pPr>
            <w:r w:rsidRPr="00756B59">
              <w:rPr>
                <w:rFonts w:ascii="Tahoma" w:eastAsia="Tahoma" w:hAnsi="Tahoma" w:cs="Tahoma" w:hint="cs"/>
                <w:lang w:val="th-TH" w:bidi="th-TH"/>
              </w:rPr>
              <w:t>ข้อมูลชีวมิติ</w:t>
            </w:r>
            <w:r w:rsidRPr="00756B59">
              <w:rPr>
                <w:rFonts w:ascii="Tahoma" w:eastAsia="Tahoma" w:hAnsi="Tahoma" w:cs="Tahoma"/>
                <w:lang w:val="th-TH" w:bidi="th-TH"/>
              </w:rPr>
              <w:t xml:space="preserve"> </w:t>
            </w:r>
            <w:r w:rsidRPr="00756B59">
              <w:rPr>
                <w:rFonts w:ascii="Tahoma" w:eastAsia="Tahoma" w:hAnsi="Tahoma" w:cs="Tahoma" w:hint="cs"/>
                <w:lang w:val="th-TH" w:bidi="th-TH"/>
              </w:rPr>
              <w:t>รวมถึงข้อมูลการจดจำใบหน้าและแสดงผลในรูปแบบทางคณิตศาสตร์ของตัวระบุชีวมิติ</w:t>
            </w:r>
            <w:r w:rsidRPr="00756B59">
              <w:rPr>
                <w:rFonts w:ascii="Tahoma" w:eastAsia="Tahoma" w:hAnsi="Tahoma" w:cs="Tahoma"/>
                <w:lang w:val="th-TH" w:bidi="th-TH"/>
              </w:rPr>
              <w:t xml:space="preserve"> </w:t>
            </w:r>
            <w:r w:rsidRPr="00756B59">
              <w:rPr>
                <w:rFonts w:ascii="Tahoma" w:eastAsia="Tahoma" w:hAnsi="Tahoma" w:cs="Tahoma" w:hint="cs"/>
                <w:lang w:val="th-TH" w:bidi="th-TH"/>
              </w:rPr>
              <w:t>ลายนิ้วมือ</w:t>
            </w:r>
            <w:r w:rsidRPr="00756B59">
              <w:rPr>
                <w:rFonts w:ascii="Tahoma" w:eastAsia="Tahoma" w:hAnsi="Tahoma" w:cs="Tahoma"/>
                <w:lang w:val="th-TH" w:bidi="th-TH"/>
              </w:rPr>
              <w:t xml:space="preserve"> </w:t>
            </w:r>
            <w:r w:rsidRPr="00756B59">
              <w:rPr>
                <w:rFonts w:ascii="Tahoma" w:eastAsia="Tahoma" w:hAnsi="Tahoma" w:cs="Tahoma" w:hint="cs"/>
                <w:lang w:val="th-TH" w:bidi="th-TH"/>
              </w:rPr>
              <w:t>หรือการสแกนใบหน้าอื่นๆ</w:t>
            </w:r>
          </w:p>
          <w:p w14:paraId="2796FC59" w14:textId="0039D357" w:rsidR="00122E8F" w:rsidRPr="00E44ACE" w:rsidRDefault="008D255A" w:rsidP="00506B85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30" w:hanging="270"/>
              <w:jc w:val="both"/>
              <w:rPr>
                <w:rFonts w:ascii="Frutiger 45 Light" w:hAnsi="Frutiger 45 Light" w:cs="Calibri"/>
                <w:b/>
                <w:bCs/>
                <w:strike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การตรวจสอบประวัติอาชญากรรม</w:t>
            </w:r>
            <w:r>
              <w:rPr>
                <w:rFonts w:ascii="Tahoma" w:eastAsia="Tahoma" w:hAnsi="Tahoma" w:cs="Tahoma"/>
                <w:lang w:val="th-TH"/>
              </w:rPr>
              <w:t>/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การตรวจสอบประวัติทั่วไป</w:t>
            </w:r>
            <w:r>
              <w:rPr>
                <w:rFonts w:ascii="Tahoma" w:eastAsia="Tahoma" w:hAnsi="Tahoma" w:cs="Tahoma"/>
                <w:strike/>
                <w:lang w:val="th-TH"/>
              </w:rPr>
              <w:t xml:space="preserve"> 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2F60C" w14:textId="77777777" w:rsidR="00122E8F" w:rsidRPr="00E44ACE" w:rsidRDefault="00122E8F" w:rsidP="00122E8F">
            <w:pPr>
              <w:spacing w:before="100" w:beforeAutospacing="1" w:after="100" w:afterAutospacing="1" w:line="240" w:lineRule="auto"/>
              <w:ind w:left="154"/>
              <w:jc w:val="both"/>
              <w:rPr>
                <w:rFonts w:ascii="Frutiger 45 Light" w:hAnsi="Frutiger 45 Light" w:cs="Arial"/>
                <w:strike/>
              </w:rPr>
            </w:pPr>
          </w:p>
          <w:p w14:paraId="5AA0F9CE" w14:textId="77777777" w:rsidR="00756B59" w:rsidRPr="00756B59" w:rsidRDefault="00756B59" w:rsidP="00506B85">
            <w:pPr>
              <w:numPr>
                <w:ilvl w:val="0"/>
                <w:numId w:val="9"/>
              </w:numPr>
              <w:tabs>
                <w:tab w:val="num" w:pos="720"/>
              </w:tabs>
              <w:spacing w:before="100" w:beforeAutospacing="1" w:after="100" w:afterAutospacing="1" w:line="240" w:lineRule="auto"/>
              <w:ind w:left="154" w:hanging="154"/>
              <w:jc w:val="both"/>
              <w:rPr>
                <w:rFonts w:ascii="Frutiger 45 Light" w:hAnsi="Frutiger 45 Light" w:cs="Arial"/>
              </w:rPr>
            </w:pPr>
            <w:r w:rsidRPr="00756B59">
              <w:rPr>
                <w:rFonts w:ascii="Tahoma" w:eastAsia="Tahoma" w:hAnsi="Tahoma" w:cs="Tahoma" w:hint="cs"/>
                <w:lang w:val="th-TH" w:bidi="th-TH"/>
              </w:rPr>
              <w:t>การอำนวยความสะดวกในการเข้าถึงเว็บไซต์และระบบของบริษัท</w:t>
            </w:r>
            <w:r w:rsidRPr="00756B59">
              <w:rPr>
                <w:rFonts w:ascii="Tahoma" w:eastAsia="Tahoma" w:hAnsi="Tahoma" w:cs="Tahoma"/>
                <w:lang w:val="th-TH" w:bidi="th-TH"/>
              </w:rPr>
              <w:t xml:space="preserve"> </w:t>
            </w:r>
            <w:r w:rsidRPr="00756B59">
              <w:rPr>
                <w:rFonts w:ascii="Tahoma" w:eastAsia="Tahoma" w:hAnsi="Tahoma" w:cs="Tahoma" w:hint="cs"/>
                <w:lang w:val="th-TH" w:bidi="th-TH"/>
              </w:rPr>
              <w:t>รวมทั้งการเปิดใช้งานเครื่องมือเพิ่มผลผลิตหรือเครื่องมือการทำงานร่วมกันในซอฟต์แวร์ประชุม</w:t>
            </w:r>
            <w:r w:rsidRPr="00756B59">
              <w:rPr>
                <w:rFonts w:ascii="Tahoma" w:eastAsia="Tahoma" w:hAnsi="Tahoma" w:cs="Tahoma"/>
                <w:lang w:val="th-TH" w:bidi="th-TH"/>
              </w:rPr>
              <w:t xml:space="preserve"> </w:t>
            </w:r>
            <w:r w:rsidRPr="00756B59">
              <w:rPr>
                <w:rFonts w:ascii="Tahoma" w:eastAsia="Tahoma" w:hAnsi="Tahoma" w:cs="Tahoma" w:hint="cs"/>
                <w:lang w:val="th-TH" w:bidi="th-TH"/>
              </w:rPr>
              <w:t>เช่น</w:t>
            </w:r>
            <w:r w:rsidRPr="00756B59">
              <w:rPr>
                <w:rFonts w:ascii="Tahoma" w:eastAsia="Tahoma" w:hAnsi="Tahoma" w:cs="Tahoma"/>
                <w:lang w:val="th-TH" w:bidi="th-TH"/>
              </w:rPr>
              <w:t xml:space="preserve"> </w:t>
            </w:r>
            <w:r w:rsidRPr="00756B59">
              <w:rPr>
                <w:rFonts w:ascii="Tahoma" w:eastAsia="Tahoma" w:hAnsi="Tahoma" w:cs="Tahoma" w:hint="cs"/>
                <w:lang w:val="th-TH" w:bidi="th-TH"/>
              </w:rPr>
              <w:t>การถอดเสียง</w:t>
            </w:r>
            <w:r w:rsidRPr="00756B59">
              <w:rPr>
                <w:rFonts w:ascii="Tahoma" w:eastAsia="Tahoma" w:hAnsi="Tahoma" w:cs="Tahoma"/>
                <w:lang w:val="th-TH" w:bidi="th-TH"/>
              </w:rPr>
              <w:t xml:space="preserve"> </w:t>
            </w:r>
            <w:r w:rsidRPr="00756B59">
              <w:rPr>
                <w:rFonts w:ascii="Tahoma" w:eastAsia="Tahoma" w:hAnsi="Tahoma" w:cs="Tahoma" w:hint="cs"/>
                <w:lang w:val="th-TH" w:bidi="th-TH"/>
              </w:rPr>
              <w:t>โดยใช้ข้อมูลไบโอเมตริกซ์</w:t>
            </w:r>
          </w:p>
          <w:p w14:paraId="55ED0E38" w14:textId="7D4EFF31" w:rsidR="00FE0B2E" w:rsidRPr="00FE0B2E" w:rsidRDefault="008D255A" w:rsidP="00506B85">
            <w:pPr>
              <w:numPr>
                <w:ilvl w:val="0"/>
                <w:numId w:val="9"/>
              </w:numPr>
              <w:tabs>
                <w:tab w:val="num" w:pos="720"/>
              </w:tabs>
              <w:spacing w:before="100" w:beforeAutospacing="1" w:after="100" w:afterAutospacing="1" w:line="240" w:lineRule="auto"/>
              <w:ind w:left="154" w:hanging="154"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การปฏิบัติตามกฎหมายและนโยบาย</w:t>
            </w:r>
          </w:p>
          <w:p w14:paraId="638711CB" w14:textId="77C98378" w:rsidR="00FE0B2E" w:rsidRPr="00FE0B2E" w:rsidRDefault="008D255A" w:rsidP="00506B85">
            <w:pPr>
              <w:numPr>
                <w:ilvl w:val="0"/>
                <w:numId w:val="9"/>
              </w:numPr>
              <w:tabs>
                <w:tab w:val="num" w:pos="720"/>
              </w:tabs>
              <w:spacing w:before="100" w:beforeAutospacing="1" w:after="100" w:afterAutospacing="1" w:line="240" w:lineRule="auto"/>
              <w:ind w:left="154" w:hanging="154"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บรรษัทภิบาลและการจัดการดูแลของบริษัท</w:t>
            </w:r>
          </w:p>
          <w:p w14:paraId="3E68DDEC" w14:textId="08C597BF" w:rsidR="00FE0B2E" w:rsidRPr="00FE0B2E" w:rsidRDefault="008D255A" w:rsidP="00506B85">
            <w:pPr>
              <w:numPr>
                <w:ilvl w:val="0"/>
                <w:numId w:val="9"/>
              </w:numPr>
              <w:tabs>
                <w:tab w:val="num" w:pos="720"/>
              </w:tabs>
              <w:spacing w:before="100" w:beforeAutospacing="1" w:after="100" w:afterAutospacing="1" w:line="240" w:lineRule="auto"/>
              <w:ind w:left="154" w:hanging="154"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การรักษาความปลอดภัยและการวางแผนฉุกเฉิน</w:t>
            </w:r>
          </w:p>
          <w:p w14:paraId="402F6918" w14:textId="1F5B2553" w:rsidR="00FE0B2E" w:rsidRPr="00FE0B2E" w:rsidRDefault="008D255A" w:rsidP="00506B85">
            <w:pPr>
              <w:numPr>
                <w:ilvl w:val="0"/>
                <w:numId w:val="9"/>
              </w:numPr>
              <w:tabs>
                <w:tab w:val="num" w:pos="720"/>
              </w:tabs>
              <w:spacing w:before="100" w:beforeAutospacing="1" w:after="100" w:afterAutospacing="1" w:line="240" w:lineRule="auto"/>
              <w:ind w:left="154" w:hanging="154"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การรายงานภายนอกที่จำเป็น</w:t>
            </w:r>
          </w:p>
          <w:p w14:paraId="66F8A50B" w14:textId="06B397B4" w:rsidR="00122E8F" w:rsidRPr="00696402" w:rsidRDefault="008D255A" w:rsidP="00506B85">
            <w:pPr>
              <w:numPr>
                <w:ilvl w:val="0"/>
                <w:numId w:val="9"/>
              </w:numPr>
              <w:tabs>
                <w:tab w:val="num" w:pos="720"/>
              </w:tabs>
              <w:spacing w:before="100" w:beforeAutospacing="1" w:after="100" w:afterAutospacing="1" w:line="240" w:lineRule="auto"/>
              <w:ind w:left="154" w:hanging="154"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การตรวจสอบหาความจริงและการจัดการเหตุการณ์</w:t>
            </w:r>
          </w:p>
        </w:tc>
      </w:tr>
    </w:tbl>
    <w:p w14:paraId="4A2AB679" w14:textId="736AD83A" w:rsidR="003A2285" w:rsidRPr="00521252" w:rsidRDefault="008D255A" w:rsidP="00506B85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bookmarkStart w:id="6" w:name="cookies"/>
      <w:bookmarkEnd w:id="5"/>
      <w:bookmarkEnd w:id="6"/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เราประมวลผลข้อมูลส่วนบุคคลของ</w:t>
      </w:r>
      <w:r>
        <w:rPr>
          <w:rFonts w:ascii="Tahoma" w:eastAsia="Tahoma" w:hAnsi="Tahoma" w:cs="Tahoma"/>
          <w:b/>
          <w:bCs/>
          <w:color w:val="0023A0"/>
          <w:lang w:val="th-TH"/>
        </w:rPr>
        <w:t xml:space="preserve"> EPR </w:t>
      </w: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โดยมีเหตุผลทางกฎหมายและหรือเหตุผลทางธุรกิจอย่างไร</w:t>
      </w:r>
      <w:r>
        <w:rPr>
          <w:rFonts w:ascii="Tahoma" w:eastAsia="Tahoma" w:hAnsi="Tahoma" w:cs="Tahoma"/>
          <w:b/>
          <w:bCs/>
          <w:color w:val="0023A0"/>
          <w:lang w:val="th-TH"/>
        </w:rPr>
        <w:t xml:space="preserve"> </w:t>
      </w:r>
    </w:p>
    <w:p w14:paraId="70F117B4" w14:textId="798A0D5A" w:rsidR="00B375CF" w:rsidRDefault="008D255A" w:rsidP="00522D31">
      <w:pPr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เราเก็บรวบรวมและจัดการข้อมูลส่วนบุคคลของ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ในจำนวนน้อยที่สุดเท่าที่จำเป็นเพื่อปฏิบัติตามข้อผูกพันตามสัญญาและ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หรือข้อผูกพันทางกฎหมายที่เกี่ยวข้องกับความสัมพันธ์ของผู้รับจ้างอิสระของเรากับคุณและ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หรือนายจ้างของคุณ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พื่อสนับสนุนผลประโยชน์ทางธุรกิจที่ชอบด้วยกฎหมายของบริษัทในลักษณะที่ได้สัดส่วนกับผลประโยชน์ด้านความเป็นส่วนตัวของคุณ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และเพื่อประมวลผลข้อมูลส่วนบุคคลที่คุณได้ให้ความยินยอมแก่เรา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หากเกี่ยวข้อง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เพื่อวัตถุประสงค์ตามที่ตั้งใจไว้</w:t>
      </w:r>
    </w:p>
    <w:p w14:paraId="0F2CDF63" w14:textId="5FFFBC8B" w:rsidR="00784193" w:rsidRDefault="008D255A" w:rsidP="0097181F">
      <w:pPr>
        <w:tabs>
          <w:tab w:val="left" w:pos="5490"/>
        </w:tabs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เหตุผลทางกฎหมายและ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หรือทางธุรกิจในการประมวลผลข้อมูลส่วนบุคคลของ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นั้น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เนื่องมาจาก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ต้องปฏิบัติตามกฎหมายและระเบียบข้อบังคับ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ต้องปฏิบัติตามข้อผูกพันตามสัญญา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ผลประโยชน์ทางธุรกิจที่ชอบด้วยกฎหมายของบริษัท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ประโยชน์ด้านสาธารณสุข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หรือการให้ความยินยอมของคุณ</w:t>
      </w:r>
      <w:r>
        <w:rPr>
          <w:rFonts w:ascii="Tahoma" w:eastAsia="Tahoma" w:hAnsi="Tahoma" w:cs="Tahoma"/>
          <w:lang w:val="th-TH"/>
        </w:rPr>
        <w:t xml:space="preserve"> </w:t>
      </w:r>
    </w:p>
    <w:p w14:paraId="63A7118D" w14:textId="637BF282" w:rsidR="00020585" w:rsidRDefault="008D255A" w:rsidP="0097181F">
      <w:pPr>
        <w:tabs>
          <w:tab w:val="left" w:pos="5490"/>
        </w:tabs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เหตุผลทางกฎหมายและ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หรือทางธุรกิจในการประมวลผลข้อมูลส่วนบุคคลของ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อาจแตกต่างกันไปตามเขตอำนาจศาล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รวมทั้งประเภท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หมวดหมู่ของข้อมูล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และเหตุผลที่ใช้ในเก็บรวบรวมและใช้งานข้อมูลดังกล่าว</w:t>
      </w:r>
      <w:r>
        <w:rPr>
          <w:rFonts w:ascii="Tahoma" w:eastAsia="Tahoma" w:hAnsi="Tahoma" w:cs="Tahoma"/>
          <w:lang w:val="th-TH"/>
        </w:rPr>
        <w:t xml:space="preserve">  </w:t>
      </w:r>
    </w:p>
    <w:p w14:paraId="489FECB7" w14:textId="15D792C1" w:rsidR="0025770C" w:rsidRPr="0032419A" w:rsidRDefault="008D255A" w:rsidP="0097181F">
      <w:pPr>
        <w:tabs>
          <w:tab w:val="left" w:pos="5490"/>
        </w:tabs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เหตุผลทางกฎหมายที่เรามักจะใช้ในการประมวลผลข้อมูลในหมวดหมู่เหล่านี้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ได้แก่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122"/>
        <w:gridCol w:w="5233"/>
      </w:tblGrid>
      <w:tr w:rsidR="00C6022E" w14:paraId="73875C22" w14:textId="77777777" w:rsidTr="00B24504">
        <w:tc>
          <w:tcPr>
            <w:tcW w:w="4585" w:type="dxa"/>
          </w:tcPr>
          <w:p w14:paraId="5F17ED84" w14:textId="5DD25219" w:rsidR="00B24504" w:rsidRPr="0032419A" w:rsidRDefault="008D255A" w:rsidP="0028569F">
            <w:pPr>
              <w:tabs>
                <w:tab w:val="left" w:pos="5490"/>
              </w:tabs>
              <w:spacing w:before="100" w:beforeAutospacing="1" w:after="100" w:afterAutospacing="1" w:line="240" w:lineRule="auto"/>
              <w:jc w:val="center"/>
              <w:rPr>
                <w:rFonts w:ascii="Frutiger 45 Light" w:hAnsi="Frutiger 45 Light" w:cs="Arial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cs/>
                <w:lang w:val="th-TH" w:bidi="th-TH"/>
              </w:rPr>
              <w:lastRenderedPageBreak/>
              <w:t>ประเภทของข้อมูลส่วนบุคคล</w:t>
            </w:r>
          </w:p>
        </w:tc>
        <w:tc>
          <w:tcPr>
            <w:tcW w:w="4770" w:type="dxa"/>
          </w:tcPr>
          <w:p w14:paraId="7984B7AD" w14:textId="3CA6DAEF" w:rsidR="00B24504" w:rsidRPr="0032419A" w:rsidRDefault="008D255A" w:rsidP="0028569F">
            <w:pPr>
              <w:tabs>
                <w:tab w:val="left" w:pos="5490"/>
              </w:tabs>
              <w:spacing w:before="100" w:beforeAutospacing="1" w:after="100" w:afterAutospacing="1" w:line="240" w:lineRule="auto"/>
              <w:jc w:val="center"/>
              <w:rPr>
                <w:rFonts w:ascii="Frutiger 45 Light" w:hAnsi="Frutiger 45 Light" w:cs="Arial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cs/>
                <w:lang w:val="th-TH" w:bidi="th-TH"/>
              </w:rPr>
              <w:t>เหตุผลทางกฎหมายและ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th-TH"/>
              </w:rPr>
              <w:t>/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  <w:cs/>
                <w:lang w:val="th-TH" w:bidi="th-TH"/>
              </w:rPr>
              <w:t>หรือทางธุรกิจในการประมวลผล</w:t>
            </w:r>
          </w:p>
        </w:tc>
      </w:tr>
      <w:tr w:rsidR="00C6022E" w14:paraId="7D3E2287" w14:textId="77777777" w:rsidTr="00B24504">
        <w:tc>
          <w:tcPr>
            <w:tcW w:w="4585" w:type="dxa"/>
          </w:tcPr>
          <w:p w14:paraId="2AE680F5" w14:textId="00756F92" w:rsidR="00B24504" w:rsidRPr="0032419A" w:rsidRDefault="008D255A" w:rsidP="00BE6771">
            <w:pPr>
              <w:tabs>
                <w:tab w:val="left" w:pos="5490"/>
              </w:tabs>
              <w:spacing w:before="100" w:beforeAutospacing="1" w:after="100" w:afterAutospacing="1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ข้อมูลการติดต่อ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เลขประจำตัวที่รัฐบาลออกให้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ข้อมูลการเงิน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ข้อมูลสุขภาพ</w:t>
            </w:r>
          </w:p>
        </w:tc>
        <w:tc>
          <w:tcPr>
            <w:tcW w:w="4770" w:type="dxa"/>
          </w:tcPr>
          <w:p w14:paraId="33707B7C" w14:textId="5A3E9C76" w:rsidR="00B24504" w:rsidRPr="0032419A" w:rsidRDefault="008D255A" w:rsidP="00F410D5">
            <w:pPr>
              <w:tabs>
                <w:tab w:val="left" w:pos="5490"/>
              </w:tabs>
              <w:spacing w:before="100" w:beforeAutospacing="1" w:after="100" w:afterAutospacing="1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การปฏิบัติตามข้อผูกพันตามสัญญาและทางกฎหมายโดย</w:t>
            </w:r>
            <w:r>
              <w:rPr>
                <w:rFonts w:ascii="Tahoma" w:eastAsia="Tahoma" w:hAnsi="Tahoma" w:cs="Tahoma"/>
                <w:lang w:val="th-TH"/>
              </w:rPr>
              <w:t xml:space="preserve"> P&amp;G </w:t>
            </w:r>
          </w:p>
        </w:tc>
      </w:tr>
      <w:tr w:rsidR="00C6022E" w14:paraId="4C8C4252" w14:textId="77777777" w:rsidTr="00B24504">
        <w:tc>
          <w:tcPr>
            <w:tcW w:w="4585" w:type="dxa"/>
          </w:tcPr>
          <w:p w14:paraId="69E44818" w14:textId="77A99F91" w:rsidR="00B24504" w:rsidRPr="005D04E8" w:rsidRDefault="008D255A" w:rsidP="0097181F">
            <w:pPr>
              <w:tabs>
                <w:tab w:val="left" w:pos="5490"/>
              </w:tabs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เลขประจำตัวที่รัฐออกให้</w:t>
            </w:r>
            <w:r>
              <w:rPr>
                <w:rFonts w:ascii="Tahoma" w:eastAsia="Tahoma" w:hAnsi="Tahoma" w:cs="Tahoma"/>
                <w:lang w:val="th-TH"/>
              </w:rPr>
              <w:t xml:space="preserve"> /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สิทธิ์การทำงาน</w:t>
            </w:r>
          </w:p>
        </w:tc>
        <w:tc>
          <w:tcPr>
            <w:tcW w:w="4770" w:type="dxa"/>
          </w:tcPr>
          <w:p w14:paraId="4C2BEF68" w14:textId="6D049D8D" w:rsidR="00B24504" w:rsidRPr="005D04E8" w:rsidRDefault="008D255A" w:rsidP="00F410D5">
            <w:pPr>
              <w:tabs>
                <w:tab w:val="left" w:pos="5490"/>
              </w:tabs>
              <w:spacing w:before="100" w:beforeAutospacing="1" w:after="100" w:afterAutospacing="1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การปฏิบัติตามกฎหมายที่เกี่ยวข้องโดย</w:t>
            </w:r>
            <w:r>
              <w:rPr>
                <w:rFonts w:ascii="Tahoma" w:eastAsia="Tahoma" w:hAnsi="Tahoma" w:cs="Tahoma"/>
                <w:lang w:val="th-TH"/>
              </w:rPr>
              <w:t xml:space="preserve"> P&amp;G</w:t>
            </w:r>
          </w:p>
        </w:tc>
      </w:tr>
      <w:tr w:rsidR="00C6022E" w14:paraId="7E814E07" w14:textId="77777777" w:rsidTr="00B24504">
        <w:tc>
          <w:tcPr>
            <w:tcW w:w="4585" w:type="dxa"/>
          </w:tcPr>
          <w:p w14:paraId="3BD91FF4" w14:textId="2E39B3B1" w:rsidR="00B24504" w:rsidRPr="005D04E8" w:rsidRDefault="008D255A" w:rsidP="0097181F">
            <w:pPr>
              <w:tabs>
                <w:tab w:val="left" w:pos="5490"/>
              </w:tabs>
              <w:spacing w:before="100" w:beforeAutospacing="1" w:after="100" w:afterAutospacing="1" w:line="240" w:lineRule="auto"/>
              <w:jc w:val="both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ข้อมูลทางวิชาชีพ</w:t>
            </w:r>
            <w:r>
              <w:rPr>
                <w:rFonts w:ascii="Tahoma" w:eastAsia="Tahoma" w:hAnsi="Tahoma" w:cs="Tahoma"/>
                <w:lang w:val="th-TH"/>
              </w:rPr>
              <w:t xml:space="preserve"> </w:t>
            </w:r>
            <w:r>
              <w:rPr>
                <w:rFonts w:ascii="Tahoma" w:eastAsia="Tahoma" w:hAnsi="Tahoma" w:cs="Tahoma"/>
                <w:cs/>
                <w:lang w:val="th-TH" w:bidi="th-TH"/>
              </w:rPr>
              <w:t>ข้อมูลการติดต่อ</w:t>
            </w:r>
          </w:p>
        </w:tc>
        <w:tc>
          <w:tcPr>
            <w:tcW w:w="4770" w:type="dxa"/>
          </w:tcPr>
          <w:p w14:paraId="38D27FE5" w14:textId="33071769" w:rsidR="00B24504" w:rsidRPr="005D04E8" w:rsidRDefault="008D255A" w:rsidP="00F410D5">
            <w:pPr>
              <w:tabs>
                <w:tab w:val="left" w:pos="5490"/>
              </w:tabs>
              <w:spacing w:before="100" w:beforeAutospacing="1" w:after="100" w:afterAutospacing="1" w:line="240" w:lineRule="auto"/>
              <w:rPr>
                <w:rFonts w:ascii="Frutiger 45 Light" w:hAnsi="Frutiger 45 Light" w:cs="Arial"/>
              </w:rPr>
            </w:pPr>
            <w:r>
              <w:rPr>
                <w:rFonts w:ascii="Tahoma" w:eastAsia="Tahoma" w:hAnsi="Tahoma" w:cs="Tahoma"/>
                <w:cs/>
                <w:lang w:val="th-TH" w:bidi="th-TH"/>
              </w:rPr>
              <w:t>ผลประโยชน์ทางธุรกิจที่ชอบด้วยกฎหมายของ</w:t>
            </w:r>
            <w:r>
              <w:rPr>
                <w:rFonts w:ascii="Tahoma" w:eastAsia="Tahoma" w:hAnsi="Tahoma" w:cs="Tahoma"/>
                <w:lang w:val="th-TH"/>
              </w:rPr>
              <w:t xml:space="preserve"> P&amp;G</w:t>
            </w:r>
          </w:p>
        </w:tc>
      </w:tr>
    </w:tbl>
    <w:p w14:paraId="1B594702" w14:textId="287AE9C6" w:rsidR="00020585" w:rsidRPr="00521252" w:rsidRDefault="008D255A" w:rsidP="00506B85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บริษัทจะแบ่งปันการเข้าถึงข้อมูลส่วนบุคคลของ</w:t>
      </w:r>
      <w:r>
        <w:rPr>
          <w:rFonts w:ascii="Tahoma" w:eastAsia="Tahoma" w:hAnsi="Tahoma" w:cs="Tahoma"/>
          <w:b/>
          <w:bCs/>
          <w:color w:val="0023A0"/>
          <w:lang w:val="th-TH"/>
        </w:rPr>
        <w:t xml:space="preserve"> EPR </w:t>
      </w: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อย่างไร</w:t>
      </w:r>
      <w:r>
        <w:rPr>
          <w:rFonts w:ascii="Tahoma" w:eastAsia="Tahoma" w:hAnsi="Tahoma" w:cs="Tahoma"/>
          <w:b/>
          <w:bCs/>
          <w:color w:val="0023A0"/>
          <w:lang w:val="th-TH"/>
        </w:rPr>
        <w:t xml:space="preserve"> </w:t>
      </w:r>
    </w:p>
    <w:p w14:paraId="4B05EA13" w14:textId="6382782B" w:rsidR="00CF7458" w:rsidRPr="00521252" w:rsidRDefault="008D255A" w:rsidP="0097181F">
      <w:pPr>
        <w:tabs>
          <w:tab w:val="left" w:pos="5490"/>
        </w:tabs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bookmarkStart w:id="7" w:name="_Hlk506469160"/>
      <w:r>
        <w:rPr>
          <w:rFonts w:ascii="Tahoma" w:eastAsia="Tahoma" w:hAnsi="Tahoma" w:cs="Tahoma"/>
          <w:lang w:val="th-TH"/>
        </w:rPr>
        <w:t xml:space="preserve">P&amp;G </w:t>
      </w:r>
      <w:r>
        <w:rPr>
          <w:rFonts w:ascii="Tahoma" w:eastAsia="Tahoma" w:hAnsi="Tahoma" w:cs="Tahoma"/>
          <w:cs/>
          <w:lang w:val="th-TH" w:bidi="th-TH"/>
        </w:rPr>
        <w:t>จะแบ่งปันข้อมูลส่วนบุคคลของ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ให้แก่บรรดาผู้ที่มีผลประโยชน์ทางธุรกิจที่ชอบด้วยกฎหมายซึ่งจะต้องทราบข้อมูลนี้เท่านั้น</w:t>
      </w:r>
      <w:r>
        <w:rPr>
          <w:rFonts w:ascii="Tahoma" w:eastAsia="Tahoma" w:hAnsi="Tahoma" w:cs="Tahoma"/>
          <w:lang w:val="th-TH"/>
        </w:rPr>
        <w:t xml:space="preserve"> </w:t>
      </w:r>
    </w:p>
    <w:p w14:paraId="3CF1A648" w14:textId="5818F8D3" w:rsidR="003A2285" w:rsidRDefault="008D255A" w:rsidP="0097181F">
      <w:pPr>
        <w:tabs>
          <w:tab w:val="left" w:pos="5490"/>
        </w:tabs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lang w:val="th-TH"/>
        </w:rPr>
        <w:t xml:space="preserve">P&amp;G </w:t>
      </w:r>
      <w:r>
        <w:rPr>
          <w:rFonts w:ascii="Tahoma" w:eastAsia="Tahoma" w:hAnsi="Tahoma" w:cs="Tahoma"/>
          <w:cs/>
          <w:lang w:val="th-TH" w:bidi="th-TH"/>
        </w:rPr>
        <w:t>อาจแบ่งปันข้อมูลของคุณกับนายจ้างของคุณ</w:t>
      </w:r>
      <w:r>
        <w:rPr>
          <w:rFonts w:ascii="Tahoma" w:eastAsia="Tahoma" w:hAnsi="Tahoma" w:cs="Tahoma"/>
          <w:lang w:val="th-TH"/>
        </w:rPr>
        <w:t xml:space="preserve"> (</w:t>
      </w:r>
      <w:r>
        <w:rPr>
          <w:rFonts w:ascii="Tahoma" w:eastAsia="Tahoma" w:hAnsi="Tahoma" w:cs="Tahoma"/>
          <w:cs/>
          <w:lang w:val="th-TH" w:bidi="th-TH"/>
        </w:rPr>
        <w:t>และนิติบุคคลอื่น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เมื่อได้รับคำแนะนำจากนายจ้างของคุณ</w:t>
      </w:r>
      <w:r>
        <w:rPr>
          <w:rFonts w:ascii="Tahoma" w:eastAsia="Tahoma" w:hAnsi="Tahoma" w:cs="Tahoma"/>
          <w:lang w:val="th-TH"/>
        </w:rPr>
        <w:t xml:space="preserve">) </w:t>
      </w:r>
      <w:r>
        <w:rPr>
          <w:rFonts w:ascii="Tahoma" w:eastAsia="Tahoma" w:hAnsi="Tahoma" w:cs="Tahoma"/>
          <w:cs/>
          <w:lang w:val="th-TH" w:bidi="th-TH"/>
        </w:rPr>
        <w:t>ผู้รับจ้าง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ซัพพลายเออร์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บริษัทตัวแทน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พนักงานชั่วคราวของ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หรือบุคคลอื่นใดที่ดำเนินการในนามของ</w:t>
      </w:r>
      <w:r>
        <w:rPr>
          <w:rFonts w:ascii="Tahoma" w:eastAsia="Tahoma" w:hAnsi="Tahoma" w:cs="Tahoma"/>
          <w:lang w:val="th-TH"/>
        </w:rPr>
        <w:t xml:space="preserve"> P&amp;G (“</w:t>
      </w:r>
      <w:r>
        <w:rPr>
          <w:rFonts w:ascii="Tahoma" w:eastAsia="Tahoma" w:hAnsi="Tahoma" w:cs="Tahoma"/>
          <w:cs/>
          <w:lang w:val="th-TH" w:bidi="th-TH"/>
        </w:rPr>
        <w:t>บุคคลภายนอก</w:t>
      </w:r>
      <w:r>
        <w:rPr>
          <w:rFonts w:ascii="Tahoma" w:eastAsia="Tahoma" w:hAnsi="Tahoma" w:cs="Tahoma"/>
          <w:lang w:val="th-TH"/>
        </w:rPr>
        <w:t xml:space="preserve">”)  </w:t>
      </w:r>
    </w:p>
    <w:bookmarkEnd w:id="7"/>
    <w:p w14:paraId="0EB7E729" w14:textId="2C8816EB" w:rsidR="00CF7458" w:rsidRPr="00521252" w:rsidRDefault="008D255A" w:rsidP="0097181F">
      <w:pPr>
        <w:tabs>
          <w:tab w:val="left" w:pos="5490"/>
        </w:tabs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เราอาจแบ่งปันข้อมูลส่วนบุคคลของ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กับสำนักงานใหญ่และบริษัทในเครือของเราที่มีอยู่ทั่วโลกเท่าที่จำเป็นเท่านั้น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ทั้งนี้เพื่อให้บรรลุวัตถุประสงค์ในการประมวลผลที่กำหนดไว้ในข้อ</w:t>
      </w:r>
      <w:r>
        <w:rPr>
          <w:rFonts w:ascii="Tahoma" w:eastAsia="Tahoma" w:hAnsi="Tahoma" w:cs="Tahoma"/>
          <w:lang w:val="th-TH"/>
        </w:rPr>
        <w:t xml:space="preserve"> 5.2 </w:t>
      </w:r>
      <w:r>
        <w:rPr>
          <w:rFonts w:ascii="Tahoma" w:eastAsia="Tahoma" w:hAnsi="Tahoma" w:cs="Tahoma"/>
          <w:cs/>
          <w:lang w:val="th-TH" w:bidi="th-TH"/>
        </w:rPr>
        <w:t>ข้างต้น</w:t>
      </w:r>
      <w:r>
        <w:rPr>
          <w:rFonts w:ascii="Tahoma" w:eastAsia="Tahoma" w:hAnsi="Tahoma" w:cs="Tahoma"/>
          <w:lang w:val="th-TH"/>
        </w:rPr>
        <w:t xml:space="preserve"> </w:t>
      </w:r>
    </w:p>
    <w:p w14:paraId="402BBC2D" w14:textId="108D7265" w:rsidR="003A2285" w:rsidRPr="00521252" w:rsidRDefault="008D255A" w:rsidP="0097181F">
      <w:pPr>
        <w:tabs>
          <w:tab w:val="left" w:pos="5490"/>
        </w:tabs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นอกจากนี้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เรายังอาจเปิดเผยข้อมูลส่วนบุคคลของ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หากมีความจำเป็นเนื่องด้วยเหตุผลทางกฎหมายหรือกระบวนการทางกฎหมาย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เพื่อบังคับใช้หรือปกป้องสิทธิ์และนโยบายของ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ช่วยในการตรวจสอบหาความจริงในการประพฤติมิชอบหรือการกระทำที่ผิดกฎหมายซึ่งเกิดขึ้นจริงหรือสงสัยว่าเกิดขึ้น</w:t>
      </w:r>
    </w:p>
    <w:p w14:paraId="68DEF199" w14:textId="77777777" w:rsidR="003A2285" w:rsidRPr="00521252" w:rsidRDefault="008D255A" w:rsidP="00506B85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Tahoma" w:eastAsia="Tahoma" w:hAnsi="Tahoma" w:cs="Tahoma"/>
          <w:b/>
          <w:bCs/>
          <w:color w:val="0023A0"/>
          <w:lang w:val="th-TH"/>
        </w:rPr>
        <w:t xml:space="preserve"> </w:t>
      </w: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สิทธิ์ความเป็นส่วนตัวของคุณมีอะไรบ้าง</w:t>
      </w:r>
    </w:p>
    <w:p w14:paraId="4BE75FF6" w14:textId="3EB39738" w:rsidR="009F3128" w:rsidRPr="009C3D8A" w:rsidRDefault="008D255A" w:rsidP="0097181F">
      <w:pPr>
        <w:tabs>
          <w:tab w:val="left" w:pos="5490"/>
        </w:tabs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bookmarkStart w:id="8" w:name="_Hlk51596452"/>
      <w:r>
        <w:rPr>
          <w:rFonts w:ascii="Tahoma" w:eastAsia="Tahoma" w:hAnsi="Tahoma" w:cs="Tahoma"/>
          <w:cs/>
          <w:lang w:val="th-TH" w:bidi="th-TH"/>
        </w:rPr>
        <w:t>คุณมีสิทธิ์ที่จะติดต่อเราและขอเข้าถึงข้อมูลส่วนบุคคลของ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ที่เราดำเนินการประมวลผลเกี่ยวกับตัวคุณ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หากกฎหมายที่ใช้บังคับอนุญาตให้กระทำได้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คุณอาจขอให้มีการแก้ไข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ลบ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หรือจำกัดข้อมูลที่ไม่ถูกต้อง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ล้าสมัย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หรือไม่จำเป็นได้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ตลอดจนขอให้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มอบข้อมูลให้คุณในรูปแบบที่คุณสามารถโอนย้ายข้อมูลของคุณไปยังผู้ให้บริการได้ตามความเหมาะสมในสถานการณ์ต่า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หากการประมวลข้อมูลส่วนบุคคลของ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อยู่บนหลักความยินยอม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พนักงานมีสิทธิ์เพิกถอนความยินยอมของพนักงานได้ทุกเมื่อ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หากการประมวลผลข้อมูลส่วนบุคคลของ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นั้นอิงตามผลประโยชน์ที่ชอบด้วยกฎหมาย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พนักงานมีสิทธิ์ที่จะโต้แย้งการประมวลผลข้อมูลในบางสถานการณ์</w:t>
      </w:r>
      <w:r>
        <w:rPr>
          <w:rFonts w:ascii="Tahoma" w:eastAsia="Tahoma" w:hAnsi="Tahoma" w:cs="Tahoma"/>
          <w:lang w:val="th-TH"/>
        </w:rPr>
        <w:t xml:space="preserve">   </w:t>
      </w:r>
    </w:p>
    <w:p w14:paraId="4758553A" w14:textId="6293693B" w:rsidR="00A80FAA" w:rsidRDefault="008D255A" w:rsidP="00AF22A4">
      <w:pPr>
        <w:spacing w:line="240" w:lineRule="auto"/>
        <w:jc w:val="both"/>
        <w:rPr>
          <w:rFonts w:ascii="Frutiger 45 Light" w:hAnsi="Frutiger 45 Light"/>
        </w:rPr>
      </w:pPr>
      <w:r>
        <w:rPr>
          <w:rFonts w:ascii="Tahoma" w:eastAsia="Tahoma" w:hAnsi="Tahoma" w:cs="Tahoma"/>
          <w:cs/>
          <w:lang w:val="th-TH" w:bidi="th-TH"/>
        </w:rPr>
        <w:t>เมื่อใช้สิทธิ์เหล่านี้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เราขอแนะนำให้คุณหารือถึงข้อกังวลของคุณกับพนักงานของ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ที่ทำหน้าที่เป็นผู้สนับสนุนไซต์ของคุณก่อน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หรือคุณสามารถติดต่อเจ้าหน้าที่ฝ่ายคุ้มครองข้อมูลของเราตามที่อยู่ด้านล่าง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หากไม่ได้รับความพึงพอใจกับการตอบสนองต่อคำของคุณหรือการประมวลผลข้อมูลส่วนบุคคลของคุณ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คุณสามารถยื่นเรื่องร้องเรียนต่อหน่วยงานคุ้มครองข้อมูลในประเทศที่คุณอาศัยได้</w:t>
      </w:r>
    </w:p>
    <w:p w14:paraId="26B944D6" w14:textId="644E2D94" w:rsidR="003A2285" w:rsidRPr="00521252" w:rsidRDefault="008D255A" w:rsidP="00506B85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เราจะโอนย้ายข้อมูลส่วนบุคคลของ</w:t>
      </w:r>
      <w:r>
        <w:rPr>
          <w:rFonts w:ascii="Tahoma" w:eastAsia="Tahoma" w:hAnsi="Tahoma" w:cs="Tahoma"/>
          <w:b/>
          <w:bCs/>
          <w:color w:val="0023A0"/>
          <w:lang w:val="th-TH"/>
        </w:rPr>
        <w:t xml:space="preserve"> EPR </w:t>
      </w: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อย่างไร</w:t>
      </w:r>
    </w:p>
    <w:p w14:paraId="2C9280F0" w14:textId="278C4FF9" w:rsidR="003A2285" w:rsidRPr="00521252" w:rsidRDefault="008D255A" w:rsidP="0097181F">
      <w:pPr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lang w:val="th-TH"/>
        </w:rPr>
        <w:t xml:space="preserve">P&amp;G </w:t>
      </w:r>
      <w:r>
        <w:rPr>
          <w:rFonts w:ascii="Tahoma" w:eastAsia="Tahoma" w:hAnsi="Tahoma" w:cs="Tahoma"/>
          <w:cs/>
          <w:lang w:val="th-TH" w:bidi="th-TH"/>
        </w:rPr>
        <w:t>เป็นบริษัทสากลและมี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ในหลายประเทศ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หากกฎหมายอนุญาตให้ดำเนินการได้และเป็นไปตามข้อกำหนดและ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หรือข้อจำกัดเฉพาะของแต่ละประเทศ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ข้อมูลส่วนบุคคลของ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อาจถ่ายโอนไปยังประเทศต่าง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ที่อยู่นอกประเทศที่มีการรวบรวมข้อมูล</w:t>
      </w:r>
      <w:r>
        <w:rPr>
          <w:rFonts w:ascii="Tahoma" w:eastAsia="Tahoma" w:hAnsi="Tahoma" w:cs="Tahoma"/>
          <w:lang w:val="th-TH"/>
        </w:rPr>
        <w:t xml:space="preserve">  </w:t>
      </w:r>
      <w:r>
        <w:rPr>
          <w:rFonts w:ascii="Tahoma" w:eastAsia="Tahoma" w:hAnsi="Tahoma" w:cs="Tahoma"/>
          <w:cs/>
          <w:lang w:val="th-TH" w:bidi="th-TH"/>
        </w:rPr>
        <w:t>ข้อมูลส่วนบุคคลของ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อาจได้รับการจัดเก็บในระบบในสหรัฐอเมริกา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โดยเข้าถึงได้จากบริษัทในเครือแห่งอื่น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ทั่วโลก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ซึ่งรวมถึงผู้ให้บริการของบริษัท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หรือมีการโอนย้ายไปยังประเทศอื่น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ตามความจำเป็น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เพื่อการดำเนินธุรกิจที่เกี่ยวข้อง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lastRenderedPageBreak/>
        <w:t>ประเทศเหล่านั้นอาจไม่มีกฎหมายคุ้มครองข้อมูลแบบเดียวกับประเทศที่อยู่อาศัยของคุณ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เมื่อมีการโอนย้ายหรือมีการเข้าถึงข้อมูลส่วนบุคคลของคุณจากประเทศอื่น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ที่ไม่ใช่ประเทศภูมิลำเนาของคุณ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เราจะดำเนินมาตรการป้องกันที่เหมาะสม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รวมทั้งวางข้อกำหนดด้านการบริหารจัดการ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ด้านเทคนิค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หรือข้อกำหนดของสัญญาที่กฎหมายกำหนดไว้เพื่อปกป้องข้อมูลส่วนบุคคลของคุณ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เราดำเนินการถ่ายโอนข้อมูลนอกเขตเศรษฐกิจยุโรป</w:t>
      </w:r>
      <w:r>
        <w:rPr>
          <w:rFonts w:ascii="Tahoma" w:eastAsia="Tahoma" w:hAnsi="Tahoma" w:cs="Tahoma"/>
          <w:lang w:val="th-TH"/>
        </w:rPr>
        <w:t xml:space="preserve"> (EEA) </w:t>
      </w:r>
      <w:r>
        <w:rPr>
          <w:rFonts w:ascii="Tahoma" w:eastAsia="Tahoma" w:hAnsi="Tahoma" w:cs="Tahoma"/>
          <w:cs/>
          <w:lang w:val="th-TH" w:bidi="th-TH"/>
        </w:rPr>
        <w:t>สหราชอาณาจักร</w:t>
      </w:r>
      <w:r>
        <w:rPr>
          <w:rFonts w:ascii="Tahoma" w:eastAsia="Tahoma" w:hAnsi="Tahoma" w:cs="Tahoma"/>
          <w:lang w:val="th-TH"/>
        </w:rPr>
        <w:t xml:space="preserve"> (</w:t>
      </w:r>
      <w:r>
        <w:rPr>
          <w:rFonts w:ascii="Tahoma" w:eastAsia="Tahoma" w:hAnsi="Tahoma" w:cs="Tahoma"/>
          <w:cs/>
          <w:lang w:val="th-TH" w:bidi="th-TH"/>
        </w:rPr>
        <w:t>สหราชอาณาจักร</w:t>
      </w:r>
      <w:r>
        <w:rPr>
          <w:rFonts w:ascii="Tahoma" w:eastAsia="Tahoma" w:hAnsi="Tahoma" w:cs="Tahoma"/>
          <w:lang w:val="th-TH"/>
        </w:rPr>
        <w:t xml:space="preserve">) </w:t>
      </w:r>
      <w:r>
        <w:rPr>
          <w:rFonts w:ascii="Tahoma" w:eastAsia="Tahoma" w:hAnsi="Tahoma" w:cs="Tahoma"/>
          <w:cs/>
          <w:lang w:val="th-TH" w:bidi="th-TH"/>
        </w:rPr>
        <w:t>และสวิตเซอร์แลนด์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ทั้งระหว่างนิติบุคคลของ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และไปยังผู้ให้บริการของเราตามข้อสัญญามาตรฐาน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หากต้องการสำเนาข้อสัญญาเหล่านี้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โปรดติดต่อ</w:t>
      </w:r>
      <w:r>
        <w:rPr>
          <w:rFonts w:ascii="Tahoma" w:eastAsia="Tahoma" w:hAnsi="Tahoma" w:cs="Tahoma"/>
          <w:lang w:val="th-TH"/>
        </w:rPr>
        <w:t xml:space="preserve"> </w:t>
      </w:r>
      <w:hyperlink r:id="rId12" w:history="1">
        <w:r>
          <w:rPr>
            <w:rFonts w:ascii="Tahoma" w:eastAsia="Tahoma" w:hAnsi="Tahoma" w:cs="Tahoma"/>
            <w:color w:val="0000FF"/>
            <w:u w:val="single"/>
            <w:lang w:val="th-TH"/>
          </w:rPr>
          <w:t>corporateprivacy.im@pg.com</w:t>
        </w:r>
      </w:hyperlink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นอกจากนี้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จะปฏิบัติตามข้อกำหนดเฉพาะของแต่ละประเทศที่มีการจำกัดการโอนย้ายข้อมูลออกไปนอกประเทศที่มีการรวบรวมข้อมูล</w:t>
      </w:r>
      <w:bookmarkEnd w:id="8"/>
    </w:p>
    <w:p w14:paraId="0B693DB3" w14:textId="01E9C404" w:rsidR="003A2285" w:rsidRPr="00521252" w:rsidRDefault="008D255A" w:rsidP="00506B85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bookmarkStart w:id="9" w:name="_Hlk504645579"/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เรารักษาความปลอดภัยสำหรับข้อมูลส่วนบุคคลของ</w:t>
      </w:r>
      <w:r>
        <w:rPr>
          <w:rFonts w:ascii="Tahoma" w:eastAsia="Tahoma" w:hAnsi="Tahoma" w:cs="Tahoma"/>
          <w:b/>
          <w:bCs/>
          <w:color w:val="0023A0"/>
          <w:lang w:val="th-TH"/>
        </w:rPr>
        <w:t xml:space="preserve"> EPR </w:t>
      </w: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อย่างไร</w:t>
      </w:r>
      <w:r>
        <w:rPr>
          <w:rFonts w:ascii="Tahoma" w:eastAsia="Tahoma" w:hAnsi="Tahoma" w:cs="Tahoma"/>
          <w:b/>
          <w:bCs/>
          <w:color w:val="0023A0"/>
          <w:lang w:val="th-TH"/>
        </w:rPr>
        <w:t xml:space="preserve"> </w:t>
      </w:r>
      <w:bookmarkEnd w:id="9"/>
    </w:p>
    <w:p w14:paraId="5F70AC94" w14:textId="4D9B6515" w:rsidR="004C498D" w:rsidRPr="00521252" w:rsidRDefault="008D255A" w:rsidP="0097181F">
      <w:pPr>
        <w:tabs>
          <w:tab w:val="left" w:pos="5490"/>
        </w:tabs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เราดำเนินมาตรการทั้งทางกายภาพและทางเทคนิคที่เหมาะสม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เช่น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การใช้นามแฝง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การเข้ารหัส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และการควบคุมการเข้าถึง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ซึ่งออกแบบมาเพื่อปกป้องข้อมูลส่วนบุคคลของ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มิให้ถูกทำลาย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เกิดการสูญหาย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มีการแก้ไข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การเปิดเผย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หรือการเข้าถึงหรือการใช้งานข้อมูลซึ่งเกิดขึ้นโดยไม่ได้ตั้งใจ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ไม่ชอบด้วยกฎหมาย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หรือไม่ได้รับอนุญาต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รวมถึงการประมวลผลข้อมูลในลักษณะอื่นทั้งหมดที่ไม่ชอบด้วยกฎหมาย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ในกรณีที่บุคคลภายนอกทำการประมวลผลข้อมูลส่วนบุคคลของ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ในนามของ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บริษัทจะเข้าทำสัญญากับบุคคลภายนอกเหล่านั้นเพื่อให้แน่ใจว่า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บุคคลภายนอกนั้นดำเนินมาตรการทั้งทางกายภาพและทางเทคนิคที่เหมาะสมในการดำเนินการกับข้อมูลดังกล่าว</w:t>
      </w:r>
    </w:p>
    <w:p w14:paraId="00999E95" w14:textId="44AE8488" w:rsidR="00427337" w:rsidRPr="00521252" w:rsidRDefault="008D255A" w:rsidP="0097181F">
      <w:pPr>
        <w:tabs>
          <w:tab w:val="left" w:pos="5490"/>
        </w:tabs>
        <w:spacing w:before="100" w:beforeAutospacing="1" w:after="100" w:afterAutospacing="1" w:line="240" w:lineRule="auto"/>
        <w:jc w:val="both"/>
        <w:rPr>
          <w:rFonts w:ascii="Frutiger 45 Light" w:hAnsi="Frutiger 45 Light" w:cs="Arial"/>
          <w:b/>
        </w:rPr>
      </w:pPr>
      <w:r>
        <w:rPr>
          <w:rFonts w:ascii="Tahoma" w:eastAsia="Tahoma" w:hAnsi="Tahoma" w:cs="Tahoma"/>
          <w:b/>
          <w:bCs/>
          <w:color w:val="0023A0"/>
          <w:lang w:val="th-TH"/>
        </w:rPr>
        <w:t xml:space="preserve">5.8    </w:t>
      </w: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บริษัทจะจัดเก็บข้อมูลส่วนบุคคลของพนักงานไว้นานแค่ไหน</w:t>
      </w:r>
    </w:p>
    <w:p w14:paraId="2065746D" w14:textId="755C4E4D" w:rsidR="00501628" w:rsidRDefault="008D255A" w:rsidP="0097181F">
      <w:pPr>
        <w:tabs>
          <w:tab w:val="left" w:pos="5490"/>
        </w:tabs>
        <w:spacing w:before="100" w:beforeAutospacing="1" w:after="100" w:afterAutospacing="1" w:line="240" w:lineRule="auto"/>
        <w:jc w:val="both"/>
        <w:rPr>
          <w:rFonts w:ascii="Tahoma" w:eastAsia="Tahoma" w:hAnsi="Tahoma" w:cs="Tahoma"/>
          <w:lang w:bidi="th-TH"/>
        </w:rPr>
      </w:pPr>
      <w:r>
        <w:rPr>
          <w:rFonts w:ascii="Tahoma" w:eastAsia="Tahoma" w:hAnsi="Tahoma" w:cs="Tahoma"/>
          <w:cs/>
          <w:lang w:val="th-TH" w:bidi="th-TH"/>
        </w:rPr>
        <w:t>เราจัดเก็บข้อมูลส่วนบุคคลของ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ไว้นานเท่าที่จำเป็นเพื่อปฏิบัติตามวัตถุประสงค์ของการรวบรวมข้อมูล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เว้นแต่กฎหมายที่ใช้บังคับจะกำหนดหรืออนุญาตให้มีระยะเวลาเก็บรักษาข้อมูลที่นานกว่า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โดยทั่วไปมักจะเป็นไปตามระยะเวลาที่คุณให้บริการ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ในบางกรณี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บริษัทอาจจำเป็นจะต้องเก็บรักษาข้อมูลส่วนบุคคลของ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ไว้ระยะเวลาหนึ่ง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หลังจากความสัมพันธ์ระหว่างพนักงานกับ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สิ้นสุดลงเพื่อให้เป็นไปตามข้อผูกพันทางกฎหมายหรือตามสัญญา</w:t>
      </w:r>
    </w:p>
    <w:p w14:paraId="3DE49F48" w14:textId="783CF8F2" w:rsidR="00756B59" w:rsidRPr="00756B59" w:rsidRDefault="00756B59" w:rsidP="0097181F">
      <w:pPr>
        <w:tabs>
          <w:tab w:val="left" w:pos="5490"/>
        </w:tabs>
        <w:spacing w:before="100" w:beforeAutospacing="1" w:after="100" w:afterAutospacing="1" w:line="240" w:lineRule="auto"/>
        <w:jc w:val="both"/>
        <w:rPr>
          <w:rFonts w:ascii="Tahoma" w:eastAsia="Tahoma" w:hAnsi="Tahoma" w:cs="Tahoma"/>
          <w:lang w:val="th-TH" w:bidi="th-TH"/>
        </w:rPr>
      </w:pPr>
      <w:r w:rsidRPr="00756B59">
        <w:rPr>
          <w:rFonts w:ascii="Tahoma" w:eastAsia="Tahoma" w:hAnsi="Tahoma" w:cs="Tahoma"/>
          <w:lang w:val="th-TH" w:bidi="th-TH"/>
        </w:rPr>
        <w:t xml:space="preserve">เราจะเก็บรักษาข้อมูลชีวภาพนี้ไว้ไม่เกินสามปีนับจากการปฏิสัมพันธ์ครั้งสุดท้ายกับเรา ยกเว้นว่ามีข้อกำหนดให้เก็บรักษาไว้นานกว่านั้นเพื่อวัตถุประสงค์ด้านกฎหมายหรือการปฏิบัติตามระเบียบข้อบังคับ </w:t>
      </w:r>
      <w:proofErr w:type="spellStart"/>
      <w:r w:rsidRPr="00756B59">
        <w:rPr>
          <w:rFonts w:ascii="Tahoma" w:eastAsia="Tahoma" w:hAnsi="Tahoma" w:cs="Tahoma"/>
          <w:lang w:val="th-TH" w:bidi="th-TH"/>
        </w:rPr>
        <w:t>หรือเพื่อการใช้สิทธิหรือปกป้องผลประโยชน์ทางกฎหมายของเรา</w:t>
      </w:r>
      <w:proofErr w:type="spellEnd"/>
      <w:r w:rsidRPr="00756B59">
        <w:rPr>
          <w:rFonts w:ascii="Tahoma" w:eastAsia="Tahoma" w:hAnsi="Tahoma" w:cs="Tahoma"/>
          <w:lang w:val="th-TH" w:bidi="th-TH"/>
        </w:rPr>
        <w:br/>
      </w:r>
      <w:r w:rsidRPr="00756B59">
        <w:rPr>
          <w:rFonts w:ascii="Tahoma" w:eastAsia="Tahoma" w:hAnsi="Tahoma" w:cs="Tahoma"/>
          <w:lang w:val="th-TH" w:bidi="th-TH"/>
        </w:rPr>
        <w:t>เราได้ดำเนินการโปรโตคอลที่สมเหตุสมผลในเชิงพาณิชย์เพื่อปกป้องและเมื่อเหมาะสมลบหรือกำจัดข้อมูลไบโอเมตริกนั้นอย่างถาวร</w:t>
      </w:r>
    </w:p>
    <w:p w14:paraId="6F303936" w14:textId="402F1CCC" w:rsidR="00501628" w:rsidRPr="00522D31" w:rsidRDefault="008D255A" w:rsidP="00506B85">
      <w:pPr>
        <w:pStyle w:val="ListParagraph"/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Tahoma" w:eastAsia="Tahoma" w:hAnsi="Tahoma" w:cs="Tahoma"/>
          <w:b/>
          <w:bCs/>
          <w:color w:val="0023A0"/>
          <w:lang w:val="th-TH"/>
        </w:rPr>
        <w:t xml:space="preserve">P&amp;G </w:t>
      </w: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ติดตามตรวจสอบการใช้งานเครือข่ายและอุปกรณ์หรือไม่</w:t>
      </w:r>
    </w:p>
    <w:p w14:paraId="7C4C294D" w14:textId="23FEB82D" w:rsidR="00236C72" w:rsidRDefault="008D255A" w:rsidP="00236C72">
      <w:pPr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บริษัทติดตามตรวจสอบการใช้งานเครือข่ายและอุปกรณ์ของ</w:t>
      </w:r>
      <w:r>
        <w:rPr>
          <w:rFonts w:ascii="Tahoma" w:eastAsia="Tahoma" w:hAnsi="Tahoma" w:cs="Tahoma"/>
          <w:lang w:val="th-TH"/>
        </w:rPr>
        <w:t xml:space="preserve"> P&amp;G P&amp;G </w:t>
      </w:r>
      <w:r>
        <w:rPr>
          <w:rFonts w:ascii="Tahoma" w:eastAsia="Tahoma" w:hAnsi="Tahoma" w:cs="Tahoma"/>
          <w:cs/>
          <w:lang w:val="th-TH" w:bidi="th-TH"/>
        </w:rPr>
        <w:t>มีข้อผูกพันในการปกป้องพนักงาน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สินทรัพย์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และสิ่งอำนวยความสะดวกของบริษัท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จะติดตามตรวจสอบเครือข่ายและอุปกรณ์ของบริษัทเพื่อวัตถุประสงค์</w:t>
      </w:r>
      <w:r>
        <w:rPr>
          <w:rFonts w:ascii="Tahoma" w:eastAsia="Tahoma" w:hAnsi="Tahoma" w:cs="Tahoma"/>
          <w:lang w:val="th-TH"/>
        </w:rPr>
        <w:t xml:space="preserve"> 3 </w:t>
      </w:r>
      <w:r>
        <w:rPr>
          <w:rFonts w:ascii="Tahoma" w:eastAsia="Tahoma" w:hAnsi="Tahoma" w:cs="Tahoma"/>
          <w:cs/>
          <w:lang w:val="th-TH" w:bidi="th-TH"/>
        </w:rPr>
        <w:t>ข้อคือ</w:t>
      </w:r>
      <w:r>
        <w:rPr>
          <w:rFonts w:ascii="Tahoma" w:eastAsia="Tahoma" w:hAnsi="Tahoma" w:cs="Tahoma"/>
          <w:lang w:val="th-TH"/>
        </w:rPr>
        <w:t xml:space="preserve"> 1) </w:t>
      </w:r>
      <w:r>
        <w:rPr>
          <w:rFonts w:ascii="Tahoma" w:eastAsia="Tahoma" w:hAnsi="Tahoma" w:cs="Tahoma"/>
          <w:cs/>
          <w:lang w:val="th-TH" w:bidi="th-TH"/>
        </w:rPr>
        <w:t>เพื่อปกป้องด้านความปลอดภัย</w:t>
      </w:r>
      <w:r>
        <w:rPr>
          <w:rFonts w:ascii="Tahoma" w:eastAsia="Tahoma" w:hAnsi="Tahoma" w:cs="Tahoma"/>
          <w:lang w:val="th-TH"/>
        </w:rPr>
        <w:t xml:space="preserve"> (</w:t>
      </w:r>
      <w:r>
        <w:rPr>
          <w:rFonts w:ascii="Tahoma" w:eastAsia="Tahoma" w:hAnsi="Tahoma" w:cs="Tahoma"/>
          <w:cs/>
          <w:lang w:val="th-TH" w:bidi="th-TH"/>
        </w:rPr>
        <w:t>ครอบคลุมถึงการรักษาความลับ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ความถูกต้องครบถ้วน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และความพร้อมใช้งานของข้อมูล</w:t>
      </w:r>
      <w:r>
        <w:rPr>
          <w:rFonts w:ascii="Tahoma" w:eastAsia="Tahoma" w:hAnsi="Tahoma" w:cs="Tahoma"/>
          <w:lang w:val="th-TH"/>
        </w:rPr>
        <w:t xml:space="preserve">) </w:t>
      </w:r>
      <w:r>
        <w:rPr>
          <w:rFonts w:ascii="Tahoma" w:eastAsia="Tahoma" w:hAnsi="Tahoma" w:cs="Tahoma"/>
          <w:cs/>
          <w:lang w:val="th-TH" w:bidi="th-TH"/>
        </w:rPr>
        <w:t>ของบุคลากร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ข้อมูล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เครือข่าย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สินทรัพย์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สิ่งอำนวยความสะดวก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ชื่อเสียง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และประโยชน์ด้านการแข่งขันของ</w:t>
      </w:r>
      <w:r>
        <w:rPr>
          <w:rFonts w:ascii="Tahoma" w:eastAsia="Tahoma" w:hAnsi="Tahoma" w:cs="Tahoma"/>
          <w:lang w:val="th-TH"/>
        </w:rPr>
        <w:t xml:space="preserve"> P&amp;G 2) </w:t>
      </w:r>
      <w:r>
        <w:rPr>
          <w:rFonts w:ascii="Tahoma" w:eastAsia="Tahoma" w:hAnsi="Tahoma" w:cs="Tahoma"/>
          <w:cs/>
          <w:lang w:val="th-TH" w:bidi="th-TH"/>
        </w:rPr>
        <w:t>เพื่อตรวจสอบหาความจริงกรณีการกระทำผิดหรือการละเมิดกฎหมายที่ได้รับการยืนยันหรือต้องสงสัย</w:t>
      </w:r>
      <w:r>
        <w:rPr>
          <w:rFonts w:ascii="Tahoma" w:eastAsia="Tahoma" w:hAnsi="Tahoma" w:cs="Tahoma"/>
          <w:lang w:val="th-TH"/>
        </w:rPr>
        <w:t xml:space="preserve"> (</w:t>
      </w:r>
      <w:r>
        <w:rPr>
          <w:rFonts w:ascii="Tahoma" w:eastAsia="Tahoma" w:hAnsi="Tahoma" w:cs="Tahoma"/>
          <w:cs/>
          <w:lang w:val="th-TH" w:bidi="th-TH"/>
        </w:rPr>
        <w:t>รวมถึงสนับสนุนการฟ้องร้องดำเนินคดี</w:t>
      </w:r>
      <w:r>
        <w:rPr>
          <w:rFonts w:ascii="Tahoma" w:eastAsia="Tahoma" w:hAnsi="Tahoma" w:cs="Tahoma"/>
          <w:lang w:val="th-TH"/>
        </w:rPr>
        <w:t xml:space="preserve">) </w:t>
      </w:r>
      <w:r>
        <w:rPr>
          <w:rFonts w:ascii="Tahoma" w:eastAsia="Tahoma" w:hAnsi="Tahoma" w:cs="Tahoma"/>
          <w:cs/>
          <w:lang w:val="th-TH" w:bidi="th-TH"/>
        </w:rPr>
        <w:t>และ</w:t>
      </w:r>
      <w:r>
        <w:rPr>
          <w:rFonts w:ascii="Tahoma" w:eastAsia="Tahoma" w:hAnsi="Tahoma" w:cs="Tahoma"/>
          <w:lang w:val="th-TH"/>
        </w:rPr>
        <w:t xml:space="preserve"> 3) </w:t>
      </w:r>
      <w:r>
        <w:rPr>
          <w:rFonts w:ascii="Tahoma" w:eastAsia="Tahoma" w:hAnsi="Tahoma" w:cs="Tahoma"/>
          <w:cs/>
          <w:lang w:val="th-TH" w:bidi="th-TH"/>
        </w:rPr>
        <w:t>เพื่อให้แน่ใจถึงความสมบูรณ์ของกระบวนการทางธุรกิจและการรายงานทางการเงิน</w:t>
      </w:r>
      <w:r>
        <w:rPr>
          <w:rFonts w:ascii="Tahoma" w:eastAsia="Tahoma" w:hAnsi="Tahoma" w:cs="Tahoma"/>
          <w:lang w:val="th-TH"/>
        </w:rPr>
        <w:t xml:space="preserve"> </w:t>
      </w:r>
    </w:p>
    <w:p w14:paraId="2F54E17D" w14:textId="5DE7B673" w:rsidR="00236C72" w:rsidRPr="00E85C39" w:rsidRDefault="008D255A" w:rsidP="00236C72">
      <w:pPr>
        <w:jc w:val="both"/>
        <w:rPr>
          <w:rFonts w:ascii="Frutiger 45 Light" w:eastAsiaTheme="minorEastAsia" w:hAnsi="Frutiger 45 Light" w:cstheme="minorBidi"/>
        </w:rPr>
      </w:pPr>
      <w:r>
        <w:rPr>
          <w:rFonts w:ascii="Tahoma" w:eastAsia="Tahoma" w:hAnsi="Tahoma" w:cs="Tahoma"/>
          <w:lang w:val="th-TH"/>
        </w:rPr>
        <w:lastRenderedPageBreak/>
        <w:t xml:space="preserve">P&amp;G </w:t>
      </w:r>
      <w:r>
        <w:rPr>
          <w:rFonts w:ascii="Tahoma" w:eastAsia="Tahoma" w:hAnsi="Tahoma" w:cs="Tahoma"/>
          <w:cs/>
          <w:lang w:val="th-TH" w:bidi="th-TH"/>
        </w:rPr>
        <w:t>จะไม่ติดตามตรวจสอบเครือข่ายและอุปกรณ์ของ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ของบุคคลใดบุคคลหนึ่ง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เว้นแต่จะมีเหตุผลอันชอบด้วยกฎหมาย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หรือเราจำเป็นต้องกระทำการดังกล่าวตามกฎหมาย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รวมถึงตามความจำนงเฉพาะของการบังคับใช้กฎหมาย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ภายใต้กฎหมายที่บังคับใช้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เราขอสงวนสิทธิ์ในการเข้าถึง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ตรวจสอบ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เปิดเผย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และกำจัดไฟล์อิเล็กทรอนิกส์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ข้อมูล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และข้อความใด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ที่สร้างขึ้น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จัดเก็บ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ส่ง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หรือรับผ่านเครือข่ายและอุปกรณ์ของเราตามที่จำเป็นสำหรับวัตถุประสงค์ที่กล่าวถึงข้างต้น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การติดตามตรวจสอบนี้เป็นไปตามกฎหมายและระเบียบข้อบังคับที่เกี่ยวข้องเสมอ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จะนำวิธีดำเนินการ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มาตรฐาน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นโยบายต่าง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เพิ่มเติม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หรือมาตรการเชิงรุกใด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มาใช้เมื่อจำเป็น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เพื่อให้เป็นไปตามข้อกำหนดทางกฎหมายในท้องถิ่น</w:t>
      </w:r>
    </w:p>
    <w:p w14:paraId="1AD0DAF4" w14:textId="79FA1F0F" w:rsidR="00E85C39" w:rsidRPr="009D1872" w:rsidRDefault="008D255A" w:rsidP="009D1872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โดยเฉพาะอย่างยิ่ง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จะดำเนินการติดตามตรวจสอบเครือข่ายของ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และอุปกรณ์ของ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ที่มอบให้กับ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ในรูปแบบเชิงรับและเชิงรุก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เพื่อระบุถึงสิ่งคุกคามที่อาจเป็นไปได้ต่อผลประโยชน์ของ</w:t>
      </w:r>
      <w:r>
        <w:rPr>
          <w:rFonts w:ascii="Tahoma" w:eastAsia="Tahoma" w:hAnsi="Tahoma" w:cs="Tahoma"/>
          <w:lang w:val="th-TH"/>
        </w:rPr>
        <w:t xml:space="preserve"> P&amp;G  “</w:t>
      </w:r>
      <w:r>
        <w:rPr>
          <w:rFonts w:ascii="Tahoma" w:eastAsia="Tahoma" w:hAnsi="Tahoma" w:cs="Tahoma"/>
          <w:cs/>
          <w:lang w:val="th-TH" w:bidi="th-TH"/>
        </w:rPr>
        <w:t>การติดตามตรวจสอบเชิงรับ</w:t>
      </w:r>
      <w:r>
        <w:rPr>
          <w:rFonts w:ascii="Tahoma" w:eastAsia="Tahoma" w:hAnsi="Tahoma" w:cs="Tahoma"/>
          <w:lang w:val="th-TH"/>
        </w:rPr>
        <w:t xml:space="preserve">” </w:t>
      </w:r>
      <w:r>
        <w:rPr>
          <w:rFonts w:ascii="Tahoma" w:eastAsia="Tahoma" w:hAnsi="Tahoma" w:cs="Tahoma"/>
          <w:cs/>
          <w:lang w:val="th-TH" w:bidi="th-TH"/>
        </w:rPr>
        <w:t>ไม่ได้เป็นการสำรวจตรวจสอบพฤติกรรมส่วนบุคคลในเชิงรุก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แต่ใช้วิธีค้นหาตัวบ่งชี้ความเสี่ยงแทน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ตัวบ่งชี้ความเสี่ยงเหล่านี้ถูกระบุไว้ล่วงหน้าโดย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และผู้ขายระบบรักษาความปลอดภัยที่มีความเชี่ยวชาญ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และถูกปรับให้ตรงตามความต้องการด้านการรักษาความปลอดภัยของ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เมื่อเริ่มมีตัวบ่งชี้ความเสี่ยงดังกล่าว</w:t>
      </w:r>
      <w:r>
        <w:rPr>
          <w:rFonts w:ascii="Tahoma" w:eastAsia="Tahoma" w:hAnsi="Tahoma" w:cs="Tahoma"/>
          <w:lang w:val="th-TH"/>
        </w:rPr>
        <w:t xml:space="preserve"> ("</w:t>
      </w:r>
      <w:r>
        <w:rPr>
          <w:rFonts w:ascii="Tahoma" w:eastAsia="Tahoma" w:hAnsi="Tahoma" w:cs="Tahoma"/>
          <w:cs/>
          <w:lang w:val="th-TH" w:bidi="th-TH"/>
        </w:rPr>
        <w:t>เหตุการณ์</w:t>
      </w:r>
      <w:r>
        <w:rPr>
          <w:rFonts w:ascii="Tahoma" w:eastAsia="Tahoma" w:hAnsi="Tahoma" w:cs="Tahoma"/>
          <w:lang w:val="th-TH"/>
        </w:rPr>
        <w:t xml:space="preserve">") </w:t>
      </w:r>
      <w:r>
        <w:rPr>
          <w:rFonts w:ascii="Tahoma" w:eastAsia="Tahoma" w:hAnsi="Tahoma" w:cs="Tahoma"/>
          <w:cs/>
          <w:lang w:val="th-TH" w:bidi="th-TH"/>
        </w:rPr>
        <w:t>ระบบจะบันทึกข้อมูลที่เกี่ยวข้องและเก็บข้อมูลไว้เพื่อตรวจสอบและหรือ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ตรวจสอบหาความจริงในภายหลัง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โดยเฉพาะอย่างยิ่ง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จะมีการใช้เทคนิคการติดตามตรวจสอบเชิงรับด้านล่างในเครือข่ายของ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และอุปกรณ์ของ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ที่มอบให้กับ</w:t>
      </w:r>
      <w:r>
        <w:rPr>
          <w:rFonts w:ascii="Tahoma" w:eastAsia="Tahoma" w:hAnsi="Tahoma" w:cs="Tahoma"/>
          <w:lang w:val="th-TH"/>
        </w:rPr>
        <w:t xml:space="preserve"> EPR:</w:t>
      </w:r>
    </w:p>
    <w:p w14:paraId="596C75AA" w14:textId="77777777" w:rsidR="00E85C39" w:rsidRPr="00E85C39" w:rsidRDefault="00E85C39" w:rsidP="00E85C39">
      <w:pPr>
        <w:spacing w:after="0"/>
        <w:jc w:val="both"/>
        <w:rPr>
          <w:rFonts w:ascii="Frutiger 45 Light" w:eastAsiaTheme="minorEastAsia" w:hAnsi="Frutiger 45 Light" w:cstheme="minorBidi"/>
        </w:rPr>
      </w:pPr>
    </w:p>
    <w:p w14:paraId="30EAEF59" w14:textId="7A71DC05" w:rsidR="00E85C39" w:rsidRPr="00E85C39" w:rsidRDefault="008D255A" w:rsidP="00E85C39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Frutiger 45 Light" w:eastAsiaTheme="minorEastAsia" w:hAnsi="Frutiger 45 Light" w:cstheme="minorHAnsi"/>
          <w:b/>
          <w:u w:val="single"/>
        </w:rPr>
      </w:pPr>
      <w:r>
        <w:rPr>
          <w:rFonts w:ascii="Tahoma" w:eastAsia="Tahoma" w:hAnsi="Tahoma" w:cs="Tahoma"/>
          <w:b/>
          <w:bCs/>
          <w:cs/>
          <w:lang w:val="th-TH" w:bidi="th-TH"/>
        </w:rPr>
        <w:t>การติดตามตรวจสอบรูปแบบการใช้งาน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เป็นเทคนิคการติดตามตรวจสอบ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โดยที่ซอฟต์แวร์หรือฮาร์ดแวร์จะตรวจสอบเครือข่ายที่ระบุตัวตนไม่ได้และข้อมูลเว็บของ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สำหรับชุดตัวบ่งชี้ความเสี่ยงที่กำหนดไว้ล่วงหน้า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เทคนิคนี้จะค้นหารูปแบบวิธี</w:t>
      </w:r>
      <w:r>
        <w:rPr>
          <w:rFonts w:ascii="Tahoma" w:eastAsia="Tahoma" w:hAnsi="Tahoma" w:cs="Tahoma"/>
          <w:i/>
          <w:iCs/>
          <w:cs/>
          <w:lang w:val="th-TH" w:bidi="th-TH"/>
        </w:rPr>
        <w:t>ใช้งาน</w:t>
      </w:r>
      <w:r>
        <w:rPr>
          <w:rFonts w:ascii="Tahoma" w:eastAsia="Tahoma" w:hAnsi="Tahoma" w:cs="Tahoma"/>
          <w:cs/>
          <w:lang w:val="th-TH" w:bidi="th-TH"/>
        </w:rPr>
        <w:t>เครือข่ายของ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หรืออุปกรณ์ของ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ที่มอบให้กับ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ที่น่าสงสัย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ตัวอย่างเช่น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สามารถตั้งค่าเครื่องมือติดตามตรวจสอบรูปแบบการใช้งานไว้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เพื่อค้นหาตัวบ่งชี้ความเสี่ยงตามตำแหน่งการเข้าสู่ระบบ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ฝ่ายรักษาความปลอดภัยของ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สามารถปรับเครื่องมือให้ส่งการแจ้งเตือนได้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หากมีการกรอกข้อมูลการเข้าสู่ระบบของผู้ใช้จากตำแหน่งที่ตั้งของ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สองแห่งเร็วเกินกว่าที่บุคคลจะสามารถเดินทางระหว่างตำแหน่งที่ตั้งทั้งสองแห่งได้ทันอย่างสมเหตุสมผล</w:t>
      </w:r>
    </w:p>
    <w:p w14:paraId="3FECF516" w14:textId="4E9DA1BD" w:rsidR="00E85C39" w:rsidRPr="00E85C39" w:rsidRDefault="008D255A" w:rsidP="00E85C39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Frutiger 45 Light" w:eastAsiaTheme="minorEastAsia" w:hAnsi="Frutiger 45 Light" w:cstheme="minorHAnsi"/>
          <w:b/>
          <w:u w:val="single"/>
        </w:rPr>
      </w:pPr>
      <w:r>
        <w:rPr>
          <w:rFonts w:ascii="Tahoma" w:eastAsia="Tahoma" w:hAnsi="Tahoma" w:cs="Tahoma"/>
          <w:b/>
          <w:bCs/>
          <w:cs/>
          <w:lang w:val="th-TH" w:bidi="th-TH"/>
        </w:rPr>
        <w:t>การสแกนปริมาณการใช้งานขาเข้า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คือเครื่องมือติดตามตรวจสอบที่สแกนการสื่อสารบนขาเข้าบนเว็บ</w:t>
      </w:r>
      <w:r>
        <w:rPr>
          <w:rFonts w:ascii="Tahoma" w:eastAsia="Tahoma" w:hAnsi="Tahoma" w:cs="Tahoma"/>
          <w:lang w:val="th-TH"/>
        </w:rPr>
        <w:t xml:space="preserve"> (</w:t>
      </w:r>
      <w:r>
        <w:rPr>
          <w:rFonts w:ascii="Tahoma" w:eastAsia="Tahoma" w:hAnsi="Tahoma" w:cs="Tahoma"/>
          <w:cs/>
          <w:lang w:val="th-TH" w:bidi="th-TH"/>
        </w:rPr>
        <w:t>รวมถึงอีเมล</w:t>
      </w:r>
      <w:r>
        <w:rPr>
          <w:rFonts w:ascii="Tahoma" w:eastAsia="Tahoma" w:hAnsi="Tahoma" w:cs="Tahoma"/>
          <w:lang w:val="th-TH"/>
        </w:rPr>
        <w:t xml:space="preserve">) </w:t>
      </w:r>
      <w:r>
        <w:rPr>
          <w:rFonts w:ascii="Tahoma" w:eastAsia="Tahoma" w:hAnsi="Tahoma" w:cs="Tahoma"/>
          <w:cs/>
          <w:lang w:val="th-TH" w:bidi="th-TH"/>
        </w:rPr>
        <w:t>เพื่อตรวจหาตัวบ่งชี้ความเสี่ยงเมื่อเข้าสู่เครือข่าย</w:t>
      </w:r>
      <w:r>
        <w:rPr>
          <w:rFonts w:ascii="Tahoma" w:eastAsia="Tahoma" w:hAnsi="Tahoma" w:cs="Tahoma"/>
          <w:lang w:val="th-TH"/>
        </w:rPr>
        <w:t xml:space="preserve"> P&amp;G  </w:t>
      </w:r>
      <w:r>
        <w:rPr>
          <w:rFonts w:ascii="Tahoma" w:eastAsia="Tahoma" w:hAnsi="Tahoma" w:cs="Tahoma"/>
          <w:cs/>
          <w:lang w:val="th-TH" w:bidi="th-TH"/>
        </w:rPr>
        <w:t>ซอฟต์แวร์ป้องกันไวรัสและไฟร์วอลล์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คือตัวอย่างของเครื่องมือนี้ที่พบได้บ่อยที่สุด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เนื่องจากซอฟต์แวร์เหล่านี้จะสแกนปริมาณการใช้งานขาเข้าอย่างต่อเรื่อง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เพื่อมองหาตัวบ่งชี้มัลแวร์ในเอกสารแนบ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ลิงก์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เว็บไซต์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เป็นต้น</w:t>
      </w:r>
    </w:p>
    <w:p w14:paraId="008318F9" w14:textId="6EC47F35" w:rsidR="00E85C39" w:rsidRPr="00E85C39" w:rsidRDefault="008D255A" w:rsidP="00E85C39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Frutiger 45 Light" w:eastAsiaTheme="minorEastAsia" w:hAnsi="Frutiger 45 Light" w:cstheme="minorHAnsi"/>
          <w:b/>
          <w:u w:val="single"/>
        </w:rPr>
      </w:pPr>
      <w:r>
        <w:rPr>
          <w:rFonts w:ascii="Tahoma" w:eastAsia="Tahoma" w:hAnsi="Tahoma" w:cs="Tahoma"/>
          <w:b/>
          <w:bCs/>
          <w:cs/>
          <w:lang w:val="th-TH" w:bidi="th-TH"/>
        </w:rPr>
        <w:t>การสแกนเป็นระยะ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เป็นเครื่องมือติดตามตรวจสอบที่สแกนในระดับเครือข่ายและอุปกรณ์ของ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เพื่อตรวจจับตัวบ่งชี้ความเสี่ยงเฉพาะด้านที่อาจจะหลุดผ่านเขตการสแกนของระบบการสแกนปริมาณการใช้งานขาเข้า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เครื่องมือนี้เป็นประโยชน์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เนื่องจากบางครั้งระบุถึงเหตุการณ์ได้ง่ายเมื่อดูจากบริบทเพิ่มเติม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การสแกนดิสก์เพื่อป้องกันไวรัสคือตัวอย่างหลักของขีดความสามารถนี้</w:t>
      </w:r>
    </w:p>
    <w:p w14:paraId="4061C2FA" w14:textId="035105ED" w:rsidR="00E85C39" w:rsidRDefault="008D255A" w:rsidP="00E85C39">
      <w:pPr>
        <w:numPr>
          <w:ilvl w:val="0"/>
          <w:numId w:val="24"/>
        </w:numPr>
        <w:contextualSpacing/>
        <w:rPr>
          <w:rFonts w:ascii="Frutiger 45 Light" w:eastAsiaTheme="minorEastAsia" w:hAnsi="Frutiger 45 Light" w:cstheme="minorBidi"/>
        </w:rPr>
      </w:pPr>
      <w:r>
        <w:rPr>
          <w:rFonts w:ascii="Tahoma" w:eastAsia="Tahoma" w:hAnsi="Tahoma" w:cs="Tahoma"/>
          <w:b/>
          <w:bCs/>
          <w:cs/>
          <w:lang w:val="th-TH" w:bidi="th-TH"/>
        </w:rPr>
        <w:t>การสแกนปริมาณการใช้งานขาออก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มีขีดความสามารถในการสแกนปริมาณการใช้งานขาออกบนเว็บ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เพื่อตรวจหาตัวบ่งชี้ความเสี่ยงที่กำหนดไว้ล่วงหน้า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ครื่องมือจะสแกนปริมาณการใช้งานขาออกเพื่อดูว่าเหตุการณ์ทำให้เกิดขึ้นหรือไม่ตามกฎเรื่องตัวบ่งชี้ความเสี่ยงเฉพาะด้า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ตัวอย่างเช่น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lastRenderedPageBreak/>
        <w:t>สามารถออกกฎที่ตรวจจับการอัปโหลดไฟล์ขนาดใหญ่ไปยังพื้นที่นอกเครือข่ายของ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ที่อาจรวมถึงข้อมูลลับสุดยอดหรือคำสำคัญบางคำ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เช่น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สารเคมีเฉพาะด้านที่ใช้ในสูตรของผลิตภัณฑ์ใหม่</w:t>
      </w:r>
    </w:p>
    <w:p w14:paraId="7DEDE98F" w14:textId="2B261ACC" w:rsidR="004717D9" w:rsidRDefault="004717D9" w:rsidP="004717D9">
      <w:pPr>
        <w:ind w:left="990"/>
        <w:contextualSpacing/>
        <w:rPr>
          <w:rFonts w:ascii="Frutiger 45 Light" w:eastAsiaTheme="minorEastAsia" w:hAnsi="Frutiger 45 Light" w:cstheme="minorBidi"/>
          <w:b/>
        </w:rPr>
      </w:pPr>
    </w:p>
    <w:p w14:paraId="06897C3C" w14:textId="589EEA29" w:rsidR="00E85C39" w:rsidRDefault="008D255A" w:rsidP="00E85C39">
      <w:pPr>
        <w:jc w:val="both"/>
        <w:rPr>
          <w:rFonts w:ascii="Frutiger 45 Light" w:eastAsiaTheme="minorEastAsia" w:hAnsi="Frutiger 45 Light" w:cstheme="minorBidi"/>
        </w:rPr>
      </w:pPr>
      <w:r>
        <w:rPr>
          <w:rFonts w:ascii="Tahoma" w:eastAsia="Tahoma" w:hAnsi="Tahoma" w:cs="Tahoma"/>
          <w:lang w:val="th-TH"/>
        </w:rPr>
        <w:t xml:space="preserve">P&amp;G </w:t>
      </w:r>
      <w:r>
        <w:rPr>
          <w:rFonts w:ascii="Tahoma" w:eastAsia="Tahoma" w:hAnsi="Tahoma" w:cs="Tahoma"/>
          <w:cs/>
          <w:lang w:val="th-TH" w:bidi="th-TH"/>
        </w:rPr>
        <w:t>ประเมินความเสี่ยงตามลักษณะที่ได้รับการระบุมาจากเครื่องมือติดตามตรวจสอบเชิงรับหรือที่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ได้รับแจ้งมา</w:t>
      </w:r>
      <w:r>
        <w:rPr>
          <w:rFonts w:ascii="Tahoma" w:eastAsia="Tahoma" w:hAnsi="Tahoma" w:cs="Tahoma"/>
          <w:lang w:val="th-TH"/>
        </w:rPr>
        <w:t xml:space="preserve"> (</w:t>
      </w:r>
      <w:r>
        <w:rPr>
          <w:rFonts w:ascii="Tahoma" w:eastAsia="Tahoma" w:hAnsi="Tahoma" w:cs="Tahoma"/>
          <w:cs/>
          <w:lang w:val="th-TH" w:bidi="th-TH"/>
        </w:rPr>
        <w:t>เช่น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การฟ้องร้องคดี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การกล่าวหาในเรื่องที่กระทำผิด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การบังคับใช้กฎหมาย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เป็นต้น</w:t>
      </w:r>
      <w:r>
        <w:rPr>
          <w:rFonts w:ascii="Tahoma" w:eastAsia="Tahoma" w:hAnsi="Tahoma" w:cs="Tahoma"/>
          <w:lang w:val="th-TH"/>
        </w:rPr>
        <w:t xml:space="preserve">) </w:t>
      </w:r>
      <w:r>
        <w:rPr>
          <w:rFonts w:ascii="Tahoma" w:eastAsia="Tahoma" w:hAnsi="Tahoma" w:cs="Tahoma"/>
          <w:cs/>
          <w:lang w:val="th-TH" w:bidi="th-TH"/>
        </w:rPr>
        <w:t>ว่าจะต้องมีการตรวจสอบหาความจริง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วิเคราะห์เพิ่มเติมเกี่ยวกับความเสี่ยงหรือไม่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ในการประเมินนั้น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พิจารณาถึงอันตรายที่อาจเกิดขึ้นกับพนักงาน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ผู้บริโภค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ผู้มีส่วนได้ส่วนเสียอื่น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หรือบริษัท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เช่นเดียวกับผลประโยชน์ทางด้านกฎหมายและความเป็นส่วนตัวของบุคคลใด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ก็ตามที่เกี่ยวข้องด้วย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นอกจากนี้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อาจพิจารณาว่ามีความจำเป็นต้องมีการวิเคราะห์เพิ่มเติมตามข้อกำหนดทางกฎหมายหรือข้อกำหนดของนโยบายเพื่อปกป้องสินทรัพย์และรับประกันความสมบูรณ์ของกระบวนการทางธุรกิจหรือไม่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จากการวิเคราะห์นี้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จะยุติการดำเนินการตรวจสอบหาความจริงต่อไป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หรือดำเนินการตรวจสอบหาความจริงตามสัดส่วนโดยใช้เครื่องมือติดตามตรวจสอบเชิงรุก</w:t>
      </w:r>
    </w:p>
    <w:p w14:paraId="0181C558" w14:textId="47899ED2" w:rsidR="00E85C39" w:rsidRPr="00E85C39" w:rsidRDefault="008D255A" w:rsidP="00E85C39">
      <w:pPr>
        <w:jc w:val="both"/>
        <w:rPr>
          <w:rFonts w:ascii="Frutiger 45 Light" w:eastAsiaTheme="minorEastAsia" w:hAnsi="Frutiger 45 Light" w:cstheme="minorBidi"/>
        </w:rPr>
      </w:pPr>
      <w:r>
        <w:rPr>
          <w:rFonts w:ascii="Tahoma" w:eastAsia="Tahoma" w:hAnsi="Tahoma" w:cs="Tahoma"/>
          <w:lang w:val="th-TH"/>
        </w:rPr>
        <w:t xml:space="preserve">P&amp;G </w:t>
      </w:r>
      <w:r>
        <w:rPr>
          <w:rFonts w:ascii="Tahoma" w:eastAsia="Tahoma" w:hAnsi="Tahoma" w:cs="Tahoma"/>
          <w:cs/>
          <w:lang w:val="th-TH" w:bidi="th-TH"/>
        </w:rPr>
        <w:t>ใช้เครื่องมือติดตามตรวจสอบเชิงรุก</w:t>
      </w:r>
      <w:r>
        <w:rPr>
          <w:rFonts w:ascii="Tahoma" w:eastAsia="Tahoma" w:hAnsi="Tahoma" w:cs="Tahoma"/>
          <w:lang w:val="th-TH"/>
        </w:rPr>
        <w:t xml:space="preserve"> 5 </w:t>
      </w:r>
      <w:r>
        <w:rPr>
          <w:rFonts w:ascii="Tahoma" w:eastAsia="Tahoma" w:hAnsi="Tahoma" w:cs="Tahoma"/>
          <w:cs/>
          <w:lang w:val="th-TH" w:bidi="th-TH"/>
        </w:rPr>
        <w:t>ประเภทด้วยกัน</w:t>
      </w:r>
      <w:r>
        <w:rPr>
          <w:rFonts w:ascii="Tahoma" w:eastAsia="Tahoma" w:hAnsi="Tahoma" w:cs="Tahoma"/>
          <w:lang w:val="th-TH"/>
        </w:rPr>
        <w:t xml:space="preserve">: (1) </w:t>
      </w:r>
      <w:r>
        <w:rPr>
          <w:rFonts w:ascii="Tahoma" w:eastAsia="Tahoma" w:hAnsi="Tahoma" w:cs="Tahoma"/>
          <w:cs/>
          <w:lang w:val="th-TH" w:bidi="th-TH"/>
        </w:rPr>
        <w:t>การสแกนอุปกรณ์</w:t>
      </w:r>
      <w:r>
        <w:rPr>
          <w:rFonts w:ascii="Tahoma" w:eastAsia="Tahoma" w:hAnsi="Tahoma" w:cs="Tahoma"/>
          <w:lang w:val="th-TH"/>
        </w:rPr>
        <w:t xml:space="preserve"> (2) </w:t>
      </w:r>
      <w:r>
        <w:rPr>
          <w:rFonts w:ascii="Tahoma" w:eastAsia="Tahoma" w:hAnsi="Tahoma" w:cs="Tahoma"/>
          <w:cs/>
          <w:lang w:val="th-TH" w:bidi="th-TH"/>
        </w:rPr>
        <w:t>การสแกนอินเทอร์เน็ต</w:t>
      </w:r>
      <w:r>
        <w:rPr>
          <w:rFonts w:ascii="Tahoma" w:eastAsia="Tahoma" w:hAnsi="Tahoma" w:cs="Tahoma"/>
          <w:lang w:val="th-TH"/>
        </w:rPr>
        <w:t xml:space="preserve"> (3) </w:t>
      </w:r>
      <w:r>
        <w:rPr>
          <w:rFonts w:ascii="Tahoma" w:eastAsia="Tahoma" w:hAnsi="Tahoma" w:cs="Tahoma"/>
          <w:cs/>
          <w:lang w:val="th-TH" w:bidi="th-TH"/>
        </w:rPr>
        <w:t>การติดตามตรวจสอบระดับเบา</w:t>
      </w:r>
      <w:r>
        <w:rPr>
          <w:rFonts w:ascii="Tahoma" w:eastAsia="Tahoma" w:hAnsi="Tahoma" w:cs="Tahoma"/>
          <w:lang w:val="th-TH"/>
        </w:rPr>
        <w:t xml:space="preserve"> (4) </w:t>
      </w:r>
      <w:r>
        <w:rPr>
          <w:rFonts w:ascii="Tahoma" w:eastAsia="Tahoma" w:hAnsi="Tahoma" w:cs="Tahoma"/>
          <w:cs/>
          <w:lang w:val="th-TH" w:bidi="th-TH"/>
        </w:rPr>
        <w:t>การติดตามตรวจสอบฮาร์ดแวร์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</w:t>
      </w:r>
      <w:r>
        <w:rPr>
          <w:rFonts w:ascii="Tahoma" w:eastAsia="Tahoma" w:hAnsi="Tahoma" w:cs="Tahoma"/>
          <w:lang w:val="th-TH"/>
        </w:rPr>
        <w:t xml:space="preserve"> (5) </w:t>
      </w:r>
      <w:r>
        <w:rPr>
          <w:rFonts w:ascii="Tahoma" w:eastAsia="Tahoma" w:hAnsi="Tahoma" w:cs="Tahoma"/>
          <w:cs/>
          <w:lang w:val="th-TH" w:bidi="th-TH"/>
        </w:rPr>
        <w:t>การป้องกันข้อมูลสูญหาย</w:t>
      </w:r>
    </w:p>
    <w:p w14:paraId="6A7C7BB6" w14:textId="287CF16F" w:rsidR="00E85C39" w:rsidRPr="00E85C39" w:rsidRDefault="008D255A" w:rsidP="00E85C39">
      <w:pPr>
        <w:numPr>
          <w:ilvl w:val="0"/>
          <w:numId w:val="25"/>
        </w:numPr>
        <w:contextualSpacing/>
        <w:jc w:val="both"/>
        <w:rPr>
          <w:rFonts w:ascii="Frutiger 45 Light" w:eastAsiaTheme="minorEastAsia" w:hAnsi="Frutiger 45 Light" w:cstheme="minorBidi"/>
        </w:rPr>
      </w:pPr>
      <w:r>
        <w:rPr>
          <w:rFonts w:ascii="Tahoma" w:eastAsia="Tahoma" w:hAnsi="Tahoma" w:cs="Tahoma"/>
          <w:b/>
          <w:bCs/>
          <w:cs/>
          <w:lang w:val="th-TH" w:bidi="th-TH"/>
        </w:rPr>
        <w:t>การสแกนอุปกรณ์</w:t>
      </w:r>
      <w:r>
        <w:rPr>
          <w:rFonts w:ascii="Tahoma" w:eastAsia="Tahoma" w:hAnsi="Tahoma" w:cs="Tahoma"/>
          <w:b/>
          <w:bCs/>
          <w:lang w:val="th-TH"/>
        </w:rPr>
        <w:t>:</w:t>
      </w:r>
      <w:r>
        <w:rPr>
          <w:rFonts w:ascii="Tahoma" w:eastAsia="Tahoma" w:hAnsi="Tahoma" w:cs="Tahoma"/>
          <w:lang w:val="th-TH"/>
        </w:rPr>
        <w:t xml:space="preserve">  </w:t>
      </w:r>
      <w:r>
        <w:rPr>
          <w:rFonts w:ascii="Tahoma" w:eastAsia="Tahoma" w:hAnsi="Tahoma" w:cs="Tahoma"/>
          <w:cs/>
          <w:lang w:val="th-TH" w:bidi="th-TH"/>
        </w:rPr>
        <w:t>เครื่องมือเหล่านี้จะช่วยให้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สามารถดึงเนื้อหา</w:t>
      </w:r>
      <w:r>
        <w:rPr>
          <w:rFonts w:ascii="Tahoma" w:eastAsia="Tahoma" w:hAnsi="Tahoma" w:cs="Tahoma"/>
          <w:i/>
          <w:iCs/>
          <w:cs/>
          <w:lang w:val="th-TH" w:bidi="th-TH"/>
        </w:rPr>
        <w:t>ทั้งหมด</w:t>
      </w:r>
      <w:r>
        <w:rPr>
          <w:rFonts w:ascii="Tahoma" w:eastAsia="Tahoma" w:hAnsi="Tahoma" w:cs="Tahoma"/>
          <w:cs/>
          <w:lang w:val="th-TH" w:bidi="th-TH"/>
        </w:rPr>
        <w:t>ของคอมพิวเตอร์ของ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หรืออุปกรณ์อื่น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จากจุดเดียวเพื่อใช้ในการตรวจสอบหาความจริง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และบางครั้งก็เป็นการดำเนินการผ่านบุคคลภายนอก</w:t>
      </w:r>
      <w:r>
        <w:rPr>
          <w:rFonts w:ascii="Tahoma" w:eastAsia="Tahoma" w:hAnsi="Tahoma" w:cs="Tahoma"/>
          <w:lang w:val="th-TH"/>
        </w:rPr>
        <w:t xml:space="preserve">  </w:t>
      </w:r>
      <w:r>
        <w:rPr>
          <w:rFonts w:ascii="Tahoma" w:eastAsia="Tahoma" w:hAnsi="Tahoma" w:cs="Tahoma"/>
          <w:cs/>
          <w:lang w:val="th-TH" w:bidi="th-TH"/>
        </w:rPr>
        <w:t>เครื่องมือสแกนอุปกรณ์ไม่เพียงแต่ดึงไฟล์และแอปพลิเคชันที่ถูกบันทึกและจัดเก็บไว้บนอุปกรณ์ของ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เท่านั้น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แต่ยังสามารถรวบเอาความจำที่อยู่บนอุปกรณ์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ณ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เวลาที่ทำการรวบรวมข้อมูลได้อีกด้วย</w:t>
      </w:r>
      <w:r>
        <w:rPr>
          <w:rFonts w:ascii="Tahoma" w:eastAsia="Tahoma" w:hAnsi="Tahoma" w:cs="Tahoma"/>
          <w:lang w:val="th-TH"/>
        </w:rPr>
        <w:t xml:space="preserve">  </w:t>
      </w:r>
      <w:r>
        <w:rPr>
          <w:rFonts w:ascii="Tahoma" w:eastAsia="Tahoma" w:hAnsi="Tahoma" w:cs="Tahoma"/>
          <w:cs/>
          <w:lang w:val="th-TH" w:bidi="th-TH"/>
        </w:rPr>
        <w:t>ทั้งนี้จะขึ้นอยู่กับอุปกรณ์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อาจจะเลือกดึงเฉพาะไฟล์ทางกายภาพ</w:t>
      </w:r>
      <w:r>
        <w:rPr>
          <w:rFonts w:ascii="Tahoma" w:eastAsia="Tahoma" w:hAnsi="Tahoma" w:cs="Tahoma"/>
          <w:lang w:val="th-TH"/>
        </w:rPr>
        <w:t xml:space="preserve"> (</w:t>
      </w:r>
      <w:r>
        <w:rPr>
          <w:rFonts w:ascii="Tahoma" w:eastAsia="Tahoma" w:hAnsi="Tahoma" w:cs="Tahoma"/>
          <w:cs/>
          <w:lang w:val="th-TH" w:bidi="th-TH"/>
        </w:rPr>
        <w:t>กล่าวคือไม่ดึงความจำ</w:t>
      </w:r>
      <w:r>
        <w:rPr>
          <w:rFonts w:ascii="Tahoma" w:eastAsia="Tahoma" w:hAnsi="Tahoma" w:cs="Tahoma"/>
          <w:lang w:val="th-TH"/>
        </w:rPr>
        <w:t xml:space="preserve">) </w:t>
      </w:r>
      <w:r>
        <w:rPr>
          <w:rFonts w:ascii="Tahoma" w:eastAsia="Tahoma" w:hAnsi="Tahoma" w:cs="Tahoma"/>
          <w:cs/>
          <w:lang w:val="th-TH" w:bidi="th-TH"/>
        </w:rPr>
        <w:t>หรือดึงรูปภาพบางส่วนของอุปกรณ์</w:t>
      </w:r>
      <w:r>
        <w:rPr>
          <w:rFonts w:ascii="Tahoma" w:eastAsia="Tahoma" w:hAnsi="Tahoma" w:cs="Tahoma"/>
          <w:lang w:val="th-TH"/>
        </w:rPr>
        <w:t xml:space="preserve"> – </w:t>
      </w:r>
      <w:r>
        <w:rPr>
          <w:rFonts w:ascii="Tahoma" w:eastAsia="Tahoma" w:hAnsi="Tahoma" w:cs="Tahoma"/>
          <w:cs/>
          <w:lang w:val="th-TH" w:bidi="th-TH"/>
        </w:rPr>
        <w:t>เพื่อช่วยให้การตรวจสอบหาความจริงมุ่งเน้นไปที่ประเภทไฟล์หรือแอปพลิเคชันเฉพาะเท่านั้นตามหลักการของความได้สัดส่วน</w:t>
      </w:r>
      <w:r>
        <w:rPr>
          <w:rFonts w:ascii="Tahoma" w:eastAsia="Tahoma" w:hAnsi="Tahoma" w:cs="Tahoma"/>
          <w:lang w:val="th-TH"/>
        </w:rPr>
        <w:t xml:space="preserve">    </w:t>
      </w:r>
    </w:p>
    <w:p w14:paraId="44A2DE8B" w14:textId="5C46FE4C" w:rsidR="00E85C39" w:rsidRPr="00E85C39" w:rsidRDefault="008D255A" w:rsidP="00E85C39">
      <w:pPr>
        <w:numPr>
          <w:ilvl w:val="0"/>
          <w:numId w:val="25"/>
        </w:numPr>
        <w:contextualSpacing/>
        <w:jc w:val="both"/>
        <w:rPr>
          <w:rFonts w:ascii="Frutiger 45 Light" w:eastAsiaTheme="minorEastAsia" w:hAnsi="Frutiger 45 Light" w:cstheme="minorBidi"/>
        </w:rPr>
      </w:pPr>
      <w:r>
        <w:rPr>
          <w:rFonts w:ascii="Tahoma" w:eastAsia="Tahoma" w:hAnsi="Tahoma" w:cs="Tahoma"/>
          <w:b/>
          <w:bCs/>
          <w:cs/>
          <w:lang w:val="th-TH" w:bidi="th-TH"/>
        </w:rPr>
        <w:t>การสแกนอินเทอร์เน็ต</w:t>
      </w:r>
      <w:r>
        <w:rPr>
          <w:rFonts w:ascii="Tahoma" w:eastAsia="Tahoma" w:hAnsi="Tahoma" w:cs="Tahoma"/>
          <w:b/>
          <w:bCs/>
          <w:lang w:val="th-TH"/>
        </w:rPr>
        <w:t>:</w:t>
      </w:r>
      <w:r>
        <w:rPr>
          <w:rFonts w:ascii="Tahoma" w:eastAsia="Tahoma" w:hAnsi="Tahoma" w:cs="Tahoma"/>
          <w:lang w:val="th-TH"/>
        </w:rPr>
        <w:t xml:space="preserve">  P&amp;G </w:t>
      </w:r>
      <w:r>
        <w:rPr>
          <w:rFonts w:ascii="Tahoma" w:eastAsia="Tahoma" w:hAnsi="Tahoma" w:cs="Tahoma"/>
          <w:cs/>
          <w:lang w:val="th-TH" w:bidi="th-TH"/>
        </w:rPr>
        <w:t>ใช้เครื่องมือเว็บพร็อกซีแบบบนคลาวด์ของบุคคลภายนอกที่มีคุณลักษณะหลัก</w:t>
      </w:r>
      <w:r>
        <w:rPr>
          <w:rFonts w:ascii="Tahoma" w:eastAsia="Tahoma" w:hAnsi="Tahoma" w:cs="Tahoma"/>
          <w:lang w:val="th-TH"/>
        </w:rPr>
        <w:t xml:space="preserve"> 3 </w:t>
      </w:r>
      <w:r>
        <w:rPr>
          <w:rFonts w:ascii="Tahoma" w:eastAsia="Tahoma" w:hAnsi="Tahoma" w:cs="Tahoma"/>
          <w:cs/>
          <w:lang w:val="th-TH" w:bidi="th-TH"/>
        </w:rPr>
        <w:t>ประการ</w:t>
      </w:r>
      <w:r>
        <w:rPr>
          <w:rFonts w:ascii="Tahoma" w:eastAsia="Tahoma" w:hAnsi="Tahoma" w:cs="Tahoma"/>
          <w:lang w:val="th-TH"/>
        </w:rPr>
        <w:t xml:space="preserve">  </w:t>
      </w:r>
      <w:r>
        <w:rPr>
          <w:rFonts w:ascii="Tahoma" w:eastAsia="Tahoma" w:hAnsi="Tahoma" w:cs="Tahoma"/>
          <w:cs/>
          <w:lang w:val="th-TH" w:bidi="th-TH"/>
        </w:rPr>
        <w:t>คุณลักษณะแรกมีความสามารถในการติดตามการใช้อินเทอร์เน็ตสาธารณะในระดับ</w:t>
      </w:r>
      <w:r>
        <w:rPr>
          <w:rFonts w:ascii="Tahoma" w:eastAsia="Tahoma" w:hAnsi="Tahoma" w:cs="Tahoma"/>
          <w:lang w:val="th-TH"/>
        </w:rPr>
        <w:t xml:space="preserve"> URL (</w:t>
      </w:r>
      <w:r>
        <w:rPr>
          <w:rFonts w:ascii="Tahoma" w:eastAsia="Tahoma" w:hAnsi="Tahoma" w:cs="Tahoma"/>
          <w:cs/>
          <w:lang w:val="th-TH" w:bidi="th-TH"/>
        </w:rPr>
        <w:t>กล่าวคือชื่อของเว็บไซต์ที่เข้าชม</w:t>
      </w:r>
      <w:r>
        <w:rPr>
          <w:rFonts w:ascii="Tahoma" w:eastAsia="Tahoma" w:hAnsi="Tahoma" w:cs="Tahoma"/>
          <w:lang w:val="th-TH"/>
        </w:rPr>
        <w:t xml:space="preserve">) </w:t>
      </w:r>
      <w:r>
        <w:rPr>
          <w:rFonts w:ascii="Tahoma" w:eastAsia="Tahoma" w:hAnsi="Tahoma" w:cs="Tahoma"/>
          <w:cs/>
          <w:lang w:val="th-TH" w:bidi="th-TH"/>
        </w:rPr>
        <w:t>เมื่อ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กำลังใช้อุปกรณ์ของ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คุณลักษณะนี้จะติดตามและบันทึกกิจกรรมบนอินเทอร์เน็ต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โดยใช้ตัวระบุบุคคลที่แฮชไว้</w:t>
      </w:r>
      <w:r>
        <w:rPr>
          <w:rFonts w:ascii="Tahoma" w:eastAsia="Tahoma" w:hAnsi="Tahoma" w:cs="Tahoma"/>
          <w:lang w:val="th-TH"/>
        </w:rPr>
        <w:t xml:space="preserve"> (</w:t>
      </w:r>
      <w:r>
        <w:rPr>
          <w:rFonts w:ascii="Tahoma" w:eastAsia="Tahoma" w:hAnsi="Tahoma" w:cs="Tahoma"/>
          <w:cs/>
          <w:lang w:val="th-TH" w:bidi="th-TH"/>
        </w:rPr>
        <w:t>ซึ่งก็คือการไม่ระบุตัวตนผู้ใช้</w:t>
      </w:r>
      <w:r>
        <w:rPr>
          <w:rFonts w:ascii="Tahoma" w:eastAsia="Tahoma" w:hAnsi="Tahoma" w:cs="Tahoma"/>
          <w:lang w:val="th-TH"/>
        </w:rPr>
        <w:t xml:space="preserve">) </w:t>
      </w:r>
      <w:r>
        <w:rPr>
          <w:rFonts w:ascii="Tahoma" w:eastAsia="Tahoma" w:hAnsi="Tahoma" w:cs="Tahoma"/>
          <w:cs/>
          <w:lang w:val="th-TH" w:bidi="th-TH"/>
        </w:rPr>
        <w:t>เพื่อโอกาสในการใช้งานเพื่อตรวจสอบหาความจริงที่ได้รับอนุมัติ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คุณลักษณะที่สองคือความสามารถในการทำให้มองเห็นข้อมูลที่ถูกป้อนลงในเว็บเพจที่ไม่ได้เข้ารหัส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และไฟล์ที่ถูกอัปโหลดหรือดาวน์โหลด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เมื่อมีการเข้าเว็บไซต์ที่ไม่ได้เข้ารหัส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คุณลักษณะที่สามคือความสามารถในการถอดรหัสชุดย่อยที่จำกัดของปริมาณการใช้งานบนเว็บที่กำหนดไว้ล่วงหน้าว่ามีความเสี่ยงสูง</w:t>
      </w:r>
      <w:r>
        <w:rPr>
          <w:rFonts w:ascii="Tahoma" w:eastAsia="Tahoma" w:hAnsi="Tahoma" w:cs="Tahoma"/>
          <w:lang w:val="th-TH"/>
        </w:rPr>
        <w:t xml:space="preserve"> (</w:t>
      </w:r>
      <w:r>
        <w:rPr>
          <w:rFonts w:ascii="Tahoma" w:eastAsia="Tahoma" w:hAnsi="Tahoma" w:cs="Tahoma"/>
          <w:cs/>
          <w:lang w:val="th-TH" w:bidi="th-TH"/>
        </w:rPr>
        <w:t>เช่น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การเชื่อมต่อขาออกไปยังเว็บเพจที่รู้ว่าเป็นอันตราย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เว็บเพจที่รู้ว่าจะส่งมัลแวร์ไปยังอุปกรณ์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หรือเว็บไซต์แชร์ไฟล์ที่ไม่ได้รับการอนุมัติ</w:t>
      </w:r>
      <w:r>
        <w:rPr>
          <w:rFonts w:ascii="Tahoma" w:eastAsia="Tahoma" w:hAnsi="Tahoma" w:cs="Tahoma"/>
          <w:lang w:val="th-TH"/>
        </w:rPr>
        <w:t xml:space="preserve">) </w:t>
      </w:r>
      <w:r>
        <w:rPr>
          <w:rFonts w:ascii="Tahoma" w:eastAsia="Tahoma" w:hAnsi="Tahoma" w:cs="Tahoma"/>
          <w:cs/>
          <w:lang w:val="th-TH" w:bidi="th-TH"/>
        </w:rPr>
        <w:t>โซลูชันนี้ได้รับการกำหนดให้ไม่ถอดรหัสปริมาณการใช้งานที่เชื่อมโยงกับเว็บไซต์ที่อาจประมวลผลข้อมูลส่วนบุคคลที่ต้องเก็บเป็นความลับเกี่ยวกับผู้ใช้ปลายทาง</w:t>
      </w:r>
      <w:r>
        <w:rPr>
          <w:rFonts w:ascii="Tahoma" w:eastAsia="Tahoma" w:hAnsi="Tahoma" w:cs="Tahoma"/>
          <w:lang w:val="th-TH"/>
        </w:rPr>
        <w:t xml:space="preserve"> (</w:t>
      </w:r>
      <w:r>
        <w:rPr>
          <w:rFonts w:ascii="Tahoma" w:eastAsia="Tahoma" w:hAnsi="Tahoma" w:cs="Tahoma"/>
          <w:cs/>
          <w:lang w:val="th-TH" w:bidi="th-TH"/>
        </w:rPr>
        <w:t>เช่น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เว็บไซต์ธนาคารและเว็บไซต์สถานพยาบาล</w:t>
      </w:r>
      <w:r>
        <w:rPr>
          <w:rFonts w:ascii="Tahoma" w:eastAsia="Tahoma" w:hAnsi="Tahoma" w:cs="Tahoma"/>
          <w:lang w:val="th-TH"/>
        </w:rPr>
        <w:t>)</w:t>
      </w:r>
    </w:p>
    <w:p w14:paraId="37404F3E" w14:textId="007AAC34" w:rsidR="00E85C39" w:rsidRPr="00E85C39" w:rsidRDefault="008D255A" w:rsidP="00E85C39">
      <w:pPr>
        <w:numPr>
          <w:ilvl w:val="0"/>
          <w:numId w:val="25"/>
        </w:numPr>
        <w:spacing w:before="240" w:line="280" w:lineRule="exact"/>
        <w:contextualSpacing/>
        <w:jc w:val="both"/>
        <w:rPr>
          <w:rFonts w:ascii="Frutiger 45 Light" w:eastAsiaTheme="minorEastAsia" w:hAnsi="Frutiger 45 Light" w:cstheme="minorHAnsi"/>
          <w:b/>
          <w:bCs/>
        </w:rPr>
      </w:pPr>
      <w:r>
        <w:rPr>
          <w:rFonts w:ascii="Tahoma" w:eastAsia="Tahoma" w:hAnsi="Tahoma" w:cs="Tahoma"/>
          <w:b/>
          <w:bCs/>
          <w:cs/>
          <w:lang w:val="th-TH" w:bidi="th-TH"/>
        </w:rPr>
        <w:t>การติดตามตรวจสอบระดับเบา</w:t>
      </w:r>
      <w:r>
        <w:rPr>
          <w:rFonts w:ascii="Tahoma" w:eastAsia="Tahoma" w:hAnsi="Tahoma" w:cs="Tahoma"/>
          <w:b/>
          <w:bCs/>
          <w:lang w:val="th-TH"/>
        </w:rPr>
        <w:t>: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นี่คือเทคนิคที่ใช้เป็นส่วนหนึ่งของการตรวจสอบหาความจริงที่เกี่ยวกับบุคคลที่ระบุตัวตนได้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เมื่อ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lang w:val="th-TH"/>
        </w:rPr>
        <w:lastRenderedPageBreak/>
        <w:t>(</w:t>
      </w:r>
      <w:r>
        <w:rPr>
          <w:rFonts w:ascii="Tahoma" w:eastAsia="Tahoma" w:hAnsi="Tahoma" w:cs="Tahoma"/>
          <w:cs/>
          <w:lang w:val="th-TH" w:bidi="th-TH"/>
        </w:rPr>
        <w:t>ก</w:t>
      </w:r>
      <w:r>
        <w:rPr>
          <w:rFonts w:ascii="Tahoma" w:eastAsia="Tahoma" w:hAnsi="Tahoma" w:cs="Tahoma"/>
          <w:lang w:val="th-TH"/>
        </w:rPr>
        <w:t xml:space="preserve">) </w:t>
      </w:r>
      <w:r>
        <w:rPr>
          <w:rFonts w:ascii="Tahoma" w:eastAsia="Tahoma" w:hAnsi="Tahoma" w:cs="Tahoma"/>
          <w:cs/>
          <w:lang w:val="th-TH" w:bidi="th-TH"/>
        </w:rPr>
        <w:t>บุคคลนั้นรับทราบถึงการตรวจสอบหาความจริง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</w:t>
      </w:r>
      <w:r>
        <w:rPr>
          <w:rFonts w:ascii="Tahoma" w:eastAsia="Tahoma" w:hAnsi="Tahoma" w:cs="Tahoma"/>
          <w:lang w:val="th-TH"/>
        </w:rPr>
        <w:t xml:space="preserve"> (</w:t>
      </w:r>
      <w:r>
        <w:rPr>
          <w:rFonts w:ascii="Tahoma" w:eastAsia="Tahoma" w:hAnsi="Tahoma" w:cs="Tahoma"/>
          <w:cs/>
          <w:lang w:val="th-TH" w:bidi="th-TH"/>
        </w:rPr>
        <w:t>ข</w:t>
      </w:r>
      <w:r>
        <w:rPr>
          <w:rFonts w:ascii="Tahoma" w:eastAsia="Tahoma" w:hAnsi="Tahoma" w:cs="Tahoma"/>
          <w:lang w:val="th-TH"/>
        </w:rPr>
        <w:t xml:space="preserve">) </w:t>
      </w:r>
      <w:r>
        <w:rPr>
          <w:rFonts w:ascii="Tahoma" w:eastAsia="Tahoma" w:hAnsi="Tahoma" w:cs="Tahoma"/>
          <w:cs/>
          <w:lang w:val="th-TH" w:bidi="th-TH"/>
        </w:rPr>
        <w:t>บุคคลไม่ได้เป็นเป้าหมายของการตรวจสอบหาความจริง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ตัวอย่างเช่น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เครื่องมือติดตามตรวจสอบระดับเบาอาจจะเป็นการโทรศัพท์หรือการส่งอีเมลเพื่อพิจารณาว่า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i/>
          <w:iCs/>
          <w:cs/>
          <w:lang w:val="th-TH" w:bidi="th-TH"/>
        </w:rPr>
        <w:t>ที่ระบุตัวตนถึง</w:t>
      </w:r>
      <w:r>
        <w:rPr>
          <w:rFonts w:ascii="Tahoma" w:eastAsia="Tahoma" w:hAnsi="Tahoma" w:cs="Tahoma"/>
          <w:cs/>
          <w:lang w:val="th-TH" w:bidi="th-TH"/>
        </w:rPr>
        <w:t>นั้นปัจจุบันอยู่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เข้าสู่ระบบที่ใด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เพื่อพิจารณาว่าเหตุการณ์ที่เกิดขึ้นตามตำแหน่งภูมิศาสตร์นั้นมีความถูกต้องหรือไม่</w:t>
      </w:r>
    </w:p>
    <w:p w14:paraId="5E78095F" w14:textId="77777777" w:rsidR="00F64EC9" w:rsidRPr="00F64EC9" w:rsidRDefault="008D255A" w:rsidP="00C5403D">
      <w:pPr>
        <w:numPr>
          <w:ilvl w:val="0"/>
          <w:numId w:val="25"/>
        </w:numPr>
        <w:tabs>
          <w:tab w:val="left" w:pos="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b/>
          <w:bCs/>
          <w:cs/>
          <w:lang w:val="th-TH" w:bidi="th-TH"/>
        </w:rPr>
        <w:t>การติดตามตรวจสอบฮาร์ดแวร์และแอปพลิเคชัน</w:t>
      </w:r>
      <w:r>
        <w:rPr>
          <w:rFonts w:ascii="Tahoma" w:eastAsia="Tahoma" w:hAnsi="Tahoma" w:cs="Tahoma"/>
          <w:lang w:val="th-TH"/>
        </w:rPr>
        <w:t xml:space="preserve">: </w:t>
      </w:r>
      <w:r>
        <w:rPr>
          <w:rFonts w:ascii="Tahoma" w:eastAsia="Tahoma" w:hAnsi="Tahoma" w:cs="Tahoma"/>
          <w:cs/>
          <w:lang w:val="th-TH" w:bidi="th-TH"/>
        </w:rPr>
        <w:t>เครื่องมือติดตามตรวจสอบฮาร์ดแวร์และแอปพลิเคชัน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เป็นขีดความสามารถในการบันทึกและติดตามตรวจสอบที่ผู้ผลิตสร้างไว้ในฮาร์ดแวร์และ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หรือแอปพลิเคชัน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เมื่อรวมกับข้อมูลที่ระบุถึง</w:t>
      </w:r>
      <w:r>
        <w:rPr>
          <w:rFonts w:ascii="Tahoma" w:eastAsia="Tahoma" w:hAnsi="Tahoma" w:cs="Tahoma"/>
          <w:lang w:val="th-TH"/>
        </w:rPr>
        <w:t xml:space="preserve">  EPR </w:t>
      </w:r>
      <w:r>
        <w:rPr>
          <w:rFonts w:ascii="Tahoma" w:eastAsia="Tahoma" w:hAnsi="Tahoma" w:cs="Tahoma"/>
          <w:cs/>
          <w:lang w:val="th-TH" w:bidi="th-TH"/>
        </w:rPr>
        <w:t>ได้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ทำให้เกิดการติดตามตรวจสอบในเชิงรุก</w:t>
      </w:r>
      <w:r>
        <w:rPr>
          <w:rFonts w:ascii="Tahoma" w:eastAsia="Tahoma" w:hAnsi="Tahoma" w:cs="Tahoma"/>
          <w:lang w:val="th-TH"/>
        </w:rPr>
        <w:t xml:space="preserve">  </w:t>
      </w:r>
      <w:r>
        <w:rPr>
          <w:rFonts w:ascii="Tahoma" w:eastAsia="Tahoma" w:hAnsi="Tahoma" w:cs="Tahoma"/>
          <w:cs/>
          <w:lang w:val="th-TH" w:bidi="th-TH"/>
        </w:rPr>
        <w:t>ตัวอย่างที่ใช้กันโดยทั่วไปจะได้แก่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บันทึกเซิร์ฟเวอร์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ข้อมูลเข้าสู่ระบบ</w:t>
      </w:r>
      <w:r>
        <w:rPr>
          <w:rFonts w:ascii="Tahoma" w:eastAsia="Tahoma" w:hAnsi="Tahoma" w:cs="Tahoma"/>
          <w:lang w:val="th-TH"/>
        </w:rPr>
        <w:t xml:space="preserve"> SAP </w:t>
      </w:r>
      <w:r>
        <w:rPr>
          <w:rFonts w:ascii="Tahoma" w:eastAsia="Tahoma" w:hAnsi="Tahoma" w:cs="Tahoma"/>
          <w:cs/>
          <w:lang w:val="th-TH" w:bidi="th-TH"/>
        </w:rPr>
        <w:t>รายงานการรูดบัตรประจำตัว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การรับรองความถูกต้องของเครือข่าย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เป็นต้น</w:t>
      </w:r>
      <w:r>
        <w:rPr>
          <w:rFonts w:ascii="Tahoma" w:eastAsia="Tahoma" w:hAnsi="Tahoma" w:cs="Tahoma"/>
          <w:lang w:val="th-TH"/>
        </w:rPr>
        <w:t xml:space="preserve"> </w:t>
      </w:r>
    </w:p>
    <w:p w14:paraId="77834C1F" w14:textId="5C69B600" w:rsidR="00E85C39" w:rsidRPr="00F64EC9" w:rsidRDefault="008D255A" w:rsidP="00C5403D">
      <w:pPr>
        <w:numPr>
          <w:ilvl w:val="0"/>
          <w:numId w:val="25"/>
        </w:numPr>
        <w:tabs>
          <w:tab w:val="left" w:pos="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b/>
          <w:bCs/>
          <w:cs/>
          <w:lang w:val="th-TH" w:bidi="th-TH"/>
        </w:rPr>
        <w:t>การป้องกันข้อมูลสูญหาย</w:t>
      </w:r>
      <w:r>
        <w:rPr>
          <w:rFonts w:ascii="Tahoma" w:eastAsia="Tahoma" w:hAnsi="Tahoma" w:cs="Tahoma"/>
          <w:b/>
          <w:bCs/>
          <w:lang w:val="th-TH"/>
        </w:rPr>
        <w:t xml:space="preserve">: </w:t>
      </w:r>
      <w:r>
        <w:rPr>
          <w:rFonts w:ascii="Tahoma" w:eastAsia="Tahoma" w:hAnsi="Tahoma" w:cs="Tahoma"/>
          <w:lang w:val="th-TH"/>
        </w:rPr>
        <w:t xml:space="preserve">P&amp;G </w:t>
      </w:r>
      <w:r>
        <w:rPr>
          <w:rFonts w:ascii="Tahoma" w:eastAsia="Tahoma" w:hAnsi="Tahoma" w:cs="Tahoma"/>
          <w:cs/>
          <w:lang w:val="th-TH" w:bidi="th-TH"/>
        </w:rPr>
        <w:t>หรือผู้ให้บริการที่ได้รับอนุมัติจะสแกนอีเมลที่เชื่อมโยงกับที่อยู่ที่ไม่ใช่ของ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เพื่อหาตัวบ่งชี้ที่ทำให้ข้อมูลสูญหาย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ตัวอย่างเช่น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หาก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ส่งอีเมลที่ไม่ได้เข้ารหัสพร้อมเอกสารแนบที่มีข้อมูลลับสุดยอดไปยังที่อยู่อีเมลที่ไม่ใช่ของ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โซลูชันการป้องกันข้อมูลสูญหายจะตั้งค่าสถานะอีเมลนั้นเป็นความเสี่ยงด้านความปลอดภัยของข้อมูล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ผู้ใช้อาจได้รับแจ้งให้ต้องใช้โซลูชันการเข้ารหัสที่ได้รับอนุมัติสำหรับการติดต่อสื่อสารในอนาคต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ในทำนองเดียวกัน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หากมีการตั้งสถานะอีเมลขาออกที่จัดอยู่ในประเภทข้อมูลลับสุดยอดหรือเป็นความลับ</w:t>
      </w:r>
      <w:r>
        <w:rPr>
          <w:rFonts w:ascii="Tahoma" w:eastAsia="Tahoma" w:hAnsi="Tahoma" w:cs="Tahoma"/>
          <w:lang w:val="th-TH"/>
        </w:rPr>
        <w:t xml:space="preserve"> (</w:t>
      </w:r>
      <w:r>
        <w:rPr>
          <w:rFonts w:ascii="Tahoma" w:eastAsia="Tahoma" w:hAnsi="Tahoma" w:cs="Tahoma"/>
          <w:cs/>
          <w:lang w:val="th-TH" w:bidi="th-TH"/>
        </w:rPr>
        <w:t>รวมถึงคำสำคัญที่กำหนดโดยเฉพาะ</w:t>
      </w:r>
      <w:r>
        <w:rPr>
          <w:rFonts w:ascii="Tahoma" w:eastAsia="Tahoma" w:hAnsi="Tahoma" w:cs="Tahoma"/>
          <w:lang w:val="th-TH"/>
        </w:rPr>
        <w:t xml:space="preserve">) </w:t>
      </w:r>
      <w:r>
        <w:rPr>
          <w:rFonts w:ascii="Tahoma" w:eastAsia="Tahoma" w:hAnsi="Tahoma" w:cs="Tahoma"/>
          <w:cs/>
          <w:lang w:val="th-TH" w:bidi="th-TH"/>
        </w:rPr>
        <w:t>อีเมลนั้นจะได้รับการตรวจสอบหาความเสี่ยงด้านความปลอดภัย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หากเหมาะสม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อาจเริ่มกระบวนการตรวจสอบหาความจริงได้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จะไม่สแกนข้อความที่จัดประเภทเป็น</w:t>
      </w:r>
      <w:r>
        <w:rPr>
          <w:rFonts w:ascii="Tahoma" w:eastAsia="Tahoma" w:hAnsi="Tahoma" w:cs="Tahoma"/>
          <w:lang w:val="th-TH"/>
        </w:rPr>
        <w:t xml:space="preserve"> “</w:t>
      </w:r>
      <w:r>
        <w:rPr>
          <w:rFonts w:ascii="Tahoma" w:eastAsia="Tahoma" w:hAnsi="Tahoma" w:cs="Tahoma"/>
          <w:cs/>
          <w:lang w:val="th-TH" w:bidi="th-TH"/>
        </w:rPr>
        <w:t>ส่วนบุคคล</w:t>
      </w:r>
      <w:r>
        <w:rPr>
          <w:rFonts w:ascii="Tahoma" w:eastAsia="Tahoma" w:hAnsi="Tahoma" w:cs="Tahoma"/>
          <w:lang w:val="th-TH"/>
        </w:rPr>
        <w:t xml:space="preserve">” </w:t>
      </w:r>
      <w:r>
        <w:rPr>
          <w:rFonts w:ascii="Tahoma" w:eastAsia="Tahoma" w:hAnsi="Tahoma" w:cs="Tahoma"/>
          <w:cs/>
          <w:lang w:val="th-TH" w:bidi="th-TH"/>
        </w:rPr>
        <w:t>หรือ</w:t>
      </w:r>
      <w:r>
        <w:rPr>
          <w:rFonts w:ascii="Tahoma" w:eastAsia="Tahoma" w:hAnsi="Tahoma" w:cs="Tahoma"/>
          <w:lang w:val="th-TH"/>
        </w:rPr>
        <w:t xml:space="preserve"> “</w:t>
      </w:r>
      <w:r>
        <w:rPr>
          <w:rFonts w:ascii="Tahoma" w:eastAsia="Tahoma" w:hAnsi="Tahoma" w:cs="Tahoma"/>
          <w:cs/>
          <w:lang w:val="th-TH" w:bidi="th-TH"/>
        </w:rPr>
        <w:t>ส่วนตัว</w:t>
      </w:r>
      <w:r>
        <w:rPr>
          <w:rFonts w:ascii="Tahoma" w:eastAsia="Tahoma" w:hAnsi="Tahoma" w:cs="Tahoma"/>
          <w:lang w:val="th-TH"/>
        </w:rPr>
        <w:t xml:space="preserve">” </w:t>
      </w:r>
      <w:r>
        <w:rPr>
          <w:rFonts w:ascii="Tahoma" w:eastAsia="Tahoma" w:hAnsi="Tahoma" w:cs="Tahoma"/>
          <w:cs/>
          <w:lang w:val="th-TH" w:bidi="th-TH"/>
        </w:rPr>
        <w:t>หรือที่ตั้งเป็น</w:t>
      </w:r>
      <w:r>
        <w:rPr>
          <w:rFonts w:ascii="Tahoma" w:eastAsia="Tahoma" w:hAnsi="Tahoma" w:cs="Tahoma"/>
          <w:lang w:val="th-TH"/>
        </w:rPr>
        <w:t xml:space="preserve"> “</w:t>
      </w:r>
      <w:r>
        <w:rPr>
          <w:rFonts w:ascii="Tahoma" w:eastAsia="Tahoma" w:hAnsi="Tahoma" w:cs="Tahoma"/>
          <w:cs/>
          <w:lang w:val="th-TH" w:bidi="th-TH"/>
        </w:rPr>
        <w:t>ส่วนบุคคล</w:t>
      </w:r>
      <w:r>
        <w:rPr>
          <w:rFonts w:ascii="Tahoma" w:eastAsia="Tahoma" w:hAnsi="Tahoma" w:cs="Tahoma"/>
          <w:lang w:val="th-TH"/>
        </w:rPr>
        <w:t xml:space="preserve">” </w:t>
      </w:r>
      <w:r>
        <w:rPr>
          <w:rFonts w:ascii="Tahoma" w:eastAsia="Tahoma" w:hAnsi="Tahoma" w:cs="Tahoma"/>
          <w:cs/>
          <w:lang w:val="th-TH" w:bidi="th-TH"/>
        </w:rPr>
        <w:t>หรือ</w:t>
      </w:r>
      <w:r>
        <w:rPr>
          <w:rFonts w:ascii="Tahoma" w:eastAsia="Tahoma" w:hAnsi="Tahoma" w:cs="Tahoma"/>
          <w:lang w:val="th-TH"/>
        </w:rPr>
        <w:t xml:space="preserve"> “</w:t>
      </w:r>
      <w:r>
        <w:rPr>
          <w:rFonts w:ascii="Tahoma" w:eastAsia="Tahoma" w:hAnsi="Tahoma" w:cs="Tahoma"/>
          <w:cs/>
          <w:lang w:val="th-TH" w:bidi="th-TH"/>
        </w:rPr>
        <w:t>ส่วนตัว</w:t>
      </w:r>
      <w:r>
        <w:rPr>
          <w:rFonts w:ascii="Tahoma" w:eastAsia="Tahoma" w:hAnsi="Tahoma" w:cs="Tahoma"/>
          <w:lang w:val="th-TH"/>
        </w:rPr>
        <w:t xml:space="preserve">” </w:t>
      </w:r>
      <w:r>
        <w:rPr>
          <w:rFonts w:ascii="Tahoma" w:eastAsia="Tahoma" w:hAnsi="Tahoma" w:cs="Tahoma"/>
          <w:cs/>
          <w:lang w:val="th-TH" w:bidi="th-TH"/>
        </w:rPr>
        <w:t>ในบรรทัดเรื่อง</w:t>
      </w:r>
    </w:p>
    <w:p w14:paraId="50A84F73" w14:textId="77777777" w:rsidR="00B24504" w:rsidRDefault="008D255A" w:rsidP="0097181F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การแก้ไขปรับปรุงในอนาคต</w:t>
      </w:r>
    </w:p>
    <w:p w14:paraId="00D990D7" w14:textId="18F02AD8" w:rsidR="003A2285" w:rsidRPr="00B24504" w:rsidRDefault="008D255A" w:rsidP="00B24504">
      <w:p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Tahoma" w:eastAsia="Tahoma" w:hAnsi="Tahoma" w:cs="Tahoma"/>
          <w:lang w:val="th-TH"/>
        </w:rPr>
        <w:t xml:space="preserve">P&amp;G </w:t>
      </w:r>
      <w:r>
        <w:rPr>
          <w:rFonts w:ascii="Tahoma" w:eastAsia="Tahoma" w:hAnsi="Tahoma" w:cs="Tahoma"/>
          <w:cs/>
          <w:lang w:val="th-TH" w:bidi="th-TH"/>
        </w:rPr>
        <w:t>ขอสงวนสิทธิ์ในการแก้ไขปรับปรุงประกาศนี้ตามความจำเป็น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ตัวอย่างเช่น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เพื่อให้เป็นไปตามการเปลี่ยนแปลงกฎหมาย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ระเบียบข้อบังคับ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แนวปฏิบัติของบริษัท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และขั้นตอนดำเนินการ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หรือเพื่อตอบสนองต่อภัยคุกคามใหม่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หรือข้อกำหนดใหม่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ที่บัญญัติขึ้นโดยหน่วยงานทางการที่มีหน้าที่คุ้มครองข้อมูล</w:t>
      </w:r>
      <w:bookmarkStart w:id="10" w:name="_MON_1393145093"/>
      <w:bookmarkEnd w:id="10"/>
      <w:r>
        <w:rPr>
          <w:rFonts w:ascii="Tahoma" w:eastAsia="Tahoma" w:hAnsi="Tahoma" w:cs="Tahoma"/>
          <w:lang w:val="th-TH"/>
        </w:rPr>
        <w:t xml:space="preserve">  </w:t>
      </w:r>
      <w:r>
        <w:rPr>
          <w:rFonts w:ascii="Tahoma" w:eastAsia="Tahoma" w:hAnsi="Tahoma" w:cs="Tahoma"/>
          <w:cs/>
          <w:lang w:val="th-TH" w:bidi="th-TH"/>
        </w:rPr>
        <w:t>หากการเปลี่ยนแปลงที่สำคัญดังกล่าวส่งผลต่อการประมวลผลข้อมูลส่วนบุคคลของ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เราจะแจ้งให้คุณทราบ</w:t>
      </w:r>
    </w:p>
    <w:p w14:paraId="35964A45" w14:textId="77777777" w:rsidR="003A2285" w:rsidRPr="00521252" w:rsidRDefault="008D255A" w:rsidP="00506B8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Tahoma" w:eastAsia="Tahoma" w:hAnsi="Tahoma" w:cs="Tahoma"/>
          <w:b/>
          <w:bCs/>
          <w:color w:val="0023A0"/>
          <w:cs/>
          <w:lang w:val="th-TH" w:bidi="th-TH"/>
        </w:rPr>
        <w:t>ข้อมูลการติดต่อ</w:t>
      </w:r>
    </w:p>
    <w:p w14:paraId="61ABFB74" w14:textId="29995591" w:rsidR="00501628" w:rsidRPr="006D7528" w:rsidRDefault="008D255A" w:rsidP="0097181F">
      <w:pPr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Fonts w:ascii="Tahoma" w:eastAsia="Tahoma" w:hAnsi="Tahoma" w:cs="Tahoma"/>
          <w:cs/>
          <w:lang w:val="th-TH" w:bidi="th-TH"/>
        </w:rPr>
        <w:t>หากคุณมีคำถามหรือมีข้อกังวลใด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เกี่ยวกับการประมวลผลข้อมูลส่วนบุคคลของคุณ</w:t>
      </w:r>
      <w:r>
        <w:rPr>
          <w:rFonts w:ascii="Tahoma" w:eastAsia="Tahoma" w:hAnsi="Tahoma" w:cs="Tahoma"/>
          <w:lang w:val="th-TH"/>
        </w:rPr>
        <w:t>/</w:t>
      </w:r>
      <w:r>
        <w:rPr>
          <w:rFonts w:ascii="Tahoma" w:eastAsia="Tahoma" w:hAnsi="Tahoma" w:cs="Tahoma"/>
          <w:cs/>
          <w:lang w:val="th-TH" w:bidi="th-TH"/>
        </w:rPr>
        <w:t>ข้อมูลส่วนบุคคลของ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หรือประสงค์จะใช้สิทธิ์ความเป็นส่วนตัวของคุณ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คุณสามารถติดต่อเจ้าหน้าที่ฝ่ายคุ้มครองข้อมูลทั่วโลก</w:t>
      </w:r>
      <w:r>
        <w:rPr>
          <w:rFonts w:ascii="Tahoma" w:eastAsia="Tahoma" w:hAnsi="Tahoma" w:cs="Tahoma"/>
          <w:lang w:val="th-TH"/>
        </w:rPr>
        <w:t xml:space="preserve"> (Global Data Protection Officer) </w:t>
      </w:r>
      <w:r>
        <w:rPr>
          <w:rFonts w:ascii="Tahoma" w:eastAsia="Tahoma" w:hAnsi="Tahoma" w:cs="Tahoma"/>
          <w:cs/>
          <w:lang w:val="th-TH" w:bidi="th-TH"/>
        </w:rPr>
        <w:t>ของเราได้ที่</w:t>
      </w:r>
      <w:r>
        <w:rPr>
          <w:rFonts w:ascii="Tahoma" w:eastAsia="Tahoma" w:hAnsi="Tahoma" w:cs="Tahoma"/>
          <w:lang w:val="th-TH"/>
        </w:rPr>
        <w:t xml:space="preserve"> – </w:t>
      </w:r>
      <w:r>
        <w:rPr>
          <w:rFonts w:ascii="Tahoma" w:eastAsia="Tahoma" w:hAnsi="Tahoma" w:cs="Tahoma"/>
          <w:cs/>
          <w:lang w:val="th-TH" w:bidi="th-TH"/>
        </w:rPr>
        <w:t>อีเมล</w:t>
      </w:r>
      <w:r>
        <w:rPr>
          <w:rFonts w:ascii="Tahoma" w:eastAsia="Tahoma" w:hAnsi="Tahoma" w:cs="Tahoma"/>
          <w:lang w:val="th-TH"/>
        </w:rPr>
        <w:t xml:space="preserve">: </w:t>
      </w:r>
      <w:hyperlink r:id="rId13" w:history="1">
        <w:r>
          <w:rPr>
            <w:rFonts w:ascii="Tahoma" w:eastAsia="Tahoma" w:hAnsi="Tahoma" w:cs="Tahoma"/>
            <w:color w:val="0000FF"/>
            <w:u w:val="single"/>
            <w:lang w:val="th-TH"/>
          </w:rPr>
          <w:t>pgprivacyofficer.im@pg.com</w:t>
        </w:r>
      </w:hyperlink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โทรศัพท์</w:t>
      </w:r>
      <w:r>
        <w:rPr>
          <w:rFonts w:ascii="Tahoma" w:eastAsia="Tahoma" w:hAnsi="Tahoma" w:cs="Tahoma"/>
          <w:lang w:val="th-TH"/>
        </w:rPr>
        <w:t xml:space="preserve">:  +1 (513) 622-0103 </w:t>
      </w:r>
      <w:r>
        <w:rPr>
          <w:rFonts w:ascii="Tahoma" w:eastAsia="Tahoma" w:hAnsi="Tahoma" w:cs="Tahoma"/>
          <w:cs/>
          <w:lang w:val="th-TH" w:bidi="th-TH"/>
        </w:rPr>
        <w:t>ที่อยู่ทางไปรษณีย์</w:t>
      </w:r>
      <w:r>
        <w:rPr>
          <w:rFonts w:ascii="Tahoma" w:eastAsia="Tahoma" w:hAnsi="Tahoma" w:cs="Tahoma"/>
          <w:lang w:val="th-TH"/>
        </w:rPr>
        <w:t xml:space="preserve">:  1 Procter &amp; Gamble Plaza, Cincinnati, OH 45202, U.S.A.  </w:t>
      </w:r>
    </w:p>
    <w:p w14:paraId="15D2E273" w14:textId="016E3550" w:rsidR="00522D31" w:rsidRDefault="008D255A" w:rsidP="0097181F">
      <w:pPr>
        <w:spacing w:before="100" w:beforeAutospacing="1" w:after="100" w:afterAutospacing="1" w:line="240" w:lineRule="auto"/>
        <w:jc w:val="both"/>
        <w:rPr>
          <w:rFonts w:ascii="Frutiger 45 Light" w:hAnsi="Frutiger 45 Light"/>
        </w:rPr>
      </w:pPr>
      <w:r>
        <w:rPr>
          <w:rFonts w:ascii="Tahoma" w:eastAsia="Tahoma" w:hAnsi="Tahoma" w:cs="Tahoma"/>
          <w:cs/>
          <w:lang w:val="th-TH" w:bidi="th-TH"/>
        </w:rPr>
        <w:t>หากคุณมีข้อกังวลเกี่ยวกับการรั่วไหลของข้อมูลที่อาจเกิดขึ้นในส่วนของข้อมูลส่วนบุคคลของ</w:t>
      </w:r>
      <w:r>
        <w:rPr>
          <w:rFonts w:ascii="Tahoma" w:eastAsia="Tahoma" w:hAnsi="Tahoma" w:cs="Tahoma"/>
          <w:lang w:val="th-TH"/>
        </w:rPr>
        <w:t xml:space="preserve"> EPR </w:t>
      </w:r>
      <w:r>
        <w:rPr>
          <w:rFonts w:ascii="Tahoma" w:eastAsia="Tahoma" w:hAnsi="Tahoma" w:cs="Tahoma"/>
          <w:cs/>
          <w:lang w:val="th-TH" w:bidi="th-TH"/>
        </w:rPr>
        <w:t>หรือข้อมูลส่วนบุคคลใด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ๆ</w:t>
      </w:r>
      <w:r>
        <w:rPr>
          <w:rFonts w:ascii="Tahoma" w:eastAsia="Tahoma" w:hAnsi="Tahoma" w:cs="Tahoma"/>
          <w:lang w:val="th-TH"/>
        </w:rPr>
        <w:t xml:space="preserve"> </w:t>
      </w:r>
      <w:r>
        <w:rPr>
          <w:rFonts w:ascii="Tahoma" w:eastAsia="Tahoma" w:hAnsi="Tahoma" w:cs="Tahoma"/>
          <w:cs/>
          <w:lang w:val="th-TH" w:bidi="th-TH"/>
        </w:rPr>
        <w:t>ที่ดำเนินการโดย</w:t>
      </w:r>
      <w:r>
        <w:rPr>
          <w:rFonts w:ascii="Tahoma" w:eastAsia="Tahoma" w:hAnsi="Tahoma" w:cs="Tahoma"/>
          <w:lang w:val="th-TH"/>
        </w:rPr>
        <w:t xml:space="preserve"> P&amp;G </w:t>
      </w:r>
      <w:r>
        <w:rPr>
          <w:rFonts w:ascii="Tahoma" w:eastAsia="Tahoma" w:hAnsi="Tahoma" w:cs="Tahoma"/>
          <w:cs/>
          <w:lang w:val="th-TH" w:bidi="th-TH"/>
        </w:rPr>
        <w:t>โปรดส่งอีเมลถึงเราที่</w:t>
      </w:r>
      <w:r>
        <w:rPr>
          <w:rFonts w:ascii="Tahoma" w:eastAsia="Tahoma" w:hAnsi="Tahoma" w:cs="Tahoma"/>
          <w:lang w:val="th-TH"/>
        </w:rPr>
        <w:t xml:space="preserve"> </w:t>
      </w:r>
      <w:hyperlink r:id="rId14" w:history="1">
        <w:r>
          <w:rPr>
            <w:rFonts w:ascii="Tahoma" w:eastAsia="Tahoma" w:hAnsi="Tahoma" w:cs="Tahoma"/>
            <w:color w:val="0000FF"/>
            <w:u w:val="single"/>
            <w:lang w:val="th-TH"/>
          </w:rPr>
          <w:t>securityincident.im@pg.com</w:t>
        </w:r>
      </w:hyperlink>
      <w:r>
        <w:rPr>
          <w:rFonts w:ascii="Tahoma" w:eastAsia="Tahoma" w:hAnsi="Tahoma" w:cs="Tahoma"/>
          <w:lang w:val="th-TH"/>
        </w:rPr>
        <w:t xml:space="preserve">  </w:t>
      </w:r>
    </w:p>
    <w:p w14:paraId="5DBC948A" w14:textId="4FDA84D9" w:rsidR="000D1F81" w:rsidRDefault="000D1F81">
      <w:pPr>
        <w:spacing w:after="0" w:line="240" w:lineRule="auto"/>
        <w:rPr>
          <w:rFonts w:ascii="Frutiger 45 Light" w:hAnsi="Frutiger 45 Light"/>
          <w:color w:val="0070C0"/>
        </w:rPr>
      </w:pPr>
    </w:p>
    <w:p w14:paraId="0D276269" w14:textId="3AF70700" w:rsidR="000F2C44" w:rsidRPr="000F2C44" w:rsidRDefault="000F2C44" w:rsidP="000F2C44">
      <w:pPr>
        <w:rPr>
          <w:rFonts w:ascii="Frutiger 45 Light" w:hAnsi="Frutiger 45 Light"/>
        </w:rPr>
      </w:pPr>
    </w:p>
    <w:p w14:paraId="31D44EF6" w14:textId="38E6038B" w:rsidR="000F2C44" w:rsidRPr="000F2C44" w:rsidRDefault="000F2C44" w:rsidP="000F2C44">
      <w:pPr>
        <w:rPr>
          <w:rFonts w:ascii="Frutiger 45 Light" w:hAnsi="Frutiger 45 Light"/>
        </w:rPr>
      </w:pPr>
    </w:p>
    <w:p w14:paraId="6B22AC9B" w14:textId="2C44B098" w:rsidR="000F2C44" w:rsidRDefault="000F2C44" w:rsidP="000F2C44">
      <w:pPr>
        <w:rPr>
          <w:rFonts w:ascii="Frutiger 45 Light" w:hAnsi="Frutiger 45 Light"/>
          <w:color w:val="0070C0"/>
        </w:rPr>
      </w:pPr>
    </w:p>
    <w:p w14:paraId="62377B7A" w14:textId="0588E35F" w:rsidR="000F2C44" w:rsidRPr="000F2C44" w:rsidRDefault="008D255A" w:rsidP="000F2C44">
      <w:pPr>
        <w:tabs>
          <w:tab w:val="left" w:pos="6046"/>
        </w:tabs>
        <w:rPr>
          <w:rFonts w:ascii="Frutiger 45 Light" w:hAnsi="Frutiger 45 Light"/>
        </w:rPr>
      </w:pPr>
      <w:r>
        <w:rPr>
          <w:rFonts w:ascii="Frutiger 45 Light" w:hAnsi="Frutiger 45 Light"/>
        </w:rPr>
        <w:lastRenderedPageBreak/>
        <w:tab/>
      </w:r>
    </w:p>
    <w:sectPr w:rsidR="000F2C44" w:rsidRPr="000F2C44" w:rsidSect="00B24504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810" w:right="1440" w:bottom="270" w:left="1440" w:header="576" w:footer="1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C9232" w14:textId="77777777" w:rsidR="00BC2E22" w:rsidRDefault="008D255A">
      <w:pPr>
        <w:spacing w:after="0" w:line="240" w:lineRule="auto"/>
      </w:pPr>
      <w:r>
        <w:separator/>
      </w:r>
    </w:p>
  </w:endnote>
  <w:endnote w:type="continuationSeparator" w:id="0">
    <w:p w14:paraId="5008342A" w14:textId="77777777" w:rsidR="00BC2E22" w:rsidRDefault="008D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utiger 45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3C70" w14:textId="77777777" w:rsidR="00244A33" w:rsidRDefault="00244A33">
    <w:pPr>
      <w:pStyle w:val="Footer"/>
      <w:rPr>
        <w:rFonts w:ascii="Frutiger 45 Light" w:hAnsi="Frutiger 45 Light" w:cs="Arial"/>
        <w:sz w:val="18"/>
        <w:szCs w:val="18"/>
      </w:rPr>
    </w:pPr>
  </w:p>
  <w:p w14:paraId="4773817C" w14:textId="77777777" w:rsidR="00244A33" w:rsidRDefault="008D255A" w:rsidP="00DB3E2D">
    <w:pPr>
      <w:pStyle w:val="Footer"/>
      <w:ind w:firstLine="3600"/>
      <w:jc w:val="center"/>
    </w:pPr>
    <w:r>
      <w:rPr>
        <w:rFonts w:ascii="Tahoma" w:eastAsia="Tahoma" w:hAnsi="Tahoma" w:cs="Tahoma"/>
        <w:b/>
        <w:bCs/>
        <w:color w:val="003DAF"/>
        <w:sz w:val="20"/>
        <w:szCs w:val="20"/>
        <w:cs/>
        <w:lang w:val="th-TH" w:bidi="th-TH"/>
      </w:rPr>
      <w:t>หน้า</w:t>
    </w:r>
    <w:r>
      <w:rPr>
        <w:rFonts w:ascii="Tahoma" w:eastAsia="Tahoma" w:hAnsi="Tahoma" w:cs="Tahoma"/>
        <w:b/>
        <w:bCs/>
        <w:color w:val="003DAF"/>
        <w:sz w:val="20"/>
        <w:szCs w:val="20"/>
        <w:lang w:val="th-TH"/>
      </w:rPr>
      <w:t xml:space="preserve"> </w:t>
    </w:r>
    <w:r>
      <w:rPr>
        <w:rFonts w:ascii="Tahoma" w:eastAsia="Tahoma" w:hAnsi="Tahoma" w:cs="Tahoma"/>
        <w:color w:val="003DAF"/>
        <w:sz w:val="20"/>
        <w:szCs w:val="20"/>
        <w:lang w:val="th-TH"/>
      </w:rPr>
      <w:t xml:space="preserve"> 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begin"/>
    </w:r>
    <w:r w:rsidRPr="00B46E7C">
      <w:rPr>
        <w:rFonts w:ascii="Arial" w:hAnsi="Arial" w:cs="Arial"/>
        <w:b/>
        <w:color w:val="003DAF"/>
        <w:sz w:val="20"/>
        <w:szCs w:val="20"/>
      </w:rPr>
      <w:instrText xml:space="preserve"> PAGE </w:instrText>
    </w:r>
    <w:r w:rsidRPr="00B46E7C">
      <w:rPr>
        <w:rFonts w:ascii="Arial" w:hAnsi="Arial" w:cs="Arial"/>
        <w:b/>
        <w:color w:val="003DAF"/>
        <w:sz w:val="20"/>
        <w:szCs w:val="20"/>
      </w:rPr>
      <w:fldChar w:fldCharType="separate"/>
    </w:r>
    <w:r>
      <w:rPr>
        <w:rFonts w:ascii="Arial" w:hAnsi="Arial" w:cs="Arial"/>
        <w:b/>
        <w:noProof/>
        <w:color w:val="003DAF"/>
        <w:sz w:val="20"/>
        <w:szCs w:val="20"/>
      </w:rPr>
      <w:t>6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end"/>
    </w:r>
    <w:r>
      <w:rPr>
        <w:rFonts w:ascii="Tahoma" w:eastAsia="Tahoma" w:hAnsi="Tahoma" w:cs="Tahoma"/>
        <w:color w:val="003DAF"/>
        <w:sz w:val="20"/>
        <w:szCs w:val="20"/>
        <w:lang w:val="th-TH"/>
      </w:rPr>
      <w:t xml:space="preserve"> </w:t>
    </w:r>
    <w:r>
      <w:rPr>
        <w:rFonts w:ascii="Tahoma" w:eastAsia="Tahoma" w:hAnsi="Tahoma" w:cs="Tahoma"/>
        <w:b/>
        <w:bCs/>
        <w:color w:val="003DAF"/>
        <w:sz w:val="20"/>
        <w:szCs w:val="20"/>
        <w:cs/>
        <w:lang w:val="th-TH" w:bidi="th-TH"/>
      </w:rPr>
      <w:t>จาก</w:t>
    </w:r>
    <w:r>
      <w:rPr>
        <w:rFonts w:ascii="Tahoma" w:eastAsia="Tahoma" w:hAnsi="Tahoma" w:cs="Tahoma"/>
        <w:color w:val="003DAF"/>
        <w:sz w:val="20"/>
        <w:szCs w:val="20"/>
        <w:lang w:val="th-TH"/>
      </w:rPr>
      <w:t xml:space="preserve"> 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begin"/>
    </w:r>
    <w:r w:rsidRPr="00B46E7C">
      <w:rPr>
        <w:rFonts w:ascii="Arial" w:hAnsi="Arial" w:cs="Arial"/>
        <w:b/>
        <w:color w:val="003DAF"/>
        <w:sz w:val="20"/>
        <w:szCs w:val="20"/>
      </w:rPr>
      <w:instrText xml:space="preserve"> NUMPAGES  </w:instrText>
    </w:r>
    <w:r w:rsidRPr="00B46E7C">
      <w:rPr>
        <w:rFonts w:ascii="Arial" w:hAnsi="Arial" w:cs="Arial"/>
        <w:b/>
        <w:color w:val="003DAF"/>
        <w:sz w:val="20"/>
        <w:szCs w:val="20"/>
      </w:rPr>
      <w:fldChar w:fldCharType="separate"/>
    </w:r>
    <w:r>
      <w:rPr>
        <w:rFonts w:ascii="Arial" w:hAnsi="Arial" w:cs="Arial"/>
        <w:b/>
        <w:noProof/>
        <w:color w:val="003DAF"/>
        <w:sz w:val="20"/>
        <w:szCs w:val="20"/>
      </w:rPr>
      <w:t>6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end"/>
    </w:r>
    <w:r>
      <w:rPr>
        <w:rFonts w:ascii="Tahoma" w:eastAsia="Tahoma" w:hAnsi="Tahoma" w:cs="Tahoma"/>
        <w:b/>
        <w:bCs/>
        <w:sz w:val="24"/>
        <w:szCs w:val="24"/>
        <w:lang w:val="th-TH"/>
      </w:rPr>
      <w:tab/>
    </w:r>
    <w:r>
      <w:rPr>
        <w:rFonts w:ascii="Tahoma" w:eastAsia="Tahoma" w:hAnsi="Tahoma" w:cs="Tahoma"/>
        <w:b/>
        <w:bCs/>
        <w:sz w:val="24"/>
        <w:szCs w:val="24"/>
        <w:lang w:val="th-TH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EB445" w14:textId="5942A9E2" w:rsidR="00244A33" w:rsidRDefault="008D255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781345" wp14:editId="45880C7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743200" cy="323850"/>
              <wp:effectExtent l="0" t="0" r="0" b="0"/>
              <wp:wrapNone/>
              <wp:docPr id="3" name="IMFooterFirst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F723A" w14:textId="77777777" w:rsidR="00244A33" w:rsidRDefault="008D255A" w:rsidP="0077526A">
                          <w:pPr>
                            <w:pStyle w:val="ImanageFooter"/>
                          </w:pPr>
                          <w:r>
                            <w:t>\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81345" id="_x0000_t202" coordsize="21600,21600" o:spt="202" path="m,l,21600r21600,l21600,xe">
              <v:stroke joinstyle="miter"/>
              <v:path gradientshapeok="t" o:connecttype="rect"/>
            </v:shapetype>
            <v:shape id="IMFooterFirst1" o:spid="_x0000_s1028" type="#_x0000_t202" style="position:absolute;margin-left:0;margin-top:0;width:3in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" filled="f" stroked="f">
              <v:textbox inset="0,0,0,0">
                <w:txbxContent>
                  <w:p w14:paraId="56BF723A" w14:textId="77777777" w:rsidR="00244A33" w:rsidRDefault="008D255A" w:rsidP="0077526A">
                    <w:pPr>
                      <w:pStyle w:val="ImanageFooter"/>
                    </w:pPr>
                    <w:r>
                      <w:t>\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7CF01" w14:textId="77777777" w:rsidR="00BC2E22" w:rsidRDefault="008D255A">
      <w:pPr>
        <w:spacing w:after="0" w:line="240" w:lineRule="auto"/>
      </w:pPr>
      <w:r>
        <w:separator/>
      </w:r>
    </w:p>
  </w:footnote>
  <w:footnote w:type="continuationSeparator" w:id="0">
    <w:p w14:paraId="4FB30B4D" w14:textId="77777777" w:rsidR="00BC2E22" w:rsidRDefault="008D2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24A1" w14:textId="695AB019" w:rsidR="00244A33" w:rsidRPr="00055BDF" w:rsidRDefault="008D255A" w:rsidP="00FB3E3E">
    <w:pPr>
      <w:spacing w:after="120"/>
      <w:rPr>
        <w:rFonts w:ascii="Arial" w:hAnsi="Arial" w:cs="Arial"/>
        <w:b/>
        <w:color w:val="FF0000"/>
        <w:sz w:val="32"/>
        <w:szCs w:val="32"/>
      </w:rPr>
    </w:pPr>
    <w:r>
      <w:rPr>
        <w:rFonts w:ascii="Frutiger 45 Light" w:hAnsi="Frutiger 45 Light" w:cs="Arial"/>
        <w:b/>
        <w:noProof/>
        <w:color w:val="003DAF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606F184" wp14:editId="236C10E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2540"/>
              <wp:wrapNone/>
              <wp:docPr id="4" name="MSIPCMa6554b5b9080626a156483f8" descr="{&quot;HashCode&quot;:2024820305,&quot;Height&quot;:792.0,&quot;Width&quot;:612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D6766A" w14:textId="77777777" w:rsidR="00244A33" w:rsidRPr="004464D5" w:rsidRDefault="008D255A" w:rsidP="004464D5">
                          <w:pPr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20"/>
                              <w:szCs w:val="20"/>
                              <w:cs/>
                              <w:lang w:val="th-TH" w:bidi="th-TH"/>
                            </w:rPr>
                            <w:t>การใช้งานทางธุรกิจ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6F184" id="_x0000_t202" coordsize="21600,21600" o:spt="202" path="m,l,21600r21600,l21600,xe">
              <v:stroke joinstyle="miter"/>
              <v:path gradientshapeok="t" o:connecttype="rect"/>
            </v:shapetype>
            <v:shape id="MSIPCMa6554b5b9080626a156483f8" o:spid="_x0000_s1026" type="#_x0000_t202" alt="{&quot;HashCode&quot;:2024820305,&quot;Height&quot;:792.0,&quot;Width&quot;:612.0,&quot;Placement&quot;:&quot;Header&quot;,&quot;Index&quot;:&quot;Primary&quot;,&quot;Section&quot;:1,&quot;Top&quot;:0.0,&quot;Left&quot;:0.0}" style="position:absolute;margin-left:0;margin-top:15pt;width:612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" o:allowincell="f" filled="f" stroked="f">
              <v:textbox inset=",0,20pt,0">
                <w:txbxContent>
                  <w:p w14:paraId="1ED6766A" w14:textId="77777777" w:rsidR="00244A33" w:rsidRPr="004464D5" w:rsidRDefault="008D255A" w:rsidP="004464D5">
                    <w:pPr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  <w:r>
                      <w:rPr>
                        <w:rFonts w:ascii="Tahoma" w:eastAsia="Tahoma" w:hAnsi="Tahoma" w:cs="Tahoma"/>
                        <w:color w:val="000000"/>
                        <w:sz w:val="20"/>
                        <w:szCs w:val="20"/>
                        <w:cs/>
                        <w:lang w:val="th-TH" w:bidi="th-TH"/>
                      </w:rPr>
                      <w:t>การใช้งานทางธุรกิจ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Frutiger 45 Light" w:hAnsi="Frutiger 45 Light" w:cs="Arial"/>
        <w:b/>
        <w:color w:val="003DAF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FA635" w14:textId="67C44778" w:rsidR="00244A33" w:rsidRDefault="008D255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D10706" wp14:editId="05071EE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2540"/>
              <wp:wrapNone/>
              <wp:docPr id="1" name="MSIPCM8ccf46b7802b7060946104d9" descr="{&quot;HashCode&quot;:2024820305,&quot;Height&quot;:792.0,&quot;Width&quot;:612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65B74" w14:textId="77777777" w:rsidR="00244A33" w:rsidRPr="004464D5" w:rsidRDefault="008D255A" w:rsidP="004464D5">
                          <w:pPr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20"/>
                              <w:szCs w:val="20"/>
                              <w:cs/>
                              <w:lang w:val="th-TH" w:bidi="th-TH"/>
                            </w:rPr>
                            <w:t>การ</w:t>
                          </w: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20"/>
                              <w:szCs w:val="20"/>
                              <w:cs/>
                              <w:lang w:val="th-TH" w:bidi="th-TH"/>
                            </w:rPr>
                            <w:t>ใช้งานทางธุรกิจ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D10706" id="_x0000_t202" coordsize="21600,21600" o:spt="202" path="m,l,21600r21600,l21600,xe">
              <v:stroke joinstyle="miter"/>
              <v:path gradientshapeok="t" o:connecttype="rect"/>
            </v:shapetype>
            <v:shape id="MSIPCM8ccf46b7802b7060946104d9" o:spid="_x0000_s1027" type="#_x0000_t202" alt="{&quot;HashCode&quot;:2024820305,&quot;Height&quot;:792.0,&quot;Width&quot;:612.0,&quot;Placement&quot;:&quot;Header&quot;,&quot;Index&quot;:&quot;FirstPage&quot;,&quot;Section&quot;:1,&quot;Top&quot;:0.0,&quot;Left&quot;:0.0}" style="position:absolute;margin-left:0;margin-top:15pt;width:612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" o:allowincell="f" filled="f" stroked="f">
              <v:textbox inset=",0,20pt,0">
                <w:txbxContent>
                  <w:p w14:paraId="5B965B74" w14:textId="77777777" w:rsidR="00244A33" w:rsidRPr="004464D5" w:rsidRDefault="008D255A" w:rsidP="004464D5">
                    <w:pPr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  <w:r>
                      <w:rPr>
                        <w:rFonts w:ascii="Tahoma" w:eastAsia="Tahoma" w:hAnsi="Tahoma" w:cs="Tahoma"/>
                        <w:color w:val="000000"/>
                        <w:sz w:val="20"/>
                        <w:szCs w:val="20"/>
                        <w:cs/>
                        <w:lang w:val="th-TH" w:bidi="th-TH"/>
                      </w:rPr>
                      <w:t>การ</w:t>
                    </w:r>
                    <w:r>
                      <w:rPr>
                        <w:rFonts w:ascii="Tahoma" w:eastAsia="Tahoma" w:hAnsi="Tahoma" w:cs="Tahoma"/>
                        <w:color w:val="000000"/>
                        <w:sz w:val="20"/>
                        <w:szCs w:val="20"/>
                        <w:cs/>
                        <w:lang w:val="th-TH" w:bidi="th-TH"/>
                      </w:rPr>
                      <w:t>ใช้งานทางธุรกิจ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7D38BCA8" wp14:editId="04AA8334">
          <wp:simplePos x="0" y="0"/>
          <wp:positionH relativeFrom="column">
            <wp:posOffset>-581025</wp:posOffset>
          </wp:positionH>
          <wp:positionV relativeFrom="paragraph">
            <wp:posOffset>-89535</wp:posOffset>
          </wp:positionV>
          <wp:extent cx="2338070" cy="534670"/>
          <wp:effectExtent l="0" t="0" r="0" b="0"/>
          <wp:wrapSquare wrapText="bothSides"/>
          <wp:docPr id="24" name="Picture 1" descr="ECO_P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1" descr="ECO_P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807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6B4"/>
    <w:multiLevelType w:val="multilevel"/>
    <w:tmpl w:val="36A4A346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C6C4A50"/>
    <w:multiLevelType w:val="hybridMultilevel"/>
    <w:tmpl w:val="31ECB6C4"/>
    <w:lvl w:ilvl="0" w:tplc="2D905244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5F62A3DA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8D243210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A301FE2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91AAB900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A7DE6780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19CC143A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75CA474C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B712A710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2" w15:restartNumberingAfterBreak="0">
    <w:nsid w:val="0F474891"/>
    <w:multiLevelType w:val="hybridMultilevel"/>
    <w:tmpl w:val="635E6C54"/>
    <w:lvl w:ilvl="0" w:tplc="5DD076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1C9F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F127A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8642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323F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BE6D2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188E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ACFE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78C26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3558ED"/>
    <w:multiLevelType w:val="hybridMultilevel"/>
    <w:tmpl w:val="879CF430"/>
    <w:lvl w:ilvl="0" w:tplc="752A3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001F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CAE0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04E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08D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3874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2875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CC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E0FA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37189"/>
    <w:multiLevelType w:val="hybridMultilevel"/>
    <w:tmpl w:val="CEA87F5C"/>
    <w:lvl w:ilvl="0" w:tplc="868663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ECF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0E70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5067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0A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F4A6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2E5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0D0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C0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90DE0"/>
    <w:multiLevelType w:val="hybridMultilevel"/>
    <w:tmpl w:val="E780D3B6"/>
    <w:lvl w:ilvl="0" w:tplc="2B665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10D1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1CC6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8FC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801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A0F4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0C8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03C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A47F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80881"/>
    <w:multiLevelType w:val="hybridMultilevel"/>
    <w:tmpl w:val="B6463846"/>
    <w:lvl w:ilvl="0" w:tplc="891448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8CE5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11CB0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8C5F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2654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9D835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809C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1E7B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96C9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60B39"/>
    <w:multiLevelType w:val="multilevel"/>
    <w:tmpl w:val="06CAE4C0"/>
    <w:lvl w:ilvl="0">
      <w:start w:val="4"/>
      <w:numFmt w:val="decimal"/>
      <w:lvlText w:val="%1.0"/>
      <w:lvlJc w:val="left"/>
      <w:pPr>
        <w:ind w:left="540" w:hanging="540"/>
      </w:pPr>
      <w:rPr>
        <w:rFonts w:hint="default"/>
        <w:color w:val="080191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0654EB5"/>
    <w:multiLevelType w:val="hybridMultilevel"/>
    <w:tmpl w:val="5DD66DB8"/>
    <w:lvl w:ilvl="0" w:tplc="40E26C0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1" w:tplc="0E263E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E168ADE">
      <w:start w:val="1"/>
      <w:numFmt w:val="lowerRoman"/>
      <w:lvlText w:val="%3."/>
      <w:lvlJc w:val="right"/>
      <w:pPr>
        <w:ind w:left="1800" w:hanging="180"/>
      </w:pPr>
    </w:lvl>
    <w:lvl w:ilvl="3" w:tplc="E68632C6">
      <w:start w:val="1"/>
      <w:numFmt w:val="decimal"/>
      <w:lvlText w:val="%4."/>
      <w:lvlJc w:val="left"/>
      <w:pPr>
        <w:ind w:left="2520" w:hanging="360"/>
      </w:pPr>
    </w:lvl>
    <w:lvl w:ilvl="4" w:tplc="46B04B40">
      <w:start w:val="1"/>
      <w:numFmt w:val="lowerLetter"/>
      <w:lvlText w:val="%5."/>
      <w:lvlJc w:val="left"/>
      <w:pPr>
        <w:ind w:left="3240" w:hanging="360"/>
      </w:pPr>
    </w:lvl>
    <w:lvl w:ilvl="5" w:tplc="44F86234">
      <w:start w:val="1"/>
      <w:numFmt w:val="lowerRoman"/>
      <w:lvlText w:val="%6."/>
      <w:lvlJc w:val="right"/>
      <w:pPr>
        <w:ind w:left="3960" w:hanging="180"/>
      </w:pPr>
    </w:lvl>
    <w:lvl w:ilvl="6" w:tplc="D9E48362">
      <w:start w:val="1"/>
      <w:numFmt w:val="decimal"/>
      <w:lvlText w:val="%7."/>
      <w:lvlJc w:val="left"/>
      <w:pPr>
        <w:ind w:left="4680" w:hanging="360"/>
      </w:pPr>
    </w:lvl>
    <w:lvl w:ilvl="7" w:tplc="C060B4EA">
      <w:start w:val="1"/>
      <w:numFmt w:val="lowerLetter"/>
      <w:lvlText w:val="%8."/>
      <w:lvlJc w:val="left"/>
      <w:pPr>
        <w:ind w:left="5400" w:hanging="360"/>
      </w:pPr>
    </w:lvl>
    <w:lvl w:ilvl="8" w:tplc="1C20621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3F7561"/>
    <w:multiLevelType w:val="hybridMultilevel"/>
    <w:tmpl w:val="2CC883BC"/>
    <w:lvl w:ilvl="0" w:tplc="DF42988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BFB897D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B05EA154">
      <w:start w:val="1"/>
      <w:numFmt w:val="lowerRoman"/>
      <w:lvlText w:val="%3."/>
      <w:lvlJc w:val="right"/>
      <w:pPr>
        <w:ind w:left="2220" w:hanging="180"/>
      </w:pPr>
    </w:lvl>
    <w:lvl w:ilvl="3" w:tplc="C43CA56E" w:tentative="1">
      <w:start w:val="1"/>
      <w:numFmt w:val="decimal"/>
      <w:lvlText w:val="%4."/>
      <w:lvlJc w:val="left"/>
      <w:pPr>
        <w:ind w:left="2940" w:hanging="360"/>
      </w:pPr>
    </w:lvl>
    <w:lvl w:ilvl="4" w:tplc="DB3AC596" w:tentative="1">
      <w:start w:val="1"/>
      <w:numFmt w:val="lowerLetter"/>
      <w:lvlText w:val="%5."/>
      <w:lvlJc w:val="left"/>
      <w:pPr>
        <w:ind w:left="3660" w:hanging="360"/>
      </w:pPr>
    </w:lvl>
    <w:lvl w:ilvl="5" w:tplc="ACB05232" w:tentative="1">
      <w:start w:val="1"/>
      <w:numFmt w:val="lowerRoman"/>
      <w:lvlText w:val="%6."/>
      <w:lvlJc w:val="right"/>
      <w:pPr>
        <w:ind w:left="4380" w:hanging="180"/>
      </w:pPr>
    </w:lvl>
    <w:lvl w:ilvl="6" w:tplc="B5F069F2" w:tentative="1">
      <w:start w:val="1"/>
      <w:numFmt w:val="decimal"/>
      <w:lvlText w:val="%7."/>
      <w:lvlJc w:val="left"/>
      <w:pPr>
        <w:ind w:left="5100" w:hanging="360"/>
      </w:pPr>
    </w:lvl>
    <w:lvl w:ilvl="7" w:tplc="CFFEDF92" w:tentative="1">
      <w:start w:val="1"/>
      <w:numFmt w:val="lowerLetter"/>
      <w:lvlText w:val="%8."/>
      <w:lvlJc w:val="left"/>
      <w:pPr>
        <w:ind w:left="5820" w:hanging="360"/>
      </w:pPr>
    </w:lvl>
    <w:lvl w:ilvl="8" w:tplc="6AA2334E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A284DF0"/>
    <w:multiLevelType w:val="hybridMultilevel"/>
    <w:tmpl w:val="487E9E88"/>
    <w:lvl w:ilvl="0" w:tplc="4920E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07C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4F7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E9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279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342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A5C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8E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BA01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05AA"/>
    <w:multiLevelType w:val="hybridMultilevel"/>
    <w:tmpl w:val="BCD0F408"/>
    <w:lvl w:ilvl="0" w:tplc="7CC05472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  <w:color w:val="auto"/>
        <w:sz w:val="20"/>
      </w:rPr>
    </w:lvl>
    <w:lvl w:ilvl="1" w:tplc="FBA6D252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D44D118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D6899F8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340E622A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773EF600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048FB02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1841DE2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CD363D4C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462841FB"/>
    <w:multiLevelType w:val="hybridMultilevel"/>
    <w:tmpl w:val="FBB27D98"/>
    <w:lvl w:ilvl="0" w:tplc="99409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EA7B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40F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80B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80A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F646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E47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A8B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189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D4172"/>
    <w:multiLevelType w:val="multilevel"/>
    <w:tmpl w:val="E738FF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5A1A70"/>
    <w:multiLevelType w:val="hybridMultilevel"/>
    <w:tmpl w:val="F9FA93CE"/>
    <w:lvl w:ilvl="0" w:tplc="C58C03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34C90E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A3F0D85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2EAD0A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5602F5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16448E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99EBC3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BA42E9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584A6C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09C4550"/>
    <w:multiLevelType w:val="hybridMultilevel"/>
    <w:tmpl w:val="14403480"/>
    <w:lvl w:ilvl="0" w:tplc="3AF2BB34">
      <w:start w:val="1"/>
      <w:numFmt w:val="decimal"/>
      <w:lvlText w:val="%1."/>
      <w:lvlJc w:val="left"/>
      <w:pPr>
        <w:ind w:left="990" w:hanging="360"/>
      </w:pPr>
      <w:rPr>
        <w:rFonts w:cstheme="minorBidi" w:hint="default"/>
        <w:b/>
        <w:bCs/>
        <w:u w:val="none"/>
      </w:rPr>
    </w:lvl>
    <w:lvl w:ilvl="1" w:tplc="40265B88" w:tentative="1">
      <w:start w:val="1"/>
      <w:numFmt w:val="lowerLetter"/>
      <w:lvlText w:val="%2."/>
      <w:lvlJc w:val="left"/>
      <w:pPr>
        <w:ind w:left="1710" w:hanging="360"/>
      </w:pPr>
    </w:lvl>
    <w:lvl w:ilvl="2" w:tplc="DF3CB076" w:tentative="1">
      <w:start w:val="1"/>
      <w:numFmt w:val="lowerRoman"/>
      <w:lvlText w:val="%3."/>
      <w:lvlJc w:val="right"/>
      <w:pPr>
        <w:ind w:left="2430" w:hanging="180"/>
      </w:pPr>
    </w:lvl>
    <w:lvl w:ilvl="3" w:tplc="2F34381C" w:tentative="1">
      <w:start w:val="1"/>
      <w:numFmt w:val="decimal"/>
      <w:lvlText w:val="%4."/>
      <w:lvlJc w:val="left"/>
      <w:pPr>
        <w:ind w:left="3150" w:hanging="360"/>
      </w:pPr>
    </w:lvl>
    <w:lvl w:ilvl="4" w:tplc="112ADF96" w:tentative="1">
      <w:start w:val="1"/>
      <w:numFmt w:val="lowerLetter"/>
      <w:lvlText w:val="%5."/>
      <w:lvlJc w:val="left"/>
      <w:pPr>
        <w:ind w:left="3870" w:hanging="360"/>
      </w:pPr>
    </w:lvl>
    <w:lvl w:ilvl="5" w:tplc="3DAC697E" w:tentative="1">
      <w:start w:val="1"/>
      <w:numFmt w:val="lowerRoman"/>
      <w:lvlText w:val="%6."/>
      <w:lvlJc w:val="right"/>
      <w:pPr>
        <w:ind w:left="4590" w:hanging="180"/>
      </w:pPr>
    </w:lvl>
    <w:lvl w:ilvl="6" w:tplc="7DA496C2" w:tentative="1">
      <w:start w:val="1"/>
      <w:numFmt w:val="decimal"/>
      <w:lvlText w:val="%7."/>
      <w:lvlJc w:val="left"/>
      <w:pPr>
        <w:ind w:left="5310" w:hanging="360"/>
      </w:pPr>
    </w:lvl>
    <w:lvl w:ilvl="7" w:tplc="122C648A" w:tentative="1">
      <w:start w:val="1"/>
      <w:numFmt w:val="lowerLetter"/>
      <w:lvlText w:val="%8."/>
      <w:lvlJc w:val="left"/>
      <w:pPr>
        <w:ind w:left="6030" w:hanging="360"/>
      </w:pPr>
    </w:lvl>
    <w:lvl w:ilvl="8" w:tplc="5CD4918C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50BE5E5A"/>
    <w:multiLevelType w:val="hybridMultilevel"/>
    <w:tmpl w:val="DEBEA8A6"/>
    <w:lvl w:ilvl="0" w:tplc="97A663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3E50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7452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4CBB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6256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E83B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9477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2E02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CE0D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6C7E30"/>
    <w:multiLevelType w:val="hybridMultilevel"/>
    <w:tmpl w:val="D6C026E0"/>
    <w:lvl w:ilvl="0" w:tplc="67AEFA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1EF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EFAF4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9AD4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54BF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56EC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7EEE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27CF6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A005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19172F"/>
    <w:multiLevelType w:val="hybridMultilevel"/>
    <w:tmpl w:val="376EFCDE"/>
    <w:lvl w:ilvl="0" w:tplc="B28C3C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F0CE84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9A4E6C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42169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74AC24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36E1A0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26026C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E7A2CE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2F81B6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606BA1"/>
    <w:multiLevelType w:val="multilevel"/>
    <w:tmpl w:val="204410C4"/>
    <w:lvl w:ilvl="0">
      <w:start w:val="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D107B21"/>
    <w:multiLevelType w:val="hybridMultilevel"/>
    <w:tmpl w:val="DFCC4054"/>
    <w:lvl w:ilvl="0" w:tplc="79846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7095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3618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65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E601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AE58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CB4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E8B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C67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8447F"/>
    <w:multiLevelType w:val="multilevel"/>
    <w:tmpl w:val="D9E4BE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F86D48"/>
    <w:multiLevelType w:val="hybridMultilevel"/>
    <w:tmpl w:val="7CF09FC4"/>
    <w:lvl w:ilvl="0" w:tplc="7BAE6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45B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A25B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83C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AB1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E6A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A2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A0C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36F5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43F6F"/>
    <w:multiLevelType w:val="multilevel"/>
    <w:tmpl w:val="A5F896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F13BE4"/>
    <w:multiLevelType w:val="hybridMultilevel"/>
    <w:tmpl w:val="9794ACC6"/>
    <w:lvl w:ilvl="0" w:tplc="F3DE4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2F8D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8687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289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EEE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F8DF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4FE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2D0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6C70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55B6F"/>
    <w:multiLevelType w:val="hybridMultilevel"/>
    <w:tmpl w:val="75C8F368"/>
    <w:lvl w:ilvl="0" w:tplc="F2A09F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41E453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02E98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228E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42E7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3C6E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9297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B01F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0013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EB4598"/>
    <w:multiLevelType w:val="hybridMultilevel"/>
    <w:tmpl w:val="1134733E"/>
    <w:lvl w:ilvl="0" w:tplc="34227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396F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2C0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21D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EF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A4FD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40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6E5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6C59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966E5"/>
    <w:multiLevelType w:val="hybridMultilevel"/>
    <w:tmpl w:val="BB7AECEE"/>
    <w:lvl w:ilvl="0" w:tplc="75604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63E10BA">
      <w:start w:val="1"/>
      <w:numFmt w:val="lowerLetter"/>
      <w:lvlText w:val="%2."/>
      <w:lvlJc w:val="left"/>
      <w:pPr>
        <w:ind w:left="1080" w:hanging="360"/>
      </w:pPr>
    </w:lvl>
    <w:lvl w:ilvl="2" w:tplc="25AC9F94" w:tentative="1">
      <w:start w:val="1"/>
      <w:numFmt w:val="lowerRoman"/>
      <w:lvlText w:val="%3."/>
      <w:lvlJc w:val="right"/>
      <w:pPr>
        <w:ind w:left="1800" w:hanging="180"/>
      </w:pPr>
    </w:lvl>
    <w:lvl w:ilvl="3" w:tplc="911451F2" w:tentative="1">
      <w:start w:val="1"/>
      <w:numFmt w:val="decimal"/>
      <w:lvlText w:val="%4."/>
      <w:lvlJc w:val="left"/>
      <w:pPr>
        <w:ind w:left="2520" w:hanging="360"/>
      </w:pPr>
    </w:lvl>
    <w:lvl w:ilvl="4" w:tplc="42CE35E6" w:tentative="1">
      <w:start w:val="1"/>
      <w:numFmt w:val="lowerLetter"/>
      <w:lvlText w:val="%5."/>
      <w:lvlJc w:val="left"/>
      <w:pPr>
        <w:ind w:left="3240" w:hanging="360"/>
      </w:pPr>
    </w:lvl>
    <w:lvl w:ilvl="5" w:tplc="29868614" w:tentative="1">
      <w:start w:val="1"/>
      <w:numFmt w:val="lowerRoman"/>
      <w:lvlText w:val="%6."/>
      <w:lvlJc w:val="right"/>
      <w:pPr>
        <w:ind w:left="3960" w:hanging="180"/>
      </w:pPr>
    </w:lvl>
    <w:lvl w:ilvl="6" w:tplc="207E0602" w:tentative="1">
      <w:start w:val="1"/>
      <w:numFmt w:val="decimal"/>
      <w:lvlText w:val="%7."/>
      <w:lvlJc w:val="left"/>
      <w:pPr>
        <w:ind w:left="4680" w:hanging="360"/>
      </w:pPr>
    </w:lvl>
    <w:lvl w:ilvl="7" w:tplc="F73C4CDC" w:tentative="1">
      <w:start w:val="1"/>
      <w:numFmt w:val="lowerLetter"/>
      <w:lvlText w:val="%8."/>
      <w:lvlJc w:val="left"/>
      <w:pPr>
        <w:ind w:left="5400" w:hanging="360"/>
      </w:pPr>
    </w:lvl>
    <w:lvl w:ilvl="8" w:tplc="09A676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404C17"/>
    <w:multiLevelType w:val="multilevel"/>
    <w:tmpl w:val="C75CBF0C"/>
    <w:lvl w:ilvl="0">
      <w:start w:val="3"/>
      <w:numFmt w:val="decimal"/>
      <w:lvlText w:val="%1.0"/>
      <w:lvlJc w:val="left"/>
      <w:pPr>
        <w:ind w:left="540" w:hanging="540"/>
      </w:pPr>
      <w:rPr>
        <w:rFonts w:hint="default"/>
        <w:color w:val="080191"/>
      </w:rPr>
    </w:lvl>
    <w:lvl w:ilvl="1">
      <w:start w:val="9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74FE73ED"/>
    <w:multiLevelType w:val="hybridMultilevel"/>
    <w:tmpl w:val="4D6479FE"/>
    <w:lvl w:ilvl="0" w:tplc="559A5C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B02F7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EC29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1898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CA95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B764D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74E15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3AB0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3269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37104D"/>
    <w:multiLevelType w:val="hybridMultilevel"/>
    <w:tmpl w:val="F518645C"/>
    <w:lvl w:ilvl="0" w:tplc="C2A008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D8FA18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9748F2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FD0032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5969D7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B2CB1E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1D6F94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D5E216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6E65C5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641797B"/>
    <w:multiLevelType w:val="hybridMultilevel"/>
    <w:tmpl w:val="85882F30"/>
    <w:lvl w:ilvl="0" w:tplc="74EE6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E4C3E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3CF2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883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82C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6AC4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F27C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C32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2AB3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4646"/>
    <w:multiLevelType w:val="hybridMultilevel"/>
    <w:tmpl w:val="74F6861E"/>
    <w:lvl w:ilvl="0" w:tplc="950C73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62BA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F200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5C91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6077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F21F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1C84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3AA8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C660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177E21"/>
    <w:multiLevelType w:val="hybridMultilevel"/>
    <w:tmpl w:val="F9EA4A7C"/>
    <w:lvl w:ilvl="0" w:tplc="9A6E0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46B7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C89F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4D4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616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46E8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003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A78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C40F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712DD"/>
    <w:multiLevelType w:val="hybridMultilevel"/>
    <w:tmpl w:val="D49CE658"/>
    <w:lvl w:ilvl="0" w:tplc="14348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C7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8C8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3C38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FE40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9AB8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C4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62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16C5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184382"/>
    <w:multiLevelType w:val="hybridMultilevel"/>
    <w:tmpl w:val="25AA5A2E"/>
    <w:lvl w:ilvl="0" w:tplc="BA1A1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E9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8CD5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23E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6A0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14AF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A689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46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32FF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671709">
    <w:abstractNumId w:val="0"/>
  </w:num>
  <w:num w:numId="2" w16cid:durableId="1316643142">
    <w:abstractNumId w:val="3"/>
  </w:num>
  <w:num w:numId="3" w16cid:durableId="1837452878">
    <w:abstractNumId w:val="18"/>
  </w:num>
  <w:num w:numId="4" w16cid:durableId="367877550">
    <w:abstractNumId w:val="25"/>
  </w:num>
  <w:num w:numId="5" w16cid:durableId="95369230">
    <w:abstractNumId w:val="17"/>
  </w:num>
  <w:num w:numId="6" w16cid:durableId="1988775831">
    <w:abstractNumId w:val="5"/>
  </w:num>
  <w:num w:numId="7" w16cid:durableId="1374769917">
    <w:abstractNumId w:val="4"/>
  </w:num>
  <w:num w:numId="8" w16cid:durableId="446504678">
    <w:abstractNumId w:val="30"/>
  </w:num>
  <w:num w:numId="9" w16cid:durableId="566888273">
    <w:abstractNumId w:val="10"/>
  </w:num>
  <w:num w:numId="10" w16cid:durableId="1419255139">
    <w:abstractNumId w:val="23"/>
  </w:num>
  <w:num w:numId="11" w16cid:durableId="850802208">
    <w:abstractNumId w:val="13"/>
  </w:num>
  <w:num w:numId="12" w16cid:durableId="352071346">
    <w:abstractNumId w:val="28"/>
  </w:num>
  <w:num w:numId="13" w16cid:durableId="1920020981">
    <w:abstractNumId w:val="7"/>
  </w:num>
  <w:num w:numId="14" w16cid:durableId="756825001">
    <w:abstractNumId w:val="21"/>
  </w:num>
  <w:num w:numId="15" w16cid:durableId="1357388800">
    <w:abstractNumId w:val="19"/>
  </w:num>
  <w:num w:numId="16" w16cid:durableId="923149707">
    <w:abstractNumId w:val="9"/>
  </w:num>
  <w:num w:numId="17" w16cid:durableId="1616326797">
    <w:abstractNumId w:val="29"/>
  </w:num>
  <w:num w:numId="18" w16cid:durableId="2043705418">
    <w:abstractNumId w:val="32"/>
  </w:num>
  <w:num w:numId="19" w16cid:durableId="665210295">
    <w:abstractNumId w:val="33"/>
  </w:num>
  <w:num w:numId="20" w16cid:durableId="51775540">
    <w:abstractNumId w:val="16"/>
  </w:num>
  <w:num w:numId="21" w16cid:durableId="1653370660">
    <w:abstractNumId w:val="6"/>
  </w:num>
  <w:num w:numId="22" w16cid:durableId="1327587470">
    <w:abstractNumId w:val="14"/>
  </w:num>
  <w:num w:numId="23" w16cid:durableId="102193083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6481730">
    <w:abstractNumId w:val="15"/>
  </w:num>
  <w:num w:numId="25" w16cid:durableId="2030986927">
    <w:abstractNumId w:val="11"/>
  </w:num>
  <w:num w:numId="26" w16cid:durableId="1781341499">
    <w:abstractNumId w:val="27"/>
  </w:num>
  <w:num w:numId="27" w16cid:durableId="1451968463">
    <w:abstractNumId w:val="22"/>
  </w:num>
  <w:num w:numId="28" w16cid:durableId="336421903">
    <w:abstractNumId w:val="1"/>
  </w:num>
  <w:num w:numId="29" w16cid:durableId="585578389">
    <w:abstractNumId w:val="2"/>
  </w:num>
  <w:num w:numId="30" w16cid:durableId="1702440444">
    <w:abstractNumId w:val="34"/>
  </w:num>
  <w:num w:numId="31" w16cid:durableId="195821674">
    <w:abstractNumId w:val="35"/>
  </w:num>
  <w:num w:numId="32" w16cid:durableId="2056852229">
    <w:abstractNumId w:val="20"/>
  </w:num>
  <w:num w:numId="33" w16cid:durableId="1845437931">
    <w:abstractNumId w:val="12"/>
  </w:num>
  <w:num w:numId="34" w16cid:durableId="919410629">
    <w:abstractNumId w:val="31"/>
  </w:num>
  <w:num w:numId="35" w16cid:durableId="420152120">
    <w:abstractNumId w:val="26"/>
  </w:num>
  <w:num w:numId="36" w16cid:durableId="1759712300">
    <w:abstractNumId w:val="24"/>
  </w:num>
  <w:num w:numId="37" w16cid:durableId="110029478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lientMatter" w:val="False"/>
    <w:docVar w:name="Database" w:val="True"/>
    <w:docVar w:name="Date" w:val="False"/>
    <w:docVar w:name="DocName" w:val="False"/>
    <w:docVar w:name="DocNumber" w:val="True"/>
    <w:docVar w:name="Time" w:val="False"/>
    <w:docVar w:name="Typist" w:val="False"/>
    <w:docVar w:name="Version" w:val="True"/>
  </w:docVars>
  <w:rsids>
    <w:rsidRoot w:val="008C09A3"/>
    <w:rsid w:val="000029AE"/>
    <w:rsid w:val="00002F70"/>
    <w:rsid w:val="00003F65"/>
    <w:rsid w:val="0000581B"/>
    <w:rsid w:val="0000603F"/>
    <w:rsid w:val="000101EF"/>
    <w:rsid w:val="00010B71"/>
    <w:rsid w:val="00011835"/>
    <w:rsid w:val="00013626"/>
    <w:rsid w:val="00014354"/>
    <w:rsid w:val="00014B63"/>
    <w:rsid w:val="0001576C"/>
    <w:rsid w:val="00017C9C"/>
    <w:rsid w:val="00020585"/>
    <w:rsid w:val="00020E3E"/>
    <w:rsid w:val="00021AA1"/>
    <w:rsid w:val="00025913"/>
    <w:rsid w:val="00025DBB"/>
    <w:rsid w:val="00026560"/>
    <w:rsid w:val="0003072D"/>
    <w:rsid w:val="00031AF0"/>
    <w:rsid w:val="00031E60"/>
    <w:rsid w:val="000326A9"/>
    <w:rsid w:val="00032DF1"/>
    <w:rsid w:val="00033BEF"/>
    <w:rsid w:val="00034A04"/>
    <w:rsid w:val="000363E2"/>
    <w:rsid w:val="00040B24"/>
    <w:rsid w:val="00042C59"/>
    <w:rsid w:val="000431B4"/>
    <w:rsid w:val="0004419B"/>
    <w:rsid w:val="000458CA"/>
    <w:rsid w:val="0005090B"/>
    <w:rsid w:val="00051919"/>
    <w:rsid w:val="000522D5"/>
    <w:rsid w:val="0005305F"/>
    <w:rsid w:val="00053C56"/>
    <w:rsid w:val="00055317"/>
    <w:rsid w:val="00055BDF"/>
    <w:rsid w:val="00056370"/>
    <w:rsid w:val="00057264"/>
    <w:rsid w:val="00062662"/>
    <w:rsid w:val="000636BA"/>
    <w:rsid w:val="00063FB5"/>
    <w:rsid w:val="000641B4"/>
    <w:rsid w:val="0006680C"/>
    <w:rsid w:val="00066CBB"/>
    <w:rsid w:val="00071152"/>
    <w:rsid w:val="000721E6"/>
    <w:rsid w:val="00073AFB"/>
    <w:rsid w:val="00073C47"/>
    <w:rsid w:val="000758FF"/>
    <w:rsid w:val="00075D3B"/>
    <w:rsid w:val="0008067B"/>
    <w:rsid w:val="0008068C"/>
    <w:rsid w:val="00081C12"/>
    <w:rsid w:val="00082732"/>
    <w:rsid w:val="00083860"/>
    <w:rsid w:val="00085CF8"/>
    <w:rsid w:val="00086DCA"/>
    <w:rsid w:val="000878F7"/>
    <w:rsid w:val="00091D46"/>
    <w:rsid w:val="000923ED"/>
    <w:rsid w:val="00094977"/>
    <w:rsid w:val="00094DB8"/>
    <w:rsid w:val="00095A98"/>
    <w:rsid w:val="00095EFB"/>
    <w:rsid w:val="000977EF"/>
    <w:rsid w:val="00097EED"/>
    <w:rsid w:val="000A0B70"/>
    <w:rsid w:val="000A1241"/>
    <w:rsid w:val="000A1313"/>
    <w:rsid w:val="000A1597"/>
    <w:rsid w:val="000A1706"/>
    <w:rsid w:val="000A1DD2"/>
    <w:rsid w:val="000A225B"/>
    <w:rsid w:val="000A28FF"/>
    <w:rsid w:val="000A4FE9"/>
    <w:rsid w:val="000A6787"/>
    <w:rsid w:val="000B3CCE"/>
    <w:rsid w:val="000B4A9D"/>
    <w:rsid w:val="000B5669"/>
    <w:rsid w:val="000B68CE"/>
    <w:rsid w:val="000B71AC"/>
    <w:rsid w:val="000C128B"/>
    <w:rsid w:val="000C1299"/>
    <w:rsid w:val="000C3E0E"/>
    <w:rsid w:val="000C46FA"/>
    <w:rsid w:val="000C4FF7"/>
    <w:rsid w:val="000C5CAA"/>
    <w:rsid w:val="000D1898"/>
    <w:rsid w:val="000D1F81"/>
    <w:rsid w:val="000D384B"/>
    <w:rsid w:val="000D3ECD"/>
    <w:rsid w:val="000D4383"/>
    <w:rsid w:val="000D4BF5"/>
    <w:rsid w:val="000D4D5E"/>
    <w:rsid w:val="000D4DFF"/>
    <w:rsid w:val="000D5755"/>
    <w:rsid w:val="000E0109"/>
    <w:rsid w:val="000E0324"/>
    <w:rsid w:val="000E0C3E"/>
    <w:rsid w:val="000E1087"/>
    <w:rsid w:val="000E1AA0"/>
    <w:rsid w:val="000E4885"/>
    <w:rsid w:val="000E59A2"/>
    <w:rsid w:val="000E59A7"/>
    <w:rsid w:val="000E5E6A"/>
    <w:rsid w:val="000F0684"/>
    <w:rsid w:val="000F0CAA"/>
    <w:rsid w:val="000F14A5"/>
    <w:rsid w:val="000F1CDB"/>
    <w:rsid w:val="000F2C44"/>
    <w:rsid w:val="000F351A"/>
    <w:rsid w:val="000F37DE"/>
    <w:rsid w:val="000F3E01"/>
    <w:rsid w:val="000F4494"/>
    <w:rsid w:val="000F453E"/>
    <w:rsid w:val="000F7E86"/>
    <w:rsid w:val="00100628"/>
    <w:rsid w:val="00100B7D"/>
    <w:rsid w:val="00103048"/>
    <w:rsid w:val="0010422C"/>
    <w:rsid w:val="00104660"/>
    <w:rsid w:val="0010549B"/>
    <w:rsid w:val="00105E19"/>
    <w:rsid w:val="001061B5"/>
    <w:rsid w:val="001061EF"/>
    <w:rsid w:val="00106DC5"/>
    <w:rsid w:val="00106ED6"/>
    <w:rsid w:val="001074BD"/>
    <w:rsid w:val="001076F0"/>
    <w:rsid w:val="00107A09"/>
    <w:rsid w:val="00110071"/>
    <w:rsid w:val="0011030B"/>
    <w:rsid w:val="00111F82"/>
    <w:rsid w:val="00112677"/>
    <w:rsid w:val="001140D8"/>
    <w:rsid w:val="0011493D"/>
    <w:rsid w:val="001162DD"/>
    <w:rsid w:val="00117CF0"/>
    <w:rsid w:val="00117F1B"/>
    <w:rsid w:val="00120D99"/>
    <w:rsid w:val="00121E5B"/>
    <w:rsid w:val="00122E8F"/>
    <w:rsid w:val="00123F44"/>
    <w:rsid w:val="00125392"/>
    <w:rsid w:val="001259A6"/>
    <w:rsid w:val="00127B90"/>
    <w:rsid w:val="001302D3"/>
    <w:rsid w:val="001310B7"/>
    <w:rsid w:val="00133639"/>
    <w:rsid w:val="00133671"/>
    <w:rsid w:val="00136D05"/>
    <w:rsid w:val="00136F51"/>
    <w:rsid w:val="00137652"/>
    <w:rsid w:val="00137C02"/>
    <w:rsid w:val="00141070"/>
    <w:rsid w:val="00141C95"/>
    <w:rsid w:val="00141CF2"/>
    <w:rsid w:val="00144399"/>
    <w:rsid w:val="00145394"/>
    <w:rsid w:val="001502E4"/>
    <w:rsid w:val="00151B6A"/>
    <w:rsid w:val="0015523D"/>
    <w:rsid w:val="00155CD6"/>
    <w:rsid w:val="00156284"/>
    <w:rsid w:val="00160063"/>
    <w:rsid w:val="00160EA9"/>
    <w:rsid w:val="0016165F"/>
    <w:rsid w:val="00161E01"/>
    <w:rsid w:val="001654E6"/>
    <w:rsid w:val="00165A0B"/>
    <w:rsid w:val="00167530"/>
    <w:rsid w:val="0016760E"/>
    <w:rsid w:val="00171489"/>
    <w:rsid w:val="001733F9"/>
    <w:rsid w:val="001746F2"/>
    <w:rsid w:val="001750C7"/>
    <w:rsid w:val="00175185"/>
    <w:rsid w:val="00176587"/>
    <w:rsid w:val="00176EAA"/>
    <w:rsid w:val="00177A73"/>
    <w:rsid w:val="00177AA4"/>
    <w:rsid w:val="00180E36"/>
    <w:rsid w:val="001822B2"/>
    <w:rsid w:val="001824B9"/>
    <w:rsid w:val="00183294"/>
    <w:rsid w:val="001862C3"/>
    <w:rsid w:val="00186B3D"/>
    <w:rsid w:val="001900B5"/>
    <w:rsid w:val="001904EE"/>
    <w:rsid w:val="0019176A"/>
    <w:rsid w:val="00194D6B"/>
    <w:rsid w:val="0019501F"/>
    <w:rsid w:val="0019512D"/>
    <w:rsid w:val="00195A9E"/>
    <w:rsid w:val="00197113"/>
    <w:rsid w:val="001A4C93"/>
    <w:rsid w:val="001A5EAC"/>
    <w:rsid w:val="001A64A3"/>
    <w:rsid w:val="001A6DA1"/>
    <w:rsid w:val="001A6FEC"/>
    <w:rsid w:val="001A7291"/>
    <w:rsid w:val="001A7471"/>
    <w:rsid w:val="001B0ED5"/>
    <w:rsid w:val="001B2647"/>
    <w:rsid w:val="001B483D"/>
    <w:rsid w:val="001B61B0"/>
    <w:rsid w:val="001B61E1"/>
    <w:rsid w:val="001B6662"/>
    <w:rsid w:val="001B7396"/>
    <w:rsid w:val="001B7818"/>
    <w:rsid w:val="001C0837"/>
    <w:rsid w:val="001C0BD4"/>
    <w:rsid w:val="001C249F"/>
    <w:rsid w:val="001C2AF5"/>
    <w:rsid w:val="001C2EC5"/>
    <w:rsid w:val="001C33A8"/>
    <w:rsid w:val="001C3BA9"/>
    <w:rsid w:val="001C4BFC"/>
    <w:rsid w:val="001C518F"/>
    <w:rsid w:val="001C607B"/>
    <w:rsid w:val="001C6534"/>
    <w:rsid w:val="001D01EA"/>
    <w:rsid w:val="001D189A"/>
    <w:rsid w:val="001D4474"/>
    <w:rsid w:val="001D4F10"/>
    <w:rsid w:val="001D7087"/>
    <w:rsid w:val="001E0BB2"/>
    <w:rsid w:val="001E1740"/>
    <w:rsid w:val="001E199E"/>
    <w:rsid w:val="001E303A"/>
    <w:rsid w:val="001E361F"/>
    <w:rsid w:val="001E5A60"/>
    <w:rsid w:val="001F06AC"/>
    <w:rsid w:val="001F14B9"/>
    <w:rsid w:val="001F1FB7"/>
    <w:rsid w:val="001F28A8"/>
    <w:rsid w:val="001F3036"/>
    <w:rsid w:val="001F34B8"/>
    <w:rsid w:val="001F35E5"/>
    <w:rsid w:val="001F41E0"/>
    <w:rsid w:val="001F48C4"/>
    <w:rsid w:val="001F5613"/>
    <w:rsid w:val="00201397"/>
    <w:rsid w:val="002018E5"/>
    <w:rsid w:val="0020232B"/>
    <w:rsid w:val="00203868"/>
    <w:rsid w:val="0020429E"/>
    <w:rsid w:val="002042A6"/>
    <w:rsid w:val="002050A6"/>
    <w:rsid w:val="00206D9D"/>
    <w:rsid w:val="0021093E"/>
    <w:rsid w:val="00213AD6"/>
    <w:rsid w:val="002154AA"/>
    <w:rsid w:val="00215C77"/>
    <w:rsid w:val="0022110D"/>
    <w:rsid w:val="0022167D"/>
    <w:rsid w:val="00221841"/>
    <w:rsid w:val="002230ED"/>
    <w:rsid w:val="00223155"/>
    <w:rsid w:val="00223F65"/>
    <w:rsid w:val="0022430F"/>
    <w:rsid w:val="00224EBD"/>
    <w:rsid w:val="00225F4E"/>
    <w:rsid w:val="0022617C"/>
    <w:rsid w:val="002268CD"/>
    <w:rsid w:val="00226D4E"/>
    <w:rsid w:val="002301DE"/>
    <w:rsid w:val="00235953"/>
    <w:rsid w:val="00236C72"/>
    <w:rsid w:val="00237775"/>
    <w:rsid w:val="002377CB"/>
    <w:rsid w:val="00237F28"/>
    <w:rsid w:val="00240AE6"/>
    <w:rsid w:val="00243B87"/>
    <w:rsid w:val="00244A33"/>
    <w:rsid w:val="00244B87"/>
    <w:rsid w:val="0024685A"/>
    <w:rsid w:val="00246AC3"/>
    <w:rsid w:val="002503FE"/>
    <w:rsid w:val="00250DE9"/>
    <w:rsid w:val="0025351C"/>
    <w:rsid w:val="00254C3A"/>
    <w:rsid w:val="002565D1"/>
    <w:rsid w:val="00256E96"/>
    <w:rsid w:val="0025770C"/>
    <w:rsid w:val="00257773"/>
    <w:rsid w:val="00257B53"/>
    <w:rsid w:val="0026185B"/>
    <w:rsid w:val="00262AB4"/>
    <w:rsid w:val="00263376"/>
    <w:rsid w:val="002647AA"/>
    <w:rsid w:val="0026548B"/>
    <w:rsid w:val="00265B3B"/>
    <w:rsid w:val="002664F2"/>
    <w:rsid w:val="002675D8"/>
    <w:rsid w:val="00267611"/>
    <w:rsid w:val="00267E7A"/>
    <w:rsid w:val="00270715"/>
    <w:rsid w:val="00270EE0"/>
    <w:rsid w:val="00273EC6"/>
    <w:rsid w:val="002740EA"/>
    <w:rsid w:val="00274A9F"/>
    <w:rsid w:val="002763DD"/>
    <w:rsid w:val="00282A9C"/>
    <w:rsid w:val="00282AC5"/>
    <w:rsid w:val="00285591"/>
    <w:rsid w:val="0028569F"/>
    <w:rsid w:val="00285822"/>
    <w:rsid w:val="00285B09"/>
    <w:rsid w:val="00290A85"/>
    <w:rsid w:val="00291453"/>
    <w:rsid w:val="002920DE"/>
    <w:rsid w:val="00294C84"/>
    <w:rsid w:val="00295B8B"/>
    <w:rsid w:val="002A30D5"/>
    <w:rsid w:val="002A3F5B"/>
    <w:rsid w:val="002A441F"/>
    <w:rsid w:val="002A4990"/>
    <w:rsid w:val="002A52CC"/>
    <w:rsid w:val="002A5AE8"/>
    <w:rsid w:val="002A67F2"/>
    <w:rsid w:val="002A6847"/>
    <w:rsid w:val="002A7F27"/>
    <w:rsid w:val="002B080F"/>
    <w:rsid w:val="002B1C50"/>
    <w:rsid w:val="002B2B02"/>
    <w:rsid w:val="002B398E"/>
    <w:rsid w:val="002B3A45"/>
    <w:rsid w:val="002B430C"/>
    <w:rsid w:val="002B5595"/>
    <w:rsid w:val="002B6BDD"/>
    <w:rsid w:val="002B6D7C"/>
    <w:rsid w:val="002B7D75"/>
    <w:rsid w:val="002B7E8E"/>
    <w:rsid w:val="002C0F7F"/>
    <w:rsid w:val="002C2877"/>
    <w:rsid w:val="002C2AE5"/>
    <w:rsid w:val="002C3124"/>
    <w:rsid w:val="002C4312"/>
    <w:rsid w:val="002C5E45"/>
    <w:rsid w:val="002D0559"/>
    <w:rsid w:val="002D0C61"/>
    <w:rsid w:val="002D2FE7"/>
    <w:rsid w:val="002D3276"/>
    <w:rsid w:val="002D41A1"/>
    <w:rsid w:val="002D45AB"/>
    <w:rsid w:val="002D5A6F"/>
    <w:rsid w:val="002D5A87"/>
    <w:rsid w:val="002D5CE2"/>
    <w:rsid w:val="002D612A"/>
    <w:rsid w:val="002D616A"/>
    <w:rsid w:val="002E17E6"/>
    <w:rsid w:val="002E1937"/>
    <w:rsid w:val="002E1E8C"/>
    <w:rsid w:val="002E3494"/>
    <w:rsid w:val="002E432D"/>
    <w:rsid w:val="002E4C25"/>
    <w:rsid w:val="002E5D0D"/>
    <w:rsid w:val="002E7180"/>
    <w:rsid w:val="002F01CA"/>
    <w:rsid w:val="002F2B40"/>
    <w:rsid w:val="002F3AED"/>
    <w:rsid w:val="002F6476"/>
    <w:rsid w:val="002F791F"/>
    <w:rsid w:val="00300C12"/>
    <w:rsid w:val="00300DB9"/>
    <w:rsid w:val="00303146"/>
    <w:rsid w:val="003042DD"/>
    <w:rsid w:val="00304836"/>
    <w:rsid w:val="0030719A"/>
    <w:rsid w:val="00307BC4"/>
    <w:rsid w:val="003106C8"/>
    <w:rsid w:val="0031449D"/>
    <w:rsid w:val="00314BB0"/>
    <w:rsid w:val="00316AE5"/>
    <w:rsid w:val="003177FF"/>
    <w:rsid w:val="00321BCC"/>
    <w:rsid w:val="003226DB"/>
    <w:rsid w:val="003240CF"/>
    <w:rsid w:val="0032419A"/>
    <w:rsid w:val="00324ABB"/>
    <w:rsid w:val="00324F82"/>
    <w:rsid w:val="003256FD"/>
    <w:rsid w:val="00327000"/>
    <w:rsid w:val="00331141"/>
    <w:rsid w:val="003315DB"/>
    <w:rsid w:val="0033160E"/>
    <w:rsid w:val="00335584"/>
    <w:rsid w:val="003356B8"/>
    <w:rsid w:val="003371FD"/>
    <w:rsid w:val="00337865"/>
    <w:rsid w:val="00340E5A"/>
    <w:rsid w:val="003431EC"/>
    <w:rsid w:val="00343D5D"/>
    <w:rsid w:val="00345D27"/>
    <w:rsid w:val="00346180"/>
    <w:rsid w:val="0034743F"/>
    <w:rsid w:val="00353034"/>
    <w:rsid w:val="0035434F"/>
    <w:rsid w:val="00355A5B"/>
    <w:rsid w:val="003563BB"/>
    <w:rsid w:val="00364E91"/>
    <w:rsid w:val="00366129"/>
    <w:rsid w:val="0036711F"/>
    <w:rsid w:val="00367699"/>
    <w:rsid w:val="00372365"/>
    <w:rsid w:val="00374010"/>
    <w:rsid w:val="00375E43"/>
    <w:rsid w:val="0038073B"/>
    <w:rsid w:val="003812F7"/>
    <w:rsid w:val="00381AAA"/>
    <w:rsid w:val="00383350"/>
    <w:rsid w:val="003849BC"/>
    <w:rsid w:val="00385FCA"/>
    <w:rsid w:val="00386BA2"/>
    <w:rsid w:val="00387216"/>
    <w:rsid w:val="00387D4D"/>
    <w:rsid w:val="0039059C"/>
    <w:rsid w:val="00392015"/>
    <w:rsid w:val="00395935"/>
    <w:rsid w:val="003A0FD9"/>
    <w:rsid w:val="003A1E27"/>
    <w:rsid w:val="003A1FE2"/>
    <w:rsid w:val="003A2285"/>
    <w:rsid w:val="003A2E4C"/>
    <w:rsid w:val="003A3C82"/>
    <w:rsid w:val="003A417E"/>
    <w:rsid w:val="003A650C"/>
    <w:rsid w:val="003A6A3B"/>
    <w:rsid w:val="003B025E"/>
    <w:rsid w:val="003B3186"/>
    <w:rsid w:val="003B434E"/>
    <w:rsid w:val="003B5BBB"/>
    <w:rsid w:val="003C0CDC"/>
    <w:rsid w:val="003C116C"/>
    <w:rsid w:val="003C1418"/>
    <w:rsid w:val="003C1AC8"/>
    <w:rsid w:val="003C2050"/>
    <w:rsid w:val="003C21AD"/>
    <w:rsid w:val="003C2EFF"/>
    <w:rsid w:val="003C3045"/>
    <w:rsid w:val="003C43D8"/>
    <w:rsid w:val="003C4743"/>
    <w:rsid w:val="003C5916"/>
    <w:rsid w:val="003C67EB"/>
    <w:rsid w:val="003C700B"/>
    <w:rsid w:val="003D3E6E"/>
    <w:rsid w:val="003D59B1"/>
    <w:rsid w:val="003D623D"/>
    <w:rsid w:val="003D6B9A"/>
    <w:rsid w:val="003D6BF4"/>
    <w:rsid w:val="003D6F32"/>
    <w:rsid w:val="003E0500"/>
    <w:rsid w:val="003E20C4"/>
    <w:rsid w:val="003E5F96"/>
    <w:rsid w:val="003E68F7"/>
    <w:rsid w:val="003F02EF"/>
    <w:rsid w:val="003F11D9"/>
    <w:rsid w:val="003F1AF4"/>
    <w:rsid w:val="003F203A"/>
    <w:rsid w:val="003F2579"/>
    <w:rsid w:val="003F2B18"/>
    <w:rsid w:val="003F3CCC"/>
    <w:rsid w:val="003F4E5B"/>
    <w:rsid w:val="003F53B4"/>
    <w:rsid w:val="00405433"/>
    <w:rsid w:val="004057B2"/>
    <w:rsid w:val="00405ED0"/>
    <w:rsid w:val="004079CC"/>
    <w:rsid w:val="004102D8"/>
    <w:rsid w:val="00410A0C"/>
    <w:rsid w:val="00410C32"/>
    <w:rsid w:val="00412A63"/>
    <w:rsid w:val="00414419"/>
    <w:rsid w:val="00414641"/>
    <w:rsid w:val="00414657"/>
    <w:rsid w:val="00414A05"/>
    <w:rsid w:val="004153A2"/>
    <w:rsid w:val="00416FD7"/>
    <w:rsid w:val="0041727F"/>
    <w:rsid w:val="00420CE9"/>
    <w:rsid w:val="004227AB"/>
    <w:rsid w:val="00422E43"/>
    <w:rsid w:val="00424521"/>
    <w:rsid w:val="00424AA7"/>
    <w:rsid w:val="00424D17"/>
    <w:rsid w:val="00424E09"/>
    <w:rsid w:val="00425E6C"/>
    <w:rsid w:val="00426B0E"/>
    <w:rsid w:val="00427337"/>
    <w:rsid w:val="00427EE6"/>
    <w:rsid w:val="0043042C"/>
    <w:rsid w:val="00430B12"/>
    <w:rsid w:val="00430D78"/>
    <w:rsid w:val="00431D70"/>
    <w:rsid w:val="004336CD"/>
    <w:rsid w:val="004338D2"/>
    <w:rsid w:val="00435175"/>
    <w:rsid w:val="004359C3"/>
    <w:rsid w:val="00435C6E"/>
    <w:rsid w:val="00436A46"/>
    <w:rsid w:val="004375E7"/>
    <w:rsid w:val="0043795F"/>
    <w:rsid w:val="00442963"/>
    <w:rsid w:val="00442C1E"/>
    <w:rsid w:val="00443B80"/>
    <w:rsid w:val="00445254"/>
    <w:rsid w:val="004459FE"/>
    <w:rsid w:val="004464D5"/>
    <w:rsid w:val="00447C53"/>
    <w:rsid w:val="00450511"/>
    <w:rsid w:val="004514A2"/>
    <w:rsid w:val="00452346"/>
    <w:rsid w:val="004529B0"/>
    <w:rsid w:val="00452B14"/>
    <w:rsid w:val="00452DCE"/>
    <w:rsid w:val="00452FF2"/>
    <w:rsid w:val="00454B84"/>
    <w:rsid w:val="00455E4F"/>
    <w:rsid w:val="00461A00"/>
    <w:rsid w:val="00461BB6"/>
    <w:rsid w:val="00461BD4"/>
    <w:rsid w:val="00462A5A"/>
    <w:rsid w:val="004633CE"/>
    <w:rsid w:val="00463549"/>
    <w:rsid w:val="00464426"/>
    <w:rsid w:val="00464B8E"/>
    <w:rsid w:val="004657B0"/>
    <w:rsid w:val="00465E86"/>
    <w:rsid w:val="00467030"/>
    <w:rsid w:val="0046731A"/>
    <w:rsid w:val="004717D9"/>
    <w:rsid w:val="004733E9"/>
    <w:rsid w:val="00474034"/>
    <w:rsid w:val="004747D8"/>
    <w:rsid w:val="0047661B"/>
    <w:rsid w:val="00476851"/>
    <w:rsid w:val="0047729D"/>
    <w:rsid w:val="004814B8"/>
    <w:rsid w:val="00483EA0"/>
    <w:rsid w:val="004845C8"/>
    <w:rsid w:val="0048492E"/>
    <w:rsid w:val="00484E53"/>
    <w:rsid w:val="0048518B"/>
    <w:rsid w:val="00485CA4"/>
    <w:rsid w:val="00486357"/>
    <w:rsid w:val="004912C0"/>
    <w:rsid w:val="0049356B"/>
    <w:rsid w:val="00494968"/>
    <w:rsid w:val="004955D0"/>
    <w:rsid w:val="00497EAC"/>
    <w:rsid w:val="004A0A64"/>
    <w:rsid w:val="004A2178"/>
    <w:rsid w:val="004A376A"/>
    <w:rsid w:val="004A3D32"/>
    <w:rsid w:val="004A426C"/>
    <w:rsid w:val="004A59A3"/>
    <w:rsid w:val="004A7D50"/>
    <w:rsid w:val="004B0418"/>
    <w:rsid w:val="004B0AFE"/>
    <w:rsid w:val="004B13F5"/>
    <w:rsid w:val="004B324E"/>
    <w:rsid w:val="004B3DF2"/>
    <w:rsid w:val="004B4D19"/>
    <w:rsid w:val="004B50E0"/>
    <w:rsid w:val="004B5ACE"/>
    <w:rsid w:val="004B60B0"/>
    <w:rsid w:val="004B6F8D"/>
    <w:rsid w:val="004C0F22"/>
    <w:rsid w:val="004C16D7"/>
    <w:rsid w:val="004C1F58"/>
    <w:rsid w:val="004C2312"/>
    <w:rsid w:val="004C32B9"/>
    <w:rsid w:val="004C368E"/>
    <w:rsid w:val="004C4976"/>
    <w:rsid w:val="004C498D"/>
    <w:rsid w:val="004C5F5C"/>
    <w:rsid w:val="004C5FA1"/>
    <w:rsid w:val="004C746A"/>
    <w:rsid w:val="004C79CF"/>
    <w:rsid w:val="004D05CB"/>
    <w:rsid w:val="004D07EF"/>
    <w:rsid w:val="004D1763"/>
    <w:rsid w:val="004D21CF"/>
    <w:rsid w:val="004D23CD"/>
    <w:rsid w:val="004D2515"/>
    <w:rsid w:val="004D5432"/>
    <w:rsid w:val="004D65D2"/>
    <w:rsid w:val="004D6AF7"/>
    <w:rsid w:val="004E0BB8"/>
    <w:rsid w:val="004E12C7"/>
    <w:rsid w:val="004E18E9"/>
    <w:rsid w:val="004E2987"/>
    <w:rsid w:val="004E3F00"/>
    <w:rsid w:val="004E41B0"/>
    <w:rsid w:val="004E474B"/>
    <w:rsid w:val="004E5055"/>
    <w:rsid w:val="004E6B33"/>
    <w:rsid w:val="004F0A90"/>
    <w:rsid w:val="004F7193"/>
    <w:rsid w:val="004F79D4"/>
    <w:rsid w:val="00501628"/>
    <w:rsid w:val="005038A5"/>
    <w:rsid w:val="00503E22"/>
    <w:rsid w:val="00506B85"/>
    <w:rsid w:val="005117C2"/>
    <w:rsid w:val="00512845"/>
    <w:rsid w:val="00512F4A"/>
    <w:rsid w:val="005143A2"/>
    <w:rsid w:val="00515711"/>
    <w:rsid w:val="005179C3"/>
    <w:rsid w:val="00521213"/>
    <w:rsid w:val="00521252"/>
    <w:rsid w:val="00521384"/>
    <w:rsid w:val="00522D31"/>
    <w:rsid w:val="00522E8F"/>
    <w:rsid w:val="00523D41"/>
    <w:rsid w:val="00523DAC"/>
    <w:rsid w:val="00524ED6"/>
    <w:rsid w:val="00525228"/>
    <w:rsid w:val="005254A8"/>
    <w:rsid w:val="0052552D"/>
    <w:rsid w:val="0052634F"/>
    <w:rsid w:val="00526CE9"/>
    <w:rsid w:val="005270FD"/>
    <w:rsid w:val="00531452"/>
    <w:rsid w:val="00531BA0"/>
    <w:rsid w:val="005320F7"/>
    <w:rsid w:val="00532109"/>
    <w:rsid w:val="005321C9"/>
    <w:rsid w:val="00533C43"/>
    <w:rsid w:val="00533ECE"/>
    <w:rsid w:val="005349B7"/>
    <w:rsid w:val="0053502B"/>
    <w:rsid w:val="00535BF3"/>
    <w:rsid w:val="0054066F"/>
    <w:rsid w:val="005423BB"/>
    <w:rsid w:val="00542D3E"/>
    <w:rsid w:val="00542E48"/>
    <w:rsid w:val="005437AF"/>
    <w:rsid w:val="00543B50"/>
    <w:rsid w:val="0054746B"/>
    <w:rsid w:val="00547959"/>
    <w:rsid w:val="00551A5F"/>
    <w:rsid w:val="00553179"/>
    <w:rsid w:val="00553504"/>
    <w:rsid w:val="00553D91"/>
    <w:rsid w:val="0055441D"/>
    <w:rsid w:val="0055745F"/>
    <w:rsid w:val="00557E6E"/>
    <w:rsid w:val="00560183"/>
    <w:rsid w:val="00560469"/>
    <w:rsid w:val="0056092C"/>
    <w:rsid w:val="00561235"/>
    <w:rsid w:val="005639BC"/>
    <w:rsid w:val="00563A3A"/>
    <w:rsid w:val="0056427F"/>
    <w:rsid w:val="00565903"/>
    <w:rsid w:val="00570316"/>
    <w:rsid w:val="00571AD3"/>
    <w:rsid w:val="005720D6"/>
    <w:rsid w:val="00572AD1"/>
    <w:rsid w:val="005759F1"/>
    <w:rsid w:val="00575ABE"/>
    <w:rsid w:val="005774BF"/>
    <w:rsid w:val="005817C0"/>
    <w:rsid w:val="00582194"/>
    <w:rsid w:val="00582CE0"/>
    <w:rsid w:val="005832D2"/>
    <w:rsid w:val="005838F5"/>
    <w:rsid w:val="005840EA"/>
    <w:rsid w:val="005843C4"/>
    <w:rsid w:val="00584593"/>
    <w:rsid w:val="005857B6"/>
    <w:rsid w:val="00586259"/>
    <w:rsid w:val="00590159"/>
    <w:rsid w:val="005918A9"/>
    <w:rsid w:val="0059360B"/>
    <w:rsid w:val="00593D52"/>
    <w:rsid w:val="00594B8F"/>
    <w:rsid w:val="005A0717"/>
    <w:rsid w:val="005A0E14"/>
    <w:rsid w:val="005A2B1B"/>
    <w:rsid w:val="005A313B"/>
    <w:rsid w:val="005A350B"/>
    <w:rsid w:val="005A3DBC"/>
    <w:rsid w:val="005A4586"/>
    <w:rsid w:val="005A471E"/>
    <w:rsid w:val="005A5280"/>
    <w:rsid w:val="005A6F48"/>
    <w:rsid w:val="005A70A9"/>
    <w:rsid w:val="005A76E0"/>
    <w:rsid w:val="005B060B"/>
    <w:rsid w:val="005B36C7"/>
    <w:rsid w:val="005B40EB"/>
    <w:rsid w:val="005B42C6"/>
    <w:rsid w:val="005B4BE3"/>
    <w:rsid w:val="005B7946"/>
    <w:rsid w:val="005B7C27"/>
    <w:rsid w:val="005B7C8C"/>
    <w:rsid w:val="005C02CD"/>
    <w:rsid w:val="005C1A24"/>
    <w:rsid w:val="005C1D07"/>
    <w:rsid w:val="005C4161"/>
    <w:rsid w:val="005C68A6"/>
    <w:rsid w:val="005D04E8"/>
    <w:rsid w:val="005D21F9"/>
    <w:rsid w:val="005D6B17"/>
    <w:rsid w:val="005D795C"/>
    <w:rsid w:val="005D7CD2"/>
    <w:rsid w:val="005E2A3D"/>
    <w:rsid w:val="005E3115"/>
    <w:rsid w:val="005E321B"/>
    <w:rsid w:val="005E4754"/>
    <w:rsid w:val="005E4AEB"/>
    <w:rsid w:val="005E5219"/>
    <w:rsid w:val="005E5567"/>
    <w:rsid w:val="005E604A"/>
    <w:rsid w:val="005F2420"/>
    <w:rsid w:val="005F2529"/>
    <w:rsid w:val="005F2851"/>
    <w:rsid w:val="005F63DD"/>
    <w:rsid w:val="005F78A6"/>
    <w:rsid w:val="00602045"/>
    <w:rsid w:val="00602EE7"/>
    <w:rsid w:val="006051B8"/>
    <w:rsid w:val="00605D14"/>
    <w:rsid w:val="006114AF"/>
    <w:rsid w:val="006115ED"/>
    <w:rsid w:val="00611818"/>
    <w:rsid w:val="006120E0"/>
    <w:rsid w:val="00613851"/>
    <w:rsid w:val="00613E02"/>
    <w:rsid w:val="0061403D"/>
    <w:rsid w:val="00616C9C"/>
    <w:rsid w:val="006171F6"/>
    <w:rsid w:val="00623058"/>
    <w:rsid w:val="0062351B"/>
    <w:rsid w:val="006249A3"/>
    <w:rsid w:val="00625289"/>
    <w:rsid w:val="0062546B"/>
    <w:rsid w:val="00625BC7"/>
    <w:rsid w:val="00630938"/>
    <w:rsid w:val="00630FBC"/>
    <w:rsid w:val="0063230E"/>
    <w:rsid w:val="0063540B"/>
    <w:rsid w:val="0063563C"/>
    <w:rsid w:val="00637D02"/>
    <w:rsid w:val="00642735"/>
    <w:rsid w:val="00643E78"/>
    <w:rsid w:val="00645B2D"/>
    <w:rsid w:val="0064634F"/>
    <w:rsid w:val="00646454"/>
    <w:rsid w:val="0064711C"/>
    <w:rsid w:val="00647231"/>
    <w:rsid w:val="00650A94"/>
    <w:rsid w:val="006543D0"/>
    <w:rsid w:val="0065490E"/>
    <w:rsid w:val="006552D0"/>
    <w:rsid w:val="006561B0"/>
    <w:rsid w:val="006575B3"/>
    <w:rsid w:val="00660706"/>
    <w:rsid w:val="00661A4B"/>
    <w:rsid w:val="00661C50"/>
    <w:rsid w:val="00661CD7"/>
    <w:rsid w:val="00662005"/>
    <w:rsid w:val="00666AD1"/>
    <w:rsid w:val="0067178D"/>
    <w:rsid w:val="00671952"/>
    <w:rsid w:val="006726BE"/>
    <w:rsid w:val="00673E71"/>
    <w:rsid w:val="00676741"/>
    <w:rsid w:val="0067689C"/>
    <w:rsid w:val="00677563"/>
    <w:rsid w:val="00677998"/>
    <w:rsid w:val="00677D90"/>
    <w:rsid w:val="00680F75"/>
    <w:rsid w:val="0068163B"/>
    <w:rsid w:val="00682589"/>
    <w:rsid w:val="006859C1"/>
    <w:rsid w:val="00691906"/>
    <w:rsid w:val="00693394"/>
    <w:rsid w:val="00694520"/>
    <w:rsid w:val="00696402"/>
    <w:rsid w:val="00697061"/>
    <w:rsid w:val="006970DA"/>
    <w:rsid w:val="006A0403"/>
    <w:rsid w:val="006A07A6"/>
    <w:rsid w:val="006A1D57"/>
    <w:rsid w:val="006A2EEB"/>
    <w:rsid w:val="006A3E02"/>
    <w:rsid w:val="006A44CB"/>
    <w:rsid w:val="006A4787"/>
    <w:rsid w:val="006A7936"/>
    <w:rsid w:val="006B2B67"/>
    <w:rsid w:val="006B30D0"/>
    <w:rsid w:val="006B3385"/>
    <w:rsid w:val="006B4569"/>
    <w:rsid w:val="006B5068"/>
    <w:rsid w:val="006B66F7"/>
    <w:rsid w:val="006B7ADE"/>
    <w:rsid w:val="006C2A23"/>
    <w:rsid w:val="006C3828"/>
    <w:rsid w:val="006C38DB"/>
    <w:rsid w:val="006C3B00"/>
    <w:rsid w:val="006C432F"/>
    <w:rsid w:val="006C4B22"/>
    <w:rsid w:val="006C567A"/>
    <w:rsid w:val="006C5FF9"/>
    <w:rsid w:val="006C72A9"/>
    <w:rsid w:val="006D0BCB"/>
    <w:rsid w:val="006D0C89"/>
    <w:rsid w:val="006D0CA3"/>
    <w:rsid w:val="006D1A16"/>
    <w:rsid w:val="006D1D7E"/>
    <w:rsid w:val="006D1E2A"/>
    <w:rsid w:val="006D21D2"/>
    <w:rsid w:val="006D43E7"/>
    <w:rsid w:val="006D4B45"/>
    <w:rsid w:val="006D5AB4"/>
    <w:rsid w:val="006D623F"/>
    <w:rsid w:val="006D7155"/>
    <w:rsid w:val="006D74AC"/>
    <w:rsid w:val="006D7528"/>
    <w:rsid w:val="006E0208"/>
    <w:rsid w:val="006E1B44"/>
    <w:rsid w:val="006E287A"/>
    <w:rsid w:val="006E4CC0"/>
    <w:rsid w:val="006E5DC0"/>
    <w:rsid w:val="006E6699"/>
    <w:rsid w:val="006F1372"/>
    <w:rsid w:val="006F1D83"/>
    <w:rsid w:val="006F31FF"/>
    <w:rsid w:val="006F495E"/>
    <w:rsid w:val="006F4E12"/>
    <w:rsid w:val="006F549B"/>
    <w:rsid w:val="006F6165"/>
    <w:rsid w:val="006F6717"/>
    <w:rsid w:val="00700F92"/>
    <w:rsid w:val="0070192F"/>
    <w:rsid w:val="00706D8E"/>
    <w:rsid w:val="00707BDC"/>
    <w:rsid w:val="007102DA"/>
    <w:rsid w:val="007109EA"/>
    <w:rsid w:val="00710E26"/>
    <w:rsid w:val="0071226E"/>
    <w:rsid w:val="0071261A"/>
    <w:rsid w:val="00712B81"/>
    <w:rsid w:val="00712F81"/>
    <w:rsid w:val="00713435"/>
    <w:rsid w:val="007148A3"/>
    <w:rsid w:val="00717499"/>
    <w:rsid w:val="007179AB"/>
    <w:rsid w:val="00717B82"/>
    <w:rsid w:val="00720EE2"/>
    <w:rsid w:val="007213E0"/>
    <w:rsid w:val="0072154B"/>
    <w:rsid w:val="00721AA7"/>
    <w:rsid w:val="00721CFC"/>
    <w:rsid w:val="0072266E"/>
    <w:rsid w:val="0072360B"/>
    <w:rsid w:val="007266D8"/>
    <w:rsid w:val="00726E87"/>
    <w:rsid w:val="00727296"/>
    <w:rsid w:val="00731A83"/>
    <w:rsid w:val="00732C5E"/>
    <w:rsid w:val="00734342"/>
    <w:rsid w:val="00734BA7"/>
    <w:rsid w:val="00735744"/>
    <w:rsid w:val="00740C49"/>
    <w:rsid w:val="00740FF9"/>
    <w:rsid w:val="00743443"/>
    <w:rsid w:val="00743E55"/>
    <w:rsid w:val="00744807"/>
    <w:rsid w:val="0074667C"/>
    <w:rsid w:val="00746AE6"/>
    <w:rsid w:val="00747664"/>
    <w:rsid w:val="00750CA1"/>
    <w:rsid w:val="00751AD9"/>
    <w:rsid w:val="00751EFA"/>
    <w:rsid w:val="00752F30"/>
    <w:rsid w:val="00756B59"/>
    <w:rsid w:val="007627CC"/>
    <w:rsid w:val="007629D2"/>
    <w:rsid w:val="007632BC"/>
    <w:rsid w:val="00763DEF"/>
    <w:rsid w:val="00764356"/>
    <w:rsid w:val="0076438E"/>
    <w:rsid w:val="00766141"/>
    <w:rsid w:val="007673B4"/>
    <w:rsid w:val="00770B94"/>
    <w:rsid w:val="0077144A"/>
    <w:rsid w:val="0077289F"/>
    <w:rsid w:val="00772BEC"/>
    <w:rsid w:val="00773C16"/>
    <w:rsid w:val="0077526A"/>
    <w:rsid w:val="00775381"/>
    <w:rsid w:val="00775EB6"/>
    <w:rsid w:val="0077673B"/>
    <w:rsid w:val="00776E6D"/>
    <w:rsid w:val="00780884"/>
    <w:rsid w:val="00781290"/>
    <w:rsid w:val="007812CA"/>
    <w:rsid w:val="00782F47"/>
    <w:rsid w:val="007840D1"/>
    <w:rsid w:val="00784193"/>
    <w:rsid w:val="00784A42"/>
    <w:rsid w:val="00785875"/>
    <w:rsid w:val="00785C5F"/>
    <w:rsid w:val="0078653B"/>
    <w:rsid w:val="00786D1B"/>
    <w:rsid w:val="0078778A"/>
    <w:rsid w:val="00787E05"/>
    <w:rsid w:val="007924D7"/>
    <w:rsid w:val="0079673A"/>
    <w:rsid w:val="00797D44"/>
    <w:rsid w:val="007A2551"/>
    <w:rsid w:val="007A49F2"/>
    <w:rsid w:val="007A4DF9"/>
    <w:rsid w:val="007A5127"/>
    <w:rsid w:val="007A5B5B"/>
    <w:rsid w:val="007A659D"/>
    <w:rsid w:val="007B3132"/>
    <w:rsid w:val="007B3690"/>
    <w:rsid w:val="007B4C65"/>
    <w:rsid w:val="007B5C42"/>
    <w:rsid w:val="007C11E4"/>
    <w:rsid w:val="007C21AC"/>
    <w:rsid w:val="007C451E"/>
    <w:rsid w:val="007C47F5"/>
    <w:rsid w:val="007C4F8C"/>
    <w:rsid w:val="007C6742"/>
    <w:rsid w:val="007C6A1D"/>
    <w:rsid w:val="007C7202"/>
    <w:rsid w:val="007D1A80"/>
    <w:rsid w:val="007D2E94"/>
    <w:rsid w:val="007D37C1"/>
    <w:rsid w:val="007D4E73"/>
    <w:rsid w:val="007D7661"/>
    <w:rsid w:val="007D7A59"/>
    <w:rsid w:val="007E0468"/>
    <w:rsid w:val="007E08F6"/>
    <w:rsid w:val="007E09E9"/>
    <w:rsid w:val="007E22F6"/>
    <w:rsid w:val="007E27CC"/>
    <w:rsid w:val="007E3E04"/>
    <w:rsid w:val="007E44CD"/>
    <w:rsid w:val="007E4862"/>
    <w:rsid w:val="007E510F"/>
    <w:rsid w:val="007E5CF8"/>
    <w:rsid w:val="007E60E6"/>
    <w:rsid w:val="007F17E6"/>
    <w:rsid w:val="007F292F"/>
    <w:rsid w:val="007F2C10"/>
    <w:rsid w:val="007F4811"/>
    <w:rsid w:val="0080150D"/>
    <w:rsid w:val="00804C65"/>
    <w:rsid w:val="00805388"/>
    <w:rsid w:val="00805CE0"/>
    <w:rsid w:val="00805EB1"/>
    <w:rsid w:val="00806477"/>
    <w:rsid w:val="00806920"/>
    <w:rsid w:val="008073D5"/>
    <w:rsid w:val="008073D8"/>
    <w:rsid w:val="00810E8F"/>
    <w:rsid w:val="0081104D"/>
    <w:rsid w:val="00811FA5"/>
    <w:rsid w:val="00815A28"/>
    <w:rsid w:val="00821185"/>
    <w:rsid w:val="008225EE"/>
    <w:rsid w:val="00822737"/>
    <w:rsid w:val="00825431"/>
    <w:rsid w:val="0082572E"/>
    <w:rsid w:val="0082760F"/>
    <w:rsid w:val="008279BF"/>
    <w:rsid w:val="00831865"/>
    <w:rsid w:val="008324C4"/>
    <w:rsid w:val="008330DB"/>
    <w:rsid w:val="00833392"/>
    <w:rsid w:val="00834219"/>
    <w:rsid w:val="008379A4"/>
    <w:rsid w:val="00837FD1"/>
    <w:rsid w:val="0084057B"/>
    <w:rsid w:val="00840893"/>
    <w:rsid w:val="0084108A"/>
    <w:rsid w:val="00842D0A"/>
    <w:rsid w:val="00843009"/>
    <w:rsid w:val="0084350D"/>
    <w:rsid w:val="008446C6"/>
    <w:rsid w:val="00844C5C"/>
    <w:rsid w:val="008473E9"/>
    <w:rsid w:val="00847BF2"/>
    <w:rsid w:val="00850AA8"/>
    <w:rsid w:val="00851841"/>
    <w:rsid w:val="00855DA5"/>
    <w:rsid w:val="008572D3"/>
    <w:rsid w:val="00860CA9"/>
    <w:rsid w:val="00860D9D"/>
    <w:rsid w:val="00861BDD"/>
    <w:rsid w:val="00863206"/>
    <w:rsid w:val="00864756"/>
    <w:rsid w:val="00865050"/>
    <w:rsid w:val="00865379"/>
    <w:rsid w:val="008667BC"/>
    <w:rsid w:val="008702F9"/>
    <w:rsid w:val="00870D4D"/>
    <w:rsid w:val="0087212E"/>
    <w:rsid w:val="00872845"/>
    <w:rsid w:val="00872E81"/>
    <w:rsid w:val="00873814"/>
    <w:rsid w:val="00876CF7"/>
    <w:rsid w:val="008834D4"/>
    <w:rsid w:val="008845F9"/>
    <w:rsid w:val="008859A4"/>
    <w:rsid w:val="00885DB4"/>
    <w:rsid w:val="00886394"/>
    <w:rsid w:val="00886E68"/>
    <w:rsid w:val="00887D0F"/>
    <w:rsid w:val="0089157D"/>
    <w:rsid w:val="00892D0D"/>
    <w:rsid w:val="00895A55"/>
    <w:rsid w:val="00896F3D"/>
    <w:rsid w:val="00896F4F"/>
    <w:rsid w:val="008A0611"/>
    <w:rsid w:val="008A1220"/>
    <w:rsid w:val="008A1FCD"/>
    <w:rsid w:val="008A3DD9"/>
    <w:rsid w:val="008A4E7C"/>
    <w:rsid w:val="008A7CE8"/>
    <w:rsid w:val="008A7FFE"/>
    <w:rsid w:val="008B00BD"/>
    <w:rsid w:val="008B0CCB"/>
    <w:rsid w:val="008B315A"/>
    <w:rsid w:val="008B3913"/>
    <w:rsid w:val="008B3A06"/>
    <w:rsid w:val="008B3B3F"/>
    <w:rsid w:val="008B3B4F"/>
    <w:rsid w:val="008B4B6C"/>
    <w:rsid w:val="008B6192"/>
    <w:rsid w:val="008B72A6"/>
    <w:rsid w:val="008B7719"/>
    <w:rsid w:val="008C09A3"/>
    <w:rsid w:val="008C0F26"/>
    <w:rsid w:val="008C1211"/>
    <w:rsid w:val="008C15D3"/>
    <w:rsid w:val="008C2E5E"/>
    <w:rsid w:val="008C425E"/>
    <w:rsid w:val="008C451B"/>
    <w:rsid w:val="008C79E8"/>
    <w:rsid w:val="008D096B"/>
    <w:rsid w:val="008D1EB6"/>
    <w:rsid w:val="008D255A"/>
    <w:rsid w:val="008D26DB"/>
    <w:rsid w:val="008D2B80"/>
    <w:rsid w:val="008D4843"/>
    <w:rsid w:val="008D4A6E"/>
    <w:rsid w:val="008D57D5"/>
    <w:rsid w:val="008D62EE"/>
    <w:rsid w:val="008D682F"/>
    <w:rsid w:val="008D6F74"/>
    <w:rsid w:val="008D7B2B"/>
    <w:rsid w:val="008E000E"/>
    <w:rsid w:val="008E069E"/>
    <w:rsid w:val="008E0B4A"/>
    <w:rsid w:val="008E0D7D"/>
    <w:rsid w:val="008E2A6D"/>
    <w:rsid w:val="008E626F"/>
    <w:rsid w:val="008E7163"/>
    <w:rsid w:val="008E7441"/>
    <w:rsid w:val="008F0654"/>
    <w:rsid w:val="008F10C6"/>
    <w:rsid w:val="008F19A8"/>
    <w:rsid w:val="008F2B40"/>
    <w:rsid w:val="008F2F77"/>
    <w:rsid w:val="008F380A"/>
    <w:rsid w:val="008F3AFF"/>
    <w:rsid w:val="008F60C7"/>
    <w:rsid w:val="008F6248"/>
    <w:rsid w:val="008F68F9"/>
    <w:rsid w:val="009014F1"/>
    <w:rsid w:val="00901B47"/>
    <w:rsid w:val="009028F9"/>
    <w:rsid w:val="00904771"/>
    <w:rsid w:val="009047DE"/>
    <w:rsid w:val="009055EA"/>
    <w:rsid w:val="009077ED"/>
    <w:rsid w:val="0091035D"/>
    <w:rsid w:val="00910AF2"/>
    <w:rsid w:val="00910E6A"/>
    <w:rsid w:val="00911AC3"/>
    <w:rsid w:val="0091342F"/>
    <w:rsid w:val="00913FDA"/>
    <w:rsid w:val="009159DA"/>
    <w:rsid w:val="00915EE3"/>
    <w:rsid w:val="0091692A"/>
    <w:rsid w:val="00917796"/>
    <w:rsid w:val="00917882"/>
    <w:rsid w:val="009210ED"/>
    <w:rsid w:val="0092321A"/>
    <w:rsid w:val="0092440F"/>
    <w:rsid w:val="00924AC6"/>
    <w:rsid w:val="009263E6"/>
    <w:rsid w:val="00926B23"/>
    <w:rsid w:val="00926DBE"/>
    <w:rsid w:val="0092701C"/>
    <w:rsid w:val="00930056"/>
    <w:rsid w:val="0093060A"/>
    <w:rsid w:val="00932BA3"/>
    <w:rsid w:val="0093342F"/>
    <w:rsid w:val="00933FE2"/>
    <w:rsid w:val="0093411D"/>
    <w:rsid w:val="009366FD"/>
    <w:rsid w:val="00937404"/>
    <w:rsid w:val="00940218"/>
    <w:rsid w:val="00940652"/>
    <w:rsid w:val="00940EE5"/>
    <w:rsid w:val="009412D8"/>
    <w:rsid w:val="009418BA"/>
    <w:rsid w:val="009419ED"/>
    <w:rsid w:val="00944679"/>
    <w:rsid w:val="00947C5A"/>
    <w:rsid w:val="00951912"/>
    <w:rsid w:val="00952701"/>
    <w:rsid w:val="00953B38"/>
    <w:rsid w:val="009549D3"/>
    <w:rsid w:val="009605C9"/>
    <w:rsid w:val="00961A44"/>
    <w:rsid w:val="009632F6"/>
    <w:rsid w:val="00963D4A"/>
    <w:rsid w:val="00965ACC"/>
    <w:rsid w:val="009713D4"/>
    <w:rsid w:val="0097181F"/>
    <w:rsid w:val="00972D7B"/>
    <w:rsid w:val="0097431C"/>
    <w:rsid w:val="00974CD5"/>
    <w:rsid w:val="00976CC0"/>
    <w:rsid w:val="009810B3"/>
    <w:rsid w:val="009816DE"/>
    <w:rsid w:val="0098297E"/>
    <w:rsid w:val="009831B6"/>
    <w:rsid w:val="00983947"/>
    <w:rsid w:val="009839BC"/>
    <w:rsid w:val="00983C15"/>
    <w:rsid w:val="00984065"/>
    <w:rsid w:val="009852AD"/>
    <w:rsid w:val="009853E7"/>
    <w:rsid w:val="00985421"/>
    <w:rsid w:val="00985AD0"/>
    <w:rsid w:val="0098633C"/>
    <w:rsid w:val="0098688C"/>
    <w:rsid w:val="00987C62"/>
    <w:rsid w:val="00991888"/>
    <w:rsid w:val="00991E8E"/>
    <w:rsid w:val="00993BE9"/>
    <w:rsid w:val="0099400C"/>
    <w:rsid w:val="00994DA3"/>
    <w:rsid w:val="009975F9"/>
    <w:rsid w:val="00997EAB"/>
    <w:rsid w:val="009A05B1"/>
    <w:rsid w:val="009A07D8"/>
    <w:rsid w:val="009A08EC"/>
    <w:rsid w:val="009A1431"/>
    <w:rsid w:val="009A1640"/>
    <w:rsid w:val="009A18EB"/>
    <w:rsid w:val="009A18FD"/>
    <w:rsid w:val="009A26A4"/>
    <w:rsid w:val="009A26A9"/>
    <w:rsid w:val="009A2768"/>
    <w:rsid w:val="009A407C"/>
    <w:rsid w:val="009A43FF"/>
    <w:rsid w:val="009A4BCF"/>
    <w:rsid w:val="009A7BFF"/>
    <w:rsid w:val="009B0851"/>
    <w:rsid w:val="009B28BF"/>
    <w:rsid w:val="009B3A2F"/>
    <w:rsid w:val="009B48D9"/>
    <w:rsid w:val="009B5228"/>
    <w:rsid w:val="009B5565"/>
    <w:rsid w:val="009B632B"/>
    <w:rsid w:val="009B7613"/>
    <w:rsid w:val="009B7775"/>
    <w:rsid w:val="009C07A5"/>
    <w:rsid w:val="009C1D9B"/>
    <w:rsid w:val="009C1F5C"/>
    <w:rsid w:val="009C20EC"/>
    <w:rsid w:val="009C3D8A"/>
    <w:rsid w:val="009C4308"/>
    <w:rsid w:val="009C44BF"/>
    <w:rsid w:val="009C47F6"/>
    <w:rsid w:val="009C4856"/>
    <w:rsid w:val="009C72A7"/>
    <w:rsid w:val="009D0F7E"/>
    <w:rsid w:val="009D1872"/>
    <w:rsid w:val="009D24FC"/>
    <w:rsid w:val="009D6265"/>
    <w:rsid w:val="009E0C03"/>
    <w:rsid w:val="009E133B"/>
    <w:rsid w:val="009E176B"/>
    <w:rsid w:val="009E1AB8"/>
    <w:rsid w:val="009E22A4"/>
    <w:rsid w:val="009E3445"/>
    <w:rsid w:val="009E6390"/>
    <w:rsid w:val="009E6B35"/>
    <w:rsid w:val="009E7619"/>
    <w:rsid w:val="009E77A8"/>
    <w:rsid w:val="009E7BA7"/>
    <w:rsid w:val="009F047E"/>
    <w:rsid w:val="009F188C"/>
    <w:rsid w:val="009F1DD6"/>
    <w:rsid w:val="009F217C"/>
    <w:rsid w:val="009F268F"/>
    <w:rsid w:val="009F2BB9"/>
    <w:rsid w:val="009F3128"/>
    <w:rsid w:val="009F3C31"/>
    <w:rsid w:val="009F45B5"/>
    <w:rsid w:val="009F500F"/>
    <w:rsid w:val="009F5240"/>
    <w:rsid w:val="009F6E50"/>
    <w:rsid w:val="009F6F73"/>
    <w:rsid w:val="00A000ED"/>
    <w:rsid w:val="00A00514"/>
    <w:rsid w:val="00A00951"/>
    <w:rsid w:val="00A01B10"/>
    <w:rsid w:val="00A021CE"/>
    <w:rsid w:val="00A04131"/>
    <w:rsid w:val="00A049ED"/>
    <w:rsid w:val="00A11B51"/>
    <w:rsid w:val="00A153DC"/>
    <w:rsid w:val="00A17698"/>
    <w:rsid w:val="00A213F8"/>
    <w:rsid w:val="00A2164E"/>
    <w:rsid w:val="00A25D5A"/>
    <w:rsid w:val="00A260A1"/>
    <w:rsid w:val="00A26429"/>
    <w:rsid w:val="00A27B64"/>
    <w:rsid w:val="00A27EFE"/>
    <w:rsid w:val="00A3054C"/>
    <w:rsid w:val="00A31D57"/>
    <w:rsid w:val="00A321E4"/>
    <w:rsid w:val="00A3272D"/>
    <w:rsid w:val="00A329FD"/>
    <w:rsid w:val="00A33691"/>
    <w:rsid w:val="00A34DE3"/>
    <w:rsid w:val="00A353AE"/>
    <w:rsid w:val="00A36559"/>
    <w:rsid w:val="00A366BE"/>
    <w:rsid w:val="00A42B7E"/>
    <w:rsid w:val="00A44913"/>
    <w:rsid w:val="00A44F6F"/>
    <w:rsid w:val="00A466B3"/>
    <w:rsid w:val="00A53FC4"/>
    <w:rsid w:val="00A540AF"/>
    <w:rsid w:val="00A554CB"/>
    <w:rsid w:val="00A559EB"/>
    <w:rsid w:val="00A55F23"/>
    <w:rsid w:val="00A5799E"/>
    <w:rsid w:val="00A57B06"/>
    <w:rsid w:val="00A60736"/>
    <w:rsid w:val="00A60C15"/>
    <w:rsid w:val="00A657D4"/>
    <w:rsid w:val="00A65BCD"/>
    <w:rsid w:val="00A70EFE"/>
    <w:rsid w:val="00A722C3"/>
    <w:rsid w:val="00A72E42"/>
    <w:rsid w:val="00A73E3A"/>
    <w:rsid w:val="00A755B7"/>
    <w:rsid w:val="00A764AC"/>
    <w:rsid w:val="00A80FAA"/>
    <w:rsid w:val="00A81AA5"/>
    <w:rsid w:val="00A82369"/>
    <w:rsid w:val="00A823FD"/>
    <w:rsid w:val="00A82EF5"/>
    <w:rsid w:val="00A856D9"/>
    <w:rsid w:val="00A867ED"/>
    <w:rsid w:val="00A86BCD"/>
    <w:rsid w:val="00AA1EBE"/>
    <w:rsid w:val="00AA2CEF"/>
    <w:rsid w:val="00AA3A3E"/>
    <w:rsid w:val="00AA5A24"/>
    <w:rsid w:val="00AA70F1"/>
    <w:rsid w:val="00AB019C"/>
    <w:rsid w:val="00AB07FD"/>
    <w:rsid w:val="00AB1999"/>
    <w:rsid w:val="00AB256E"/>
    <w:rsid w:val="00AB5998"/>
    <w:rsid w:val="00AB6F9F"/>
    <w:rsid w:val="00AB76A5"/>
    <w:rsid w:val="00AC0BAC"/>
    <w:rsid w:val="00AC0F42"/>
    <w:rsid w:val="00AC11BA"/>
    <w:rsid w:val="00AC1F81"/>
    <w:rsid w:val="00AC2E47"/>
    <w:rsid w:val="00AC4675"/>
    <w:rsid w:val="00AC51B7"/>
    <w:rsid w:val="00AC58F7"/>
    <w:rsid w:val="00AD04C5"/>
    <w:rsid w:val="00AD1211"/>
    <w:rsid w:val="00AD4C15"/>
    <w:rsid w:val="00AD53CC"/>
    <w:rsid w:val="00AD60C8"/>
    <w:rsid w:val="00AD6F8D"/>
    <w:rsid w:val="00AD773F"/>
    <w:rsid w:val="00AD7A38"/>
    <w:rsid w:val="00AE0894"/>
    <w:rsid w:val="00AE1307"/>
    <w:rsid w:val="00AE1B0A"/>
    <w:rsid w:val="00AE4371"/>
    <w:rsid w:val="00AE54F2"/>
    <w:rsid w:val="00AF0075"/>
    <w:rsid w:val="00AF02B7"/>
    <w:rsid w:val="00AF22A4"/>
    <w:rsid w:val="00AF2564"/>
    <w:rsid w:val="00AF3F00"/>
    <w:rsid w:val="00AF4A6E"/>
    <w:rsid w:val="00AF4FF9"/>
    <w:rsid w:val="00AF59D3"/>
    <w:rsid w:val="00AF62C1"/>
    <w:rsid w:val="00B02540"/>
    <w:rsid w:val="00B02F52"/>
    <w:rsid w:val="00B030E6"/>
    <w:rsid w:val="00B03DDC"/>
    <w:rsid w:val="00B0586F"/>
    <w:rsid w:val="00B05E4A"/>
    <w:rsid w:val="00B06436"/>
    <w:rsid w:val="00B074EE"/>
    <w:rsid w:val="00B10326"/>
    <w:rsid w:val="00B10BFE"/>
    <w:rsid w:val="00B10CC7"/>
    <w:rsid w:val="00B11039"/>
    <w:rsid w:val="00B11287"/>
    <w:rsid w:val="00B11AD4"/>
    <w:rsid w:val="00B11DBB"/>
    <w:rsid w:val="00B126DC"/>
    <w:rsid w:val="00B131A0"/>
    <w:rsid w:val="00B13D83"/>
    <w:rsid w:val="00B15CD5"/>
    <w:rsid w:val="00B16506"/>
    <w:rsid w:val="00B16602"/>
    <w:rsid w:val="00B21777"/>
    <w:rsid w:val="00B233FD"/>
    <w:rsid w:val="00B23E8A"/>
    <w:rsid w:val="00B24504"/>
    <w:rsid w:val="00B249F5"/>
    <w:rsid w:val="00B24A99"/>
    <w:rsid w:val="00B25821"/>
    <w:rsid w:val="00B25EFA"/>
    <w:rsid w:val="00B26DC1"/>
    <w:rsid w:val="00B30EC1"/>
    <w:rsid w:val="00B318CC"/>
    <w:rsid w:val="00B31CDC"/>
    <w:rsid w:val="00B33189"/>
    <w:rsid w:val="00B36A67"/>
    <w:rsid w:val="00B36ACA"/>
    <w:rsid w:val="00B375CF"/>
    <w:rsid w:val="00B412C7"/>
    <w:rsid w:val="00B42600"/>
    <w:rsid w:val="00B44B14"/>
    <w:rsid w:val="00B44E6F"/>
    <w:rsid w:val="00B45386"/>
    <w:rsid w:val="00B45E4E"/>
    <w:rsid w:val="00B468EF"/>
    <w:rsid w:val="00B46E7C"/>
    <w:rsid w:val="00B47880"/>
    <w:rsid w:val="00B5016D"/>
    <w:rsid w:val="00B501C7"/>
    <w:rsid w:val="00B50CA8"/>
    <w:rsid w:val="00B515CD"/>
    <w:rsid w:val="00B52BE8"/>
    <w:rsid w:val="00B53856"/>
    <w:rsid w:val="00B53D98"/>
    <w:rsid w:val="00B541B7"/>
    <w:rsid w:val="00B56DB3"/>
    <w:rsid w:val="00B572E0"/>
    <w:rsid w:val="00B615E3"/>
    <w:rsid w:val="00B62D4E"/>
    <w:rsid w:val="00B634EA"/>
    <w:rsid w:val="00B65615"/>
    <w:rsid w:val="00B65A7F"/>
    <w:rsid w:val="00B66283"/>
    <w:rsid w:val="00B66D0A"/>
    <w:rsid w:val="00B70103"/>
    <w:rsid w:val="00B711C0"/>
    <w:rsid w:val="00B72436"/>
    <w:rsid w:val="00B73A13"/>
    <w:rsid w:val="00B74E97"/>
    <w:rsid w:val="00B75B0B"/>
    <w:rsid w:val="00B75E6A"/>
    <w:rsid w:val="00B7688B"/>
    <w:rsid w:val="00B811E0"/>
    <w:rsid w:val="00B838A0"/>
    <w:rsid w:val="00B8443A"/>
    <w:rsid w:val="00B8452B"/>
    <w:rsid w:val="00B851C8"/>
    <w:rsid w:val="00B90773"/>
    <w:rsid w:val="00B91EFB"/>
    <w:rsid w:val="00B92837"/>
    <w:rsid w:val="00B94F3F"/>
    <w:rsid w:val="00B97474"/>
    <w:rsid w:val="00B97C3F"/>
    <w:rsid w:val="00BA0F58"/>
    <w:rsid w:val="00BA20B7"/>
    <w:rsid w:val="00BA228C"/>
    <w:rsid w:val="00BA4B73"/>
    <w:rsid w:val="00BA6CA7"/>
    <w:rsid w:val="00BA78B9"/>
    <w:rsid w:val="00BB26D2"/>
    <w:rsid w:val="00BC2E22"/>
    <w:rsid w:val="00BC498C"/>
    <w:rsid w:val="00BC560B"/>
    <w:rsid w:val="00BC5B0E"/>
    <w:rsid w:val="00BC625C"/>
    <w:rsid w:val="00BD08FB"/>
    <w:rsid w:val="00BD12A9"/>
    <w:rsid w:val="00BD2BC2"/>
    <w:rsid w:val="00BD6AC0"/>
    <w:rsid w:val="00BD6E1E"/>
    <w:rsid w:val="00BD7288"/>
    <w:rsid w:val="00BD78C3"/>
    <w:rsid w:val="00BD7CB6"/>
    <w:rsid w:val="00BE0ED1"/>
    <w:rsid w:val="00BE23F6"/>
    <w:rsid w:val="00BE2EC6"/>
    <w:rsid w:val="00BE2F0A"/>
    <w:rsid w:val="00BE3817"/>
    <w:rsid w:val="00BE3A95"/>
    <w:rsid w:val="00BE6771"/>
    <w:rsid w:val="00BE720A"/>
    <w:rsid w:val="00BF04DD"/>
    <w:rsid w:val="00BF0AF8"/>
    <w:rsid w:val="00BF3089"/>
    <w:rsid w:val="00BF4989"/>
    <w:rsid w:val="00BF5A6A"/>
    <w:rsid w:val="00BF6BC4"/>
    <w:rsid w:val="00BF7FC4"/>
    <w:rsid w:val="00C018E4"/>
    <w:rsid w:val="00C04981"/>
    <w:rsid w:val="00C05E9C"/>
    <w:rsid w:val="00C0785F"/>
    <w:rsid w:val="00C145E0"/>
    <w:rsid w:val="00C14F1A"/>
    <w:rsid w:val="00C151B1"/>
    <w:rsid w:val="00C15AA4"/>
    <w:rsid w:val="00C1609B"/>
    <w:rsid w:val="00C166D7"/>
    <w:rsid w:val="00C168E7"/>
    <w:rsid w:val="00C1791C"/>
    <w:rsid w:val="00C17CC3"/>
    <w:rsid w:val="00C205C7"/>
    <w:rsid w:val="00C25026"/>
    <w:rsid w:val="00C256B3"/>
    <w:rsid w:val="00C27A33"/>
    <w:rsid w:val="00C310E7"/>
    <w:rsid w:val="00C31969"/>
    <w:rsid w:val="00C34B6D"/>
    <w:rsid w:val="00C34D61"/>
    <w:rsid w:val="00C35E61"/>
    <w:rsid w:val="00C364B7"/>
    <w:rsid w:val="00C40C18"/>
    <w:rsid w:val="00C41F47"/>
    <w:rsid w:val="00C4284D"/>
    <w:rsid w:val="00C4295C"/>
    <w:rsid w:val="00C434B0"/>
    <w:rsid w:val="00C43703"/>
    <w:rsid w:val="00C44D36"/>
    <w:rsid w:val="00C4579C"/>
    <w:rsid w:val="00C52298"/>
    <w:rsid w:val="00C52477"/>
    <w:rsid w:val="00C5278F"/>
    <w:rsid w:val="00C5403D"/>
    <w:rsid w:val="00C54079"/>
    <w:rsid w:val="00C55616"/>
    <w:rsid w:val="00C6022E"/>
    <w:rsid w:val="00C613A6"/>
    <w:rsid w:val="00C6254A"/>
    <w:rsid w:val="00C62552"/>
    <w:rsid w:val="00C6345F"/>
    <w:rsid w:val="00C6369C"/>
    <w:rsid w:val="00C63868"/>
    <w:rsid w:val="00C6777D"/>
    <w:rsid w:val="00C7194D"/>
    <w:rsid w:val="00C71E44"/>
    <w:rsid w:val="00C72A41"/>
    <w:rsid w:val="00C7318C"/>
    <w:rsid w:val="00C732B9"/>
    <w:rsid w:val="00C7332B"/>
    <w:rsid w:val="00C748E4"/>
    <w:rsid w:val="00C74D48"/>
    <w:rsid w:val="00C75A8B"/>
    <w:rsid w:val="00C8163B"/>
    <w:rsid w:val="00C818BC"/>
    <w:rsid w:val="00C81C32"/>
    <w:rsid w:val="00C832D5"/>
    <w:rsid w:val="00C84D0B"/>
    <w:rsid w:val="00C850D1"/>
    <w:rsid w:val="00C8514E"/>
    <w:rsid w:val="00C852C4"/>
    <w:rsid w:val="00C85F5A"/>
    <w:rsid w:val="00C86E39"/>
    <w:rsid w:val="00C9323D"/>
    <w:rsid w:val="00C9446A"/>
    <w:rsid w:val="00C9454D"/>
    <w:rsid w:val="00C9624D"/>
    <w:rsid w:val="00C9733B"/>
    <w:rsid w:val="00CA0546"/>
    <w:rsid w:val="00CA2487"/>
    <w:rsid w:val="00CA2DE2"/>
    <w:rsid w:val="00CA34E8"/>
    <w:rsid w:val="00CA451A"/>
    <w:rsid w:val="00CA5B3D"/>
    <w:rsid w:val="00CA5B80"/>
    <w:rsid w:val="00CB0023"/>
    <w:rsid w:val="00CB08E7"/>
    <w:rsid w:val="00CB2F57"/>
    <w:rsid w:val="00CB3543"/>
    <w:rsid w:val="00CB4090"/>
    <w:rsid w:val="00CB4FFA"/>
    <w:rsid w:val="00CB6188"/>
    <w:rsid w:val="00CB670E"/>
    <w:rsid w:val="00CB6AFA"/>
    <w:rsid w:val="00CC0161"/>
    <w:rsid w:val="00CC151F"/>
    <w:rsid w:val="00CC1B30"/>
    <w:rsid w:val="00CC3A26"/>
    <w:rsid w:val="00CC3FF0"/>
    <w:rsid w:val="00CC42A5"/>
    <w:rsid w:val="00CC46E1"/>
    <w:rsid w:val="00CC4992"/>
    <w:rsid w:val="00CC50DF"/>
    <w:rsid w:val="00CC66A8"/>
    <w:rsid w:val="00CC6901"/>
    <w:rsid w:val="00CC7A8E"/>
    <w:rsid w:val="00CC7F97"/>
    <w:rsid w:val="00CD04E8"/>
    <w:rsid w:val="00CD09E8"/>
    <w:rsid w:val="00CD1921"/>
    <w:rsid w:val="00CD1C80"/>
    <w:rsid w:val="00CD21A7"/>
    <w:rsid w:val="00CD2A70"/>
    <w:rsid w:val="00CD2B38"/>
    <w:rsid w:val="00CD607B"/>
    <w:rsid w:val="00CD7A1D"/>
    <w:rsid w:val="00CE3EBD"/>
    <w:rsid w:val="00CE415D"/>
    <w:rsid w:val="00CE4FBE"/>
    <w:rsid w:val="00CE54CB"/>
    <w:rsid w:val="00CE57B1"/>
    <w:rsid w:val="00CE6282"/>
    <w:rsid w:val="00CE67BD"/>
    <w:rsid w:val="00CE6F80"/>
    <w:rsid w:val="00CF345A"/>
    <w:rsid w:val="00CF36FD"/>
    <w:rsid w:val="00CF4486"/>
    <w:rsid w:val="00CF4DE4"/>
    <w:rsid w:val="00CF5563"/>
    <w:rsid w:val="00CF6754"/>
    <w:rsid w:val="00CF7458"/>
    <w:rsid w:val="00CF782B"/>
    <w:rsid w:val="00CF7A16"/>
    <w:rsid w:val="00D025F2"/>
    <w:rsid w:val="00D068E7"/>
    <w:rsid w:val="00D06E7F"/>
    <w:rsid w:val="00D102B8"/>
    <w:rsid w:val="00D1116F"/>
    <w:rsid w:val="00D11181"/>
    <w:rsid w:val="00D125C3"/>
    <w:rsid w:val="00D156A1"/>
    <w:rsid w:val="00D16A8A"/>
    <w:rsid w:val="00D170F1"/>
    <w:rsid w:val="00D175FD"/>
    <w:rsid w:val="00D207AB"/>
    <w:rsid w:val="00D20EBF"/>
    <w:rsid w:val="00D21381"/>
    <w:rsid w:val="00D242B4"/>
    <w:rsid w:val="00D25599"/>
    <w:rsid w:val="00D257FD"/>
    <w:rsid w:val="00D25D91"/>
    <w:rsid w:val="00D26FDD"/>
    <w:rsid w:val="00D30375"/>
    <w:rsid w:val="00D31558"/>
    <w:rsid w:val="00D33532"/>
    <w:rsid w:val="00D34780"/>
    <w:rsid w:val="00D36764"/>
    <w:rsid w:val="00D36ECA"/>
    <w:rsid w:val="00D37DC4"/>
    <w:rsid w:val="00D4022E"/>
    <w:rsid w:val="00D411E1"/>
    <w:rsid w:val="00D43D12"/>
    <w:rsid w:val="00D44855"/>
    <w:rsid w:val="00D4685B"/>
    <w:rsid w:val="00D46869"/>
    <w:rsid w:val="00D46C24"/>
    <w:rsid w:val="00D472AB"/>
    <w:rsid w:val="00D47694"/>
    <w:rsid w:val="00D478A5"/>
    <w:rsid w:val="00D53244"/>
    <w:rsid w:val="00D53C09"/>
    <w:rsid w:val="00D54114"/>
    <w:rsid w:val="00D55253"/>
    <w:rsid w:val="00D55CDA"/>
    <w:rsid w:val="00D604D9"/>
    <w:rsid w:val="00D610A8"/>
    <w:rsid w:val="00D61C2A"/>
    <w:rsid w:val="00D62B81"/>
    <w:rsid w:val="00D64185"/>
    <w:rsid w:val="00D65743"/>
    <w:rsid w:val="00D65B80"/>
    <w:rsid w:val="00D67208"/>
    <w:rsid w:val="00D67E5F"/>
    <w:rsid w:val="00D70A11"/>
    <w:rsid w:val="00D71CDA"/>
    <w:rsid w:val="00D722FA"/>
    <w:rsid w:val="00D7275F"/>
    <w:rsid w:val="00D73D0A"/>
    <w:rsid w:val="00D74E33"/>
    <w:rsid w:val="00D754FE"/>
    <w:rsid w:val="00D76F84"/>
    <w:rsid w:val="00D76FBF"/>
    <w:rsid w:val="00D81511"/>
    <w:rsid w:val="00D8187E"/>
    <w:rsid w:val="00D82A22"/>
    <w:rsid w:val="00D8566C"/>
    <w:rsid w:val="00D9650A"/>
    <w:rsid w:val="00D97420"/>
    <w:rsid w:val="00DA1629"/>
    <w:rsid w:val="00DA1677"/>
    <w:rsid w:val="00DA2B53"/>
    <w:rsid w:val="00DA2E25"/>
    <w:rsid w:val="00DA2FF8"/>
    <w:rsid w:val="00DA324E"/>
    <w:rsid w:val="00DA4A59"/>
    <w:rsid w:val="00DA5A8B"/>
    <w:rsid w:val="00DA63E1"/>
    <w:rsid w:val="00DA6C1A"/>
    <w:rsid w:val="00DA7C37"/>
    <w:rsid w:val="00DB0A56"/>
    <w:rsid w:val="00DB1590"/>
    <w:rsid w:val="00DB18C4"/>
    <w:rsid w:val="00DB1F28"/>
    <w:rsid w:val="00DB2067"/>
    <w:rsid w:val="00DB3A14"/>
    <w:rsid w:val="00DB3E22"/>
    <w:rsid w:val="00DB3E2D"/>
    <w:rsid w:val="00DB59C0"/>
    <w:rsid w:val="00DB7834"/>
    <w:rsid w:val="00DC04A0"/>
    <w:rsid w:val="00DC08D4"/>
    <w:rsid w:val="00DC0985"/>
    <w:rsid w:val="00DC1A2B"/>
    <w:rsid w:val="00DC1BAF"/>
    <w:rsid w:val="00DC2FAA"/>
    <w:rsid w:val="00DC33D4"/>
    <w:rsid w:val="00DD0F2F"/>
    <w:rsid w:val="00DD1F91"/>
    <w:rsid w:val="00DD27C7"/>
    <w:rsid w:val="00DD2EEF"/>
    <w:rsid w:val="00DD31DA"/>
    <w:rsid w:val="00DD3D74"/>
    <w:rsid w:val="00DD5F23"/>
    <w:rsid w:val="00DD772C"/>
    <w:rsid w:val="00DD7E10"/>
    <w:rsid w:val="00DE01B8"/>
    <w:rsid w:val="00DE024D"/>
    <w:rsid w:val="00DE3D37"/>
    <w:rsid w:val="00DE5535"/>
    <w:rsid w:val="00DE562F"/>
    <w:rsid w:val="00DE65AA"/>
    <w:rsid w:val="00DE79B3"/>
    <w:rsid w:val="00DE7C42"/>
    <w:rsid w:val="00DF1889"/>
    <w:rsid w:val="00DF5462"/>
    <w:rsid w:val="00DF6390"/>
    <w:rsid w:val="00DF73BE"/>
    <w:rsid w:val="00E0161B"/>
    <w:rsid w:val="00E01DF4"/>
    <w:rsid w:val="00E0337B"/>
    <w:rsid w:val="00E035C5"/>
    <w:rsid w:val="00E03C37"/>
    <w:rsid w:val="00E03D16"/>
    <w:rsid w:val="00E03F1D"/>
    <w:rsid w:val="00E05961"/>
    <w:rsid w:val="00E0599E"/>
    <w:rsid w:val="00E106F5"/>
    <w:rsid w:val="00E10FEF"/>
    <w:rsid w:val="00E14747"/>
    <w:rsid w:val="00E156DD"/>
    <w:rsid w:val="00E17461"/>
    <w:rsid w:val="00E202CF"/>
    <w:rsid w:val="00E21F0C"/>
    <w:rsid w:val="00E22CAE"/>
    <w:rsid w:val="00E24218"/>
    <w:rsid w:val="00E24969"/>
    <w:rsid w:val="00E3033A"/>
    <w:rsid w:val="00E30630"/>
    <w:rsid w:val="00E307C4"/>
    <w:rsid w:val="00E31525"/>
    <w:rsid w:val="00E3256A"/>
    <w:rsid w:val="00E32BCC"/>
    <w:rsid w:val="00E331A4"/>
    <w:rsid w:val="00E33E75"/>
    <w:rsid w:val="00E33F8D"/>
    <w:rsid w:val="00E3444B"/>
    <w:rsid w:val="00E35B50"/>
    <w:rsid w:val="00E40FB1"/>
    <w:rsid w:val="00E423E3"/>
    <w:rsid w:val="00E426D0"/>
    <w:rsid w:val="00E44ACE"/>
    <w:rsid w:val="00E45AD9"/>
    <w:rsid w:val="00E45D90"/>
    <w:rsid w:val="00E462A1"/>
    <w:rsid w:val="00E47585"/>
    <w:rsid w:val="00E5046E"/>
    <w:rsid w:val="00E50F74"/>
    <w:rsid w:val="00E554AA"/>
    <w:rsid w:val="00E56FD5"/>
    <w:rsid w:val="00E6048E"/>
    <w:rsid w:val="00E70072"/>
    <w:rsid w:val="00E70221"/>
    <w:rsid w:val="00E70902"/>
    <w:rsid w:val="00E71AE2"/>
    <w:rsid w:val="00E72ACE"/>
    <w:rsid w:val="00E7501C"/>
    <w:rsid w:val="00E756BB"/>
    <w:rsid w:val="00E77D4D"/>
    <w:rsid w:val="00E80E3A"/>
    <w:rsid w:val="00E82D27"/>
    <w:rsid w:val="00E83EC0"/>
    <w:rsid w:val="00E85C39"/>
    <w:rsid w:val="00E86AE8"/>
    <w:rsid w:val="00E90345"/>
    <w:rsid w:val="00E90872"/>
    <w:rsid w:val="00E90A35"/>
    <w:rsid w:val="00E9241B"/>
    <w:rsid w:val="00E924B0"/>
    <w:rsid w:val="00E92C23"/>
    <w:rsid w:val="00E9458A"/>
    <w:rsid w:val="00E95871"/>
    <w:rsid w:val="00E971F4"/>
    <w:rsid w:val="00EA013B"/>
    <w:rsid w:val="00EA0347"/>
    <w:rsid w:val="00EA2B64"/>
    <w:rsid w:val="00EA5B76"/>
    <w:rsid w:val="00EA74FF"/>
    <w:rsid w:val="00EA75EB"/>
    <w:rsid w:val="00EA7602"/>
    <w:rsid w:val="00EA7964"/>
    <w:rsid w:val="00EA7F09"/>
    <w:rsid w:val="00EB0DF2"/>
    <w:rsid w:val="00EB12BE"/>
    <w:rsid w:val="00EB1867"/>
    <w:rsid w:val="00EB26E3"/>
    <w:rsid w:val="00EB3896"/>
    <w:rsid w:val="00EB3AF5"/>
    <w:rsid w:val="00EB47E6"/>
    <w:rsid w:val="00EB54EE"/>
    <w:rsid w:val="00EB5F70"/>
    <w:rsid w:val="00EB6E57"/>
    <w:rsid w:val="00EC0836"/>
    <w:rsid w:val="00EC0CA7"/>
    <w:rsid w:val="00EC2685"/>
    <w:rsid w:val="00EC4D32"/>
    <w:rsid w:val="00EC5BB2"/>
    <w:rsid w:val="00EC7C59"/>
    <w:rsid w:val="00ED0FA1"/>
    <w:rsid w:val="00ED1AD1"/>
    <w:rsid w:val="00ED1F4C"/>
    <w:rsid w:val="00ED2FCE"/>
    <w:rsid w:val="00ED326D"/>
    <w:rsid w:val="00ED3EB8"/>
    <w:rsid w:val="00ED5629"/>
    <w:rsid w:val="00ED598D"/>
    <w:rsid w:val="00ED601D"/>
    <w:rsid w:val="00ED776D"/>
    <w:rsid w:val="00EE0B75"/>
    <w:rsid w:val="00EE4C5F"/>
    <w:rsid w:val="00EE597E"/>
    <w:rsid w:val="00EE6A89"/>
    <w:rsid w:val="00EE719D"/>
    <w:rsid w:val="00EF0B97"/>
    <w:rsid w:val="00EF1ED8"/>
    <w:rsid w:val="00EF20B8"/>
    <w:rsid w:val="00EF5D5B"/>
    <w:rsid w:val="00EF637B"/>
    <w:rsid w:val="00F034FB"/>
    <w:rsid w:val="00F03E20"/>
    <w:rsid w:val="00F052FE"/>
    <w:rsid w:val="00F07B04"/>
    <w:rsid w:val="00F07D0A"/>
    <w:rsid w:val="00F1012D"/>
    <w:rsid w:val="00F11367"/>
    <w:rsid w:val="00F12553"/>
    <w:rsid w:val="00F1259A"/>
    <w:rsid w:val="00F13282"/>
    <w:rsid w:val="00F13E61"/>
    <w:rsid w:val="00F13EC9"/>
    <w:rsid w:val="00F145A9"/>
    <w:rsid w:val="00F14DDA"/>
    <w:rsid w:val="00F14F88"/>
    <w:rsid w:val="00F15DD8"/>
    <w:rsid w:val="00F15F59"/>
    <w:rsid w:val="00F16621"/>
    <w:rsid w:val="00F17306"/>
    <w:rsid w:val="00F20EE3"/>
    <w:rsid w:val="00F22582"/>
    <w:rsid w:val="00F227C0"/>
    <w:rsid w:val="00F22825"/>
    <w:rsid w:val="00F22985"/>
    <w:rsid w:val="00F245C0"/>
    <w:rsid w:val="00F252DE"/>
    <w:rsid w:val="00F2581F"/>
    <w:rsid w:val="00F25D65"/>
    <w:rsid w:val="00F2653E"/>
    <w:rsid w:val="00F268EB"/>
    <w:rsid w:val="00F2766C"/>
    <w:rsid w:val="00F2777E"/>
    <w:rsid w:val="00F27839"/>
    <w:rsid w:val="00F3081D"/>
    <w:rsid w:val="00F316CE"/>
    <w:rsid w:val="00F322C5"/>
    <w:rsid w:val="00F3235D"/>
    <w:rsid w:val="00F32B81"/>
    <w:rsid w:val="00F3352A"/>
    <w:rsid w:val="00F34950"/>
    <w:rsid w:val="00F35063"/>
    <w:rsid w:val="00F364B6"/>
    <w:rsid w:val="00F3654A"/>
    <w:rsid w:val="00F37741"/>
    <w:rsid w:val="00F378D4"/>
    <w:rsid w:val="00F410D5"/>
    <w:rsid w:val="00F413D5"/>
    <w:rsid w:val="00F4301F"/>
    <w:rsid w:val="00F454C4"/>
    <w:rsid w:val="00F4761F"/>
    <w:rsid w:val="00F47E6B"/>
    <w:rsid w:val="00F47F31"/>
    <w:rsid w:val="00F509F2"/>
    <w:rsid w:val="00F50BF1"/>
    <w:rsid w:val="00F51EFD"/>
    <w:rsid w:val="00F537EE"/>
    <w:rsid w:val="00F53808"/>
    <w:rsid w:val="00F55C6A"/>
    <w:rsid w:val="00F57244"/>
    <w:rsid w:val="00F57D57"/>
    <w:rsid w:val="00F604F4"/>
    <w:rsid w:val="00F6079F"/>
    <w:rsid w:val="00F617B9"/>
    <w:rsid w:val="00F62290"/>
    <w:rsid w:val="00F64EC9"/>
    <w:rsid w:val="00F67406"/>
    <w:rsid w:val="00F67426"/>
    <w:rsid w:val="00F679DA"/>
    <w:rsid w:val="00F71887"/>
    <w:rsid w:val="00F7226B"/>
    <w:rsid w:val="00F73863"/>
    <w:rsid w:val="00F73EF4"/>
    <w:rsid w:val="00F747EC"/>
    <w:rsid w:val="00F75BE4"/>
    <w:rsid w:val="00F77236"/>
    <w:rsid w:val="00F822BC"/>
    <w:rsid w:val="00F84282"/>
    <w:rsid w:val="00F859E5"/>
    <w:rsid w:val="00F87191"/>
    <w:rsid w:val="00F912EB"/>
    <w:rsid w:val="00F930AB"/>
    <w:rsid w:val="00F94235"/>
    <w:rsid w:val="00F95901"/>
    <w:rsid w:val="00F96347"/>
    <w:rsid w:val="00FA1432"/>
    <w:rsid w:val="00FA4A72"/>
    <w:rsid w:val="00FA4AA9"/>
    <w:rsid w:val="00FA4E36"/>
    <w:rsid w:val="00FA6840"/>
    <w:rsid w:val="00FA7875"/>
    <w:rsid w:val="00FB1631"/>
    <w:rsid w:val="00FB3E3E"/>
    <w:rsid w:val="00FB4CD2"/>
    <w:rsid w:val="00FB4F2E"/>
    <w:rsid w:val="00FB55DB"/>
    <w:rsid w:val="00FB55FC"/>
    <w:rsid w:val="00FB59ED"/>
    <w:rsid w:val="00FB658D"/>
    <w:rsid w:val="00FB6CF4"/>
    <w:rsid w:val="00FC0871"/>
    <w:rsid w:val="00FC1593"/>
    <w:rsid w:val="00FC18FA"/>
    <w:rsid w:val="00FC23D7"/>
    <w:rsid w:val="00FC360C"/>
    <w:rsid w:val="00FC50A1"/>
    <w:rsid w:val="00FD426C"/>
    <w:rsid w:val="00FD7615"/>
    <w:rsid w:val="00FE0750"/>
    <w:rsid w:val="00FE0B2E"/>
    <w:rsid w:val="00FE12C4"/>
    <w:rsid w:val="00FE2392"/>
    <w:rsid w:val="00FE2BC9"/>
    <w:rsid w:val="00FE2D0C"/>
    <w:rsid w:val="00FE32B1"/>
    <w:rsid w:val="00FE410B"/>
    <w:rsid w:val="00FE4938"/>
    <w:rsid w:val="00FE74A8"/>
    <w:rsid w:val="00FF21DA"/>
    <w:rsid w:val="00FF5B50"/>
    <w:rsid w:val="00FF6B07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618D"/>
  <w15:docId w15:val="{002E25CF-9142-436F-882C-B1FE680B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D1F8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C1F81"/>
    <w:pPr>
      <w:spacing w:after="0" w:line="240" w:lineRule="auto"/>
      <w:outlineLvl w:val="0"/>
    </w:pPr>
    <w:rPr>
      <w:rFonts w:ascii="Verdana" w:eastAsia="Batang" w:hAnsi="Verdana" w:cs="Arial"/>
      <w:sz w:val="20"/>
      <w:szCs w:val="20"/>
      <w:lang w:eastAsia="ko-K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ED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55253"/>
    <w:rPr>
      <w:color w:val="0000FF"/>
      <w:u w:val="single"/>
    </w:rPr>
  </w:style>
  <w:style w:type="character" w:styleId="CommentReference">
    <w:name w:val="annotation reference"/>
    <w:semiHidden/>
    <w:unhideWhenUsed/>
    <w:rsid w:val="00066CB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6C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066C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C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6C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6C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F2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C5C"/>
  </w:style>
  <w:style w:type="paragraph" w:styleId="Footer">
    <w:name w:val="footer"/>
    <w:basedOn w:val="Normal"/>
    <w:link w:val="FooterChar"/>
    <w:uiPriority w:val="99"/>
    <w:unhideWhenUsed/>
    <w:rsid w:val="00844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C5C"/>
  </w:style>
  <w:style w:type="character" w:styleId="FollowedHyperlink">
    <w:name w:val="FollowedHyperlink"/>
    <w:uiPriority w:val="99"/>
    <w:semiHidden/>
    <w:unhideWhenUsed/>
    <w:rsid w:val="00844C5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3F00"/>
    <w:pPr>
      <w:ind w:left="720"/>
      <w:contextualSpacing/>
    </w:pPr>
  </w:style>
  <w:style w:type="character" w:customStyle="1" w:styleId="Heading1Char">
    <w:name w:val="Heading 1 Char"/>
    <w:link w:val="Heading1"/>
    <w:rsid w:val="00AC1F81"/>
    <w:rPr>
      <w:rFonts w:ascii="Verdana" w:eastAsia="Batang" w:hAnsi="Verdana" w:cs="Arial"/>
      <w:sz w:val="20"/>
      <w:szCs w:val="20"/>
      <w:lang w:eastAsia="ko-KR"/>
    </w:rPr>
  </w:style>
  <w:style w:type="character" w:customStyle="1" w:styleId="VisaBodyChar">
    <w:name w:val="Visa Body Char"/>
    <w:link w:val="VisaBody"/>
    <w:rsid w:val="00AC1F81"/>
    <w:rPr>
      <w:rFonts w:ascii="Arial" w:hAnsi="Arial" w:cs="Arial"/>
    </w:rPr>
  </w:style>
  <w:style w:type="paragraph" w:customStyle="1" w:styleId="VisaBody">
    <w:name w:val="Visa Body"/>
    <w:link w:val="VisaBodyChar"/>
    <w:rsid w:val="00AC1F81"/>
    <w:pPr>
      <w:spacing w:line="280" w:lineRule="exact"/>
    </w:pPr>
    <w:rPr>
      <w:rFonts w:ascii="Arial" w:hAnsi="Arial" w:cs="Arial"/>
      <w:sz w:val="22"/>
      <w:szCs w:val="22"/>
    </w:rPr>
  </w:style>
  <w:style w:type="character" w:styleId="Strong">
    <w:name w:val="Strong"/>
    <w:uiPriority w:val="22"/>
    <w:qFormat/>
    <w:rsid w:val="009B48D9"/>
    <w:rPr>
      <w:b/>
      <w:bCs/>
    </w:rPr>
  </w:style>
  <w:style w:type="paragraph" w:styleId="Revision">
    <w:name w:val="Revision"/>
    <w:hidden/>
    <w:uiPriority w:val="99"/>
    <w:semiHidden/>
    <w:rsid w:val="002E4C25"/>
    <w:rPr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062662"/>
    <w:pPr>
      <w:spacing w:after="0" w:line="240" w:lineRule="auto"/>
    </w:pPr>
    <w:rPr>
      <w:rFonts w:ascii="Times New Roman" w:eastAsia="Batang" w:hAnsi="Times New Roman"/>
      <w:sz w:val="20"/>
      <w:szCs w:val="20"/>
      <w:lang w:eastAsia="ko-KR"/>
    </w:rPr>
  </w:style>
  <w:style w:type="character" w:customStyle="1" w:styleId="FootnoteTextChar">
    <w:name w:val="Footnote Text Char"/>
    <w:link w:val="FootnoteText"/>
    <w:semiHidden/>
    <w:rsid w:val="00062662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FootnoteReference">
    <w:name w:val="footnote reference"/>
    <w:semiHidden/>
    <w:rsid w:val="0006266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00D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semiHidden/>
    <w:rsid w:val="00EF1E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rsid w:val="00EF1E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A867ED"/>
    <w:rPr>
      <w:color w:val="808080"/>
      <w:shd w:val="clear" w:color="auto" w:fill="E6E6E6"/>
    </w:rPr>
  </w:style>
  <w:style w:type="paragraph" w:customStyle="1" w:styleId="ImanageFooter">
    <w:name w:val="Imanage Footer"/>
    <w:basedOn w:val="Normal"/>
    <w:rsid w:val="0077526A"/>
    <w:pPr>
      <w:spacing w:after="0" w:line="240" w:lineRule="auto"/>
    </w:pPr>
    <w:rPr>
      <w:rFonts w:ascii="Times New Roman" w:hAnsi="Times New Roman"/>
      <w:sz w:val="16"/>
      <w:szCs w:val="24"/>
    </w:rPr>
  </w:style>
  <w:style w:type="character" w:customStyle="1" w:styleId="UnresolvedMention2">
    <w:name w:val="Unresolved Mention2"/>
    <w:uiPriority w:val="99"/>
    <w:unhideWhenUsed/>
    <w:rsid w:val="00C72A41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7D7661"/>
    <w:rPr>
      <w:rFonts w:ascii="Times New Roman" w:eastAsia="Calibri" w:hAnsi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0D1F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1F81"/>
    <w:rPr>
      <w:sz w:val="22"/>
      <w:szCs w:val="22"/>
    </w:rPr>
  </w:style>
  <w:style w:type="paragraph" w:styleId="BodyTextFirstIndent">
    <w:name w:val="Body Text First Indent"/>
    <w:aliases w:val="bf"/>
    <w:basedOn w:val="BodyText"/>
    <w:link w:val="BodyTextFirstIndentChar"/>
    <w:rsid w:val="000D1F81"/>
    <w:pPr>
      <w:spacing w:after="240" w:line="240" w:lineRule="auto"/>
      <w:ind w:firstLine="720"/>
    </w:pPr>
    <w:rPr>
      <w:rFonts w:ascii="Times New Roman" w:hAnsi="Times New Roman"/>
      <w:sz w:val="24"/>
      <w:szCs w:val="24"/>
    </w:rPr>
  </w:style>
  <w:style w:type="character" w:customStyle="1" w:styleId="BodyTextFirstIndentChar">
    <w:name w:val="Body Text First Indent Char"/>
    <w:aliases w:val="bf Char"/>
    <w:basedOn w:val="BodyTextChar"/>
    <w:link w:val="BodyTextFirstIndent"/>
    <w:rsid w:val="000D1F81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8D255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6B5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6B59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gprivacyofficer.im@pg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rporateprivacy.im@pg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cies.google.com/privac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curityincident.im@pg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BD80690A978489BE5B7F13353EC7B" ma:contentTypeVersion="6" ma:contentTypeDescription="Create a new document." ma:contentTypeScope="" ma:versionID="09351990aaec044f3ab77befd6e0a324">
  <xsd:schema xmlns:xsd="http://www.w3.org/2001/XMLSchema" xmlns:xs="http://www.w3.org/2001/XMLSchema" xmlns:p="http://schemas.microsoft.com/office/2006/metadata/properties" xmlns:ns2="d4ea09a7-d843-40fb-b009-14b16383885c" xmlns:ns3="a921348d-21f1-4e9d-a43a-453e368804a3" targetNamespace="http://schemas.microsoft.com/office/2006/metadata/properties" ma:root="true" ma:fieldsID="1d5ac022de360140bc383220cfb5805f" ns2:_="" ns3:_="">
    <xsd:import namespace="d4ea09a7-d843-40fb-b009-14b16383885c"/>
    <xsd:import namespace="a921348d-21f1-4e9d-a43a-453e36880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09a7-d843-40fb-b009-14b163838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348d-21f1-4e9d-a43a-453e368804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F5587F-FC7E-4235-AE1D-EC384FCC49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06EE52-D410-44A9-9F82-6D3B42B0B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2E5F7B-F210-4CFB-978A-588D6ECD8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a09a7-d843-40fb-b009-14b16383885c"/>
    <ds:schemaRef ds:uri="a921348d-21f1-4e9d-a43a-453e36880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5DC2F1-288D-44FA-A4CD-8D3C2B7DC1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1103</Words>
  <Characters>26564</Characters>
  <Application>Microsoft Office Word</Application>
  <DocSecurity>0</DocSecurity>
  <Lines>603</Lines>
  <Paragraphs>197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Covington &amp; Burling LLP</Company>
  <LinksUpToDate>false</LinksUpToDate>
  <CharactersWithSpaces>27470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Tielemans, Henriette</dc:creator>
  <cp:lastModifiedBy>Calota, Viviana</cp:lastModifiedBy>
  <cp:revision>2</cp:revision>
  <cp:lastPrinted>2022-06-29T17:14:00Z</cp:lastPrinted>
  <dcterms:created xsi:type="dcterms:W3CDTF">2026-05-14T22:06:00Z</dcterms:created>
  <dcterms:modified xsi:type="dcterms:W3CDTF">2026-05-14T22:06:00Z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0x010100D51BD80690A978489BE5B7F13353EC7B</vt:lpwstr>
  </property>
  <property fmtid="{D5CDD505-2E9C-101B-9397-08002B2CF9AE}" pid="3" name="MSIP_Label_a518e53f-798e-43aa-978d-c3fda1f3a682_ActionId">
    <vt:lpwstr>a178a417-a04f-4544-b27d-6db423262068</vt:lpwstr>
  </property>
  <property fmtid="{D5CDD505-2E9C-101B-9397-08002B2CF9AE}" pid="4" name="MSIP_Label_a518e53f-798e-43aa-978d-c3fda1f3a682_ContentBits">
    <vt:lpwstr>1</vt:lpwstr>
  </property>
  <property fmtid="{D5CDD505-2E9C-101B-9397-08002B2CF9AE}" pid="5" name="MSIP_Label_a518e53f-798e-43aa-978d-c3fda1f3a682_Enabled">
    <vt:lpwstr>true</vt:lpwstr>
  </property>
  <property fmtid="{D5CDD505-2E9C-101B-9397-08002B2CF9AE}" pid="6" name="MSIP_Label_a518e53f-798e-43aa-978d-c3fda1f3a682_Method">
    <vt:lpwstr>Privileged</vt:lpwstr>
  </property>
  <property fmtid="{D5CDD505-2E9C-101B-9397-08002B2CF9AE}" pid="7" name="MSIP_Label_a518e53f-798e-43aa-978d-c3fda1f3a682_Name">
    <vt:lpwstr>PG - Internal Use</vt:lpwstr>
  </property>
  <property fmtid="{D5CDD505-2E9C-101B-9397-08002B2CF9AE}" pid="8" name="MSIP_Label_a518e53f-798e-43aa-978d-c3fda1f3a682_SetDate">
    <vt:lpwstr>2023-01-03T19:25:18Z</vt:lpwstr>
  </property>
  <property fmtid="{D5CDD505-2E9C-101B-9397-08002B2CF9AE}" pid="9" name="MSIP_Label_a518e53f-798e-43aa-978d-c3fda1f3a682_SiteId">
    <vt:lpwstr>3596192b-fdf5-4e2c-a6fa-acb706c963d8</vt:lpwstr>
  </property>
</Properties>
</file>