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page" w:horzAnchor="margin" w:tblpX="-342" w:tblpY="2257"/>
        <w:tblW w:w="10278" w:type="dxa"/>
        <w:tblBorders>
          <w:top w:val="single" w:sz="12" w:space="0" w:color="003DAF"/>
          <w:left w:val="single" w:sz="12" w:space="0" w:color="003DAF"/>
          <w:bottom w:val="single" w:sz="12" w:space="0" w:color="003DAF"/>
          <w:right w:val="single" w:sz="12" w:space="0" w:color="003DAF"/>
        </w:tblBorders>
        <w:tblLook w:val="04A0" w:firstRow="1" w:lastRow="0" w:firstColumn="1" w:lastColumn="0" w:noHBand="0" w:noVBand="1"/>
      </w:tblPr>
      <w:tblGrid>
        <w:gridCol w:w="5760"/>
        <w:gridCol w:w="4518"/>
      </w:tblGrid>
      <w:tr w:rsidR="00B86A1B" w14:paraId="2D645968" w14:textId="77777777" w:rsidTr="00E35B50">
        <w:tc>
          <w:tcPr>
            <w:tcW w:w="5760" w:type="dxa"/>
            <w:shd w:val="clear" w:color="auto" w:fill="auto"/>
          </w:tcPr>
          <w:p w14:paraId="447252F6" w14:textId="77777777" w:rsidR="00FE410B" w:rsidRPr="00C859FE" w:rsidRDefault="00CA536E" w:rsidP="00E35B50">
            <w:pPr>
              <w:spacing w:before="40" w:after="40"/>
              <w:contextualSpacing/>
              <w:jc w:val="both"/>
              <w:rPr>
                <w:rFonts w:ascii="Frutiger 45 Light" w:hAnsi="Frutiger 45 Light" w:cs="Arial"/>
                <w:b/>
                <w:color w:val="003DAF"/>
              </w:rPr>
            </w:pPr>
            <w:r>
              <w:rPr>
                <w:rFonts w:ascii="Frutiger 45 Light" w:eastAsia="Frutiger 45 Light" w:hAnsi="Frutiger 45 Light" w:cs="Arial"/>
                <w:color w:val="003DAF"/>
                <w:lang w:val="ru-RU"/>
              </w:rPr>
              <w:t>Контактное лицо по вопросам, связанным с Уведомлением о конфиденциальности персональной информацииg1]</w:t>
            </w:r>
            <w:r>
              <w:rPr>
                <w:rFonts w:ascii="Frutiger 45 Light" w:eastAsia="Frutiger 45 Light" w:hAnsi="Frutiger 45 Light" w:cs="Arial"/>
                <w:lang w:val="ru-RU"/>
              </w:rPr>
              <w:t xml:space="preserve">  Глобальный директор по по вопросам  защиты данных</w:t>
            </w:r>
          </w:p>
        </w:tc>
        <w:tc>
          <w:tcPr>
            <w:tcW w:w="4518" w:type="dxa"/>
            <w:shd w:val="clear" w:color="auto" w:fill="auto"/>
          </w:tcPr>
          <w:p w14:paraId="70E57271" w14:textId="060F95B8" w:rsidR="00FE410B" w:rsidRPr="00E35B50" w:rsidRDefault="00CA536E" w:rsidP="00E35B50">
            <w:pPr>
              <w:spacing w:before="40" w:after="40"/>
              <w:ind w:left="252" w:hanging="252"/>
              <w:contextualSpacing/>
              <w:jc w:val="both"/>
              <w:rPr>
                <w:rFonts w:ascii="Frutiger 45 Light" w:hAnsi="Frutiger 45 Light" w:cs="Arial"/>
                <w:color w:val="FF0000"/>
                <w:highlight w:val="cyan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color w:val="003DAF"/>
                <w:lang w:val="ru-RU"/>
              </w:rPr>
              <w:t xml:space="preserve">Дата: </w:t>
            </w:r>
            <w:r w:rsidR="00A20092" w:rsidRPr="00A20092">
              <w:rPr>
                <w:rFonts w:ascii="Frutiger 45 Light" w:eastAsia="Frutiger 45 Light" w:hAnsi="Frutiger 45 Light" w:cs="Arial"/>
                <w:lang w:val="ru-RU"/>
              </w:rPr>
              <w:t xml:space="preserve">18 </w:t>
            </w:r>
            <w:r w:rsidR="00A20092" w:rsidRPr="00A20092">
              <w:rPr>
                <w:rFonts w:ascii="Cambria" w:eastAsia="Frutiger 45 Light" w:hAnsi="Cambria" w:cs="Cambria"/>
                <w:lang w:val="ru-RU"/>
              </w:rPr>
              <w:t>августа</w:t>
            </w:r>
            <w:r w:rsidR="00A20092" w:rsidRPr="00A20092">
              <w:rPr>
                <w:rFonts w:ascii="Frutiger 45 Light" w:eastAsia="Frutiger 45 Light" w:hAnsi="Frutiger 45 Light" w:cs="Arial"/>
                <w:lang w:val="ru-RU"/>
              </w:rPr>
              <w:t xml:space="preserve"> 2021 </w:t>
            </w:r>
            <w:r w:rsidR="00A20092" w:rsidRPr="00A20092">
              <w:rPr>
                <w:rFonts w:ascii="Cambria" w:eastAsia="Frutiger 45 Light" w:hAnsi="Cambria" w:cs="Cambria"/>
                <w:lang w:val="ru-RU"/>
              </w:rPr>
              <w:t>г</w:t>
            </w:r>
            <w:r w:rsidR="00A20092" w:rsidRPr="00A20092">
              <w:rPr>
                <w:rFonts w:ascii="Frutiger 45 Light" w:eastAsia="Frutiger 45 Light" w:hAnsi="Frutiger 45 Light" w:cs="Arial"/>
                <w:lang w:val="ru-RU"/>
              </w:rPr>
              <w:t>.</w:t>
            </w:r>
          </w:p>
        </w:tc>
      </w:tr>
      <w:tr w:rsidR="00B86A1B" w14:paraId="5769AF5C" w14:textId="77777777" w:rsidTr="00E35B50">
        <w:trPr>
          <w:trHeight w:val="355"/>
        </w:trPr>
        <w:tc>
          <w:tcPr>
            <w:tcW w:w="5760" w:type="dxa"/>
            <w:shd w:val="clear" w:color="auto" w:fill="auto"/>
          </w:tcPr>
          <w:p w14:paraId="7DC6A419" w14:textId="77777777" w:rsidR="00FE410B" w:rsidRPr="00E35B50" w:rsidRDefault="00CA536E" w:rsidP="00E35B50">
            <w:pPr>
              <w:spacing w:before="40" w:after="40"/>
              <w:contextualSpacing/>
              <w:jc w:val="both"/>
              <w:rPr>
                <w:rFonts w:ascii="Frutiger 45 Light" w:hAnsi="Frutiger 45 Light" w:cs="Arial"/>
                <w:lang w:val="de-DE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 xml:space="preserve"> (compliance.im@pg.com) </w:t>
            </w:r>
          </w:p>
          <w:p w14:paraId="48925190" w14:textId="77777777" w:rsidR="003C67EB" w:rsidRPr="00E35B50" w:rsidRDefault="00CA536E" w:rsidP="00E35B50">
            <w:pPr>
              <w:spacing w:before="40" w:after="40"/>
              <w:contextualSpacing/>
              <w:jc w:val="both"/>
              <w:rPr>
                <w:rFonts w:ascii="Frutiger 45 Light" w:hAnsi="Frutiger 45 Light" w:cs="Arial"/>
                <w:lang w:val="de-DE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color w:val="003DAF"/>
                <w:lang w:val="ru-RU"/>
              </w:rPr>
              <w:t xml:space="preserve">Регион: </w:t>
            </w:r>
            <w:r>
              <w:rPr>
                <w:rFonts w:ascii="Frutiger 45 Light" w:eastAsia="Frutiger 45 Light" w:hAnsi="Frutiger 45 Light" w:cs="Arial"/>
                <w:lang w:val="ru-RU"/>
              </w:rPr>
              <w:t>Весь мир</w:t>
            </w:r>
          </w:p>
        </w:tc>
        <w:tc>
          <w:tcPr>
            <w:tcW w:w="4518" w:type="dxa"/>
            <w:shd w:val="clear" w:color="auto" w:fill="auto"/>
          </w:tcPr>
          <w:p w14:paraId="304FCC2B" w14:textId="77777777" w:rsidR="00EA7964" w:rsidRPr="00E35B50" w:rsidRDefault="00EA7964" w:rsidP="00E35B50">
            <w:pPr>
              <w:spacing w:before="40" w:after="40"/>
              <w:contextualSpacing/>
              <w:jc w:val="both"/>
              <w:rPr>
                <w:rFonts w:ascii="Frutiger 45 Light" w:hAnsi="Frutiger 45 Light" w:cs="Arial"/>
                <w:b/>
                <w:color w:val="003DAF"/>
                <w:lang w:val="de-DE"/>
              </w:rPr>
            </w:pPr>
          </w:p>
          <w:p w14:paraId="005852B6" w14:textId="77777777" w:rsidR="00FE410B" w:rsidRPr="00E35B50" w:rsidRDefault="00CA536E" w:rsidP="00E35B50">
            <w:pPr>
              <w:spacing w:before="40" w:after="40"/>
              <w:contextualSpacing/>
              <w:jc w:val="both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color w:val="003DAF"/>
                <w:lang w:val="ru-RU"/>
              </w:rPr>
              <w:t>Сфера действия:</w:t>
            </w:r>
            <w:r>
              <w:rPr>
                <w:rFonts w:ascii="Frutiger 45 Light" w:eastAsia="Frutiger 45 Light" w:hAnsi="Frutiger 45 Light" w:cs="Arial"/>
                <w:b/>
                <w:bCs/>
                <w:lang w:val="ru-RU"/>
              </w:rPr>
              <w:t xml:space="preserve"> </w:t>
            </w:r>
            <w:r>
              <w:rPr>
                <w:rFonts w:ascii="Frutiger 45 Light" w:eastAsia="Frutiger 45 Light" w:hAnsi="Frutiger 45 Light" w:cs="Arial"/>
                <w:lang w:val="ru-RU"/>
              </w:rPr>
              <w:t xml:space="preserve"> Все кандидаты</w:t>
            </w:r>
          </w:p>
        </w:tc>
      </w:tr>
    </w:tbl>
    <w:p w14:paraId="0C7952D0" w14:textId="77777777" w:rsidR="003C67EB" w:rsidRPr="00521252" w:rsidRDefault="00CA536E" w:rsidP="003C67EB">
      <w:pPr>
        <w:tabs>
          <w:tab w:val="left" w:pos="3600"/>
        </w:tabs>
        <w:jc w:val="center"/>
        <w:rPr>
          <w:rFonts w:ascii="Frutiger 45 Light" w:eastAsia="Batang" w:hAnsi="Frutiger 45 Light" w:cs="Arial"/>
          <w:b/>
          <w:bCs/>
          <w:color w:val="0023A0"/>
          <w:u w:val="single"/>
          <w:lang w:eastAsia="ko-KR"/>
        </w:rPr>
      </w:pPr>
      <w:r>
        <w:rPr>
          <w:rFonts w:ascii="Frutiger 45 Light" w:eastAsia="Frutiger 45 Light" w:hAnsi="Frutiger 45 Light" w:cs="Arial"/>
          <w:b/>
          <w:bCs/>
          <w:color w:val="0023A0"/>
          <w:u w:val="single"/>
          <w:lang w:val="ru-RU" w:eastAsia="ko-KR"/>
        </w:rPr>
        <w:t>Глобальное уведомление о конфиденциальности информации кандидатов</w:t>
      </w:r>
    </w:p>
    <w:p w14:paraId="256AB720" w14:textId="77777777" w:rsidR="00680F75" w:rsidRPr="00521252" w:rsidRDefault="00680F75" w:rsidP="003C67EB">
      <w:pPr>
        <w:tabs>
          <w:tab w:val="left" w:pos="3600"/>
        </w:tabs>
        <w:jc w:val="center"/>
        <w:rPr>
          <w:rFonts w:ascii="Frutiger 45 Light" w:eastAsia="Batang" w:hAnsi="Frutiger 45 Light" w:cs="Arial"/>
          <w:b/>
          <w:bCs/>
          <w:color w:val="0023A0"/>
          <w:u w:val="single"/>
          <w:lang w:eastAsia="ko-KR"/>
        </w:rPr>
      </w:pPr>
    </w:p>
    <w:p w14:paraId="0A001DFF" w14:textId="77777777" w:rsidR="00300DB9" w:rsidRPr="00521252" w:rsidRDefault="00CA536E" w:rsidP="00E05961">
      <w:pPr>
        <w:pStyle w:val="Heading1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6829"/>
        </w:tabs>
        <w:spacing w:before="240" w:after="160"/>
        <w:contextualSpacing/>
        <w:jc w:val="both"/>
        <w:rPr>
          <w:rFonts w:ascii="Frutiger 45 Light" w:hAnsi="Frutiger 45 Light"/>
          <w:b/>
          <w:bCs/>
          <w:color w:val="0023A0"/>
          <w:sz w:val="22"/>
          <w:szCs w:val="22"/>
        </w:rPr>
      </w:pPr>
      <w:r>
        <w:rPr>
          <w:rFonts w:ascii="Frutiger 45 Light" w:eastAsia="Frutiger 45 Light" w:hAnsi="Frutiger 45 Light"/>
          <w:b/>
          <w:bCs/>
          <w:color w:val="0023A0"/>
          <w:sz w:val="22"/>
          <w:szCs w:val="22"/>
          <w:lang w:val="ru-RU"/>
        </w:rPr>
        <w:t xml:space="preserve">Назначение </w:t>
      </w:r>
    </w:p>
    <w:p w14:paraId="418B6B2C" w14:textId="77777777" w:rsidR="003A2285" w:rsidRPr="00521252" w:rsidRDefault="00CA536E" w:rsidP="00E05961">
      <w:pPr>
        <w:pStyle w:val="NormalWeb"/>
        <w:jc w:val="both"/>
        <w:rPr>
          <w:rFonts w:ascii="Frutiger 45 Light" w:hAnsi="Frutiger 45 Light" w:cs="Arial"/>
          <w:sz w:val="22"/>
          <w:szCs w:val="22"/>
        </w:rPr>
      </w:pPr>
      <w:r>
        <w:rPr>
          <w:rFonts w:ascii="Frutiger 45 Light" w:eastAsia="Frutiger 45 Light" w:hAnsi="Frutiger 45 Light" w:cs="Arial"/>
          <w:sz w:val="22"/>
          <w:szCs w:val="22"/>
          <w:lang w:val="ru-RU"/>
        </w:rPr>
        <w:t xml:space="preserve">Настоящее Уведомление (далее — «Уведомление») объясняет, как компания Procter &amp; Gamble, а также ее дочерние компании и аффилированные лица (далее «P&amp;G» или «Компания») будут собирать и использовать персональную информацию кандидата. Оно также определяет ожидания Компании в отношении тех, кто собирает и управляет персональной информацией кандидатов. </w:t>
      </w:r>
    </w:p>
    <w:p w14:paraId="1C9B3EEB" w14:textId="77777777" w:rsidR="00303146" w:rsidRPr="00521252" w:rsidRDefault="00CA536E" w:rsidP="00303146">
      <w:pPr>
        <w:pStyle w:val="NormalWeb"/>
        <w:jc w:val="both"/>
        <w:rPr>
          <w:rFonts w:ascii="Frutiger 45 Light" w:hAnsi="Frutiger 45 Light" w:cs="Arial"/>
          <w:sz w:val="22"/>
          <w:szCs w:val="22"/>
        </w:rPr>
      </w:pPr>
      <w:r>
        <w:rPr>
          <w:rFonts w:ascii="Frutiger 45 Light" w:eastAsia="Frutiger 45 Light" w:hAnsi="Frutiger 45 Light" w:cs="Arial"/>
          <w:sz w:val="22"/>
          <w:szCs w:val="22"/>
          <w:lang w:val="ru-RU"/>
        </w:rPr>
        <w:t>Данное Уведомление соответствует Целям, Ценностями и Принципам («PVP») компании P&amp;G. Кроме того, во многих странах действуют определенные правовые требования, регламентирующие использование персональной информации, включая персональную информацию кандидатов. Компания обязуется соблюдать все законы и нормы, включая местные законы о защите данных и об участии в принятии корпоративных решений, а также, по мере необходимости, будет реализовывать дополнительные процедуры, стандарты и политики для удовлетворения этих требований. Соответственно, персональная информация кандидата, фактически собираемая и/или доступная компании P&amp;G, может отличаться в разных юрисдикциях в связи с необходимостью соблюдения требований местного законодательства.</w:t>
      </w:r>
    </w:p>
    <w:p w14:paraId="0AC97F3D" w14:textId="77777777" w:rsidR="003A2285" w:rsidRPr="00521252" w:rsidRDefault="00CA536E" w:rsidP="00E05961">
      <w:pPr>
        <w:spacing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>Компания P&amp;G ожидает от своих сотрудников и любых подрядчиков, поставщиков, агентов, временных работников или других сторон, действующих от ее имени (далее совместно «Внешние стороны»), собирающих или использующих персональные данные кандидатов, соблюдения принципов, описанных в настоящем Уведомлении, независимо от того, используют они собственные или принадлежащие P&amp;G электронные системы и средства управления данными. Сотрудники компании P&amp;G отвечают за информирование Внешних сторон, которые поддерживают деятельность Компании, о необходимости соблюдения требований данного Уведомления и любых дополнительных действующих стандартов и процедур.</w:t>
      </w:r>
    </w:p>
    <w:p w14:paraId="6F22EDAC" w14:textId="77777777" w:rsidR="0036711F" w:rsidRPr="00521252" w:rsidRDefault="00CA536E" w:rsidP="00E05961">
      <w:pPr>
        <w:spacing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 xml:space="preserve">Компания прилагает разумные усилия, чтобы гарантировать соответствие персональной информации кандидата ее предполагаемому использованию. Кандидаты в равной степени отвечают за обновление и проверку достоверности информации, предоставленной компании P&amp;G ими или другими лицами от их имени. </w:t>
      </w:r>
    </w:p>
    <w:p w14:paraId="2A04C743" w14:textId="77777777" w:rsidR="00EB1DC1" w:rsidRPr="00521252" w:rsidRDefault="00CA536E" w:rsidP="00EB1DC1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Frutiger 45 Light" w:eastAsia="Frutiger 45 Light" w:hAnsi="Frutiger 45 Light"/>
          <w:b/>
          <w:bCs/>
          <w:color w:val="0023A0"/>
          <w:lang w:val="ru-RU"/>
        </w:rPr>
        <w:t>Определения</w:t>
      </w:r>
    </w:p>
    <w:p w14:paraId="145D1ED9" w14:textId="77777777" w:rsidR="00EB1DC1" w:rsidRPr="00521252" w:rsidRDefault="00CA536E" w:rsidP="00EB1DC1">
      <w:pPr>
        <w:spacing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b/>
          <w:bCs/>
          <w:lang w:val="ru-RU"/>
        </w:rPr>
        <w:lastRenderedPageBreak/>
        <w:t>Кандидат:</w:t>
      </w:r>
      <w:r>
        <w:rPr>
          <w:rFonts w:ascii="Frutiger 45 Light" w:eastAsia="Frutiger 45 Light" w:hAnsi="Frutiger 45 Light" w:cs="Arial"/>
          <w:lang w:val="ru-RU"/>
        </w:rPr>
        <w:t xml:space="preserve"> для целей настоящего Уведомления термин «Кандидат» означает любого человека, который предоставил компании P&amp;G свою персональную информацию для того, чтобы претендовать на должность в компании в P&amp;G, включая лиц, ранее работавших в компании P&amp;G. </w:t>
      </w:r>
    </w:p>
    <w:p w14:paraId="53752593" w14:textId="77777777" w:rsidR="00EB1DC1" w:rsidRPr="00521252" w:rsidRDefault="00CA536E" w:rsidP="00EB1DC1">
      <w:pPr>
        <w:spacing w:line="240" w:lineRule="auto"/>
        <w:jc w:val="both"/>
        <w:rPr>
          <w:rFonts w:ascii="Frutiger 45 Light" w:hAnsi="Frutiger 45 Light" w:cs="Arial"/>
          <w:b/>
        </w:rPr>
      </w:pPr>
      <w:r>
        <w:rPr>
          <w:rFonts w:ascii="Frutiger 45 Light" w:eastAsia="Frutiger 45 Light" w:hAnsi="Frutiger 45 Light" w:cs="Arial"/>
          <w:b/>
          <w:bCs/>
          <w:lang w:val="ru-RU"/>
        </w:rPr>
        <w:t>Персональная информация:</w:t>
      </w:r>
      <w:r>
        <w:rPr>
          <w:rFonts w:ascii="Frutiger 45 Light" w:eastAsia="Frutiger 45 Light" w:hAnsi="Frutiger 45 Light" w:cs="Arial"/>
          <w:lang w:val="ru-RU"/>
        </w:rPr>
        <w:t xml:space="preserve"> любая информация, относящаяся к идентифицированному или идентифицируемому лицу.</w:t>
      </w:r>
    </w:p>
    <w:p w14:paraId="502F61D3" w14:textId="77777777" w:rsidR="00EB1DC1" w:rsidRPr="00521252" w:rsidRDefault="00CA536E" w:rsidP="00EB1DC1">
      <w:pPr>
        <w:spacing w:after="0"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b/>
          <w:bCs/>
          <w:lang w:val="ru-RU"/>
        </w:rPr>
        <w:t xml:space="preserve">Строго Конфиденциальная персональная информация: </w:t>
      </w:r>
      <w:r>
        <w:rPr>
          <w:rFonts w:ascii="Frutiger 45 Light" w:eastAsia="Frutiger 45 Light" w:hAnsi="Frutiger 45 Light" w:cs="Arial"/>
          <w:lang w:val="ru-RU"/>
        </w:rPr>
        <w:t xml:space="preserve">персональная информация, раскрывающая расовую и этническую принадлежность, политические и религиозные взгляды, состояние здоровья, сексуальную ориентацию, членство в профсоюзах, генетические и биометрические данные, сведения о судимостях и правонарушениях, а также другая определяемая соответствующим законом информация. </w:t>
      </w:r>
    </w:p>
    <w:p w14:paraId="44C8CB4C" w14:textId="77777777" w:rsidR="00EB1DC1" w:rsidRPr="00521252" w:rsidRDefault="00EB1DC1" w:rsidP="00EB1DC1">
      <w:pPr>
        <w:pStyle w:val="ListParagraph"/>
        <w:spacing w:after="0" w:line="240" w:lineRule="auto"/>
        <w:ind w:left="540"/>
        <w:jc w:val="both"/>
        <w:rPr>
          <w:rFonts w:ascii="Frutiger 45 Light" w:hAnsi="Frutiger 45 Light" w:cs="Arial"/>
        </w:rPr>
      </w:pPr>
    </w:p>
    <w:p w14:paraId="662BEECF" w14:textId="77777777" w:rsidR="00EB1DC1" w:rsidRPr="00521252" w:rsidRDefault="00CA536E" w:rsidP="00EB1DC1">
      <w:pPr>
        <w:spacing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b/>
          <w:bCs/>
          <w:lang w:val="ru-RU"/>
        </w:rPr>
        <w:t>Компания или P&amp;G:</w:t>
      </w:r>
      <w:r>
        <w:rPr>
          <w:rFonts w:ascii="Frutiger 45 Light" w:eastAsia="Frutiger 45 Light" w:hAnsi="Frutiger 45 Light" w:cs="Arial"/>
          <w:lang w:val="ru-RU"/>
        </w:rPr>
        <w:t xml:space="preserve"> в настоящем Уведомлении под терминами «Компания» и «P&amp;G» понимаются компания the Procter &amp; Gamble Company, ее дочерние компании и аффилированные лица. </w:t>
      </w:r>
    </w:p>
    <w:p w14:paraId="3E7570FD" w14:textId="77777777" w:rsidR="003C67EB" w:rsidRPr="00521252" w:rsidRDefault="00CA536E" w:rsidP="00E05961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Frutiger 45 Light" w:eastAsia="Frutiger 45 Light" w:hAnsi="Frutiger 45 Light"/>
          <w:b/>
          <w:bCs/>
          <w:color w:val="0023A0"/>
          <w:lang w:val="ru-RU"/>
        </w:rPr>
        <w:t>Принципы</w:t>
      </w:r>
    </w:p>
    <w:p w14:paraId="3A7C6211" w14:textId="77777777" w:rsidR="00E05961" w:rsidRDefault="00E05961" w:rsidP="00E05961">
      <w:pPr>
        <w:pStyle w:val="ListParagraph"/>
        <w:spacing w:after="160" w:line="240" w:lineRule="auto"/>
        <w:ind w:left="540"/>
        <w:jc w:val="both"/>
        <w:rPr>
          <w:rFonts w:ascii="Frutiger 45 Light" w:hAnsi="Frutiger 45 Light"/>
          <w:b/>
          <w:bCs/>
          <w:color w:val="0023A0"/>
        </w:rPr>
      </w:pPr>
    </w:p>
    <w:p w14:paraId="50CAFCF1" w14:textId="77777777" w:rsidR="00FF61EA" w:rsidRPr="00C639DA" w:rsidRDefault="00CA536E" w:rsidP="00C639DA">
      <w:pPr>
        <w:pStyle w:val="ListParagraph"/>
        <w:spacing w:after="160" w:line="240" w:lineRule="auto"/>
        <w:ind w:left="0"/>
        <w:rPr>
          <w:rFonts w:ascii="Frutiger 45 Light" w:hAnsi="Frutiger 45 Light"/>
        </w:rPr>
      </w:pPr>
      <w:r>
        <w:rPr>
          <w:rFonts w:ascii="Frutiger 45 Light" w:eastAsia="Frutiger 45 Light" w:hAnsi="Frutiger 45 Light"/>
          <w:lang w:val="ru-RU"/>
        </w:rPr>
        <w:t>Основные принципы обработки данных P&amp;G:</w:t>
      </w:r>
      <w:r>
        <w:rPr>
          <w:rFonts w:ascii="Frutiger 45 Light" w:eastAsia="Frutiger 45 Light" w:hAnsi="Frutiger 45 Light"/>
          <w:lang w:val="ru-RU"/>
        </w:rPr>
        <w:br/>
      </w:r>
    </w:p>
    <w:p w14:paraId="1656906E" w14:textId="77777777" w:rsidR="003A2285" w:rsidRPr="00521252" w:rsidRDefault="00CA536E" w:rsidP="00E05961">
      <w:pPr>
        <w:pStyle w:val="ListParagraph"/>
        <w:numPr>
          <w:ilvl w:val="0"/>
          <w:numId w:val="23"/>
        </w:numPr>
        <w:spacing w:after="0" w:line="240" w:lineRule="auto"/>
        <w:jc w:val="both"/>
        <w:rPr>
          <w:rFonts w:ascii="Frutiger 45 Light" w:hAnsi="Frutiger 45 Light" w:cs="Arial"/>
          <w:b/>
          <w:bCs/>
        </w:rPr>
      </w:pPr>
      <w:bookmarkStart w:id="0" w:name="_Hlk506468784"/>
      <w:r>
        <w:rPr>
          <w:rFonts w:ascii="Frutiger 45 Light" w:eastAsia="Frutiger 45 Light" w:hAnsi="Frutiger 45 Light" w:cs="Arial"/>
          <w:lang w:val="ru-RU"/>
        </w:rPr>
        <w:t xml:space="preserve">Сбор и обработка минимально необходимого объема персональной информации Кандидатов для того, чтобы: </w:t>
      </w:r>
      <w:bookmarkStart w:id="1" w:name="_Hlk42078746"/>
      <w:r>
        <w:rPr>
          <w:rFonts w:ascii="Frutiger 45 Light" w:eastAsia="Frutiger 45 Light" w:hAnsi="Frutiger 45 Light" w:cs="Arial"/>
          <w:lang w:val="ru-RU"/>
        </w:rPr>
        <w:t xml:space="preserve">продвигать компанию P&amp;G в качестве потенциального работодателя и увеличивать количество Кандидатов; </w:t>
      </w:r>
      <w:bookmarkEnd w:id="1"/>
      <w:r>
        <w:rPr>
          <w:rFonts w:ascii="Frutiger 45 Light" w:eastAsia="Frutiger 45 Light" w:hAnsi="Frutiger 45 Light" w:cs="Arial"/>
          <w:lang w:val="ru-RU"/>
        </w:rPr>
        <w:t xml:space="preserve">оценивать полученные от Кандидатов заявки; способствовать ускоренному трудоустройствув случае продления трудового договора и/или подтверждения приема на работу; и </w:t>
      </w:r>
      <w:bookmarkStart w:id="2" w:name="_Hlk42525653"/>
      <w:r>
        <w:rPr>
          <w:rFonts w:ascii="Frutiger 45 Light" w:eastAsia="Frutiger 45 Light" w:hAnsi="Frutiger 45 Light" w:cs="Arial"/>
          <w:lang w:val="ru-RU"/>
        </w:rPr>
        <w:t>информировать Кандидата о дополнительных должностях, которые могут представлять для него интерес.</w:t>
      </w:r>
      <w:bookmarkEnd w:id="2"/>
    </w:p>
    <w:bookmarkEnd w:id="0"/>
    <w:p w14:paraId="11EF8E80" w14:textId="77777777" w:rsidR="003A2285" w:rsidRPr="00521252" w:rsidRDefault="00CA536E" w:rsidP="00E05961">
      <w:pPr>
        <w:pStyle w:val="ListParagraph"/>
        <w:numPr>
          <w:ilvl w:val="0"/>
          <w:numId w:val="23"/>
        </w:numPr>
        <w:spacing w:before="100" w:beforeAutospacing="1" w:after="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>Уважение права на частную жизнь.</w:t>
      </w:r>
    </w:p>
    <w:p w14:paraId="2E3A835E" w14:textId="77777777" w:rsidR="003A2285" w:rsidRPr="00521252" w:rsidRDefault="00CA536E" w:rsidP="00E05961">
      <w:pPr>
        <w:pStyle w:val="ListParagraph"/>
        <w:numPr>
          <w:ilvl w:val="0"/>
          <w:numId w:val="23"/>
        </w:numPr>
        <w:spacing w:before="100" w:beforeAutospacing="1" w:after="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>Соблюдение наших PVP и действующего законодательства.</w:t>
      </w:r>
    </w:p>
    <w:p w14:paraId="15CE6FD6" w14:textId="77777777" w:rsidR="008E7441" w:rsidRPr="00521252" w:rsidRDefault="00CA536E" w:rsidP="00E05961">
      <w:pPr>
        <w:pStyle w:val="ListParagraph"/>
        <w:numPr>
          <w:ilvl w:val="0"/>
          <w:numId w:val="23"/>
        </w:numPr>
        <w:spacing w:before="100" w:beforeAutospacing="1" w:after="0" w:afterAutospacing="1"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>Соблюдение соответствующих стандартов и процедур сбора и/или использования персональной информации кандидатов.</w:t>
      </w:r>
    </w:p>
    <w:p w14:paraId="2BA5318C" w14:textId="77777777" w:rsidR="00E05961" w:rsidRPr="00521252" w:rsidRDefault="00E05961" w:rsidP="00E05961">
      <w:pPr>
        <w:pStyle w:val="ListParagraph"/>
        <w:spacing w:before="100" w:beforeAutospacing="1" w:after="100" w:afterAutospacing="1" w:line="240" w:lineRule="auto"/>
        <w:jc w:val="both"/>
        <w:rPr>
          <w:rFonts w:ascii="Frutiger 45 Light" w:hAnsi="Frutiger 45 Light" w:cs="Arial"/>
        </w:rPr>
      </w:pPr>
    </w:p>
    <w:p w14:paraId="7B6A824D" w14:textId="77777777" w:rsidR="009F3C31" w:rsidRPr="00521252" w:rsidRDefault="00CA536E" w:rsidP="00E05961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Frutiger 45 Light" w:eastAsia="Frutiger 45 Light" w:hAnsi="Frutiger 45 Light"/>
          <w:b/>
          <w:bCs/>
          <w:color w:val="0023A0"/>
          <w:lang w:val="ru-RU"/>
        </w:rPr>
        <w:t>Уведомление</w:t>
      </w:r>
    </w:p>
    <w:p w14:paraId="4015B7E3" w14:textId="77777777" w:rsidR="003A2285" w:rsidRPr="00521252" w:rsidRDefault="00CA536E" w:rsidP="00E05961">
      <w:pPr>
        <w:tabs>
          <w:tab w:val="left" w:pos="0"/>
        </w:tabs>
        <w:spacing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 xml:space="preserve">Компания P&amp;G с уважением относится к конфиденциальности ваших данных. Данное Уведомление описывает, как мы обрабатываем персональную информацию Кандидатов, типы собираемой информации, цели ее использования, а также юридическое и коммерческое обоснование, кому мы раскрываем эту информацию и какой выбор вы можете сделать относительно использования нами персональной информации Кандидатов. Мы также указываем меры, предпринимаемые для защиты персональной информации Кандидатов, и контактную информацию для сообщений в отношении наших действий в области конфиденциальности данных. </w:t>
      </w:r>
    </w:p>
    <w:p w14:paraId="1C3C594E" w14:textId="77777777" w:rsidR="003A2285" w:rsidRPr="00521252" w:rsidRDefault="00CA536E" w:rsidP="00E05961">
      <w:pPr>
        <w:pStyle w:val="ListParagraph"/>
        <w:numPr>
          <w:ilvl w:val="1"/>
          <w:numId w:val="1"/>
        </w:numPr>
        <w:spacing w:after="160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Frutiger 45 Light" w:eastAsia="Frutiger 45 Light" w:hAnsi="Frutiger 45 Light"/>
          <w:b/>
          <w:bCs/>
          <w:color w:val="0023A0"/>
          <w:lang w:val="ru-RU"/>
        </w:rPr>
        <w:t>Какие типы персональной информации Кандидатов мы собираем?</w:t>
      </w:r>
    </w:p>
    <w:p w14:paraId="523AD702" w14:textId="77777777" w:rsidR="009F6F73" w:rsidRDefault="00CA536E" w:rsidP="00E05961">
      <w:pPr>
        <w:spacing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 xml:space="preserve">Мы собираем и обрабатываем минимально необходимый объем персональной информации Кандидатов в соответствии с требованиями действующего законодательства, чтобы продвигать компанию P&amp;G в качестве потенциального работодателя и увеличивать </w:t>
      </w:r>
      <w:r>
        <w:rPr>
          <w:rFonts w:ascii="Frutiger 45 Light" w:eastAsia="Frutiger 45 Light" w:hAnsi="Frutiger 45 Light" w:cs="Arial"/>
          <w:lang w:val="ru-RU"/>
        </w:rPr>
        <w:lastRenderedPageBreak/>
        <w:t xml:space="preserve">количество Кандидатов;оценивать полученные от Кандидатов заявки на трудоустройство; для адаптации кандидата в качестве работника, если предложение о работе продлено или принято; и информировать Кандидата о дополнительных должностях, которые могут представлять для него интерес. </w:t>
      </w:r>
    </w:p>
    <w:p w14:paraId="3657411E" w14:textId="77777777" w:rsidR="009F6F73" w:rsidRPr="002E1937" w:rsidRDefault="00CA536E" w:rsidP="00E05961">
      <w:pPr>
        <w:spacing w:line="240" w:lineRule="auto"/>
        <w:jc w:val="both"/>
        <w:rPr>
          <w:rFonts w:ascii="Frutiger 45 Light" w:hAnsi="Frutiger 45 Light" w:cs="Arial"/>
          <w:b/>
          <w:bCs/>
        </w:rPr>
      </w:pPr>
      <w:r>
        <w:rPr>
          <w:rFonts w:ascii="Frutiger 45 Light" w:eastAsia="Frutiger 45 Light" w:hAnsi="Frutiger 45 Light" w:cs="Arial"/>
          <w:b/>
          <w:bCs/>
          <w:iCs/>
          <w:lang w:val="ru-RU"/>
        </w:rPr>
        <w:t xml:space="preserve">Мы всегда стремимся сводить к минимуму типы и объем персональной информации кандидата, которую Компания может получать от вас или собирать о вас. Однако сбор информации и доступ к ней зависят от юридических и/или коммерческих требований в конкретной стране.  В момент сбора данных мы сообщим вам, является ли предоставление запрашиваемой персональной информации кандидата обязательным или добровольным для подачи заявки на вакантную должность. </w:t>
      </w:r>
    </w:p>
    <w:p w14:paraId="4C69EA20" w14:textId="77777777" w:rsidR="00551A5F" w:rsidRDefault="00CA536E" w:rsidP="00E05961">
      <w:pPr>
        <w:spacing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 xml:space="preserve">В процессе отбора персонала сбор персональной информации состоит из следующих четырех этапов. </w:t>
      </w:r>
    </w:p>
    <w:p w14:paraId="16479961" w14:textId="77777777" w:rsidR="003042DD" w:rsidRDefault="00CA536E" w:rsidP="003042DD">
      <w:pPr>
        <w:spacing w:line="240" w:lineRule="auto"/>
        <w:jc w:val="both"/>
        <w:rPr>
          <w:rFonts w:ascii="Frutiger 45 Light" w:hAnsi="Frutiger 45 Light" w:cs="Arial"/>
          <w:i/>
        </w:rPr>
      </w:pPr>
      <w:r>
        <w:rPr>
          <w:rFonts w:ascii="Frutiger 45 Light" w:eastAsia="Frutiger 45 Light" w:hAnsi="Frutiger 45 Light" w:cs="Arial"/>
          <w:b/>
          <w:bCs/>
          <w:i/>
          <w:iCs/>
          <w:u w:val="single"/>
          <w:lang w:val="ru-RU"/>
        </w:rPr>
        <w:t>Этап 1</w:t>
      </w:r>
      <w:r>
        <w:rPr>
          <w:rFonts w:ascii="Frutiger 45 Light" w:eastAsia="Frutiger 45 Light" w:hAnsi="Frutiger 45 Light" w:cs="Arial"/>
          <w:i/>
          <w:iCs/>
          <w:lang w:val="ru-RU"/>
        </w:rPr>
        <w:t xml:space="preserve">: </w:t>
      </w:r>
      <w:r>
        <w:rPr>
          <w:rFonts w:ascii="Frutiger 45 Light" w:eastAsia="Frutiger 45 Light" w:hAnsi="Frutiger 45 Light" w:cs="Arial"/>
          <w:b/>
          <w:bCs/>
          <w:i/>
          <w:iCs/>
          <w:lang w:val="ru-RU"/>
        </w:rPr>
        <w:t>Данные, полученные от Кандидата, который еще не начал процесс отбора, но изъявил желание занять должность в Компании P&amp;G, подав соответствующую заявку:</w:t>
      </w:r>
      <w:r>
        <w:rPr>
          <w:rFonts w:ascii="Frutiger 45 Light" w:eastAsia="Frutiger 45 Light" w:hAnsi="Frutiger 45 Light" w:cs="Arial"/>
          <w:i/>
          <w:iCs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8"/>
        <w:gridCol w:w="4860"/>
      </w:tblGrid>
      <w:tr w:rsidR="00B86A1B" w14:paraId="6F7292CD" w14:textId="77777777" w:rsidTr="00EB1DC1">
        <w:tc>
          <w:tcPr>
            <w:tcW w:w="4608" w:type="dxa"/>
            <w:shd w:val="clear" w:color="auto" w:fill="auto"/>
          </w:tcPr>
          <w:p w14:paraId="53D3EA37" w14:textId="77777777" w:rsidR="003042DD" w:rsidRPr="004464D5" w:rsidRDefault="00CA536E" w:rsidP="0021093E">
            <w:pPr>
              <w:spacing w:line="240" w:lineRule="auto"/>
              <w:jc w:val="center"/>
              <w:rPr>
                <w:rFonts w:ascii="Frutiger 45 Light" w:hAnsi="Frutiger 45 Light" w:cs="Arial"/>
                <w:b/>
                <w:bCs/>
                <w:iCs/>
              </w:rPr>
            </w:pPr>
            <w:bookmarkStart w:id="3" w:name="_Hlk42088426"/>
            <w:r>
              <w:rPr>
                <w:rFonts w:ascii="Frutiger 45 Light" w:eastAsia="Frutiger 45 Light" w:hAnsi="Frutiger 45 Light" w:cs="Arial"/>
                <w:b/>
                <w:bCs/>
                <w:iCs/>
                <w:lang w:val="ru-RU"/>
              </w:rPr>
              <w:t>Типы информации, собираемые на Этапе 1</w:t>
            </w:r>
          </w:p>
        </w:tc>
        <w:tc>
          <w:tcPr>
            <w:tcW w:w="4860" w:type="dxa"/>
            <w:shd w:val="clear" w:color="auto" w:fill="auto"/>
          </w:tcPr>
          <w:p w14:paraId="03CD20DE" w14:textId="77777777" w:rsidR="003042DD" w:rsidRPr="004464D5" w:rsidRDefault="00CA536E" w:rsidP="00CE6261">
            <w:pPr>
              <w:spacing w:line="240" w:lineRule="auto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lang w:val="ru-RU"/>
              </w:rPr>
              <w:t>Зачем мы собираем и обрабатываем такую информацию?</w:t>
            </w:r>
          </w:p>
        </w:tc>
      </w:tr>
      <w:tr w:rsidR="00B86A1B" w14:paraId="7B763FD5" w14:textId="77777777" w:rsidTr="00CE6261">
        <w:tc>
          <w:tcPr>
            <w:tcW w:w="9468" w:type="dxa"/>
            <w:gridSpan w:val="2"/>
            <w:shd w:val="clear" w:color="auto" w:fill="auto"/>
          </w:tcPr>
          <w:p w14:paraId="1976BE7B" w14:textId="77777777" w:rsidR="003042DD" w:rsidRPr="004464D5" w:rsidRDefault="00CA536E" w:rsidP="00303146">
            <w:pPr>
              <w:spacing w:line="240" w:lineRule="auto"/>
              <w:jc w:val="both"/>
              <w:rPr>
                <w:rFonts w:ascii="Frutiger 45 Light" w:hAnsi="Frutiger 45 Light" w:cs="Arial"/>
                <w:b/>
                <w:bCs/>
                <w:iCs/>
              </w:rPr>
            </w:pPr>
            <w:bookmarkStart w:id="4" w:name="_Hlk42091569"/>
            <w:r>
              <w:rPr>
                <w:rFonts w:ascii="Frutiger 45 Light" w:eastAsia="Frutiger 45 Light" w:hAnsi="Frutiger 45 Light" w:cs="Arial"/>
                <w:b/>
                <w:bCs/>
                <w:iCs/>
                <w:sz w:val="18"/>
                <w:szCs w:val="18"/>
                <w:lang w:val="ru-RU"/>
              </w:rPr>
              <w:t xml:space="preserve">Мы всегда стараемся свести к минимуму типы персональной информации кандидатов, которые компания может получать от вас и о вас. Однако сбор информации и доступ к ней будут зависеть от юридических и/или коммерческих требований каждой конкретной страны. В момент сбора данных мы сообщим вам, является ли предоставление запрашиваемой персональной информации кандидата обязательным или добровольным для подачи заявки на вакантную должность. </w:t>
            </w:r>
          </w:p>
        </w:tc>
      </w:tr>
      <w:bookmarkEnd w:id="4"/>
      <w:tr w:rsidR="00B86A1B" w14:paraId="478F54FE" w14:textId="77777777" w:rsidTr="00EB1DC1"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027BD5B4" w14:textId="77777777" w:rsidR="003042DD" w:rsidRPr="004464D5" w:rsidRDefault="00CA536E" w:rsidP="0021093E">
            <w:pPr>
              <w:spacing w:line="240" w:lineRule="auto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u w:val="single"/>
                <w:lang w:val="ru-RU"/>
              </w:rPr>
              <w:t xml:space="preserve">Контактная информация </w:t>
            </w:r>
          </w:p>
          <w:p w14:paraId="63C20FAA" w14:textId="77777777" w:rsidR="003042DD" w:rsidRPr="00A81AA5" w:rsidRDefault="00CA536E" w:rsidP="0021093E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 xml:space="preserve">• Полное имя или предыдущиифамилии/имена (например, девичья фамилия) </w:t>
            </w:r>
          </w:p>
          <w:p w14:paraId="26DFCC38" w14:textId="77777777" w:rsidR="003042DD" w:rsidRPr="00A81AA5" w:rsidRDefault="00CA536E" w:rsidP="0021093E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 xml:space="preserve">• Почётные звания и титулы, включая предпочтительное имя и приветствие </w:t>
            </w:r>
          </w:p>
          <w:p w14:paraId="72AA5A8E" w14:textId="77777777" w:rsidR="003042DD" w:rsidRPr="00A81AA5" w:rsidRDefault="00CA536E" w:rsidP="0021093E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•  Адрес для направления корреспонденции</w:t>
            </w:r>
          </w:p>
          <w:p w14:paraId="0C60EE1A" w14:textId="77777777" w:rsidR="003042DD" w:rsidRPr="00A81AA5" w:rsidRDefault="00CA536E" w:rsidP="0021093E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 xml:space="preserve">• Адрес электронной почты </w:t>
            </w:r>
          </w:p>
          <w:p w14:paraId="7D9B204D" w14:textId="77777777" w:rsidR="003042DD" w:rsidRPr="00A81AA5" w:rsidRDefault="00CA536E" w:rsidP="0021093E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 xml:space="preserve">• Номер телефона </w:t>
            </w:r>
          </w:p>
          <w:p w14:paraId="43332767" w14:textId="77777777" w:rsidR="003042DD" w:rsidRPr="004464D5" w:rsidRDefault="00CA536E" w:rsidP="0021093E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• Номер мобильного телефона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1C7B76F5" w14:textId="77777777" w:rsidR="003042DD" w:rsidRPr="004464D5" w:rsidRDefault="00CA536E" w:rsidP="0021093E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Для общения с вами по поводу текущих и/или будущих карьерных возможностей  в компании P&amp;G.</w:t>
            </w:r>
          </w:p>
        </w:tc>
      </w:tr>
      <w:tr w:rsidR="00B86A1B" w14:paraId="5A4476BD" w14:textId="77777777" w:rsidTr="00EB1DC1">
        <w:tc>
          <w:tcPr>
            <w:tcW w:w="4608" w:type="dxa"/>
            <w:tcBorders>
              <w:bottom w:val="single" w:sz="4" w:space="0" w:color="auto"/>
            </w:tcBorders>
            <w:shd w:val="clear" w:color="auto" w:fill="auto"/>
          </w:tcPr>
          <w:p w14:paraId="60BC72C2" w14:textId="77777777" w:rsidR="003042DD" w:rsidRPr="004464D5" w:rsidRDefault="00CA536E" w:rsidP="0021093E">
            <w:pPr>
              <w:spacing w:line="240" w:lineRule="auto"/>
              <w:rPr>
                <w:rFonts w:ascii="Frutiger 45 Light" w:hAnsi="Frutiger 45 Light" w:cs="Arial"/>
                <w:i/>
                <w:u w:val="single"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u w:val="single"/>
                <w:lang w:val="ru-RU"/>
              </w:rPr>
              <w:t>Профессиональные данные</w:t>
            </w:r>
          </w:p>
          <w:p w14:paraId="388B5831" w14:textId="77777777" w:rsidR="003042DD" w:rsidRPr="004464D5" w:rsidRDefault="00CA536E" w:rsidP="0021093E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 xml:space="preserve"> • Резюме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</w:tcPr>
          <w:p w14:paraId="54C30FDD" w14:textId="77777777" w:rsidR="003042DD" w:rsidRPr="004464D5" w:rsidRDefault="00CA536E" w:rsidP="0021093E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Оценка и сопоставление ваших навыков, квалификации и интересов с карьерными возможностями в нашей Компании.</w:t>
            </w:r>
          </w:p>
        </w:tc>
      </w:tr>
      <w:tr w:rsidR="00B86A1B" w14:paraId="73092420" w14:textId="77777777" w:rsidTr="00EB1DC1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C0841" w14:textId="77777777" w:rsidR="003042DD" w:rsidRPr="004464D5" w:rsidRDefault="00CA536E" w:rsidP="0021093E">
            <w:pPr>
              <w:spacing w:line="240" w:lineRule="auto"/>
              <w:rPr>
                <w:rFonts w:ascii="Frutiger 45 Light" w:hAnsi="Frutiger 45 Light" w:cs="Arial"/>
                <w:iCs/>
                <w:u w:val="single"/>
              </w:rPr>
            </w:pPr>
            <w:r>
              <w:rPr>
                <w:rFonts w:ascii="Frutiger 45 Light" w:eastAsia="Frutiger 45 Light" w:hAnsi="Frutiger 45 Light" w:cs="Arial"/>
                <w:iCs/>
                <w:u w:val="single"/>
                <w:lang w:val="ru-RU"/>
              </w:rPr>
              <w:t xml:space="preserve">Цифровая идентификация </w:t>
            </w:r>
          </w:p>
          <w:p w14:paraId="0A25660E" w14:textId="77777777" w:rsidR="003042DD" w:rsidRPr="00A81AA5" w:rsidRDefault="00CA536E" w:rsidP="0021093E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 xml:space="preserve">• IP-адрес </w:t>
            </w:r>
          </w:p>
          <w:p w14:paraId="57C8E2A7" w14:textId="77777777" w:rsidR="003042DD" w:rsidRPr="00A81AA5" w:rsidRDefault="00CA536E" w:rsidP="0021093E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• Файлы cookie, теги и/или пиксели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C0A04" w14:textId="77777777" w:rsidR="003042DD" w:rsidRPr="00A81AA5" w:rsidRDefault="00CA536E" w:rsidP="0021093E">
            <w:pPr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 xml:space="preserve">Эффективное предоставление цифровых услуг на нашем рекрутинговом и других корпоративных веб-сайтах. </w:t>
            </w:r>
          </w:p>
        </w:tc>
      </w:tr>
      <w:bookmarkEnd w:id="3"/>
      <w:tr w:rsidR="00B86A1B" w14:paraId="4BD44636" w14:textId="77777777" w:rsidTr="00EB1DC1">
        <w:tc>
          <w:tcPr>
            <w:tcW w:w="4608" w:type="dxa"/>
            <w:shd w:val="clear" w:color="auto" w:fill="auto"/>
          </w:tcPr>
          <w:p w14:paraId="40BBD650" w14:textId="77777777" w:rsidR="00EB1DC1" w:rsidRPr="00A81AA5" w:rsidRDefault="00CA536E" w:rsidP="00154EA2">
            <w:pPr>
              <w:spacing w:after="0" w:line="240" w:lineRule="auto"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ru-RU"/>
              </w:rPr>
              <w:t xml:space="preserve">Любая другая информация, которую необходимо предоставить для приема на работу в соответствии с действующим </w:t>
            </w:r>
            <w:r>
              <w:rPr>
                <w:rFonts w:ascii="Frutiger 45 Light" w:eastAsia="Frutiger 45 Light" w:hAnsi="Frutiger 45 Light" w:cs="Arial"/>
                <w:i/>
                <w:iCs/>
                <w:lang w:val="ru-RU"/>
              </w:rPr>
              <w:lastRenderedPageBreak/>
              <w:t>законодательством</w:t>
            </w:r>
          </w:p>
        </w:tc>
        <w:tc>
          <w:tcPr>
            <w:tcW w:w="4860" w:type="dxa"/>
            <w:shd w:val="clear" w:color="auto" w:fill="auto"/>
          </w:tcPr>
          <w:p w14:paraId="01198A1E" w14:textId="77777777" w:rsidR="00EB1DC1" w:rsidRPr="004464D5" w:rsidRDefault="00EB1DC1" w:rsidP="00154EA2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</w:p>
        </w:tc>
      </w:tr>
    </w:tbl>
    <w:p w14:paraId="299670FE" w14:textId="77777777" w:rsidR="003042DD" w:rsidRDefault="003042DD" w:rsidP="003042DD"/>
    <w:p w14:paraId="0B798A62" w14:textId="77777777" w:rsidR="003042DD" w:rsidRPr="00CE6261" w:rsidRDefault="00CA536E" w:rsidP="003042DD">
      <w:pPr>
        <w:rPr>
          <w:b/>
          <w:bCs/>
        </w:rPr>
      </w:pPr>
      <w:r>
        <w:rPr>
          <w:rFonts w:ascii="Frutiger 45 Light" w:eastAsia="Frutiger 45 Light" w:hAnsi="Frutiger 45 Light" w:cs="Arial"/>
          <w:b/>
          <w:bCs/>
          <w:i/>
          <w:iCs/>
          <w:u w:val="single"/>
          <w:lang w:val="ru-RU"/>
        </w:rPr>
        <w:t>Этап 2</w:t>
      </w:r>
      <w:r>
        <w:rPr>
          <w:rFonts w:ascii="Frutiger 45 Light" w:eastAsia="Frutiger 45 Light" w:hAnsi="Frutiger 45 Light" w:cs="Arial"/>
          <w:i/>
          <w:iCs/>
          <w:lang w:val="ru-RU"/>
        </w:rPr>
        <w:t xml:space="preserve">: </w:t>
      </w:r>
      <w:r>
        <w:rPr>
          <w:rFonts w:ascii="Frutiger 45 Light" w:eastAsia="Frutiger 45 Light" w:hAnsi="Frutiger 45 Light" w:cs="Arial"/>
          <w:b/>
          <w:bCs/>
          <w:i/>
          <w:iCs/>
          <w:lang w:val="ru-RU"/>
        </w:rPr>
        <w:t>Данные, полученные от Кандидата, который начал процесс отбора персонала, до принятия нами решения относительно поданной кандидатуры: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86A1B" w14:paraId="3D411B96" w14:textId="77777777" w:rsidTr="0021093E">
        <w:tc>
          <w:tcPr>
            <w:tcW w:w="4788" w:type="dxa"/>
            <w:shd w:val="clear" w:color="auto" w:fill="auto"/>
          </w:tcPr>
          <w:p w14:paraId="50BE775D" w14:textId="77777777" w:rsidR="003042DD" w:rsidRPr="00A81AA5" w:rsidRDefault="00CA536E" w:rsidP="0021093E">
            <w:pPr>
              <w:spacing w:line="240" w:lineRule="auto"/>
              <w:jc w:val="center"/>
              <w:rPr>
                <w:rFonts w:ascii="Frutiger 45 Light" w:hAnsi="Frutiger 45 Light" w:cs="Arial"/>
                <w:b/>
                <w:bCs/>
                <w:iCs/>
              </w:rPr>
            </w:pPr>
            <w:bookmarkStart w:id="5" w:name="_Hlk42091468"/>
            <w:r>
              <w:rPr>
                <w:rFonts w:ascii="Frutiger 45 Light" w:eastAsia="Frutiger 45 Light" w:hAnsi="Frutiger 45 Light" w:cs="Arial"/>
                <w:b/>
                <w:bCs/>
                <w:iCs/>
                <w:lang w:val="ru-RU"/>
              </w:rPr>
              <w:t>Типы информации, собираемые на Этапе 2</w:t>
            </w:r>
          </w:p>
        </w:tc>
        <w:tc>
          <w:tcPr>
            <w:tcW w:w="4788" w:type="dxa"/>
            <w:shd w:val="clear" w:color="auto" w:fill="auto"/>
          </w:tcPr>
          <w:p w14:paraId="35F6199B" w14:textId="77777777" w:rsidR="003042DD" w:rsidRPr="00A81AA5" w:rsidRDefault="00CA536E" w:rsidP="0021093E">
            <w:pPr>
              <w:spacing w:line="240" w:lineRule="auto"/>
              <w:jc w:val="center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lang w:val="ru-RU"/>
              </w:rPr>
              <w:t>Зачем мы собираем и обрабатываем такую информацию?</w:t>
            </w:r>
          </w:p>
        </w:tc>
      </w:tr>
      <w:bookmarkEnd w:id="5"/>
      <w:tr w:rsidR="00B86A1B" w14:paraId="02F00B81" w14:textId="77777777" w:rsidTr="0021093E">
        <w:tc>
          <w:tcPr>
            <w:tcW w:w="9576" w:type="dxa"/>
            <w:gridSpan w:val="2"/>
            <w:shd w:val="clear" w:color="auto" w:fill="auto"/>
          </w:tcPr>
          <w:p w14:paraId="05CC1FE3" w14:textId="77777777" w:rsidR="003042DD" w:rsidRPr="00A81AA5" w:rsidRDefault="00CA536E" w:rsidP="00303146">
            <w:pPr>
              <w:spacing w:line="240" w:lineRule="auto"/>
              <w:jc w:val="both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sz w:val="18"/>
                <w:szCs w:val="18"/>
                <w:lang w:val="ru-RU"/>
              </w:rPr>
              <w:t xml:space="preserve">Мы всегда стараемся свести к минимуму типы персональной информации кандидатов, которые компания может получать от вас и о вас. Однако сбор информации и доступ к ней будут зависеть от юридических и/или коммерческих требований каждой конкретной страны. В момент сбора данных мы сообщим вам, является ли предоставление запрашиваемой персональной информации кандидата обязательным или добровольным </w:t>
            </w:r>
            <w:bookmarkStart w:id="6" w:name="_Hlk506472984"/>
            <w:r>
              <w:rPr>
                <w:rFonts w:ascii="Frutiger 45 Light" w:eastAsia="Frutiger 45 Light" w:hAnsi="Frutiger 45 Light" w:cs="Arial"/>
                <w:b/>
                <w:bCs/>
                <w:iCs/>
                <w:sz w:val="18"/>
                <w:szCs w:val="18"/>
                <w:lang w:val="ru-RU"/>
              </w:rPr>
              <w:t xml:space="preserve">для подачи заявки на вакантную должность. </w:t>
            </w:r>
          </w:p>
        </w:tc>
      </w:tr>
      <w:tr w:rsidR="00B86A1B" w14:paraId="4F07E8E9" w14:textId="77777777" w:rsidTr="0021093E">
        <w:tc>
          <w:tcPr>
            <w:tcW w:w="4788" w:type="dxa"/>
            <w:shd w:val="clear" w:color="auto" w:fill="auto"/>
          </w:tcPr>
          <w:p w14:paraId="4DF604A4" w14:textId="77777777" w:rsidR="003042DD" w:rsidRPr="004464D5" w:rsidRDefault="00CA536E" w:rsidP="0021093E">
            <w:pPr>
              <w:spacing w:line="240" w:lineRule="auto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ru-RU"/>
              </w:rPr>
              <w:t>Дополнительные профессиональные данные</w:t>
            </w:r>
          </w:p>
          <w:p w14:paraId="721CEAEF" w14:textId="77777777" w:rsidR="003042DD" w:rsidRPr="00A81AA5" w:rsidRDefault="00CA536E" w:rsidP="0021093E">
            <w:p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 xml:space="preserve">• Предыдущий опыт работы, включая рекомендации </w:t>
            </w:r>
          </w:p>
          <w:p w14:paraId="5A6DBE1F" w14:textId="77777777" w:rsidR="003042DD" w:rsidRPr="00A81AA5" w:rsidRDefault="00CA536E" w:rsidP="0021093E">
            <w:p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 xml:space="preserve">• Данные профиля LinkedIn и аналогичных платформ </w:t>
            </w:r>
          </w:p>
          <w:p w14:paraId="3F23894C" w14:textId="77777777" w:rsidR="003042DD" w:rsidRPr="00A81AA5" w:rsidRDefault="00CA536E" w:rsidP="0021093E">
            <w:p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 xml:space="preserve">• Данные об образовании, включая информацию о научной степени </w:t>
            </w:r>
          </w:p>
          <w:p w14:paraId="515700E0" w14:textId="77777777" w:rsidR="003042DD" w:rsidRPr="00A81AA5" w:rsidRDefault="00CA536E" w:rsidP="0021093E">
            <w:p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>• Профессиональные лицензии, сертификаты, членство в профессиональных ассоциациях и сообществах</w:t>
            </w:r>
          </w:p>
          <w:p w14:paraId="11C96A2B" w14:textId="77777777" w:rsidR="003042DD" w:rsidRPr="00A81AA5" w:rsidRDefault="00CA536E" w:rsidP="0021093E">
            <w:p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 xml:space="preserve">• Персональные и профессиональные навыки (например, владение иностранными языками), интересы и хобби </w:t>
            </w:r>
          </w:p>
          <w:p w14:paraId="76FAB076" w14:textId="77777777" w:rsidR="003042DD" w:rsidRPr="00A81AA5" w:rsidRDefault="00CA536E" w:rsidP="0021093E">
            <w:pPr>
              <w:spacing w:after="0" w:line="240" w:lineRule="auto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 xml:space="preserve">• Профессиональные цели и интересы </w:t>
            </w:r>
          </w:p>
        </w:tc>
        <w:tc>
          <w:tcPr>
            <w:tcW w:w="4788" w:type="dxa"/>
            <w:shd w:val="clear" w:color="auto" w:fill="auto"/>
          </w:tcPr>
          <w:p w14:paraId="0A508B97" w14:textId="77777777" w:rsidR="003042DD" w:rsidRPr="004464D5" w:rsidRDefault="00CA536E" w:rsidP="0021093E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Чтобы мы могли оценить ваше соответствие конкретным требованиям должности, на которую вы претендуете.</w:t>
            </w:r>
          </w:p>
        </w:tc>
      </w:tr>
      <w:tr w:rsidR="00B86A1B" w14:paraId="4DD4343C" w14:textId="77777777" w:rsidTr="0021093E">
        <w:tc>
          <w:tcPr>
            <w:tcW w:w="4788" w:type="dxa"/>
            <w:shd w:val="clear" w:color="auto" w:fill="auto"/>
          </w:tcPr>
          <w:p w14:paraId="7D7F104D" w14:textId="77777777" w:rsidR="003042DD" w:rsidRPr="00A81AA5" w:rsidRDefault="00CA536E" w:rsidP="0021093E">
            <w:pPr>
              <w:spacing w:line="240" w:lineRule="auto"/>
              <w:rPr>
                <w:rFonts w:ascii="Frutiger 45 Light" w:hAnsi="Frutiger 45 Light" w:cs="Arial"/>
                <w:i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ru-RU"/>
              </w:rPr>
              <w:t>Дополнительная цифровая идентификация</w:t>
            </w:r>
          </w:p>
          <w:p w14:paraId="0EA15C20" w14:textId="77777777" w:rsidR="003042DD" w:rsidRPr="004464D5" w:rsidRDefault="00CA536E" w:rsidP="003042DD">
            <w:pPr>
              <w:numPr>
                <w:ilvl w:val="0"/>
                <w:numId w:val="34"/>
              </w:numPr>
              <w:spacing w:line="240" w:lineRule="auto"/>
              <w:ind w:left="180" w:hanging="180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Электронная подпись</w:t>
            </w:r>
          </w:p>
        </w:tc>
        <w:tc>
          <w:tcPr>
            <w:tcW w:w="4788" w:type="dxa"/>
            <w:shd w:val="clear" w:color="auto" w:fill="auto"/>
          </w:tcPr>
          <w:p w14:paraId="5F57FEBB" w14:textId="77777777" w:rsidR="003042DD" w:rsidRPr="00A81AA5" w:rsidRDefault="00CA536E" w:rsidP="0021093E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Чтобы вы могли безопасно подтверждать и подавать заявку на трудоустройство в электронном формате.</w:t>
            </w:r>
          </w:p>
        </w:tc>
      </w:tr>
      <w:tr w:rsidR="00B86A1B" w14:paraId="3E2CC641" w14:textId="77777777" w:rsidTr="0021093E">
        <w:tc>
          <w:tcPr>
            <w:tcW w:w="4788" w:type="dxa"/>
            <w:shd w:val="clear" w:color="auto" w:fill="auto"/>
          </w:tcPr>
          <w:p w14:paraId="60E4B5A4" w14:textId="77777777" w:rsidR="003042DD" w:rsidRPr="004464D5" w:rsidRDefault="00CA536E" w:rsidP="0021093E">
            <w:pPr>
              <w:spacing w:line="240" w:lineRule="auto"/>
              <w:rPr>
                <w:rFonts w:ascii="Frutiger 45 Light" w:hAnsi="Frutiger 45 Light" w:cs="Arial"/>
                <w:i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ru-RU"/>
              </w:rPr>
              <w:t xml:space="preserve">Аудиовизуальные данные </w:t>
            </w:r>
          </w:p>
          <w:p w14:paraId="4119383C" w14:textId="77777777" w:rsidR="003042DD" w:rsidRPr="00A81AA5" w:rsidRDefault="00CA536E" w:rsidP="0021093E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 xml:space="preserve">• Изображение </w:t>
            </w:r>
          </w:p>
          <w:p w14:paraId="7F8F1F99" w14:textId="77777777" w:rsidR="003042DD" w:rsidRPr="00A81AA5" w:rsidRDefault="00CA536E" w:rsidP="0021093E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 xml:space="preserve">• Голосовая информация </w:t>
            </w:r>
          </w:p>
        </w:tc>
        <w:tc>
          <w:tcPr>
            <w:tcW w:w="4788" w:type="dxa"/>
            <w:shd w:val="clear" w:color="auto" w:fill="auto"/>
          </w:tcPr>
          <w:p w14:paraId="30BC2D90" w14:textId="77777777" w:rsidR="003042DD" w:rsidRPr="00A81AA5" w:rsidRDefault="00CA536E" w:rsidP="0021093E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Чтобы мы могли проводить телефонные и видеоинтервью.</w:t>
            </w:r>
          </w:p>
        </w:tc>
      </w:tr>
      <w:tr w:rsidR="00B86A1B" w14:paraId="37D97E1C" w14:textId="77777777" w:rsidTr="0021093E">
        <w:tc>
          <w:tcPr>
            <w:tcW w:w="4788" w:type="dxa"/>
            <w:shd w:val="clear" w:color="auto" w:fill="auto"/>
          </w:tcPr>
          <w:p w14:paraId="56BE7664" w14:textId="77777777" w:rsidR="003042DD" w:rsidRPr="004464D5" w:rsidRDefault="00CA536E" w:rsidP="0021093E">
            <w:pPr>
              <w:spacing w:line="240" w:lineRule="auto"/>
              <w:rPr>
                <w:rFonts w:ascii="Frutiger 45 Light" w:hAnsi="Frutiger 45 Light" w:cs="Arial"/>
                <w:i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ru-RU"/>
              </w:rPr>
              <w:t>Финансовая информация</w:t>
            </w:r>
          </w:p>
          <w:p w14:paraId="63D0BECE" w14:textId="77777777" w:rsidR="003042DD" w:rsidRPr="00A81AA5" w:rsidRDefault="00CA536E" w:rsidP="0021093E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 xml:space="preserve">• Информация о банковском счете </w:t>
            </w:r>
          </w:p>
        </w:tc>
        <w:tc>
          <w:tcPr>
            <w:tcW w:w="4788" w:type="dxa"/>
            <w:shd w:val="clear" w:color="auto" w:fill="auto"/>
          </w:tcPr>
          <w:p w14:paraId="5A34D4ED" w14:textId="77777777" w:rsidR="003042DD" w:rsidRPr="00A81AA5" w:rsidRDefault="00CA536E" w:rsidP="0021093E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Чтобы возмещать согласованные расходы на этапе проведения собеседований.</w:t>
            </w:r>
          </w:p>
        </w:tc>
      </w:tr>
      <w:tr w:rsidR="00B86A1B" w14:paraId="66AE0095" w14:textId="77777777" w:rsidTr="0021093E">
        <w:tc>
          <w:tcPr>
            <w:tcW w:w="4788" w:type="dxa"/>
            <w:shd w:val="clear" w:color="auto" w:fill="auto"/>
          </w:tcPr>
          <w:p w14:paraId="2DC7D53C" w14:textId="77777777" w:rsidR="003042DD" w:rsidRPr="00A81AA5" w:rsidRDefault="00CA536E" w:rsidP="0021093E">
            <w:pPr>
              <w:spacing w:after="0" w:line="240" w:lineRule="auto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ru-RU"/>
              </w:rPr>
              <w:t>Государственное удостоверение личности / информация о праве на работу</w:t>
            </w:r>
          </w:p>
          <w:p w14:paraId="664C2933" w14:textId="77777777" w:rsidR="003042DD" w:rsidRPr="004464D5" w:rsidRDefault="003042DD" w:rsidP="0021093E">
            <w:pPr>
              <w:spacing w:after="0" w:line="240" w:lineRule="auto"/>
              <w:rPr>
                <w:rFonts w:ascii="Frutiger 45 Light" w:hAnsi="Frutiger 45 Light" w:cs="Arial"/>
                <w:i/>
                <w:iCs/>
              </w:rPr>
            </w:pPr>
          </w:p>
          <w:p w14:paraId="12D57188" w14:textId="77777777" w:rsidR="003042DD" w:rsidRPr="00A81AA5" w:rsidRDefault="00CA536E" w:rsidP="003042DD">
            <w:pPr>
              <w:numPr>
                <w:ilvl w:val="0"/>
                <w:numId w:val="32"/>
              </w:numPr>
              <w:spacing w:after="0" w:line="240" w:lineRule="auto"/>
              <w:ind w:left="180" w:hanging="180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>Удостоверение личности</w:t>
            </w:r>
          </w:p>
          <w:p w14:paraId="21712661" w14:textId="77777777" w:rsidR="003042DD" w:rsidRPr="00A81AA5" w:rsidRDefault="00CA536E" w:rsidP="003042DD">
            <w:pPr>
              <w:numPr>
                <w:ilvl w:val="0"/>
                <w:numId w:val="32"/>
              </w:numPr>
              <w:spacing w:after="0" w:line="240" w:lineRule="auto"/>
              <w:ind w:left="180" w:hanging="180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>Гражданство</w:t>
            </w:r>
          </w:p>
          <w:p w14:paraId="0CDA2504" w14:textId="77777777" w:rsidR="003042DD" w:rsidRPr="00A81AA5" w:rsidRDefault="00CA536E" w:rsidP="003042DD">
            <w:pPr>
              <w:numPr>
                <w:ilvl w:val="0"/>
                <w:numId w:val="32"/>
              </w:numPr>
              <w:spacing w:after="0" w:line="240" w:lineRule="auto"/>
              <w:ind w:left="180" w:hanging="180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>Место нахождения</w:t>
            </w:r>
          </w:p>
          <w:p w14:paraId="27CAD2C3" w14:textId="77777777" w:rsidR="003042DD" w:rsidRPr="00A81AA5" w:rsidRDefault="00CA536E" w:rsidP="003042DD">
            <w:pPr>
              <w:numPr>
                <w:ilvl w:val="0"/>
                <w:numId w:val="32"/>
              </w:numPr>
              <w:spacing w:after="0" w:line="240" w:lineRule="auto"/>
              <w:ind w:left="180" w:hanging="180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>Национальность</w:t>
            </w:r>
          </w:p>
          <w:p w14:paraId="2B04412F" w14:textId="77777777" w:rsidR="003042DD" w:rsidRPr="00A81AA5" w:rsidRDefault="00CA536E" w:rsidP="003042DD">
            <w:pPr>
              <w:numPr>
                <w:ilvl w:val="0"/>
                <w:numId w:val="32"/>
              </w:numPr>
              <w:spacing w:after="0" w:line="240" w:lineRule="auto"/>
              <w:ind w:left="180" w:hanging="180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>Страна рождения</w:t>
            </w:r>
          </w:p>
          <w:p w14:paraId="5D456058" w14:textId="77777777" w:rsidR="003042DD" w:rsidRPr="00A81AA5" w:rsidRDefault="00CA536E" w:rsidP="003042DD">
            <w:pPr>
              <w:numPr>
                <w:ilvl w:val="0"/>
                <w:numId w:val="32"/>
              </w:numPr>
              <w:spacing w:after="0" w:line="240" w:lineRule="auto"/>
              <w:ind w:left="180" w:hanging="180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>Cтатус военного и/или ветерана</w:t>
            </w:r>
          </w:p>
        </w:tc>
        <w:tc>
          <w:tcPr>
            <w:tcW w:w="4788" w:type="dxa"/>
            <w:shd w:val="clear" w:color="auto" w:fill="auto"/>
          </w:tcPr>
          <w:p w14:paraId="498DF99E" w14:textId="77777777" w:rsidR="003042DD" w:rsidRPr="004464D5" w:rsidRDefault="00CA536E" w:rsidP="0021093E">
            <w:pPr>
              <w:spacing w:after="0"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Чтобы определить, можете ли вы занимать конкретную должность, на которую подаете свою кандидатуру, и чтобы исключить возможность повторной подачи заявки.</w:t>
            </w:r>
          </w:p>
        </w:tc>
      </w:tr>
      <w:tr w:rsidR="00B86A1B" w14:paraId="5C19DEF3" w14:textId="77777777" w:rsidTr="0021093E">
        <w:tc>
          <w:tcPr>
            <w:tcW w:w="4788" w:type="dxa"/>
            <w:shd w:val="clear" w:color="auto" w:fill="auto"/>
          </w:tcPr>
          <w:p w14:paraId="3C593A55" w14:textId="77777777" w:rsidR="003042DD" w:rsidRPr="004464D5" w:rsidRDefault="00CA536E" w:rsidP="0021093E">
            <w:pPr>
              <w:spacing w:line="240" w:lineRule="auto"/>
              <w:rPr>
                <w:rFonts w:ascii="Frutiger 45 Light" w:hAnsi="Frutiger 45 Light" w:cs="Arial"/>
                <w:i/>
                <w:iCs/>
              </w:rPr>
            </w:pPr>
            <w:bookmarkStart w:id="7" w:name="_Hlk42096117"/>
            <w:r>
              <w:rPr>
                <w:rFonts w:ascii="Frutiger 45 Light" w:eastAsia="Frutiger 45 Light" w:hAnsi="Frutiger 45 Light" w:cs="Arial"/>
                <w:i/>
                <w:iCs/>
                <w:lang w:val="ru-RU"/>
              </w:rPr>
              <w:lastRenderedPageBreak/>
              <w:t>Личные данные</w:t>
            </w:r>
          </w:p>
          <w:p w14:paraId="461F9F6D" w14:textId="77777777" w:rsidR="003042DD" w:rsidRPr="00A81AA5" w:rsidRDefault="00CA536E" w:rsidP="003042DD">
            <w:pPr>
              <w:numPr>
                <w:ilvl w:val="0"/>
                <w:numId w:val="31"/>
              </w:numPr>
              <w:spacing w:after="0" w:line="240" w:lineRule="auto"/>
              <w:ind w:left="180" w:hanging="180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>Пол</w:t>
            </w:r>
          </w:p>
          <w:p w14:paraId="4633FC8D" w14:textId="77777777" w:rsidR="003042DD" w:rsidRPr="00A81AA5" w:rsidRDefault="00CA536E" w:rsidP="003042DD">
            <w:pPr>
              <w:numPr>
                <w:ilvl w:val="0"/>
                <w:numId w:val="31"/>
              </w:numPr>
              <w:spacing w:after="0" w:line="240" w:lineRule="auto"/>
              <w:ind w:left="180" w:hanging="180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>Информация о нарушениях здоровья</w:t>
            </w:r>
          </w:p>
          <w:p w14:paraId="536C92E6" w14:textId="77777777" w:rsidR="003042DD" w:rsidRPr="00A81AA5" w:rsidRDefault="00CA536E" w:rsidP="003042DD">
            <w:pPr>
              <w:numPr>
                <w:ilvl w:val="0"/>
                <w:numId w:val="31"/>
              </w:numPr>
              <w:spacing w:after="0" w:line="240" w:lineRule="auto"/>
              <w:ind w:left="180" w:hanging="180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>Cтатус военного и/или ветерана</w:t>
            </w:r>
          </w:p>
          <w:p w14:paraId="074C6E0E" w14:textId="77777777" w:rsidR="003042DD" w:rsidRPr="00A81AA5" w:rsidRDefault="00CA536E" w:rsidP="003042DD">
            <w:pPr>
              <w:numPr>
                <w:ilvl w:val="0"/>
                <w:numId w:val="31"/>
              </w:numPr>
              <w:spacing w:after="0" w:line="240" w:lineRule="auto"/>
              <w:ind w:left="180" w:hanging="180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>Этническая принадлежность и национальность</w:t>
            </w:r>
          </w:p>
        </w:tc>
        <w:tc>
          <w:tcPr>
            <w:tcW w:w="4788" w:type="dxa"/>
            <w:shd w:val="clear" w:color="auto" w:fill="auto"/>
          </w:tcPr>
          <w:p w14:paraId="1A26C32A" w14:textId="77777777" w:rsidR="003042DD" w:rsidRPr="004464D5" w:rsidRDefault="00CA536E" w:rsidP="0021093E">
            <w:pPr>
              <w:spacing w:line="240" w:lineRule="auto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 xml:space="preserve">Для оценки и поддержки нашего принципа разнообразия, которого мы придерживаемся в процессе поиска сотрудников, а также в целях юридической отчетности. Данные о нарушениях здоровья также собираются для того, чтобы принять (по вашему запросу) все необходимые меры для вашего удобства на этапе подбора персонала. </w:t>
            </w:r>
          </w:p>
        </w:tc>
      </w:tr>
      <w:bookmarkEnd w:id="7"/>
      <w:tr w:rsidR="00B86A1B" w14:paraId="6147D136" w14:textId="77777777" w:rsidTr="00154EA2">
        <w:tc>
          <w:tcPr>
            <w:tcW w:w="4788" w:type="dxa"/>
            <w:shd w:val="clear" w:color="auto" w:fill="auto"/>
          </w:tcPr>
          <w:p w14:paraId="678AEF0F" w14:textId="77777777" w:rsidR="00EB1DC1" w:rsidRPr="00A81AA5" w:rsidRDefault="00CA536E" w:rsidP="00154EA2">
            <w:pPr>
              <w:spacing w:after="0" w:line="240" w:lineRule="auto"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ru-RU"/>
              </w:rPr>
              <w:t>Любая другая информация, которую необходимо предоставить для приема на работу в соответствии с действующим законодательством</w:t>
            </w:r>
          </w:p>
        </w:tc>
        <w:tc>
          <w:tcPr>
            <w:tcW w:w="4788" w:type="dxa"/>
            <w:shd w:val="clear" w:color="auto" w:fill="auto"/>
          </w:tcPr>
          <w:p w14:paraId="58020A09" w14:textId="77777777" w:rsidR="00EB1DC1" w:rsidRPr="004464D5" w:rsidRDefault="00EB1DC1" w:rsidP="00154EA2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</w:p>
        </w:tc>
      </w:tr>
    </w:tbl>
    <w:p w14:paraId="1B31EB92" w14:textId="77777777" w:rsidR="003042DD" w:rsidRDefault="003042DD" w:rsidP="003042DD">
      <w:pPr>
        <w:spacing w:line="240" w:lineRule="auto"/>
        <w:jc w:val="both"/>
        <w:rPr>
          <w:rFonts w:ascii="Frutiger 45 Light" w:hAnsi="Frutiger 45 Light" w:cs="Arial"/>
          <w:i/>
        </w:rPr>
      </w:pPr>
    </w:p>
    <w:p w14:paraId="6527098B" w14:textId="77777777" w:rsidR="003042DD" w:rsidRPr="00CE6261" w:rsidRDefault="00CA536E" w:rsidP="003042DD">
      <w:pPr>
        <w:spacing w:after="0" w:line="240" w:lineRule="auto"/>
        <w:jc w:val="both"/>
        <w:rPr>
          <w:rFonts w:ascii="Frutiger 45 Light" w:hAnsi="Frutiger 45 Light" w:cs="Arial"/>
          <w:b/>
          <w:bCs/>
          <w:i/>
        </w:rPr>
      </w:pPr>
      <w:bookmarkStart w:id="8" w:name="_Hlk42086852"/>
      <w:bookmarkEnd w:id="6"/>
      <w:r>
        <w:rPr>
          <w:rFonts w:ascii="Frutiger 45 Light" w:eastAsia="Frutiger 45 Light" w:hAnsi="Frutiger 45 Light" w:cs="Arial"/>
          <w:b/>
          <w:bCs/>
          <w:i/>
          <w:iCs/>
          <w:u w:val="single"/>
          <w:lang w:val="ru-RU"/>
        </w:rPr>
        <w:t>Этап 3</w:t>
      </w:r>
      <w:r>
        <w:rPr>
          <w:rFonts w:ascii="Frutiger 45 Light" w:eastAsia="Frutiger 45 Light" w:hAnsi="Frutiger 45 Light" w:cs="Arial"/>
          <w:i/>
          <w:iCs/>
          <w:lang w:val="ru-RU"/>
        </w:rPr>
        <w:t xml:space="preserve">: </w:t>
      </w:r>
      <w:r>
        <w:rPr>
          <w:rFonts w:ascii="Frutiger 45 Light" w:eastAsia="Frutiger 45 Light" w:hAnsi="Frutiger 45 Light" w:cs="Arial"/>
          <w:b/>
          <w:bCs/>
          <w:i/>
          <w:iCs/>
          <w:lang w:val="ru-RU"/>
        </w:rPr>
        <w:t xml:space="preserve">Данные, собранные </w:t>
      </w:r>
      <w:bookmarkEnd w:id="8"/>
      <w:r>
        <w:rPr>
          <w:rFonts w:ascii="Frutiger 45 Light" w:eastAsia="Frutiger 45 Light" w:hAnsi="Frutiger 45 Light" w:cs="Arial"/>
          <w:b/>
          <w:bCs/>
          <w:i/>
          <w:iCs/>
          <w:lang w:val="ru-RU"/>
        </w:rPr>
        <w:t>после того, как Кандидат принял предложение о трудоустройстве, но до первого дня трудоустройства, когда Кандидат согласовывает дополнительные условия работы:</w:t>
      </w:r>
    </w:p>
    <w:p w14:paraId="25A5FA9B" w14:textId="77777777" w:rsidR="003042DD" w:rsidRPr="00CE6261" w:rsidRDefault="003042DD" w:rsidP="003042DD">
      <w:pPr>
        <w:spacing w:after="0" w:line="240" w:lineRule="auto"/>
        <w:jc w:val="both"/>
        <w:rPr>
          <w:rFonts w:ascii="Frutiger 45 Light" w:hAnsi="Frutiger 45 Light"/>
          <w:b/>
          <w:bCs/>
          <w:color w:val="0023A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86A1B" w14:paraId="1052901A" w14:textId="77777777" w:rsidTr="0021093E">
        <w:tc>
          <w:tcPr>
            <w:tcW w:w="4788" w:type="dxa"/>
            <w:shd w:val="clear" w:color="auto" w:fill="auto"/>
          </w:tcPr>
          <w:p w14:paraId="6B8BCF5E" w14:textId="77777777" w:rsidR="003042DD" w:rsidRPr="00A81AA5" w:rsidRDefault="00CA536E" w:rsidP="0021093E">
            <w:pPr>
              <w:spacing w:line="240" w:lineRule="auto"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lang w:val="ru-RU"/>
              </w:rPr>
              <w:t>Типы информации, собираемые на Этапе 3</w:t>
            </w:r>
          </w:p>
        </w:tc>
        <w:tc>
          <w:tcPr>
            <w:tcW w:w="4788" w:type="dxa"/>
            <w:shd w:val="clear" w:color="auto" w:fill="auto"/>
          </w:tcPr>
          <w:p w14:paraId="6D9F38CA" w14:textId="77777777" w:rsidR="003042DD" w:rsidRPr="00A81AA5" w:rsidRDefault="00CA536E" w:rsidP="0021093E">
            <w:pPr>
              <w:spacing w:line="240" w:lineRule="auto"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lang w:val="ru-RU"/>
              </w:rPr>
              <w:t>Зачем мы собираем и обрабатываем такую информацию?</w:t>
            </w:r>
          </w:p>
        </w:tc>
      </w:tr>
      <w:tr w:rsidR="00B86A1B" w14:paraId="1C747133" w14:textId="77777777" w:rsidTr="0021093E">
        <w:tc>
          <w:tcPr>
            <w:tcW w:w="9576" w:type="dxa"/>
            <w:gridSpan w:val="2"/>
            <w:shd w:val="clear" w:color="auto" w:fill="auto"/>
          </w:tcPr>
          <w:p w14:paraId="4A6EEC84" w14:textId="77777777" w:rsidR="003042DD" w:rsidRPr="00A81AA5" w:rsidRDefault="00CA536E" w:rsidP="00303146">
            <w:pPr>
              <w:spacing w:line="240" w:lineRule="auto"/>
              <w:jc w:val="both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sz w:val="18"/>
                <w:szCs w:val="18"/>
                <w:lang w:val="ru-RU"/>
              </w:rPr>
              <w:t>Мы всегда стараемся свести к минимуму типы персональной информации кандидатов, которые компания может получать от вас и о вас. Однако сбор информации и доступ к ней будут зависеть от юридических и/или коммерческих требований каждой конкретной страны. В момент сбора данных мы сообщим вам, является ли предоставление запрашиваемой персональной информации кандидата обязательным или добровольным для подачи заявки на вакантную должность.</w:t>
            </w:r>
          </w:p>
        </w:tc>
      </w:tr>
      <w:tr w:rsidR="00B86A1B" w14:paraId="04AD0681" w14:textId="77777777" w:rsidTr="0021093E">
        <w:tc>
          <w:tcPr>
            <w:tcW w:w="4788" w:type="dxa"/>
            <w:shd w:val="clear" w:color="auto" w:fill="auto"/>
          </w:tcPr>
          <w:p w14:paraId="3A2784EC" w14:textId="77777777" w:rsidR="003042DD" w:rsidRPr="00A81AA5" w:rsidRDefault="00CA536E" w:rsidP="0021093E">
            <w:pPr>
              <w:spacing w:after="0" w:line="240" w:lineRule="auto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ru-RU"/>
              </w:rPr>
              <w:t>Дополнительная информация о государственном удостоверении личности / разрешении на работу</w:t>
            </w:r>
          </w:p>
          <w:p w14:paraId="192331F2" w14:textId="77777777" w:rsidR="003042DD" w:rsidRDefault="003042DD" w:rsidP="0021093E">
            <w:pPr>
              <w:spacing w:after="0" w:line="240" w:lineRule="auto"/>
              <w:ind w:left="180" w:hanging="180"/>
              <w:jc w:val="both"/>
              <w:rPr>
                <w:rFonts w:ascii="Frutiger 45 Light" w:hAnsi="Frutiger 45 Light" w:cs="Arial"/>
                <w:iCs/>
              </w:rPr>
            </w:pPr>
          </w:p>
          <w:p w14:paraId="763FCD14" w14:textId="77777777" w:rsidR="003042DD" w:rsidRPr="00A81AA5" w:rsidRDefault="00CA536E" w:rsidP="0021093E">
            <w:pPr>
              <w:spacing w:after="0" w:line="240" w:lineRule="auto"/>
              <w:ind w:left="180" w:hanging="180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 xml:space="preserve"> • Номер социального страхования</w:t>
            </w:r>
          </w:p>
          <w:p w14:paraId="08AB7300" w14:textId="77777777" w:rsidR="003042DD" w:rsidRPr="00A81AA5" w:rsidRDefault="00CA536E" w:rsidP="0021093E">
            <w:pPr>
              <w:spacing w:after="0" w:line="240" w:lineRule="auto"/>
              <w:ind w:left="180" w:hanging="180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 xml:space="preserve"> • Номер водительского удостоверения</w:t>
            </w:r>
          </w:p>
          <w:p w14:paraId="34678EDB" w14:textId="77777777" w:rsidR="003042DD" w:rsidRPr="00A81AA5" w:rsidRDefault="00CA536E" w:rsidP="0021093E">
            <w:pPr>
              <w:spacing w:after="0" w:line="240" w:lineRule="auto"/>
              <w:ind w:left="180" w:hanging="180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 xml:space="preserve"> • Номер паспорта</w:t>
            </w:r>
          </w:p>
          <w:p w14:paraId="03E048D2" w14:textId="77777777" w:rsidR="003042DD" w:rsidRPr="00A81AA5" w:rsidRDefault="00CA536E" w:rsidP="0021093E">
            <w:pPr>
              <w:spacing w:after="0" w:line="240" w:lineRule="auto"/>
              <w:ind w:left="180" w:hanging="180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 xml:space="preserve"> • Другие виды удостоверения личности государственного образца, которые могут потребоваться для приема кандидата на работу (например, рабочая или иммиграционная виза или номер лицензии, если вы являетесь лицензированным специалистом) </w:t>
            </w:r>
          </w:p>
          <w:p w14:paraId="4E564AEC" w14:textId="77777777" w:rsidR="003042DD" w:rsidRPr="004464D5" w:rsidRDefault="003042DD" w:rsidP="0021093E">
            <w:pPr>
              <w:spacing w:line="240" w:lineRule="auto"/>
              <w:jc w:val="both"/>
              <w:rPr>
                <w:rFonts w:ascii="Frutiger 45 Light" w:hAnsi="Frutiger 45 Light" w:cs="Arial"/>
                <w:iCs/>
              </w:rPr>
            </w:pPr>
          </w:p>
        </w:tc>
        <w:tc>
          <w:tcPr>
            <w:tcW w:w="4788" w:type="dxa"/>
            <w:shd w:val="clear" w:color="auto" w:fill="auto"/>
          </w:tcPr>
          <w:p w14:paraId="5F852722" w14:textId="77777777" w:rsidR="003042DD" w:rsidRPr="00A81AA5" w:rsidRDefault="00CA536E" w:rsidP="0021093E">
            <w:pPr>
              <w:spacing w:line="240" w:lineRule="auto"/>
              <w:ind w:left="74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 xml:space="preserve">Проведение всех процедур, связанных с проверкой перед трудоустройством вашей личности и биографических данных, таких как проверка рекомендаций, лицензии и данных о судимости, в соответствии с действующим законодательством </w:t>
            </w:r>
          </w:p>
          <w:p w14:paraId="123B36AB" w14:textId="77777777" w:rsidR="003042DD" w:rsidRPr="00424521" w:rsidRDefault="00CA536E" w:rsidP="0021093E">
            <w:pPr>
              <w:spacing w:line="240" w:lineRule="auto"/>
              <w:ind w:left="74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 xml:space="preserve">Управление безопасностью и рисками, например сбор данных о водительских правах сотрудников, эксплуатирующих автомобили Компании, проверка профессиональных лицензий, предотвращение мошенничества и в аналогичных целях </w:t>
            </w:r>
          </w:p>
        </w:tc>
      </w:tr>
      <w:tr w:rsidR="00B86A1B" w14:paraId="6F93E428" w14:textId="77777777" w:rsidTr="0021093E">
        <w:tc>
          <w:tcPr>
            <w:tcW w:w="4788" w:type="dxa"/>
            <w:shd w:val="clear" w:color="auto" w:fill="auto"/>
          </w:tcPr>
          <w:p w14:paraId="7CDF482B" w14:textId="77777777" w:rsidR="003042DD" w:rsidRPr="004464D5" w:rsidRDefault="00CA536E" w:rsidP="0021093E">
            <w:pPr>
              <w:spacing w:line="240" w:lineRule="auto"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ru-RU"/>
              </w:rPr>
              <w:t>Медицинские данные или информация о здоровье</w:t>
            </w:r>
          </w:p>
        </w:tc>
        <w:tc>
          <w:tcPr>
            <w:tcW w:w="4788" w:type="dxa"/>
            <w:shd w:val="clear" w:color="auto" w:fill="auto"/>
          </w:tcPr>
          <w:p w14:paraId="1CE09A80" w14:textId="77777777" w:rsidR="003042DD" w:rsidRPr="004464D5" w:rsidRDefault="00CA536E" w:rsidP="0021093E">
            <w:pPr>
              <w:spacing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Чтобы определить, можете ли вы безопасно выполнять свои обязанности и нужно ли принимать дополнительные меры для того, чтобы вы могли приступить к их выполнению.</w:t>
            </w:r>
          </w:p>
        </w:tc>
      </w:tr>
      <w:tr w:rsidR="00B86A1B" w14:paraId="39231B06" w14:textId="77777777" w:rsidTr="00154EA2">
        <w:tc>
          <w:tcPr>
            <w:tcW w:w="4788" w:type="dxa"/>
            <w:shd w:val="clear" w:color="auto" w:fill="auto"/>
          </w:tcPr>
          <w:p w14:paraId="17A4D390" w14:textId="77777777" w:rsidR="00EB1DC1" w:rsidRPr="00A81AA5" w:rsidRDefault="00CA536E" w:rsidP="00154EA2">
            <w:pPr>
              <w:spacing w:after="0" w:line="240" w:lineRule="auto"/>
              <w:jc w:val="both"/>
              <w:rPr>
                <w:rFonts w:ascii="Frutiger 45 Light" w:hAnsi="Frutiger 45 Light" w:cs="Arial"/>
                <w:i/>
              </w:rPr>
            </w:pPr>
            <w:bookmarkStart w:id="9" w:name="_Hlk42526016"/>
            <w:r>
              <w:rPr>
                <w:rFonts w:ascii="Frutiger 45 Light" w:eastAsia="Frutiger 45 Light" w:hAnsi="Frutiger 45 Light" w:cs="Arial"/>
                <w:i/>
                <w:iCs/>
                <w:lang w:val="ru-RU"/>
              </w:rPr>
              <w:lastRenderedPageBreak/>
              <w:t>Любая другая информация, которую необходимо предоставить для приема на работу в соответствии с действующим законодательством</w:t>
            </w:r>
          </w:p>
        </w:tc>
        <w:tc>
          <w:tcPr>
            <w:tcW w:w="4788" w:type="dxa"/>
            <w:shd w:val="clear" w:color="auto" w:fill="auto"/>
          </w:tcPr>
          <w:p w14:paraId="2954E6B3" w14:textId="77777777" w:rsidR="00EB1DC1" w:rsidRPr="004464D5" w:rsidRDefault="00EB1DC1" w:rsidP="00154EA2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</w:p>
        </w:tc>
      </w:tr>
    </w:tbl>
    <w:p w14:paraId="12D07F49" w14:textId="77777777" w:rsidR="00CE6261" w:rsidRDefault="00CE6261" w:rsidP="003042DD">
      <w:pPr>
        <w:spacing w:after="0" w:line="240" w:lineRule="auto"/>
        <w:jc w:val="both"/>
        <w:rPr>
          <w:rFonts w:ascii="Frutiger 45 Light" w:hAnsi="Frutiger 45 Light" w:cs="Arial"/>
          <w:b/>
          <w:bCs/>
          <w:i/>
        </w:rPr>
      </w:pPr>
    </w:p>
    <w:p w14:paraId="63AFDFA5" w14:textId="77777777" w:rsidR="003042DD" w:rsidRPr="00CE6261" w:rsidRDefault="00CA536E" w:rsidP="003042DD">
      <w:pPr>
        <w:spacing w:after="0" w:line="240" w:lineRule="auto"/>
        <w:jc w:val="both"/>
        <w:rPr>
          <w:rFonts w:ascii="Frutiger 45 Light" w:hAnsi="Frutiger 45 Light" w:cs="Arial"/>
          <w:b/>
          <w:bCs/>
          <w:i/>
        </w:rPr>
      </w:pPr>
      <w:r>
        <w:rPr>
          <w:rFonts w:ascii="Frutiger 45 Light" w:eastAsia="Frutiger 45 Light" w:hAnsi="Frutiger 45 Light" w:cs="Arial"/>
          <w:b/>
          <w:bCs/>
          <w:i/>
          <w:iCs/>
          <w:u w:val="single"/>
          <w:lang w:val="ru-RU"/>
        </w:rPr>
        <w:t>Этап 4</w:t>
      </w:r>
      <w:r>
        <w:rPr>
          <w:rFonts w:ascii="Frutiger 45 Light" w:eastAsia="Frutiger 45 Light" w:hAnsi="Frutiger 45 Light" w:cs="Arial"/>
          <w:i/>
          <w:iCs/>
          <w:lang w:val="ru-RU"/>
        </w:rPr>
        <w:t xml:space="preserve">: </w:t>
      </w:r>
      <w:r>
        <w:rPr>
          <w:rFonts w:ascii="Frutiger 45 Light" w:eastAsia="Frutiger 45 Light" w:hAnsi="Frutiger 45 Light" w:cs="Arial"/>
          <w:b/>
          <w:bCs/>
          <w:i/>
          <w:iCs/>
          <w:lang w:val="ru-RU"/>
        </w:rPr>
        <w:t>Данные, собранные после успешного согласования Кандидатом всех дополнительных вопросов для принятия Кандидата в штат в качестве сотрудника:</w:t>
      </w:r>
    </w:p>
    <w:p w14:paraId="6D23ABC2" w14:textId="77777777" w:rsidR="00CE6261" w:rsidRDefault="00CE6261" w:rsidP="003042DD">
      <w:pPr>
        <w:spacing w:after="0" w:line="240" w:lineRule="auto"/>
        <w:jc w:val="both"/>
        <w:rPr>
          <w:rFonts w:ascii="Frutiger 45 Light" w:hAnsi="Frutiger 45 Light" w:cs="Arial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86A1B" w14:paraId="25854315" w14:textId="77777777" w:rsidTr="0021093E">
        <w:tc>
          <w:tcPr>
            <w:tcW w:w="4788" w:type="dxa"/>
            <w:shd w:val="clear" w:color="auto" w:fill="auto"/>
          </w:tcPr>
          <w:bookmarkEnd w:id="9"/>
          <w:p w14:paraId="0C81241F" w14:textId="77777777" w:rsidR="003042DD" w:rsidRPr="00A81AA5" w:rsidRDefault="00CA536E" w:rsidP="0021093E">
            <w:pPr>
              <w:spacing w:after="0" w:line="240" w:lineRule="auto"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lang w:val="ru-RU"/>
              </w:rPr>
              <w:t>Типы информации, собираемые на Этапе 4</w:t>
            </w:r>
          </w:p>
        </w:tc>
        <w:tc>
          <w:tcPr>
            <w:tcW w:w="4788" w:type="dxa"/>
            <w:shd w:val="clear" w:color="auto" w:fill="auto"/>
          </w:tcPr>
          <w:p w14:paraId="51536971" w14:textId="77777777" w:rsidR="003042DD" w:rsidRDefault="00CA536E" w:rsidP="0021093E">
            <w:pPr>
              <w:spacing w:after="0" w:line="240" w:lineRule="auto"/>
              <w:jc w:val="both"/>
              <w:rPr>
                <w:rFonts w:ascii="Frutiger 45 Light" w:hAnsi="Frutiger 45 Light" w:cs="Arial"/>
                <w:b/>
                <w:bCs/>
                <w:iCs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lang w:val="ru-RU"/>
              </w:rPr>
              <w:t>Зачем мы собираем и обрабатываем такую информацию?</w:t>
            </w:r>
          </w:p>
          <w:p w14:paraId="0800E607" w14:textId="77777777" w:rsidR="00303146" w:rsidRPr="00A81AA5" w:rsidRDefault="00303146" w:rsidP="0021093E">
            <w:pPr>
              <w:spacing w:after="0" w:line="240" w:lineRule="auto"/>
              <w:jc w:val="both"/>
              <w:rPr>
                <w:rFonts w:ascii="Frutiger 45 Light" w:hAnsi="Frutiger 45 Light" w:cs="Arial"/>
                <w:i/>
              </w:rPr>
            </w:pPr>
          </w:p>
        </w:tc>
      </w:tr>
      <w:tr w:rsidR="00B86A1B" w14:paraId="5F54EC18" w14:textId="77777777" w:rsidTr="0021093E">
        <w:tc>
          <w:tcPr>
            <w:tcW w:w="9576" w:type="dxa"/>
            <w:gridSpan w:val="2"/>
            <w:shd w:val="clear" w:color="auto" w:fill="auto"/>
          </w:tcPr>
          <w:p w14:paraId="046B3A60" w14:textId="77777777" w:rsidR="003042DD" w:rsidRDefault="00CA536E" w:rsidP="0021093E">
            <w:pPr>
              <w:spacing w:after="0" w:line="240" w:lineRule="auto"/>
              <w:jc w:val="both"/>
              <w:rPr>
                <w:rFonts w:ascii="Frutiger 45 Light" w:hAnsi="Frutiger 45 Light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Frutiger 45 Light" w:eastAsia="Frutiger 45 Light" w:hAnsi="Frutiger 45 Light" w:cs="Arial"/>
                <w:b/>
                <w:bCs/>
                <w:iCs/>
                <w:sz w:val="18"/>
                <w:szCs w:val="18"/>
                <w:lang w:val="ru-RU"/>
              </w:rPr>
              <w:t xml:space="preserve">Мы всегда стараемся свести к минимуму типы персональной информации кандидатов, которые компания может получать от вас и о вас. Однако сбор информации и доступ к ней будут зависеть от юридических и/или коммерческих требований каждой конкретной страны. В момент сбора данных мы сообщим вам, является ли предоставление запрашиваемой персональной информации кандидата обязательным или добровольным для подачи заявки на вакантную должность. </w:t>
            </w:r>
          </w:p>
          <w:p w14:paraId="20AB1BC4" w14:textId="77777777" w:rsidR="00303146" w:rsidRPr="00A81AA5" w:rsidRDefault="00303146" w:rsidP="0021093E">
            <w:pPr>
              <w:spacing w:after="0" w:line="240" w:lineRule="auto"/>
              <w:jc w:val="both"/>
              <w:rPr>
                <w:rFonts w:ascii="Frutiger 45 Light" w:hAnsi="Frutiger 45 Light" w:cs="Arial"/>
                <w:i/>
              </w:rPr>
            </w:pPr>
          </w:p>
        </w:tc>
      </w:tr>
      <w:tr w:rsidR="00B86A1B" w14:paraId="56770AA0" w14:textId="77777777" w:rsidTr="0021093E">
        <w:tc>
          <w:tcPr>
            <w:tcW w:w="4788" w:type="dxa"/>
            <w:shd w:val="clear" w:color="auto" w:fill="auto"/>
          </w:tcPr>
          <w:p w14:paraId="57F22FE8" w14:textId="77777777" w:rsidR="003042DD" w:rsidRPr="00A81AA5" w:rsidRDefault="00CA536E" w:rsidP="0021093E">
            <w:pPr>
              <w:spacing w:after="0" w:line="240" w:lineRule="auto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ru-RU"/>
              </w:rPr>
              <w:t>Дополнительная информация о государственном удостоверении личности / разрешении на работу</w:t>
            </w:r>
          </w:p>
          <w:p w14:paraId="0124B34C" w14:textId="77777777" w:rsidR="003042DD" w:rsidRDefault="00CA536E" w:rsidP="0021093E">
            <w:pPr>
              <w:spacing w:after="0" w:line="240" w:lineRule="auto"/>
              <w:ind w:left="180" w:hanging="180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• Рабочая виза</w:t>
            </w:r>
          </w:p>
          <w:p w14:paraId="77FF202E" w14:textId="77777777" w:rsidR="003042DD" w:rsidRPr="00A81AA5" w:rsidRDefault="003042DD" w:rsidP="0021093E">
            <w:pPr>
              <w:spacing w:after="0" w:line="240" w:lineRule="auto"/>
              <w:ind w:left="180" w:hanging="180"/>
              <w:jc w:val="both"/>
              <w:rPr>
                <w:rFonts w:ascii="Frutiger 45 Light" w:hAnsi="Frutiger 45 Light" w:cs="Arial"/>
                <w:iCs/>
              </w:rPr>
            </w:pPr>
          </w:p>
        </w:tc>
        <w:tc>
          <w:tcPr>
            <w:tcW w:w="4788" w:type="dxa"/>
            <w:shd w:val="clear" w:color="auto" w:fill="auto"/>
          </w:tcPr>
          <w:p w14:paraId="1182800C" w14:textId="77777777" w:rsidR="003042DD" w:rsidRPr="00A81AA5" w:rsidRDefault="00CA536E" w:rsidP="0021093E">
            <w:pPr>
              <w:spacing w:after="0" w:line="240" w:lineRule="auto"/>
              <w:ind w:hanging="106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Чтобы выплачивать заработную плату и льготы и соблюдать действующие законы.</w:t>
            </w:r>
          </w:p>
        </w:tc>
      </w:tr>
      <w:tr w:rsidR="00B86A1B" w14:paraId="46657CE6" w14:textId="77777777" w:rsidTr="0021093E">
        <w:tc>
          <w:tcPr>
            <w:tcW w:w="4788" w:type="dxa"/>
            <w:shd w:val="clear" w:color="auto" w:fill="auto"/>
          </w:tcPr>
          <w:p w14:paraId="2FDF73CB" w14:textId="77777777" w:rsidR="003042DD" w:rsidRPr="00A81AA5" w:rsidRDefault="00CA536E" w:rsidP="0021093E">
            <w:pPr>
              <w:spacing w:line="240" w:lineRule="auto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ru-RU"/>
              </w:rPr>
              <w:t>Личные данные</w:t>
            </w:r>
          </w:p>
          <w:p w14:paraId="2A69FA28" w14:textId="77777777" w:rsidR="003042DD" w:rsidRPr="00A81AA5" w:rsidRDefault="00CA536E" w:rsidP="003042DD">
            <w:pPr>
              <w:numPr>
                <w:ilvl w:val="0"/>
                <w:numId w:val="39"/>
              </w:numPr>
              <w:spacing w:after="0" w:line="240" w:lineRule="auto"/>
              <w:ind w:left="180" w:hanging="180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>Семейное положение</w:t>
            </w:r>
          </w:p>
          <w:p w14:paraId="3EAE87FB" w14:textId="77777777" w:rsidR="003042DD" w:rsidRDefault="00CA536E" w:rsidP="003042DD">
            <w:pPr>
              <w:numPr>
                <w:ilvl w:val="0"/>
                <w:numId w:val="39"/>
              </w:numPr>
              <w:spacing w:after="0" w:line="240" w:lineRule="auto"/>
              <w:ind w:left="180" w:hanging="180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>Дата рождения</w:t>
            </w:r>
          </w:p>
          <w:p w14:paraId="48A36B8B" w14:textId="77777777" w:rsidR="003042DD" w:rsidRPr="00A81AA5" w:rsidRDefault="00CA536E" w:rsidP="003042DD">
            <w:pPr>
              <w:numPr>
                <w:ilvl w:val="0"/>
                <w:numId w:val="39"/>
              </w:numPr>
              <w:spacing w:after="0" w:line="240" w:lineRule="auto"/>
              <w:ind w:left="180" w:hanging="180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>Место рождения</w:t>
            </w:r>
          </w:p>
          <w:p w14:paraId="406198A6" w14:textId="77777777" w:rsidR="003042DD" w:rsidRPr="00A81AA5" w:rsidRDefault="00CA536E" w:rsidP="003042DD">
            <w:pPr>
              <w:numPr>
                <w:ilvl w:val="0"/>
                <w:numId w:val="39"/>
              </w:numPr>
              <w:spacing w:after="0" w:line="240" w:lineRule="auto"/>
              <w:ind w:left="180" w:hanging="180"/>
              <w:rPr>
                <w:rFonts w:ascii="Frutiger 45 Light" w:hAnsi="Frutiger 45 Light" w:cs="Arial"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>Предпочитаемое имя и форма обращения</w:t>
            </w:r>
          </w:p>
          <w:p w14:paraId="7B29FA62" w14:textId="77777777" w:rsidR="003042DD" w:rsidRPr="004464D5" w:rsidRDefault="003042DD" w:rsidP="0021093E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</w:p>
        </w:tc>
        <w:tc>
          <w:tcPr>
            <w:tcW w:w="4788" w:type="dxa"/>
            <w:shd w:val="clear" w:color="auto" w:fill="auto"/>
          </w:tcPr>
          <w:p w14:paraId="147778E4" w14:textId="77777777" w:rsidR="003042DD" w:rsidRPr="004464D5" w:rsidRDefault="00CA536E" w:rsidP="0021093E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Для выполнения целого ряда задач и процессов, связанных с управлением кадрами и трудоустройством, имеющих значение для вас, членов вашей семьи и/или вашей производительности на работе, включая выплату компенсаций и льгот и предоставление доступа к сайту и/или внутренним системам.</w:t>
            </w:r>
          </w:p>
        </w:tc>
      </w:tr>
      <w:tr w:rsidR="00B86A1B" w14:paraId="73CD4ED9" w14:textId="77777777" w:rsidTr="0021093E">
        <w:tc>
          <w:tcPr>
            <w:tcW w:w="4788" w:type="dxa"/>
            <w:shd w:val="clear" w:color="auto" w:fill="auto"/>
          </w:tcPr>
          <w:p w14:paraId="3E7554A1" w14:textId="77777777" w:rsidR="003042DD" w:rsidRDefault="00CA536E" w:rsidP="0021093E">
            <w:pPr>
              <w:spacing w:line="240" w:lineRule="auto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ru-RU"/>
              </w:rPr>
              <w:t>Дополнительные финансовые данные</w:t>
            </w:r>
          </w:p>
          <w:p w14:paraId="363C6C7F" w14:textId="77777777" w:rsidR="003042DD" w:rsidRPr="00A81AA5" w:rsidRDefault="00CA536E" w:rsidP="003042DD">
            <w:pPr>
              <w:numPr>
                <w:ilvl w:val="0"/>
                <w:numId w:val="39"/>
              </w:numPr>
              <w:spacing w:after="0" w:line="240" w:lineRule="auto"/>
              <w:ind w:left="180" w:hanging="180"/>
              <w:rPr>
                <w:rFonts w:ascii="Frutiger 45 Light" w:hAnsi="Frutiger 45 Light" w:cs="Arial"/>
                <w:i/>
                <w:iCs/>
              </w:rPr>
            </w:pPr>
            <w:r>
              <w:rPr>
                <w:rFonts w:ascii="Frutiger 45 Light" w:eastAsia="Frutiger 45 Light" w:hAnsi="Frutiger 45 Light" w:cs="Arial"/>
                <w:lang w:val="ru-RU"/>
              </w:rPr>
              <w:t>Номер банковского счета</w:t>
            </w:r>
          </w:p>
        </w:tc>
        <w:tc>
          <w:tcPr>
            <w:tcW w:w="4788" w:type="dxa"/>
            <w:shd w:val="clear" w:color="auto" w:fill="auto"/>
          </w:tcPr>
          <w:p w14:paraId="471B0CF8" w14:textId="77777777" w:rsidR="003042DD" w:rsidRPr="00A81AA5" w:rsidRDefault="00CA536E" w:rsidP="0021093E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Для подтверждения информации, предоставленной на Этапе 1, необходимой для выплаты заработной платы и других компенсаций.</w:t>
            </w:r>
          </w:p>
        </w:tc>
      </w:tr>
      <w:tr w:rsidR="00B86A1B" w14:paraId="24D9AA82" w14:textId="77777777" w:rsidTr="0021093E">
        <w:tc>
          <w:tcPr>
            <w:tcW w:w="4788" w:type="dxa"/>
            <w:shd w:val="clear" w:color="auto" w:fill="auto"/>
          </w:tcPr>
          <w:p w14:paraId="2656C2FC" w14:textId="77777777" w:rsidR="003042DD" w:rsidRDefault="00CA536E" w:rsidP="0021093E">
            <w:pPr>
              <w:spacing w:after="0" w:line="240" w:lineRule="auto"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ru-RU"/>
              </w:rPr>
              <w:t>Данные о семье / иждивенцах</w:t>
            </w:r>
          </w:p>
          <w:p w14:paraId="6983039A" w14:textId="77777777" w:rsidR="003042DD" w:rsidRPr="00A81AA5" w:rsidRDefault="003042DD" w:rsidP="0021093E">
            <w:pPr>
              <w:spacing w:after="0" w:line="240" w:lineRule="auto"/>
              <w:jc w:val="both"/>
              <w:rPr>
                <w:rFonts w:ascii="Frutiger 45 Light" w:hAnsi="Frutiger 45 Light" w:cs="Arial"/>
                <w:i/>
              </w:rPr>
            </w:pPr>
          </w:p>
          <w:p w14:paraId="622E24C7" w14:textId="77777777" w:rsidR="003042DD" w:rsidRPr="00A81AA5" w:rsidRDefault="00CA536E" w:rsidP="003042DD">
            <w:pPr>
              <w:numPr>
                <w:ilvl w:val="0"/>
                <w:numId w:val="40"/>
              </w:numPr>
              <w:spacing w:after="0" w:line="240" w:lineRule="auto"/>
              <w:ind w:left="180" w:hanging="180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Имя</w:t>
            </w:r>
          </w:p>
          <w:p w14:paraId="1F45CD79" w14:textId="77777777" w:rsidR="003042DD" w:rsidRPr="00A81AA5" w:rsidRDefault="00CA536E" w:rsidP="003042DD">
            <w:pPr>
              <w:numPr>
                <w:ilvl w:val="0"/>
                <w:numId w:val="40"/>
              </w:numPr>
              <w:spacing w:after="0" w:line="240" w:lineRule="auto"/>
              <w:ind w:left="180" w:hanging="180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Дата рождения</w:t>
            </w:r>
          </w:p>
          <w:p w14:paraId="53E85301" w14:textId="77777777" w:rsidR="003042DD" w:rsidRPr="00A81AA5" w:rsidRDefault="00CA536E" w:rsidP="003042DD">
            <w:pPr>
              <w:numPr>
                <w:ilvl w:val="0"/>
                <w:numId w:val="40"/>
              </w:numPr>
              <w:spacing w:after="0" w:line="240" w:lineRule="auto"/>
              <w:ind w:left="180" w:hanging="180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Пол</w:t>
            </w:r>
          </w:p>
          <w:p w14:paraId="12C5221C" w14:textId="77777777" w:rsidR="003042DD" w:rsidRPr="00A81AA5" w:rsidRDefault="00CA536E" w:rsidP="003042DD">
            <w:pPr>
              <w:numPr>
                <w:ilvl w:val="0"/>
                <w:numId w:val="40"/>
              </w:numPr>
              <w:spacing w:after="0" w:line="240" w:lineRule="auto"/>
              <w:ind w:left="180" w:hanging="180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Место рождения</w:t>
            </w:r>
          </w:p>
          <w:p w14:paraId="2FBA505C" w14:textId="77777777" w:rsidR="003042DD" w:rsidRPr="00A81AA5" w:rsidRDefault="00CA536E" w:rsidP="003042DD">
            <w:pPr>
              <w:numPr>
                <w:ilvl w:val="0"/>
                <w:numId w:val="40"/>
              </w:numPr>
              <w:spacing w:after="0" w:line="240" w:lineRule="auto"/>
              <w:ind w:left="180" w:hanging="180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Гражданство/национальность</w:t>
            </w:r>
          </w:p>
          <w:p w14:paraId="19A99824" w14:textId="77777777" w:rsidR="003042DD" w:rsidRPr="004464D5" w:rsidRDefault="00CA536E" w:rsidP="003042DD">
            <w:pPr>
              <w:numPr>
                <w:ilvl w:val="0"/>
                <w:numId w:val="40"/>
              </w:numPr>
              <w:spacing w:after="0" w:line="240" w:lineRule="auto"/>
              <w:ind w:left="180" w:hanging="180"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Государственное удостоверение личности</w:t>
            </w:r>
          </w:p>
          <w:p w14:paraId="1A3E51D5" w14:textId="77777777" w:rsidR="003042DD" w:rsidRPr="004464D5" w:rsidRDefault="00CA536E" w:rsidP="003042DD">
            <w:pPr>
              <w:numPr>
                <w:ilvl w:val="0"/>
                <w:numId w:val="40"/>
              </w:numPr>
              <w:spacing w:after="0" w:line="240" w:lineRule="auto"/>
              <w:ind w:left="180" w:hanging="180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Контактная информация</w:t>
            </w:r>
          </w:p>
        </w:tc>
        <w:tc>
          <w:tcPr>
            <w:tcW w:w="4788" w:type="dxa"/>
            <w:shd w:val="clear" w:color="auto" w:fill="auto"/>
          </w:tcPr>
          <w:p w14:paraId="63D6070F" w14:textId="77777777" w:rsidR="003042DD" w:rsidRPr="004464D5" w:rsidRDefault="00CA536E" w:rsidP="0021093E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Чтобы выплачивать заработную плату и льготы и соблюдать действующие законы, например, предоставлять государственным органам данные о размере компенсации.</w:t>
            </w:r>
          </w:p>
        </w:tc>
      </w:tr>
      <w:tr w:rsidR="00B86A1B" w14:paraId="098341E1" w14:textId="77777777" w:rsidTr="0021093E">
        <w:tc>
          <w:tcPr>
            <w:tcW w:w="4788" w:type="dxa"/>
            <w:shd w:val="clear" w:color="auto" w:fill="auto"/>
          </w:tcPr>
          <w:p w14:paraId="4D6F11D2" w14:textId="77777777" w:rsidR="003042DD" w:rsidRPr="004464D5" w:rsidRDefault="00CA536E" w:rsidP="0021093E">
            <w:pPr>
              <w:spacing w:after="0" w:line="240" w:lineRule="auto"/>
              <w:jc w:val="both"/>
              <w:rPr>
                <w:rFonts w:ascii="Frutiger 45 Light" w:hAnsi="Frutiger 45 Light" w:cs="Arial"/>
                <w:i/>
              </w:rPr>
            </w:pPr>
            <w:r>
              <w:rPr>
                <w:rFonts w:ascii="Frutiger 45 Light" w:eastAsia="Frutiger 45 Light" w:hAnsi="Frutiger 45 Light" w:cs="Arial"/>
                <w:i/>
                <w:iCs/>
                <w:lang w:val="ru-RU"/>
              </w:rPr>
              <w:t>Информация о членстве в профсоюзе</w:t>
            </w:r>
          </w:p>
        </w:tc>
        <w:tc>
          <w:tcPr>
            <w:tcW w:w="4788" w:type="dxa"/>
            <w:shd w:val="clear" w:color="auto" w:fill="auto"/>
          </w:tcPr>
          <w:p w14:paraId="390B81E7" w14:textId="77777777" w:rsidR="003042DD" w:rsidRPr="004464D5" w:rsidRDefault="00CA536E" w:rsidP="0021093E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  <w:r>
              <w:rPr>
                <w:rFonts w:ascii="Frutiger 45 Light" w:eastAsia="Frutiger 45 Light" w:hAnsi="Frutiger 45 Light" w:cs="Arial"/>
                <w:iCs/>
                <w:lang w:val="ru-RU"/>
              </w:rPr>
              <w:t>Для обеспечения надлежащей оплаты труда и выплаты льгот.</w:t>
            </w:r>
          </w:p>
        </w:tc>
      </w:tr>
      <w:tr w:rsidR="00B86A1B" w14:paraId="54BC804B" w14:textId="77777777" w:rsidTr="0021093E">
        <w:tc>
          <w:tcPr>
            <w:tcW w:w="4788" w:type="dxa"/>
            <w:shd w:val="clear" w:color="auto" w:fill="auto"/>
          </w:tcPr>
          <w:p w14:paraId="0B8308BE" w14:textId="77777777" w:rsidR="003042DD" w:rsidRPr="00A81AA5" w:rsidRDefault="00CA536E" w:rsidP="0021093E">
            <w:pPr>
              <w:spacing w:after="0" w:line="240" w:lineRule="auto"/>
              <w:jc w:val="both"/>
              <w:rPr>
                <w:rFonts w:ascii="Frutiger 45 Light" w:hAnsi="Frutiger 45 Light" w:cs="Arial"/>
                <w:i/>
              </w:rPr>
            </w:pPr>
            <w:bookmarkStart w:id="10" w:name="_Hlk61344376"/>
            <w:r>
              <w:rPr>
                <w:rFonts w:ascii="Frutiger 45 Light" w:eastAsia="Frutiger 45 Light" w:hAnsi="Frutiger 45 Light" w:cs="Arial"/>
                <w:i/>
                <w:iCs/>
                <w:lang w:val="ru-RU"/>
              </w:rPr>
              <w:t>Любая другая информация, которую необходимо предоставить для приема на работу в соответствии с действующим законодательством</w:t>
            </w:r>
          </w:p>
        </w:tc>
        <w:tc>
          <w:tcPr>
            <w:tcW w:w="4788" w:type="dxa"/>
            <w:shd w:val="clear" w:color="auto" w:fill="auto"/>
          </w:tcPr>
          <w:p w14:paraId="3CF316BF" w14:textId="77777777" w:rsidR="003042DD" w:rsidRPr="004464D5" w:rsidRDefault="003042DD" w:rsidP="0021093E">
            <w:pPr>
              <w:spacing w:after="0" w:line="240" w:lineRule="auto"/>
              <w:jc w:val="both"/>
              <w:rPr>
                <w:rFonts w:ascii="Frutiger 45 Light" w:hAnsi="Frutiger 45 Light" w:cs="Arial"/>
                <w:iCs/>
              </w:rPr>
            </w:pPr>
          </w:p>
        </w:tc>
      </w:tr>
      <w:bookmarkEnd w:id="10"/>
    </w:tbl>
    <w:p w14:paraId="5E928E18" w14:textId="77777777" w:rsidR="003042DD" w:rsidRDefault="003042DD" w:rsidP="003042DD">
      <w:pPr>
        <w:spacing w:after="0" w:line="240" w:lineRule="auto"/>
        <w:jc w:val="both"/>
        <w:rPr>
          <w:rFonts w:ascii="Frutiger 45 Light" w:hAnsi="Frutiger 45 Light" w:cs="Arial"/>
          <w:i/>
        </w:rPr>
      </w:pPr>
    </w:p>
    <w:p w14:paraId="3762082F" w14:textId="77777777" w:rsidR="00294C84" w:rsidRPr="003042DD" w:rsidRDefault="00294C84" w:rsidP="00E05961">
      <w:pPr>
        <w:spacing w:after="0" w:line="240" w:lineRule="auto"/>
        <w:jc w:val="both"/>
        <w:rPr>
          <w:rFonts w:ascii="Frutiger 45 Light" w:hAnsi="Frutiger 45 Light"/>
          <w:color w:val="0023A0"/>
        </w:rPr>
      </w:pPr>
    </w:p>
    <w:p w14:paraId="46E0C845" w14:textId="77777777" w:rsidR="003A2285" w:rsidRPr="00521252" w:rsidRDefault="00CA536E" w:rsidP="00E05961">
      <w:pPr>
        <w:pStyle w:val="ListParagraph"/>
        <w:numPr>
          <w:ilvl w:val="1"/>
          <w:numId w:val="1"/>
        </w:numPr>
        <w:spacing w:after="160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Frutiger 45 Light" w:eastAsia="Frutiger 45 Light" w:hAnsi="Frutiger 45 Light"/>
          <w:b/>
          <w:bCs/>
          <w:color w:val="0023A0"/>
          <w:lang w:val="ru-RU"/>
        </w:rPr>
        <w:t xml:space="preserve">На каких юридических и/или коммерческих основаниях мы обрабатываем персональную информацию кандидата? </w:t>
      </w:r>
    </w:p>
    <w:p w14:paraId="386FC6B3" w14:textId="10DDBE47" w:rsidR="003A2285" w:rsidRPr="00521252" w:rsidRDefault="00CA536E" w:rsidP="00E05961">
      <w:pPr>
        <w:tabs>
          <w:tab w:val="left" w:pos="5490"/>
        </w:tabs>
        <w:spacing w:line="240" w:lineRule="auto"/>
        <w:jc w:val="both"/>
        <w:rPr>
          <w:rFonts w:ascii="Frutiger 45 Light" w:hAnsi="Frutiger 45 Light" w:cs="Arial"/>
        </w:rPr>
      </w:pPr>
      <w:r w:rsidRPr="00CA536E">
        <w:rPr>
          <w:rFonts w:ascii="Cambria" w:eastAsia="Frutiger 45 Light" w:hAnsi="Cambria" w:cs="Cambria"/>
          <w:lang w:val="ru-RU"/>
        </w:rPr>
        <w:t>В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большинстве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стран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основной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правовой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и</w:t>
      </w:r>
      <w:r w:rsidRPr="00CA536E">
        <w:rPr>
          <w:rFonts w:ascii="Frutiger 45 Light" w:eastAsia="Frutiger 45 Light" w:hAnsi="Frutiger 45 Light" w:cs="Arial"/>
          <w:lang w:val="ru-RU"/>
        </w:rPr>
        <w:t xml:space="preserve"> / </w:t>
      </w:r>
      <w:r w:rsidRPr="00CA536E">
        <w:rPr>
          <w:rFonts w:ascii="Cambria" w:eastAsia="Frutiger 45 Light" w:hAnsi="Cambria" w:cs="Cambria"/>
          <w:lang w:val="ru-RU"/>
        </w:rPr>
        <w:t>или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коммерческой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основой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для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сбора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и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использования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личной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информации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кандидатов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является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ваше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согласие</w:t>
      </w:r>
      <w:r w:rsidRPr="00CA536E">
        <w:rPr>
          <w:rFonts w:ascii="Frutiger 45 Light" w:eastAsia="Frutiger 45 Light" w:hAnsi="Frutiger 45 Light" w:cs="Arial"/>
          <w:lang w:val="ru-RU"/>
        </w:rPr>
        <w:t xml:space="preserve">. </w:t>
      </w:r>
      <w:r w:rsidRPr="00CA536E">
        <w:rPr>
          <w:rFonts w:ascii="Cambria" w:eastAsia="Frutiger 45 Light" w:hAnsi="Cambria" w:cs="Cambria"/>
          <w:lang w:val="ru-RU"/>
        </w:rPr>
        <w:t>В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некоторых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странах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правовой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и</w:t>
      </w:r>
      <w:r w:rsidRPr="00CA536E">
        <w:rPr>
          <w:rFonts w:ascii="Frutiger 45 Light" w:eastAsia="Frutiger 45 Light" w:hAnsi="Frutiger 45 Light" w:cs="Arial"/>
          <w:lang w:val="ru-RU"/>
        </w:rPr>
        <w:t xml:space="preserve"> / </w:t>
      </w:r>
      <w:r w:rsidRPr="00CA536E">
        <w:rPr>
          <w:rFonts w:ascii="Cambria" w:eastAsia="Frutiger 45 Light" w:hAnsi="Cambria" w:cs="Cambria"/>
          <w:lang w:val="ru-RU"/>
        </w:rPr>
        <w:t>или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коммерческой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основой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также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могут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быть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требования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к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обработке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данных</w:t>
      </w:r>
      <w:r w:rsidRPr="00CA536E">
        <w:rPr>
          <w:rFonts w:ascii="Frutiger 45 Light" w:eastAsia="Frutiger 45 Light" w:hAnsi="Frutiger 45 Light" w:cs="Arial"/>
          <w:lang w:val="ru-RU"/>
        </w:rPr>
        <w:t xml:space="preserve">, </w:t>
      </w:r>
      <w:r w:rsidRPr="00CA536E">
        <w:rPr>
          <w:rFonts w:ascii="Cambria" w:eastAsia="Frutiger 45 Light" w:hAnsi="Cambria" w:cs="Cambria"/>
          <w:lang w:val="ru-RU"/>
        </w:rPr>
        <w:t>изложенные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в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соглашении</w:t>
      </w:r>
      <w:r w:rsidRPr="00CA536E">
        <w:rPr>
          <w:rFonts w:ascii="Frutiger 45 Light" w:eastAsia="Frutiger 45 Light" w:hAnsi="Frutiger 45 Light" w:cs="Arial"/>
          <w:lang w:val="ru-RU"/>
        </w:rPr>
        <w:t xml:space="preserve">, </w:t>
      </w:r>
      <w:r w:rsidRPr="00CA536E">
        <w:rPr>
          <w:rFonts w:ascii="Cambria" w:eastAsia="Frutiger 45 Light" w:hAnsi="Cambria" w:cs="Cambria"/>
          <w:lang w:val="ru-RU"/>
        </w:rPr>
        <w:t>предшествующем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подписанию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трудового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договора</w:t>
      </w:r>
      <w:r w:rsidRPr="00CA536E">
        <w:rPr>
          <w:rFonts w:ascii="Frutiger 45 Light" w:eastAsia="Frutiger 45 Light" w:hAnsi="Frutiger 45 Light" w:cs="Arial"/>
          <w:lang w:val="ru-RU"/>
        </w:rPr>
        <w:t xml:space="preserve">, </w:t>
      </w:r>
      <w:r w:rsidRPr="00CA536E">
        <w:rPr>
          <w:rFonts w:ascii="Cambria" w:eastAsia="Frutiger 45 Light" w:hAnsi="Cambria" w:cs="Cambria"/>
          <w:lang w:val="ru-RU"/>
        </w:rPr>
        <w:t>а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также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наши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законные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деловые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интересы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и</w:t>
      </w:r>
      <w:r w:rsidRPr="00CA536E">
        <w:rPr>
          <w:rFonts w:ascii="Frutiger 45 Light" w:eastAsia="Frutiger 45 Light" w:hAnsi="Frutiger 45 Light" w:cs="Arial"/>
          <w:lang w:val="ru-RU"/>
        </w:rPr>
        <w:t xml:space="preserve"> / </w:t>
      </w:r>
      <w:r w:rsidRPr="00CA536E">
        <w:rPr>
          <w:rFonts w:ascii="Cambria" w:eastAsia="Frutiger 45 Light" w:hAnsi="Cambria" w:cs="Cambria"/>
          <w:lang w:val="ru-RU"/>
        </w:rPr>
        <w:t>или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необходимость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соблюдения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юридических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обязательств</w:t>
      </w:r>
      <w:r w:rsidRPr="00CA536E">
        <w:rPr>
          <w:rFonts w:ascii="Frutiger 45 Light" w:eastAsia="Frutiger 45 Light" w:hAnsi="Frutiger 45 Light" w:cs="Arial"/>
          <w:lang w:val="ru-RU"/>
        </w:rPr>
        <w:t xml:space="preserve">. </w:t>
      </w:r>
      <w:r w:rsidRPr="00CA536E">
        <w:rPr>
          <w:rFonts w:ascii="Cambria" w:eastAsia="Frutiger 45 Light" w:hAnsi="Cambria" w:cs="Cambria"/>
          <w:lang w:val="ru-RU"/>
        </w:rPr>
        <w:t>Дополнительные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сведения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о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вашем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праве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отозвать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согласие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и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последствиях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его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отзыва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см</w:t>
      </w:r>
      <w:r w:rsidRPr="00CA536E">
        <w:rPr>
          <w:rFonts w:ascii="Frutiger 45 Light" w:eastAsia="Frutiger 45 Light" w:hAnsi="Frutiger 45 Light" w:cs="Arial"/>
          <w:lang w:val="ru-RU"/>
        </w:rPr>
        <w:t xml:space="preserve">. </w:t>
      </w:r>
      <w:r w:rsidRPr="00CA536E">
        <w:rPr>
          <w:rFonts w:ascii="Cambria" w:eastAsia="Frutiger 45 Light" w:hAnsi="Cambria" w:cs="Cambria"/>
          <w:lang w:val="ru-RU"/>
        </w:rPr>
        <w:t>В</w:t>
      </w:r>
      <w:r w:rsidRPr="00CA536E">
        <w:rPr>
          <w:rFonts w:ascii="Frutiger 45 Light" w:eastAsia="Frutiger 45 Light" w:hAnsi="Frutiger 45 Light" w:cs="Arial"/>
          <w:lang w:val="ru-RU"/>
        </w:rPr>
        <w:t xml:space="preserve"> </w:t>
      </w:r>
      <w:r w:rsidRPr="00CA536E">
        <w:rPr>
          <w:rFonts w:ascii="Cambria" w:eastAsia="Frutiger 45 Light" w:hAnsi="Cambria" w:cs="Cambria"/>
          <w:lang w:val="ru-RU"/>
        </w:rPr>
        <w:t>пункте</w:t>
      </w:r>
      <w:r w:rsidRPr="00CA536E">
        <w:rPr>
          <w:rFonts w:ascii="Frutiger 45 Light" w:eastAsia="Frutiger 45 Light" w:hAnsi="Frutiger 45 Light" w:cs="Arial"/>
          <w:lang w:val="ru-RU"/>
        </w:rPr>
        <w:t xml:space="preserve"> 4.4.</w:t>
      </w:r>
      <w:r>
        <w:rPr>
          <w:rFonts w:ascii="Frutiger 45 Light" w:eastAsia="Frutiger 45 Light" w:hAnsi="Frutiger 45 Light" w:cs="Arial"/>
          <w:lang w:val="ru-RU"/>
        </w:rPr>
        <w:t xml:space="preserve">настоящего Уведомления. </w:t>
      </w:r>
    </w:p>
    <w:p w14:paraId="33268D61" w14:textId="77777777" w:rsidR="003A2285" w:rsidRPr="00521252" w:rsidRDefault="00CA536E" w:rsidP="00E05961">
      <w:pPr>
        <w:pStyle w:val="ListParagraph"/>
        <w:numPr>
          <w:ilvl w:val="1"/>
          <w:numId w:val="1"/>
        </w:numPr>
        <w:spacing w:after="160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Frutiger 45 Light" w:eastAsia="Frutiger 45 Light" w:hAnsi="Frutiger 45 Light"/>
          <w:b/>
          <w:bCs/>
          <w:color w:val="0023A0"/>
          <w:lang w:val="ru-RU"/>
        </w:rPr>
        <w:t>Как мы раскрываем персональную информацию кандидатов?</w:t>
      </w:r>
    </w:p>
    <w:p w14:paraId="690A9F99" w14:textId="77777777" w:rsidR="00CF7458" w:rsidRPr="00521252" w:rsidRDefault="00CA536E" w:rsidP="00E05961">
      <w:pPr>
        <w:tabs>
          <w:tab w:val="left" w:pos="5490"/>
        </w:tabs>
        <w:spacing w:line="240" w:lineRule="auto"/>
        <w:jc w:val="both"/>
        <w:rPr>
          <w:rFonts w:ascii="Frutiger 45 Light" w:hAnsi="Frutiger 45 Light" w:cs="Arial"/>
        </w:rPr>
      </w:pPr>
      <w:bookmarkStart w:id="11" w:name="_Hlk506469160"/>
      <w:r>
        <w:rPr>
          <w:rFonts w:ascii="Frutiger 45 Light" w:eastAsia="Frutiger 45 Light" w:hAnsi="Frutiger 45 Light" w:cs="Arial"/>
          <w:lang w:val="ru-RU"/>
        </w:rPr>
        <w:t xml:space="preserve">Компания P&amp;G будет раскрывать персональную информацию кандидата только тем лицам, у кого есть законный деловой интерес к ней. </w:t>
      </w:r>
    </w:p>
    <w:p w14:paraId="579996DC" w14:textId="77777777" w:rsidR="003A2285" w:rsidRPr="00521252" w:rsidRDefault="00CA536E" w:rsidP="00E05961">
      <w:pPr>
        <w:tabs>
          <w:tab w:val="left" w:pos="5490"/>
        </w:tabs>
        <w:spacing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 xml:space="preserve">P&amp;G может раскрыть вашу информацию Внешним сторонам, которые ведут коммерческую деятельность от имени Компании. Компания требует, чтобы при обращении с персональной информацией кандидатов Внешние стороны обеспечивали уровень защиты, эквивалентный применяемому в самой Компании. На основе договора мы требуем от Внешних сторон обращаться с персональными данными и защищать их в соответствии с нашими инструкциями. Эти Внешние стороны, обрабатывающие  персональные данные, могут использовать или раскрывать информацию только в случае получения разрешения от компании P&amp;G и/или в соответствии с требованиями законодательства. </w:t>
      </w:r>
    </w:p>
    <w:bookmarkEnd w:id="11"/>
    <w:p w14:paraId="3A3D4D70" w14:textId="77777777" w:rsidR="003A2285" w:rsidRPr="00521252" w:rsidRDefault="00CA536E" w:rsidP="00E05961">
      <w:pPr>
        <w:tabs>
          <w:tab w:val="left" w:pos="5490"/>
        </w:tabs>
        <w:spacing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 xml:space="preserve">В определенных ситуациях вас будут просить предоставлять персональную информацию напрямую поставщикам услуг, связанным с деятельностью по найму или адаптации сотрудников компании P&amp;G, при этом Компания не сможет контролировать обработку ваших данных. В подобных ситуациях прочтите политику конфиденциальности этих поставщиков и убедитесь, что поняли ее. </w:t>
      </w:r>
    </w:p>
    <w:p w14:paraId="5CD0A185" w14:textId="77777777" w:rsidR="00CF7458" w:rsidRPr="00521252" w:rsidRDefault="00CA536E" w:rsidP="00E05961">
      <w:pPr>
        <w:tabs>
          <w:tab w:val="left" w:pos="5490"/>
        </w:tabs>
        <w:spacing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 xml:space="preserve">Персональная информация кандидатов может быть передана в штаб-квартиры P&amp;G и ее аффилировнным лицам по всему миру, если это необходимо для реализации деловых целей. Информацию о том, как мы защищаем персональную информацию кандидатов в подобных случаях, вы можете найти в Пункте 4.5 настоящего Уведомления. </w:t>
      </w:r>
    </w:p>
    <w:p w14:paraId="4AD1515E" w14:textId="77777777" w:rsidR="003A2285" w:rsidRPr="00521252" w:rsidRDefault="00CA536E" w:rsidP="00E05961">
      <w:pPr>
        <w:tabs>
          <w:tab w:val="left" w:pos="5490"/>
        </w:tabs>
        <w:spacing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>Мы можем разглашать персональную информацию кандидатов, если это требуется по закону или в рамках правового процесса, для реализации или защиты прав и политик компании P&amp;G; в связи с расследованием предполагаемой или фактической незаконной деятельности; а также при продаже P&amp;G другой компании.</w:t>
      </w:r>
    </w:p>
    <w:p w14:paraId="5B2B6C1F" w14:textId="77777777" w:rsidR="003A2285" w:rsidRPr="00521252" w:rsidRDefault="00CA536E" w:rsidP="00E05961">
      <w:pPr>
        <w:pStyle w:val="ListParagraph"/>
        <w:numPr>
          <w:ilvl w:val="1"/>
          <w:numId w:val="1"/>
        </w:numPr>
        <w:spacing w:after="160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Frutiger 45 Light" w:eastAsia="Frutiger 45 Light" w:hAnsi="Frutiger 45 Light"/>
          <w:b/>
          <w:bCs/>
          <w:color w:val="0023A0"/>
          <w:lang w:val="ru-RU"/>
        </w:rPr>
        <w:t>Каковы ваши права на невмешательство в личную жизнь?</w:t>
      </w:r>
    </w:p>
    <w:p w14:paraId="2BDFCD76" w14:textId="77777777" w:rsidR="004B324E" w:rsidRPr="00521252" w:rsidRDefault="00CA536E" w:rsidP="00E05961">
      <w:pPr>
        <w:tabs>
          <w:tab w:val="left" w:pos="5490"/>
        </w:tabs>
        <w:spacing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 xml:space="preserve">P&amp;G обрабатывает вашу персональную информацию кандидата, главным образом, на основании вашего согласия. Вы можете отозвать свое согласие на обработку персональной информации кандидата в любой момент процесса приема на работу, отправив соответствующий запрос по адресу </w:t>
      </w:r>
      <w:bookmarkStart w:id="12" w:name="_Hlk506549035"/>
      <w:r w:rsidR="00452346" w:rsidRPr="00521252">
        <w:fldChar w:fldCharType="begin"/>
      </w:r>
      <w:r w:rsidR="00452346" w:rsidRPr="00521252">
        <w:rPr>
          <w:rFonts w:ascii="Frutiger 45 Light" w:hAnsi="Frutiger 45 Light"/>
        </w:rPr>
        <w:instrText xml:space="preserve"> HYPERLINK "mailto:candidatedata.im@pg.com" </w:instrText>
      </w:r>
      <w:r w:rsidR="00452346" w:rsidRPr="00521252">
        <w:fldChar w:fldCharType="separate"/>
      </w:r>
      <w:r>
        <w:rPr>
          <w:rFonts w:ascii="Frutiger 45 Light" w:eastAsia="Frutiger 45 Light" w:hAnsi="Frutiger 45 Light" w:cs="Arial"/>
          <w:color w:val="0000FF"/>
          <w:u w:val="single"/>
          <w:lang w:val="ru-RU"/>
        </w:rPr>
        <w:t>candidatedata.im@pg.com</w:t>
      </w:r>
      <w:r w:rsidR="00452346" w:rsidRPr="00521252">
        <w:rPr>
          <w:rStyle w:val="Hyperlink"/>
          <w:rFonts w:ascii="Frutiger 45 Light" w:hAnsi="Frutiger 45 Light" w:cs="Arial"/>
        </w:rPr>
        <w:fldChar w:fldCharType="end"/>
      </w:r>
      <w:bookmarkEnd w:id="12"/>
      <w:r>
        <w:rPr>
          <w:rFonts w:ascii="Frutiger 45 Light" w:eastAsia="Frutiger 45 Light" w:hAnsi="Frutiger 45 Light" w:cs="Arial"/>
          <w:lang w:val="ru-RU"/>
        </w:rPr>
        <w:t xml:space="preserve">. Примите к сведению, что после отзыва согласия на обработку персональной информации кандидата компания P&amp;G больше не сможет рассматривать вас как кандидата. Персональная информация </w:t>
      </w:r>
      <w:r>
        <w:rPr>
          <w:rFonts w:ascii="Frutiger 45 Light" w:eastAsia="Frutiger 45 Light" w:hAnsi="Frutiger 45 Light" w:cs="Arial"/>
          <w:lang w:val="ru-RU"/>
        </w:rPr>
        <w:lastRenderedPageBreak/>
        <w:t xml:space="preserve">кандидата, которую мы собрали в процессе вашего трудоустройства, будет сохранена и удалена в соответствии с Пунктом 4.8 ниже. </w:t>
      </w:r>
    </w:p>
    <w:p w14:paraId="43D9E66F" w14:textId="77777777" w:rsidR="003A2285" w:rsidRPr="00521252" w:rsidRDefault="00CA536E" w:rsidP="00CE6261">
      <w:pPr>
        <w:tabs>
          <w:tab w:val="left" w:pos="5490"/>
        </w:tabs>
        <w:spacing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 xml:space="preserve">Вы имеете право обратиться к нам и запросить доступ к персональной информации кандидата, которую мы обрабатываем и используем. Вы можете потребовать изменить, удалить и/или ограничить использование неточной, устаревшей или не нужной более информации, сделав запрос по адресу </w:t>
      </w:r>
      <w:hyperlink r:id="rId12" w:history="1">
        <w:r>
          <w:rPr>
            <w:rFonts w:ascii="Frutiger 45 Light" w:eastAsia="Frutiger 45 Light" w:hAnsi="Frutiger 45 Light" w:cs="Arial"/>
            <w:color w:val="0000FF"/>
            <w:u w:val="single"/>
            <w:lang w:val="ru-RU"/>
          </w:rPr>
          <w:t>candidatedata.im@pg.com</w:t>
        </w:r>
      </w:hyperlink>
      <w:r>
        <w:rPr>
          <w:rFonts w:ascii="Frutiger 45 Light" w:eastAsia="Frutiger 45 Light" w:hAnsi="Frutiger 45 Light" w:cs="Arial"/>
          <w:lang w:val="ru-RU"/>
        </w:rPr>
        <w:t>. Там, где это разрешено действующим законодательством, вы можете попросить компанию P&amp;G предоставить ваши данные в формате, который позволяет передавать их выбранному поставщику услуг с учетом конкретных обстоятельств. Если вы недовольны нашим ответом на запросы, то Вы можете подать жалобу в орган по надзору за соблюдением законодательства о защите персональных данных в вашей стране.</w:t>
      </w:r>
    </w:p>
    <w:p w14:paraId="1969FD81" w14:textId="77777777" w:rsidR="003A2285" w:rsidRPr="00521252" w:rsidRDefault="00CA536E" w:rsidP="00E05961">
      <w:pPr>
        <w:pStyle w:val="ListParagraph"/>
        <w:numPr>
          <w:ilvl w:val="1"/>
          <w:numId w:val="1"/>
        </w:numPr>
        <w:spacing w:after="160" w:line="240" w:lineRule="auto"/>
        <w:jc w:val="both"/>
        <w:rPr>
          <w:rFonts w:ascii="Frutiger 45 Light" w:hAnsi="Frutiger 45 Light"/>
          <w:b/>
          <w:bCs/>
          <w:color w:val="0023A0"/>
        </w:rPr>
      </w:pPr>
      <w:bookmarkStart w:id="13" w:name="_Hlk51596452"/>
      <w:r>
        <w:rPr>
          <w:rFonts w:ascii="Frutiger 45 Light" w:eastAsia="Frutiger 45 Light" w:hAnsi="Frutiger 45 Light"/>
          <w:b/>
          <w:bCs/>
          <w:color w:val="0023A0"/>
          <w:lang w:val="ru-RU"/>
        </w:rPr>
        <w:t>Передаем ли мы персональную информацию кандидатов?</w:t>
      </w:r>
    </w:p>
    <w:p w14:paraId="122EF4CA" w14:textId="77777777" w:rsidR="003A2285" w:rsidRPr="00521252" w:rsidRDefault="00CA536E" w:rsidP="00CE6261">
      <w:pPr>
        <w:spacing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>Персональная информация кандидата может быть передана в другие страны, если это допустимо с юридической точки зрения. Компания P&amp;G является глобальной организацией, и ее кандидаты находятся в различных странах. Персональная информация кандидатов может храниться в системах в США, доступ к ней осуществляется другими аффилированными лицами P&amp;G по всему миру, включая их поставщиков услуг, или передаваться в другие страны мира по мере необходимости для проведения соответствующих операций в соответствии с действующим законодательством.  Это означает, что ваша персональная информация кандидата может быть передана в страны вне того региона, в котором вы ищете работу в P&amp;G или приняли предложение о работе. Законы о защите данных в этих странах могут отличаться от законов вашей страны или места проживания. При передаче вашей информации за пределы страны нахождения и предоставлении доступа к ней из других стран мы предпринимаем соответствующие меры безопасности, а также исполняем предусмотренные законом административные, технические и/или договорные требования для защиты вашей персональной информации кандидата.</w:t>
      </w:r>
      <w:r>
        <w:rPr>
          <w:rFonts w:ascii="Frutiger 45 Light" w:eastAsia="Frutiger 45 Light" w:hAnsi="Frutiger 45 Light" w:cs="Frutiger 45 Light"/>
          <w:lang w:val="ru-RU"/>
        </w:rPr>
        <w:t xml:space="preserve"> Мы можем передавать данные за пределы Европейского Союза, между аффилированными лицами и дочерними компаниями P&amp;G, а также между P&amp;G и нашими поставщиками услуг, используя договорные средства защиты, а также соблюдая соответствующие процедуры комплексных проверок и технические требования, которые были предварительно одобрены регулирующими органами ЕС для обеспечения защиты ваших данных (известные как Стандартные договорные положения). Если вы хотите получить копию соглашения о передаче данных, отправьте свой запрос по адресу: </w:t>
      </w:r>
      <w:hyperlink r:id="rId13" w:history="1">
        <w:r>
          <w:rPr>
            <w:rFonts w:ascii="Frutiger 45 Light" w:eastAsia="Frutiger 45 Light" w:hAnsi="Frutiger 45 Light" w:cs="Frutiger 45 Light"/>
            <w:color w:val="0000FF"/>
            <w:u w:val="single"/>
            <w:lang w:val="ru-RU"/>
          </w:rPr>
          <w:t>corporateprivacy.im@pg.com</w:t>
        </w:r>
      </w:hyperlink>
      <w:r>
        <w:rPr>
          <w:rFonts w:ascii="Frutiger 45 Light" w:eastAsia="Frutiger 45 Light" w:hAnsi="Frutiger 45 Light" w:cs="Frutiger 45 Light"/>
          <w:lang w:val="ru-RU"/>
        </w:rPr>
        <w:t>. Компания P&amp;G также будет соответствовать локальным требованиям каждой конкретной страны, ограничивающим передачу данных за пределы страны, в которой они были собраны, и/или требующим локализации данных.</w:t>
      </w:r>
      <w:bookmarkEnd w:id="13"/>
    </w:p>
    <w:p w14:paraId="2E71A254" w14:textId="77777777" w:rsidR="003A2285" w:rsidRPr="00521252" w:rsidRDefault="00CA536E" w:rsidP="00E05961">
      <w:pPr>
        <w:pStyle w:val="ListParagraph"/>
        <w:numPr>
          <w:ilvl w:val="1"/>
          <w:numId w:val="1"/>
        </w:numPr>
        <w:spacing w:after="160" w:line="240" w:lineRule="auto"/>
        <w:jc w:val="both"/>
        <w:rPr>
          <w:rFonts w:ascii="Frutiger 45 Light" w:hAnsi="Frutiger 45 Light"/>
          <w:b/>
          <w:bCs/>
          <w:color w:val="0023A0"/>
        </w:rPr>
      </w:pPr>
      <w:bookmarkStart w:id="14" w:name="_Hlk504645579"/>
      <w:r>
        <w:rPr>
          <w:rFonts w:ascii="Frutiger 45 Light" w:eastAsia="Frutiger 45 Light" w:hAnsi="Frutiger 45 Light"/>
          <w:b/>
          <w:bCs/>
          <w:color w:val="0023A0"/>
          <w:lang w:val="ru-RU"/>
        </w:rPr>
        <w:t>Как мы защищаем персональную информацию кандидатов?</w:t>
      </w:r>
      <w:bookmarkEnd w:id="14"/>
    </w:p>
    <w:p w14:paraId="586D4C27" w14:textId="77777777" w:rsidR="004C498D" w:rsidRPr="00521252" w:rsidRDefault="00CA536E" w:rsidP="00E05961">
      <w:pPr>
        <w:tabs>
          <w:tab w:val="left" w:pos="5490"/>
        </w:tabs>
        <w:spacing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 xml:space="preserve">Мы внедрили соответствующие физические, административные, договорные и технические меры, такие как псевдонимизация, шифрование и контроль доступа, предназначенные для защиты персональной информации кандидата от случайного, незаконного или несанкционированного уничтожения, потери, изменения, раскрытия, доступа или использования, а также всех иных незаконных форм обработки. </w:t>
      </w:r>
    </w:p>
    <w:p w14:paraId="740F53A0" w14:textId="77777777" w:rsidR="004B324E" w:rsidRDefault="00CA536E" w:rsidP="0098688C">
      <w:pPr>
        <w:tabs>
          <w:tab w:val="left" w:pos="5490"/>
        </w:tabs>
        <w:spacing w:after="0" w:line="240" w:lineRule="auto"/>
        <w:jc w:val="both"/>
        <w:rPr>
          <w:rFonts w:ascii="Frutiger 45 Light" w:hAnsi="Frutiger 45 Light"/>
          <w:b/>
          <w:bCs/>
          <w:color w:val="0023A0"/>
        </w:rPr>
      </w:pPr>
      <w:bookmarkStart w:id="15" w:name="_Hlk505074537"/>
      <w:r>
        <w:rPr>
          <w:rFonts w:ascii="Frutiger 45 Light" w:eastAsia="Frutiger 45 Light" w:hAnsi="Frutiger 45 Light"/>
          <w:b/>
          <w:bCs/>
          <w:color w:val="0023A0"/>
          <w:lang w:val="ru-RU"/>
        </w:rPr>
        <w:t>4.7 Использует ли P&amp;G автоматизированный процесс принятия решений при подборе персонала?</w:t>
      </w:r>
    </w:p>
    <w:p w14:paraId="0B080AB4" w14:textId="77777777" w:rsidR="0010549B" w:rsidRPr="00521252" w:rsidRDefault="0010549B" w:rsidP="0098688C">
      <w:pPr>
        <w:tabs>
          <w:tab w:val="left" w:pos="5490"/>
        </w:tabs>
        <w:spacing w:after="0" w:line="240" w:lineRule="auto"/>
        <w:jc w:val="both"/>
        <w:rPr>
          <w:rFonts w:ascii="Frutiger 45 Light" w:hAnsi="Frutiger 45 Light" w:cs="Arial"/>
          <w:b/>
        </w:rPr>
      </w:pPr>
    </w:p>
    <w:bookmarkEnd w:id="15"/>
    <w:p w14:paraId="4E8F4C51" w14:textId="77777777" w:rsidR="000D4DFF" w:rsidRDefault="00CA536E" w:rsidP="0098688C">
      <w:pPr>
        <w:spacing w:after="0"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>В процессе подбора персонала для большинства вакансий компания P&amp;G использует автоматизированные тестирования как один из инструментов. Данные тестирования измеряют навыки и способности, которые обычно нельзя определить в ходе интервью, имеют стандартизированную систему баллов (прошел/не прошел), не используют вашу персональную информацию кандидата для сторонних целей, являются полностью автоматизированными, и в некоторых случаях не анализируются какими-либо людьми в процессе обработки заявления о приеме на работу.  Например, в одном из наших тестов вам требуется ответить, как поступить в гипотетической рабочей ситуации. Это задание разработано, чтобы оценить ваш опыт, интересы и отношение к работе, что позволяет P&amp;G измерить ваше соответствие компетенциям P&amp;G и определить, сможете ли вы успешно выполнять работу.  Другое задание измеряет вашу когнитивную способность, что важно, поскольку наша работа сложна по характеру и постоянно изменяется, и наша среда требует от вас постоянно учиться и профессионально расти. Такие тестирования имеют существенное значение, так как помогают определить, обладаете ли вы основными компетенциями и характеристиками, необходимыми для успешной работы в P&amp;G. </w:t>
      </w:r>
    </w:p>
    <w:p w14:paraId="6A6FB0B7" w14:textId="77777777" w:rsidR="0098688C" w:rsidRPr="00521252" w:rsidRDefault="0098688C" w:rsidP="0098688C">
      <w:pPr>
        <w:spacing w:after="0" w:line="240" w:lineRule="auto"/>
        <w:jc w:val="both"/>
        <w:rPr>
          <w:rFonts w:ascii="Frutiger 45 Light" w:hAnsi="Frutiger 45 Light" w:cs="Arial"/>
        </w:rPr>
      </w:pPr>
    </w:p>
    <w:p w14:paraId="59DB4EE5" w14:textId="77777777" w:rsidR="00427337" w:rsidRPr="00521252" w:rsidRDefault="00CA536E" w:rsidP="00E05961">
      <w:pPr>
        <w:tabs>
          <w:tab w:val="left" w:pos="5490"/>
        </w:tabs>
        <w:spacing w:line="240" w:lineRule="auto"/>
        <w:jc w:val="both"/>
        <w:rPr>
          <w:rFonts w:ascii="Frutiger 45 Light" w:hAnsi="Frutiger 45 Light" w:cs="Arial"/>
          <w:b/>
        </w:rPr>
      </w:pPr>
      <w:r>
        <w:rPr>
          <w:rFonts w:ascii="Frutiger 45 Light" w:eastAsia="Frutiger 45 Light" w:hAnsi="Frutiger 45 Light"/>
          <w:b/>
          <w:bCs/>
          <w:color w:val="0023A0"/>
          <w:lang w:val="ru-RU"/>
        </w:rPr>
        <w:t>4.8 Как долго вы храните мою персональную информацию?</w:t>
      </w:r>
    </w:p>
    <w:p w14:paraId="4D6E8F0B" w14:textId="77777777" w:rsidR="0077526A" w:rsidRPr="00521252" w:rsidRDefault="00CA536E" w:rsidP="00EB1DC1">
      <w:pPr>
        <w:tabs>
          <w:tab w:val="left" w:pos="5490"/>
        </w:tabs>
        <w:spacing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>Мы храним персональную информацию кандидата в течение 3 (трех) лет, за исключением данных, собранных на Этапе 4 (см. Раздел 4.1), которые мы немедленно удаляем, если вы не становитесь сотрудником P&amp;G. Компания P&amp;G внедрила международный стандарт хранения личных данных в течение трех лет, чтобы кандидат мог подавать свою кандидатуру на разные должности в разных странах без необходимости создавать новый профиль. Кандидаты могут подать запрос на удаление своей персональной информации кандидата в любой момент в течение этого трехлетнего (3) периода. Как правило, такие запросы удовлетворяются, если действующее законодательство не устанавливает обязательный трехлетний (и больше) период хранения информации, а также если хранение информации не требуется для защиты законных деловых интересов компании P&amp;G, в том числе для подачи исковых заявлений или претензий.</w:t>
      </w:r>
    </w:p>
    <w:p w14:paraId="25726965" w14:textId="77777777" w:rsidR="003C67EB" w:rsidRPr="00521252" w:rsidRDefault="00CA536E" w:rsidP="00EB1DC1">
      <w:pPr>
        <w:pStyle w:val="ListParagraph"/>
        <w:numPr>
          <w:ilvl w:val="0"/>
          <w:numId w:val="42"/>
        </w:numPr>
        <w:spacing w:after="160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Frutiger 45 Light" w:eastAsia="Frutiger 45 Light" w:hAnsi="Frutiger 45 Light"/>
          <w:b/>
          <w:bCs/>
          <w:color w:val="0023A0"/>
          <w:lang w:val="ru-RU"/>
        </w:rPr>
        <w:t>Дальнейшие изменения</w:t>
      </w:r>
    </w:p>
    <w:p w14:paraId="31421DB6" w14:textId="77777777" w:rsidR="003A2285" w:rsidRPr="00521252" w:rsidRDefault="00CA536E" w:rsidP="00E05961">
      <w:pPr>
        <w:spacing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>Компания P&amp;G оставляет за собой право по необходимости вносить изменения в данное Уведомление, например, при изменении законов, правил, практик и процедур Компании или для ответа на новые угрозы и удовлетворения требований органов по надзору за соблюдением законодательства о защите персональных данных.</w:t>
      </w:r>
      <w:bookmarkStart w:id="16" w:name="_MON_1393145093"/>
      <w:bookmarkEnd w:id="16"/>
      <w:r>
        <w:rPr>
          <w:rFonts w:ascii="Frutiger 45 Light" w:eastAsia="Frutiger 45 Light" w:hAnsi="Frutiger 45 Light" w:cs="Arial"/>
          <w:lang w:val="ru-RU"/>
        </w:rPr>
        <w:t xml:space="preserve"> Мы уведомим вас, если подобные изменения окажут существенное влияние на обработку вашей персональной информации кандидата.</w:t>
      </w:r>
    </w:p>
    <w:p w14:paraId="507A96AC" w14:textId="77777777" w:rsidR="003A2285" w:rsidRPr="00521252" w:rsidRDefault="00CA536E" w:rsidP="00EB1DC1">
      <w:pPr>
        <w:pStyle w:val="ListParagraph"/>
        <w:numPr>
          <w:ilvl w:val="0"/>
          <w:numId w:val="42"/>
        </w:numPr>
        <w:spacing w:after="160" w:line="240" w:lineRule="auto"/>
        <w:jc w:val="both"/>
        <w:rPr>
          <w:rFonts w:ascii="Frutiger 45 Light" w:hAnsi="Frutiger 45 Light"/>
          <w:b/>
          <w:bCs/>
          <w:color w:val="0023A0"/>
        </w:rPr>
      </w:pPr>
      <w:r>
        <w:rPr>
          <w:rFonts w:ascii="Frutiger 45 Light" w:eastAsia="Frutiger 45 Light" w:hAnsi="Frutiger 45 Light"/>
          <w:b/>
          <w:bCs/>
          <w:color w:val="0023A0"/>
          <w:lang w:val="ru-RU"/>
        </w:rPr>
        <w:t>Контактная информация</w:t>
      </w:r>
    </w:p>
    <w:p w14:paraId="09F3303C" w14:textId="77777777" w:rsidR="009A05B1" w:rsidRDefault="00CA536E" w:rsidP="00EB1DC1">
      <w:pPr>
        <w:spacing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 xml:space="preserve">Компания Procter &amp; Gamble Company, включая ее дочерние компании и филиалы, является оператором вашей персональной информации кандидата. Если у вас есть вопросы относительно вашей персональной информации кандидата, вы хотите воспользоваться каким-либо из своих прав по действующему законодательству о защите данных или у вас есть опасения по поводу возможного нарушения защиты данных, сообщите нам на следующий электронный адрес: </w:t>
      </w:r>
      <w:hyperlink r:id="rId14" w:history="1">
        <w:r>
          <w:rPr>
            <w:rFonts w:ascii="Frutiger 45 Light" w:eastAsia="Frutiger 45 Light" w:hAnsi="Frutiger 45 Light" w:cs="Arial"/>
            <w:color w:val="0000FF"/>
            <w:u w:val="single"/>
            <w:lang w:val="ru-RU"/>
          </w:rPr>
          <w:t>candidatedata.im@pg.com</w:t>
        </w:r>
      </w:hyperlink>
      <w:r>
        <w:rPr>
          <w:rFonts w:ascii="Frutiger 45 Light" w:eastAsia="Frutiger 45 Light" w:hAnsi="Frutiger 45 Light" w:cs="Arial"/>
          <w:color w:val="0000FF"/>
          <w:lang w:val="ru-RU"/>
        </w:rPr>
        <w:t xml:space="preserve">. </w:t>
      </w:r>
      <w:r>
        <w:rPr>
          <w:rFonts w:ascii="Frutiger 45 Light" w:eastAsia="Frutiger 45 Light" w:hAnsi="Frutiger 45 Light" w:cs="Arial"/>
          <w:lang w:val="ru-RU"/>
        </w:rPr>
        <w:t xml:space="preserve">Если у вас появились какие-либо вопросы или озабоченность относительно обработки ваших персональных данных / персональных данных кандидатов, вы можете связаться с Глобальным руководителем по </w:t>
      </w:r>
      <w:r>
        <w:rPr>
          <w:rFonts w:ascii="Frutiger 45 Light" w:eastAsia="Frutiger 45 Light" w:hAnsi="Frutiger 45 Light" w:cs="Arial"/>
          <w:lang w:val="ru-RU"/>
        </w:rPr>
        <w:lastRenderedPageBreak/>
        <w:t xml:space="preserve">защите данных по электронному адресу: </w:t>
      </w:r>
      <w:hyperlink r:id="rId15" w:history="1">
        <w:r>
          <w:rPr>
            <w:rFonts w:ascii="Frutiger 45 Light" w:eastAsia="Frutiger 45 Light" w:hAnsi="Frutiger 45 Light" w:cs="Arial"/>
            <w:color w:val="0000FF"/>
            <w:u w:val="single"/>
            <w:lang w:val="ru-RU"/>
          </w:rPr>
          <w:t>pgprivacyofficer.im@pg.com</w:t>
        </w:r>
      </w:hyperlink>
      <w:r>
        <w:rPr>
          <w:rFonts w:ascii="Frutiger 45 Light" w:eastAsia="Frutiger 45 Light" w:hAnsi="Frutiger 45 Light" w:cs="Arial"/>
          <w:lang w:val="ru-RU"/>
        </w:rPr>
        <w:t xml:space="preserve">, телефон: +1 (513) 622-0103, почтовый адрес: 1 Procter &amp; Gamble Plaza, Cincinnati, OH 45202, США. Контактные данные в отдельных странах приведены в Приложении А к данному уведомлению. </w:t>
      </w:r>
    </w:p>
    <w:p w14:paraId="518E28EA" w14:textId="77777777" w:rsidR="00E35B50" w:rsidRPr="009C3D8A" w:rsidRDefault="00CA536E" w:rsidP="00E35B50">
      <w:pPr>
        <w:spacing w:after="0" w:line="240" w:lineRule="auto"/>
        <w:jc w:val="center"/>
        <w:rPr>
          <w:rFonts w:ascii="Frutiger 45 Light" w:hAnsi="Frutiger 45 Light" w:cs="Arial"/>
          <w:b/>
          <w:bCs/>
          <w:sz w:val="28"/>
          <w:lang w:val="en-PH"/>
        </w:rPr>
      </w:pPr>
      <w:r>
        <w:rPr>
          <w:rFonts w:ascii="Frutiger 45 Light" w:eastAsia="Frutiger 45 Light" w:hAnsi="Frutiger 45 Light" w:cs="Arial"/>
          <w:bCs/>
          <w:sz w:val="28"/>
          <w:szCs w:val="28"/>
          <w:lang w:val="ru-RU"/>
        </w:rPr>
        <w:br w:type="page"/>
      </w:r>
      <w:r>
        <w:rPr>
          <w:rFonts w:ascii="Frutiger 45 Light" w:eastAsia="Frutiger 45 Light" w:hAnsi="Frutiger 45 Light" w:cs="Arial"/>
          <w:b/>
          <w:bCs/>
          <w:sz w:val="28"/>
          <w:szCs w:val="28"/>
          <w:lang w:val="ru-RU"/>
        </w:rPr>
        <w:lastRenderedPageBreak/>
        <w:t>ПРИЛОЖЕНИЕ A</w:t>
      </w:r>
    </w:p>
    <w:p w14:paraId="55C47EE9" w14:textId="77777777" w:rsidR="00E35B50" w:rsidRPr="009C3D8A" w:rsidRDefault="00E35B50" w:rsidP="00E35B50">
      <w:pPr>
        <w:spacing w:after="0" w:line="240" w:lineRule="auto"/>
        <w:jc w:val="both"/>
        <w:rPr>
          <w:rFonts w:ascii="Frutiger 45 Light" w:hAnsi="Frutiger 45 Light" w:cs="Arial"/>
          <w:b/>
          <w:bCs/>
          <w:sz w:val="28"/>
          <w:lang w:val="en-PH"/>
        </w:rPr>
      </w:pPr>
    </w:p>
    <w:p w14:paraId="6E458BAE" w14:textId="77777777" w:rsidR="00E35B50" w:rsidRPr="009C3D8A" w:rsidRDefault="00E35B50" w:rsidP="00E35B50">
      <w:pPr>
        <w:spacing w:after="0" w:line="240" w:lineRule="auto"/>
        <w:jc w:val="both"/>
        <w:rPr>
          <w:rFonts w:ascii="Frutiger 45 Light" w:hAnsi="Frutiger 45 Light" w:cs="Arial"/>
        </w:rPr>
      </w:pPr>
    </w:p>
    <w:p w14:paraId="7D0C86A5" w14:textId="77777777" w:rsidR="00C72A41" w:rsidRPr="00521252" w:rsidRDefault="00C72A41" w:rsidP="00C72A41">
      <w:pPr>
        <w:spacing w:after="0" w:line="240" w:lineRule="auto"/>
        <w:jc w:val="both"/>
        <w:rPr>
          <w:rFonts w:ascii="Frutiger 45 Light" w:hAnsi="Frutiger 45 Light" w:cs="Arial"/>
        </w:rPr>
      </w:pPr>
    </w:p>
    <w:p w14:paraId="649672A2" w14:textId="77777777" w:rsidR="00F22985" w:rsidRDefault="00CA536E" w:rsidP="00F22985">
      <w:pPr>
        <w:spacing w:after="0" w:line="240" w:lineRule="auto"/>
        <w:jc w:val="both"/>
        <w:rPr>
          <w:rFonts w:ascii="Frutiger 45 Light" w:hAnsi="Frutiger 45 Light" w:cs="Arial"/>
          <w:b/>
          <w:bCs/>
        </w:rPr>
      </w:pPr>
      <w:r>
        <w:rPr>
          <w:rFonts w:ascii="Frutiger 45 Light" w:eastAsia="Frutiger 45 Light" w:hAnsi="Frutiger 45 Light" w:cs="Arial"/>
          <w:b/>
          <w:bCs/>
          <w:lang w:val="ru-RU"/>
        </w:rPr>
        <w:t>Азия:</w:t>
      </w:r>
    </w:p>
    <w:p w14:paraId="7AB89314" w14:textId="77777777" w:rsidR="00B75B0B" w:rsidRPr="00F22985" w:rsidRDefault="00B75B0B" w:rsidP="00F22985">
      <w:pPr>
        <w:spacing w:after="0" w:line="240" w:lineRule="auto"/>
        <w:jc w:val="both"/>
        <w:rPr>
          <w:rFonts w:ascii="Frutiger 45 Light" w:hAnsi="Frutiger 45 Light" w:cs="Arial"/>
          <w:b/>
          <w:bCs/>
        </w:rPr>
      </w:pPr>
    </w:p>
    <w:p w14:paraId="15EF6B7E" w14:textId="77777777" w:rsidR="00F22985" w:rsidRPr="00F22985" w:rsidRDefault="00CA536E" w:rsidP="00F22985">
      <w:pPr>
        <w:spacing w:after="0" w:line="240" w:lineRule="auto"/>
        <w:jc w:val="both"/>
        <w:rPr>
          <w:rFonts w:ascii="Frutiger 45 Light" w:hAnsi="Frutiger 45 Light" w:cs="Arial"/>
          <w:u w:val="single"/>
        </w:rPr>
      </w:pPr>
      <w:r>
        <w:rPr>
          <w:rFonts w:ascii="Frutiger 45 Light" w:eastAsia="Frutiger 45 Light" w:hAnsi="Frutiger 45 Light" w:cs="Arial"/>
          <w:u w:val="single"/>
          <w:lang w:val="ru-RU"/>
        </w:rPr>
        <w:t>Procter &amp; Gamble Philippines, Inc.</w:t>
      </w:r>
    </w:p>
    <w:p w14:paraId="1CFB72C1" w14:textId="77777777" w:rsidR="00F22985" w:rsidRDefault="00CA536E" w:rsidP="00F22985">
      <w:pPr>
        <w:spacing w:after="0"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 xml:space="preserve">Джоселин Дж. Грегорио-Рейес </w:t>
      </w:r>
    </w:p>
    <w:p w14:paraId="756E0F81" w14:textId="77777777" w:rsidR="00F22985" w:rsidRPr="00F22985" w:rsidRDefault="00A20092" w:rsidP="00F22985">
      <w:pPr>
        <w:spacing w:after="0" w:line="240" w:lineRule="auto"/>
        <w:jc w:val="both"/>
        <w:rPr>
          <w:rFonts w:ascii="Frutiger 45 Light" w:hAnsi="Frutiger 45 Light" w:cs="Arial"/>
        </w:rPr>
      </w:pPr>
      <w:hyperlink r:id="rId16" w:history="1">
        <w:r w:rsidR="00CA536E">
          <w:rPr>
            <w:rFonts w:ascii="Frutiger 45 Light" w:eastAsia="Frutiger 45 Light" w:hAnsi="Frutiger 45 Light" w:cs="Arial"/>
            <w:color w:val="0000FF"/>
            <w:u w:val="single"/>
            <w:lang w:val="ru-RU"/>
          </w:rPr>
          <w:t>gregorioreyes.j@pg.com</w:t>
        </w:r>
      </w:hyperlink>
      <w:r w:rsidR="00CA536E">
        <w:rPr>
          <w:rFonts w:ascii="Frutiger 45 Light" w:eastAsia="Frutiger 45 Light" w:hAnsi="Frutiger 45 Light" w:cs="Arial"/>
          <w:lang w:val="ru-RU"/>
        </w:rPr>
        <w:t xml:space="preserve"> </w:t>
      </w:r>
    </w:p>
    <w:p w14:paraId="1A55CD50" w14:textId="77777777" w:rsidR="00F22985" w:rsidRDefault="00CA536E" w:rsidP="00F22985">
      <w:pPr>
        <w:spacing w:after="0"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>+632558-4250</w:t>
      </w:r>
    </w:p>
    <w:p w14:paraId="68B23CDE" w14:textId="77777777" w:rsidR="00F22985" w:rsidRPr="00F22985" w:rsidRDefault="00F22985" w:rsidP="00F22985">
      <w:pPr>
        <w:spacing w:after="0" w:line="240" w:lineRule="auto"/>
        <w:jc w:val="both"/>
        <w:rPr>
          <w:rFonts w:ascii="Frutiger 45 Light" w:hAnsi="Frutiger 45 Light" w:cs="Arial"/>
        </w:rPr>
      </w:pPr>
    </w:p>
    <w:p w14:paraId="18D60371" w14:textId="77777777" w:rsidR="00F22985" w:rsidRPr="00F22985" w:rsidRDefault="00CA536E" w:rsidP="00F22985">
      <w:pPr>
        <w:spacing w:after="0" w:line="240" w:lineRule="auto"/>
        <w:jc w:val="both"/>
        <w:rPr>
          <w:rFonts w:ascii="Frutiger 45 Light" w:hAnsi="Frutiger 45 Light" w:cs="Arial"/>
          <w:u w:val="single"/>
        </w:rPr>
      </w:pPr>
      <w:r>
        <w:rPr>
          <w:rFonts w:ascii="Frutiger 45 Light" w:eastAsia="Frutiger 45 Light" w:hAnsi="Frutiger 45 Light" w:cs="Arial"/>
          <w:u w:val="single"/>
          <w:lang w:val="ru-RU"/>
        </w:rPr>
        <w:t>Международный отдел Procter &amp; Gamble — GBS</w:t>
      </w:r>
    </w:p>
    <w:p w14:paraId="654EC404" w14:textId="77777777" w:rsidR="00F22985" w:rsidRDefault="00CA536E" w:rsidP="00F22985">
      <w:pPr>
        <w:spacing w:after="0"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 xml:space="preserve">Дженнифер Паскуаль-Си </w:t>
      </w:r>
    </w:p>
    <w:p w14:paraId="19C2AF9D" w14:textId="77777777" w:rsidR="00F22985" w:rsidRDefault="00A20092" w:rsidP="00F22985">
      <w:pPr>
        <w:spacing w:after="0" w:line="240" w:lineRule="auto"/>
        <w:jc w:val="both"/>
        <w:rPr>
          <w:rFonts w:ascii="Frutiger 45 Light" w:hAnsi="Frutiger 45 Light" w:cs="Arial"/>
        </w:rPr>
      </w:pPr>
      <w:hyperlink r:id="rId17" w:history="1">
        <w:r w:rsidR="00CA536E">
          <w:rPr>
            <w:rFonts w:ascii="Frutiger 45 Light" w:eastAsia="Frutiger 45 Light" w:hAnsi="Frutiger 45 Light" w:cs="Arial"/>
            <w:color w:val="0000FF"/>
            <w:u w:val="single"/>
            <w:lang w:val="ru-RU"/>
          </w:rPr>
          <w:t>pascualsy.jl@pg.com</w:t>
        </w:r>
      </w:hyperlink>
    </w:p>
    <w:p w14:paraId="5CD7CB90" w14:textId="77777777" w:rsidR="00F22985" w:rsidRPr="00F22985" w:rsidRDefault="00F22985" w:rsidP="00F22985">
      <w:pPr>
        <w:spacing w:after="0" w:line="240" w:lineRule="auto"/>
        <w:jc w:val="both"/>
        <w:rPr>
          <w:rFonts w:ascii="Frutiger 45 Light" w:hAnsi="Frutiger 45 Light" w:cs="Arial"/>
          <w:u w:val="single"/>
        </w:rPr>
      </w:pPr>
    </w:p>
    <w:p w14:paraId="5DA92F9F" w14:textId="77777777" w:rsidR="00F22985" w:rsidRPr="00F22985" w:rsidRDefault="00CA536E" w:rsidP="00F22985">
      <w:pPr>
        <w:spacing w:after="0" w:line="240" w:lineRule="auto"/>
        <w:jc w:val="both"/>
        <w:rPr>
          <w:rFonts w:ascii="Frutiger 45 Light" w:hAnsi="Frutiger 45 Light" w:cs="Arial"/>
          <w:u w:val="single"/>
        </w:rPr>
      </w:pPr>
      <w:r>
        <w:rPr>
          <w:rFonts w:ascii="Frutiger 45 Light" w:eastAsia="Frutiger 45 Light" w:hAnsi="Frutiger 45 Light" w:cs="Arial"/>
          <w:u w:val="single"/>
          <w:lang w:val="ru-RU"/>
        </w:rPr>
        <w:t>Procter &amp; Gamble Korea S&amp;D Company</w:t>
      </w:r>
    </w:p>
    <w:p w14:paraId="3E94DE93" w14:textId="77777777" w:rsidR="00F22985" w:rsidRDefault="00CA536E" w:rsidP="00F22985">
      <w:pPr>
        <w:spacing w:after="0"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 xml:space="preserve">Линкольн Парк </w:t>
      </w:r>
    </w:p>
    <w:p w14:paraId="702B71E2" w14:textId="77777777" w:rsidR="00F22985" w:rsidRPr="00F22985" w:rsidRDefault="00A20092" w:rsidP="00F22985">
      <w:pPr>
        <w:spacing w:after="0" w:line="240" w:lineRule="auto"/>
        <w:jc w:val="both"/>
        <w:rPr>
          <w:rFonts w:ascii="Frutiger 45 Light" w:hAnsi="Frutiger 45 Light" w:cs="Arial"/>
        </w:rPr>
      </w:pPr>
      <w:hyperlink r:id="rId18" w:history="1">
        <w:r w:rsidR="00CA536E">
          <w:rPr>
            <w:rFonts w:ascii="Frutiger 45 Light" w:eastAsia="Frutiger 45 Light" w:hAnsi="Frutiger 45 Light" w:cs="Arial"/>
            <w:color w:val="0000FF"/>
            <w:u w:val="single"/>
            <w:lang w:val="ru-RU"/>
          </w:rPr>
          <w:t>park.lc@pg.com</w:t>
        </w:r>
      </w:hyperlink>
      <w:r w:rsidR="00CA536E">
        <w:rPr>
          <w:rFonts w:ascii="Frutiger 45 Light" w:eastAsia="Frutiger 45 Light" w:hAnsi="Frutiger 45 Light" w:cs="Arial"/>
          <w:lang w:val="ru-RU"/>
        </w:rPr>
        <w:t xml:space="preserve"> </w:t>
      </w:r>
    </w:p>
    <w:p w14:paraId="4DBCEC0D" w14:textId="77777777" w:rsidR="00F22985" w:rsidRDefault="00CA536E" w:rsidP="00F22985">
      <w:pPr>
        <w:spacing w:after="0"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>+82-2-6940-6361</w:t>
      </w:r>
    </w:p>
    <w:p w14:paraId="63B89FCA" w14:textId="77777777" w:rsidR="00F22985" w:rsidRPr="00F22985" w:rsidRDefault="00F22985" w:rsidP="00F22985">
      <w:pPr>
        <w:spacing w:after="0" w:line="240" w:lineRule="auto"/>
        <w:jc w:val="both"/>
        <w:rPr>
          <w:rFonts w:ascii="Frutiger 45 Light" w:hAnsi="Frutiger 45 Light" w:cs="Arial"/>
        </w:rPr>
      </w:pPr>
    </w:p>
    <w:p w14:paraId="3CD6E5E5" w14:textId="77777777" w:rsidR="00F22985" w:rsidRPr="00F22985" w:rsidRDefault="00CA536E" w:rsidP="00F22985">
      <w:pPr>
        <w:spacing w:after="0" w:line="240" w:lineRule="auto"/>
        <w:jc w:val="both"/>
        <w:rPr>
          <w:rFonts w:ascii="Frutiger 45 Light" w:hAnsi="Frutiger 45 Light" w:cs="Arial"/>
          <w:b/>
          <w:bCs/>
        </w:rPr>
      </w:pPr>
      <w:r>
        <w:rPr>
          <w:rFonts w:ascii="Frutiger 45 Light" w:eastAsia="Frutiger 45 Light" w:hAnsi="Frutiger 45 Light" w:cs="Arial"/>
          <w:b/>
          <w:bCs/>
          <w:lang w:val="ru-RU"/>
        </w:rPr>
        <w:t>Европейский союз:</w:t>
      </w:r>
    </w:p>
    <w:p w14:paraId="1B3E500B" w14:textId="77777777" w:rsidR="00F22985" w:rsidRPr="00F22985" w:rsidRDefault="00F22985" w:rsidP="00F22985">
      <w:pPr>
        <w:spacing w:after="0" w:line="240" w:lineRule="auto"/>
        <w:jc w:val="both"/>
        <w:rPr>
          <w:rFonts w:ascii="Frutiger 45 Light" w:hAnsi="Frutiger 45 Light" w:cs="Arial"/>
        </w:rPr>
      </w:pPr>
    </w:p>
    <w:p w14:paraId="40918545" w14:textId="77777777" w:rsidR="00F22985" w:rsidRPr="00F22985" w:rsidRDefault="00CA536E" w:rsidP="00F22985">
      <w:pPr>
        <w:spacing w:after="0" w:line="240" w:lineRule="auto"/>
        <w:jc w:val="both"/>
        <w:rPr>
          <w:rFonts w:ascii="Frutiger 45 Light" w:hAnsi="Frutiger 45 Light" w:cs="Arial"/>
          <w:u w:val="single"/>
        </w:rPr>
      </w:pPr>
      <w:r>
        <w:rPr>
          <w:rFonts w:ascii="Frutiger 45 Light" w:eastAsia="Frutiger 45 Light" w:hAnsi="Frutiger 45 Light" w:cs="Arial"/>
          <w:u w:val="single"/>
          <w:lang w:val="ru-RU"/>
        </w:rPr>
        <w:t>Бельгийский пенсионный фонд</w:t>
      </w:r>
    </w:p>
    <w:p w14:paraId="29B288A7" w14:textId="77777777" w:rsidR="00F22985" w:rsidRDefault="00CA536E" w:rsidP="00F22985">
      <w:pPr>
        <w:spacing w:after="0"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>Гидо Пьеро</w:t>
      </w:r>
    </w:p>
    <w:p w14:paraId="41312750" w14:textId="77777777" w:rsidR="00F22985" w:rsidRPr="00F22985" w:rsidRDefault="00CA536E" w:rsidP="00F22985">
      <w:pPr>
        <w:spacing w:after="0"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 xml:space="preserve"> </w:t>
      </w:r>
      <w:hyperlink r:id="rId19" w:history="1">
        <w:r>
          <w:rPr>
            <w:rFonts w:ascii="Frutiger 45 Light" w:eastAsia="Frutiger 45 Light" w:hAnsi="Frutiger 45 Light" w:cs="Arial"/>
            <w:color w:val="0000FF"/>
            <w:u w:val="single"/>
            <w:lang w:val="ru-RU"/>
          </w:rPr>
          <w:t>pieroth.g@pg.com</w:t>
        </w:r>
      </w:hyperlink>
      <w:r>
        <w:rPr>
          <w:rFonts w:ascii="Frutiger 45 Light" w:eastAsia="Frutiger 45 Light" w:hAnsi="Frutiger 45 Light" w:cs="Arial"/>
          <w:lang w:val="ru-RU"/>
        </w:rPr>
        <w:t xml:space="preserve"> </w:t>
      </w:r>
    </w:p>
    <w:p w14:paraId="15BE0E31" w14:textId="77777777" w:rsidR="00F22985" w:rsidRDefault="00CA536E" w:rsidP="00F22985">
      <w:pPr>
        <w:spacing w:after="0" w:line="240" w:lineRule="auto"/>
        <w:jc w:val="both"/>
        <w:rPr>
          <w:rFonts w:ascii="Frutiger 45 Light" w:hAnsi="Frutiger 45 Light" w:cs="Arial"/>
        </w:rPr>
      </w:pPr>
      <w:r>
        <w:rPr>
          <w:rFonts w:ascii="Frutiger 45 Light" w:eastAsia="Frutiger 45 Light" w:hAnsi="Frutiger 45 Light" w:cs="Arial"/>
          <w:lang w:val="ru-RU"/>
        </w:rPr>
        <w:t>+41-58 004 7560</w:t>
      </w:r>
    </w:p>
    <w:p w14:paraId="173B0123" w14:textId="77777777" w:rsidR="00A92C47" w:rsidRPr="003128AB" w:rsidRDefault="00A92C47" w:rsidP="00F22985">
      <w:pPr>
        <w:spacing w:after="0" w:line="240" w:lineRule="auto"/>
        <w:jc w:val="both"/>
        <w:rPr>
          <w:rFonts w:ascii="Frutiger 45 Light" w:hAnsi="Frutiger 45 Light" w:cs="Arial"/>
        </w:rPr>
      </w:pPr>
    </w:p>
    <w:p w14:paraId="4DA765BE" w14:textId="77777777" w:rsidR="003A2285" w:rsidRPr="003128AB" w:rsidRDefault="003A2285" w:rsidP="00C72A41">
      <w:pPr>
        <w:spacing w:after="0" w:line="240" w:lineRule="auto"/>
        <w:jc w:val="both"/>
        <w:rPr>
          <w:rFonts w:ascii="Frutiger 45 Light" w:hAnsi="Frutiger 45 Light" w:cs="Arial"/>
        </w:rPr>
      </w:pPr>
    </w:p>
    <w:sectPr w:rsidR="003A2285" w:rsidRPr="003128AB" w:rsidSect="001D7087">
      <w:headerReference w:type="default" r:id="rId20"/>
      <w:footerReference w:type="default" r:id="rId21"/>
      <w:headerReference w:type="first" r:id="rId22"/>
      <w:footerReference w:type="first" r:id="rId23"/>
      <w:pgSz w:w="12240" w:h="15840" w:code="1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7A9594" w14:textId="77777777" w:rsidR="00844ED7" w:rsidRDefault="00844ED7" w:rsidP="00844C5C">
      <w:pPr>
        <w:spacing w:after="0" w:line="240" w:lineRule="auto"/>
      </w:pPr>
      <w:r>
        <w:separator/>
      </w:r>
    </w:p>
  </w:endnote>
  <w:endnote w:type="continuationSeparator" w:id="0">
    <w:p w14:paraId="42A3B0F3" w14:textId="77777777" w:rsidR="00844ED7" w:rsidRDefault="00844ED7" w:rsidP="00844C5C">
      <w:pPr>
        <w:spacing w:after="0" w:line="240" w:lineRule="auto"/>
      </w:pPr>
      <w:r>
        <w:continuationSeparator/>
      </w:r>
    </w:p>
  </w:endnote>
  <w:endnote w:type="continuationNotice" w:id="1">
    <w:p w14:paraId="47CEF135" w14:textId="77777777" w:rsidR="00844ED7" w:rsidRDefault="00844E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45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10858" w14:textId="77777777" w:rsidR="009D0F7E" w:rsidRDefault="009D0F7E">
    <w:pPr>
      <w:pStyle w:val="Footer"/>
      <w:rPr>
        <w:rFonts w:ascii="Frutiger 45 Light" w:hAnsi="Frutiger 45 Light" w:cs="Arial"/>
        <w:sz w:val="18"/>
        <w:szCs w:val="18"/>
      </w:rPr>
    </w:pPr>
  </w:p>
  <w:p w14:paraId="216A0EA8" w14:textId="77777777" w:rsidR="009D0F7E" w:rsidRDefault="00CA536E" w:rsidP="00DB3E2D">
    <w:pPr>
      <w:pStyle w:val="Footer"/>
      <w:ind w:firstLine="3600"/>
      <w:jc w:val="center"/>
    </w:pPr>
    <w:r>
      <w:rPr>
        <w:rFonts w:ascii="Arial" w:eastAsia="Arial" w:hAnsi="Arial" w:cs="Arial"/>
        <w:b/>
        <w:bCs/>
        <w:color w:val="003DAF"/>
        <w:sz w:val="20"/>
        <w:szCs w:val="20"/>
        <w:lang w:val="ru-RU"/>
      </w:rPr>
      <w:t>Стр.</w:t>
    </w:r>
    <w:r>
      <w:rPr>
        <w:rFonts w:ascii="Arial" w:eastAsia="Arial" w:hAnsi="Arial" w:cs="Arial"/>
        <w:color w:val="003DAF"/>
        <w:sz w:val="20"/>
        <w:szCs w:val="20"/>
        <w:lang w:val="ru-RU"/>
      </w:rPr>
      <w:t xml:space="preserve"> </w:t>
    </w:r>
    <w:r w:rsidR="009D0F7E" w:rsidRPr="00B46E7C">
      <w:rPr>
        <w:rFonts w:ascii="Arial" w:hAnsi="Arial" w:cs="Arial"/>
        <w:b/>
        <w:color w:val="003DAF"/>
        <w:sz w:val="20"/>
        <w:szCs w:val="20"/>
      </w:rPr>
      <w:fldChar w:fldCharType="begin"/>
    </w:r>
    <w:r w:rsidR="009D0F7E" w:rsidRPr="00B46E7C">
      <w:rPr>
        <w:rFonts w:ascii="Arial" w:hAnsi="Arial" w:cs="Arial"/>
        <w:b/>
        <w:color w:val="003DAF"/>
        <w:sz w:val="20"/>
        <w:szCs w:val="20"/>
      </w:rPr>
      <w:instrText xml:space="preserve"> PAGE </w:instrText>
    </w:r>
    <w:r w:rsidR="009D0F7E" w:rsidRPr="00B46E7C">
      <w:rPr>
        <w:rFonts w:ascii="Arial" w:hAnsi="Arial" w:cs="Arial"/>
        <w:b/>
        <w:color w:val="003DAF"/>
        <w:sz w:val="20"/>
        <w:szCs w:val="20"/>
      </w:rPr>
      <w:fldChar w:fldCharType="separate"/>
    </w:r>
    <w:r w:rsidR="00E35B50">
      <w:rPr>
        <w:rFonts w:ascii="Arial" w:hAnsi="Arial" w:cs="Arial"/>
        <w:b/>
        <w:noProof/>
        <w:color w:val="003DAF"/>
        <w:sz w:val="20"/>
        <w:szCs w:val="20"/>
      </w:rPr>
      <w:t>6</w:t>
    </w:r>
    <w:r w:rsidR="009D0F7E" w:rsidRPr="00B46E7C">
      <w:rPr>
        <w:rFonts w:ascii="Arial" w:hAnsi="Arial" w:cs="Arial"/>
        <w:b/>
        <w:color w:val="003DAF"/>
        <w:sz w:val="20"/>
        <w:szCs w:val="20"/>
      </w:rPr>
      <w:fldChar w:fldCharType="end"/>
    </w:r>
    <w:r>
      <w:rPr>
        <w:rFonts w:ascii="Arial" w:eastAsia="Arial" w:hAnsi="Arial" w:cs="Arial"/>
        <w:color w:val="003DAF"/>
        <w:sz w:val="20"/>
        <w:szCs w:val="20"/>
        <w:lang w:val="ru-RU"/>
      </w:rPr>
      <w:t xml:space="preserve"> </w:t>
    </w:r>
    <w:r>
      <w:rPr>
        <w:rFonts w:ascii="Arial" w:eastAsia="Arial" w:hAnsi="Arial" w:cs="Arial"/>
        <w:b/>
        <w:bCs/>
        <w:color w:val="003DAF"/>
        <w:sz w:val="20"/>
        <w:szCs w:val="20"/>
        <w:lang w:val="ru-RU"/>
      </w:rPr>
      <w:t>из</w:t>
    </w:r>
    <w:r>
      <w:rPr>
        <w:rFonts w:ascii="Arial" w:eastAsia="Arial" w:hAnsi="Arial" w:cs="Arial"/>
        <w:color w:val="003DAF"/>
        <w:sz w:val="20"/>
        <w:szCs w:val="20"/>
        <w:lang w:val="ru-RU"/>
      </w:rPr>
      <w:t xml:space="preserve"> </w:t>
    </w:r>
    <w:r w:rsidR="009D0F7E" w:rsidRPr="00B46E7C">
      <w:rPr>
        <w:rFonts w:ascii="Arial" w:hAnsi="Arial" w:cs="Arial"/>
        <w:b/>
        <w:color w:val="003DAF"/>
        <w:sz w:val="20"/>
        <w:szCs w:val="20"/>
      </w:rPr>
      <w:fldChar w:fldCharType="begin"/>
    </w:r>
    <w:r w:rsidR="009D0F7E" w:rsidRPr="00B46E7C">
      <w:rPr>
        <w:rFonts w:ascii="Arial" w:hAnsi="Arial" w:cs="Arial"/>
        <w:b/>
        <w:color w:val="003DAF"/>
        <w:sz w:val="20"/>
        <w:szCs w:val="20"/>
      </w:rPr>
      <w:instrText xml:space="preserve"> NUMPAGES  </w:instrText>
    </w:r>
    <w:r w:rsidR="009D0F7E" w:rsidRPr="00B46E7C">
      <w:rPr>
        <w:rFonts w:ascii="Arial" w:hAnsi="Arial" w:cs="Arial"/>
        <w:b/>
        <w:color w:val="003DAF"/>
        <w:sz w:val="20"/>
        <w:szCs w:val="20"/>
      </w:rPr>
      <w:fldChar w:fldCharType="separate"/>
    </w:r>
    <w:r w:rsidR="00E35B50">
      <w:rPr>
        <w:rFonts w:ascii="Arial" w:hAnsi="Arial" w:cs="Arial"/>
        <w:b/>
        <w:noProof/>
        <w:color w:val="003DAF"/>
        <w:sz w:val="20"/>
        <w:szCs w:val="20"/>
      </w:rPr>
      <w:t>6</w:t>
    </w:r>
    <w:r w:rsidR="009D0F7E" w:rsidRPr="00B46E7C">
      <w:rPr>
        <w:rFonts w:ascii="Arial" w:hAnsi="Arial" w:cs="Arial"/>
        <w:b/>
        <w:color w:val="003DAF"/>
        <w:sz w:val="20"/>
        <w:szCs w:val="20"/>
      </w:rPr>
      <w:fldChar w:fldCharType="end"/>
    </w:r>
    <w:r>
      <w:rPr>
        <w:rFonts w:eastAsia="Calibri"/>
        <w:b/>
        <w:bCs/>
        <w:sz w:val="24"/>
        <w:szCs w:val="24"/>
        <w:lang w:val="ru-RU"/>
      </w:rPr>
      <w:tab/>
    </w:r>
    <w:r>
      <w:rPr>
        <w:rFonts w:eastAsia="Calibri"/>
        <w:b/>
        <w:bCs/>
        <w:sz w:val="24"/>
        <w:szCs w:val="24"/>
        <w:lang w:val="ru-RU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66A681" w14:textId="77777777" w:rsidR="009D0F7E" w:rsidRDefault="00A20092">
    <w:pPr>
      <w:pStyle w:val="Footer"/>
    </w:pPr>
    <w:r>
      <w:rPr>
        <w:noProof/>
      </w:rPr>
      <w:pict w14:anchorId="37DF2AF3">
        <v:shapetype id="_x0000_t202" coordsize="21600,21600" o:spt="202" path="m,l,21600r21600,l21600,xe">
          <v:stroke joinstyle="miter"/>
          <v:path gradientshapeok="t" o:connecttype="rect"/>
        </v:shapetype>
        <v:shape id="IMFooterFirst1" o:spid="_x0000_s2052" type="#_x0000_t202" style="position:absolute;margin-left:0;margin-top:0;width:3in;height:36pt;z-index:251657216;visibility:visible" filled="f" stroked="f">
          <v:textbox inset="0,0,0,0">
            <w:txbxContent>
              <w:p w14:paraId="09D29E62" w14:textId="77777777" w:rsidR="0077526A" w:rsidRDefault="00CA536E" w:rsidP="0077526A">
                <w:pPr>
                  <w:pStyle w:val="ImanageFooter"/>
                </w:pPr>
                <w:r>
                  <w:rPr>
                    <w:szCs w:val="16"/>
                    <w:lang w:val="ru-RU"/>
                  </w:rPr>
                  <w:t>BR: 403563-1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7158C" w14:textId="77777777" w:rsidR="00844ED7" w:rsidRDefault="00844ED7" w:rsidP="00844C5C">
      <w:pPr>
        <w:spacing w:after="0" w:line="240" w:lineRule="auto"/>
      </w:pPr>
      <w:r>
        <w:separator/>
      </w:r>
    </w:p>
  </w:footnote>
  <w:footnote w:type="continuationSeparator" w:id="0">
    <w:p w14:paraId="026D5C98" w14:textId="77777777" w:rsidR="00844ED7" w:rsidRDefault="00844ED7" w:rsidP="00844C5C">
      <w:pPr>
        <w:spacing w:after="0" w:line="240" w:lineRule="auto"/>
      </w:pPr>
      <w:r>
        <w:continuationSeparator/>
      </w:r>
    </w:p>
  </w:footnote>
  <w:footnote w:type="continuationNotice" w:id="1">
    <w:p w14:paraId="03F2EC37" w14:textId="77777777" w:rsidR="00844ED7" w:rsidRDefault="00844E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47D576" w14:textId="77777777" w:rsidR="009D0F7E" w:rsidRPr="00055BDF" w:rsidRDefault="00A20092" w:rsidP="00FB3E3E">
    <w:pPr>
      <w:spacing w:after="120"/>
      <w:rPr>
        <w:rFonts w:ascii="Arial" w:hAnsi="Arial" w:cs="Arial"/>
        <w:b/>
        <w:color w:val="FF0000"/>
        <w:sz w:val="32"/>
        <w:szCs w:val="32"/>
      </w:rPr>
    </w:pPr>
    <w:r>
      <w:rPr>
        <w:rFonts w:ascii="Frutiger 45 Light" w:hAnsi="Frutiger 45 Light" w:cs="Arial"/>
        <w:b/>
        <w:noProof/>
        <w:color w:val="003DAF"/>
        <w:sz w:val="28"/>
        <w:szCs w:val="28"/>
      </w:rPr>
      <w:pict w14:anchorId="4794A285">
        <v:shapetype id="_x0000_t202" coordsize="21600,21600" o:spt="202" path="m,l,21600r21600,l21600,xe">
          <v:stroke joinstyle="miter"/>
          <v:path gradientshapeok="t" o:connecttype="rect"/>
        </v:shapetype>
        <v:shape id="MSIPCMa6554b5b9080626a156483f8" o:spid="_x0000_s2049" type="#_x0000_t202" alt="{&quot;HashCode&quot;:2024820305,&quot;Height&quot;:792.0,&quot;Width&quot;:612.0,&quot;Placement&quot;:&quot;Header&quot;,&quot;Index&quot;:&quot;Primary&quot;,&quot;Section&quot;:1,&quot;Top&quot;:0.0,&quot;Left&quot;:0.0}" style="position:absolute;margin-left:0;margin-top:15pt;width:612pt;height:21.55pt;z-index:251658240;mso-position-horizontal-relative:page;mso-position-vertical-relative:page" o:allowincell="f" filled="f" stroked="f">
          <v:textbox inset=",0,20pt,0">
            <w:txbxContent>
              <w:p w14:paraId="077F8A04" w14:textId="0CF13467" w:rsidR="004464D5" w:rsidRPr="004464D5" w:rsidRDefault="00CA536E" w:rsidP="004464D5">
                <w:pPr>
                  <w:spacing w:after="0"/>
                  <w:jc w:val="right"/>
                  <w:rPr>
                    <w:rFonts w:cs="Calibri"/>
                    <w:color w:val="000000"/>
                    <w:sz w:val="20"/>
                  </w:rPr>
                </w:pPr>
                <w:r>
                  <w:rPr>
                    <w:rFonts w:eastAsia="Calibri" w:cs="Calibri"/>
                    <w:color w:val="000000"/>
                    <w:sz w:val="20"/>
                    <w:szCs w:val="20"/>
                    <w:lang w:val="ru-RU"/>
                  </w:rPr>
                  <w:t>Business Use</w:t>
                </w:r>
              </w:p>
            </w:txbxContent>
          </v:textbox>
          <w10:wrap anchorx="page" anchory="page"/>
        </v:shape>
      </w:pict>
    </w:r>
    <w:r w:rsidR="009D0F7E">
      <w:rPr>
        <w:rFonts w:ascii="Frutiger 45 Light" w:hAnsi="Frutiger 45 Light" w:cs="Arial"/>
        <w:b/>
        <w:color w:val="003DAF"/>
        <w:sz w:val="28"/>
        <w:szCs w:val="28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DF7B4F" w14:textId="77777777" w:rsidR="009D0F7E" w:rsidRDefault="00A20092">
    <w:pPr>
      <w:pStyle w:val="Header"/>
    </w:pPr>
    <w:r>
      <w:rPr>
        <w:noProof/>
      </w:rPr>
      <w:pict w14:anchorId="2C2B9D96">
        <v:shapetype id="_x0000_t202" coordsize="21600,21600" o:spt="202" path="m,l,21600r21600,l21600,xe">
          <v:stroke joinstyle="miter"/>
          <v:path gradientshapeok="t" o:connecttype="rect"/>
        </v:shapetype>
        <v:shape id="MSIPCM8ccf46b7802b7060946104d9" o:spid="_x0000_s2050" type="#_x0000_t202" alt="{&quot;HashCode&quot;:2024820305,&quot;Height&quot;:792.0,&quot;Width&quot;:612.0,&quot;Placement&quot;:&quot;Header&quot;,&quot;Index&quot;:&quot;FirstPage&quot;,&quot;Section&quot;:1,&quot;Top&quot;:0.0,&quot;Left&quot;:0.0}" style="position:absolute;margin-left:0;margin-top:15pt;width:612pt;height:21.55pt;z-index:251659264;mso-position-horizontal-relative:page;mso-position-vertical-relative:page" o:allowincell="f" filled="f" stroked="f">
          <v:textbox inset=",0,20pt,0">
            <w:txbxContent>
              <w:p w14:paraId="6BA882BE" w14:textId="3BBA9976" w:rsidR="004464D5" w:rsidRPr="004464D5" w:rsidRDefault="00CA536E" w:rsidP="004464D5">
                <w:pPr>
                  <w:spacing w:after="0"/>
                  <w:jc w:val="right"/>
                  <w:rPr>
                    <w:rFonts w:cs="Calibri"/>
                    <w:color w:val="000000"/>
                    <w:sz w:val="20"/>
                  </w:rPr>
                </w:pPr>
                <w:r>
                  <w:rPr>
                    <w:rFonts w:eastAsia="Calibri" w:cs="Calibri"/>
                    <w:color w:val="000000"/>
                    <w:sz w:val="20"/>
                    <w:szCs w:val="20"/>
                    <w:lang w:val="ru-RU"/>
                  </w:rPr>
                  <w:t>Business Use</w:t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2049521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2051" type="#_x0000_t75" alt="ECO_PE_RGB" style="position:absolute;margin-left:-45.75pt;margin-top:-7.05pt;width:184.1pt;height:42.1pt;z-index:251656192;visibility:visible">
          <v:imagedata r:id="rId1" o:title="image001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10E5F"/>
    <w:multiLevelType w:val="hybridMultilevel"/>
    <w:tmpl w:val="F56A6AEE"/>
    <w:lvl w:ilvl="0" w:tplc="975669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22EF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9CD9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0DF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4C28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DC4F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AE44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E5C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A29D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2475F"/>
    <w:multiLevelType w:val="hybridMultilevel"/>
    <w:tmpl w:val="967A63BE"/>
    <w:lvl w:ilvl="0" w:tplc="EA847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6CA9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962FB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828B7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2263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7A625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022B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9EAC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0638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0586D"/>
    <w:multiLevelType w:val="hybridMultilevel"/>
    <w:tmpl w:val="32FEBF78"/>
    <w:lvl w:ilvl="0" w:tplc="DC068A5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9C06F9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1526A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2E8E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4867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B6425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DC5B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567D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C6041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460CBD"/>
    <w:multiLevelType w:val="hybridMultilevel"/>
    <w:tmpl w:val="D324BC96"/>
    <w:lvl w:ilvl="0" w:tplc="72129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285E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EDC71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4ABB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766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2841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856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9401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3815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06CDD"/>
    <w:multiLevelType w:val="hybridMultilevel"/>
    <w:tmpl w:val="72385626"/>
    <w:lvl w:ilvl="0" w:tplc="F82E97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4A7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02A0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AC36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AE13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A8DB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5449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9E16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950DA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27F3B"/>
    <w:multiLevelType w:val="hybridMultilevel"/>
    <w:tmpl w:val="7EE0ED88"/>
    <w:lvl w:ilvl="0" w:tplc="38B289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5E0A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7AB9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02BE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8487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EA70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3C3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0CB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503C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0716B4"/>
    <w:multiLevelType w:val="multilevel"/>
    <w:tmpl w:val="36A4A34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09164AA3"/>
    <w:multiLevelType w:val="hybridMultilevel"/>
    <w:tmpl w:val="198EB46C"/>
    <w:lvl w:ilvl="0" w:tplc="08DAE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C11F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3C3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6036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E85F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1262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983F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C050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C41D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0365AB"/>
    <w:multiLevelType w:val="hybridMultilevel"/>
    <w:tmpl w:val="5CAA6964"/>
    <w:lvl w:ilvl="0" w:tplc="CBA87A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B054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FEFAB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48F1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0A1F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B8C2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2494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CCA5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38B6B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1C2634"/>
    <w:multiLevelType w:val="hybridMultilevel"/>
    <w:tmpl w:val="03C28CB2"/>
    <w:lvl w:ilvl="0" w:tplc="FE98D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740644A" w:tentative="1">
      <w:start w:val="1"/>
      <w:numFmt w:val="lowerLetter"/>
      <w:lvlText w:val="%2."/>
      <w:lvlJc w:val="left"/>
      <w:pPr>
        <w:ind w:left="1800" w:hanging="360"/>
      </w:pPr>
    </w:lvl>
    <w:lvl w:ilvl="2" w:tplc="06680446" w:tentative="1">
      <w:start w:val="1"/>
      <w:numFmt w:val="lowerRoman"/>
      <w:lvlText w:val="%3."/>
      <w:lvlJc w:val="right"/>
      <w:pPr>
        <w:ind w:left="2520" w:hanging="180"/>
      </w:pPr>
    </w:lvl>
    <w:lvl w:ilvl="3" w:tplc="61AC6816" w:tentative="1">
      <w:start w:val="1"/>
      <w:numFmt w:val="decimal"/>
      <w:lvlText w:val="%4."/>
      <w:lvlJc w:val="left"/>
      <w:pPr>
        <w:ind w:left="3240" w:hanging="360"/>
      </w:pPr>
    </w:lvl>
    <w:lvl w:ilvl="4" w:tplc="876CCACE" w:tentative="1">
      <w:start w:val="1"/>
      <w:numFmt w:val="lowerLetter"/>
      <w:lvlText w:val="%5."/>
      <w:lvlJc w:val="left"/>
      <w:pPr>
        <w:ind w:left="3960" w:hanging="360"/>
      </w:pPr>
    </w:lvl>
    <w:lvl w:ilvl="5" w:tplc="CE58A53A" w:tentative="1">
      <w:start w:val="1"/>
      <w:numFmt w:val="lowerRoman"/>
      <w:lvlText w:val="%6."/>
      <w:lvlJc w:val="right"/>
      <w:pPr>
        <w:ind w:left="4680" w:hanging="180"/>
      </w:pPr>
    </w:lvl>
    <w:lvl w:ilvl="6" w:tplc="3334E198" w:tentative="1">
      <w:start w:val="1"/>
      <w:numFmt w:val="decimal"/>
      <w:lvlText w:val="%7."/>
      <w:lvlJc w:val="left"/>
      <w:pPr>
        <w:ind w:left="5400" w:hanging="360"/>
      </w:pPr>
    </w:lvl>
    <w:lvl w:ilvl="7" w:tplc="279E5870" w:tentative="1">
      <w:start w:val="1"/>
      <w:numFmt w:val="lowerLetter"/>
      <w:lvlText w:val="%8."/>
      <w:lvlJc w:val="left"/>
      <w:pPr>
        <w:ind w:left="6120" w:hanging="360"/>
      </w:pPr>
    </w:lvl>
    <w:lvl w:ilvl="8" w:tplc="4F04C09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3558ED"/>
    <w:multiLevelType w:val="hybridMultilevel"/>
    <w:tmpl w:val="879CF430"/>
    <w:lvl w:ilvl="0" w:tplc="BB52BC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2E99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1BE8D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384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4C7A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800F3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8CDB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E63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D07A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C57EC1"/>
    <w:multiLevelType w:val="hybridMultilevel"/>
    <w:tmpl w:val="2C369B54"/>
    <w:lvl w:ilvl="0" w:tplc="23A24CB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CECB354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BE4C9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46C415E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F6038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12852D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BF8276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7846AA9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6C14C3C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8B4885"/>
    <w:multiLevelType w:val="hybridMultilevel"/>
    <w:tmpl w:val="A21EF2F2"/>
    <w:lvl w:ilvl="0" w:tplc="B6AC8D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4E0D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E034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087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FE1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26556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0635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461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5CA9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432CD7"/>
    <w:multiLevelType w:val="hybridMultilevel"/>
    <w:tmpl w:val="D2886702"/>
    <w:lvl w:ilvl="0" w:tplc="042090A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9E0EF44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2081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4E4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40F6E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B46B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C93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B84E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7E34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322382"/>
    <w:multiLevelType w:val="hybridMultilevel"/>
    <w:tmpl w:val="BA447C2A"/>
    <w:lvl w:ilvl="0" w:tplc="2F6A7C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C327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EEAD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E42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602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102A1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080D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91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B416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DD51EB"/>
    <w:multiLevelType w:val="hybridMultilevel"/>
    <w:tmpl w:val="C7BAD0A6"/>
    <w:lvl w:ilvl="0" w:tplc="A1F48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1CB6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5ACFE0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3CA1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72E4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C7CD5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4AAD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1876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76B6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3A1610"/>
    <w:multiLevelType w:val="hybridMultilevel"/>
    <w:tmpl w:val="149854A8"/>
    <w:lvl w:ilvl="0" w:tplc="4A3C50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4A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9866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D479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9026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7A4DD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E428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4A8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2F8B1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21083"/>
    <w:multiLevelType w:val="hybridMultilevel"/>
    <w:tmpl w:val="6C624CB2"/>
    <w:lvl w:ilvl="0" w:tplc="74E039C2">
      <w:start w:val="1"/>
      <w:numFmt w:val="decimal"/>
      <w:lvlText w:val="%1."/>
      <w:lvlJc w:val="left"/>
      <w:pPr>
        <w:ind w:left="630" w:hanging="360"/>
      </w:pPr>
    </w:lvl>
    <w:lvl w:ilvl="1" w:tplc="28C806C4">
      <w:start w:val="1"/>
      <w:numFmt w:val="lowerLetter"/>
      <w:lvlText w:val="%2."/>
      <w:lvlJc w:val="left"/>
      <w:pPr>
        <w:ind w:left="1440" w:hanging="360"/>
      </w:pPr>
    </w:lvl>
    <w:lvl w:ilvl="2" w:tplc="C7D256D8">
      <w:start w:val="1"/>
      <w:numFmt w:val="lowerRoman"/>
      <w:lvlText w:val="%3."/>
      <w:lvlJc w:val="right"/>
      <w:pPr>
        <w:ind w:left="2160" w:hanging="180"/>
      </w:pPr>
    </w:lvl>
    <w:lvl w:ilvl="3" w:tplc="034E2686" w:tentative="1">
      <w:start w:val="1"/>
      <w:numFmt w:val="decimal"/>
      <w:lvlText w:val="%4."/>
      <w:lvlJc w:val="left"/>
      <w:pPr>
        <w:ind w:left="2880" w:hanging="360"/>
      </w:pPr>
    </w:lvl>
    <w:lvl w:ilvl="4" w:tplc="39C0FC8C" w:tentative="1">
      <w:start w:val="1"/>
      <w:numFmt w:val="lowerLetter"/>
      <w:lvlText w:val="%5."/>
      <w:lvlJc w:val="left"/>
      <w:pPr>
        <w:ind w:left="3600" w:hanging="360"/>
      </w:pPr>
    </w:lvl>
    <w:lvl w:ilvl="5" w:tplc="3064F1D4" w:tentative="1">
      <w:start w:val="1"/>
      <w:numFmt w:val="lowerRoman"/>
      <w:lvlText w:val="%6."/>
      <w:lvlJc w:val="right"/>
      <w:pPr>
        <w:ind w:left="4320" w:hanging="180"/>
      </w:pPr>
    </w:lvl>
    <w:lvl w:ilvl="6" w:tplc="EC844534" w:tentative="1">
      <w:start w:val="1"/>
      <w:numFmt w:val="decimal"/>
      <w:lvlText w:val="%7."/>
      <w:lvlJc w:val="left"/>
      <w:pPr>
        <w:ind w:left="5040" w:hanging="360"/>
      </w:pPr>
    </w:lvl>
    <w:lvl w:ilvl="7" w:tplc="65C0D53A" w:tentative="1">
      <w:start w:val="1"/>
      <w:numFmt w:val="lowerLetter"/>
      <w:lvlText w:val="%8."/>
      <w:lvlJc w:val="left"/>
      <w:pPr>
        <w:ind w:left="5760" w:hanging="360"/>
      </w:pPr>
    </w:lvl>
    <w:lvl w:ilvl="8" w:tplc="AC92E2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F612F3"/>
    <w:multiLevelType w:val="hybridMultilevel"/>
    <w:tmpl w:val="711EE900"/>
    <w:lvl w:ilvl="0" w:tplc="8C3ED12C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5A84D9A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760874B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2AEF65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AF327E7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FF04CA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9D89DEA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888ABF2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8766F0B6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5520F48"/>
    <w:multiLevelType w:val="hybridMultilevel"/>
    <w:tmpl w:val="E62E0864"/>
    <w:lvl w:ilvl="0" w:tplc="9C5608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B529FC0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064EB6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AAC4D0C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90E729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E7E44D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EF4AB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E7F2B30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2C2C1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59472B0"/>
    <w:multiLevelType w:val="hybridMultilevel"/>
    <w:tmpl w:val="582C12F2"/>
    <w:lvl w:ilvl="0" w:tplc="A3FC8A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DA6E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104A5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4286E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0EC7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C225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7AE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56EA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9C264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3107BB"/>
    <w:multiLevelType w:val="hybridMultilevel"/>
    <w:tmpl w:val="00AAC4B0"/>
    <w:lvl w:ilvl="0" w:tplc="4CE081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F2E2F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5263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2898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6E5A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C8AA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17C53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81D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60CF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486092"/>
    <w:multiLevelType w:val="hybridMultilevel"/>
    <w:tmpl w:val="261EC392"/>
    <w:lvl w:ilvl="0" w:tplc="6C0A2B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CA0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2C66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FEC9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6238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5C0C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066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6F026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4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6F2E36"/>
    <w:multiLevelType w:val="hybridMultilevel"/>
    <w:tmpl w:val="338C112C"/>
    <w:lvl w:ilvl="0" w:tplc="D3108A5E">
      <w:start w:val="1"/>
      <w:numFmt w:val="decimal"/>
      <w:lvlText w:val="%1."/>
      <w:lvlJc w:val="left"/>
      <w:pPr>
        <w:ind w:left="630" w:hanging="360"/>
      </w:pPr>
    </w:lvl>
    <w:lvl w:ilvl="1" w:tplc="B8DC813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1618A8">
      <w:start w:val="1"/>
      <w:numFmt w:val="lowerRoman"/>
      <w:lvlText w:val="%3."/>
      <w:lvlJc w:val="right"/>
      <w:pPr>
        <w:ind w:left="2160" w:hanging="180"/>
      </w:pPr>
    </w:lvl>
    <w:lvl w:ilvl="3" w:tplc="3EF6D4EA" w:tentative="1">
      <w:start w:val="1"/>
      <w:numFmt w:val="decimal"/>
      <w:lvlText w:val="%4."/>
      <w:lvlJc w:val="left"/>
      <w:pPr>
        <w:ind w:left="2880" w:hanging="360"/>
      </w:pPr>
    </w:lvl>
    <w:lvl w:ilvl="4" w:tplc="A056AA48" w:tentative="1">
      <w:start w:val="1"/>
      <w:numFmt w:val="lowerLetter"/>
      <w:lvlText w:val="%5."/>
      <w:lvlJc w:val="left"/>
      <w:pPr>
        <w:ind w:left="3600" w:hanging="360"/>
      </w:pPr>
    </w:lvl>
    <w:lvl w:ilvl="5" w:tplc="1D80FCB6" w:tentative="1">
      <w:start w:val="1"/>
      <w:numFmt w:val="lowerRoman"/>
      <w:lvlText w:val="%6."/>
      <w:lvlJc w:val="right"/>
      <w:pPr>
        <w:ind w:left="4320" w:hanging="180"/>
      </w:pPr>
    </w:lvl>
    <w:lvl w:ilvl="6" w:tplc="5E6A8950" w:tentative="1">
      <w:start w:val="1"/>
      <w:numFmt w:val="decimal"/>
      <w:lvlText w:val="%7."/>
      <w:lvlJc w:val="left"/>
      <w:pPr>
        <w:ind w:left="5040" w:hanging="360"/>
      </w:pPr>
    </w:lvl>
    <w:lvl w:ilvl="7" w:tplc="6D40B3F6" w:tentative="1">
      <w:start w:val="1"/>
      <w:numFmt w:val="lowerLetter"/>
      <w:lvlText w:val="%8."/>
      <w:lvlJc w:val="left"/>
      <w:pPr>
        <w:ind w:left="5760" w:hanging="360"/>
      </w:pPr>
    </w:lvl>
    <w:lvl w:ilvl="8" w:tplc="67324D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673A5"/>
    <w:multiLevelType w:val="multilevel"/>
    <w:tmpl w:val="36A4A34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5" w15:restartNumberingAfterBreak="0">
    <w:nsid w:val="48826993"/>
    <w:multiLevelType w:val="hybridMultilevel"/>
    <w:tmpl w:val="F99427F8"/>
    <w:lvl w:ilvl="0" w:tplc="8B68AD8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B34CF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346E3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F4BC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C8D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5ACD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2CA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5CB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B0A4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1231E5"/>
    <w:multiLevelType w:val="hybridMultilevel"/>
    <w:tmpl w:val="A2B8D408"/>
    <w:lvl w:ilvl="0" w:tplc="FCB07D7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523AE3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44A2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E5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7E6C7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9078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D0D4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86E3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0AC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0F0780"/>
    <w:multiLevelType w:val="hybridMultilevel"/>
    <w:tmpl w:val="EF32E6E8"/>
    <w:lvl w:ilvl="0" w:tplc="86968B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0E3E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0CDB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6656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EF0A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F9A89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F866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639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EA6B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1B59FA"/>
    <w:multiLevelType w:val="hybridMultilevel"/>
    <w:tmpl w:val="12F46172"/>
    <w:lvl w:ilvl="0" w:tplc="705E4A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C32D7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F84C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086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E2E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32AA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9272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448A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22B5E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9D1D75"/>
    <w:multiLevelType w:val="hybridMultilevel"/>
    <w:tmpl w:val="FB1E72F6"/>
    <w:lvl w:ilvl="0" w:tplc="C6288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662A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4674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98B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9CA9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2812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200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9A0E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18E6E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0E24C9"/>
    <w:multiLevelType w:val="multilevel"/>
    <w:tmpl w:val="36A4A346"/>
    <w:lvl w:ilvl="0">
      <w:start w:val="1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1" w15:restartNumberingAfterBreak="0">
    <w:nsid w:val="5A2E5757"/>
    <w:multiLevelType w:val="multilevel"/>
    <w:tmpl w:val="C1DA4E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6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80" w:hanging="1800"/>
      </w:pPr>
      <w:rPr>
        <w:rFonts w:hint="default"/>
      </w:rPr>
    </w:lvl>
  </w:abstractNum>
  <w:abstractNum w:abstractNumId="32" w15:restartNumberingAfterBreak="0">
    <w:nsid w:val="5AA53E49"/>
    <w:multiLevelType w:val="multilevel"/>
    <w:tmpl w:val="88BAC5DA"/>
    <w:lvl w:ilvl="0">
      <w:start w:val="5"/>
      <w:numFmt w:val="decimal"/>
      <w:lvlText w:val="%1.0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D735580"/>
    <w:multiLevelType w:val="hybridMultilevel"/>
    <w:tmpl w:val="D272EB3E"/>
    <w:lvl w:ilvl="0" w:tplc="7518A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CCF6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F0C1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AC9A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606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5434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188E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7AF57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CCE9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11446C"/>
    <w:multiLevelType w:val="hybridMultilevel"/>
    <w:tmpl w:val="1E3AE676"/>
    <w:lvl w:ilvl="0" w:tplc="131A2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1002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AD7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C69D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3046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5C13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091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747C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F0E5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95522"/>
    <w:multiLevelType w:val="hybridMultilevel"/>
    <w:tmpl w:val="857440C2"/>
    <w:lvl w:ilvl="0" w:tplc="05CCA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DC9D9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8E53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E5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041F7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5815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820A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18191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D868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9A4664"/>
    <w:multiLevelType w:val="hybridMultilevel"/>
    <w:tmpl w:val="52AC215C"/>
    <w:lvl w:ilvl="0" w:tplc="A7887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226A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C674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FA1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0695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886C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28F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96EE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DEE9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603768"/>
    <w:multiLevelType w:val="hybridMultilevel"/>
    <w:tmpl w:val="C35ADFD4"/>
    <w:lvl w:ilvl="0" w:tplc="F9001C1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8946DF3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580FB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454459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D5EB47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BA0F28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3E69B3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96CBE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9F061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1E946A5"/>
    <w:multiLevelType w:val="hybridMultilevel"/>
    <w:tmpl w:val="BB148400"/>
    <w:lvl w:ilvl="0" w:tplc="513248C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A6185F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8488B6E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F4234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908F7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4A2602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9A2BA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5A241F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74612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30D016B"/>
    <w:multiLevelType w:val="hybridMultilevel"/>
    <w:tmpl w:val="B8B8E750"/>
    <w:lvl w:ilvl="0" w:tplc="68C81B8C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40C2BDC2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3594B6BE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6216C6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13669DA0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8B5E3A5A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7D4BDC6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D39829CA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A8A8E4BE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0" w15:restartNumberingAfterBreak="0">
    <w:nsid w:val="7AB24AAB"/>
    <w:multiLevelType w:val="hybridMultilevel"/>
    <w:tmpl w:val="8B467EC8"/>
    <w:lvl w:ilvl="0" w:tplc="4F889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DED8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405B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DA3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443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746A8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2A96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6C6A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C6CDB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75348D"/>
    <w:multiLevelType w:val="hybridMultilevel"/>
    <w:tmpl w:val="C0FC3FD4"/>
    <w:lvl w:ilvl="0" w:tplc="DBB2C2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DA0B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7AB4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2278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5E67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F0FB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254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A487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12EC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6"/>
  </w:num>
  <w:num w:numId="3">
    <w:abstractNumId w:val="21"/>
  </w:num>
  <w:num w:numId="4">
    <w:abstractNumId w:val="28"/>
  </w:num>
  <w:num w:numId="5">
    <w:abstractNumId w:val="25"/>
  </w:num>
  <w:num w:numId="6">
    <w:abstractNumId w:val="30"/>
  </w:num>
  <w:num w:numId="7">
    <w:abstractNumId w:val="17"/>
  </w:num>
  <w:num w:numId="8">
    <w:abstractNumId w:val="9"/>
  </w:num>
  <w:num w:numId="9">
    <w:abstractNumId w:val="8"/>
  </w:num>
  <w:num w:numId="10">
    <w:abstractNumId w:val="23"/>
  </w:num>
  <w:num w:numId="11">
    <w:abstractNumId w:val="37"/>
  </w:num>
  <w:num w:numId="12">
    <w:abstractNumId w:val="39"/>
  </w:num>
  <w:num w:numId="13">
    <w:abstractNumId w:val="38"/>
  </w:num>
  <w:num w:numId="14">
    <w:abstractNumId w:val="29"/>
  </w:num>
  <w:num w:numId="15">
    <w:abstractNumId w:val="2"/>
  </w:num>
  <w:num w:numId="16">
    <w:abstractNumId w:val="24"/>
  </w:num>
  <w:num w:numId="17">
    <w:abstractNumId w:val="31"/>
  </w:num>
  <w:num w:numId="18">
    <w:abstractNumId w:val="26"/>
  </w:num>
  <w:num w:numId="19">
    <w:abstractNumId w:val="41"/>
  </w:num>
  <w:num w:numId="20">
    <w:abstractNumId w:val="13"/>
  </w:num>
  <w:num w:numId="21">
    <w:abstractNumId w:val="35"/>
  </w:num>
  <w:num w:numId="22">
    <w:abstractNumId w:val="15"/>
  </w:num>
  <w:num w:numId="23">
    <w:abstractNumId w:val="10"/>
  </w:num>
  <w:num w:numId="24">
    <w:abstractNumId w:val="34"/>
  </w:num>
  <w:num w:numId="25">
    <w:abstractNumId w:val="19"/>
  </w:num>
  <w:num w:numId="26">
    <w:abstractNumId w:val="11"/>
  </w:num>
  <w:num w:numId="27">
    <w:abstractNumId w:val="3"/>
  </w:num>
  <w:num w:numId="28">
    <w:abstractNumId w:val="40"/>
  </w:num>
  <w:num w:numId="29">
    <w:abstractNumId w:val="1"/>
  </w:num>
  <w:num w:numId="30">
    <w:abstractNumId w:val="33"/>
  </w:num>
  <w:num w:numId="31">
    <w:abstractNumId w:val="18"/>
  </w:num>
  <w:num w:numId="32">
    <w:abstractNumId w:val="0"/>
  </w:num>
  <w:num w:numId="33">
    <w:abstractNumId w:val="12"/>
  </w:num>
  <w:num w:numId="34">
    <w:abstractNumId w:val="27"/>
  </w:num>
  <w:num w:numId="35">
    <w:abstractNumId w:val="5"/>
  </w:num>
  <w:num w:numId="36">
    <w:abstractNumId w:val="20"/>
  </w:num>
  <w:num w:numId="37">
    <w:abstractNumId w:val="16"/>
  </w:num>
  <w:num w:numId="38">
    <w:abstractNumId w:val="14"/>
  </w:num>
  <w:num w:numId="39">
    <w:abstractNumId w:val="7"/>
  </w:num>
  <w:num w:numId="40">
    <w:abstractNumId w:val="22"/>
  </w:num>
  <w:num w:numId="41">
    <w:abstractNumId w:val="4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DateAndTime/>
  <w:doNotTrackMoves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lientMatter" w:val="False"/>
    <w:docVar w:name="Database" w:val="True"/>
    <w:docVar w:name="Date" w:val="False"/>
    <w:docVar w:name="DocName" w:val="False"/>
    <w:docVar w:name="DocNumber" w:val="True"/>
    <w:docVar w:name="Time" w:val="False"/>
    <w:docVar w:name="Typist" w:val="False"/>
    <w:docVar w:name="Version" w:val="True"/>
  </w:docVars>
  <w:rsids>
    <w:rsidRoot w:val="008C09A3"/>
    <w:rsid w:val="000029AE"/>
    <w:rsid w:val="00002F70"/>
    <w:rsid w:val="00003F65"/>
    <w:rsid w:val="0000581B"/>
    <w:rsid w:val="000101EF"/>
    <w:rsid w:val="00011835"/>
    <w:rsid w:val="00014354"/>
    <w:rsid w:val="00014B63"/>
    <w:rsid w:val="00017C9C"/>
    <w:rsid w:val="00020E3E"/>
    <w:rsid w:val="00021AA1"/>
    <w:rsid w:val="00025913"/>
    <w:rsid w:val="00025DBB"/>
    <w:rsid w:val="00031A81"/>
    <w:rsid w:val="00032DF1"/>
    <w:rsid w:val="00033BEF"/>
    <w:rsid w:val="00034A04"/>
    <w:rsid w:val="000431B4"/>
    <w:rsid w:val="0004419B"/>
    <w:rsid w:val="0005090B"/>
    <w:rsid w:val="00050EB4"/>
    <w:rsid w:val="00051919"/>
    <w:rsid w:val="0005305F"/>
    <w:rsid w:val="00053C56"/>
    <w:rsid w:val="00055317"/>
    <w:rsid w:val="00055BDF"/>
    <w:rsid w:val="00056370"/>
    <w:rsid w:val="00062662"/>
    <w:rsid w:val="000636BA"/>
    <w:rsid w:val="00063FB5"/>
    <w:rsid w:val="000641B4"/>
    <w:rsid w:val="00066CBB"/>
    <w:rsid w:val="00071152"/>
    <w:rsid w:val="000721E6"/>
    <w:rsid w:val="00073AFB"/>
    <w:rsid w:val="000758FF"/>
    <w:rsid w:val="0008067B"/>
    <w:rsid w:val="00082732"/>
    <w:rsid w:val="00083860"/>
    <w:rsid w:val="00086DCA"/>
    <w:rsid w:val="00087EBC"/>
    <w:rsid w:val="00091D46"/>
    <w:rsid w:val="00094977"/>
    <w:rsid w:val="00094DB8"/>
    <w:rsid w:val="00095A98"/>
    <w:rsid w:val="00095EFB"/>
    <w:rsid w:val="000A0B70"/>
    <w:rsid w:val="000A1241"/>
    <w:rsid w:val="000A1597"/>
    <w:rsid w:val="000A1DD2"/>
    <w:rsid w:val="000A225B"/>
    <w:rsid w:val="000A28FF"/>
    <w:rsid w:val="000A4FE9"/>
    <w:rsid w:val="000B3CCE"/>
    <w:rsid w:val="000B5669"/>
    <w:rsid w:val="000B68CE"/>
    <w:rsid w:val="000B71AC"/>
    <w:rsid w:val="000C128B"/>
    <w:rsid w:val="000C3E0E"/>
    <w:rsid w:val="000C46FA"/>
    <w:rsid w:val="000C4FF7"/>
    <w:rsid w:val="000C5CAA"/>
    <w:rsid w:val="000D1898"/>
    <w:rsid w:val="000D2769"/>
    <w:rsid w:val="000D384B"/>
    <w:rsid w:val="000D3ECD"/>
    <w:rsid w:val="000D4383"/>
    <w:rsid w:val="000D4BF5"/>
    <w:rsid w:val="000D4D5E"/>
    <w:rsid w:val="000D4DFF"/>
    <w:rsid w:val="000D5755"/>
    <w:rsid w:val="000E1AA0"/>
    <w:rsid w:val="000E4885"/>
    <w:rsid w:val="000E6207"/>
    <w:rsid w:val="000F0684"/>
    <w:rsid w:val="000F0CAA"/>
    <w:rsid w:val="000F14A5"/>
    <w:rsid w:val="000F1CDB"/>
    <w:rsid w:val="000F3E01"/>
    <w:rsid w:val="000F4494"/>
    <w:rsid w:val="000F7E86"/>
    <w:rsid w:val="00100628"/>
    <w:rsid w:val="00100B7D"/>
    <w:rsid w:val="00103048"/>
    <w:rsid w:val="00104660"/>
    <w:rsid w:val="0010549B"/>
    <w:rsid w:val="00105E19"/>
    <w:rsid w:val="001061B5"/>
    <w:rsid w:val="001061EF"/>
    <w:rsid w:val="00106ED6"/>
    <w:rsid w:val="001074BD"/>
    <w:rsid w:val="001076F0"/>
    <w:rsid w:val="00110071"/>
    <w:rsid w:val="0011030B"/>
    <w:rsid w:val="00112677"/>
    <w:rsid w:val="001140D8"/>
    <w:rsid w:val="001162DD"/>
    <w:rsid w:val="00117F1B"/>
    <w:rsid w:val="00125392"/>
    <w:rsid w:val="001302D3"/>
    <w:rsid w:val="00133671"/>
    <w:rsid w:val="00136F51"/>
    <w:rsid w:val="00141070"/>
    <w:rsid w:val="00141C95"/>
    <w:rsid w:val="00145394"/>
    <w:rsid w:val="00151B6A"/>
    <w:rsid w:val="00154EA2"/>
    <w:rsid w:val="00155CD6"/>
    <w:rsid w:val="00156284"/>
    <w:rsid w:val="00160063"/>
    <w:rsid w:val="00160EA9"/>
    <w:rsid w:val="00165A0B"/>
    <w:rsid w:val="00167530"/>
    <w:rsid w:val="0016760E"/>
    <w:rsid w:val="00171489"/>
    <w:rsid w:val="001746F2"/>
    <w:rsid w:val="001750C7"/>
    <w:rsid w:val="00175185"/>
    <w:rsid w:val="00176587"/>
    <w:rsid w:val="00177A73"/>
    <w:rsid w:val="00177AA4"/>
    <w:rsid w:val="00180E36"/>
    <w:rsid w:val="001822B2"/>
    <w:rsid w:val="001862C3"/>
    <w:rsid w:val="0019176A"/>
    <w:rsid w:val="00194D6B"/>
    <w:rsid w:val="0019501F"/>
    <w:rsid w:val="0019512D"/>
    <w:rsid w:val="00197113"/>
    <w:rsid w:val="001A4C93"/>
    <w:rsid w:val="001A5EAC"/>
    <w:rsid w:val="001A64A3"/>
    <w:rsid w:val="001A6DA1"/>
    <w:rsid w:val="001A6FEC"/>
    <w:rsid w:val="001A7471"/>
    <w:rsid w:val="001B0ED5"/>
    <w:rsid w:val="001B483D"/>
    <w:rsid w:val="001B61E1"/>
    <w:rsid w:val="001B6662"/>
    <w:rsid w:val="001B7396"/>
    <w:rsid w:val="001C0837"/>
    <w:rsid w:val="001C0BD4"/>
    <w:rsid w:val="001C2AF5"/>
    <w:rsid w:val="001C33A8"/>
    <w:rsid w:val="001C3BA9"/>
    <w:rsid w:val="001C4BFC"/>
    <w:rsid w:val="001C518F"/>
    <w:rsid w:val="001C5890"/>
    <w:rsid w:val="001C6534"/>
    <w:rsid w:val="001D01EA"/>
    <w:rsid w:val="001D4474"/>
    <w:rsid w:val="001D7087"/>
    <w:rsid w:val="001E1740"/>
    <w:rsid w:val="001E303A"/>
    <w:rsid w:val="001E5A60"/>
    <w:rsid w:val="001F06AC"/>
    <w:rsid w:val="001F14B9"/>
    <w:rsid w:val="001F1FB7"/>
    <w:rsid w:val="001F28A8"/>
    <w:rsid w:val="001F3036"/>
    <w:rsid w:val="001F34B8"/>
    <w:rsid w:val="001F5613"/>
    <w:rsid w:val="00201397"/>
    <w:rsid w:val="002018E5"/>
    <w:rsid w:val="0020232B"/>
    <w:rsid w:val="002042A6"/>
    <w:rsid w:val="002050A6"/>
    <w:rsid w:val="00206D9D"/>
    <w:rsid w:val="0021093E"/>
    <w:rsid w:val="00213AD6"/>
    <w:rsid w:val="00215C77"/>
    <w:rsid w:val="0022110D"/>
    <w:rsid w:val="0022167D"/>
    <w:rsid w:val="00221841"/>
    <w:rsid w:val="002230ED"/>
    <w:rsid w:val="00223155"/>
    <w:rsid w:val="00224EBD"/>
    <w:rsid w:val="00225F4E"/>
    <w:rsid w:val="0022617C"/>
    <w:rsid w:val="002268CD"/>
    <w:rsid w:val="00226D4E"/>
    <w:rsid w:val="002301DE"/>
    <w:rsid w:val="00235953"/>
    <w:rsid w:val="00237775"/>
    <w:rsid w:val="002377CB"/>
    <w:rsid w:val="00237F28"/>
    <w:rsid w:val="00240AE6"/>
    <w:rsid w:val="00243B87"/>
    <w:rsid w:val="00244B87"/>
    <w:rsid w:val="0024685A"/>
    <w:rsid w:val="002503FE"/>
    <w:rsid w:val="00250DE9"/>
    <w:rsid w:val="0025351C"/>
    <w:rsid w:val="00254C3A"/>
    <w:rsid w:val="00257773"/>
    <w:rsid w:val="00257B53"/>
    <w:rsid w:val="0026185B"/>
    <w:rsid w:val="00262AB4"/>
    <w:rsid w:val="00263376"/>
    <w:rsid w:val="002647AA"/>
    <w:rsid w:val="00265B3B"/>
    <w:rsid w:val="00267611"/>
    <w:rsid w:val="00267E7A"/>
    <w:rsid w:val="00270EE0"/>
    <w:rsid w:val="00273EC6"/>
    <w:rsid w:val="002740EA"/>
    <w:rsid w:val="00274A9F"/>
    <w:rsid w:val="00282A9C"/>
    <w:rsid w:val="00282AC5"/>
    <w:rsid w:val="00285591"/>
    <w:rsid w:val="00285822"/>
    <w:rsid w:val="00285B09"/>
    <w:rsid w:val="00290A85"/>
    <w:rsid w:val="002920DE"/>
    <w:rsid w:val="00294C84"/>
    <w:rsid w:val="00295B8B"/>
    <w:rsid w:val="002A30D5"/>
    <w:rsid w:val="002A3F5B"/>
    <w:rsid w:val="002A4990"/>
    <w:rsid w:val="002A52CC"/>
    <w:rsid w:val="002A5AE8"/>
    <w:rsid w:val="002B1C50"/>
    <w:rsid w:val="002B2B02"/>
    <w:rsid w:val="002B3A45"/>
    <w:rsid w:val="002B5595"/>
    <w:rsid w:val="002B6D7C"/>
    <w:rsid w:val="002C0F7F"/>
    <w:rsid w:val="002C3124"/>
    <w:rsid w:val="002C4312"/>
    <w:rsid w:val="002D0559"/>
    <w:rsid w:val="002D41A1"/>
    <w:rsid w:val="002D45AB"/>
    <w:rsid w:val="002D5A87"/>
    <w:rsid w:val="002E17E6"/>
    <w:rsid w:val="002E1937"/>
    <w:rsid w:val="002E1E8C"/>
    <w:rsid w:val="002E3494"/>
    <w:rsid w:val="002E432D"/>
    <w:rsid w:val="002E4C25"/>
    <w:rsid w:val="002E7180"/>
    <w:rsid w:val="002F2B40"/>
    <w:rsid w:val="002F3AED"/>
    <w:rsid w:val="002F6476"/>
    <w:rsid w:val="002F791F"/>
    <w:rsid w:val="00300DB9"/>
    <w:rsid w:val="00303146"/>
    <w:rsid w:val="003042DD"/>
    <w:rsid w:val="0030719A"/>
    <w:rsid w:val="00307BC4"/>
    <w:rsid w:val="003106C8"/>
    <w:rsid w:val="003128AB"/>
    <w:rsid w:val="00314BB0"/>
    <w:rsid w:val="00316AE5"/>
    <w:rsid w:val="003177FF"/>
    <w:rsid w:val="003226DB"/>
    <w:rsid w:val="00324ABB"/>
    <w:rsid w:val="00324F82"/>
    <w:rsid w:val="003256FD"/>
    <w:rsid w:val="00327000"/>
    <w:rsid w:val="00331141"/>
    <w:rsid w:val="003315DB"/>
    <w:rsid w:val="0033160E"/>
    <w:rsid w:val="00335584"/>
    <w:rsid w:val="003356B8"/>
    <w:rsid w:val="00337865"/>
    <w:rsid w:val="003431EC"/>
    <w:rsid w:val="00345D27"/>
    <w:rsid w:val="00346180"/>
    <w:rsid w:val="0034743F"/>
    <w:rsid w:val="00353034"/>
    <w:rsid w:val="0035434F"/>
    <w:rsid w:val="00355A5B"/>
    <w:rsid w:val="00366129"/>
    <w:rsid w:val="0036711F"/>
    <w:rsid w:val="00372365"/>
    <w:rsid w:val="00375E43"/>
    <w:rsid w:val="003812F7"/>
    <w:rsid w:val="00381AAA"/>
    <w:rsid w:val="003849BC"/>
    <w:rsid w:val="00385FCA"/>
    <w:rsid w:val="00386BA2"/>
    <w:rsid w:val="0039059C"/>
    <w:rsid w:val="00392015"/>
    <w:rsid w:val="00395935"/>
    <w:rsid w:val="003A0FD9"/>
    <w:rsid w:val="003A1E27"/>
    <w:rsid w:val="003A2285"/>
    <w:rsid w:val="003A2619"/>
    <w:rsid w:val="003A3C82"/>
    <w:rsid w:val="003A417E"/>
    <w:rsid w:val="003A650C"/>
    <w:rsid w:val="003A6A3B"/>
    <w:rsid w:val="003B025E"/>
    <w:rsid w:val="003B3186"/>
    <w:rsid w:val="003B434E"/>
    <w:rsid w:val="003C1418"/>
    <w:rsid w:val="003C1AC8"/>
    <w:rsid w:val="003C3045"/>
    <w:rsid w:val="003C4743"/>
    <w:rsid w:val="003C5916"/>
    <w:rsid w:val="003C67EB"/>
    <w:rsid w:val="003D3E6E"/>
    <w:rsid w:val="003D59B1"/>
    <w:rsid w:val="003D623D"/>
    <w:rsid w:val="003D6BF4"/>
    <w:rsid w:val="003D6F32"/>
    <w:rsid w:val="003E20C4"/>
    <w:rsid w:val="003E5F96"/>
    <w:rsid w:val="003F02EF"/>
    <w:rsid w:val="003F1AF4"/>
    <w:rsid w:val="003F2B18"/>
    <w:rsid w:val="003F3CCC"/>
    <w:rsid w:val="003F53B4"/>
    <w:rsid w:val="00405433"/>
    <w:rsid w:val="004057B2"/>
    <w:rsid w:val="00405ED0"/>
    <w:rsid w:val="004079CC"/>
    <w:rsid w:val="004102D8"/>
    <w:rsid w:val="00410A0C"/>
    <w:rsid w:val="00412A63"/>
    <w:rsid w:val="00414419"/>
    <w:rsid w:val="00414657"/>
    <w:rsid w:val="00414A05"/>
    <w:rsid w:val="004153A2"/>
    <w:rsid w:val="00416FD7"/>
    <w:rsid w:val="00420CE9"/>
    <w:rsid w:val="00422E43"/>
    <w:rsid w:val="00424521"/>
    <w:rsid w:val="00424AA7"/>
    <w:rsid w:val="00424D17"/>
    <w:rsid w:val="00427337"/>
    <w:rsid w:val="00427EE6"/>
    <w:rsid w:val="00430D78"/>
    <w:rsid w:val="00431D70"/>
    <w:rsid w:val="004338D2"/>
    <w:rsid w:val="00435175"/>
    <w:rsid w:val="004359C3"/>
    <w:rsid w:val="0043795F"/>
    <w:rsid w:val="00442C1E"/>
    <w:rsid w:val="00443B80"/>
    <w:rsid w:val="00445254"/>
    <w:rsid w:val="004459FE"/>
    <w:rsid w:val="004464D5"/>
    <w:rsid w:val="00450511"/>
    <w:rsid w:val="004514A2"/>
    <w:rsid w:val="00452346"/>
    <w:rsid w:val="004529B0"/>
    <w:rsid w:val="00452B14"/>
    <w:rsid w:val="00452DCE"/>
    <w:rsid w:val="00452FF2"/>
    <w:rsid w:val="00454B84"/>
    <w:rsid w:val="00455E4F"/>
    <w:rsid w:val="00461A00"/>
    <w:rsid w:val="00461BB6"/>
    <w:rsid w:val="00462A5A"/>
    <w:rsid w:val="004633CE"/>
    <w:rsid w:val="00463549"/>
    <w:rsid w:val="00464426"/>
    <w:rsid w:val="00465E86"/>
    <w:rsid w:val="004733E9"/>
    <w:rsid w:val="004747D8"/>
    <w:rsid w:val="00483EA0"/>
    <w:rsid w:val="0048492E"/>
    <w:rsid w:val="00484E53"/>
    <w:rsid w:val="00485CA4"/>
    <w:rsid w:val="00486357"/>
    <w:rsid w:val="004912C0"/>
    <w:rsid w:val="004955D0"/>
    <w:rsid w:val="00497EAC"/>
    <w:rsid w:val="004A212A"/>
    <w:rsid w:val="004A376A"/>
    <w:rsid w:val="004A3D32"/>
    <w:rsid w:val="004A426C"/>
    <w:rsid w:val="004A59A3"/>
    <w:rsid w:val="004B13F5"/>
    <w:rsid w:val="004B324E"/>
    <w:rsid w:val="004B3DF2"/>
    <w:rsid w:val="004B50E0"/>
    <w:rsid w:val="004C0F22"/>
    <w:rsid w:val="004C16D7"/>
    <w:rsid w:val="004C1F58"/>
    <w:rsid w:val="004C32B9"/>
    <w:rsid w:val="004C498D"/>
    <w:rsid w:val="004C5FA1"/>
    <w:rsid w:val="004D05CB"/>
    <w:rsid w:val="004D07EF"/>
    <w:rsid w:val="004D1763"/>
    <w:rsid w:val="004D23CD"/>
    <w:rsid w:val="004D65D2"/>
    <w:rsid w:val="004D6AF7"/>
    <w:rsid w:val="004E0BB8"/>
    <w:rsid w:val="004E12C7"/>
    <w:rsid w:val="004E2987"/>
    <w:rsid w:val="004E3F00"/>
    <w:rsid w:val="004E41B0"/>
    <w:rsid w:val="004E474B"/>
    <w:rsid w:val="004E5055"/>
    <w:rsid w:val="004E6B33"/>
    <w:rsid w:val="004F7193"/>
    <w:rsid w:val="004F79D4"/>
    <w:rsid w:val="005038A5"/>
    <w:rsid w:val="005117C2"/>
    <w:rsid w:val="00512845"/>
    <w:rsid w:val="00512F4A"/>
    <w:rsid w:val="005143A2"/>
    <w:rsid w:val="00515711"/>
    <w:rsid w:val="005179C3"/>
    <w:rsid w:val="00521213"/>
    <w:rsid w:val="00521252"/>
    <w:rsid w:val="00521384"/>
    <w:rsid w:val="00522E8F"/>
    <w:rsid w:val="00523D41"/>
    <w:rsid w:val="00523DAC"/>
    <w:rsid w:val="00525228"/>
    <w:rsid w:val="005254A8"/>
    <w:rsid w:val="0052634F"/>
    <w:rsid w:val="00526CE9"/>
    <w:rsid w:val="005270FD"/>
    <w:rsid w:val="00531BA0"/>
    <w:rsid w:val="005320F7"/>
    <w:rsid w:val="00532109"/>
    <w:rsid w:val="005321C9"/>
    <w:rsid w:val="00533C43"/>
    <w:rsid w:val="00533ECE"/>
    <w:rsid w:val="005349B7"/>
    <w:rsid w:val="0054066F"/>
    <w:rsid w:val="00542D3E"/>
    <w:rsid w:val="00542E48"/>
    <w:rsid w:val="00543B50"/>
    <w:rsid w:val="0054746B"/>
    <w:rsid w:val="00547959"/>
    <w:rsid w:val="00551A5F"/>
    <w:rsid w:val="0055745F"/>
    <w:rsid w:val="00557E6E"/>
    <w:rsid w:val="00560469"/>
    <w:rsid w:val="0056092C"/>
    <w:rsid w:val="00561235"/>
    <w:rsid w:val="00570316"/>
    <w:rsid w:val="00571AD3"/>
    <w:rsid w:val="005720D6"/>
    <w:rsid w:val="00572AD1"/>
    <w:rsid w:val="005774BF"/>
    <w:rsid w:val="005817C0"/>
    <w:rsid w:val="00582194"/>
    <w:rsid w:val="00584593"/>
    <w:rsid w:val="00586259"/>
    <w:rsid w:val="00590159"/>
    <w:rsid w:val="005918A9"/>
    <w:rsid w:val="0059360B"/>
    <w:rsid w:val="00593D52"/>
    <w:rsid w:val="005A0717"/>
    <w:rsid w:val="005A0E14"/>
    <w:rsid w:val="005A2B1B"/>
    <w:rsid w:val="005A313B"/>
    <w:rsid w:val="005A3DBC"/>
    <w:rsid w:val="005A4586"/>
    <w:rsid w:val="005A471E"/>
    <w:rsid w:val="005A4A28"/>
    <w:rsid w:val="005A5280"/>
    <w:rsid w:val="005A70A9"/>
    <w:rsid w:val="005A76E0"/>
    <w:rsid w:val="005B36C7"/>
    <w:rsid w:val="005B4BE3"/>
    <w:rsid w:val="005B7946"/>
    <w:rsid w:val="005B7C27"/>
    <w:rsid w:val="005B7C8C"/>
    <w:rsid w:val="005C02CD"/>
    <w:rsid w:val="005C1D07"/>
    <w:rsid w:val="005C4161"/>
    <w:rsid w:val="005C68A6"/>
    <w:rsid w:val="005E2A3D"/>
    <w:rsid w:val="005E3115"/>
    <w:rsid w:val="005E321B"/>
    <w:rsid w:val="005E4754"/>
    <w:rsid w:val="005E5219"/>
    <w:rsid w:val="005E604A"/>
    <w:rsid w:val="005F2420"/>
    <w:rsid w:val="005F63DD"/>
    <w:rsid w:val="005F78A6"/>
    <w:rsid w:val="00602045"/>
    <w:rsid w:val="00602EE7"/>
    <w:rsid w:val="006051B8"/>
    <w:rsid w:val="006114AF"/>
    <w:rsid w:val="006115ED"/>
    <w:rsid w:val="00613851"/>
    <w:rsid w:val="00613E02"/>
    <w:rsid w:val="0061403D"/>
    <w:rsid w:val="006171F6"/>
    <w:rsid w:val="0062351B"/>
    <w:rsid w:val="006249A3"/>
    <w:rsid w:val="00625289"/>
    <w:rsid w:val="00625BC7"/>
    <w:rsid w:val="00630FBC"/>
    <w:rsid w:val="0063230E"/>
    <w:rsid w:val="0063540B"/>
    <w:rsid w:val="0063563C"/>
    <w:rsid w:val="00637D02"/>
    <w:rsid w:val="00642735"/>
    <w:rsid w:val="00643E78"/>
    <w:rsid w:val="00645B2D"/>
    <w:rsid w:val="00646454"/>
    <w:rsid w:val="0064711C"/>
    <w:rsid w:val="00647231"/>
    <w:rsid w:val="006561B0"/>
    <w:rsid w:val="006575B3"/>
    <w:rsid w:val="00661A4B"/>
    <w:rsid w:val="00661C50"/>
    <w:rsid w:val="00666AD1"/>
    <w:rsid w:val="0067178D"/>
    <w:rsid w:val="00671952"/>
    <w:rsid w:val="00673E71"/>
    <w:rsid w:val="00675ECC"/>
    <w:rsid w:val="00677563"/>
    <w:rsid w:val="00677D90"/>
    <w:rsid w:val="00680F75"/>
    <w:rsid w:val="00682589"/>
    <w:rsid w:val="00693394"/>
    <w:rsid w:val="00697061"/>
    <w:rsid w:val="006970DA"/>
    <w:rsid w:val="006A0403"/>
    <w:rsid w:val="006A07A6"/>
    <w:rsid w:val="006A0D57"/>
    <w:rsid w:val="006A2EEB"/>
    <w:rsid w:val="006A3E02"/>
    <w:rsid w:val="006A44CB"/>
    <w:rsid w:val="006A4787"/>
    <w:rsid w:val="006A532D"/>
    <w:rsid w:val="006A7936"/>
    <w:rsid w:val="006B2B67"/>
    <w:rsid w:val="006B30D0"/>
    <w:rsid w:val="006B3385"/>
    <w:rsid w:val="006B7ADE"/>
    <w:rsid w:val="006C3828"/>
    <w:rsid w:val="006C38DB"/>
    <w:rsid w:val="006C3B00"/>
    <w:rsid w:val="006C4B22"/>
    <w:rsid w:val="006C567A"/>
    <w:rsid w:val="006C72A9"/>
    <w:rsid w:val="006D0C89"/>
    <w:rsid w:val="006D0CA3"/>
    <w:rsid w:val="006D1A16"/>
    <w:rsid w:val="006D1D7E"/>
    <w:rsid w:val="006D1E2A"/>
    <w:rsid w:val="006D21D2"/>
    <w:rsid w:val="006D43E7"/>
    <w:rsid w:val="006D4B45"/>
    <w:rsid w:val="006D5AB4"/>
    <w:rsid w:val="006D623F"/>
    <w:rsid w:val="006D7155"/>
    <w:rsid w:val="006D74AC"/>
    <w:rsid w:val="006E287A"/>
    <w:rsid w:val="006E6699"/>
    <w:rsid w:val="006F1372"/>
    <w:rsid w:val="006F1D83"/>
    <w:rsid w:val="006F495E"/>
    <w:rsid w:val="006F4E12"/>
    <w:rsid w:val="006F549B"/>
    <w:rsid w:val="00706D8E"/>
    <w:rsid w:val="007102DA"/>
    <w:rsid w:val="007109EA"/>
    <w:rsid w:val="00710E26"/>
    <w:rsid w:val="0071226E"/>
    <w:rsid w:val="0071261A"/>
    <w:rsid w:val="00712F81"/>
    <w:rsid w:val="00713435"/>
    <w:rsid w:val="00717499"/>
    <w:rsid w:val="007179AB"/>
    <w:rsid w:val="00717B82"/>
    <w:rsid w:val="007213E0"/>
    <w:rsid w:val="00721AA7"/>
    <w:rsid w:val="00721CFC"/>
    <w:rsid w:val="0072266E"/>
    <w:rsid w:val="007266D8"/>
    <w:rsid w:val="00727296"/>
    <w:rsid w:val="00732C5E"/>
    <w:rsid w:val="00734342"/>
    <w:rsid w:val="00734BA7"/>
    <w:rsid w:val="00735744"/>
    <w:rsid w:val="00740C49"/>
    <w:rsid w:val="00740FF9"/>
    <w:rsid w:val="00743443"/>
    <w:rsid w:val="00743E55"/>
    <w:rsid w:val="0074667C"/>
    <w:rsid w:val="00746AE6"/>
    <w:rsid w:val="00747664"/>
    <w:rsid w:val="00750CA1"/>
    <w:rsid w:val="00751AD9"/>
    <w:rsid w:val="00751EFA"/>
    <w:rsid w:val="007629D2"/>
    <w:rsid w:val="007632BC"/>
    <w:rsid w:val="0076438E"/>
    <w:rsid w:val="0077144A"/>
    <w:rsid w:val="00772BEC"/>
    <w:rsid w:val="00773C16"/>
    <w:rsid w:val="0077526A"/>
    <w:rsid w:val="00775EB6"/>
    <w:rsid w:val="00776E6D"/>
    <w:rsid w:val="00780884"/>
    <w:rsid w:val="00781290"/>
    <w:rsid w:val="007840D1"/>
    <w:rsid w:val="0078653B"/>
    <w:rsid w:val="00786D1B"/>
    <w:rsid w:val="0078778A"/>
    <w:rsid w:val="007924D7"/>
    <w:rsid w:val="007A0BB3"/>
    <w:rsid w:val="007A2551"/>
    <w:rsid w:val="007A5B5B"/>
    <w:rsid w:val="007A659D"/>
    <w:rsid w:val="007B3132"/>
    <w:rsid w:val="007B3690"/>
    <w:rsid w:val="007B4C65"/>
    <w:rsid w:val="007C11E4"/>
    <w:rsid w:val="007C47F5"/>
    <w:rsid w:val="007C4F8C"/>
    <w:rsid w:val="007C6742"/>
    <w:rsid w:val="007C6A1D"/>
    <w:rsid w:val="007D2E94"/>
    <w:rsid w:val="007D4E73"/>
    <w:rsid w:val="007E0468"/>
    <w:rsid w:val="007E09E9"/>
    <w:rsid w:val="007E22F6"/>
    <w:rsid w:val="007E27CC"/>
    <w:rsid w:val="007E3E04"/>
    <w:rsid w:val="007E44CD"/>
    <w:rsid w:val="007E5CF8"/>
    <w:rsid w:val="007F17E6"/>
    <w:rsid w:val="007F2C10"/>
    <w:rsid w:val="0080150D"/>
    <w:rsid w:val="00804C65"/>
    <w:rsid w:val="00805388"/>
    <w:rsid w:val="00805CE0"/>
    <w:rsid w:val="00805EB1"/>
    <w:rsid w:val="00806477"/>
    <w:rsid w:val="00806920"/>
    <w:rsid w:val="008073D5"/>
    <w:rsid w:val="00810E8F"/>
    <w:rsid w:val="00811FA5"/>
    <w:rsid w:val="00815A28"/>
    <w:rsid w:val="00821185"/>
    <w:rsid w:val="00822737"/>
    <w:rsid w:val="0082760F"/>
    <w:rsid w:val="008279BF"/>
    <w:rsid w:val="00831865"/>
    <w:rsid w:val="008324C4"/>
    <w:rsid w:val="008330DB"/>
    <w:rsid w:val="00833392"/>
    <w:rsid w:val="00834219"/>
    <w:rsid w:val="008379A4"/>
    <w:rsid w:val="0084108A"/>
    <w:rsid w:val="00842D0A"/>
    <w:rsid w:val="00843009"/>
    <w:rsid w:val="008446C6"/>
    <w:rsid w:val="00844C5C"/>
    <w:rsid w:val="00844ED7"/>
    <w:rsid w:val="008473E9"/>
    <w:rsid w:val="00847BF2"/>
    <w:rsid w:val="00851841"/>
    <w:rsid w:val="00855DA5"/>
    <w:rsid w:val="008572D3"/>
    <w:rsid w:val="00860CA9"/>
    <w:rsid w:val="00860D9D"/>
    <w:rsid w:val="00861BDD"/>
    <w:rsid w:val="00863206"/>
    <w:rsid w:val="00865050"/>
    <w:rsid w:val="00865379"/>
    <w:rsid w:val="008667BC"/>
    <w:rsid w:val="008702F9"/>
    <w:rsid w:val="00870D4D"/>
    <w:rsid w:val="00872845"/>
    <w:rsid w:val="00873814"/>
    <w:rsid w:val="008834D4"/>
    <w:rsid w:val="008859A4"/>
    <w:rsid w:val="00885DB4"/>
    <w:rsid w:val="00886394"/>
    <w:rsid w:val="00886E68"/>
    <w:rsid w:val="0089157D"/>
    <w:rsid w:val="00892D0D"/>
    <w:rsid w:val="00896F3D"/>
    <w:rsid w:val="00896F4F"/>
    <w:rsid w:val="008A0611"/>
    <w:rsid w:val="008A3DD9"/>
    <w:rsid w:val="008A7CE8"/>
    <w:rsid w:val="008B00BD"/>
    <w:rsid w:val="008B0CCB"/>
    <w:rsid w:val="008B315A"/>
    <w:rsid w:val="008B3B3F"/>
    <w:rsid w:val="008B3B4F"/>
    <w:rsid w:val="008B4B6C"/>
    <w:rsid w:val="008B6192"/>
    <w:rsid w:val="008C09A3"/>
    <w:rsid w:val="008C1211"/>
    <w:rsid w:val="008C2E5E"/>
    <w:rsid w:val="008C451B"/>
    <w:rsid w:val="008D096B"/>
    <w:rsid w:val="008D1EB6"/>
    <w:rsid w:val="008D26DB"/>
    <w:rsid w:val="008D2B80"/>
    <w:rsid w:val="008D7B2B"/>
    <w:rsid w:val="008E000E"/>
    <w:rsid w:val="008E069E"/>
    <w:rsid w:val="008E0D7D"/>
    <w:rsid w:val="008E2A6D"/>
    <w:rsid w:val="008E7163"/>
    <w:rsid w:val="008E7441"/>
    <w:rsid w:val="008F19A8"/>
    <w:rsid w:val="008F2F77"/>
    <w:rsid w:val="008F60C7"/>
    <w:rsid w:val="008F6248"/>
    <w:rsid w:val="009014F1"/>
    <w:rsid w:val="00901B47"/>
    <w:rsid w:val="009028F9"/>
    <w:rsid w:val="00904771"/>
    <w:rsid w:val="009047DE"/>
    <w:rsid w:val="009055EA"/>
    <w:rsid w:val="009077ED"/>
    <w:rsid w:val="0091035D"/>
    <w:rsid w:val="00910AF2"/>
    <w:rsid w:val="00910E6A"/>
    <w:rsid w:val="009159DA"/>
    <w:rsid w:val="00915EE3"/>
    <w:rsid w:val="0091692A"/>
    <w:rsid w:val="00917796"/>
    <w:rsid w:val="00917882"/>
    <w:rsid w:val="009210ED"/>
    <w:rsid w:val="0092321A"/>
    <w:rsid w:val="009263E6"/>
    <w:rsid w:val="00926B23"/>
    <w:rsid w:val="00926DBE"/>
    <w:rsid w:val="0092701C"/>
    <w:rsid w:val="00930056"/>
    <w:rsid w:val="00933FE2"/>
    <w:rsid w:val="0093411D"/>
    <w:rsid w:val="009366FD"/>
    <w:rsid w:val="00937404"/>
    <w:rsid w:val="00940218"/>
    <w:rsid w:val="009412D8"/>
    <w:rsid w:val="009418BA"/>
    <w:rsid w:val="009419ED"/>
    <w:rsid w:val="00944679"/>
    <w:rsid w:val="00947C5A"/>
    <w:rsid w:val="009549D3"/>
    <w:rsid w:val="00961A44"/>
    <w:rsid w:val="009632F6"/>
    <w:rsid w:val="00965ACC"/>
    <w:rsid w:val="009713D4"/>
    <w:rsid w:val="0097431C"/>
    <w:rsid w:val="00974CD5"/>
    <w:rsid w:val="009810B3"/>
    <w:rsid w:val="009816DE"/>
    <w:rsid w:val="009831B6"/>
    <w:rsid w:val="00983947"/>
    <w:rsid w:val="009839BC"/>
    <w:rsid w:val="00983C15"/>
    <w:rsid w:val="00984065"/>
    <w:rsid w:val="009853E7"/>
    <w:rsid w:val="00985421"/>
    <w:rsid w:val="00985AD0"/>
    <w:rsid w:val="0098633C"/>
    <w:rsid w:val="0098688C"/>
    <w:rsid w:val="00987C62"/>
    <w:rsid w:val="00991888"/>
    <w:rsid w:val="00993BE9"/>
    <w:rsid w:val="0099400C"/>
    <w:rsid w:val="00994DA3"/>
    <w:rsid w:val="009975F9"/>
    <w:rsid w:val="009A05B1"/>
    <w:rsid w:val="009A07D8"/>
    <w:rsid w:val="009A1640"/>
    <w:rsid w:val="009A18FD"/>
    <w:rsid w:val="009A26A9"/>
    <w:rsid w:val="009A407C"/>
    <w:rsid w:val="009A43FF"/>
    <w:rsid w:val="009A4BCF"/>
    <w:rsid w:val="009B28BF"/>
    <w:rsid w:val="009B48D9"/>
    <w:rsid w:val="009B5565"/>
    <w:rsid w:val="009B632B"/>
    <w:rsid w:val="009B7613"/>
    <w:rsid w:val="009B7775"/>
    <w:rsid w:val="009C073F"/>
    <w:rsid w:val="009C07A5"/>
    <w:rsid w:val="009C1D9B"/>
    <w:rsid w:val="009C3D8A"/>
    <w:rsid w:val="009C4308"/>
    <w:rsid w:val="009C47F6"/>
    <w:rsid w:val="009C4856"/>
    <w:rsid w:val="009C72A7"/>
    <w:rsid w:val="009D0205"/>
    <w:rsid w:val="009D0F7E"/>
    <w:rsid w:val="009D6265"/>
    <w:rsid w:val="009D6384"/>
    <w:rsid w:val="009E176B"/>
    <w:rsid w:val="009E1AB8"/>
    <w:rsid w:val="009E22A4"/>
    <w:rsid w:val="009E6390"/>
    <w:rsid w:val="009F217C"/>
    <w:rsid w:val="009F2BB9"/>
    <w:rsid w:val="009F3C31"/>
    <w:rsid w:val="009F45B5"/>
    <w:rsid w:val="009F5240"/>
    <w:rsid w:val="009F6E50"/>
    <w:rsid w:val="009F6F73"/>
    <w:rsid w:val="00A00514"/>
    <w:rsid w:val="00A01B10"/>
    <w:rsid w:val="00A021CE"/>
    <w:rsid w:val="00A20092"/>
    <w:rsid w:val="00A25D5A"/>
    <w:rsid w:val="00A26429"/>
    <w:rsid w:val="00A27EFE"/>
    <w:rsid w:val="00A3272D"/>
    <w:rsid w:val="00A329FD"/>
    <w:rsid w:val="00A34DE3"/>
    <w:rsid w:val="00A353AE"/>
    <w:rsid w:val="00A36559"/>
    <w:rsid w:val="00A366BE"/>
    <w:rsid w:val="00A44F6F"/>
    <w:rsid w:val="00A466B3"/>
    <w:rsid w:val="00A540AF"/>
    <w:rsid w:val="00A554CB"/>
    <w:rsid w:val="00A55F23"/>
    <w:rsid w:val="00A57B06"/>
    <w:rsid w:val="00A60C15"/>
    <w:rsid w:val="00A65BCD"/>
    <w:rsid w:val="00A70EFE"/>
    <w:rsid w:val="00A722C3"/>
    <w:rsid w:val="00A72E42"/>
    <w:rsid w:val="00A73E3A"/>
    <w:rsid w:val="00A764AC"/>
    <w:rsid w:val="00A81AA5"/>
    <w:rsid w:val="00A823FD"/>
    <w:rsid w:val="00A82EF5"/>
    <w:rsid w:val="00A856D9"/>
    <w:rsid w:val="00A867ED"/>
    <w:rsid w:val="00A86BCD"/>
    <w:rsid w:val="00A92C47"/>
    <w:rsid w:val="00AA1EBE"/>
    <w:rsid w:val="00AA70F1"/>
    <w:rsid w:val="00AB019C"/>
    <w:rsid w:val="00AB07FD"/>
    <w:rsid w:val="00AB256E"/>
    <w:rsid w:val="00AB5998"/>
    <w:rsid w:val="00AC0F42"/>
    <w:rsid w:val="00AC11BA"/>
    <w:rsid w:val="00AC1F81"/>
    <w:rsid w:val="00AC2E47"/>
    <w:rsid w:val="00AC4675"/>
    <w:rsid w:val="00AD04C5"/>
    <w:rsid w:val="00AD4C15"/>
    <w:rsid w:val="00AD60C8"/>
    <w:rsid w:val="00AD7A38"/>
    <w:rsid w:val="00AE0894"/>
    <w:rsid w:val="00AE1307"/>
    <w:rsid w:val="00AE1B0A"/>
    <w:rsid w:val="00AE4371"/>
    <w:rsid w:val="00AE54F2"/>
    <w:rsid w:val="00AF0075"/>
    <w:rsid w:val="00AF02B7"/>
    <w:rsid w:val="00AF2564"/>
    <w:rsid w:val="00AF3F00"/>
    <w:rsid w:val="00AF4A6E"/>
    <w:rsid w:val="00AF4FF9"/>
    <w:rsid w:val="00AF59D3"/>
    <w:rsid w:val="00B02540"/>
    <w:rsid w:val="00B030E6"/>
    <w:rsid w:val="00B03DDC"/>
    <w:rsid w:val="00B05E4A"/>
    <w:rsid w:val="00B074EE"/>
    <w:rsid w:val="00B10326"/>
    <w:rsid w:val="00B11039"/>
    <w:rsid w:val="00B126DC"/>
    <w:rsid w:val="00B131A0"/>
    <w:rsid w:val="00B16602"/>
    <w:rsid w:val="00B21777"/>
    <w:rsid w:val="00B233FD"/>
    <w:rsid w:val="00B23E8A"/>
    <w:rsid w:val="00B249F5"/>
    <w:rsid w:val="00B25821"/>
    <w:rsid w:val="00B26DC1"/>
    <w:rsid w:val="00B33189"/>
    <w:rsid w:val="00B36A67"/>
    <w:rsid w:val="00B36ACA"/>
    <w:rsid w:val="00B42600"/>
    <w:rsid w:val="00B44E6F"/>
    <w:rsid w:val="00B45386"/>
    <w:rsid w:val="00B468EF"/>
    <w:rsid w:val="00B46E7C"/>
    <w:rsid w:val="00B47880"/>
    <w:rsid w:val="00B5016D"/>
    <w:rsid w:val="00B501C7"/>
    <w:rsid w:val="00B50CA8"/>
    <w:rsid w:val="00B515CD"/>
    <w:rsid w:val="00B53856"/>
    <w:rsid w:val="00B53D98"/>
    <w:rsid w:val="00B541B7"/>
    <w:rsid w:val="00B56DB3"/>
    <w:rsid w:val="00B572E0"/>
    <w:rsid w:val="00B615E3"/>
    <w:rsid w:val="00B65A7F"/>
    <w:rsid w:val="00B66283"/>
    <w:rsid w:val="00B70103"/>
    <w:rsid w:val="00B72436"/>
    <w:rsid w:val="00B73A13"/>
    <w:rsid w:val="00B74E97"/>
    <w:rsid w:val="00B75B0B"/>
    <w:rsid w:val="00B75E6A"/>
    <w:rsid w:val="00B811E0"/>
    <w:rsid w:val="00B8443A"/>
    <w:rsid w:val="00B8452B"/>
    <w:rsid w:val="00B851C8"/>
    <w:rsid w:val="00B86A1B"/>
    <w:rsid w:val="00B90773"/>
    <w:rsid w:val="00B91EFB"/>
    <w:rsid w:val="00B92837"/>
    <w:rsid w:val="00B97C3F"/>
    <w:rsid w:val="00BA0F58"/>
    <w:rsid w:val="00BA20B7"/>
    <w:rsid w:val="00BA228C"/>
    <w:rsid w:val="00BA4B73"/>
    <w:rsid w:val="00BA6CA7"/>
    <w:rsid w:val="00BA78B9"/>
    <w:rsid w:val="00BC498C"/>
    <w:rsid w:val="00BC560B"/>
    <w:rsid w:val="00BC625C"/>
    <w:rsid w:val="00BD2BC2"/>
    <w:rsid w:val="00BD6E1E"/>
    <w:rsid w:val="00BD7CB6"/>
    <w:rsid w:val="00BE0ED1"/>
    <w:rsid w:val="00BE2EC6"/>
    <w:rsid w:val="00BE2F0A"/>
    <w:rsid w:val="00BE3817"/>
    <w:rsid w:val="00BE720A"/>
    <w:rsid w:val="00BF04DD"/>
    <w:rsid w:val="00BF0AF8"/>
    <w:rsid w:val="00BF3089"/>
    <w:rsid w:val="00BF4989"/>
    <w:rsid w:val="00BF5A6A"/>
    <w:rsid w:val="00BF6BC4"/>
    <w:rsid w:val="00BF7FC4"/>
    <w:rsid w:val="00C018E4"/>
    <w:rsid w:val="00C04981"/>
    <w:rsid w:val="00C05E9C"/>
    <w:rsid w:val="00C14F1A"/>
    <w:rsid w:val="00C1609B"/>
    <w:rsid w:val="00C166D7"/>
    <w:rsid w:val="00C168E7"/>
    <w:rsid w:val="00C17CC3"/>
    <w:rsid w:val="00C205C7"/>
    <w:rsid w:val="00C256B3"/>
    <w:rsid w:val="00C310E7"/>
    <w:rsid w:val="00C31969"/>
    <w:rsid w:val="00C34B6D"/>
    <w:rsid w:val="00C34D61"/>
    <w:rsid w:val="00C35E61"/>
    <w:rsid w:val="00C40C18"/>
    <w:rsid w:val="00C434B0"/>
    <w:rsid w:val="00C43703"/>
    <w:rsid w:val="00C4579C"/>
    <w:rsid w:val="00C52298"/>
    <w:rsid w:val="00C52477"/>
    <w:rsid w:val="00C5278F"/>
    <w:rsid w:val="00C55616"/>
    <w:rsid w:val="00C613A6"/>
    <w:rsid w:val="00C6369C"/>
    <w:rsid w:val="00C63868"/>
    <w:rsid w:val="00C639DA"/>
    <w:rsid w:val="00C6777D"/>
    <w:rsid w:val="00C7194D"/>
    <w:rsid w:val="00C71E44"/>
    <w:rsid w:val="00C72A41"/>
    <w:rsid w:val="00C7332B"/>
    <w:rsid w:val="00C748E4"/>
    <w:rsid w:val="00C74D48"/>
    <w:rsid w:val="00C75A8B"/>
    <w:rsid w:val="00C8163B"/>
    <w:rsid w:val="00C818BC"/>
    <w:rsid w:val="00C81C32"/>
    <w:rsid w:val="00C832D5"/>
    <w:rsid w:val="00C84D0B"/>
    <w:rsid w:val="00C8514E"/>
    <w:rsid w:val="00C859FE"/>
    <w:rsid w:val="00C85F5A"/>
    <w:rsid w:val="00C9446A"/>
    <w:rsid w:val="00C9454D"/>
    <w:rsid w:val="00C9624D"/>
    <w:rsid w:val="00C9733B"/>
    <w:rsid w:val="00CA2487"/>
    <w:rsid w:val="00CA2DE2"/>
    <w:rsid w:val="00CA34E8"/>
    <w:rsid w:val="00CA536E"/>
    <w:rsid w:val="00CB0023"/>
    <w:rsid w:val="00CB2F57"/>
    <w:rsid w:val="00CB3543"/>
    <w:rsid w:val="00CB6188"/>
    <w:rsid w:val="00CC0161"/>
    <w:rsid w:val="00CC1B30"/>
    <w:rsid w:val="00CC3FF0"/>
    <w:rsid w:val="00CC42A5"/>
    <w:rsid w:val="00CC4992"/>
    <w:rsid w:val="00CC50DF"/>
    <w:rsid w:val="00CC66A8"/>
    <w:rsid w:val="00CC6901"/>
    <w:rsid w:val="00CC7F97"/>
    <w:rsid w:val="00CD1921"/>
    <w:rsid w:val="00CD1C80"/>
    <w:rsid w:val="00CD21A7"/>
    <w:rsid w:val="00CD2A70"/>
    <w:rsid w:val="00CD2B38"/>
    <w:rsid w:val="00CD607B"/>
    <w:rsid w:val="00CE03BE"/>
    <w:rsid w:val="00CE3EBD"/>
    <w:rsid w:val="00CE415D"/>
    <w:rsid w:val="00CE4FBE"/>
    <w:rsid w:val="00CE57B1"/>
    <w:rsid w:val="00CE6261"/>
    <w:rsid w:val="00CE6F80"/>
    <w:rsid w:val="00CF301E"/>
    <w:rsid w:val="00CF345A"/>
    <w:rsid w:val="00CF36FD"/>
    <w:rsid w:val="00CF4DE4"/>
    <w:rsid w:val="00CF6754"/>
    <w:rsid w:val="00CF7458"/>
    <w:rsid w:val="00D025F2"/>
    <w:rsid w:val="00D102B8"/>
    <w:rsid w:val="00D1116F"/>
    <w:rsid w:val="00D11181"/>
    <w:rsid w:val="00D156A1"/>
    <w:rsid w:val="00D16A8A"/>
    <w:rsid w:val="00D170F1"/>
    <w:rsid w:val="00D20EBF"/>
    <w:rsid w:val="00D21381"/>
    <w:rsid w:val="00D242B4"/>
    <w:rsid w:val="00D25599"/>
    <w:rsid w:val="00D257FD"/>
    <w:rsid w:val="00D25D91"/>
    <w:rsid w:val="00D26FDD"/>
    <w:rsid w:val="00D30375"/>
    <w:rsid w:val="00D31558"/>
    <w:rsid w:val="00D33532"/>
    <w:rsid w:val="00D34780"/>
    <w:rsid w:val="00D36764"/>
    <w:rsid w:val="00D37DC4"/>
    <w:rsid w:val="00D4022E"/>
    <w:rsid w:val="00D43D12"/>
    <w:rsid w:val="00D44855"/>
    <w:rsid w:val="00D4685B"/>
    <w:rsid w:val="00D46869"/>
    <w:rsid w:val="00D46C24"/>
    <w:rsid w:val="00D472AB"/>
    <w:rsid w:val="00D478A5"/>
    <w:rsid w:val="00D53C09"/>
    <w:rsid w:val="00D54114"/>
    <w:rsid w:val="00D55253"/>
    <w:rsid w:val="00D55CDA"/>
    <w:rsid w:val="00D604D9"/>
    <w:rsid w:val="00D61C2A"/>
    <w:rsid w:val="00D65743"/>
    <w:rsid w:val="00D67E5F"/>
    <w:rsid w:val="00D71CDA"/>
    <w:rsid w:val="00D722FA"/>
    <w:rsid w:val="00D7275F"/>
    <w:rsid w:val="00D73D0A"/>
    <w:rsid w:val="00D74E33"/>
    <w:rsid w:val="00D754FE"/>
    <w:rsid w:val="00D76F84"/>
    <w:rsid w:val="00D76FBF"/>
    <w:rsid w:val="00D8187E"/>
    <w:rsid w:val="00D8566C"/>
    <w:rsid w:val="00D97420"/>
    <w:rsid w:val="00DA1629"/>
    <w:rsid w:val="00DA2B53"/>
    <w:rsid w:val="00DA2E25"/>
    <w:rsid w:val="00DA2FF8"/>
    <w:rsid w:val="00DA4A59"/>
    <w:rsid w:val="00DA63E1"/>
    <w:rsid w:val="00DA6C1A"/>
    <w:rsid w:val="00DA7C37"/>
    <w:rsid w:val="00DB0A56"/>
    <w:rsid w:val="00DB18C4"/>
    <w:rsid w:val="00DB1F28"/>
    <w:rsid w:val="00DB2067"/>
    <w:rsid w:val="00DB3A14"/>
    <w:rsid w:val="00DB3E22"/>
    <w:rsid w:val="00DB3E2D"/>
    <w:rsid w:val="00DB59C0"/>
    <w:rsid w:val="00DB7834"/>
    <w:rsid w:val="00DC04A0"/>
    <w:rsid w:val="00DC08D4"/>
    <w:rsid w:val="00DC0985"/>
    <w:rsid w:val="00DC1A2B"/>
    <w:rsid w:val="00DC2FAA"/>
    <w:rsid w:val="00DC33D4"/>
    <w:rsid w:val="00DD0F2F"/>
    <w:rsid w:val="00DD27C7"/>
    <w:rsid w:val="00DD2EEF"/>
    <w:rsid w:val="00DD3D74"/>
    <w:rsid w:val="00DD7E10"/>
    <w:rsid w:val="00DE3D37"/>
    <w:rsid w:val="00DE5535"/>
    <w:rsid w:val="00DE562F"/>
    <w:rsid w:val="00DE5ECD"/>
    <w:rsid w:val="00DE79B3"/>
    <w:rsid w:val="00DF1889"/>
    <w:rsid w:val="00DF6390"/>
    <w:rsid w:val="00DF73BE"/>
    <w:rsid w:val="00E0161B"/>
    <w:rsid w:val="00E0337B"/>
    <w:rsid w:val="00E03466"/>
    <w:rsid w:val="00E03C37"/>
    <w:rsid w:val="00E03D16"/>
    <w:rsid w:val="00E05961"/>
    <w:rsid w:val="00E106F5"/>
    <w:rsid w:val="00E14747"/>
    <w:rsid w:val="00E156DD"/>
    <w:rsid w:val="00E17461"/>
    <w:rsid w:val="00E21F0C"/>
    <w:rsid w:val="00E22CAE"/>
    <w:rsid w:val="00E24218"/>
    <w:rsid w:val="00E3033A"/>
    <w:rsid w:val="00E30630"/>
    <w:rsid w:val="00E307C4"/>
    <w:rsid w:val="00E31525"/>
    <w:rsid w:val="00E3256A"/>
    <w:rsid w:val="00E32BCC"/>
    <w:rsid w:val="00E33F8D"/>
    <w:rsid w:val="00E3444B"/>
    <w:rsid w:val="00E35B50"/>
    <w:rsid w:val="00E40FB1"/>
    <w:rsid w:val="00E45AD9"/>
    <w:rsid w:val="00E45D90"/>
    <w:rsid w:val="00E47585"/>
    <w:rsid w:val="00E5046E"/>
    <w:rsid w:val="00E50F74"/>
    <w:rsid w:val="00E554AA"/>
    <w:rsid w:val="00E56FD5"/>
    <w:rsid w:val="00E70072"/>
    <w:rsid w:val="00E70221"/>
    <w:rsid w:val="00E70902"/>
    <w:rsid w:val="00E71AE2"/>
    <w:rsid w:val="00E72ACE"/>
    <w:rsid w:val="00E7501C"/>
    <w:rsid w:val="00E77D4D"/>
    <w:rsid w:val="00E80E3A"/>
    <w:rsid w:val="00E82D27"/>
    <w:rsid w:val="00E83EC0"/>
    <w:rsid w:val="00E86AE8"/>
    <w:rsid w:val="00E90872"/>
    <w:rsid w:val="00E9241B"/>
    <w:rsid w:val="00E9458A"/>
    <w:rsid w:val="00E971F4"/>
    <w:rsid w:val="00EA013B"/>
    <w:rsid w:val="00EA2B64"/>
    <w:rsid w:val="00EA74FF"/>
    <w:rsid w:val="00EA7964"/>
    <w:rsid w:val="00EA7F09"/>
    <w:rsid w:val="00EB12BE"/>
    <w:rsid w:val="00EB1867"/>
    <w:rsid w:val="00EB1DC1"/>
    <w:rsid w:val="00EB3896"/>
    <w:rsid w:val="00EB3AF5"/>
    <w:rsid w:val="00EB54EE"/>
    <w:rsid w:val="00EB5F70"/>
    <w:rsid w:val="00EB6E57"/>
    <w:rsid w:val="00EC0836"/>
    <w:rsid w:val="00EC2685"/>
    <w:rsid w:val="00EC4D32"/>
    <w:rsid w:val="00EC5BB2"/>
    <w:rsid w:val="00ED0FA1"/>
    <w:rsid w:val="00ED1AD1"/>
    <w:rsid w:val="00ED326D"/>
    <w:rsid w:val="00ED3EB8"/>
    <w:rsid w:val="00ED5629"/>
    <w:rsid w:val="00ED776D"/>
    <w:rsid w:val="00EE0B75"/>
    <w:rsid w:val="00EE6A89"/>
    <w:rsid w:val="00EE719D"/>
    <w:rsid w:val="00EF0B97"/>
    <w:rsid w:val="00EF1ED8"/>
    <w:rsid w:val="00F03E20"/>
    <w:rsid w:val="00F052FE"/>
    <w:rsid w:val="00F07B04"/>
    <w:rsid w:val="00F07D0A"/>
    <w:rsid w:val="00F1012D"/>
    <w:rsid w:val="00F12553"/>
    <w:rsid w:val="00F1259A"/>
    <w:rsid w:val="00F13282"/>
    <w:rsid w:val="00F13EC9"/>
    <w:rsid w:val="00F145A9"/>
    <w:rsid w:val="00F14DDA"/>
    <w:rsid w:val="00F14F88"/>
    <w:rsid w:val="00F15DD8"/>
    <w:rsid w:val="00F15F59"/>
    <w:rsid w:val="00F16621"/>
    <w:rsid w:val="00F20EE3"/>
    <w:rsid w:val="00F22582"/>
    <w:rsid w:val="00F227C0"/>
    <w:rsid w:val="00F22825"/>
    <w:rsid w:val="00F22985"/>
    <w:rsid w:val="00F245C0"/>
    <w:rsid w:val="00F2581F"/>
    <w:rsid w:val="00F268EB"/>
    <w:rsid w:val="00F2777E"/>
    <w:rsid w:val="00F3081D"/>
    <w:rsid w:val="00F316CE"/>
    <w:rsid w:val="00F322C5"/>
    <w:rsid w:val="00F3235D"/>
    <w:rsid w:val="00F34950"/>
    <w:rsid w:val="00F35063"/>
    <w:rsid w:val="00F364B6"/>
    <w:rsid w:val="00F3654A"/>
    <w:rsid w:val="00F378D4"/>
    <w:rsid w:val="00F4301F"/>
    <w:rsid w:val="00F454C4"/>
    <w:rsid w:val="00F4761F"/>
    <w:rsid w:val="00F47F31"/>
    <w:rsid w:val="00F51EFD"/>
    <w:rsid w:val="00F537EE"/>
    <w:rsid w:val="00F53808"/>
    <w:rsid w:val="00F55C6A"/>
    <w:rsid w:val="00F57D57"/>
    <w:rsid w:val="00F6079F"/>
    <w:rsid w:val="00F617B9"/>
    <w:rsid w:val="00F62290"/>
    <w:rsid w:val="00F67426"/>
    <w:rsid w:val="00F679DA"/>
    <w:rsid w:val="00F71887"/>
    <w:rsid w:val="00F7226B"/>
    <w:rsid w:val="00F73863"/>
    <w:rsid w:val="00F73EF4"/>
    <w:rsid w:val="00F75BE4"/>
    <w:rsid w:val="00F77236"/>
    <w:rsid w:val="00F822BC"/>
    <w:rsid w:val="00F84282"/>
    <w:rsid w:val="00F859E5"/>
    <w:rsid w:val="00F912EB"/>
    <w:rsid w:val="00F930AB"/>
    <w:rsid w:val="00F94235"/>
    <w:rsid w:val="00F9558C"/>
    <w:rsid w:val="00FA4AA9"/>
    <w:rsid w:val="00FB3E3E"/>
    <w:rsid w:val="00FB4CD2"/>
    <w:rsid w:val="00FB55DB"/>
    <w:rsid w:val="00FB59ED"/>
    <w:rsid w:val="00FB658D"/>
    <w:rsid w:val="00FB6CF4"/>
    <w:rsid w:val="00FC0871"/>
    <w:rsid w:val="00FC1593"/>
    <w:rsid w:val="00FC18FA"/>
    <w:rsid w:val="00FC360C"/>
    <w:rsid w:val="00FC50A1"/>
    <w:rsid w:val="00FD426C"/>
    <w:rsid w:val="00FD7615"/>
    <w:rsid w:val="00FE0750"/>
    <w:rsid w:val="00FE2392"/>
    <w:rsid w:val="00FE2D0C"/>
    <w:rsid w:val="00FE32B1"/>
    <w:rsid w:val="00FE410B"/>
    <w:rsid w:val="00FE4938"/>
    <w:rsid w:val="00FF21DA"/>
    <w:rsid w:val="00FF5B50"/>
    <w:rsid w:val="00FF61EA"/>
    <w:rsid w:val="00FF6611"/>
    <w:rsid w:val="00FF6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73B6FAA5"/>
  <w15:chartTrackingRefBased/>
  <w15:docId w15:val="{A92BF15C-E8D3-4A00-8F49-5B5CB10D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7C0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AC1F81"/>
    <w:pPr>
      <w:spacing w:after="0" w:line="240" w:lineRule="auto"/>
      <w:outlineLvl w:val="0"/>
    </w:pPr>
    <w:rPr>
      <w:rFonts w:ascii="Verdana" w:eastAsia="Batang" w:hAnsi="Verdana" w:cs="Arial"/>
      <w:sz w:val="20"/>
      <w:szCs w:val="20"/>
      <w:lang w:eastAsia="ko-KR"/>
    </w:rPr>
  </w:style>
  <w:style w:type="paragraph" w:styleId="Heading2">
    <w:name w:val="heading 2"/>
    <w:basedOn w:val="Normal"/>
    <w:next w:val="Normal"/>
    <w:link w:val="Heading2Char"/>
    <w:uiPriority w:val="9"/>
    <w:qFormat/>
    <w:rsid w:val="00EF1ED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55253"/>
    <w:rPr>
      <w:color w:val="0000FF"/>
      <w:u w:val="single"/>
    </w:rPr>
  </w:style>
  <w:style w:type="character" w:styleId="CommentReference">
    <w:name w:val="annotation reference"/>
    <w:semiHidden/>
    <w:unhideWhenUsed/>
    <w:rsid w:val="00066CB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66C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066C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CB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6CB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66CB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F2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4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C5C"/>
  </w:style>
  <w:style w:type="paragraph" w:styleId="Footer">
    <w:name w:val="footer"/>
    <w:basedOn w:val="Normal"/>
    <w:link w:val="FooterChar"/>
    <w:uiPriority w:val="99"/>
    <w:unhideWhenUsed/>
    <w:rsid w:val="00844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C5C"/>
  </w:style>
  <w:style w:type="character" w:styleId="FollowedHyperlink">
    <w:name w:val="FollowedHyperlink"/>
    <w:uiPriority w:val="99"/>
    <w:semiHidden/>
    <w:unhideWhenUsed/>
    <w:rsid w:val="00844C5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E3F00"/>
    <w:pPr>
      <w:ind w:left="720"/>
      <w:contextualSpacing/>
    </w:pPr>
  </w:style>
  <w:style w:type="character" w:customStyle="1" w:styleId="Heading1Char">
    <w:name w:val="Heading 1 Char"/>
    <w:link w:val="Heading1"/>
    <w:rsid w:val="00AC1F81"/>
    <w:rPr>
      <w:rFonts w:ascii="Verdana" w:eastAsia="Batang" w:hAnsi="Verdana" w:cs="Arial"/>
      <w:sz w:val="20"/>
      <w:szCs w:val="20"/>
      <w:lang w:eastAsia="ko-KR"/>
    </w:rPr>
  </w:style>
  <w:style w:type="character" w:customStyle="1" w:styleId="VisaBodyChar">
    <w:name w:val="Visa Body Char"/>
    <w:link w:val="VisaBody"/>
    <w:rsid w:val="00AC1F81"/>
    <w:rPr>
      <w:rFonts w:ascii="Arial" w:hAnsi="Arial" w:cs="Arial"/>
    </w:rPr>
  </w:style>
  <w:style w:type="paragraph" w:customStyle="1" w:styleId="VisaBody">
    <w:name w:val="Visa Body"/>
    <w:link w:val="VisaBodyChar"/>
    <w:rsid w:val="00AC1F81"/>
    <w:pPr>
      <w:spacing w:line="280" w:lineRule="exact"/>
    </w:pPr>
    <w:rPr>
      <w:rFonts w:ascii="Arial" w:hAnsi="Arial" w:cs="Arial"/>
      <w:sz w:val="22"/>
      <w:szCs w:val="22"/>
    </w:rPr>
  </w:style>
  <w:style w:type="character" w:styleId="Strong">
    <w:name w:val="Strong"/>
    <w:qFormat/>
    <w:rsid w:val="009B48D9"/>
    <w:rPr>
      <w:b/>
      <w:bCs/>
    </w:rPr>
  </w:style>
  <w:style w:type="paragraph" w:styleId="Revision">
    <w:name w:val="Revision"/>
    <w:hidden/>
    <w:uiPriority w:val="99"/>
    <w:semiHidden/>
    <w:rsid w:val="002E4C25"/>
    <w:rPr>
      <w:sz w:val="22"/>
      <w:szCs w:val="22"/>
    </w:rPr>
  </w:style>
  <w:style w:type="paragraph" w:styleId="FootnoteText">
    <w:name w:val="footnote text"/>
    <w:basedOn w:val="Normal"/>
    <w:link w:val="FootnoteTextChar"/>
    <w:semiHidden/>
    <w:rsid w:val="00062662"/>
    <w:pPr>
      <w:spacing w:after="0" w:line="240" w:lineRule="auto"/>
    </w:pPr>
    <w:rPr>
      <w:rFonts w:ascii="Times New Roman" w:eastAsia="Batang" w:hAnsi="Times New Roman"/>
      <w:sz w:val="20"/>
      <w:szCs w:val="20"/>
      <w:lang w:eastAsia="ko-KR"/>
    </w:rPr>
  </w:style>
  <w:style w:type="character" w:customStyle="1" w:styleId="FootnoteTextChar">
    <w:name w:val="Footnote Text Char"/>
    <w:link w:val="FootnoteText"/>
    <w:semiHidden/>
    <w:rsid w:val="00062662"/>
    <w:rPr>
      <w:rFonts w:ascii="Times New Roman" w:eastAsia="Batang" w:hAnsi="Times New Roman" w:cs="Times New Roman"/>
      <w:sz w:val="20"/>
      <w:szCs w:val="20"/>
      <w:lang w:eastAsia="ko-KR"/>
    </w:rPr>
  </w:style>
  <w:style w:type="character" w:styleId="FootnoteReference">
    <w:name w:val="footnote reference"/>
    <w:semiHidden/>
    <w:rsid w:val="00062662"/>
    <w:rPr>
      <w:vertAlign w:val="superscript"/>
    </w:rPr>
  </w:style>
  <w:style w:type="paragraph" w:styleId="NormalWeb">
    <w:name w:val="Normal (Web)"/>
    <w:basedOn w:val="Normal"/>
    <w:unhideWhenUsed/>
    <w:rsid w:val="00300D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semiHidden/>
    <w:rsid w:val="00EF1ED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Default">
    <w:name w:val="Default"/>
    <w:rsid w:val="00EF1ED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A867ED"/>
    <w:rPr>
      <w:color w:val="808080"/>
      <w:shd w:val="clear" w:color="auto" w:fill="E6E6E6"/>
    </w:rPr>
  </w:style>
  <w:style w:type="paragraph" w:customStyle="1" w:styleId="ImanageFooter">
    <w:name w:val="Imanage Footer"/>
    <w:basedOn w:val="Normal"/>
    <w:rsid w:val="0077526A"/>
    <w:pPr>
      <w:spacing w:after="0" w:line="240" w:lineRule="auto"/>
    </w:pPr>
    <w:rPr>
      <w:rFonts w:ascii="Times New Roman" w:hAnsi="Times New Roman"/>
      <w:sz w:val="16"/>
      <w:szCs w:val="24"/>
    </w:rPr>
  </w:style>
  <w:style w:type="character" w:styleId="UnresolvedMention">
    <w:name w:val="Unresolved Mention"/>
    <w:uiPriority w:val="99"/>
    <w:semiHidden/>
    <w:unhideWhenUsed/>
    <w:rsid w:val="00C72A4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89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6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25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97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26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6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corporateprivacy.im@pg.com" TargetMode="External"/><Relationship Id="rId18" Type="http://schemas.openxmlformats.org/officeDocument/2006/relationships/hyperlink" Target="mailto:park.lc@pg.com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mailto:candidatedata.im@pg.com" TargetMode="External"/><Relationship Id="rId17" Type="http://schemas.openxmlformats.org/officeDocument/2006/relationships/hyperlink" Target="mailto:pascualsy.jl@pg.com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gregorioreyes.j@pg.com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mailto:pgprivacyofficer.im@pg.com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mailto:pieroth.g@pg.com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candidatedata.im@pg.com" TargetMode="External"/><Relationship Id="rId22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AE69157FD73B40A27511B7417D10AB" ma:contentTypeVersion="13" ma:contentTypeDescription="Create a new document." ma:contentTypeScope="" ma:versionID="733465abab00f4eea393513cb8934600">
  <xsd:schema xmlns:xsd="http://www.w3.org/2001/XMLSchema" xmlns:xs="http://www.w3.org/2001/XMLSchema" xmlns:p="http://schemas.microsoft.com/office/2006/metadata/properties" xmlns:ns3="c9bda053-e118-49b5-84a1-01439b17edd1" xmlns:ns4="f60090bf-95bc-4fca-bfb5-fa05e01ed89b" targetNamespace="http://schemas.microsoft.com/office/2006/metadata/properties" ma:root="true" ma:fieldsID="6b7d5499444a549c739164b7750d887b" ns3:_="" ns4:_="">
    <xsd:import namespace="c9bda053-e118-49b5-84a1-01439b17edd1"/>
    <xsd:import namespace="f60090bf-95bc-4fca-bfb5-fa05e01ed8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a053-e118-49b5-84a1-01439b17e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90bf-95bc-4fca-bfb5-fa05e01ed89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AE995F-7800-4C27-BBDD-607DEB7CD6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8E46CE-0ECD-44E6-854F-0E4FC2CA51F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D3FBEC-6343-47EA-BEDB-89B0B7FAC6B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BEBECFA-1117-4AA7-9070-4C5B25CD9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bda053-e118-49b5-84a1-01439b17edd1"/>
    <ds:schemaRef ds:uri="f60090bf-95bc-4fca-bfb5-fa05e01ed8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DB17BBB-4901-47F6-912D-E7AD77A2A06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3592</Words>
  <Characters>20476</Characters>
  <Application>Microsoft Office Word</Application>
  <DocSecurity>0</DocSecurity>
  <Lines>170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Covington &amp; Burling LLP</Company>
  <LinksUpToDate>false</LinksUpToDate>
  <CharactersWithSpaces>24020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Tielemans, Henriette</dc:creator>
  <cp:keywords/>
  <cp:lastModifiedBy>Kemper, Jessica</cp:lastModifiedBy>
  <cp:revision>3</cp:revision>
  <cp:lastPrinted>2018-03-08T02:33:00Z</cp:lastPrinted>
  <dcterms:created xsi:type="dcterms:W3CDTF">2021-08-18T10:40:00Z</dcterms:created>
  <dcterms:modified xsi:type="dcterms:W3CDTF">2021-08-18T10:40:00Z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0x01010042AE69157FD73B40A27511B7417D10AB</vt:lpwstr>
  </property>
  <property fmtid="{D5CDD505-2E9C-101B-9397-08002B2CF9AE}" pid="3" name="display_urn:schemas-microsoft-com:office:office#SharedWithUsers">
    <vt:lpwstr>Pruneda, Andres</vt:lpwstr>
  </property>
  <property fmtid="{D5CDD505-2E9C-101B-9397-08002B2CF9AE}" pid="4" name="SharedWithUsers">
    <vt:lpwstr>18;#Pruneda, Andres</vt:lpwstr>
  </property>
  <property fmtid="{D5CDD505-2E9C-101B-9397-08002B2CF9AE}" pid="5" name="MSIP_Label_a518e53f-798e-43aa-978d-c3fda1f3a682_Enabled">
    <vt:lpwstr>true</vt:lpwstr>
  </property>
  <property fmtid="{D5CDD505-2E9C-101B-9397-08002B2CF9AE}" pid="6" name="MSIP_Label_a518e53f-798e-43aa-978d-c3fda1f3a682_SetDate">
    <vt:lpwstr>2021-08-18T10:40:33Z</vt:lpwstr>
  </property>
  <property fmtid="{D5CDD505-2E9C-101B-9397-08002B2CF9AE}" pid="7" name="MSIP_Label_a518e53f-798e-43aa-978d-c3fda1f3a682_Method">
    <vt:lpwstr>Privileged</vt:lpwstr>
  </property>
  <property fmtid="{D5CDD505-2E9C-101B-9397-08002B2CF9AE}" pid="8" name="MSIP_Label_a518e53f-798e-43aa-978d-c3fda1f3a682_Name">
    <vt:lpwstr>PG - Internal Use</vt:lpwstr>
  </property>
  <property fmtid="{D5CDD505-2E9C-101B-9397-08002B2CF9AE}" pid="9" name="MSIP_Label_a518e53f-798e-43aa-978d-c3fda1f3a682_SiteId">
    <vt:lpwstr>3596192b-fdf5-4e2c-a6fa-acb706c963d8</vt:lpwstr>
  </property>
  <property fmtid="{D5CDD505-2E9C-101B-9397-08002B2CF9AE}" pid="10" name="MSIP_Label_a518e53f-798e-43aa-978d-c3fda1f3a682_ActionId">
    <vt:lpwstr>4f49a681-cc77-45bd-b2a9-49d617dd5f35</vt:lpwstr>
  </property>
  <property fmtid="{D5CDD505-2E9C-101B-9397-08002B2CF9AE}" pid="11" name="MSIP_Label_a518e53f-798e-43aa-978d-c3fda1f3a682_ContentBits">
    <vt:lpwstr>1</vt:lpwstr>
  </property>
</Properties>
</file>