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6214" w14:textId="77777777" w:rsidR="0083163F" w:rsidRDefault="0083163F" w:rsidP="0083163F">
      <w:pPr>
        <w:pStyle w:val="Heading3"/>
        <w:jc w:val="center"/>
        <w:rPr>
          <w:rFonts w:ascii="Frutiger 45 Light" w:hAnsi="Frutiger 45 Light" w:cs="Arial"/>
          <w:i/>
          <w:color w:val="auto"/>
          <w:sz w:val="22"/>
          <w:szCs w:val="22"/>
        </w:rPr>
      </w:pPr>
      <w:r>
        <w:rPr>
          <w:rFonts w:ascii="Frutiger 45 Light" w:hAnsi="Frutiger 45 Light" w:cs="Arial"/>
          <w:i/>
          <w:color w:val="auto"/>
          <w:sz w:val="22"/>
          <w:szCs w:val="22"/>
        </w:rPr>
        <w:t>MÉXICO</w:t>
      </w:r>
    </w:p>
    <w:p w14:paraId="737482D6" w14:textId="1C5ADDEB" w:rsidR="0083163F" w:rsidRPr="00A57916" w:rsidRDefault="0083163F" w:rsidP="0083163F">
      <w:pPr>
        <w:pStyle w:val="Heading3"/>
        <w:jc w:val="center"/>
        <w:rPr>
          <w:rFonts w:ascii="Frutiger 45 Light" w:hAnsi="Frutiger 45 Light" w:cs="Arial"/>
          <w:i/>
          <w:color w:val="auto"/>
          <w:sz w:val="22"/>
          <w:szCs w:val="22"/>
          <w:lang w:val="en-PR"/>
        </w:rPr>
      </w:pPr>
      <w:r>
        <w:rPr>
          <w:rFonts w:ascii="Frutiger 45 Light" w:hAnsi="Frutiger 45 Light" w:cs="Arial"/>
          <w:i/>
          <w:color w:val="auto"/>
          <w:sz w:val="22"/>
          <w:szCs w:val="22"/>
        </w:rPr>
        <w:t>AVISO DE PRIVACIDAD PARA EMPLEADOS</w:t>
      </w:r>
    </w:p>
    <w:p w14:paraId="4074A768" w14:textId="77777777" w:rsidR="00CE3FBB" w:rsidRPr="000E1215" w:rsidRDefault="00CE3FBB" w:rsidP="00CE3FBB">
      <w:pPr>
        <w:shd w:val="clear" w:color="auto" w:fill="FFFFFF"/>
        <w:jc w:val="both"/>
        <w:textAlignment w:val="baseline"/>
        <w:rPr>
          <w:rFonts w:ascii="Frutiger 45 Light" w:hAnsi="Frutiger 45 Light" w:cs="Arial"/>
          <w:i/>
          <w:iCs/>
          <w:lang w:val="es-PA"/>
        </w:rPr>
      </w:pPr>
    </w:p>
    <w:p w14:paraId="564722C9" w14:textId="36B652DD" w:rsidR="00CE3FBB" w:rsidRPr="000E1215" w:rsidRDefault="0083163F" w:rsidP="00CE3FBB">
      <w:pPr>
        <w:shd w:val="clear" w:color="auto" w:fill="FFFFFF"/>
        <w:jc w:val="both"/>
        <w:textAlignment w:val="baseline"/>
        <w:rPr>
          <w:rFonts w:ascii="Frutiger 45 Light" w:hAnsi="Frutiger 45 Light" w:cs="Arial"/>
          <w:shd w:val="clear" w:color="auto" w:fill="FFFFFF"/>
          <w:lang w:val="es-PA"/>
        </w:rPr>
      </w:pPr>
      <w:r w:rsidRPr="006B7B6A">
        <w:rPr>
          <w:rFonts w:ascii="Frutiger 45 Light" w:hAnsi="Frutiger 45 Light" w:cs="Arial"/>
          <w:i/>
          <w:lang w:val="es-MX"/>
        </w:rPr>
        <w:t xml:space="preserve">Identidad y domicilio del Responsable. </w:t>
      </w:r>
      <w:r w:rsidR="00CE3FBB"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 xml:space="preserve">Los datos personales </w:t>
      </w:r>
      <w:r w:rsidR="00F40E05">
        <w:rPr>
          <w:rFonts w:ascii="Frutiger 45 Light" w:hAnsi="Frutiger 45 Light" w:cs="Arial"/>
          <w:color w:val="000000"/>
          <w:shd w:val="clear" w:color="auto" w:fill="FFFFFF"/>
          <w:lang w:val="es-PA"/>
        </w:rPr>
        <w:t xml:space="preserve">que </w:t>
      </w:r>
      <w:r w:rsidR="00CE3FBB"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>nos proporcione</w:t>
      </w:r>
      <w:r>
        <w:rPr>
          <w:rFonts w:ascii="Frutiger 45 Light" w:hAnsi="Frutiger 45 Light" w:cs="Arial"/>
          <w:color w:val="000000"/>
          <w:shd w:val="clear" w:color="auto" w:fill="FFFFFF"/>
          <w:lang w:val="es-PA"/>
        </w:rPr>
        <w:t>s</w:t>
      </w:r>
      <w:r w:rsidR="00CE3FBB"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 xml:space="preserve"> serán tratados por </w:t>
      </w:r>
      <w:r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 xml:space="preserve">Procter &amp; Gamble Manufacturing México, S. de R.L. de C.V. </w:t>
      </w:r>
      <w:r>
        <w:rPr>
          <w:rFonts w:ascii="Frutiger 45 Light" w:hAnsi="Frutiger 45 Light" w:cs="Arial"/>
          <w:color w:val="000000"/>
          <w:shd w:val="clear" w:color="auto" w:fill="FFFFFF"/>
          <w:lang w:val="es-PA"/>
        </w:rPr>
        <w:t xml:space="preserve">y/o </w:t>
      </w:r>
      <w:r w:rsidR="00CE3FBB"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>Corporativo Procter &amp; Gamble, S. de R.L. de C.V. (en adelante, “P&amp;G México”), con domicilio en Retorno 7 No. 1, Piso 1, Conjunto Urbano Green House, Huixquilucan, Estado de México, Código Postal 52779.</w:t>
      </w:r>
    </w:p>
    <w:p w14:paraId="020E6957" w14:textId="77777777" w:rsidR="00CE3FBB" w:rsidRPr="000E1215" w:rsidRDefault="00CE3FBB" w:rsidP="00CE3FBB">
      <w:pPr>
        <w:shd w:val="clear" w:color="auto" w:fill="FFFFFF"/>
        <w:jc w:val="both"/>
        <w:textAlignment w:val="baseline"/>
        <w:rPr>
          <w:rFonts w:ascii="Frutiger 45 Light" w:hAnsi="Frutiger 45 Light" w:cs="Arial"/>
          <w:shd w:val="clear" w:color="auto" w:fill="FFFFFF"/>
          <w:lang w:val="es-PA"/>
        </w:rPr>
      </w:pPr>
    </w:p>
    <w:p w14:paraId="7DEBECCB" w14:textId="33A825F8" w:rsidR="00CE3FBB" w:rsidRPr="000E1215" w:rsidRDefault="0083163F" w:rsidP="00CE3FBB">
      <w:pPr>
        <w:shd w:val="clear" w:color="auto" w:fill="FFFFFF"/>
        <w:jc w:val="both"/>
        <w:textAlignment w:val="baseline"/>
        <w:rPr>
          <w:rFonts w:ascii="Frutiger 45 Light" w:hAnsi="Frutiger 45 Light" w:cs="Arial"/>
          <w:color w:val="000000"/>
          <w:shd w:val="clear" w:color="auto" w:fill="FFFFFF"/>
          <w:lang w:val="es-PA"/>
        </w:rPr>
      </w:pPr>
      <w:r>
        <w:rPr>
          <w:rFonts w:ascii="Frutiger 45 Light" w:hAnsi="Frutiger 45 Light" w:cs="Arial"/>
          <w:i/>
          <w:lang w:val="es-ES_tradnl"/>
        </w:rPr>
        <w:t>Datos personales sujetos a tratamiento.</w:t>
      </w:r>
      <w:r>
        <w:rPr>
          <w:rFonts w:ascii="Frutiger 45 Light" w:hAnsi="Frutiger 45 Light" w:cs="Arial"/>
          <w:iCs/>
          <w:lang w:val="es-ES_tradnl"/>
        </w:rPr>
        <w:t xml:space="preserve"> </w:t>
      </w:r>
      <w:r w:rsidR="00CE3FBB" w:rsidRPr="000E1215">
        <w:rPr>
          <w:rFonts w:ascii="Frutiger 45 Light" w:hAnsi="Frutiger 45 Light" w:cs="Arial"/>
          <w:color w:val="000000"/>
          <w:lang w:val="es-PA"/>
        </w:rPr>
        <w:t xml:space="preserve">Se entenderán por datos personales </w:t>
      </w:r>
      <w:r>
        <w:rPr>
          <w:rFonts w:ascii="Frutiger 45 Light" w:hAnsi="Frutiger 45 Light" w:cs="Arial"/>
          <w:iCs/>
          <w:lang w:val="es-ES_tradnl"/>
        </w:rPr>
        <w:t>sujetos a tratamiento</w:t>
      </w:r>
      <w:r>
        <w:rPr>
          <w:rFonts w:ascii="Frutiger 45 Light" w:hAnsi="Frutiger 45 Light" w:cs="Arial"/>
          <w:i/>
          <w:lang w:val="es-ES_tradnl"/>
        </w:rPr>
        <w:t xml:space="preserve"> </w:t>
      </w:r>
      <w:r>
        <w:rPr>
          <w:rFonts w:ascii="Frutiger 45 Light" w:hAnsi="Frutiger 45 Light" w:cs="Arial"/>
          <w:iCs/>
          <w:lang w:val="es-ES_tradnl"/>
        </w:rPr>
        <w:t xml:space="preserve">los descritos en la sección </w:t>
      </w:r>
      <w:r w:rsidR="00CE3FBB" w:rsidRPr="000E1215">
        <w:rPr>
          <w:rFonts w:ascii="Frutiger 45 Light" w:hAnsi="Frutiger 45 Light" w:cs="Arial"/>
          <w:color w:val="000000"/>
          <w:lang w:val="es-PA"/>
        </w:rPr>
        <w:t>“</w:t>
      </w:r>
      <w:r w:rsidR="00CE3FBB" w:rsidRPr="000E1215">
        <w:rPr>
          <w:rFonts w:ascii="Frutiger 45 Light" w:hAnsi="Frutiger 45 Light" w:cs="Arial"/>
          <w:i/>
          <w:iCs/>
          <w:color w:val="000000"/>
          <w:lang w:val="es-PA"/>
        </w:rPr>
        <w:t>¿Qué tipo de Información Personal de los Empleados recopilamos?</w:t>
      </w:r>
      <w:r w:rsidR="00CE3FBB" w:rsidRPr="000E1215">
        <w:rPr>
          <w:rFonts w:ascii="Frutiger 45 Light" w:hAnsi="Frutiger 45 Light" w:cs="Arial"/>
          <w:color w:val="000000"/>
          <w:lang w:val="es-PA"/>
        </w:rPr>
        <w:t xml:space="preserve">”. En P&amp;G México no recabaremos datos personales sensibles sin brindar especial protección a los mismos y obtener </w:t>
      </w:r>
      <w:r w:rsidR="00F40E05">
        <w:rPr>
          <w:rFonts w:ascii="Frutiger 45 Light" w:hAnsi="Frutiger 45 Light" w:cs="Arial"/>
          <w:color w:val="000000"/>
          <w:lang w:val="es-PA"/>
        </w:rPr>
        <w:t>t</w:t>
      </w:r>
      <w:r w:rsidR="00CE3FBB" w:rsidRPr="000E1215">
        <w:rPr>
          <w:rFonts w:ascii="Frutiger 45 Light" w:hAnsi="Frutiger 45 Light" w:cs="Arial"/>
          <w:color w:val="000000"/>
          <w:lang w:val="es-PA"/>
        </w:rPr>
        <w:t>u consentimiento expreso y por escrito.</w:t>
      </w:r>
      <w:r>
        <w:rPr>
          <w:rFonts w:ascii="Frutiger 45 Light" w:hAnsi="Frutiger 45 Light" w:cs="Arial"/>
          <w:color w:val="000000"/>
          <w:lang w:val="es-PA"/>
        </w:rPr>
        <w:t xml:space="preserve"> </w:t>
      </w:r>
    </w:p>
    <w:p w14:paraId="5EE81ECF" w14:textId="77777777" w:rsidR="00CE3FBB" w:rsidRPr="000E1215" w:rsidRDefault="00CE3FBB" w:rsidP="00CE3FBB">
      <w:pPr>
        <w:shd w:val="clear" w:color="auto" w:fill="FFFFFF"/>
        <w:jc w:val="both"/>
        <w:textAlignment w:val="baseline"/>
        <w:rPr>
          <w:rFonts w:ascii="Frutiger 45 Light" w:hAnsi="Frutiger 45 Light" w:cs="Arial"/>
          <w:color w:val="000000"/>
          <w:shd w:val="clear" w:color="auto" w:fill="FFFFFF"/>
          <w:lang w:val="es-PA"/>
        </w:rPr>
      </w:pPr>
    </w:p>
    <w:p w14:paraId="13A65A41" w14:textId="77777777" w:rsidR="0083163F" w:rsidRDefault="0083163F" w:rsidP="007F09DE">
      <w:pPr>
        <w:jc w:val="both"/>
        <w:rPr>
          <w:rFonts w:ascii="Frutiger 45 Light" w:hAnsi="Frutiger 45 Light" w:cs="Arial"/>
          <w:color w:val="000000"/>
          <w:shd w:val="clear" w:color="auto" w:fill="FFFFFF"/>
          <w:lang w:val="es-PA"/>
        </w:rPr>
      </w:pPr>
      <w:r w:rsidRPr="006B7B6A">
        <w:rPr>
          <w:rFonts w:ascii="Frutiger 45 Light" w:eastAsia="MS Mincho" w:hAnsi="Frutiger 45 Light" w:cs="Arial"/>
          <w:i/>
          <w:lang w:val="es-MX" w:eastAsia="es-MX"/>
        </w:rPr>
        <w:t>Finalidades Primarias.</w:t>
      </w:r>
      <w:r w:rsidRPr="006B7B6A">
        <w:rPr>
          <w:rFonts w:ascii="Frutiger 45 Light" w:eastAsia="MS Mincho" w:hAnsi="Frutiger 45 Light" w:cs="Arial"/>
          <w:iCs/>
          <w:lang w:val="es-MX" w:eastAsia="es-MX"/>
        </w:rPr>
        <w:t xml:space="preserve"> </w:t>
      </w:r>
      <w:r w:rsidR="00CE3FBB"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>Se entenderán por finalidades primarias las descritas en la sección “</w:t>
      </w:r>
      <w:r w:rsidR="00CE3FBB" w:rsidRPr="000E1215">
        <w:rPr>
          <w:rFonts w:ascii="Frutiger 45 Light" w:hAnsi="Frutiger 45 Light" w:cs="Arial"/>
          <w:i/>
          <w:iCs/>
          <w:color w:val="000000"/>
          <w:shd w:val="clear" w:color="auto" w:fill="FFFFFF"/>
          <w:lang w:val="es-PA"/>
        </w:rPr>
        <w:t>¿Para qué usamos la Información Personal de los Empleados?</w:t>
      </w:r>
      <w:r w:rsidR="00CE3FBB"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 xml:space="preserve">”. </w:t>
      </w:r>
    </w:p>
    <w:p w14:paraId="2EA3D1A5" w14:textId="77777777" w:rsidR="0083163F" w:rsidRDefault="0083163F" w:rsidP="007F09DE">
      <w:pPr>
        <w:jc w:val="both"/>
        <w:rPr>
          <w:rFonts w:ascii="Frutiger 45 Light" w:hAnsi="Frutiger 45 Light" w:cs="Arial"/>
          <w:color w:val="000000"/>
          <w:shd w:val="clear" w:color="auto" w:fill="FFFFFF"/>
          <w:lang w:val="es-PA"/>
        </w:rPr>
      </w:pPr>
    </w:p>
    <w:p w14:paraId="319B9402" w14:textId="63AE1C34" w:rsidR="007F09DE" w:rsidRDefault="0083163F" w:rsidP="007F09DE">
      <w:pPr>
        <w:jc w:val="both"/>
        <w:rPr>
          <w:rFonts w:ascii="Frutiger 45 Light" w:hAnsi="Frutiger 45 Light" w:cs="Arial"/>
          <w:lang w:val="es-MX"/>
        </w:rPr>
      </w:pPr>
      <w:r w:rsidRPr="006B7B6A">
        <w:rPr>
          <w:rFonts w:ascii="Frutiger 45 Light" w:eastAsia="MS Mincho" w:hAnsi="Frutiger 45 Light" w:cs="Arial"/>
          <w:i/>
          <w:iCs/>
          <w:lang w:val="es-MX" w:eastAsia="es-MX"/>
        </w:rPr>
        <w:t>Finalidades Secundarias.</w:t>
      </w:r>
      <w:r w:rsidRPr="006B7B6A">
        <w:rPr>
          <w:rFonts w:ascii="Frutiger 45 Light" w:eastAsia="MS Mincho" w:hAnsi="Frutiger 45 Light" w:cs="Arial"/>
          <w:lang w:val="es-MX" w:eastAsia="es-MX"/>
        </w:rPr>
        <w:t xml:space="preserve"> </w:t>
      </w:r>
      <w:r w:rsidR="00CE3FBB"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 xml:space="preserve">Además, P&amp;G México podrá usar </w:t>
      </w:r>
      <w:r w:rsidR="007F09DE"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>e</w:t>
      </w:r>
      <w:r w:rsidR="007F09DE" w:rsidRPr="000E1215">
        <w:rPr>
          <w:rFonts w:ascii="Frutiger 45 Light" w:hAnsi="Frutiger 45 Light" w:cs="Arial"/>
          <w:lang w:val="es-MX"/>
        </w:rPr>
        <w:t xml:space="preserve">ventualmente </w:t>
      </w:r>
      <w:r>
        <w:rPr>
          <w:rFonts w:ascii="Frutiger 45 Light" w:hAnsi="Frutiger 45 Light" w:cs="Arial"/>
          <w:lang w:val="es-MX"/>
        </w:rPr>
        <w:t>t</w:t>
      </w:r>
      <w:r w:rsidR="007F09DE" w:rsidRPr="000E1215">
        <w:rPr>
          <w:rFonts w:ascii="Frutiger 45 Light" w:hAnsi="Frutiger 45 Light" w:cs="Arial"/>
          <w:lang w:val="es-MX"/>
        </w:rPr>
        <w:t>us datos personales para finalidades secundarias, relacionadas con</w:t>
      </w:r>
      <w:r w:rsidR="00F40E05">
        <w:rPr>
          <w:rFonts w:ascii="Frutiger 45 Light" w:hAnsi="Frutiger 45 Light" w:cs="Arial"/>
          <w:lang w:val="es-MX"/>
        </w:rPr>
        <w:t>:</w:t>
      </w:r>
      <w:r w:rsidR="007F09DE" w:rsidRPr="000E1215">
        <w:rPr>
          <w:rFonts w:ascii="Frutiger 45 Light" w:hAnsi="Frutiger 45 Light" w:cs="Arial"/>
          <w:lang w:val="es-MX"/>
        </w:rPr>
        <w:t xml:space="preserve"> la mejora y fomento del mejor entorno y clima laboral</w:t>
      </w:r>
      <w:r w:rsidR="007F09DE" w:rsidRPr="006B7B6A">
        <w:rPr>
          <w:rFonts w:ascii="Frutiger 45 Light" w:hAnsi="Frutiger 45 Light" w:cs="Arial"/>
          <w:lang w:val="es-MX"/>
        </w:rPr>
        <w:t>;</w:t>
      </w:r>
      <w:r w:rsidR="007F09DE" w:rsidRPr="000E1215">
        <w:rPr>
          <w:rFonts w:ascii="Frutiger 45 Light" w:hAnsi="Frutiger 45 Light" w:cs="Arial"/>
          <w:color w:val="FF0000"/>
          <w:lang w:val="es-MX"/>
        </w:rPr>
        <w:t xml:space="preserve"> </w:t>
      </w:r>
      <w:r w:rsidR="00C51266">
        <w:rPr>
          <w:rFonts w:ascii="Frutiger 45 Light" w:hAnsi="Frutiger 45 Light" w:cs="Arial"/>
          <w:lang w:val="es-MX"/>
        </w:rPr>
        <w:t>t</w:t>
      </w:r>
      <w:r w:rsidR="007F09DE" w:rsidRPr="000E1215">
        <w:rPr>
          <w:rFonts w:ascii="Frutiger 45 Light" w:hAnsi="Frutiger 45 Light" w:cs="Arial"/>
          <w:lang w:val="es-MX"/>
        </w:rPr>
        <w:t xml:space="preserve">u participación voluntaria en equipos de voluntariado, brigadas de seguridad u otros equipos internos; difusión interna de </w:t>
      </w:r>
      <w:r w:rsidR="00C51266">
        <w:rPr>
          <w:rFonts w:ascii="Frutiger 45 Light" w:hAnsi="Frutiger 45 Light" w:cs="Arial"/>
          <w:lang w:val="es-MX"/>
        </w:rPr>
        <w:t>t</w:t>
      </w:r>
      <w:r w:rsidR="007F09DE" w:rsidRPr="000E1215">
        <w:rPr>
          <w:rFonts w:ascii="Frutiger 45 Light" w:hAnsi="Frutiger 45 Light" w:cs="Arial"/>
          <w:lang w:val="es-MX"/>
        </w:rPr>
        <w:t xml:space="preserve">u cumpleaños, aniversarios o fechas familiares; uso de </w:t>
      </w:r>
      <w:r w:rsidR="00012219">
        <w:rPr>
          <w:rFonts w:ascii="Frutiger 45 Light" w:hAnsi="Frutiger 45 Light" w:cs="Arial"/>
          <w:lang w:val="es-MX"/>
        </w:rPr>
        <w:t>tu</w:t>
      </w:r>
      <w:r w:rsidR="007F09DE" w:rsidRPr="000E1215">
        <w:rPr>
          <w:rFonts w:ascii="Frutiger 45 Light" w:hAnsi="Frutiger 45 Light" w:cs="Arial"/>
          <w:lang w:val="es-MX"/>
        </w:rPr>
        <w:t xml:space="preserve"> imagen</w:t>
      </w:r>
      <w:r w:rsidR="00012219">
        <w:rPr>
          <w:rFonts w:ascii="Frutiger 45 Light" w:hAnsi="Frutiger 45 Light" w:cs="Arial"/>
          <w:lang w:val="es-MX"/>
        </w:rPr>
        <w:t xml:space="preserve"> personal y</w:t>
      </w:r>
      <w:r w:rsidR="007F09DE" w:rsidRPr="000E1215">
        <w:rPr>
          <w:rFonts w:ascii="Frutiger 45 Light" w:hAnsi="Frutiger 45 Light" w:cs="Arial"/>
          <w:lang w:val="es-MX"/>
        </w:rPr>
        <w:t xml:space="preserve"> de</w:t>
      </w:r>
      <w:r w:rsidR="00012219">
        <w:rPr>
          <w:rFonts w:ascii="Frutiger 45 Light" w:hAnsi="Frutiger 45 Light" w:cs="Arial"/>
          <w:lang w:val="es-MX"/>
        </w:rPr>
        <w:t xml:space="preserve"> la imagen de tus</w:t>
      </w:r>
      <w:r w:rsidR="007F09DE" w:rsidRPr="000E1215">
        <w:rPr>
          <w:rFonts w:ascii="Frutiger 45 Light" w:hAnsi="Frutiger 45 Light" w:cs="Arial"/>
          <w:lang w:val="es-MX"/>
        </w:rPr>
        <w:t xml:space="preserve"> familiares</w:t>
      </w:r>
      <w:r w:rsidR="00012219">
        <w:rPr>
          <w:rFonts w:ascii="Frutiger 45 Light" w:hAnsi="Frutiger 45 Light" w:cs="Arial"/>
          <w:lang w:val="es-MX"/>
        </w:rPr>
        <w:t xml:space="preserve"> (foto, video, etc.)</w:t>
      </w:r>
      <w:r w:rsidR="007F09DE" w:rsidRPr="000E1215">
        <w:rPr>
          <w:rFonts w:ascii="Frutiger 45 Light" w:hAnsi="Frutiger 45 Light" w:cs="Arial"/>
          <w:lang w:val="es-MX"/>
        </w:rPr>
        <w:t>,</w:t>
      </w:r>
      <w:r w:rsidR="00012219">
        <w:rPr>
          <w:rFonts w:ascii="Frutiger 45 Light" w:hAnsi="Frutiger 45 Light" w:cs="Arial"/>
          <w:lang w:val="es-MX"/>
        </w:rPr>
        <w:t xml:space="preserve"> en material informativo y promocional de la Compañía, para uso interno y externo, que puede ser recabado en eventos </w:t>
      </w:r>
      <w:r w:rsidR="007F09DE" w:rsidRPr="000E1215">
        <w:rPr>
          <w:rFonts w:ascii="Frutiger 45 Light" w:hAnsi="Frutiger 45 Light" w:cs="Arial"/>
          <w:lang w:val="es-MX"/>
        </w:rPr>
        <w:t>organizados por P&amp;G México</w:t>
      </w:r>
      <w:r w:rsidR="00012219">
        <w:rPr>
          <w:rFonts w:ascii="Frutiger 45 Light" w:hAnsi="Frutiger 45 Light" w:cs="Arial"/>
          <w:lang w:val="es-MX"/>
        </w:rPr>
        <w:t xml:space="preserve"> y en especial </w:t>
      </w:r>
      <w:r w:rsidR="007F09DE" w:rsidRPr="000E1215">
        <w:rPr>
          <w:rFonts w:ascii="Frutiger 45 Light" w:hAnsi="Frutiger 45 Light" w:cs="Arial"/>
          <w:lang w:val="es-MX"/>
        </w:rPr>
        <w:t xml:space="preserve">para fomentar campañas de Responsabilidad Social. Asimismo, si </w:t>
      </w:r>
      <w:r w:rsidR="00C51266">
        <w:rPr>
          <w:rFonts w:ascii="Frutiger 45 Light" w:hAnsi="Frutiger 45 Light" w:cs="Arial"/>
          <w:lang w:val="es-MX"/>
        </w:rPr>
        <w:t>tú</w:t>
      </w:r>
      <w:r w:rsidR="00C51266" w:rsidRPr="000E1215">
        <w:rPr>
          <w:rFonts w:ascii="Frutiger 45 Light" w:hAnsi="Frutiger 45 Light" w:cs="Arial"/>
          <w:lang w:val="es-MX"/>
        </w:rPr>
        <w:t xml:space="preserve"> </w:t>
      </w:r>
      <w:r w:rsidR="007F09DE" w:rsidRPr="000E1215">
        <w:rPr>
          <w:rFonts w:ascii="Frutiger 45 Light" w:hAnsi="Frutiger 45 Light" w:cs="Arial"/>
          <w:lang w:val="es-MX"/>
        </w:rPr>
        <w:t xml:space="preserve">no </w:t>
      </w:r>
      <w:r w:rsidR="00C51266">
        <w:rPr>
          <w:rFonts w:ascii="Frutiger 45 Light" w:hAnsi="Frutiger 45 Light" w:cs="Arial"/>
          <w:lang w:val="es-MX"/>
        </w:rPr>
        <w:t>t</w:t>
      </w:r>
      <w:r w:rsidR="007F09DE" w:rsidRPr="000E1215">
        <w:rPr>
          <w:rFonts w:ascii="Frutiger 45 Light" w:hAnsi="Frutiger 45 Light" w:cs="Arial"/>
          <w:lang w:val="es-MX"/>
        </w:rPr>
        <w:t>e opone</w:t>
      </w:r>
      <w:r w:rsidR="00C51266">
        <w:rPr>
          <w:rFonts w:ascii="Frutiger 45 Light" w:hAnsi="Frutiger 45 Light" w:cs="Arial"/>
          <w:lang w:val="es-MX"/>
        </w:rPr>
        <w:t>s</w:t>
      </w:r>
      <w:r w:rsidR="007F09DE" w:rsidRPr="000E1215">
        <w:rPr>
          <w:rFonts w:ascii="Frutiger 45 Light" w:hAnsi="Frutiger 45 Light" w:cs="Arial"/>
          <w:lang w:val="es-MX"/>
        </w:rPr>
        <w:t xml:space="preserve">, P&amp;G México conservará, una vez terminada la relación laboral, aquellos datos necesarios para dar referencias laborales de </w:t>
      </w:r>
      <w:r w:rsidR="00C51266">
        <w:rPr>
          <w:rFonts w:ascii="Frutiger 45 Light" w:hAnsi="Frutiger 45 Light" w:cs="Arial"/>
          <w:lang w:val="es-MX"/>
        </w:rPr>
        <w:t>ti</w:t>
      </w:r>
      <w:r w:rsidR="007F09DE" w:rsidRPr="000E1215">
        <w:rPr>
          <w:rFonts w:ascii="Frutiger 45 Light" w:hAnsi="Frutiger 45 Light" w:cs="Arial"/>
          <w:lang w:val="es-MX"/>
        </w:rPr>
        <w:t>, así como para contactar</w:t>
      </w:r>
      <w:r w:rsidR="00C51266">
        <w:rPr>
          <w:rFonts w:ascii="Frutiger 45 Light" w:hAnsi="Frutiger 45 Light" w:cs="Arial"/>
          <w:lang w:val="es-MX"/>
        </w:rPr>
        <w:t>te</w:t>
      </w:r>
      <w:r w:rsidR="007F09DE" w:rsidRPr="000E1215">
        <w:rPr>
          <w:rFonts w:ascii="Frutiger 45 Light" w:hAnsi="Frutiger 45 Light" w:cs="Arial"/>
          <w:lang w:val="es-MX"/>
        </w:rPr>
        <w:t xml:space="preserve"> y, en su caso, otorgar</w:t>
      </w:r>
      <w:r w:rsidR="00C51266">
        <w:rPr>
          <w:rFonts w:ascii="Frutiger 45 Light" w:hAnsi="Frutiger 45 Light" w:cs="Arial"/>
          <w:lang w:val="es-MX"/>
        </w:rPr>
        <w:t>te</w:t>
      </w:r>
      <w:r w:rsidR="007F09DE" w:rsidRPr="000E1215">
        <w:rPr>
          <w:rFonts w:ascii="Frutiger 45 Light" w:hAnsi="Frutiger 45 Light" w:cs="Arial"/>
          <w:lang w:val="es-MX"/>
        </w:rPr>
        <w:t xml:space="preserve"> distintos beneficios como exempleado de P&amp;G México e invitar</w:t>
      </w:r>
      <w:r w:rsidR="00C51266">
        <w:rPr>
          <w:rFonts w:ascii="Frutiger 45 Light" w:hAnsi="Frutiger 45 Light" w:cs="Arial"/>
          <w:lang w:val="es-MX"/>
        </w:rPr>
        <w:t>te</w:t>
      </w:r>
      <w:r w:rsidR="007F09DE" w:rsidRPr="000E1215">
        <w:rPr>
          <w:rFonts w:ascii="Frutiger 45 Light" w:hAnsi="Frutiger 45 Light" w:cs="Arial"/>
          <w:lang w:val="es-MX"/>
        </w:rPr>
        <w:t xml:space="preserve"> a participar en eventos para exempleados, jubilados, etc.</w:t>
      </w:r>
    </w:p>
    <w:p w14:paraId="38EB6D74" w14:textId="612C1405" w:rsidR="0030389F" w:rsidRDefault="0030389F" w:rsidP="00CE3FBB">
      <w:pPr>
        <w:shd w:val="clear" w:color="auto" w:fill="FFFFFF"/>
        <w:jc w:val="both"/>
        <w:textAlignment w:val="baseline"/>
        <w:rPr>
          <w:rFonts w:ascii="Frutiger 45 Light" w:hAnsi="Frutiger 45 Light" w:cs="Arial"/>
          <w:color w:val="000000"/>
          <w:shd w:val="clear" w:color="auto" w:fill="FFFFFF"/>
          <w:lang w:val="es-PA"/>
        </w:rPr>
      </w:pPr>
    </w:p>
    <w:p w14:paraId="7308FDB9" w14:textId="3D7A0E7D" w:rsidR="00C51266" w:rsidRPr="006B7B6A" w:rsidRDefault="00C51266" w:rsidP="006B7B6A">
      <w:pPr>
        <w:pStyle w:val="NoSpacing"/>
        <w:jc w:val="both"/>
        <w:rPr>
          <w:rFonts w:ascii="Frutiger 45 Light" w:eastAsiaTheme="minorHAnsi" w:hAnsi="Frutiger 45 Light" w:cs="Arial"/>
          <w:lang w:eastAsia="en-US"/>
        </w:rPr>
      </w:pPr>
      <w:r w:rsidRPr="006B7B6A">
        <w:rPr>
          <w:rFonts w:ascii="Frutiger 45 Light" w:eastAsiaTheme="minorHAnsi" w:hAnsi="Frutiger 45 Light" w:cs="Arial"/>
          <w:lang w:eastAsia="en-US"/>
        </w:rPr>
        <w:t xml:space="preserve">Al proporcionar los datos personales relacionados con </w:t>
      </w:r>
      <w:r w:rsidR="00F40E05" w:rsidRPr="006B7B6A">
        <w:rPr>
          <w:rFonts w:ascii="Frutiger 45 Light" w:eastAsiaTheme="minorHAnsi" w:hAnsi="Frutiger 45 Light" w:cs="Arial"/>
          <w:lang w:eastAsia="en-US"/>
        </w:rPr>
        <w:t>t</w:t>
      </w:r>
      <w:r w:rsidRPr="006B7B6A">
        <w:rPr>
          <w:rFonts w:ascii="Frutiger 45 Light" w:eastAsiaTheme="minorHAnsi" w:hAnsi="Frutiger 45 Light" w:cs="Arial"/>
          <w:lang w:eastAsia="en-US"/>
        </w:rPr>
        <w:t xml:space="preserve">us familiares, </w:t>
      </w:r>
      <w:r w:rsidR="00F40E05" w:rsidRPr="006B7B6A">
        <w:rPr>
          <w:rFonts w:ascii="Frutiger 45 Light" w:eastAsiaTheme="minorHAnsi" w:hAnsi="Frutiger 45 Light" w:cs="Arial"/>
          <w:lang w:eastAsia="en-US"/>
        </w:rPr>
        <w:t>reconoces</w:t>
      </w:r>
      <w:r w:rsidRPr="006B7B6A">
        <w:rPr>
          <w:rFonts w:ascii="Frutiger 45 Light" w:eastAsiaTheme="minorHAnsi" w:hAnsi="Frutiger 45 Light" w:cs="Arial"/>
          <w:lang w:eastAsia="en-US"/>
        </w:rPr>
        <w:t xml:space="preserve"> tener su consentimiento para que P&amp;G México trate sus datos personales a fin de contactarles, invitarles a eventos y utilizar su imagen para la elaboración de material informativo y </w:t>
      </w:r>
      <w:r w:rsidR="00012219">
        <w:rPr>
          <w:rFonts w:ascii="Frutiger 45 Light" w:eastAsiaTheme="minorHAnsi" w:hAnsi="Frutiger 45 Light" w:cs="Arial"/>
          <w:lang w:eastAsia="en-US"/>
        </w:rPr>
        <w:t>promocional</w:t>
      </w:r>
      <w:r w:rsidRPr="006B7B6A">
        <w:rPr>
          <w:rFonts w:ascii="Frutiger 45 Light" w:eastAsiaTheme="minorHAnsi" w:hAnsi="Frutiger 45 Light" w:cs="Arial"/>
          <w:lang w:eastAsia="en-US"/>
        </w:rPr>
        <w:t>, así como para para el fomento y mejora del buen ambiente laboral. Este material podrá ser compartido con algunas instituciones privadas, no lucrativas, para evidenciar la implementación de políticas de beneficio para los empleados y nunca se compartirá cuando éste incluya imágenes de menores de edad.</w:t>
      </w:r>
    </w:p>
    <w:p w14:paraId="6084C951" w14:textId="77777777" w:rsidR="00C51266" w:rsidRPr="000E1215" w:rsidRDefault="00C51266" w:rsidP="00CE3FBB">
      <w:pPr>
        <w:shd w:val="clear" w:color="auto" w:fill="FFFFFF"/>
        <w:jc w:val="both"/>
        <w:textAlignment w:val="baseline"/>
        <w:rPr>
          <w:rFonts w:ascii="Frutiger 45 Light" w:hAnsi="Frutiger 45 Light" w:cs="Arial"/>
          <w:color w:val="000000"/>
          <w:shd w:val="clear" w:color="auto" w:fill="FFFFFF"/>
          <w:lang w:val="es-PA"/>
        </w:rPr>
      </w:pPr>
    </w:p>
    <w:p w14:paraId="64EAEBCD" w14:textId="5E0A8911" w:rsidR="00C51266" w:rsidRPr="006B7B6A" w:rsidRDefault="00C51266" w:rsidP="00C51266">
      <w:pPr>
        <w:jc w:val="both"/>
        <w:rPr>
          <w:rFonts w:ascii="Frutiger 45 Light" w:hAnsi="Frutiger 45 Light" w:cs="Arial"/>
          <w:bCs/>
          <w:color w:val="0000FF"/>
          <w:u w:val="single"/>
          <w:lang w:val="es-MX"/>
        </w:rPr>
      </w:pPr>
      <w:r w:rsidRPr="006B7B6A">
        <w:rPr>
          <w:rFonts w:ascii="Frutiger 45 Light" w:hAnsi="Frutiger 45 Light" w:cs="Arial"/>
          <w:bCs/>
          <w:lang w:val="es-MX"/>
        </w:rPr>
        <w:t>En caso de que no desees que tus datos personales sean tratados para la</w:t>
      </w:r>
      <w:r w:rsidR="00012219">
        <w:rPr>
          <w:rFonts w:ascii="Frutiger 45 Light" w:hAnsi="Frutiger 45 Light" w:cs="Arial"/>
          <w:bCs/>
          <w:lang w:val="es-MX"/>
        </w:rPr>
        <w:t>s</w:t>
      </w:r>
      <w:r w:rsidRPr="006B7B6A">
        <w:rPr>
          <w:rFonts w:ascii="Frutiger 45 Light" w:hAnsi="Frutiger 45 Light" w:cs="Arial"/>
          <w:bCs/>
          <w:lang w:val="es-MX"/>
        </w:rPr>
        <w:t xml:space="preserve"> Finalidad</w:t>
      </w:r>
      <w:r w:rsidR="00012219">
        <w:rPr>
          <w:rFonts w:ascii="Frutiger 45 Light" w:hAnsi="Frutiger 45 Light" w:cs="Arial"/>
          <w:bCs/>
          <w:lang w:val="es-MX"/>
        </w:rPr>
        <w:t>es</w:t>
      </w:r>
      <w:r w:rsidRPr="006B7B6A">
        <w:rPr>
          <w:rFonts w:ascii="Frutiger 45 Light" w:hAnsi="Frutiger 45 Light" w:cs="Arial"/>
          <w:bCs/>
          <w:lang w:val="es-MX"/>
        </w:rPr>
        <w:t xml:space="preserve"> Secundaria</w:t>
      </w:r>
      <w:r w:rsidR="006B7B6A">
        <w:rPr>
          <w:rFonts w:ascii="Frutiger 45 Light" w:hAnsi="Frutiger 45 Light" w:cs="Arial"/>
          <w:bCs/>
          <w:lang w:val="es-MX"/>
        </w:rPr>
        <w:t>s</w:t>
      </w:r>
      <w:r w:rsidRPr="006B7B6A">
        <w:rPr>
          <w:rFonts w:ascii="Frutiger 45 Light" w:hAnsi="Frutiger 45 Light" w:cs="Arial"/>
          <w:bCs/>
          <w:lang w:val="es-MX"/>
        </w:rPr>
        <w:t xml:space="preserve"> antes señalada</w:t>
      </w:r>
      <w:r w:rsidR="00012219">
        <w:rPr>
          <w:rFonts w:ascii="Frutiger 45 Light" w:hAnsi="Frutiger 45 Light" w:cs="Arial"/>
          <w:bCs/>
          <w:lang w:val="es-MX"/>
        </w:rPr>
        <w:t>s</w:t>
      </w:r>
      <w:r w:rsidRPr="006B7B6A">
        <w:rPr>
          <w:rFonts w:ascii="Frutiger 45 Light" w:hAnsi="Frutiger 45 Light" w:cs="Arial"/>
          <w:bCs/>
          <w:lang w:val="es-MX"/>
        </w:rPr>
        <w:t xml:space="preserve">, nos lo puedes comunicar mediante correo electrónico a </w:t>
      </w:r>
      <w:hyperlink r:id="rId6" w:history="1">
        <w:r w:rsidRPr="007B7EEB">
          <w:rPr>
            <w:rStyle w:val="Hyperlink"/>
            <w:rFonts w:ascii="Frutiger 45 Light" w:eastAsia="MS Mincho" w:hAnsi="Frutiger 45 Light" w:cs="Arial"/>
            <w:bCs/>
            <w:lang w:val="es-PA"/>
          </w:rPr>
          <w:t>privacidadpgmex.im@pg.com</w:t>
        </w:r>
      </w:hyperlink>
      <w:r w:rsidRPr="007B7EEB">
        <w:rPr>
          <w:rFonts w:ascii="Frutiger 45 Light" w:eastAsia="MS Mincho" w:hAnsi="Frutiger 45 Light" w:cs="Arial"/>
          <w:bCs/>
          <w:lang w:val="es-PA"/>
        </w:rPr>
        <w:t xml:space="preserve"> en los siguientes 5 días hábiles</w:t>
      </w:r>
      <w:r w:rsidRPr="006B7B6A">
        <w:rPr>
          <w:rFonts w:ascii="Frutiger 45 Light" w:eastAsia="Calibri" w:hAnsi="Frutiger 45 Light" w:cs="Arial"/>
          <w:bCs/>
          <w:lang w:val="es-MX"/>
        </w:rPr>
        <w:t>. Esa solicitud seguirá el mismo procedimiento que el de ejercicio de derechos A.R.C.O. que se indica más adelante.</w:t>
      </w:r>
    </w:p>
    <w:p w14:paraId="42CB534E" w14:textId="77777777" w:rsidR="00CE3FBB" w:rsidRPr="000E1215" w:rsidRDefault="00CE3FBB" w:rsidP="00CE3FBB">
      <w:pPr>
        <w:shd w:val="clear" w:color="auto" w:fill="FFFFFF"/>
        <w:jc w:val="both"/>
        <w:textAlignment w:val="baseline"/>
        <w:rPr>
          <w:rFonts w:ascii="Frutiger 45 Light" w:hAnsi="Frutiger 45 Light" w:cs="Arial"/>
          <w:shd w:val="clear" w:color="auto" w:fill="FFFFFF"/>
          <w:lang w:val="es-PA"/>
        </w:rPr>
      </w:pPr>
    </w:p>
    <w:p w14:paraId="5C352B25" w14:textId="13FB5F84" w:rsidR="00C2249F" w:rsidRPr="000E1215" w:rsidRDefault="00C2249F" w:rsidP="00C2249F">
      <w:pPr>
        <w:jc w:val="both"/>
        <w:rPr>
          <w:rFonts w:ascii="Frutiger 45 Light" w:eastAsia="Calibri" w:hAnsi="Frutiger 45 Light" w:cs="Arial"/>
          <w:bCs/>
          <w:lang w:val="es-MX"/>
        </w:rPr>
      </w:pPr>
      <w:r w:rsidRPr="000E1215">
        <w:rPr>
          <w:rFonts w:ascii="Frutiger 45 Light" w:eastAsia="Calibri" w:hAnsi="Frutiger 45 Light" w:cs="Arial"/>
          <w:bCs/>
          <w:i/>
          <w:lang w:val="es-MX"/>
        </w:rPr>
        <w:t>Remisión de Datos Personales</w:t>
      </w:r>
      <w:r w:rsidRPr="000E1215">
        <w:rPr>
          <w:rFonts w:ascii="Frutiger 45 Light" w:eastAsia="Calibri" w:hAnsi="Frutiger 45 Light" w:cs="Arial"/>
          <w:bCs/>
          <w:lang w:val="es-MX"/>
        </w:rPr>
        <w:t xml:space="preserve">. P&amp;G México tratará </w:t>
      </w:r>
      <w:r w:rsidR="00C51266">
        <w:rPr>
          <w:rFonts w:ascii="Frutiger 45 Light" w:eastAsia="Calibri" w:hAnsi="Frutiger 45 Light" w:cs="Arial"/>
          <w:bCs/>
          <w:lang w:val="es-MX"/>
        </w:rPr>
        <w:t>t</w:t>
      </w:r>
      <w:r w:rsidRPr="000E1215">
        <w:rPr>
          <w:rFonts w:ascii="Frutiger 45 Light" w:eastAsia="Calibri" w:hAnsi="Frutiger 45 Light" w:cs="Arial"/>
          <w:bCs/>
          <w:lang w:val="es-MX"/>
        </w:rPr>
        <w:t>us datos personales apoyado por las siguientes personas físicas y/o empresas que denominamos como “Encargados”:</w:t>
      </w:r>
    </w:p>
    <w:p w14:paraId="7EC524F2" w14:textId="77777777" w:rsidR="00C2249F" w:rsidRPr="000E1215" w:rsidRDefault="00C2249F" w:rsidP="00C2249F">
      <w:pPr>
        <w:jc w:val="both"/>
        <w:rPr>
          <w:rFonts w:ascii="Frutiger 45 Light" w:eastAsia="Calibri" w:hAnsi="Frutiger 45 Light" w:cs="Arial"/>
          <w:bCs/>
          <w:lang w:val="es-MX"/>
        </w:rPr>
      </w:pPr>
    </w:p>
    <w:tbl>
      <w:tblPr>
        <w:tblW w:w="0" w:type="auto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ook w:val="04A0" w:firstRow="1" w:lastRow="0" w:firstColumn="1" w:lastColumn="0" w:noHBand="0" w:noVBand="1"/>
      </w:tblPr>
      <w:tblGrid>
        <w:gridCol w:w="3595"/>
        <w:gridCol w:w="5459"/>
      </w:tblGrid>
      <w:tr w:rsidR="00C2249F" w:rsidRPr="000E1215" w14:paraId="40B4E93B" w14:textId="77777777" w:rsidTr="00020A28">
        <w:tc>
          <w:tcPr>
            <w:tcW w:w="3595" w:type="dxa"/>
            <w:shd w:val="clear" w:color="auto" w:fill="5B9BD5"/>
          </w:tcPr>
          <w:p w14:paraId="6C275771" w14:textId="77777777" w:rsidR="00C2249F" w:rsidRPr="000E1215" w:rsidRDefault="00C2249F" w:rsidP="00020A28">
            <w:pPr>
              <w:jc w:val="center"/>
              <w:rPr>
                <w:rFonts w:ascii="Frutiger 45 Light" w:hAnsi="Frutiger 45 Light" w:cs="Arial"/>
                <w:sz w:val="16"/>
                <w:szCs w:val="16"/>
              </w:rPr>
            </w:pPr>
            <w:r w:rsidRPr="000E1215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Encargado</w:t>
            </w:r>
          </w:p>
        </w:tc>
        <w:tc>
          <w:tcPr>
            <w:tcW w:w="5459" w:type="dxa"/>
            <w:shd w:val="clear" w:color="auto" w:fill="5B9BD5"/>
          </w:tcPr>
          <w:p w14:paraId="3C5269E2" w14:textId="77777777" w:rsidR="00C2249F" w:rsidRPr="000E1215" w:rsidRDefault="00C2249F" w:rsidP="00020A28">
            <w:pPr>
              <w:jc w:val="center"/>
              <w:rPr>
                <w:rFonts w:ascii="Frutiger 45 Light" w:hAnsi="Frutiger 45 Light" w:cs="Arial"/>
                <w:sz w:val="16"/>
                <w:szCs w:val="16"/>
              </w:rPr>
            </w:pPr>
            <w:r w:rsidRPr="000E1215">
              <w:rPr>
                <w:rFonts w:ascii="Frutiger 45 Light" w:hAnsi="Frutiger 45 Light" w:cs="Arial"/>
                <w:b/>
                <w:bCs/>
                <w:sz w:val="16"/>
                <w:szCs w:val="16"/>
              </w:rPr>
              <w:t>Finalidades</w:t>
            </w:r>
          </w:p>
        </w:tc>
      </w:tr>
      <w:tr w:rsidR="00C2249F" w:rsidRPr="006B7B6A" w14:paraId="69D835A2" w14:textId="77777777" w:rsidTr="00020A28">
        <w:tc>
          <w:tcPr>
            <w:tcW w:w="359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</w:tcBorders>
            <w:shd w:val="clear" w:color="auto" w:fill="auto"/>
          </w:tcPr>
          <w:p w14:paraId="77644603" w14:textId="77777777" w:rsidR="00C2249F" w:rsidRPr="000E1215" w:rsidRDefault="00C2249F" w:rsidP="00020A28">
            <w:pPr>
              <w:jc w:val="center"/>
              <w:rPr>
                <w:rFonts w:ascii="Frutiger 45 Light" w:hAnsi="Frutiger 45 Light" w:cs="Arial"/>
                <w:sz w:val="16"/>
                <w:szCs w:val="16"/>
                <w:lang w:val="es-MX"/>
              </w:rPr>
            </w:pPr>
            <w:r w:rsidRPr="000E1215">
              <w:rPr>
                <w:rFonts w:ascii="Frutiger 45 Light" w:hAnsi="Frutiger 45 Light" w:cs="Arial"/>
                <w:b/>
                <w:bCs/>
                <w:sz w:val="16"/>
                <w:szCs w:val="16"/>
                <w:lang w:val="es-MX"/>
              </w:rPr>
              <w:t>Sociedades, Proveedores, Instituciones o Asociaciones de administración de nómina, beneficios y/o cajas de ahorro.</w:t>
            </w:r>
          </w:p>
        </w:tc>
        <w:tc>
          <w:tcPr>
            <w:tcW w:w="5459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5CDEC92A" w14:textId="77777777" w:rsidR="00C2249F" w:rsidRPr="000E1215" w:rsidRDefault="00C2249F" w:rsidP="00020A28">
            <w:pPr>
              <w:jc w:val="center"/>
              <w:rPr>
                <w:rFonts w:ascii="Frutiger 45 Light" w:hAnsi="Frutiger 45 Light" w:cs="Arial"/>
                <w:sz w:val="16"/>
                <w:szCs w:val="16"/>
                <w:lang w:val="es-MX"/>
              </w:rPr>
            </w:pPr>
            <w:r w:rsidRPr="000E1215">
              <w:rPr>
                <w:rFonts w:ascii="Frutiger 45 Light" w:hAnsi="Frutiger 45 Light" w:cs="Arial"/>
                <w:sz w:val="16"/>
                <w:szCs w:val="16"/>
                <w:lang w:val="es-MX"/>
              </w:rPr>
              <w:t>Para cumplir con cualquiera de las finalidades primarias y secundarias; especialmente para gestionar, administrar y reportar manejos de cajas de ahorro y fondos de ahorro.</w:t>
            </w:r>
          </w:p>
        </w:tc>
      </w:tr>
    </w:tbl>
    <w:p w14:paraId="268E7ED7" w14:textId="77777777" w:rsidR="00C2249F" w:rsidRPr="000E1215" w:rsidRDefault="00C2249F" w:rsidP="00C2249F">
      <w:pPr>
        <w:jc w:val="both"/>
        <w:rPr>
          <w:rFonts w:ascii="Frutiger 45 Light" w:eastAsia="Calibri" w:hAnsi="Frutiger 45 Light" w:cs="Arial"/>
          <w:bCs/>
          <w:color w:val="FF0000"/>
          <w:lang w:val="es-MX"/>
        </w:rPr>
      </w:pPr>
    </w:p>
    <w:p w14:paraId="43A4C2AA" w14:textId="77777777" w:rsidR="00C2249F" w:rsidRPr="000E1215" w:rsidRDefault="00C2249F" w:rsidP="00C2249F">
      <w:pPr>
        <w:ind w:right="49"/>
        <w:jc w:val="both"/>
        <w:rPr>
          <w:rFonts w:ascii="Frutiger 45 Light" w:hAnsi="Frutiger 45 Light" w:cs="Arial"/>
          <w:lang w:val="es-MX"/>
        </w:rPr>
      </w:pPr>
      <w:r w:rsidRPr="000E1215">
        <w:rPr>
          <w:rFonts w:ascii="Frutiger 45 Light" w:hAnsi="Frutiger 45 Light" w:cs="Arial"/>
          <w:lang w:val="es-MX"/>
        </w:rPr>
        <w:lastRenderedPageBreak/>
        <w:t>P&amp;G México supervisará que los Encargados utilicen dicha información exclusivamente para los fines que les instruyamos y no la resguarden por más tiempo del estrictamente necesario.</w:t>
      </w:r>
    </w:p>
    <w:p w14:paraId="22CCD551" w14:textId="77777777" w:rsidR="00C2249F" w:rsidRPr="000E1215" w:rsidRDefault="00C2249F" w:rsidP="00C2249F">
      <w:pPr>
        <w:jc w:val="both"/>
        <w:rPr>
          <w:rFonts w:ascii="Frutiger 45 Light" w:hAnsi="Frutiger 45 Light" w:cs="Arial"/>
          <w:i/>
          <w:lang w:val="es-MX"/>
        </w:rPr>
      </w:pPr>
    </w:p>
    <w:p w14:paraId="27204AEF" w14:textId="72B48534" w:rsidR="00C2249F" w:rsidRPr="000E1215" w:rsidRDefault="00C2249F" w:rsidP="00C2249F">
      <w:pPr>
        <w:ind w:right="49"/>
        <w:jc w:val="both"/>
        <w:rPr>
          <w:rFonts w:ascii="Frutiger 45 Light" w:hAnsi="Frutiger 45 Light" w:cs="Arial"/>
          <w:iCs/>
          <w:lang w:val="es-MX"/>
        </w:rPr>
      </w:pPr>
      <w:r w:rsidRPr="000E1215">
        <w:rPr>
          <w:rFonts w:ascii="Frutiger 45 Light" w:hAnsi="Frutiger 45 Light" w:cs="Arial"/>
          <w:i/>
          <w:lang w:val="es-MX"/>
        </w:rPr>
        <w:t xml:space="preserve">Transferencias de Datos Personales. </w:t>
      </w:r>
      <w:r w:rsidR="00C51266" w:rsidRPr="007B7EEB">
        <w:rPr>
          <w:rFonts w:ascii="Frutiger 45 Light" w:hAnsi="Frutiger 45 Light" w:cs="Arial"/>
          <w:lang w:val="es-ES_tradnl"/>
        </w:rPr>
        <w:t>P&amp;G México transferirá tus datos personales, sin requerir tu consentimiento, únicamente en los casos que sean necesarios u obligatorios, en términos del artículo 37 de la Ley Federal de Protección de Datos Personales en Posesión de los Particulares</w:t>
      </w:r>
      <w:r w:rsidR="00C51266">
        <w:rPr>
          <w:rFonts w:ascii="Frutiger 45 Light" w:hAnsi="Frutiger 45 Light" w:cs="Arial"/>
          <w:lang w:val="es-ES_tradnl"/>
        </w:rPr>
        <w:t>. Asimismo</w:t>
      </w:r>
      <w:r w:rsidR="006B7B6A">
        <w:rPr>
          <w:rFonts w:ascii="Frutiger 45 Light" w:hAnsi="Frutiger 45 Light" w:cs="Arial"/>
          <w:lang w:val="es-ES_tradnl"/>
        </w:rPr>
        <w:t>,</w:t>
      </w:r>
      <w:r w:rsidR="00C51266">
        <w:rPr>
          <w:rFonts w:ascii="Frutiger 45 Light" w:hAnsi="Frutiger 45 Light" w:cs="Arial"/>
          <w:lang w:val="es-ES_tradnl"/>
        </w:rPr>
        <w:t xml:space="preserve"> </w:t>
      </w:r>
      <w:r w:rsidRPr="000E1215">
        <w:rPr>
          <w:rFonts w:ascii="Frutiger 45 Light" w:hAnsi="Frutiger 45 Light" w:cs="Arial"/>
          <w:lang w:val="es-MX"/>
        </w:rPr>
        <w:t xml:space="preserve">para cumplir las finalidades necesarias anteriormente descritas u aquellas exigidas por la ley, </w:t>
      </w:r>
      <w:r w:rsidR="006B7B6A">
        <w:rPr>
          <w:rFonts w:ascii="Frutiger 45 Light" w:hAnsi="Frutiger 45 Light" w:cs="Arial"/>
          <w:lang w:val="es-MX"/>
        </w:rPr>
        <w:t xml:space="preserve">P&amp;G México </w:t>
      </w:r>
      <w:r w:rsidRPr="000E1215">
        <w:rPr>
          <w:rFonts w:ascii="Frutiger 45 Light" w:hAnsi="Frutiger 45 Light" w:cs="Arial"/>
          <w:lang w:val="es-MX"/>
        </w:rPr>
        <w:t>transferirá los datos personales necesarios a:</w:t>
      </w:r>
    </w:p>
    <w:p w14:paraId="1CE789BE" w14:textId="77777777" w:rsidR="00C2249F" w:rsidRPr="000E1215" w:rsidRDefault="00C2249F" w:rsidP="00C2249F">
      <w:pPr>
        <w:jc w:val="both"/>
        <w:rPr>
          <w:rFonts w:ascii="Frutiger 45 Light" w:hAnsi="Frutiger 45 Light" w:cs="Arial"/>
          <w:iCs/>
          <w:lang w:val="es-MX"/>
        </w:rPr>
      </w:pPr>
    </w:p>
    <w:tbl>
      <w:tblPr>
        <w:tblW w:w="0" w:type="auto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ook w:val="04A0" w:firstRow="1" w:lastRow="0" w:firstColumn="1" w:lastColumn="0" w:noHBand="0" w:noVBand="1"/>
      </w:tblPr>
      <w:tblGrid>
        <w:gridCol w:w="2932"/>
        <w:gridCol w:w="81"/>
        <w:gridCol w:w="2865"/>
        <w:gridCol w:w="157"/>
        <w:gridCol w:w="3019"/>
      </w:tblGrid>
      <w:tr w:rsidR="00C2249F" w:rsidRPr="000E1215" w14:paraId="3ABB7BEA" w14:textId="77777777" w:rsidTr="00020A28">
        <w:tc>
          <w:tcPr>
            <w:tcW w:w="3013" w:type="dxa"/>
            <w:gridSpan w:val="2"/>
            <w:tcBorders>
              <w:top w:val="single" w:sz="8" w:space="0" w:color="5B9BD5"/>
            </w:tcBorders>
            <w:shd w:val="clear" w:color="auto" w:fill="5B9BD5"/>
          </w:tcPr>
          <w:p w14:paraId="799C0C78" w14:textId="77777777" w:rsidR="00C2249F" w:rsidRPr="000E1215" w:rsidRDefault="00C2249F" w:rsidP="00020A28">
            <w:pPr>
              <w:jc w:val="center"/>
              <w:rPr>
                <w:rFonts w:ascii="Frutiger 45 Light" w:hAnsi="Frutiger 45 Light" w:cs="Arial"/>
                <w:color w:val="FFFFFF"/>
                <w:sz w:val="16"/>
                <w:szCs w:val="16"/>
                <w:lang w:val="es-MX"/>
              </w:rPr>
            </w:pPr>
            <w:r w:rsidRPr="000E1215">
              <w:rPr>
                <w:rFonts w:ascii="Frutiger 45 Light" w:hAnsi="Frutiger 45 Light" w:cs="Arial"/>
                <w:b/>
                <w:bCs/>
                <w:color w:val="FFFFFF"/>
                <w:sz w:val="16"/>
                <w:szCs w:val="16"/>
                <w:lang w:val="es-MX"/>
              </w:rPr>
              <w:t>Tercero receptor de los datos personales</w:t>
            </w:r>
          </w:p>
        </w:tc>
        <w:tc>
          <w:tcPr>
            <w:tcW w:w="3022" w:type="dxa"/>
            <w:gridSpan w:val="2"/>
            <w:tcBorders>
              <w:top w:val="single" w:sz="8" w:space="0" w:color="5B9BD5"/>
            </w:tcBorders>
            <w:shd w:val="clear" w:color="auto" w:fill="5B9BD5"/>
          </w:tcPr>
          <w:p w14:paraId="72975E9D" w14:textId="77777777" w:rsidR="00C2249F" w:rsidRPr="000E1215" w:rsidRDefault="00C2249F" w:rsidP="00020A28">
            <w:pPr>
              <w:jc w:val="center"/>
              <w:rPr>
                <w:rFonts w:ascii="Frutiger 45 Light" w:hAnsi="Frutiger 45 Light" w:cs="Arial"/>
                <w:color w:val="FFFFFF"/>
                <w:sz w:val="16"/>
                <w:szCs w:val="16"/>
              </w:rPr>
            </w:pPr>
            <w:r w:rsidRPr="000E1215">
              <w:rPr>
                <w:rFonts w:ascii="Frutiger 45 Light" w:hAnsi="Frutiger 45 Light" w:cs="Arial"/>
                <w:b/>
                <w:bCs/>
                <w:color w:val="FFFFFF"/>
                <w:sz w:val="16"/>
                <w:szCs w:val="16"/>
              </w:rPr>
              <w:t>Finalidad</w:t>
            </w:r>
          </w:p>
        </w:tc>
        <w:tc>
          <w:tcPr>
            <w:tcW w:w="3019" w:type="dxa"/>
            <w:tcBorders>
              <w:top w:val="single" w:sz="8" w:space="0" w:color="5B9BD5"/>
            </w:tcBorders>
            <w:shd w:val="clear" w:color="auto" w:fill="5B9BD5"/>
          </w:tcPr>
          <w:p w14:paraId="3415932A" w14:textId="77777777" w:rsidR="00C2249F" w:rsidRPr="000E1215" w:rsidRDefault="00C2249F" w:rsidP="00020A28">
            <w:pPr>
              <w:jc w:val="center"/>
              <w:rPr>
                <w:rFonts w:ascii="Frutiger 45 Light" w:hAnsi="Frutiger 45 Light" w:cs="Arial"/>
                <w:color w:val="FFFFFF"/>
                <w:sz w:val="16"/>
                <w:szCs w:val="16"/>
              </w:rPr>
            </w:pPr>
            <w:r w:rsidRPr="000E1215">
              <w:rPr>
                <w:rFonts w:ascii="Frutiger 45 Light" w:hAnsi="Frutiger 45 Light" w:cs="Arial"/>
                <w:b/>
                <w:bCs/>
                <w:color w:val="FFFFFF"/>
                <w:sz w:val="16"/>
                <w:szCs w:val="16"/>
              </w:rPr>
              <w:t>Consentimiento</w:t>
            </w:r>
          </w:p>
        </w:tc>
      </w:tr>
      <w:tr w:rsidR="00C2249F" w:rsidRPr="000E1215" w14:paraId="7394905B" w14:textId="77777777" w:rsidTr="00020A28">
        <w:tc>
          <w:tcPr>
            <w:tcW w:w="3013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</w:tcBorders>
            <w:shd w:val="clear" w:color="auto" w:fill="auto"/>
          </w:tcPr>
          <w:p w14:paraId="458D88B0" w14:textId="77777777" w:rsidR="00C2249F" w:rsidRPr="000E1215" w:rsidRDefault="00C2249F" w:rsidP="00020A28">
            <w:pPr>
              <w:jc w:val="center"/>
              <w:rPr>
                <w:rFonts w:ascii="Frutiger 45 Light" w:hAnsi="Frutiger 45 Light" w:cs="Arial"/>
                <w:sz w:val="16"/>
                <w:szCs w:val="16"/>
                <w:lang w:val="es-MX"/>
              </w:rPr>
            </w:pPr>
            <w:r w:rsidRPr="000E1215">
              <w:rPr>
                <w:rFonts w:ascii="Frutiger 45 Light" w:hAnsi="Frutiger 45 Light" w:cs="Arial"/>
                <w:b/>
                <w:bCs/>
                <w:sz w:val="16"/>
                <w:szCs w:val="16"/>
                <w:lang w:val="es-MX"/>
              </w:rPr>
              <w:t>Instituciones escolares nacionales educativas y no educativas</w:t>
            </w:r>
          </w:p>
        </w:tc>
        <w:tc>
          <w:tcPr>
            <w:tcW w:w="3022" w:type="dxa"/>
            <w:gridSpan w:val="2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61C1A91E" w14:textId="126705FE" w:rsidR="00C2249F" w:rsidRPr="000E1215" w:rsidRDefault="00C2249F" w:rsidP="00020A28">
            <w:pPr>
              <w:jc w:val="center"/>
              <w:rPr>
                <w:rFonts w:ascii="Frutiger 45 Light" w:hAnsi="Frutiger 45 Light" w:cs="Arial"/>
                <w:sz w:val="16"/>
                <w:szCs w:val="16"/>
                <w:lang w:val="es-MX"/>
              </w:rPr>
            </w:pPr>
            <w:r w:rsidRPr="000E1215">
              <w:rPr>
                <w:rFonts w:ascii="Frutiger 45 Light" w:hAnsi="Frutiger 45 Light" w:cs="Arial"/>
                <w:sz w:val="16"/>
                <w:szCs w:val="16"/>
                <w:lang w:val="es-MX"/>
              </w:rPr>
              <w:t xml:space="preserve">Para validar la autenticidad de los certificados, diplomas, títulos o grados que se expidan a </w:t>
            </w:r>
            <w:r w:rsidR="006B7B6A">
              <w:rPr>
                <w:rFonts w:ascii="Frutiger 45 Light" w:hAnsi="Frutiger 45 Light" w:cs="Arial"/>
                <w:sz w:val="16"/>
                <w:szCs w:val="16"/>
                <w:lang w:val="es-MX"/>
              </w:rPr>
              <w:t>tu</w:t>
            </w:r>
            <w:r w:rsidRPr="000E1215">
              <w:rPr>
                <w:rFonts w:ascii="Frutiger 45 Light" w:hAnsi="Frutiger 45 Light" w:cs="Arial"/>
                <w:sz w:val="16"/>
                <w:szCs w:val="16"/>
                <w:lang w:val="es-MX"/>
              </w:rPr>
              <w:t xml:space="preserve"> favor, participación en programas de becas y realización de estudios.</w:t>
            </w:r>
          </w:p>
        </w:tc>
        <w:tc>
          <w:tcPr>
            <w:tcW w:w="301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5D81D44A" w14:textId="77777777" w:rsidR="00C2249F" w:rsidRPr="000E1215" w:rsidRDefault="00C2249F" w:rsidP="00020A28">
            <w:pPr>
              <w:jc w:val="center"/>
              <w:rPr>
                <w:rFonts w:ascii="Frutiger 45 Light" w:hAnsi="Frutiger 45 Light" w:cs="Arial"/>
                <w:sz w:val="16"/>
                <w:szCs w:val="16"/>
                <w:lang w:val="es-MX"/>
              </w:rPr>
            </w:pPr>
          </w:p>
          <w:p w14:paraId="58BA0667" w14:textId="77777777" w:rsidR="00C2249F" w:rsidRPr="000E1215" w:rsidRDefault="00C2249F" w:rsidP="00020A28">
            <w:pPr>
              <w:jc w:val="center"/>
              <w:rPr>
                <w:rFonts w:ascii="Frutiger 45 Light" w:hAnsi="Frutiger 45 Light" w:cs="Arial"/>
                <w:sz w:val="16"/>
                <w:szCs w:val="16"/>
              </w:rPr>
            </w:pPr>
            <w:r w:rsidRPr="000E1215">
              <w:rPr>
                <w:rFonts w:ascii="Frutiger 45 Light" w:hAnsi="Frutiger 45 Light" w:cs="Arial"/>
                <w:sz w:val="16"/>
                <w:szCs w:val="16"/>
              </w:rPr>
              <w:t>Necesario</w:t>
            </w:r>
          </w:p>
        </w:tc>
      </w:tr>
      <w:tr w:rsidR="00C51266" w:rsidRPr="00EE7BDC" w14:paraId="0D09B7B4" w14:textId="77777777" w:rsidTr="006B7B6A">
        <w:tc>
          <w:tcPr>
            <w:tcW w:w="293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</w:tcBorders>
            <w:shd w:val="clear" w:color="auto" w:fill="auto"/>
          </w:tcPr>
          <w:p w14:paraId="1813A0B8" w14:textId="77777777" w:rsidR="00C51266" w:rsidRPr="006B7B6A" w:rsidRDefault="00C51266" w:rsidP="006F16CA">
            <w:pPr>
              <w:jc w:val="center"/>
              <w:rPr>
                <w:rFonts w:ascii="Frutiger 45 Light" w:hAnsi="Frutiger 45 Light" w:cs="Arial"/>
                <w:b/>
                <w:bCs/>
                <w:sz w:val="16"/>
                <w:szCs w:val="16"/>
                <w:lang w:val="es-MX"/>
              </w:rPr>
            </w:pPr>
            <w:r w:rsidRPr="006B7B6A">
              <w:rPr>
                <w:rFonts w:ascii="Frutiger 45 Light" w:hAnsi="Frutiger 45 Light" w:cs="Arial"/>
                <w:b/>
                <w:bCs/>
                <w:sz w:val="16"/>
                <w:szCs w:val="16"/>
                <w:lang w:val="es-MX"/>
              </w:rPr>
              <w:t>Autoridades laborales, de seguridad social y/o otras autoridades competentes</w:t>
            </w:r>
          </w:p>
        </w:tc>
        <w:tc>
          <w:tcPr>
            <w:tcW w:w="2946" w:type="dxa"/>
            <w:gridSpan w:val="2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44096F9C" w14:textId="77777777" w:rsidR="00C51266" w:rsidRPr="006B7B6A" w:rsidRDefault="00C51266" w:rsidP="006F16CA">
            <w:pPr>
              <w:jc w:val="center"/>
              <w:rPr>
                <w:rFonts w:ascii="Frutiger 45 Light" w:hAnsi="Frutiger 45 Light" w:cs="Arial"/>
                <w:sz w:val="16"/>
                <w:szCs w:val="16"/>
                <w:lang w:val="es-MX"/>
              </w:rPr>
            </w:pPr>
            <w:r w:rsidRPr="006B7B6A">
              <w:rPr>
                <w:rFonts w:ascii="Frutiger 45 Light" w:hAnsi="Frutiger 45 Light" w:cs="Arial"/>
                <w:sz w:val="16"/>
                <w:szCs w:val="16"/>
                <w:lang w:val="es-MX"/>
              </w:rPr>
              <w:t>Para dar cumplimiento a disposiciones legales.</w:t>
            </w:r>
          </w:p>
        </w:tc>
        <w:tc>
          <w:tcPr>
            <w:tcW w:w="3176" w:type="dxa"/>
            <w:gridSpan w:val="2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390B996D" w14:textId="77777777" w:rsidR="00C51266" w:rsidRPr="006B7B6A" w:rsidRDefault="00C51266" w:rsidP="006F16CA">
            <w:pPr>
              <w:jc w:val="center"/>
              <w:rPr>
                <w:rFonts w:ascii="Frutiger 45 Light" w:hAnsi="Frutiger 45 Light" w:cs="Arial"/>
                <w:sz w:val="16"/>
                <w:szCs w:val="16"/>
              </w:rPr>
            </w:pPr>
            <w:r w:rsidRPr="006B7B6A">
              <w:rPr>
                <w:rFonts w:ascii="Frutiger 45 Light" w:hAnsi="Frutiger 45 Light" w:cs="Arial"/>
                <w:sz w:val="16"/>
                <w:szCs w:val="16"/>
              </w:rPr>
              <w:t>No Necesario</w:t>
            </w:r>
          </w:p>
        </w:tc>
      </w:tr>
      <w:tr w:rsidR="00C2249F" w:rsidRPr="000E1215" w14:paraId="0C857817" w14:textId="77777777" w:rsidTr="00020A28">
        <w:tc>
          <w:tcPr>
            <w:tcW w:w="3013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</w:tcBorders>
            <w:shd w:val="clear" w:color="auto" w:fill="auto"/>
          </w:tcPr>
          <w:p w14:paraId="2572E554" w14:textId="77777777" w:rsidR="00C2249F" w:rsidRPr="000E1215" w:rsidRDefault="00C2249F" w:rsidP="00020A28">
            <w:pPr>
              <w:jc w:val="center"/>
              <w:rPr>
                <w:rFonts w:ascii="Frutiger 45 Light" w:hAnsi="Frutiger 45 Light" w:cs="Arial"/>
                <w:b/>
                <w:bCs/>
                <w:sz w:val="16"/>
                <w:szCs w:val="16"/>
                <w:lang w:val="es-MX"/>
              </w:rPr>
            </w:pPr>
            <w:r w:rsidRPr="000E1215">
              <w:rPr>
                <w:rFonts w:ascii="Frutiger 45 Light" w:hAnsi="Frutiger 45 Light" w:cs="Arial"/>
                <w:b/>
                <w:bCs/>
                <w:sz w:val="16"/>
                <w:szCs w:val="16"/>
                <w:lang w:val="es-MX"/>
              </w:rPr>
              <w:t>Personas morales pertenecientes al mismo grupo empresarial que P&amp;G México o en el extranjero, incluyendo su casa matriz The Procter &amp; Gamble Company</w:t>
            </w:r>
          </w:p>
        </w:tc>
        <w:tc>
          <w:tcPr>
            <w:tcW w:w="3022" w:type="dxa"/>
            <w:gridSpan w:val="2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43D47B24" w14:textId="4E77B870" w:rsidR="00C2249F" w:rsidRPr="000E1215" w:rsidRDefault="00C2249F" w:rsidP="00020A28">
            <w:pPr>
              <w:jc w:val="center"/>
              <w:rPr>
                <w:rFonts w:ascii="Frutiger 45 Light" w:hAnsi="Frutiger 45 Light" w:cs="Arial"/>
                <w:sz w:val="16"/>
                <w:szCs w:val="16"/>
                <w:lang w:val="es-MX"/>
              </w:rPr>
            </w:pPr>
            <w:r w:rsidRPr="000E1215">
              <w:rPr>
                <w:rFonts w:ascii="Frutiger 45 Light" w:hAnsi="Frutiger 45 Light" w:cs="Arial"/>
                <w:sz w:val="16"/>
                <w:szCs w:val="16"/>
                <w:lang w:val="es-MX"/>
              </w:rPr>
              <w:t xml:space="preserve">Para cumplir con cualquiera de las finalidades primarias. Asimismo, para gestionar o administrar el archivo y alojamiento de </w:t>
            </w:r>
            <w:r w:rsidR="006B7B6A">
              <w:rPr>
                <w:rFonts w:ascii="Frutiger 45 Light" w:hAnsi="Frutiger 45 Light" w:cs="Arial"/>
                <w:sz w:val="16"/>
                <w:szCs w:val="16"/>
                <w:lang w:val="es-MX"/>
              </w:rPr>
              <w:t>tu</w:t>
            </w:r>
            <w:r w:rsidRPr="000E1215">
              <w:rPr>
                <w:rFonts w:ascii="Frutiger 45 Light" w:hAnsi="Frutiger 45 Light" w:cs="Arial"/>
                <w:sz w:val="16"/>
                <w:szCs w:val="16"/>
                <w:lang w:val="es-MX"/>
              </w:rPr>
              <w:t xml:space="preserve"> información; gestionar, administrar y reportar manejos de cajas de ahorro y fondos de ahorro; para gestionar </w:t>
            </w:r>
            <w:r w:rsidR="006B7B6A">
              <w:rPr>
                <w:rFonts w:ascii="Frutiger 45 Light" w:hAnsi="Frutiger 45 Light" w:cs="Arial"/>
                <w:sz w:val="16"/>
                <w:szCs w:val="16"/>
                <w:lang w:val="es-MX"/>
              </w:rPr>
              <w:t>t</w:t>
            </w:r>
            <w:r w:rsidRPr="000E1215">
              <w:rPr>
                <w:rFonts w:ascii="Frutiger 45 Light" w:hAnsi="Frutiger 45 Light" w:cs="Arial"/>
                <w:sz w:val="16"/>
                <w:szCs w:val="16"/>
                <w:lang w:val="es-MX"/>
              </w:rPr>
              <w:t>u puesto de trabajo y/o la relocalización del mismo.</w:t>
            </w:r>
          </w:p>
        </w:tc>
        <w:tc>
          <w:tcPr>
            <w:tcW w:w="3019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4984F3B0" w14:textId="77777777" w:rsidR="00C2249F" w:rsidRPr="000E1215" w:rsidRDefault="00C2249F" w:rsidP="00020A28">
            <w:pPr>
              <w:jc w:val="center"/>
              <w:rPr>
                <w:rFonts w:ascii="Frutiger 45 Light" w:hAnsi="Frutiger 45 Light" w:cs="Arial"/>
                <w:sz w:val="16"/>
                <w:szCs w:val="16"/>
              </w:rPr>
            </w:pPr>
            <w:r w:rsidRPr="000E1215">
              <w:rPr>
                <w:rFonts w:ascii="Frutiger 45 Light" w:hAnsi="Frutiger 45 Light" w:cs="Arial"/>
                <w:sz w:val="16"/>
                <w:szCs w:val="16"/>
              </w:rPr>
              <w:t>No Necesario</w:t>
            </w:r>
          </w:p>
        </w:tc>
      </w:tr>
      <w:tr w:rsidR="00C2249F" w:rsidRPr="000E1215" w14:paraId="2DB869FB" w14:textId="77777777" w:rsidTr="00020A28"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5CB2F7" w14:textId="77777777" w:rsidR="00C2249F" w:rsidRPr="006B7B6A" w:rsidRDefault="00C2249F" w:rsidP="00020A28">
            <w:pPr>
              <w:jc w:val="center"/>
              <w:rPr>
                <w:rFonts w:ascii="Frutiger 45 Light" w:hAnsi="Frutiger 45 Light" w:cs="Arial"/>
                <w:b/>
                <w:bCs/>
                <w:sz w:val="16"/>
                <w:szCs w:val="16"/>
                <w:lang w:val="es-MX"/>
              </w:rPr>
            </w:pPr>
            <w:r w:rsidRPr="006B7B6A">
              <w:rPr>
                <w:rFonts w:ascii="Frutiger 45 Light" w:hAnsi="Frutiger 45 Light" w:cs="Arial"/>
                <w:b/>
                <w:bCs/>
                <w:sz w:val="16"/>
                <w:szCs w:val="16"/>
                <w:lang w:val="es-MX"/>
              </w:rPr>
              <w:t>Instituciones de Asistencia Pública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4A98CE" w14:textId="77777777" w:rsidR="00C2249F" w:rsidRPr="000E1215" w:rsidRDefault="00C2249F" w:rsidP="00020A28">
            <w:pPr>
              <w:jc w:val="center"/>
              <w:rPr>
                <w:rFonts w:ascii="Frutiger 45 Light" w:hAnsi="Frutiger 45 Light" w:cs="Arial"/>
                <w:sz w:val="16"/>
                <w:szCs w:val="16"/>
                <w:lang w:val="es-MX"/>
              </w:rPr>
            </w:pPr>
            <w:r w:rsidRPr="000E1215">
              <w:rPr>
                <w:rFonts w:ascii="Frutiger 45 Light" w:hAnsi="Frutiger 45 Light" w:cs="Arial"/>
                <w:sz w:val="16"/>
                <w:szCs w:val="16"/>
                <w:lang w:val="es-MX"/>
              </w:rPr>
              <w:t>Donaciones y emisión de comprobantes fiscales.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14:paraId="5AD4E00A" w14:textId="77777777" w:rsidR="00C2249F" w:rsidRPr="000E1215" w:rsidRDefault="00C2249F" w:rsidP="00020A28">
            <w:pPr>
              <w:jc w:val="center"/>
              <w:rPr>
                <w:rFonts w:ascii="Frutiger 45 Light" w:hAnsi="Frutiger 45 Light" w:cs="Arial"/>
                <w:sz w:val="16"/>
                <w:szCs w:val="16"/>
              </w:rPr>
            </w:pPr>
            <w:r w:rsidRPr="000E1215">
              <w:rPr>
                <w:rFonts w:ascii="Frutiger 45 Light" w:hAnsi="Frutiger 45 Light" w:cs="Arial"/>
                <w:sz w:val="16"/>
                <w:szCs w:val="16"/>
              </w:rPr>
              <w:t>Necesario</w:t>
            </w:r>
          </w:p>
          <w:p w14:paraId="33A3CB3B" w14:textId="77777777" w:rsidR="00C2249F" w:rsidRPr="000E1215" w:rsidRDefault="00C2249F" w:rsidP="00020A28">
            <w:pPr>
              <w:jc w:val="center"/>
              <w:rPr>
                <w:rFonts w:ascii="Frutiger 45 Light" w:hAnsi="Frutiger 45 Light" w:cs="Arial"/>
                <w:sz w:val="16"/>
                <w:szCs w:val="16"/>
              </w:rPr>
            </w:pPr>
          </w:p>
        </w:tc>
      </w:tr>
      <w:tr w:rsidR="00C51266" w:rsidRPr="000E1215" w14:paraId="2BA9404E" w14:textId="77777777" w:rsidTr="00020A28"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CA9CEC" w14:textId="71F9A259" w:rsidR="00C51266" w:rsidRPr="006B7B6A" w:rsidRDefault="00C51266" w:rsidP="00C51266">
            <w:pPr>
              <w:jc w:val="center"/>
              <w:rPr>
                <w:rFonts w:ascii="Frutiger 45 Light" w:hAnsi="Frutiger 45 Light" w:cs="Arial"/>
                <w:b/>
                <w:bCs/>
                <w:sz w:val="16"/>
                <w:szCs w:val="16"/>
                <w:lang w:val="es-MX"/>
              </w:rPr>
            </w:pPr>
            <w:r w:rsidRPr="006B7B6A">
              <w:rPr>
                <w:rFonts w:ascii="Frutiger 45 Light" w:hAnsi="Frutiger 45 Light" w:cs="Arial"/>
                <w:b/>
                <w:bCs/>
                <w:sz w:val="16"/>
                <w:szCs w:val="16"/>
                <w:lang w:val="es-MX"/>
              </w:rPr>
              <w:t>Instituciones bancarias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F305BE" w14:textId="10D61E41" w:rsidR="00C51266" w:rsidRPr="000E1215" w:rsidRDefault="00C51266" w:rsidP="00C51266">
            <w:pPr>
              <w:jc w:val="center"/>
              <w:rPr>
                <w:rFonts w:ascii="Frutiger 45 Light" w:hAnsi="Frutiger 45 Light" w:cs="Arial"/>
                <w:sz w:val="16"/>
                <w:szCs w:val="16"/>
                <w:lang w:val="es-MX"/>
              </w:rPr>
            </w:pPr>
            <w:r w:rsidRPr="006B7B6A">
              <w:rPr>
                <w:rFonts w:ascii="Frutiger 45 Light" w:hAnsi="Frutiger 45 Light" w:cs="Arial"/>
                <w:sz w:val="16"/>
                <w:szCs w:val="16"/>
                <w:lang w:val="es-MX"/>
              </w:rPr>
              <w:t>Para realizar los pagos correspondientes</w:t>
            </w:r>
            <w:r w:rsidRPr="006B7B6A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14:paraId="0C30152E" w14:textId="01536913" w:rsidR="00C51266" w:rsidRPr="000E1215" w:rsidRDefault="00C51266" w:rsidP="00C51266">
            <w:pPr>
              <w:jc w:val="center"/>
              <w:rPr>
                <w:rFonts w:ascii="Frutiger 45 Light" w:hAnsi="Frutiger 45 Light" w:cs="Arial"/>
                <w:sz w:val="16"/>
                <w:szCs w:val="16"/>
              </w:rPr>
            </w:pPr>
            <w:r w:rsidRPr="006B7B6A">
              <w:rPr>
                <w:rFonts w:ascii="Frutiger 45 Light" w:hAnsi="Frutiger 45 Light" w:cs="Arial"/>
                <w:sz w:val="16"/>
                <w:szCs w:val="16"/>
              </w:rPr>
              <w:t>No necesario</w:t>
            </w:r>
          </w:p>
        </w:tc>
      </w:tr>
      <w:tr w:rsidR="00C51266" w:rsidRPr="000E1215" w14:paraId="739A2000" w14:textId="77777777" w:rsidTr="00020A28"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938BFA" w14:textId="03B47F48" w:rsidR="00C51266" w:rsidRPr="006B7B6A" w:rsidRDefault="00C51266" w:rsidP="00C51266">
            <w:pPr>
              <w:jc w:val="center"/>
              <w:rPr>
                <w:rFonts w:ascii="Frutiger 45 Light" w:hAnsi="Frutiger 45 Light" w:cs="Arial"/>
                <w:b/>
                <w:bCs/>
                <w:sz w:val="16"/>
                <w:szCs w:val="16"/>
                <w:lang w:val="es-MX"/>
              </w:rPr>
            </w:pPr>
            <w:r w:rsidRPr="006B7B6A">
              <w:rPr>
                <w:rFonts w:ascii="Frutiger 45 Light" w:hAnsi="Frutiger 45 Light" w:cs="Arial"/>
                <w:b/>
                <w:bCs/>
                <w:sz w:val="16"/>
                <w:szCs w:val="16"/>
                <w:lang w:val="es-MX"/>
              </w:rPr>
              <w:t>Aseguradoras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6DAE77" w14:textId="3E83A7C0" w:rsidR="00C51266" w:rsidRPr="006B7B6A" w:rsidRDefault="00C51266" w:rsidP="00C51266">
            <w:pPr>
              <w:jc w:val="center"/>
              <w:rPr>
                <w:rFonts w:ascii="Frutiger 45 Light" w:hAnsi="Frutiger 45 Light" w:cs="Arial"/>
                <w:sz w:val="16"/>
                <w:szCs w:val="16"/>
                <w:lang w:val="es-MX"/>
              </w:rPr>
            </w:pPr>
            <w:r w:rsidRPr="006B7B6A">
              <w:rPr>
                <w:rFonts w:ascii="Frutiger 45 Light" w:hAnsi="Frutiger 45 Light" w:cs="Arial"/>
                <w:sz w:val="16"/>
                <w:szCs w:val="16"/>
                <w:lang w:val="es-MX"/>
              </w:rPr>
              <w:t>Para gestiones de seguros y/o reembolsos.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14:paraId="3BCAF15C" w14:textId="5BC74C3C" w:rsidR="00C51266" w:rsidRPr="006B7B6A" w:rsidRDefault="00C51266" w:rsidP="00C51266">
            <w:pPr>
              <w:jc w:val="center"/>
              <w:rPr>
                <w:rFonts w:ascii="Frutiger 45 Light" w:hAnsi="Frutiger 45 Light" w:cs="Arial"/>
                <w:sz w:val="16"/>
                <w:szCs w:val="16"/>
              </w:rPr>
            </w:pPr>
            <w:r w:rsidRPr="006B7B6A">
              <w:rPr>
                <w:rFonts w:ascii="Frutiger 45 Light" w:hAnsi="Frutiger 45 Light" w:cs="Arial"/>
                <w:sz w:val="16"/>
                <w:szCs w:val="16"/>
              </w:rPr>
              <w:t>No necesario</w:t>
            </w:r>
          </w:p>
        </w:tc>
      </w:tr>
      <w:tr w:rsidR="00C51266" w:rsidRPr="000E1215" w14:paraId="75B855DD" w14:textId="77777777" w:rsidTr="00020A28"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736516" w14:textId="07C491B0" w:rsidR="00C51266" w:rsidRPr="006B7B6A" w:rsidRDefault="00C51266" w:rsidP="00C51266">
            <w:pPr>
              <w:jc w:val="center"/>
              <w:rPr>
                <w:rFonts w:ascii="Frutiger 45 Light" w:hAnsi="Frutiger 45 Light" w:cs="Arial"/>
                <w:b/>
                <w:bCs/>
                <w:sz w:val="16"/>
                <w:szCs w:val="16"/>
                <w:lang w:val="es-MX"/>
              </w:rPr>
            </w:pPr>
            <w:r w:rsidRPr="006B7B6A">
              <w:rPr>
                <w:rFonts w:ascii="Frutiger 45 Light" w:hAnsi="Frutiger 45 Light" w:cs="Arial"/>
                <w:b/>
                <w:bCs/>
                <w:sz w:val="16"/>
                <w:szCs w:val="16"/>
                <w:lang w:val="es-MX"/>
              </w:rPr>
              <w:t>Instituciones o Asociaciones de administración de cajas de ahorro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F9DA6F" w14:textId="1B15B208" w:rsidR="00C51266" w:rsidRPr="006B7B6A" w:rsidRDefault="00C51266" w:rsidP="00C51266">
            <w:pPr>
              <w:jc w:val="center"/>
              <w:rPr>
                <w:rFonts w:ascii="Frutiger 45 Light" w:hAnsi="Frutiger 45 Light" w:cs="Arial"/>
                <w:sz w:val="16"/>
                <w:szCs w:val="16"/>
                <w:lang w:val="es-MX"/>
              </w:rPr>
            </w:pPr>
            <w:r w:rsidRPr="006B7B6A">
              <w:rPr>
                <w:rFonts w:ascii="Frutiger 45 Light" w:hAnsi="Frutiger 45 Light" w:cs="Arial"/>
                <w:sz w:val="16"/>
                <w:szCs w:val="16"/>
                <w:lang w:val="es-MX"/>
              </w:rPr>
              <w:t>Para gestionar, administrar y reportar manejos de cajas de ahorro y fondos de ahorro.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14:paraId="693D74D7" w14:textId="2A5B8D03" w:rsidR="00C51266" w:rsidRPr="006B7B6A" w:rsidRDefault="00C51266" w:rsidP="00C51266">
            <w:pPr>
              <w:jc w:val="center"/>
              <w:rPr>
                <w:rFonts w:ascii="Frutiger 45 Light" w:hAnsi="Frutiger 45 Light" w:cs="Arial"/>
                <w:sz w:val="16"/>
                <w:szCs w:val="16"/>
              </w:rPr>
            </w:pPr>
            <w:r w:rsidRPr="006B7B6A">
              <w:rPr>
                <w:rFonts w:ascii="Frutiger 45 Light" w:hAnsi="Frutiger 45 Light" w:cs="Arial"/>
                <w:sz w:val="16"/>
                <w:szCs w:val="16"/>
              </w:rPr>
              <w:t>No Necesario</w:t>
            </w:r>
          </w:p>
        </w:tc>
      </w:tr>
      <w:tr w:rsidR="00C51266" w:rsidRPr="000E1215" w14:paraId="380D76DA" w14:textId="77777777" w:rsidTr="00020A28">
        <w:tc>
          <w:tcPr>
            <w:tcW w:w="3013" w:type="dxa"/>
            <w:gridSpan w:val="2"/>
            <w:tcBorders>
              <w:top w:val="single" w:sz="4" w:space="0" w:color="auto"/>
              <w:bottom w:val="single" w:sz="8" w:space="0" w:color="5B9BD5"/>
            </w:tcBorders>
            <w:shd w:val="clear" w:color="auto" w:fill="auto"/>
          </w:tcPr>
          <w:p w14:paraId="16C689F8" w14:textId="77777777" w:rsidR="00C51266" w:rsidRPr="000E1215" w:rsidRDefault="00C51266" w:rsidP="00C51266">
            <w:pPr>
              <w:jc w:val="center"/>
              <w:rPr>
                <w:rFonts w:ascii="Frutiger 45 Light" w:hAnsi="Frutiger 45 Light" w:cs="Arial"/>
                <w:b/>
                <w:bCs/>
                <w:sz w:val="16"/>
                <w:szCs w:val="16"/>
                <w:lang w:val="es-MX"/>
              </w:rPr>
            </w:pPr>
            <w:r w:rsidRPr="000E1215">
              <w:rPr>
                <w:rFonts w:ascii="Frutiger 45 Light" w:hAnsi="Frutiger 45 Light" w:cs="Arial"/>
                <w:b/>
                <w:bCs/>
                <w:sz w:val="16"/>
                <w:szCs w:val="16"/>
                <w:lang w:val="es-MX"/>
              </w:rPr>
              <w:t xml:space="preserve">Compañías prestadoras de servicio de recolección y manejo de datos personales (incluyendo datos sensibles) 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8" w:space="0" w:color="5B9BD5"/>
            </w:tcBorders>
            <w:shd w:val="clear" w:color="auto" w:fill="auto"/>
          </w:tcPr>
          <w:p w14:paraId="59A7A305" w14:textId="77777777" w:rsidR="00C51266" w:rsidRPr="000E1215" w:rsidRDefault="00C51266" w:rsidP="00C51266">
            <w:pPr>
              <w:jc w:val="center"/>
              <w:rPr>
                <w:rFonts w:ascii="Frutiger 45 Light" w:hAnsi="Frutiger 45 Light" w:cs="Arial"/>
                <w:sz w:val="16"/>
                <w:szCs w:val="16"/>
                <w:lang w:val="es-MX"/>
              </w:rPr>
            </w:pPr>
            <w:r w:rsidRPr="000E1215">
              <w:rPr>
                <w:rFonts w:ascii="Frutiger 45 Light" w:hAnsi="Frutiger 45 Light" w:cs="Arial"/>
                <w:sz w:val="16"/>
                <w:szCs w:val="16"/>
                <w:lang w:val="es-MX"/>
              </w:rPr>
              <w:t xml:space="preserve">Propósitos administrativos incluyendo control de horarios de entrada y salida 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8" w:space="0" w:color="5B9BD5"/>
            </w:tcBorders>
            <w:shd w:val="clear" w:color="auto" w:fill="auto"/>
          </w:tcPr>
          <w:p w14:paraId="0F25CBF0" w14:textId="77777777" w:rsidR="00C51266" w:rsidRPr="000E1215" w:rsidRDefault="00C51266" w:rsidP="00C51266">
            <w:pPr>
              <w:jc w:val="center"/>
              <w:rPr>
                <w:rFonts w:ascii="Frutiger 45 Light" w:hAnsi="Frutiger 45 Light" w:cs="Arial"/>
                <w:sz w:val="16"/>
                <w:szCs w:val="16"/>
              </w:rPr>
            </w:pPr>
            <w:r w:rsidRPr="000E1215">
              <w:rPr>
                <w:rFonts w:ascii="Frutiger 45 Light" w:hAnsi="Frutiger 45 Light" w:cs="Arial"/>
                <w:sz w:val="16"/>
                <w:szCs w:val="16"/>
              </w:rPr>
              <w:t>Necesario</w:t>
            </w:r>
          </w:p>
        </w:tc>
      </w:tr>
    </w:tbl>
    <w:p w14:paraId="779559AA" w14:textId="77777777" w:rsidR="00C2249F" w:rsidRPr="000E1215" w:rsidRDefault="00C2249F" w:rsidP="00C2249F">
      <w:pPr>
        <w:jc w:val="both"/>
        <w:rPr>
          <w:rFonts w:ascii="Frutiger 45 Light" w:hAnsi="Frutiger 45 Light" w:cs="Arial"/>
          <w:iCs/>
        </w:rPr>
      </w:pPr>
    </w:p>
    <w:p w14:paraId="379DD21C" w14:textId="19E2E129" w:rsidR="00C2249F" w:rsidRPr="006B7B6A" w:rsidRDefault="00C2249F" w:rsidP="00C2249F">
      <w:pPr>
        <w:jc w:val="both"/>
        <w:rPr>
          <w:rFonts w:ascii="Frutiger 45 Light" w:hAnsi="Frutiger 45 Light" w:cs="Arial"/>
          <w:bCs/>
          <w:lang w:val="es-MX"/>
        </w:rPr>
      </w:pPr>
      <w:r w:rsidRPr="006B7B6A">
        <w:rPr>
          <w:rFonts w:ascii="Frutiger 45 Light" w:hAnsi="Frutiger 45 Light" w:cs="Arial"/>
          <w:bCs/>
          <w:iCs/>
          <w:lang w:val="es-MX"/>
        </w:rPr>
        <w:t xml:space="preserve">Si </w:t>
      </w:r>
      <w:r w:rsidR="00C51266" w:rsidRPr="006B7B6A">
        <w:rPr>
          <w:rFonts w:ascii="Frutiger 45 Light" w:hAnsi="Frutiger 45 Light" w:cs="Arial"/>
          <w:bCs/>
          <w:iCs/>
          <w:lang w:val="es-MX"/>
        </w:rPr>
        <w:t xml:space="preserve">tú </w:t>
      </w:r>
      <w:r w:rsidRPr="006B7B6A">
        <w:rPr>
          <w:rFonts w:ascii="Frutiger 45 Light" w:hAnsi="Frutiger 45 Light" w:cs="Arial"/>
          <w:bCs/>
          <w:iCs/>
          <w:lang w:val="es-MX"/>
        </w:rPr>
        <w:t>no desea</w:t>
      </w:r>
      <w:r w:rsidR="00012219" w:rsidRPr="006B7B6A">
        <w:rPr>
          <w:rFonts w:ascii="Frutiger 45 Light" w:hAnsi="Frutiger 45 Light" w:cs="Arial"/>
          <w:bCs/>
          <w:iCs/>
          <w:lang w:val="es-MX"/>
        </w:rPr>
        <w:t>s</w:t>
      </w:r>
      <w:r w:rsidRPr="006B7B6A">
        <w:rPr>
          <w:rFonts w:ascii="Frutiger 45 Light" w:hAnsi="Frutiger 45 Light" w:cs="Arial"/>
          <w:bCs/>
          <w:iCs/>
          <w:lang w:val="es-MX"/>
        </w:rPr>
        <w:t xml:space="preserve"> que P&amp;G México transfiera </w:t>
      </w:r>
      <w:r w:rsidR="00C51266" w:rsidRPr="006B7B6A">
        <w:rPr>
          <w:rFonts w:ascii="Frutiger 45 Light" w:hAnsi="Frutiger 45 Light" w:cs="Arial"/>
          <w:bCs/>
          <w:iCs/>
          <w:lang w:val="es-MX"/>
        </w:rPr>
        <w:t>t</w:t>
      </w:r>
      <w:r w:rsidRPr="006B7B6A">
        <w:rPr>
          <w:rFonts w:ascii="Frutiger 45 Light" w:hAnsi="Frutiger 45 Light" w:cs="Arial"/>
          <w:bCs/>
          <w:iCs/>
          <w:lang w:val="es-MX"/>
        </w:rPr>
        <w:t xml:space="preserve">us datos personales hacia alguno de los Terceros señalados en el cuadro precedente (en los casos en que </w:t>
      </w:r>
      <w:r w:rsidR="006B7B6A" w:rsidRPr="006B7B6A">
        <w:rPr>
          <w:rFonts w:ascii="Frutiger 45 Light" w:hAnsi="Frutiger 45 Light" w:cs="Arial"/>
          <w:bCs/>
          <w:iCs/>
          <w:lang w:val="es-MX"/>
        </w:rPr>
        <w:t>t</w:t>
      </w:r>
      <w:r w:rsidRPr="006B7B6A">
        <w:rPr>
          <w:rFonts w:ascii="Frutiger 45 Light" w:hAnsi="Frutiger 45 Light" w:cs="Arial"/>
          <w:bCs/>
          <w:iCs/>
          <w:lang w:val="es-MX"/>
        </w:rPr>
        <w:t xml:space="preserve">u consentimiento sea necesario), </w:t>
      </w:r>
      <w:r w:rsidR="00C51266" w:rsidRPr="006B7B6A">
        <w:rPr>
          <w:rFonts w:ascii="Frutiger 45 Light" w:hAnsi="Frutiger 45 Light" w:cs="Arial"/>
          <w:bCs/>
          <w:iCs/>
          <w:lang w:val="es-MX"/>
        </w:rPr>
        <w:t>t</w:t>
      </w:r>
      <w:r w:rsidRPr="006B7B6A">
        <w:rPr>
          <w:rFonts w:ascii="Frutiger 45 Light" w:hAnsi="Frutiger 45 Light" w:cs="Arial"/>
          <w:bCs/>
          <w:iCs/>
          <w:lang w:val="es-MX"/>
        </w:rPr>
        <w:t>e pedimos que envíe</w:t>
      </w:r>
      <w:r w:rsidR="00C51266" w:rsidRPr="006B7B6A">
        <w:rPr>
          <w:rFonts w:ascii="Frutiger 45 Light" w:hAnsi="Frutiger 45 Light" w:cs="Arial"/>
          <w:bCs/>
          <w:iCs/>
          <w:lang w:val="es-MX"/>
        </w:rPr>
        <w:t>s</w:t>
      </w:r>
      <w:r w:rsidRPr="006B7B6A">
        <w:rPr>
          <w:rFonts w:ascii="Frutiger 45 Light" w:hAnsi="Frutiger 45 Light" w:cs="Arial"/>
          <w:bCs/>
          <w:iCs/>
          <w:lang w:val="es-MX"/>
        </w:rPr>
        <w:t xml:space="preserve"> un correo electrónico a la dirección </w:t>
      </w:r>
      <w:r w:rsidRPr="006B7B6A">
        <w:rPr>
          <w:rFonts w:ascii="Frutiger 45 Light" w:eastAsia="Calibri" w:hAnsi="Frutiger 45 Light" w:cs="Arial"/>
          <w:bCs/>
          <w:lang w:val="es-MX"/>
        </w:rPr>
        <w:t>que se indica más adelante, para el ejercicio de derechos A.R.C.O.; a cuyo procedimiento se ceñirá el desahogo de la presente solicitud.</w:t>
      </w:r>
    </w:p>
    <w:p w14:paraId="71016A8E" w14:textId="77777777" w:rsidR="0030389F" w:rsidRPr="000E1215" w:rsidRDefault="0030389F" w:rsidP="00CE3FBB">
      <w:pPr>
        <w:shd w:val="clear" w:color="auto" w:fill="FFFFFF"/>
        <w:jc w:val="both"/>
        <w:textAlignment w:val="baseline"/>
        <w:rPr>
          <w:rFonts w:ascii="Frutiger 45 Light" w:hAnsi="Frutiger 45 Light" w:cs="Arial"/>
          <w:shd w:val="clear" w:color="auto" w:fill="FFFFFF"/>
          <w:lang w:val="es-PA"/>
        </w:rPr>
      </w:pPr>
    </w:p>
    <w:p w14:paraId="00397825" w14:textId="4440AE87" w:rsidR="00CE3FBB" w:rsidRPr="000E1215" w:rsidRDefault="00CE3FBB" w:rsidP="00CE3FBB">
      <w:pPr>
        <w:shd w:val="clear" w:color="auto" w:fill="FFFFFF"/>
        <w:jc w:val="both"/>
        <w:textAlignment w:val="baseline"/>
        <w:rPr>
          <w:rFonts w:ascii="Frutiger 45 Light" w:hAnsi="Frutiger 45 Light" w:cs="Arial"/>
          <w:color w:val="0070C0"/>
          <w:shd w:val="clear" w:color="auto" w:fill="FFFFFF"/>
          <w:lang w:val="es-MX"/>
        </w:rPr>
      </w:pPr>
      <w:r w:rsidRPr="000E1215">
        <w:rPr>
          <w:rFonts w:ascii="Frutiger 45 Light" w:hAnsi="Frutiger 45 Light" w:cs="Arial"/>
          <w:i/>
          <w:iCs/>
          <w:color w:val="000000"/>
          <w:shd w:val="clear" w:color="auto" w:fill="FFFFFF"/>
          <w:lang w:val="es-PA"/>
        </w:rPr>
        <w:t>Derechos ARCO y/o revocación del consentimiento.</w:t>
      </w:r>
      <w:r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> </w:t>
      </w:r>
      <w:r w:rsidR="006B7B6A">
        <w:rPr>
          <w:rFonts w:ascii="Frutiger 45 Light" w:hAnsi="Frutiger 45 Light" w:cs="Arial"/>
          <w:color w:val="000000"/>
          <w:shd w:val="clear" w:color="auto" w:fill="FFFFFF"/>
          <w:lang w:val="es-PA"/>
        </w:rPr>
        <w:t>Tú</w:t>
      </w:r>
      <w:r w:rsidR="006B7B6A"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 xml:space="preserve"> </w:t>
      </w:r>
      <w:r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 xml:space="preserve">o </w:t>
      </w:r>
      <w:r w:rsidR="006B7B6A">
        <w:rPr>
          <w:rFonts w:ascii="Frutiger 45 Light" w:hAnsi="Frutiger 45 Light" w:cs="Arial"/>
          <w:color w:val="000000"/>
          <w:shd w:val="clear" w:color="auto" w:fill="FFFFFF"/>
          <w:lang w:val="es-PA"/>
        </w:rPr>
        <w:t>tu</w:t>
      </w:r>
      <w:r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 xml:space="preserve"> representante legal podrá</w:t>
      </w:r>
      <w:r w:rsidR="006B7B6A">
        <w:rPr>
          <w:rFonts w:ascii="Frutiger 45 Light" w:hAnsi="Frutiger 45 Light" w:cs="Arial"/>
          <w:color w:val="000000"/>
          <w:shd w:val="clear" w:color="auto" w:fill="FFFFFF"/>
          <w:lang w:val="es-PA"/>
        </w:rPr>
        <w:t>n</w:t>
      </w:r>
      <w:r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 xml:space="preserve"> ejercer cualquiera de los derechos de acceso, rectificación, cancelación u oposición (en lo sucesivo “derechos A.R.C.O.”), así como revocar </w:t>
      </w:r>
      <w:r w:rsidR="006B7B6A">
        <w:rPr>
          <w:rFonts w:ascii="Frutiger 45 Light" w:hAnsi="Frutiger 45 Light" w:cs="Arial"/>
          <w:color w:val="000000"/>
          <w:shd w:val="clear" w:color="auto" w:fill="FFFFFF"/>
          <w:lang w:val="es-PA"/>
        </w:rPr>
        <w:t>t</w:t>
      </w:r>
      <w:r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 xml:space="preserve">u consentimiento para el tratamiento de </w:t>
      </w:r>
      <w:r w:rsidR="006B7B6A">
        <w:rPr>
          <w:rFonts w:ascii="Frutiger 45 Light" w:hAnsi="Frutiger 45 Light" w:cs="Arial"/>
          <w:color w:val="000000"/>
          <w:shd w:val="clear" w:color="auto" w:fill="FFFFFF"/>
          <w:lang w:val="es-PA"/>
        </w:rPr>
        <w:t>tus datos personales,</w:t>
      </w:r>
      <w:r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 xml:space="preserve"> enviando un correo electrónico al Responsable de Privacidad de P&amp;G México a la dirección electrónica</w:t>
      </w:r>
      <w:r w:rsidRPr="000E1215">
        <w:rPr>
          <w:rFonts w:ascii="Frutiger 45 Light" w:hAnsi="Frutiger 45 Light" w:cs="Arial"/>
          <w:color w:val="0070C0"/>
          <w:shd w:val="clear" w:color="auto" w:fill="FFFFFF"/>
          <w:lang w:val="es-PA"/>
        </w:rPr>
        <w:t xml:space="preserve"> </w:t>
      </w:r>
      <w:hyperlink r:id="rId7" w:history="1">
        <w:r w:rsidRPr="000E1215">
          <w:rPr>
            <w:rStyle w:val="Hyperlink"/>
            <w:rFonts w:ascii="Frutiger 45 Light" w:hAnsi="Frutiger 45 Light" w:cs="Arial"/>
            <w:color w:val="0070C0"/>
            <w:bdr w:val="none" w:sz="0" w:space="0" w:color="auto" w:frame="1"/>
            <w:shd w:val="clear" w:color="auto" w:fill="FFFFFF"/>
            <w:lang w:val="es-PA"/>
          </w:rPr>
          <w:t>privacidadpgmex.im@pg.com</w:t>
        </w:r>
      </w:hyperlink>
      <w:r w:rsidRPr="000E1215">
        <w:rPr>
          <w:rFonts w:ascii="Frutiger 45 Light" w:hAnsi="Frutiger 45 Light" w:cs="Arial"/>
          <w:color w:val="000000"/>
          <w:lang w:val="es-MX"/>
        </w:rPr>
        <w:t>.</w:t>
      </w:r>
      <w:r w:rsidRPr="000E1215">
        <w:rPr>
          <w:rFonts w:ascii="Frutiger 45 Light" w:hAnsi="Frutiger 45 Light" w:cs="Arial"/>
          <w:color w:val="000000"/>
          <w:shd w:val="clear" w:color="auto" w:fill="FFFFFF"/>
          <w:lang w:val="es-MX"/>
        </w:rPr>
        <w:t xml:space="preserve"> </w:t>
      </w:r>
      <w:r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>En este sentido, puede</w:t>
      </w:r>
      <w:r w:rsidR="006B7B6A">
        <w:rPr>
          <w:rFonts w:ascii="Frutiger 45 Light" w:hAnsi="Frutiger 45 Light" w:cs="Arial"/>
          <w:color w:val="000000"/>
          <w:shd w:val="clear" w:color="auto" w:fill="FFFFFF"/>
          <w:lang w:val="es-PA"/>
        </w:rPr>
        <w:t>s</w:t>
      </w:r>
      <w:r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 xml:space="preserve"> informar</w:t>
      </w:r>
      <w:r w:rsidR="006B7B6A">
        <w:rPr>
          <w:rFonts w:ascii="Frutiger 45 Light" w:hAnsi="Frutiger 45 Light" w:cs="Arial"/>
          <w:color w:val="000000"/>
          <w:shd w:val="clear" w:color="auto" w:fill="FFFFFF"/>
          <w:lang w:val="es-PA"/>
        </w:rPr>
        <w:t>t</w:t>
      </w:r>
      <w:r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 xml:space="preserve">e sobre los procedimientos, requisitos y plazos para el ejercicio de </w:t>
      </w:r>
      <w:r w:rsidR="006B7B6A">
        <w:rPr>
          <w:rFonts w:ascii="Frutiger 45 Light" w:hAnsi="Frutiger 45 Light" w:cs="Arial"/>
          <w:color w:val="000000"/>
          <w:shd w:val="clear" w:color="auto" w:fill="FFFFFF"/>
          <w:lang w:val="es-PA"/>
        </w:rPr>
        <w:t>t</w:t>
      </w:r>
      <w:r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 xml:space="preserve">us Derechos ARCO y/o revocación del consentimiento en nuestra página de internet </w:t>
      </w:r>
      <w:hyperlink r:id="rId8" w:history="1">
        <w:r w:rsidR="0030389F" w:rsidRPr="000E1215">
          <w:rPr>
            <w:rStyle w:val="Hyperlink"/>
            <w:rFonts w:ascii="Frutiger 45 Light" w:hAnsi="Frutiger 45 Light" w:cs="Arial"/>
            <w:shd w:val="clear" w:color="auto" w:fill="FFFFFF"/>
            <w:lang w:val="es-PA"/>
          </w:rPr>
          <w:t>https://latam.pg.com/privacidad/procedimiento-derechos-arco-yo-revocacion-del-consentimiento/</w:t>
        </w:r>
      </w:hyperlink>
      <w:r w:rsidR="0030389F" w:rsidRPr="000E1215">
        <w:rPr>
          <w:rFonts w:ascii="Frutiger 45 Light" w:hAnsi="Frutiger 45 Light" w:cs="Arial"/>
          <w:color w:val="000000"/>
          <w:shd w:val="clear" w:color="auto" w:fill="FFFFFF"/>
          <w:lang w:val="es-PA"/>
        </w:rPr>
        <w:t xml:space="preserve">  </w:t>
      </w:r>
    </w:p>
    <w:p w14:paraId="37C2C84F" w14:textId="77777777" w:rsidR="00CE3FBB" w:rsidRPr="000E1215" w:rsidRDefault="00CE3FBB" w:rsidP="00CE3FBB">
      <w:pPr>
        <w:shd w:val="clear" w:color="auto" w:fill="FFFFFF"/>
        <w:jc w:val="both"/>
        <w:textAlignment w:val="baseline"/>
        <w:rPr>
          <w:rFonts w:ascii="Frutiger 45 Light" w:hAnsi="Frutiger 45 Light" w:cs="Arial"/>
          <w:b/>
          <w:bCs/>
          <w:color w:val="0070C0"/>
          <w:shd w:val="clear" w:color="auto" w:fill="FFFFFF"/>
          <w:lang w:val="es-MX"/>
        </w:rPr>
      </w:pPr>
    </w:p>
    <w:p w14:paraId="5A2E28B7" w14:textId="7C753EE9" w:rsidR="0030389F" w:rsidRPr="000E1215" w:rsidRDefault="0030389F" w:rsidP="0030389F">
      <w:pPr>
        <w:ind w:right="49"/>
        <w:jc w:val="both"/>
        <w:rPr>
          <w:rFonts w:ascii="Frutiger 45 Light" w:hAnsi="Frutiger 45 Light" w:cs="Arial"/>
          <w:lang w:val="es-MX"/>
        </w:rPr>
      </w:pPr>
      <w:r w:rsidRPr="000E1215">
        <w:rPr>
          <w:rFonts w:ascii="Frutiger 45 Light" w:hAnsi="Frutiger 45 Light" w:cs="Arial"/>
          <w:i/>
          <w:lang w:val="es-MX"/>
        </w:rPr>
        <w:t xml:space="preserve">Limitación y/o Divulgación de sus datos. </w:t>
      </w:r>
      <w:r w:rsidR="006B7B6A">
        <w:rPr>
          <w:rFonts w:ascii="Frutiger 45 Light" w:hAnsi="Frutiger 45 Light" w:cs="Arial"/>
          <w:lang w:val="es-MX"/>
        </w:rPr>
        <w:t>Tú</w:t>
      </w:r>
      <w:r w:rsidRPr="000E1215">
        <w:rPr>
          <w:rFonts w:ascii="Frutiger 45 Light" w:hAnsi="Frutiger 45 Light" w:cs="Arial"/>
          <w:lang w:val="es-MX"/>
        </w:rPr>
        <w:t xml:space="preserve"> podrá</w:t>
      </w:r>
      <w:r w:rsidR="006B7B6A">
        <w:rPr>
          <w:rFonts w:ascii="Frutiger 45 Light" w:hAnsi="Frutiger 45 Light" w:cs="Arial"/>
          <w:lang w:val="es-MX"/>
        </w:rPr>
        <w:t>s</w:t>
      </w:r>
      <w:r w:rsidRPr="000E1215">
        <w:rPr>
          <w:rFonts w:ascii="Frutiger 45 Light" w:hAnsi="Frutiger 45 Light" w:cs="Arial"/>
          <w:lang w:val="es-MX"/>
        </w:rPr>
        <w:t xml:space="preserve"> limitar el uso o divulgación de algunos de </w:t>
      </w:r>
      <w:r w:rsidR="006B7B6A">
        <w:rPr>
          <w:rFonts w:ascii="Frutiger 45 Light" w:hAnsi="Frutiger 45 Light" w:cs="Arial"/>
          <w:lang w:val="es-MX"/>
        </w:rPr>
        <w:t>t</w:t>
      </w:r>
      <w:r w:rsidRPr="000E1215">
        <w:rPr>
          <w:rFonts w:ascii="Frutiger 45 Light" w:hAnsi="Frutiger 45 Light" w:cs="Arial"/>
          <w:lang w:val="es-MX"/>
        </w:rPr>
        <w:t xml:space="preserve">us datos personales enviando </w:t>
      </w:r>
      <w:r w:rsidR="006B7B6A">
        <w:rPr>
          <w:rFonts w:ascii="Frutiger 45 Light" w:hAnsi="Frutiger 45 Light" w:cs="Arial"/>
          <w:lang w:val="es-MX"/>
        </w:rPr>
        <w:t>t</w:t>
      </w:r>
      <w:r w:rsidRPr="000E1215">
        <w:rPr>
          <w:rFonts w:ascii="Frutiger 45 Light" w:hAnsi="Frutiger 45 Light" w:cs="Arial"/>
          <w:lang w:val="es-MX"/>
        </w:rPr>
        <w:t xml:space="preserve">u solicitud a la dirección </w:t>
      </w:r>
      <w:hyperlink r:id="rId9" w:history="1">
        <w:r w:rsidRPr="000E1215">
          <w:rPr>
            <w:rStyle w:val="Hyperlink"/>
            <w:rFonts w:ascii="Frutiger 45 Light" w:hAnsi="Frutiger 45 Light" w:cs="Arial"/>
            <w:lang w:val="es-MX"/>
          </w:rPr>
          <w:t>privacidadpgmex.im@pg.com</w:t>
        </w:r>
      </w:hyperlink>
      <w:r w:rsidRPr="000E1215">
        <w:rPr>
          <w:rStyle w:val="Hyperlink"/>
          <w:rFonts w:ascii="Frutiger 45 Light" w:hAnsi="Frutiger 45 Light" w:cs="Arial"/>
          <w:lang w:val="es-MX"/>
        </w:rPr>
        <w:t xml:space="preserve"> </w:t>
      </w:r>
      <w:r w:rsidRPr="000E1215">
        <w:rPr>
          <w:rFonts w:ascii="Frutiger 45 Light" w:hAnsi="Frutiger 45 Light" w:cs="Arial"/>
          <w:lang w:val="es-MX"/>
        </w:rPr>
        <w:t xml:space="preserve">En caso de que </w:t>
      </w:r>
      <w:r w:rsidR="006B7B6A">
        <w:rPr>
          <w:rFonts w:ascii="Frutiger 45 Light" w:hAnsi="Frutiger 45 Light" w:cs="Arial"/>
          <w:lang w:val="es-MX"/>
        </w:rPr>
        <w:t>t</w:t>
      </w:r>
      <w:r w:rsidRPr="000E1215">
        <w:rPr>
          <w:rFonts w:ascii="Frutiger 45 Light" w:hAnsi="Frutiger 45 Light" w:cs="Arial"/>
          <w:lang w:val="es-MX"/>
        </w:rPr>
        <w:t xml:space="preserve">u </w:t>
      </w:r>
      <w:r w:rsidR="006B7B6A">
        <w:rPr>
          <w:rFonts w:ascii="Frutiger 45 Light" w:hAnsi="Frutiger 45 Light" w:cs="Arial"/>
          <w:lang w:val="es-MX"/>
        </w:rPr>
        <w:t>s</w:t>
      </w:r>
      <w:r w:rsidRPr="000E1215">
        <w:rPr>
          <w:rFonts w:ascii="Frutiger 45 Light" w:hAnsi="Frutiger 45 Light" w:cs="Arial"/>
          <w:lang w:val="es-MX"/>
        </w:rPr>
        <w:t>olicitud sea procedente</w:t>
      </w:r>
      <w:r w:rsidR="006B7B6A">
        <w:rPr>
          <w:rFonts w:ascii="Frutiger 45 Light" w:hAnsi="Frutiger 45 Light" w:cs="Arial"/>
          <w:lang w:val="es-MX"/>
        </w:rPr>
        <w:t>,</w:t>
      </w:r>
      <w:r w:rsidRPr="000E1215">
        <w:rPr>
          <w:rFonts w:ascii="Frutiger 45 Light" w:hAnsi="Frutiger 45 Light" w:cs="Arial"/>
          <w:lang w:val="es-MX"/>
        </w:rPr>
        <w:t xml:space="preserve"> se </w:t>
      </w:r>
      <w:r w:rsidR="006B7B6A">
        <w:rPr>
          <w:rFonts w:ascii="Frutiger 45 Light" w:hAnsi="Frutiger 45 Light" w:cs="Arial"/>
          <w:lang w:val="es-MX"/>
        </w:rPr>
        <w:t>t</w:t>
      </w:r>
      <w:r w:rsidRPr="000E1215">
        <w:rPr>
          <w:rFonts w:ascii="Frutiger 45 Light" w:hAnsi="Frutiger 45 Light" w:cs="Arial"/>
          <w:lang w:val="es-MX"/>
        </w:rPr>
        <w:t>e registrará en el listado de exclusión propio de P&amp;G México. Para mayor información favor de contactar a nuestro Responsable de Privacidad de P&amp;G México.</w:t>
      </w:r>
    </w:p>
    <w:p w14:paraId="37DCCC5F" w14:textId="77777777" w:rsidR="0030389F" w:rsidRPr="000E1215" w:rsidRDefault="0030389F" w:rsidP="0030389F">
      <w:pPr>
        <w:ind w:right="49"/>
        <w:jc w:val="both"/>
        <w:rPr>
          <w:rFonts w:ascii="Frutiger 45 Light" w:hAnsi="Frutiger 45 Light" w:cs="Arial"/>
          <w:lang w:val="es-MX"/>
        </w:rPr>
      </w:pPr>
    </w:p>
    <w:p w14:paraId="2C9934D3" w14:textId="5260378E" w:rsidR="0030389F" w:rsidRPr="000E1215" w:rsidRDefault="0030389F" w:rsidP="0030389F">
      <w:pPr>
        <w:jc w:val="both"/>
        <w:rPr>
          <w:rFonts w:ascii="Frutiger 45 Light" w:hAnsi="Frutiger 45 Light" w:cs="Arial"/>
          <w:lang w:val="es-MX"/>
        </w:rPr>
      </w:pPr>
      <w:r w:rsidRPr="000E1215">
        <w:rPr>
          <w:rFonts w:ascii="Frutiger 45 Light" w:hAnsi="Frutiger 45 Light" w:cs="Arial"/>
          <w:i/>
          <w:lang w:val="es-MX"/>
        </w:rPr>
        <w:t xml:space="preserve">Aviso de Privacidad Integral P&amp;G México. </w:t>
      </w:r>
      <w:r w:rsidRPr="000E1215">
        <w:rPr>
          <w:rFonts w:ascii="Frutiger 45 Light" w:hAnsi="Frutiger 45 Light" w:cs="Arial"/>
          <w:lang w:val="es-MX"/>
        </w:rPr>
        <w:t xml:space="preserve">P&amp;G México </w:t>
      </w:r>
      <w:r w:rsidR="006B7B6A">
        <w:rPr>
          <w:rFonts w:ascii="Frutiger 45 Light" w:hAnsi="Frutiger 45 Light" w:cs="Arial"/>
          <w:lang w:val="es-MX"/>
        </w:rPr>
        <w:t>t</w:t>
      </w:r>
      <w:r w:rsidRPr="000E1215">
        <w:rPr>
          <w:rFonts w:ascii="Frutiger 45 Light" w:hAnsi="Frutiger 45 Light" w:cs="Arial"/>
          <w:lang w:val="es-MX"/>
        </w:rPr>
        <w:t>e notificará de cualquier cambio a su aviso de privacidad a través de nuestra página de internet</w:t>
      </w:r>
      <w:r w:rsidRPr="000E1215">
        <w:rPr>
          <w:rFonts w:ascii="Frutiger 45 Light" w:hAnsi="Frutiger 45 Light" w:cs="Arial"/>
          <w:color w:val="1F497D"/>
          <w:lang w:val="es-MX"/>
        </w:rPr>
        <w:t xml:space="preserve"> </w:t>
      </w:r>
      <w:hyperlink r:id="rId10" w:history="1">
        <w:r w:rsidRPr="000E1215">
          <w:rPr>
            <w:rStyle w:val="Hyperlink"/>
            <w:rFonts w:ascii="Frutiger 45 Light" w:hAnsi="Frutiger 45 Light" w:cs="Arial"/>
            <w:lang w:val="es-MX"/>
          </w:rPr>
          <w:t>https://latam.pg.com/privacidad/aviso-de-privacidad-empleados/</w:t>
        </w:r>
      </w:hyperlink>
      <w:r w:rsidRPr="000E1215">
        <w:rPr>
          <w:rFonts w:ascii="Frutiger 45 Light" w:hAnsi="Frutiger 45 Light" w:cs="Arial"/>
          <w:lang w:val="es-MX"/>
        </w:rPr>
        <w:t xml:space="preserve"> , por lo cual </w:t>
      </w:r>
      <w:r w:rsidR="006B7B6A">
        <w:rPr>
          <w:rFonts w:ascii="Frutiger 45 Light" w:hAnsi="Frutiger 45 Light" w:cs="Arial"/>
          <w:lang w:val="es-MX"/>
        </w:rPr>
        <w:t>t</w:t>
      </w:r>
      <w:r w:rsidRPr="000E1215">
        <w:rPr>
          <w:rFonts w:ascii="Frutiger 45 Light" w:hAnsi="Frutiger 45 Light" w:cs="Arial"/>
          <w:lang w:val="es-MX"/>
        </w:rPr>
        <w:t>e pedimos revise</w:t>
      </w:r>
      <w:r w:rsidR="006B7B6A">
        <w:rPr>
          <w:rFonts w:ascii="Frutiger 45 Light" w:hAnsi="Frutiger 45 Light" w:cs="Arial"/>
          <w:lang w:val="es-MX"/>
        </w:rPr>
        <w:t>s</w:t>
      </w:r>
      <w:r w:rsidRPr="000E1215">
        <w:rPr>
          <w:rFonts w:ascii="Frutiger 45 Light" w:hAnsi="Frutiger 45 Light" w:cs="Arial"/>
          <w:lang w:val="es-MX"/>
        </w:rPr>
        <w:t xml:space="preserve"> la misma de manera periódica.</w:t>
      </w:r>
    </w:p>
    <w:p w14:paraId="3D72128E" w14:textId="77777777" w:rsidR="009C093D" w:rsidRPr="00CE3FBB" w:rsidRDefault="009C093D">
      <w:pPr>
        <w:rPr>
          <w:lang w:val="es-PA"/>
        </w:rPr>
      </w:pPr>
    </w:p>
    <w:sectPr w:rsidR="009C093D" w:rsidRPr="00CE3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8B971" w14:textId="77777777" w:rsidR="004F3086" w:rsidRDefault="004F3086" w:rsidP="0030389F">
      <w:r>
        <w:separator/>
      </w:r>
    </w:p>
  </w:endnote>
  <w:endnote w:type="continuationSeparator" w:id="0">
    <w:p w14:paraId="7CF6F82D" w14:textId="77777777" w:rsidR="004F3086" w:rsidRDefault="004F3086" w:rsidP="0030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A6A09" w14:textId="77777777" w:rsidR="004F3086" w:rsidRDefault="004F3086" w:rsidP="0030389F">
      <w:r>
        <w:separator/>
      </w:r>
    </w:p>
  </w:footnote>
  <w:footnote w:type="continuationSeparator" w:id="0">
    <w:p w14:paraId="0B7D4DB3" w14:textId="77777777" w:rsidR="004F3086" w:rsidRDefault="004F3086" w:rsidP="00303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BB"/>
    <w:rsid w:val="00012219"/>
    <w:rsid w:val="00026B28"/>
    <w:rsid w:val="000E1215"/>
    <w:rsid w:val="0030389F"/>
    <w:rsid w:val="004F3086"/>
    <w:rsid w:val="006B7B6A"/>
    <w:rsid w:val="007F09DE"/>
    <w:rsid w:val="0083163F"/>
    <w:rsid w:val="009C093D"/>
    <w:rsid w:val="00A57916"/>
    <w:rsid w:val="00C2249F"/>
    <w:rsid w:val="00C51266"/>
    <w:rsid w:val="00CE3FBB"/>
    <w:rsid w:val="00F4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778678"/>
  <w15:chartTrackingRefBased/>
  <w15:docId w15:val="{D5537FE2-720D-4288-8F60-CE43EDCA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BB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63F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FB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D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389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63F"/>
    <w:rPr>
      <w:rFonts w:ascii="Calibri Light" w:eastAsia="Times New Roman" w:hAnsi="Calibri Light" w:cs="Times New Roman"/>
      <w:b/>
      <w:bCs/>
      <w:color w:val="5B9BD5"/>
      <w:sz w:val="24"/>
      <w:szCs w:val="24"/>
      <w:lang w:val="es-ES_tradnl" w:eastAsia="es-ES"/>
    </w:rPr>
  </w:style>
  <w:style w:type="paragraph" w:styleId="NoSpacing">
    <w:name w:val="No Spacing"/>
    <w:uiPriority w:val="1"/>
    <w:qFormat/>
    <w:rsid w:val="00C51266"/>
    <w:pPr>
      <w:spacing w:after="0" w:line="240" w:lineRule="auto"/>
    </w:pPr>
    <w:rPr>
      <w:rFonts w:ascii="Calibri" w:eastAsia="MS Mincho" w:hAnsi="Calibri" w:cs="Times New Roman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F40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E0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E0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tam.pg.com/privacidad/procedimiento-derechos-arco-yo-revocacion-del-consentimient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vacidadpgmex.im@pg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idadpgmex.im@pg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atam.pg.com/privacidad/aviso-de-privacidad-empleados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ivacidadpgmex.im@p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6380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Godinez, Belen</dc:creator>
  <cp:keywords/>
  <dc:description/>
  <cp:lastModifiedBy>Medina, Marilu</cp:lastModifiedBy>
  <cp:revision>2</cp:revision>
  <dcterms:created xsi:type="dcterms:W3CDTF">2021-03-18T14:12:00Z</dcterms:created>
  <dcterms:modified xsi:type="dcterms:W3CDTF">2021-03-18T14:12:00Z</dcterms:modified>
</cp:coreProperties>
</file>