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42" w:tblpY="2257"/>
        <w:tblW w:w="10278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Look w:val="04A0" w:firstRow="1" w:lastRow="0" w:firstColumn="1" w:lastColumn="0" w:noHBand="0" w:noVBand="1"/>
      </w:tblPr>
      <w:tblGrid>
        <w:gridCol w:w="5760"/>
        <w:gridCol w:w="4518"/>
      </w:tblGrid>
      <w:tr w:rsidR="009E47AD" w14:paraId="12D9D9C8" w14:textId="77777777" w:rsidTr="00E35B50">
        <w:tc>
          <w:tcPr>
            <w:tcW w:w="5760" w:type="dxa"/>
            <w:shd w:val="clear" w:color="auto" w:fill="auto"/>
          </w:tcPr>
          <w:p w14:paraId="174D20FB" w14:textId="77777777" w:rsidR="00FE410B" w:rsidRPr="00C859FE" w:rsidRDefault="00E8489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b/>
                <w:color w:val="003DAF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ผู้ติดต่อสำหรับประกาศความเป็นส่วนตัว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 xml:space="preserve">: </w:t>
            </w:r>
            <w:r>
              <w:rPr>
                <w:rFonts w:ascii="Tahoma" w:eastAsia="Tahoma" w:hAnsi="Tahoma" w:cs="Tahoma"/>
                <w:lang w:val="th-TH"/>
              </w:rPr>
              <w:t xml:space="preserve">   corporateprivacy.im@pg.com</w:t>
            </w:r>
          </w:p>
        </w:tc>
        <w:tc>
          <w:tcPr>
            <w:tcW w:w="4518" w:type="dxa"/>
            <w:shd w:val="clear" w:color="auto" w:fill="auto"/>
          </w:tcPr>
          <w:p w14:paraId="04F70079" w14:textId="77777777" w:rsidR="00FE410B" w:rsidRPr="00E35B50" w:rsidRDefault="00E8489E" w:rsidP="00EF32B1">
            <w:pPr>
              <w:spacing w:before="40" w:after="40"/>
              <w:ind w:left="252" w:hanging="252"/>
              <w:contextualSpacing/>
              <w:jc w:val="both"/>
              <w:rPr>
                <w:rFonts w:ascii="Frutiger 45 Light" w:hAnsi="Frutiger 45 Light" w:cs="Arial"/>
                <w:color w:val="FF0000"/>
                <w:highlight w:val="cyan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วันที่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 xml:space="preserve">:                   </w:t>
            </w:r>
            <w:r>
              <w:rPr>
                <w:rFonts w:ascii="Tahoma" w:eastAsia="Tahoma" w:hAnsi="Tahoma" w:cs="Tahoma"/>
                <w:lang w:val="th-TH"/>
              </w:rPr>
              <w:t xml:space="preserve">6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กรกฎาคม</w:t>
            </w:r>
            <w:r>
              <w:rPr>
                <w:rFonts w:ascii="Tahoma" w:eastAsia="Tahoma" w:hAnsi="Tahoma" w:cs="Tahoma"/>
                <w:lang w:val="th-TH"/>
              </w:rPr>
              <w:t xml:space="preserve"> 2023</w:t>
            </w:r>
            <w:r>
              <w:rPr>
                <w:rFonts w:ascii="Tahoma" w:eastAsia="Tahoma" w:hAnsi="Tahoma" w:cs="Tahoma"/>
                <w:b/>
                <w:bCs/>
                <w:lang w:val="th-TH"/>
              </w:rPr>
              <w:t xml:space="preserve">      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</w:tc>
      </w:tr>
      <w:tr w:rsidR="009E47AD" w:rsidRPr="00E8489E" w14:paraId="71613956" w14:textId="77777777" w:rsidTr="00E35B50">
        <w:trPr>
          <w:trHeight w:val="355"/>
        </w:trPr>
        <w:tc>
          <w:tcPr>
            <w:tcW w:w="5760" w:type="dxa"/>
            <w:shd w:val="clear" w:color="auto" w:fill="auto"/>
          </w:tcPr>
          <w:p w14:paraId="4A848D7F" w14:textId="77777777" w:rsidR="00FE410B" w:rsidRPr="00E35B50" w:rsidRDefault="00E8489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 w:rsidRPr="00E35B50">
              <w:rPr>
                <w:rFonts w:ascii="Frutiger 45 Light" w:hAnsi="Frutiger 45 Light" w:cs="Arial"/>
                <w:lang w:val="de-DE"/>
              </w:rPr>
              <w:t xml:space="preserve">                               </w:t>
            </w:r>
            <w:r w:rsidR="00427337" w:rsidRPr="00E35B50">
              <w:rPr>
                <w:rFonts w:ascii="Frutiger 45 Light" w:hAnsi="Frutiger 45 Light" w:cs="Arial"/>
                <w:lang w:val="de-DE"/>
              </w:rPr>
              <w:t xml:space="preserve">           </w:t>
            </w:r>
            <w:r w:rsidR="005A0E14" w:rsidRPr="00E35B50">
              <w:rPr>
                <w:rFonts w:ascii="Frutiger 45 Light" w:hAnsi="Frutiger 45 Light" w:cs="Arial"/>
                <w:lang w:val="de-DE"/>
              </w:rPr>
              <w:t xml:space="preserve">  </w:t>
            </w:r>
            <w:r w:rsidR="00D8187E" w:rsidRPr="00E35B50">
              <w:rPr>
                <w:rFonts w:ascii="Frutiger 45 Light" w:hAnsi="Frutiger 45 Light" w:cs="Arial"/>
                <w:lang w:val="de-DE"/>
              </w:rPr>
              <w:t xml:space="preserve">     </w:t>
            </w:r>
          </w:p>
          <w:p w14:paraId="5A3511AF" w14:textId="77777777" w:rsidR="003C67EB" w:rsidRPr="00E35B50" w:rsidRDefault="00E8489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ภูมิภาค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 xml:space="preserve">:                             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ทั่วโลก</w:t>
            </w:r>
          </w:p>
        </w:tc>
        <w:tc>
          <w:tcPr>
            <w:tcW w:w="4518" w:type="dxa"/>
            <w:shd w:val="clear" w:color="auto" w:fill="auto"/>
          </w:tcPr>
          <w:p w14:paraId="40F44A87" w14:textId="77777777" w:rsidR="00EA7964" w:rsidRPr="00E35B50" w:rsidRDefault="00EA7964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b/>
                <w:color w:val="003DAF"/>
                <w:lang w:val="de-DE"/>
              </w:rPr>
            </w:pPr>
          </w:p>
          <w:p w14:paraId="76DC02B8" w14:textId="77777777" w:rsidR="00FE410B" w:rsidRPr="00E8489E" w:rsidRDefault="00E8489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ขอบเขต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>:</w:t>
            </w:r>
            <w:r>
              <w:rPr>
                <w:rFonts w:ascii="Tahoma" w:eastAsia="Tahoma" w:hAnsi="Tahoma" w:cs="Tahoma"/>
                <w:b/>
                <w:bCs/>
                <w:lang w:val="th-TH"/>
              </w:rPr>
              <w:t xml:space="preserve">   </w:t>
            </w:r>
            <w:r>
              <w:rPr>
                <w:rFonts w:ascii="Tahoma" w:eastAsia="Tahoma" w:hAnsi="Tahoma" w:cs="Tahoma"/>
                <w:lang w:val="th-TH"/>
              </w:rPr>
              <w:t xml:space="preserve">             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ผู้สมัครงานทุกคน</w:t>
            </w:r>
          </w:p>
        </w:tc>
      </w:tr>
    </w:tbl>
    <w:p w14:paraId="39E1990B" w14:textId="77777777" w:rsidR="003C67EB" w:rsidRPr="00E8489E" w:rsidRDefault="00E8489E" w:rsidP="003C67EB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val="de-DE" w:eastAsia="ko-KR"/>
        </w:rPr>
      </w:pPr>
      <w:r>
        <w:rPr>
          <w:rFonts w:ascii="Tahoma" w:eastAsia="Tahoma" w:hAnsi="Tahoma" w:cs="Tahoma"/>
          <w:b/>
          <w:bCs/>
          <w:color w:val="0023A0"/>
          <w:u w:val="single"/>
          <w:cs/>
          <w:lang w:val="th-TH" w:eastAsia="ko-KR" w:bidi="th-TH"/>
        </w:rPr>
        <w:t>นโยบายความเป็นส่วนตัวของผู้สมัครงานทั่วโลก</w:t>
      </w:r>
    </w:p>
    <w:p w14:paraId="1EB91E21" w14:textId="77777777" w:rsidR="00680F75" w:rsidRPr="00E8489E" w:rsidRDefault="00680F75" w:rsidP="003C67EB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val="de-DE" w:eastAsia="ko-KR"/>
        </w:rPr>
      </w:pPr>
    </w:p>
    <w:p w14:paraId="3EC59761" w14:textId="77777777" w:rsidR="006F4A6B" w:rsidRPr="00E8489E" w:rsidRDefault="006F4A6B" w:rsidP="006F4A6B">
      <w:pPr>
        <w:pStyle w:val="Ttulo1"/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ind w:left="54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  <w:lang w:val="de-DE"/>
        </w:rPr>
      </w:pPr>
    </w:p>
    <w:p w14:paraId="3D4D3157" w14:textId="77777777" w:rsidR="00300DB9" w:rsidRPr="00521252" w:rsidRDefault="00E8489E" w:rsidP="00074D9B">
      <w:pPr>
        <w:pStyle w:val="Ttulo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Fonts w:ascii="Tahoma" w:eastAsia="Tahoma" w:hAnsi="Tahoma" w:cs="Tahoma"/>
          <w:b/>
          <w:bCs/>
          <w:color w:val="0023A0"/>
          <w:sz w:val="22"/>
          <w:szCs w:val="22"/>
          <w:cs/>
          <w:lang w:val="th-TH" w:bidi="th-TH"/>
        </w:rPr>
        <w:t>เจตจำนง</w:t>
      </w:r>
      <w:r>
        <w:rPr>
          <w:rFonts w:ascii="Tahoma" w:eastAsia="Tahoma" w:hAnsi="Tahoma" w:cs="Tahoma"/>
          <w:b/>
          <w:bCs/>
          <w:color w:val="0023A0"/>
          <w:sz w:val="22"/>
          <w:szCs w:val="22"/>
          <w:lang w:val="th-TH"/>
        </w:rPr>
        <w:t xml:space="preserve">   </w:t>
      </w:r>
    </w:p>
    <w:p w14:paraId="556AACEC" w14:textId="77777777" w:rsidR="003A2285" w:rsidRPr="00521252" w:rsidRDefault="00E8489E" w:rsidP="00074D9B">
      <w:pPr>
        <w:pStyle w:val="NormalWeb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ประกาศนี้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(“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ประกาศ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”)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เป็นการแจ้งให้คุณทราบถึงวิธีการเก็บรวบรวมและจัดการข้อมูลส่วนบุคคลของคุณ</w:t>
      </w:r>
      <w:r>
        <w:rPr>
          <w:rFonts w:ascii="Tahoma" w:eastAsia="Tahoma" w:hAnsi="Tahoma" w:cs="Tahoma"/>
          <w:sz w:val="22"/>
          <w:szCs w:val="22"/>
          <w:lang w:val="th-TH"/>
        </w:rPr>
        <w:t> (“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ข้อมูลส่วนบุคคลของผู้สมัครงาน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”)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โดย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Procter &amp; Gamble Company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และบริษัทสาขา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</w:t>
      </w:r>
      <w:r>
        <w:rPr>
          <w:rFonts w:ascii="Tahoma" w:eastAsia="Tahoma" w:hAnsi="Tahoma" w:cs="Tahoma"/>
          <w:sz w:val="22"/>
          <w:szCs w:val="22"/>
          <w:lang w:val="th-TH"/>
        </w:rPr>
        <w:t>/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หรือบริษัทในเครือ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(“P&amp;G”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“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บริษัท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”) 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เพื่อจุดประสงค์ของประกาศฉบับนี้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คำว่า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ผู้สมัครงาน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หมายถึงบุคคลใด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ที่สนใจสมัครงานกับทาง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</w:t>
      </w:r>
      <w:r>
        <w:rPr>
          <w:rFonts w:ascii="Tahoma" w:eastAsia="Tahoma" w:hAnsi="Tahoma" w:cs="Tahoma"/>
          <w:sz w:val="22"/>
          <w:szCs w:val="22"/>
          <w:lang w:val="th-TH"/>
        </w:rPr>
        <w:t>/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หรือบุคคลที่ได้ให้ข้อมูลส่วนบุคคลแก่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เพื่อให้ได้รับการพิจารณาว่าจ้างให้ทำงานที่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รวมถึงบุคคลที่เคยได้รับการว่าจ้างก่อนหน้านี้โดย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และได้ส่งรายละเอียดของตนเองเข้ามาใหม่เพื่อพิจารณาสมัครตำแหน่งงานใหม่</w:t>
      </w:r>
    </w:p>
    <w:p w14:paraId="7878BD29" w14:textId="77777777" w:rsidR="00303146" w:rsidRPr="00521252" w:rsidRDefault="00E8489E" w:rsidP="00074D9B">
      <w:pPr>
        <w:pStyle w:val="NormalWeb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ประกาศนี้สอดคล้องกับ</w:t>
      </w:r>
      <w:hyperlink r:id="rId12" w:history="1">
        <w:r>
          <w:rPr>
            <w:rFonts w:ascii="Tahoma" w:eastAsia="Tahoma" w:hAnsi="Tahoma" w:cs="Tahoma"/>
            <w:color w:val="0000FF"/>
            <w:sz w:val="22"/>
            <w:szCs w:val="22"/>
            <w:u w:val="single"/>
            <w:cs/>
            <w:lang w:val="th-TH" w:bidi="th-TH"/>
          </w:rPr>
          <w:t>วัตถุประสงค์</w:t>
        </w:r>
        <w:r>
          <w:rPr>
            <w:rFonts w:ascii="Tahoma" w:eastAsia="Tahoma" w:hAnsi="Tahoma" w:cs="Tahoma"/>
            <w:color w:val="0000FF"/>
            <w:sz w:val="22"/>
            <w:szCs w:val="22"/>
            <w:u w:val="single"/>
            <w:lang w:val="th-TH"/>
          </w:rPr>
          <w:t xml:space="preserve"> </w:t>
        </w:r>
        <w:r>
          <w:rPr>
            <w:rFonts w:ascii="Tahoma" w:eastAsia="Tahoma" w:hAnsi="Tahoma" w:cs="Tahoma"/>
            <w:color w:val="0000FF"/>
            <w:sz w:val="22"/>
            <w:szCs w:val="22"/>
            <w:u w:val="single"/>
            <w:cs/>
            <w:lang w:val="th-TH" w:bidi="th-TH"/>
          </w:rPr>
          <w:t>ค่านิยม</w:t>
        </w:r>
        <w:r>
          <w:rPr>
            <w:rFonts w:ascii="Tahoma" w:eastAsia="Tahoma" w:hAnsi="Tahoma" w:cs="Tahoma"/>
            <w:color w:val="0000FF"/>
            <w:sz w:val="22"/>
            <w:szCs w:val="22"/>
            <w:u w:val="single"/>
            <w:lang w:val="th-TH"/>
          </w:rPr>
          <w:t xml:space="preserve"> </w:t>
        </w:r>
        <w:r>
          <w:rPr>
            <w:rFonts w:ascii="Tahoma" w:eastAsia="Tahoma" w:hAnsi="Tahoma" w:cs="Tahoma"/>
            <w:color w:val="0000FF"/>
            <w:sz w:val="22"/>
            <w:szCs w:val="22"/>
            <w:u w:val="single"/>
            <w:cs/>
            <w:lang w:val="th-TH" w:bidi="th-TH"/>
          </w:rPr>
          <w:t>และหลักการของ</w:t>
        </w:r>
        <w:r>
          <w:rPr>
            <w:rFonts w:ascii="Tahoma" w:eastAsia="Tahoma" w:hAnsi="Tahoma" w:cs="Tahoma"/>
            <w:color w:val="0000FF"/>
            <w:sz w:val="22"/>
            <w:szCs w:val="22"/>
            <w:u w:val="single"/>
            <w:lang w:val="th-TH"/>
          </w:rPr>
          <w:t xml:space="preserve"> P&amp;G</w:t>
        </w:r>
      </w:hyperlink>
      <w:r>
        <w:rPr>
          <w:rFonts w:ascii="Tahoma" w:eastAsia="Tahoma" w:hAnsi="Tahoma" w:cs="Tahoma"/>
          <w:sz w:val="22"/>
          <w:szCs w:val="22"/>
          <w:lang w:val="th-TH"/>
        </w:rPr>
        <w:t> (“PVP”)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นอกจากนี้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หลาย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ประเทศมีข้อกำหนดทางกฎหมายเฉพาะด้านในการควบคุมการใช้ข้อมูลส่วนบุคคล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รวมถึงข้อมูลส่วนบุคคลของผู้สมัครงาน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บริษัทจะปฏิบัติตามกฎหมายและระเบียบข้อบังคับดังกล่าวทั้ง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หมด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รวมถึงกฎหมายคุ้มครองข้อมูลในประเทศและกฎหมายอื่นที่เกี่ยวข้องกัน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และจะนำขั้นตอนการดำเนินการ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มาตรฐาน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รวมไปถึงนโยบายเพิ่มเติมมาปรับใช้เมื่อมีความจำเป็น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เพื่อให้สอดคล้องกับข้อกำหนดเหล่านี้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ด้วยเหตุนี้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ข้อมูลส่วนบุคคลของผู้สมัครที่มีการเก็บรวบรวมและ</w:t>
      </w:r>
      <w:r>
        <w:rPr>
          <w:rFonts w:ascii="Tahoma" w:eastAsia="Tahoma" w:hAnsi="Tahoma" w:cs="Tahoma"/>
          <w:sz w:val="22"/>
          <w:szCs w:val="22"/>
          <w:lang w:val="th-TH"/>
        </w:rPr>
        <w:t>/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หรือเข้าถึงจริงโดย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อาจแตกต่างกันไปในแต่ละเขตอำนาจศาลเพื่อปฏิบัติตามกฎหมายท้องถิ่น</w:t>
      </w:r>
    </w:p>
    <w:p w14:paraId="4AFDCF85" w14:textId="77777777" w:rsidR="00E05961" w:rsidRPr="00521252" w:rsidRDefault="00E8489E" w:rsidP="00074D9B">
      <w:pPr>
        <w:spacing w:before="100" w:beforeAutospacing="1" w:after="100" w:afterAutospacing="1" w:line="240" w:lineRule="auto"/>
        <w:contextualSpacing/>
        <w:jc w:val="both"/>
      </w:pPr>
      <w:r>
        <w:rPr>
          <w:rFonts w:ascii="Tahoma" w:eastAsia="Tahoma" w:hAnsi="Tahoma" w:cs="Tahoma"/>
          <w:cs/>
          <w:lang w:val="th-TH" w:bidi="th-TH"/>
        </w:rPr>
        <w:t>บริษัทมีความพยายามอย่างสมเหตุสมผลเพื่อทำให้แน่ใจว่าข้อมูลส่วนบุคคลของผู้สมัครงานมีความน่าเชื่อถือสำหรับการใช้ตามที่ตั้งใจไว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ู้สมัครงานมีความรับผิดชอบอย่างเท่าเทียมกันในการปรับปรุงข้อมูลให้เป็นปัจจุบันและตรวจสอบความถูกต้องของข้อมูลที่พวกเขาหรือบุคคลอื่นได้ให้ไว้แก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ในนามของพวกเขา</w:t>
      </w:r>
      <w:r>
        <w:rPr>
          <w:rFonts w:ascii="Tahoma" w:eastAsia="Tahoma" w:hAnsi="Tahoma" w:cs="Tahoma"/>
          <w:lang w:val="th-TH"/>
        </w:rPr>
        <w:t xml:space="preserve"> </w:t>
      </w:r>
    </w:p>
    <w:p w14:paraId="060F0473" w14:textId="77777777" w:rsidR="009F3C31" w:rsidRPr="00521252" w:rsidRDefault="00E8489E" w:rsidP="006F4A6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ประกาศ</w:t>
      </w:r>
    </w:p>
    <w:p w14:paraId="092A6F2C" w14:textId="77777777" w:rsidR="003A2285" w:rsidRPr="00521252" w:rsidRDefault="00E8489E" w:rsidP="006F4A6B">
      <w:pPr>
        <w:tabs>
          <w:tab w:val="left" w:pos="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เคารพในความเป็นส่วนตัวของคุณ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นโยบายนี้อธิบายถึง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วิธีการที่</w:t>
      </w:r>
      <w:r>
        <w:rPr>
          <w:rFonts w:ascii="Tahoma" w:eastAsia="Tahoma" w:hAnsi="Tahoma" w:cs="Tahoma"/>
          <w:cs/>
          <w:lang w:val="th-TH" w:bidi="th-TH"/>
        </w:rPr>
        <w:t>บริษัทประมวลผลข้อมูลส่วนบุคคลของผู้สมัครงาน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ประเภทของข้อมูลที่เก็บรวบรวม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วัตถุประสงค์ในการนำไปใช้งาน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หลักการทางกฎหมายหรือทางธุรกิจที่เกี่ยวข้อง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ผู้ท</w:t>
      </w:r>
      <w:r>
        <w:rPr>
          <w:rFonts w:ascii="Tahoma" w:eastAsia="Tahoma" w:hAnsi="Tahoma" w:cs="Tahoma"/>
          <w:cs/>
          <w:lang w:val="th-TH" w:bidi="th-TH"/>
        </w:rPr>
        <w:t>ี่ได้รับการแบ่งปันข้อมูล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และสิทธิของผู้สมัครงานที่เกี่ยวข้องกับการใช้ข้อมูลส่วนบุคคล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บริษัทยังอธิบายถึงมาตรการที่ใช้เพื่อปกป้องความปลอดภัยของข้อมูลส่วนบุคคลของผู้สมัครงาน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และวิธีการติดต่อบริษัทในกรณีที่เกี่ยวข้องกับเรื่องความเป็นส่วนตัว</w:t>
      </w:r>
      <w:r>
        <w:rPr>
          <w:rFonts w:ascii="Tahoma" w:eastAsia="Tahoma" w:hAnsi="Tahoma" w:cs="Tahoma"/>
          <w:lang w:val="th-TH"/>
        </w:rPr>
        <w:t xml:space="preserve"> </w:t>
      </w:r>
    </w:p>
    <w:p w14:paraId="3BF791B9" w14:textId="77777777" w:rsidR="003A2285" w:rsidRPr="00521252" w:rsidRDefault="00E8489E" w:rsidP="006F4A6B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lang w:val="th-TH"/>
        </w:rPr>
        <w:t xml:space="preserve">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บริษัทเก็บรวบรวมข้อมูลส่วนบุคคลประเภทใดบ้างของผู้สมัครงาน</w:t>
      </w:r>
    </w:p>
    <w:p w14:paraId="239E3C87" w14:textId="77777777" w:rsidR="009F6F73" w:rsidRPr="005574A3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Cs/>
        </w:rPr>
      </w:pPr>
      <w:r>
        <w:rPr>
          <w:rFonts w:ascii="Tahoma" w:eastAsia="Tahoma" w:hAnsi="Tahoma" w:cs="Tahoma"/>
          <w:cs/>
          <w:lang w:val="th-TH" w:bidi="th-TH"/>
        </w:rPr>
        <w:t>บริษัทจะลดประเภทแ</w:t>
      </w:r>
      <w:r>
        <w:rPr>
          <w:rFonts w:ascii="Tahoma" w:eastAsia="Tahoma" w:hAnsi="Tahoma" w:cs="Tahoma"/>
          <w:cs/>
          <w:lang w:val="th-TH" w:bidi="th-TH"/>
        </w:rPr>
        <w:t>ละจำนวนข้อมูลส่วนบุคคลของผู้สมัครงานที่บริษัทอาจทำการเก็บรวบรวมและเกี่ยวกับตัวผู้สมัครงานให้เหลือน้อยที่สุดเสมอ</w:t>
      </w:r>
      <w:r>
        <w:rPr>
          <w:rFonts w:ascii="Tahoma" w:eastAsia="Tahoma" w:hAnsi="Tahoma" w:cs="Tahoma"/>
          <w:bCs/>
          <w:iCs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อย่างไรก็ตาม</w:t>
      </w:r>
      <w:r>
        <w:rPr>
          <w:rFonts w:ascii="Tahoma" w:eastAsia="Tahoma" w:hAnsi="Tahoma" w:cs="Tahoma"/>
          <w:bCs/>
          <w:iCs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การเก็บรวบรวมข้อมูลและการเข้าถึงข้อมูลดังกล่าวจะแตกต่างกันไปตามข้อกำหนดทางกฎหมา</w:t>
      </w:r>
      <w:r>
        <w:rPr>
          <w:rFonts w:ascii="Tahoma" w:eastAsia="Tahoma" w:hAnsi="Tahoma" w:cs="Tahoma"/>
          <w:cs/>
          <w:lang w:val="th-TH" w:bidi="th-TH"/>
        </w:rPr>
        <w:t>ยและ</w:t>
      </w:r>
      <w:r>
        <w:rPr>
          <w:rFonts w:ascii="Tahoma" w:eastAsia="Tahoma" w:hAnsi="Tahoma" w:cs="Tahoma"/>
          <w:bCs/>
          <w:iCs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หรือข้อกำหนดทางธุรกิจที่เฉพาะเจาะจงของแต่ละประเทศ</w:t>
      </w:r>
      <w:r>
        <w:rPr>
          <w:rFonts w:ascii="Tahoma" w:eastAsia="Tahoma" w:hAnsi="Tahoma" w:cs="Tahoma"/>
          <w:bCs/>
          <w:iCs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บริษัทจะแจ้งให้คุณทราบ</w:t>
      </w:r>
      <w:r>
        <w:rPr>
          <w:rFonts w:ascii="Tahoma" w:eastAsia="Tahoma" w:hAnsi="Tahoma" w:cs="Tahoma"/>
          <w:bCs/>
          <w:iCs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ณ</w:t>
      </w:r>
      <w:r>
        <w:rPr>
          <w:rFonts w:ascii="Tahoma" w:eastAsia="Tahoma" w:hAnsi="Tahoma" w:cs="Tahoma"/>
          <w:bCs/>
          <w:iCs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เวลาที่เก็บรวบรวมข้อมูลว่าข้อมูลส่วนบุคคลของผู้สมัครงานที่ขอจากคุณนั้นเป</w:t>
      </w:r>
      <w:r>
        <w:rPr>
          <w:rFonts w:ascii="Tahoma" w:eastAsia="Tahoma" w:hAnsi="Tahoma" w:cs="Tahoma"/>
          <w:cs/>
          <w:lang w:val="th-TH" w:bidi="th-TH"/>
        </w:rPr>
        <w:t>็นไปโดยสมัครใจ</w:t>
      </w:r>
      <w:r>
        <w:rPr>
          <w:rFonts w:ascii="Tahoma" w:eastAsia="Tahoma" w:hAnsi="Tahoma" w:cs="Tahoma"/>
          <w:bCs/>
          <w:iCs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ไม่ใช่การบังคับ</w:t>
      </w:r>
      <w:r>
        <w:rPr>
          <w:rFonts w:ascii="Tahoma" w:eastAsia="Tahoma" w:hAnsi="Tahoma" w:cs="Tahoma"/>
          <w:bCs/>
          <w:iCs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เพื่อดำเนินการตามกระบวนการสรรหาบุคลากร</w:t>
      </w:r>
      <w:r>
        <w:rPr>
          <w:rFonts w:ascii="Tahoma" w:eastAsia="Tahoma" w:hAnsi="Tahoma" w:cs="Tahoma"/>
          <w:bCs/>
          <w:iCs/>
          <w:lang w:val="th-TH"/>
        </w:rPr>
        <w:t xml:space="preserve">  </w:t>
      </w:r>
    </w:p>
    <w:p w14:paraId="0884C41D" w14:textId="77777777" w:rsidR="00C46FB5" w:rsidRDefault="00C46FB5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6864416F" w14:textId="77777777" w:rsidR="00C46FB5" w:rsidRDefault="00C46FB5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692F224D" w14:textId="77777777" w:rsidR="00C46FB5" w:rsidRDefault="00C46FB5" w:rsidP="00AA70A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5043E227" w14:textId="77777777" w:rsidR="006F4A6B" w:rsidRDefault="006F4A6B" w:rsidP="00AA70A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5747C783" w14:textId="77777777" w:rsidR="006F4A6B" w:rsidRDefault="006F4A6B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77BDC228" w14:textId="77777777" w:rsidR="00F00DFE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ทั้งนี้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กระบวนการสรรหาบุคลากรจะประกอบด้วยระยะต่าง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ในการเก็บรวบรวมข้อมูลของผู้สมัครงาน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ดังนี้</w:t>
      </w:r>
    </w:p>
    <w:p w14:paraId="45CE6301" w14:textId="77777777" w:rsidR="006F4A6B" w:rsidRDefault="006F4A6B" w:rsidP="00AA70A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u w:val="single"/>
        </w:rPr>
      </w:pPr>
    </w:p>
    <w:p w14:paraId="19B8FB8D" w14:textId="77777777" w:rsidR="003042DD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r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  <w:t>ระยะที่</w:t>
      </w:r>
      <w:r>
        <w:rPr>
          <w:rFonts w:ascii="Tahoma" w:eastAsia="Tahoma" w:hAnsi="Tahoma" w:cs="Tahoma"/>
          <w:b/>
          <w:bCs/>
          <w:i/>
          <w:iCs/>
          <w:u w:val="single"/>
          <w:lang w:val="th-TH"/>
        </w:rPr>
        <w:t xml:space="preserve"> 1</w:t>
      </w:r>
      <w:r>
        <w:rPr>
          <w:rFonts w:ascii="Tahoma" w:eastAsia="Tahoma" w:hAnsi="Tahoma" w:cs="Tahoma"/>
          <w:i/>
          <w:iCs/>
          <w:lang w:val="th-TH"/>
        </w:rPr>
        <w:t xml:space="preserve">: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ข้อมูลส่วนบุคคลที่เก็บรวบรวมจากผู้สมัครที่ยังไม่ได้เริ่มเข้าสู่กระบวนการสรรหาบุคลากร</w:t>
      </w:r>
      <w:r>
        <w:rPr>
          <w:rFonts w:ascii="Tahoma" w:eastAsia="Tahoma" w:hAnsi="Tahoma" w:cs="Tahoma"/>
          <w:b/>
          <w:bCs/>
          <w:i/>
          <w:iCs/>
          <w:lang w:val="th-TH"/>
        </w:rPr>
        <w:t xml:space="preserve">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แต่ได้แสดงความสนใจสมัครงานเข้ามาที่</w:t>
      </w:r>
      <w:r>
        <w:rPr>
          <w:rFonts w:ascii="Tahoma" w:eastAsia="Tahoma" w:hAnsi="Tahoma" w:cs="Tahoma"/>
          <w:b/>
          <w:bCs/>
          <w:i/>
          <w:iCs/>
          <w:lang w:val="th-TH"/>
        </w:rPr>
        <w:t xml:space="preserve"> P&amp;G:</w:t>
      </w:r>
      <w:r>
        <w:rPr>
          <w:rFonts w:ascii="Tahoma" w:eastAsia="Tahoma" w:hAnsi="Tahoma" w:cs="Tahoma"/>
          <w:i/>
          <w:iCs/>
          <w:lang w:val="th-TH"/>
        </w:rPr>
        <w:t xml:space="preserve"> </w:t>
      </w:r>
    </w:p>
    <w:p w14:paraId="6897100F" w14:textId="77777777" w:rsidR="005E7FE6" w:rsidRDefault="005E7FE6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9E47AD" w14:paraId="6CBCD78D" w14:textId="77777777" w:rsidTr="00E8489E">
        <w:trPr>
          <w:trHeight w:val="518"/>
        </w:trPr>
        <w:tc>
          <w:tcPr>
            <w:tcW w:w="4536" w:type="dxa"/>
            <w:shd w:val="clear" w:color="auto" w:fill="auto"/>
          </w:tcPr>
          <w:p w14:paraId="0650065D" w14:textId="77777777" w:rsidR="006F4A6B" w:rsidRPr="004464D5" w:rsidRDefault="00E8489E" w:rsidP="006F4A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bookmarkStart w:id="0" w:name="_Hlk132810094"/>
            <w:bookmarkStart w:id="1" w:name="_Hlk42088426"/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ประเภทของข้อมูลส่วนบุคคลของผู้สมัครงานที่เก็บรวบรวมในระยะที่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1</w:t>
            </w:r>
          </w:p>
        </w:tc>
        <w:tc>
          <w:tcPr>
            <w:tcW w:w="4820" w:type="dxa"/>
            <w:shd w:val="clear" w:color="auto" w:fill="auto"/>
          </w:tcPr>
          <w:p w14:paraId="4710DB60" w14:textId="77777777" w:rsidR="006F4A6B" w:rsidRPr="004464D5" w:rsidRDefault="00E8489E" w:rsidP="006F4A6B">
            <w:pPr>
              <w:spacing w:before="100" w:beforeAutospacing="1" w:after="100" w:afterAutospacing="1" w:line="240" w:lineRule="auto"/>
              <w:contextualSpacing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ทำไมเราจึงต้องเก็บรวบรวมและประมวลผลข้อมูลส่วนบุคคลของผู้สมัครงานดังกล่าว</w:t>
            </w:r>
          </w:p>
        </w:tc>
      </w:tr>
      <w:tr w:rsidR="009E47AD" w14:paraId="71D47702" w14:textId="77777777" w:rsidTr="00E8489E">
        <w:trPr>
          <w:trHeight w:val="2303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3A628B9" w14:textId="77777777" w:rsidR="006F4A6B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ข้อมูลการติดต่อ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3874F548" w14:textId="77777777" w:rsidR="006F4A6B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นามสกุลหรือชื่อ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นามสกุลเด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ิม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นามสกุลที่ใช้ก่อนสมรส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</w:p>
          <w:p w14:paraId="79F2AE35" w14:textId="77777777" w:rsidR="006F4A6B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ยศและตำแหน่ง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รวมถึงชื่อเล่นและคำนำหน้าชื่อ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  <w:p w14:paraId="6E122C66" w14:textId="77777777" w:rsidR="006F4A6B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ที่อยู่อีเมล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4A3E3CB7" w14:textId="77777777" w:rsidR="006F4A6B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หมายเลขโทรศัพท์มือถือ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0AC1577" w14:textId="77777777" w:rsidR="006F4A6B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เพื่อแจ้งข่าวสารล่าสุดเกี่ยวกับตำแหน่งงานต่าง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 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ให้คุณได้ทราบทางอีเมล</w:t>
            </w:r>
            <w:r>
              <w:rPr>
                <w:rFonts w:ascii="Tahoma" w:eastAsia="Tahoma" w:hAnsi="Tahoma" w:cs="Tahoma"/>
                <w:iCs/>
                <w:lang w:val="th-TH"/>
              </w:rPr>
              <w:t> 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</w:t>
            </w:r>
            <w:r>
              <w:rPr>
                <w:rFonts w:ascii="Tahoma" w:eastAsia="Tahoma" w:hAnsi="Tahoma" w:cs="Tahoma"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หรือข้อความ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รวมไปถึงการส่งข้อความผ่านทางแอปพลิเคชันอย่าง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WhatsApp) </w:t>
            </w:r>
          </w:p>
          <w:p w14:paraId="74C06007" w14:textId="77777777" w:rsidR="004324B8" w:rsidRDefault="004324B8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</w:p>
          <w:p w14:paraId="1330D8AB" w14:textId="77777777" w:rsidR="006F4A6B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เพื่ออนุญาตให้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และพันธมิตรด้านการโฆษณาแสดงข่าวสารล่าสุดเกี่ยวกับตำแหน่งงานต่าง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ผ่านช่องทางออนไลน์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สื่อสังคม</w:t>
            </w:r>
            <w:r>
              <w:rPr>
                <w:rFonts w:ascii="Tahoma" w:eastAsia="Tahoma" w:hAnsi="Tahoma" w:cs="Tahoma"/>
                <w:iCs/>
                <w:lang w:val="th-TH"/>
              </w:rPr>
              <w:t>)</w:t>
            </w:r>
          </w:p>
          <w:p w14:paraId="53F4CFCB" w14:textId="77777777" w:rsidR="006F4A6B" w:rsidRPr="004464D5" w:rsidRDefault="006F4A6B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</w:p>
        </w:tc>
      </w:tr>
      <w:tr w:rsidR="009E47AD" w14:paraId="5C26BA3F" w14:textId="77777777" w:rsidTr="00E8489E">
        <w:trPr>
          <w:trHeight w:val="94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EE686E0" w14:textId="77777777" w:rsidR="006F4A6B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ข้อมูลทางวิชาชีพ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6CD14904" w14:textId="77777777" w:rsidR="006F4A6B" w:rsidRPr="00DC7E4F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ประวัติย่อที่ใช้ในการสมัครงาน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3EB1238" w14:textId="77777777" w:rsidR="006F4A6B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เพื่อประเมินทักษะ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คุณสมบัติ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และความสนใจของผ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ู้สมัครงานต่อตำแหน่งงานว่างของเรา</w:t>
            </w:r>
          </w:p>
        </w:tc>
      </w:tr>
      <w:bookmarkEnd w:id="1"/>
      <w:tr w:rsidR="009E47AD" w14:paraId="1226FBE4" w14:textId="77777777" w:rsidTr="00E8489E">
        <w:trPr>
          <w:trHeight w:val="466"/>
        </w:trPr>
        <w:tc>
          <w:tcPr>
            <w:tcW w:w="4536" w:type="dxa"/>
            <w:shd w:val="clear" w:color="auto" w:fill="auto"/>
          </w:tcPr>
          <w:p w14:paraId="54C3DCCD" w14:textId="77777777" w:rsidR="006F4A6B" w:rsidRPr="00F32822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การระบุตัวตนทางดิจิทัล</w:t>
            </w:r>
          </w:p>
          <w:p w14:paraId="78FA7D1C" w14:textId="77777777" w:rsidR="006F4A6B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เลขที่อยู่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IP </w:t>
            </w:r>
          </w:p>
          <w:p w14:paraId="3C9E96CE" w14:textId="77777777" w:rsidR="006F4A6B" w:rsidRPr="00F32822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คุกกี้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แท็ก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</w:t>
            </w:r>
            <w:r>
              <w:rPr>
                <w:rFonts w:ascii="Tahoma" w:eastAsia="Tahoma" w:hAnsi="Tahoma" w:cs="Tahoma"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หรือตัวระบุพิกเซล</w:t>
            </w:r>
          </w:p>
        </w:tc>
        <w:tc>
          <w:tcPr>
            <w:tcW w:w="4820" w:type="dxa"/>
            <w:shd w:val="clear" w:color="auto" w:fill="auto"/>
          </w:tcPr>
          <w:p w14:paraId="2B0C2B96" w14:textId="77777777" w:rsidR="006F4A6B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เพื่อให้บริการดิจิทัลผ่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านทางเว็บไซต์และแอปพลิเคชันการสรรหาพนักงานของเรา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อาทิ</w:t>
            </w:r>
            <w:r>
              <w:rPr>
                <w:rFonts w:ascii="Tahoma" w:eastAsia="Tahoma" w:hAnsi="Tahoma" w:cs="Tahoma"/>
                <w:iCs/>
                <w:lang w:val="th-TH"/>
              </w:rPr>
              <w:t> 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เพื่อแจ้งข่าวสารล่าสุดเกี่ยวกับตำแหน่งงานต่าง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ที่คุณอาจสนใจ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เพื่อเรียนรู้เพิ่มเติมเกี่ยวกับวิธีการที่คุณมีปฏิสัมพันธ์กับเนื้อหาของ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พื่อช่วยให้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สามารถพัฒนาประสบการณ์ในการใช้งานเว็บไซต์ของเรา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เพื่อจดจำความต้องการต่าง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ของคุณ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ภาษาหรือภูมิภาค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เพื่อระบุและแก้ไขข้อผิดพลาด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และเพื่อวิเคราะห์ประสิทธิภาพของเว็บไซต์ของเรา</w:t>
            </w:r>
          </w:p>
          <w:p w14:paraId="0CF0EFAA" w14:textId="77777777" w:rsidR="006F4A6B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 w:rsidRPr="00A60A92">
              <w:rPr>
                <w:rFonts w:ascii="Frutiger 45 Light" w:hAnsi="Frutiger 45 Light" w:cs="Arial"/>
                <w:iCs/>
              </w:rPr>
              <w:t>.</w:t>
            </w:r>
          </w:p>
        </w:tc>
      </w:tr>
    </w:tbl>
    <w:p w14:paraId="7C9A16F7" w14:textId="77777777" w:rsidR="003042DD" w:rsidRDefault="003042DD" w:rsidP="00E9102A">
      <w:pPr>
        <w:spacing w:before="100" w:beforeAutospacing="1" w:after="100" w:afterAutospacing="1" w:line="240" w:lineRule="auto"/>
        <w:contextualSpacing/>
        <w:jc w:val="both"/>
      </w:pPr>
    </w:p>
    <w:p w14:paraId="3E700A53" w14:textId="77777777" w:rsidR="003042DD" w:rsidRDefault="00E8489E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r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  <w:t>ระยะที่</w:t>
      </w:r>
      <w:r>
        <w:rPr>
          <w:rFonts w:ascii="Tahoma" w:eastAsia="Tahoma" w:hAnsi="Tahoma" w:cs="Tahoma"/>
          <w:b/>
          <w:bCs/>
          <w:i/>
          <w:iCs/>
          <w:u w:val="single"/>
          <w:lang w:val="th-TH"/>
        </w:rPr>
        <w:t xml:space="preserve"> 2</w:t>
      </w:r>
      <w:r>
        <w:rPr>
          <w:rFonts w:ascii="Tahoma" w:eastAsia="Tahoma" w:hAnsi="Tahoma" w:cs="Tahoma"/>
          <w:i/>
          <w:iCs/>
          <w:lang w:val="th-TH"/>
        </w:rPr>
        <w:t xml:space="preserve">: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ข้อมูลส่วนบุคคลที่เก็บรวบรวมจากผู้สมัครในกระบวนการคัดสรรพนักงานของเรา</w:t>
      </w:r>
      <w:r>
        <w:rPr>
          <w:rFonts w:ascii="Tahoma" w:eastAsia="Tahoma" w:hAnsi="Tahoma" w:cs="Tahoma"/>
          <w:b/>
          <w:bCs/>
          <w:i/>
          <w:iCs/>
          <w:lang w:val="th-TH"/>
        </w:rPr>
        <w:t>:</w:t>
      </w:r>
    </w:p>
    <w:p w14:paraId="6B48F116" w14:textId="77777777" w:rsidR="005E7FE6" w:rsidRPr="00CE6261" w:rsidRDefault="005E7FE6" w:rsidP="00E9102A">
      <w:pPr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9E47AD" w14:paraId="319D5517" w14:textId="77777777" w:rsidTr="00E8489E">
        <w:tc>
          <w:tcPr>
            <w:tcW w:w="4531" w:type="dxa"/>
            <w:shd w:val="clear" w:color="auto" w:fill="auto"/>
          </w:tcPr>
          <w:p w14:paraId="6855B826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bookmarkStart w:id="2" w:name="_Hlk42091468"/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ประเภทของข้อมูลส่วนบุคคลของผู้สมัครงานที่เก็บรวบรวมในระยะที่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2</w:t>
            </w:r>
          </w:p>
        </w:tc>
        <w:tc>
          <w:tcPr>
            <w:tcW w:w="4820" w:type="dxa"/>
            <w:shd w:val="clear" w:color="auto" w:fill="auto"/>
          </w:tcPr>
          <w:p w14:paraId="3B867E05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ทำไมเราจึงต้องเก็บรวบรวมและประมวลผลข้อมูลส่วนบุคคลของผู้สมัครงานดังกล่าว</w:t>
            </w:r>
          </w:p>
        </w:tc>
      </w:tr>
      <w:bookmarkEnd w:id="2"/>
      <w:tr w:rsidR="009E47AD" w14:paraId="501F94E5" w14:textId="77777777" w:rsidTr="00E8489E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7BD633EF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ข้อมูลการติดต่อ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63935D32" w14:textId="77777777" w:rsidR="001851B1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นามสกุลหรือชื่อ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นามสกุลเดิม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นามสกุลที่ใช้ก่อนสมร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ส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</w:p>
          <w:p w14:paraId="276B2D4B" w14:textId="77777777" w:rsidR="001851B1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ยศและตำแหน่ง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รวมถึงชื่อเล่นและคำนำหน้าชื่อ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  <w:p w14:paraId="55B55FD3" w14:textId="77777777" w:rsidR="001851B1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ี่อยู่ทางไปรษณีย์</w:t>
            </w:r>
          </w:p>
          <w:p w14:paraId="2A2A09BB" w14:textId="77777777" w:rsidR="001851B1" w:rsidRPr="00DC7E4F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ที่อยู่อีเมล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29C409E0" w14:textId="77777777" w:rsidR="001851B1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60BBA007" w14:textId="77777777" w:rsidR="001851B1" w:rsidRPr="00FB044E" w:rsidRDefault="00E8489E" w:rsidP="00E9102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หมายเลขโทรศัพท์มือถือ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18F71B97" w14:textId="77777777" w:rsidR="001851B1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เพื่อเริ่มต้นการสมัครงานของคุณและแจ้งให้คุณทราบเกี่ยวกับกิจกรรมกับข่าวสารล่าสุดที่จำเป็นต่าง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จะมีการใช้ข้อมูลดังกล่าวเพื่อสื่อสารกับคุณตลอดกระบวนการสมัครงาน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5AEA2AAC" w14:textId="77777777" w:rsidR="00720080" w:rsidRDefault="00720080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</w:p>
          <w:p w14:paraId="6473F8E0" w14:textId="77777777" w:rsidR="001851B1" w:rsidRPr="00C0778D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หากคุณยินยอม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อาจส่งข่าวสารล่าสุดแบบอัตโนมัติผ่านทางข้อความหรือแอปพลิเคชันส่งข้อความต่าง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การแจ้งเตือนให้เตรียมเอกสารที่จำเป็นต่าง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</w:p>
        </w:tc>
      </w:tr>
      <w:tr w:rsidR="009E47AD" w14:paraId="7E801AAE" w14:textId="77777777" w:rsidTr="00E8489E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66A00821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lastRenderedPageBreak/>
              <w:t>ข้อมูลทางวิชาชีพ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2464CC42" w14:textId="77777777" w:rsidR="001851B1" w:rsidRPr="00593CD0" w:rsidRDefault="00E8489E" w:rsidP="00E9102A">
            <w:pPr>
              <w:pStyle w:val="Prrafodelista"/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ประวัติย่อที่ใช้ในการสมัครงาน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9FCB387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เพื่อประเมินทักษะ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คุณสมบัติ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และความสนใจของผู้สมัครงานต่อตำแหน่งงานว่างของเรา</w:t>
            </w:r>
          </w:p>
        </w:tc>
      </w:tr>
      <w:tr w:rsidR="009E47AD" w14:paraId="0843B0B4" w14:textId="77777777" w:rsidTr="00E8489E">
        <w:tc>
          <w:tcPr>
            <w:tcW w:w="4531" w:type="dxa"/>
            <w:shd w:val="clear" w:color="auto" w:fill="auto"/>
          </w:tcPr>
          <w:p w14:paraId="138C80D8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ข้อมูลเพิ่มเติมทางวิชาชีพ</w:t>
            </w:r>
          </w:p>
          <w:p w14:paraId="1037AD39" w14:textId="77777777" w:rsidR="001851B1" w:rsidRPr="00FA1DDD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ประวัติการทำงานก่อนหน้านี้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รวมถึงบุคคลอ้างอิง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42FD1383" w14:textId="77777777" w:rsidR="001851B1" w:rsidRPr="00FA1DDD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ข้อมูลจากโปรไฟล์ใน</w:t>
            </w:r>
            <w:r>
              <w:rPr>
                <w:rFonts w:ascii="Tahoma" w:eastAsia="Tahoma" w:hAnsi="Tahoma" w:cs="Tahoma"/>
                <w:lang w:val="th-TH"/>
              </w:rPr>
              <w:t xml:space="preserve"> LinkedIn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และแพลตฟอร์มที่คล้ายกัน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01E25E16" w14:textId="77777777" w:rsidR="001851B1" w:rsidRPr="00FA1DDD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ข้อมูลทางวิชาการ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ประวัติการศึกษาและการสำเร็จการศึกษา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64402F22" w14:textId="77777777" w:rsidR="001851B1" w:rsidRPr="00FA1DDD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ใบอนุญาตทางวิชาชีพ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ประกาศนียบัตรรับรอง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และกา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รเป็นสมาชิกและการสังกัดกลุ่มหรือองค์กร</w:t>
            </w:r>
          </w:p>
          <w:p w14:paraId="0D5D0D97" w14:textId="77777777" w:rsidR="001851B1" w:rsidRPr="00FA1DDD" w:rsidRDefault="00E8489E" w:rsidP="00E9102A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ทักษะส่วนตัวและทักษะทางวิชาชีพ</w:t>
            </w:r>
            <w:r>
              <w:rPr>
                <w:rFonts w:ascii="Tahoma" w:eastAsia="Tahoma" w:hAnsi="Tahoma" w:cs="Tahoma"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ภาษาที่ใช้</w:t>
            </w:r>
            <w:r>
              <w:rPr>
                <w:rFonts w:ascii="Tahoma" w:eastAsia="Tahoma" w:hAnsi="Tahoma" w:cs="Tahoma"/>
                <w:lang w:val="th-TH"/>
              </w:rPr>
              <w:t xml:space="preserve">)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ความสนใจ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และงานอดิเรก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45DF02FE" w14:textId="77777777" w:rsidR="001851B1" w:rsidRPr="00FA1DDD" w:rsidRDefault="00E8489E" w:rsidP="00E9102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เป้าหมายและความสนใจทางวิชาชีพ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17829967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เพื่อช่วยให้เราสามารถประเมินตัวคุณเมื่อเทียบกับข้อกำหนดเฉพาะของตำแหน่งที่คุณสมัครงานมา</w:t>
            </w:r>
          </w:p>
        </w:tc>
      </w:tr>
      <w:tr w:rsidR="009E47AD" w14:paraId="0969D03C" w14:textId="77777777" w:rsidTr="00E8489E">
        <w:tc>
          <w:tcPr>
            <w:tcW w:w="4531" w:type="dxa"/>
            <w:shd w:val="clear" w:color="auto" w:fill="auto"/>
          </w:tcPr>
          <w:p w14:paraId="27DEAA48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การระบุตัวตนทางดิจิทัลเพิ่มเติม</w:t>
            </w:r>
          </w:p>
          <w:p w14:paraId="24374B2C" w14:textId="77777777" w:rsidR="001851B1" w:rsidRPr="00FD5F13" w:rsidRDefault="00E8489E" w:rsidP="00E9102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ลายมือชื่อดิจิทัล</w:t>
            </w:r>
          </w:p>
        </w:tc>
        <w:tc>
          <w:tcPr>
            <w:tcW w:w="4820" w:type="dxa"/>
            <w:shd w:val="clear" w:color="auto" w:fill="auto"/>
          </w:tcPr>
          <w:p w14:paraId="784BA79B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เพื่อช่วยให้คุณสามารถตรวจสอบยืนยันและส่งแบบฟอร์มใบสมัครในรูปแบบดิจิทัล</w:t>
            </w:r>
          </w:p>
        </w:tc>
      </w:tr>
      <w:tr w:rsidR="009E47AD" w14:paraId="502A4139" w14:textId="77777777" w:rsidTr="00E8489E">
        <w:tc>
          <w:tcPr>
            <w:tcW w:w="4531" w:type="dxa"/>
            <w:shd w:val="clear" w:color="auto" w:fill="auto"/>
          </w:tcPr>
          <w:p w14:paraId="3B664911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ข้อมูลโสตทัศนูปกรณ์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</w:p>
          <w:p w14:paraId="5E0DDEA6" w14:textId="77777777" w:rsidR="001851B1" w:rsidRPr="00FD5F13" w:rsidRDefault="00E8489E" w:rsidP="00E9102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ภาพ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55237F76" w14:textId="77777777" w:rsidR="001851B1" w:rsidRPr="00FD5F13" w:rsidRDefault="00E8489E" w:rsidP="00E9102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เสียงพูด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4DDDC70E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เพื่อช่วยให้บริษัทสามารถทำการสัมภาษณ์ทางโทรศัพท์</w:t>
            </w:r>
            <w:r>
              <w:rPr>
                <w:rFonts w:ascii="Tahoma" w:eastAsia="Tahoma" w:hAnsi="Tahoma" w:cs="Tahoma"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ผ่านวิดีโอ</w:t>
            </w:r>
          </w:p>
        </w:tc>
      </w:tr>
      <w:tr w:rsidR="009E47AD" w14:paraId="21804A10" w14:textId="77777777" w:rsidTr="00E8489E">
        <w:tc>
          <w:tcPr>
            <w:tcW w:w="4531" w:type="dxa"/>
            <w:shd w:val="clear" w:color="auto" w:fill="auto"/>
          </w:tcPr>
          <w:p w14:paraId="0014F915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ข้อมูลทางการเงิน</w:t>
            </w:r>
          </w:p>
          <w:p w14:paraId="3FA45825" w14:textId="77777777" w:rsidR="001851B1" w:rsidRPr="00FD5F13" w:rsidRDefault="00E8489E" w:rsidP="00E9102A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ข้อมูลบัญชีธนาคาร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1ED66228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เพื่ออำนวยความสะดวกในการเบิกจ่ายเงินที่ได้รับอนุมัติในระหว่างกระ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บวนการสัมภาษณ์งาน</w:t>
            </w:r>
          </w:p>
        </w:tc>
      </w:tr>
      <w:tr w:rsidR="009E47AD" w14:paraId="7661537F" w14:textId="77777777" w:rsidTr="00E8489E">
        <w:trPr>
          <w:trHeight w:val="1889"/>
        </w:trPr>
        <w:tc>
          <w:tcPr>
            <w:tcW w:w="4531" w:type="dxa"/>
            <w:shd w:val="clear" w:color="auto" w:fill="auto"/>
          </w:tcPr>
          <w:p w14:paraId="51A5FDC3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lastRenderedPageBreak/>
              <w:t>เลขประจำตัวที่รัฐออกให้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ข้อมูลการมีสิทธิ์ทำงาน</w:t>
            </w:r>
          </w:p>
          <w:p w14:paraId="6804F349" w14:textId="77777777" w:rsidR="001851B1" w:rsidRPr="00FD5F13" w:rsidRDefault="00E8489E" w:rsidP="00E9102A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เลขประจำตัวประชาชน</w:t>
            </w:r>
          </w:p>
          <w:p w14:paraId="20F6225F" w14:textId="77777777" w:rsidR="001851B1" w:rsidRPr="00FD5F13" w:rsidRDefault="00E8489E" w:rsidP="00E9102A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การเป็นพลเมือง</w:t>
            </w:r>
          </w:p>
          <w:p w14:paraId="1D914ABD" w14:textId="77777777" w:rsidR="001851B1" w:rsidRPr="00FD5F13" w:rsidRDefault="00E8489E" w:rsidP="00E9102A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การเป็นผู้พำนักอาศัย</w:t>
            </w:r>
          </w:p>
          <w:p w14:paraId="69ECFF49" w14:textId="77777777" w:rsidR="001851B1" w:rsidRPr="00FD5F13" w:rsidRDefault="00E8489E" w:rsidP="00E9102A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สัญชาติ</w:t>
            </w:r>
          </w:p>
          <w:p w14:paraId="440A906D" w14:textId="77777777" w:rsidR="001851B1" w:rsidRPr="00FD5F13" w:rsidRDefault="00E8489E" w:rsidP="00E9102A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ประเทศภูมิลำเนา</w:t>
            </w:r>
          </w:p>
          <w:p w14:paraId="64537791" w14:textId="77777777" w:rsidR="001851B1" w:rsidRDefault="00E8489E" w:rsidP="00E9102A">
            <w:pPr>
              <w:pStyle w:val="Prrafodelista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สถานภาพทางการทหารและ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หรือทหารผ่านศึก</w:t>
            </w:r>
          </w:p>
          <w:p w14:paraId="711EEAF0" w14:textId="77777777" w:rsidR="003B2B07" w:rsidRPr="003B2B07" w:rsidRDefault="003B2B07" w:rsidP="003B2B07">
            <w:p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</w:p>
        </w:tc>
        <w:tc>
          <w:tcPr>
            <w:tcW w:w="4820" w:type="dxa"/>
            <w:shd w:val="clear" w:color="auto" w:fill="auto"/>
          </w:tcPr>
          <w:p w14:paraId="4A27DD4B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เพื่อระบุถึงความสามารถในการทำงานของผู้สมัครงานในตำแหน่งเฉพาะที่สมัคร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และเพื่อให้แน่ใจว่าไม่มีการสมัครงานซ้ำซ้อน</w:t>
            </w:r>
          </w:p>
        </w:tc>
      </w:tr>
      <w:tr w:rsidR="009E47AD" w14:paraId="143C189A" w14:textId="77777777" w:rsidTr="00E8489E">
        <w:tc>
          <w:tcPr>
            <w:tcW w:w="4531" w:type="dxa"/>
            <w:shd w:val="clear" w:color="auto" w:fill="auto"/>
          </w:tcPr>
          <w:p w14:paraId="0ECD1365" w14:textId="77777777" w:rsidR="001851B1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ผลการทดสอบ</w:t>
            </w:r>
          </w:p>
          <w:p w14:paraId="6C6DBEAA" w14:textId="77777777" w:rsidR="001851B1" w:rsidRPr="00E902DD" w:rsidRDefault="00E8489E" w:rsidP="00E9102A">
            <w:pPr>
              <w:pStyle w:val="Prrafodelista"/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คะแนนจากการทดสอบความถนัด</w:t>
            </w:r>
            <w:r>
              <w:rPr>
                <w:rFonts w:ascii="Tahoma" w:eastAsia="Tahoma" w:hAnsi="Tahoma" w:cs="Tahoma"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การทดสอบการใช้เหตุผล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การทดสอบบุคลิกที่คุณได้ทำในฐานะส่วนหนึ่งของกระบวนการคัดสรรพนักงาน</w:t>
            </w:r>
          </w:p>
        </w:tc>
        <w:tc>
          <w:tcPr>
            <w:tcW w:w="4820" w:type="dxa"/>
            <w:shd w:val="clear" w:color="auto" w:fill="auto"/>
          </w:tcPr>
          <w:p w14:paraId="493869B5" w14:textId="77777777" w:rsidR="001851B1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วัดคุณสมบัติและความเหมาะสมในการเข้ารับตำแหน่งที่เกี่ยวข้องก่อนที่จะเข้าสู่การทำสัญญาจ้างงานกับคุณ</w:t>
            </w:r>
          </w:p>
        </w:tc>
      </w:tr>
      <w:tr w:rsidR="009E47AD" w14:paraId="6DE0DB5F" w14:textId="77777777" w:rsidTr="00E8489E">
        <w:tc>
          <w:tcPr>
            <w:tcW w:w="4531" w:type="dxa"/>
            <w:shd w:val="clear" w:color="auto" w:fill="auto"/>
          </w:tcPr>
          <w:p w14:paraId="6088893C" w14:textId="77777777" w:rsidR="001851B1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bookmarkStart w:id="3" w:name="_Hlk42096117"/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บุคลิกลักษณะส่วนตัว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* </w:t>
            </w:r>
          </w:p>
          <w:p w14:paraId="7105B2F6" w14:textId="77777777" w:rsidR="001851B1" w:rsidRPr="00FD5F13" w:rsidRDefault="00E8489E" w:rsidP="00E9102A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เพศ</w:t>
            </w:r>
          </w:p>
          <w:p w14:paraId="02AF845A" w14:textId="77777777" w:rsidR="001851B1" w:rsidRPr="00FD5F13" w:rsidRDefault="00E8489E" w:rsidP="00E9102A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ทุพพลภาพ</w:t>
            </w:r>
          </w:p>
          <w:p w14:paraId="22752346" w14:textId="77777777" w:rsidR="001851B1" w:rsidRPr="00FD5F13" w:rsidRDefault="00E8489E" w:rsidP="00E9102A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สถานภาพทางการทหารและ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หรือทหารผ่านศึก</w:t>
            </w:r>
          </w:p>
          <w:p w14:paraId="02D6FF37" w14:textId="77777777" w:rsidR="001851B1" w:rsidRDefault="00E8489E" w:rsidP="00E9102A">
            <w:pPr>
              <w:pStyle w:val="Prrafodelista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ชาติพันธุ์และ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หรือเชื้อชาติ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0D098FBD" w14:textId="77777777" w:rsidR="00577868" w:rsidRDefault="00577868" w:rsidP="00E9102A">
            <w:pPr>
              <w:pStyle w:val="Prrafodelista"/>
              <w:spacing w:before="100" w:beforeAutospacing="1" w:after="100" w:afterAutospacing="1" w:line="240" w:lineRule="auto"/>
              <w:ind w:left="0"/>
              <w:jc w:val="both"/>
              <w:rPr>
                <w:rFonts w:ascii="Frutiger 45 Light" w:hAnsi="Frutiger 45 Light" w:cs="Arial"/>
              </w:rPr>
            </w:pPr>
          </w:p>
          <w:p w14:paraId="42DC0653" w14:textId="77777777" w:rsidR="001851B1" w:rsidRPr="00FD5F13" w:rsidRDefault="00E8489E" w:rsidP="00E9102A">
            <w:pPr>
              <w:pStyle w:val="Prrafodelista"/>
              <w:spacing w:before="100" w:beforeAutospacing="1" w:after="100" w:afterAutospacing="1" w:line="240" w:lineRule="auto"/>
              <w:ind w:left="0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lang w:val="th-TH"/>
              </w:rPr>
              <w:t>*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โปรดทราบว่าการเก็บรวบรวมข้อมูลส่วนตัวประเภทนี้อาจแตกต่างกันไปตามตำแหน่งทางภูมิศาสตร์และเป็นไปตามกฎหมายที่บังคับใช้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ทั้งนี้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อาจไ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ม่ได้มีการร้องขอข้อมูลดังกล่าวในทุกแห่งและอาจทำการเก็บรวบรวมข้อมูลในระยะที่</w:t>
            </w:r>
            <w:r>
              <w:rPr>
                <w:rFonts w:ascii="Tahoma" w:eastAsia="Tahoma" w:hAnsi="Tahoma" w:cs="Tahoma"/>
                <w:lang w:val="th-TH"/>
              </w:rPr>
              <w:t xml:space="preserve"> 3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แทน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0DEB859F" w14:textId="77777777" w:rsidR="001851B1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เพื่อประเมินและสนับสนุนความพยายามในการสรรหาพนักงานและการว่าจ้างพนักงานที่หลากหลาย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และเพื่อจุดประสงค์ในการรายงานตามกฎหมาย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โดยเป็นไปตามกฎหมายที่บังคับใช้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นอกจากนี้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ยังมีการเก็บรวบรวมข้อมูลความพิการเพื่อให้แน่ใจว่าบริษัทจะจัดหาที่พักอย่างเหมาะสมตามสมควรใด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ตามคำขอของคุณ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ในระหว่างกระบวนการสรรหาบุคลากร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1F71E966" w14:textId="77777777" w:rsidR="00833DF5" w:rsidRDefault="00833DF5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</w:p>
          <w:p w14:paraId="7013B037" w14:textId="77777777" w:rsidR="00833DF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คุณสามารถเลือกได้ว่าจะให้เราใช้ข้อมูลนี้เพื่ออำนวยความสะดวกในการสมัครเข้าร่วมงานกับทางกลุ่มบริษัท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ของคุณ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3E5C16BB" w14:textId="77777777" w:rsidR="001851B1" w:rsidRPr="004464D5" w:rsidRDefault="001851B1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</w:p>
        </w:tc>
      </w:tr>
      <w:tr w:rsidR="009E47AD" w14:paraId="5181F9B8" w14:textId="77777777" w:rsidTr="00E8489E">
        <w:tc>
          <w:tcPr>
            <w:tcW w:w="4531" w:type="dxa"/>
            <w:shd w:val="clear" w:color="auto" w:fill="auto"/>
          </w:tcPr>
          <w:p w14:paraId="664CCABD" w14:textId="77777777" w:rsidR="00CF65E8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หากคุณมีความสัมพันธ์กับบุคคลที่ทำงานให้กับ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หรือบริษัทที่ผลิตผลิตภัณฑ์ที่คล้ายคลึงกับของ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ให้แจ้งรายละเอียดของความสัมพันธ์ดังกล่าวหาก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เป็นไปได้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> </w:t>
            </w:r>
          </w:p>
        </w:tc>
        <w:tc>
          <w:tcPr>
            <w:tcW w:w="4820" w:type="dxa"/>
            <w:shd w:val="clear" w:color="auto" w:fill="auto"/>
          </w:tcPr>
          <w:p w14:paraId="2B0A9EFC" w14:textId="77777777" w:rsidR="00CF65E8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เพื่อคัดกรองการสมัครงานของคุณเพื่อไม่ให้เกิดผลประโยชน์ทับซ้อนที่อาจเกิดขึ้นได้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</w:tr>
      <w:tr w:rsidR="009E47AD" w14:paraId="45813A61" w14:textId="77777777" w:rsidTr="00E8489E">
        <w:tc>
          <w:tcPr>
            <w:tcW w:w="4531" w:type="dxa"/>
            <w:shd w:val="clear" w:color="auto" w:fill="auto"/>
          </w:tcPr>
          <w:p w14:paraId="0255EF53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ข้อมูลเพิ่มเติมที่เก็บรวมรวบระหว่างการสัมภาษณ์</w:t>
            </w:r>
          </w:p>
        </w:tc>
        <w:tc>
          <w:tcPr>
            <w:tcW w:w="4820" w:type="dxa"/>
            <w:shd w:val="clear" w:color="auto" w:fill="auto"/>
          </w:tcPr>
          <w:p w14:paraId="35CAF0B6" w14:textId="77777777" w:rsidR="001851B1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เพื่อช่วยให้เราสามารถประเมินตัวคุณเมื่อเทียบกับข้อกำหนดเฉพาะของตำแหน่งที่คุณสมัครงานมา</w:t>
            </w:r>
          </w:p>
        </w:tc>
      </w:tr>
      <w:bookmarkEnd w:id="3"/>
      <w:tr w:rsidR="009E47AD" w14:paraId="23B0F56D" w14:textId="77777777" w:rsidTr="00E8489E">
        <w:tc>
          <w:tcPr>
            <w:tcW w:w="4531" w:type="dxa"/>
            <w:shd w:val="clear" w:color="auto" w:fill="auto"/>
          </w:tcPr>
          <w:p w14:paraId="09A977EE" w14:textId="77777777" w:rsidR="001851B1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ข้อมูลอื่น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ที่ให้ไว้ตามที่กฎหมายกำหนดสำหรับการจ้างงานหรือให้ไว้โดยผู้สมัครงานแบบสมัครใจ</w:t>
            </w:r>
          </w:p>
        </w:tc>
        <w:tc>
          <w:tcPr>
            <w:tcW w:w="4820" w:type="dxa"/>
            <w:shd w:val="clear" w:color="auto" w:fill="auto"/>
          </w:tcPr>
          <w:p w14:paraId="456A8D06" w14:textId="77777777" w:rsidR="001851B1" w:rsidRPr="004464D5" w:rsidRDefault="001851B1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</w:p>
        </w:tc>
      </w:tr>
    </w:tbl>
    <w:p w14:paraId="56C40CB2" w14:textId="77777777" w:rsidR="003042DD" w:rsidRDefault="003042DD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bookmarkStart w:id="4" w:name="_Hlk506472984"/>
    </w:p>
    <w:p w14:paraId="427875DC" w14:textId="77777777" w:rsidR="00E8489E" w:rsidRDefault="00E8489E">
      <w:pPr>
        <w:spacing w:after="0" w:line="240" w:lineRule="auto"/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</w:pPr>
      <w:bookmarkStart w:id="5" w:name="_Hlk42086852"/>
      <w:bookmarkEnd w:id="4"/>
      <w:r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  <w:br w:type="page"/>
      </w:r>
    </w:p>
    <w:p w14:paraId="3A27E80C" w14:textId="1607C0B4" w:rsidR="003042DD" w:rsidRPr="00CE6261" w:rsidRDefault="00E8489E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r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  <w:lastRenderedPageBreak/>
        <w:t>ระยะที่</w:t>
      </w:r>
      <w:r>
        <w:rPr>
          <w:rFonts w:ascii="Tahoma" w:eastAsia="Tahoma" w:hAnsi="Tahoma" w:cs="Tahoma"/>
          <w:b/>
          <w:bCs/>
          <w:i/>
          <w:iCs/>
          <w:u w:val="single"/>
          <w:lang w:val="th-TH"/>
        </w:rPr>
        <w:t xml:space="preserve"> 3</w:t>
      </w:r>
      <w:r>
        <w:rPr>
          <w:rFonts w:ascii="Tahoma" w:eastAsia="Tahoma" w:hAnsi="Tahoma" w:cs="Tahoma"/>
          <w:i/>
          <w:iCs/>
          <w:lang w:val="th-TH"/>
        </w:rPr>
        <w:t xml:space="preserve">: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ข้อมูลส่วนตัวที่เก็บร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วบรวม</w:t>
      </w:r>
      <w:bookmarkEnd w:id="5"/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หลังจากที่ผู้สมัครยอมรับข้อเสนอการจ้างงาน</w:t>
      </w:r>
      <w:r>
        <w:rPr>
          <w:rFonts w:ascii="Tahoma" w:eastAsia="Tahoma" w:hAnsi="Tahoma" w:cs="Tahoma"/>
          <w:b/>
          <w:bCs/>
          <w:i/>
          <w:iCs/>
          <w:lang w:val="th-TH"/>
        </w:rPr>
        <w:t xml:space="preserve">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แต่เป็นช่วงก่อนเริ่มงาน</w:t>
      </w:r>
      <w:r>
        <w:rPr>
          <w:rFonts w:ascii="Tahoma" w:eastAsia="Tahoma" w:hAnsi="Tahoma" w:cs="Tahoma"/>
          <w:b/>
          <w:bCs/>
          <w:i/>
          <w:iCs/>
          <w:lang w:val="th-TH"/>
        </w:rPr>
        <w:t>:</w:t>
      </w:r>
    </w:p>
    <w:p w14:paraId="27FDF6F8" w14:textId="77777777" w:rsidR="003042DD" w:rsidRPr="00CE6261" w:rsidRDefault="003042DD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828"/>
      </w:tblGrid>
      <w:tr w:rsidR="009E47AD" w14:paraId="3A246252" w14:textId="77777777" w:rsidTr="00E8489E">
        <w:tc>
          <w:tcPr>
            <w:tcW w:w="4531" w:type="dxa"/>
            <w:shd w:val="clear" w:color="auto" w:fill="auto"/>
          </w:tcPr>
          <w:p w14:paraId="54F83D11" w14:textId="77777777" w:rsidR="0090033E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ประเภทของข้อมูลส่วนบุคคลของผู้สมัครงานที่เก็บรวบรวมในระยะที่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3</w:t>
            </w:r>
          </w:p>
        </w:tc>
        <w:tc>
          <w:tcPr>
            <w:tcW w:w="3828" w:type="dxa"/>
            <w:shd w:val="clear" w:color="auto" w:fill="auto"/>
          </w:tcPr>
          <w:p w14:paraId="524B9F20" w14:textId="77777777" w:rsidR="0090033E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ทำไมเราจึงต้องเก็บรวบรวมและประมวลผลข้อมูลส่วนบุคคลของผู้สมัครงานดังกล่าว</w:t>
            </w:r>
          </w:p>
        </w:tc>
      </w:tr>
      <w:tr w:rsidR="009E47AD" w14:paraId="0A238D4D" w14:textId="77777777" w:rsidTr="00E8489E">
        <w:tc>
          <w:tcPr>
            <w:tcW w:w="4531" w:type="dxa"/>
            <w:shd w:val="clear" w:color="auto" w:fill="auto"/>
          </w:tcPr>
          <w:p w14:paraId="20DCB982" w14:textId="77777777" w:rsidR="0090033E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ข้อมูลการรักษาพยาบาลหรือข้อมูลด้านสุขภาพ</w:t>
            </w:r>
          </w:p>
        </w:tc>
        <w:tc>
          <w:tcPr>
            <w:tcW w:w="3828" w:type="dxa"/>
            <w:shd w:val="clear" w:color="auto" w:fill="auto"/>
          </w:tcPr>
          <w:p w14:paraId="4EC58246" w14:textId="77777777" w:rsidR="0090033E" w:rsidRPr="004464D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เพื่อระบุว่าผู้สมัครงานสามารถปฏิบัติหน้าที่ในตำแหน่งของคุณได้อย่างปลอดภัย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และเพื่อระบุว่าผู้สมัครงานจำเป็นจะต้องได้รับการจัดหาที่พักอย่างเหมาะสมตามสมควรหรือไม่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ซึ่งเป็นไปตามกฎหมายที่บังคับใช้และในกรณีที่ตำแหน่งของคุณต้องการที่พักดังกล่าว</w:t>
            </w:r>
          </w:p>
        </w:tc>
      </w:tr>
      <w:tr w:rsidR="009E47AD" w14:paraId="1B6F5F34" w14:textId="77777777" w:rsidTr="00E8489E">
        <w:tc>
          <w:tcPr>
            <w:tcW w:w="4531" w:type="dxa"/>
            <w:shd w:val="clear" w:color="auto" w:fill="auto"/>
          </w:tcPr>
          <w:p w14:paraId="10F07C99" w14:textId="77777777" w:rsidR="0090033E" w:rsidRPr="00A81AA5" w:rsidRDefault="00E8489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ข้อมูลอื่น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ที่ให้ไว้ตามที่กฎหมายกำหนดสำหรับการจ้างงานหรือให้ไว้โดยผู้สมัครงานแบบสมัครใจ</w:t>
            </w:r>
          </w:p>
        </w:tc>
        <w:tc>
          <w:tcPr>
            <w:tcW w:w="3828" w:type="dxa"/>
            <w:shd w:val="clear" w:color="auto" w:fill="auto"/>
          </w:tcPr>
          <w:p w14:paraId="74E8A0D7" w14:textId="77777777" w:rsidR="0090033E" w:rsidRPr="004464D5" w:rsidRDefault="0090033E" w:rsidP="00E9102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iCs/>
              </w:rPr>
            </w:pPr>
          </w:p>
        </w:tc>
      </w:tr>
      <w:bookmarkEnd w:id="0"/>
    </w:tbl>
    <w:p w14:paraId="1AA4148D" w14:textId="77777777" w:rsidR="00294C84" w:rsidRPr="003042DD" w:rsidRDefault="00294C84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color w:val="0023A0"/>
        </w:rPr>
      </w:pPr>
    </w:p>
    <w:p w14:paraId="23B523B7" w14:textId="77777777" w:rsidR="001E2147" w:rsidRDefault="00E8489E" w:rsidP="00E9102A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พื้นฐานทางกฎหมายสำหรับ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การประมวลผล</w:t>
      </w:r>
    </w:p>
    <w:p w14:paraId="7727E9AF" w14:textId="77777777" w:rsidR="001E2147" w:rsidRPr="001E2147" w:rsidRDefault="00E8489E" w:rsidP="001E2147">
      <w:p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cs/>
          <w:lang w:val="th-TH" w:bidi="th-TH"/>
        </w:rPr>
        <w:t>กฎหมายที่บังคับใช้ในบางแห่งอาจกำหนดให้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ตั้งพื้นฐานทางกฎหมายสำหรับการประมวลผลข้อมูลส่วนตัวของผู้สมัครงาน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ซึ่งพื</w:t>
      </w:r>
      <w:r>
        <w:rPr>
          <w:rFonts w:ascii="Tahoma" w:eastAsia="Tahoma" w:hAnsi="Tahoma" w:cs="Tahoma"/>
          <w:cs/>
          <w:lang w:val="th-TH" w:bidi="th-TH"/>
        </w:rPr>
        <w:t>้นฐานทางกฎหมายดังกล่าวจะระบุไว้ในสิ่งที่แนบ</w:t>
      </w:r>
      <w:r>
        <w:rPr>
          <w:rFonts w:ascii="Tahoma" w:eastAsia="Tahoma" w:hAnsi="Tahoma" w:cs="Tahoma"/>
          <w:lang w:val="th-TH"/>
        </w:rPr>
        <w:t xml:space="preserve"> 1 </w:t>
      </w:r>
      <w:r>
        <w:rPr>
          <w:rFonts w:ascii="Tahoma" w:eastAsia="Tahoma" w:hAnsi="Tahoma" w:cs="Tahoma"/>
          <w:cs/>
          <w:lang w:val="th-TH" w:bidi="th-TH"/>
        </w:rPr>
        <w:t>ของประกาศนี้</w:t>
      </w:r>
      <w:r>
        <w:rPr>
          <w:rFonts w:ascii="Tahoma" w:eastAsia="Tahoma" w:hAnsi="Tahoma" w:cs="Tahoma"/>
          <w:lang w:val="th-TH"/>
        </w:rPr>
        <w:t xml:space="preserve">  </w:t>
      </w:r>
    </w:p>
    <w:p w14:paraId="513CE658" w14:textId="77777777" w:rsidR="00E902DD" w:rsidRDefault="00E8489E" w:rsidP="00E9102A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การประเมินผู้สมัครงาน</w:t>
      </w:r>
      <w:r>
        <w:rPr>
          <w:rFonts w:ascii="Tahoma" w:eastAsia="Tahoma" w:hAnsi="Tahoma" w:cs="Tahoma"/>
          <w:b/>
          <w:bCs/>
          <w:color w:val="0023A0"/>
          <w:lang w:val="th-TH"/>
        </w:rPr>
        <w:t> </w:t>
      </w:r>
    </w:p>
    <w:p w14:paraId="285D9CE8" w14:textId="77777777" w:rsidR="00E902DD" w:rsidRDefault="00E8489E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Fonts w:ascii="Tahoma" w:eastAsia="Tahoma" w:hAnsi="Tahoma" w:cs="Tahoma"/>
          <w:cs/>
          <w:lang w:val="th-TH" w:bidi="th-TH"/>
        </w:rPr>
        <w:t>เราอาจขอให้ผู้สมัครงานทำการประเมินในฐานะส่วนหนึ่งของกระบวนการคัดสรรพนักงานของเรา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ซึ่งการประเมินเหล่านี้จะวัดทักษะและความสามารถที่มักไม่ปรากฏให้เห็นในช่วงสัมภาษณ์</w:t>
      </w:r>
      <w:r>
        <w:rPr>
          <w:rFonts w:ascii="Tahoma" w:eastAsia="Tahoma" w:hAnsi="Tahoma" w:cs="Tahoma"/>
          <w:lang w:val="th-TH"/>
        </w:rPr>
        <w:t> </w:t>
      </w:r>
      <w:r>
        <w:rPr>
          <w:rFonts w:ascii="Tahoma" w:eastAsia="Tahoma" w:hAnsi="Tahoma" w:cs="Tahoma"/>
          <w:cs/>
          <w:lang w:val="th-TH" w:bidi="th-TH"/>
        </w:rPr>
        <w:t>และช่วยให้เราระบุได้ว่าผู้สมัครงานมีคุณสมบัติเหมาะสมสำหรับตำแหน่งงานที่ตนเองสมัครหรือไม่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รวมถึงเพื่อดูว่าผู้สมัครงานมีลักษณะนิสัยที่จะทำให้พวกเขาประสบความสำเร็จที่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ได้หรือไม่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ดังนั้น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จึงจำเป็นต้องทำการประเมินเหล่านี้เพื่อช่วยให้เราระบุผู้สมัครงานที่เหมาะสมก่อนที่จะดำเนินการทำสัญญาจ้างงานได้</w:t>
      </w:r>
      <w:r>
        <w:rPr>
          <w:rFonts w:ascii="Tahoma" w:eastAsia="Tahoma" w:hAnsi="Tahoma" w:cs="Tahoma"/>
          <w:lang w:val="th-TH"/>
        </w:rPr>
        <w:t xml:space="preserve"> </w:t>
      </w:r>
    </w:p>
    <w:p w14:paraId="2A592914" w14:textId="77777777" w:rsidR="00FE6952" w:rsidRPr="0030193C" w:rsidRDefault="00FE6952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14:paraId="3989B1F8" w14:textId="77777777" w:rsidR="006124F0" w:rsidRPr="0030193C" w:rsidRDefault="00E8489E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การทดส</w:t>
      </w:r>
      <w:r>
        <w:rPr>
          <w:rFonts w:ascii="Tahoma" w:eastAsia="Tahoma" w:hAnsi="Tahoma" w:cs="Tahoma"/>
          <w:cs/>
          <w:lang w:val="th-TH" w:bidi="th-TH"/>
        </w:rPr>
        <w:t>อบอย่างหนึ่งของเรากำหนดให้ผู้สมัครงานได้ลองรับมือกับสถานการณ์สมมติในการทำงาน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ซึ่งออกแบบมาเพื่อประเมินป</w:t>
      </w:r>
      <w:r>
        <w:rPr>
          <w:rFonts w:ascii="Tahoma" w:eastAsia="Tahoma" w:hAnsi="Tahoma" w:cs="Tahoma"/>
          <w:cs/>
          <w:lang w:val="th-TH" w:bidi="th-TH"/>
        </w:rPr>
        <w:t>ระสบการณ์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ความสนใจ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และทัศนคติที่เกี่ยวข้องกับการทำงานของพวกเขา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การประเมินนี้ช่วยให้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วัดได้ว่าคุณมีคะแนนด้านบุคลิกลักษณะที่จะเอื้อให้เกิดความสำเร็จด</w:t>
      </w:r>
      <w:r>
        <w:rPr>
          <w:rFonts w:ascii="Tahoma" w:eastAsia="Tahoma" w:hAnsi="Tahoma" w:cs="Tahoma"/>
          <w:cs/>
          <w:lang w:val="th-TH" w:bidi="th-TH"/>
        </w:rPr>
        <w:t>้านศักยภาพในการทำงานและการเป็นส่วนหนึ่งของทีมที่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อยู่เท่าไร</w:t>
      </w:r>
      <w:r>
        <w:rPr>
          <w:rFonts w:ascii="Tahoma" w:eastAsia="Tahoma" w:hAnsi="Tahoma" w:cs="Tahoma"/>
          <w:lang w:val="th-TH"/>
        </w:rPr>
        <w:t xml:space="preserve">  </w:t>
      </w:r>
      <w:r>
        <w:rPr>
          <w:rFonts w:ascii="Tahoma" w:eastAsia="Tahoma" w:hAnsi="Tahoma" w:cs="Tahoma"/>
          <w:cs/>
          <w:lang w:val="th-TH" w:bidi="th-TH"/>
        </w:rPr>
        <w:t>เรายังมีการประเมินอีกอย่างที่เป็นการวัดทักษะการใช้เหตุผลของคุณ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ึ่งช่วยให้เราประเมินได้ว่าคุณมีความสามารถเป็นไปตามเกณฑ์เฉพาะที่จำเป็นต้องมีเพื่อเอาไว้ใช้ทำงานในตำแหน่งที่คุณสมัครให้สำเร็จได้หรือไ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ทั้งนี้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มีการประเมินอีกประเภท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สำหรับตำแหน่งช่างเทคนิคประจำโรงงานหรือเจ้าหน้าที่ฝ่ายขายที่มีป</w:t>
      </w:r>
      <w:r>
        <w:rPr>
          <w:rFonts w:ascii="Tahoma" w:eastAsia="Tahoma" w:hAnsi="Tahoma" w:cs="Tahoma"/>
          <w:cs/>
          <w:lang w:val="th-TH" w:bidi="th-TH"/>
        </w:rPr>
        <w:t>ระสบการณ์สูงโดยเฉพาะ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ที่ช่วยให้เราประเมินว่าคุณจะมีศักยภาพด้านการทำงานที่ประสบความสำเร็จได้หรือไม่โดย</w:t>
      </w:r>
      <w:r>
        <w:rPr>
          <w:rFonts w:ascii="Tahoma" w:eastAsia="Tahoma" w:hAnsi="Tahoma" w:cs="Tahoma"/>
          <w:cs/>
          <w:lang w:val="th-TH" w:bidi="th-TH"/>
        </w:rPr>
        <w:t>อิงตามการรับมือต่อสถานการณ์จำลองต่าง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การประเมินเหล่านี้มีความสำคัญ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เนื่องจากช่ว</w:t>
      </w:r>
      <w:r>
        <w:rPr>
          <w:rFonts w:ascii="Tahoma" w:eastAsia="Tahoma" w:hAnsi="Tahoma" w:cs="Tahoma"/>
          <w:cs/>
          <w:lang w:val="th-TH" w:bidi="th-TH"/>
        </w:rPr>
        <w:t>ยกำหนดว่าคุณมีขีดความสามารถพื้นฐานและลักษณะนิสัยที่จำเป็นต้องใช้เพื่อประสบความสำเร็จที่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หรือไม่</w:t>
      </w:r>
      <w:r>
        <w:rPr>
          <w:rFonts w:ascii="Tahoma" w:eastAsia="Tahoma" w:hAnsi="Tahoma" w:cs="Tahoma"/>
          <w:lang w:val="th-TH"/>
        </w:rPr>
        <w:t> </w:t>
      </w:r>
    </w:p>
    <w:p w14:paraId="727D386E" w14:textId="77777777" w:rsidR="007902F5" w:rsidRPr="0030193C" w:rsidRDefault="007902F5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48EABCC9" w14:textId="77777777" w:rsidR="00B16465" w:rsidRDefault="00E8489E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Fonts w:ascii="Tahoma" w:eastAsia="Tahoma" w:hAnsi="Tahoma" w:cs="Tahoma"/>
          <w:cs/>
          <w:lang w:val="th-TH" w:bidi="th-TH"/>
        </w:rPr>
        <w:lastRenderedPageBreak/>
        <w:t>สำหรับตำแหน่งส่วนใหญ่แล้ว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ผลการประเมินจะเป็นตัวกำหนดว่าผู้สมัครงานจะผ่านการสมัครงานหรือไม่โดยอัตโนมัติ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โดยไม่ต้องพิจารณาถึงส่วนอื่น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ของการสมัครงาน</w:t>
      </w:r>
      <w:r>
        <w:rPr>
          <w:rFonts w:ascii="Tahoma" w:eastAsia="Tahoma" w:hAnsi="Tahoma" w:cs="Tahoma"/>
          <w:lang w:val="th-TH"/>
        </w:rPr>
        <w:t xml:space="preserve"> </w:t>
      </w:r>
    </w:p>
    <w:p w14:paraId="7059495A" w14:textId="77777777" w:rsidR="00735773" w:rsidRDefault="00735773" w:rsidP="00E9102A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14:paraId="2C5FF5D6" w14:textId="77777777" w:rsidR="00E902DD" w:rsidRDefault="00E8489E" w:rsidP="0011182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ปฏิบัติตามกฎหมายที่บังคับใช้ในการจัดทำการประเมินดังกล่าว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ึ่งรวมไปถึงการให้ผู้สมัครงานที่ไม่ผ่านการประเมินแบบอัตโนมัติที่ว่าได้มีโอกาสร้องขอให้มนุษย์ทำการตรวจสอบผลการทดสอบดังกล่าวด้ว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ามขอบเขตที่การประเมินเหล่านี้อาจได้รับการพิจารณาในการตัดสินใจแบบอัตโนมัติภายใต้กฎหมายที่บังคับใช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จะได้รับคำแนะนำเพิ่มเติมเกี่ยวกับวิธีการร้องขอการตรวจสอบดังกล่าวผ่านทางอีเมลเมื่อคุณสามารถเลือกที่จะดำเนินการสิ่งดังกล่าว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กรุณาไปที่</w:t>
      </w:r>
      <w:r>
        <w:rPr>
          <w:rFonts w:ascii="Tahoma" w:eastAsia="Tahoma" w:hAnsi="Tahoma" w:cs="Tahoma"/>
          <w:lang w:val="th-TH"/>
        </w:rPr>
        <w:t> </w:t>
      </w:r>
      <w:hyperlink r:id="rId13" w:history="1">
        <w:r>
          <w:rPr>
            <w:rFonts w:ascii="Tahoma" w:eastAsia="Tahoma" w:hAnsi="Tahoma" w:cs="Tahoma"/>
            <w:u w:val="single"/>
            <w:lang w:val="th-TH"/>
          </w:rPr>
          <w:t>https://www.pgcareers.com/hiring-process</w:t>
        </w:r>
      </w:hyperlink>
      <w:r>
        <w:rPr>
          <w:rFonts w:ascii="Tahoma" w:eastAsia="Tahoma" w:hAnsi="Tahoma" w:cs="Tahoma"/>
          <w:lang w:val="th-TH"/>
        </w:rPr>
        <w:t> </w:t>
      </w:r>
      <w:r>
        <w:rPr>
          <w:rFonts w:ascii="Tahoma" w:eastAsia="Tahoma" w:hAnsi="Tahoma" w:cs="Tahoma"/>
          <w:cs/>
          <w:lang w:val="th-TH" w:bidi="th-TH"/>
        </w:rPr>
        <w:t>สำหรับข้อมูลเพิ่มเติมเกี่ยวกับวิธีการทำงานของการทดสอบเหล่านี้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หรือเพื่อเรียนรู้วิธีการร้องขอการอำนวยความสะดวกสำหรับผู้ทุพพลภาพ</w:t>
      </w:r>
      <w:r>
        <w:rPr>
          <w:rFonts w:ascii="Tahoma" w:eastAsia="Tahoma" w:hAnsi="Tahoma" w:cs="Tahoma"/>
          <w:lang w:val="th-TH"/>
        </w:rPr>
        <w:t xml:space="preserve"> </w:t>
      </w:r>
    </w:p>
    <w:p w14:paraId="7866DB32" w14:textId="77777777" w:rsidR="00111826" w:rsidRPr="00111826" w:rsidRDefault="00111826" w:rsidP="0011182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14:paraId="1CF3FFCF" w14:textId="77777777" w:rsidR="00164A1F" w:rsidRPr="00111826" w:rsidRDefault="00E8489E" w:rsidP="006F4A6B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2F5496" w:themeColor="accent1" w:themeShade="BF"/>
        </w:rPr>
      </w:pPr>
      <w:r>
        <w:rPr>
          <w:rFonts w:ascii="Tahoma" w:eastAsia="Tahoma" w:hAnsi="Tahoma" w:cs="Tahoma"/>
          <w:b/>
          <w:bCs/>
          <w:color w:val="2F5496"/>
          <w:cs/>
          <w:lang w:val="th-TH" w:bidi="th-TH"/>
        </w:rPr>
        <w:t>เราประมวลผลข้อมูลส่วนตัวของคุณเพื่อให้ข่าวสารล่าสุดทางอีเมล</w:t>
      </w:r>
      <w:r>
        <w:rPr>
          <w:rFonts w:ascii="Tahoma" w:eastAsia="Tahoma" w:hAnsi="Tahoma" w:cs="Tahoma"/>
          <w:b/>
          <w:bCs/>
          <w:color w:val="2F5496"/>
          <w:lang w:val="th-TH"/>
        </w:rPr>
        <w:t xml:space="preserve">, </w:t>
      </w:r>
      <w:r>
        <w:rPr>
          <w:rFonts w:ascii="Tahoma" w:eastAsia="Tahoma" w:hAnsi="Tahoma" w:cs="Tahoma"/>
          <w:b/>
          <w:bCs/>
          <w:color w:val="2F5496"/>
          <w:cs/>
          <w:lang w:val="th-TH" w:bidi="th-TH"/>
        </w:rPr>
        <w:t>ข้อความ</w:t>
      </w:r>
      <w:r>
        <w:rPr>
          <w:rFonts w:ascii="Tahoma" w:eastAsia="Tahoma" w:hAnsi="Tahoma" w:cs="Tahoma"/>
          <w:b/>
          <w:bCs/>
          <w:color w:val="2F5496"/>
          <w:lang w:val="th-TH"/>
        </w:rPr>
        <w:t xml:space="preserve"> </w:t>
      </w:r>
      <w:r>
        <w:rPr>
          <w:rFonts w:ascii="Tahoma" w:eastAsia="Tahoma" w:hAnsi="Tahoma" w:cs="Tahoma"/>
          <w:b/>
          <w:bCs/>
          <w:color w:val="2F5496"/>
          <w:cs/>
          <w:lang w:val="th-TH" w:bidi="th-TH"/>
        </w:rPr>
        <w:t>และ</w:t>
      </w:r>
      <w:r>
        <w:rPr>
          <w:rFonts w:ascii="Tahoma" w:eastAsia="Tahoma" w:hAnsi="Tahoma" w:cs="Tahoma"/>
          <w:b/>
          <w:bCs/>
          <w:color w:val="2F5496"/>
          <w:lang w:val="th-TH"/>
        </w:rPr>
        <w:t>/</w:t>
      </w:r>
      <w:r>
        <w:rPr>
          <w:rFonts w:ascii="Tahoma" w:eastAsia="Tahoma" w:hAnsi="Tahoma" w:cs="Tahoma"/>
          <w:b/>
          <w:bCs/>
          <w:color w:val="2F5496"/>
          <w:cs/>
          <w:lang w:val="th-TH" w:bidi="th-TH"/>
        </w:rPr>
        <w:t>หรือช่องทางออนไลน์อย่างไร</w:t>
      </w:r>
    </w:p>
    <w:p w14:paraId="57A95861" w14:textId="77777777" w:rsidR="00383AB1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6" w:name="_Hlk128757074"/>
      <w:r>
        <w:rPr>
          <w:rFonts w:ascii="Tahoma" w:eastAsia="Tahoma" w:hAnsi="Tahoma" w:cs="Tahoma"/>
          <w:cs/>
          <w:lang w:val="th-TH" w:bidi="th-TH"/>
        </w:rPr>
        <w:t>หากคุณได้ให้ข้อมูลที่อยู่อีเมลหรือหมายเลขโทรศัพท์ผ่านทางเว็บไซต์รับสมัครงานของเราหรือในงานกิจกรรมรั</w:t>
      </w:r>
      <w:r>
        <w:rPr>
          <w:rFonts w:ascii="Tahoma" w:eastAsia="Tahoma" w:hAnsi="Tahoma" w:cs="Tahoma"/>
          <w:cs/>
          <w:lang w:val="th-TH" w:bidi="th-TH"/>
        </w:rPr>
        <w:t>บสมัครงาน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และยินยอมที่จะรับการสื่อสารทางการตลาดแล้ว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ทาง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อาจส่งข่าวสารล่าสุดเกี่ยวกับตำแหน่งงานของ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ผ่านทางอีเมลหรือข้อความให้คุณ</w:t>
      </w:r>
      <w:r>
        <w:rPr>
          <w:rFonts w:ascii="Tahoma" w:eastAsia="Tahoma" w:hAnsi="Tahoma" w:cs="Tahoma"/>
          <w:lang w:val="th-TH"/>
        </w:rPr>
        <w:t xml:space="preserve"> </w:t>
      </w:r>
    </w:p>
    <w:p w14:paraId="16B05336" w14:textId="77777777" w:rsidR="00383AB1" w:rsidRDefault="00383AB1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05750D85" w14:textId="77777777" w:rsidR="00383AB1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หากคุณได้เข้าไปให้ข้อมูลส่วนตัวในเว็บไซต์รับสมัครงานของ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หรืองานกิจกรรมรับสมัครงานและได้สมัครใช้งานการแจ้งเตือนตำแหน่งงาน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ผ่านทางเว็บไซต์รับสมัครงานของเรา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หรือสมัครงานกับ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แล้ว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อาจทำการแบ่งปันข้อมูลส่วนตัวของผู้สมัครงานต่าง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อาทิ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ข้อมูลระบุตัวตนทางดิจิทัล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ที่อยู่อีเมล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ในรูปแบบที่มีการแฮช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หรือหมายเลขโทรศัพท์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ในรูปแบบที่มีการแฮช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ให้แก่พันธมิตรด้านการโฆษณาของบริษัท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จากนั้นพันธมิตรด้านการโฆษณาของ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อาจส่งข่าวสารล่าสุดเกี่ยวกับตำแหน่งงานว่างของ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ที่อาจเหมาะสมให้คุณหรือบุคคลอื่น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> </w:t>
      </w:r>
      <w:r>
        <w:rPr>
          <w:rFonts w:ascii="Tahoma" w:eastAsia="Tahoma" w:hAnsi="Tahoma" w:cs="Tahoma"/>
          <w:cs/>
          <w:lang w:val="th-TH" w:bidi="th-TH"/>
        </w:rPr>
        <w:t>ผ่านทางช่องทางออนไลน์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ซึ่งรวมไปถึงแต่ไม่จำกัดเพียงช่องทางต่าง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อย่าง</w:t>
      </w:r>
      <w:r>
        <w:rPr>
          <w:rFonts w:ascii="Tahoma" w:eastAsia="Tahoma" w:hAnsi="Tahoma" w:cs="Tahoma"/>
          <w:lang w:val="th-TH"/>
        </w:rPr>
        <w:t xml:space="preserve"> LinkedIn, Instagram, Meta, Facebook, Google, TikTok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 xml:space="preserve"> YouTube) P&amp;G </w:t>
      </w:r>
      <w:r>
        <w:rPr>
          <w:rFonts w:ascii="Tahoma" w:eastAsia="Tahoma" w:hAnsi="Tahoma" w:cs="Tahoma"/>
          <w:cs/>
          <w:lang w:val="th-TH" w:bidi="th-TH"/>
        </w:rPr>
        <w:t>จะขอความยินยอมจากคุณและ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หรืออนุญาตให้คุณเลือกที่จะไม่ให้ใช้ข้อมูลของคุณเพื่อวัตถุประสงค์เหล่านี้ได้ตามที่กฎหมายกำหนด</w:t>
      </w:r>
      <w:r>
        <w:rPr>
          <w:rFonts w:ascii="Tahoma" w:eastAsia="Tahoma" w:hAnsi="Tahoma" w:cs="Tahoma"/>
          <w:lang w:val="th-TH"/>
        </w:rPr>
        <w:t xml:space="preserve"> </w:t>
      </w:r>
    </w:p>
    <w:p w14:paraId="7694650E" w14:textId="77777777" w:rsidR="00383AB1" w:rsidRDefault="00383AB1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35F5BDB4" w14:textId="77777777" w:rsidR="00CA2067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เพื่อออกแบบกิจกรรมต่าง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ตามที่กล่าวไปแล้วข้างต้นตามที่กฎหมายอนุญาต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อาจใช้ข้อมูลลักษณะเฉพาะเพิ่มเติมอย่างที่อยู่แบบทั่วไป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รหัสไปรษณีย์</w:t>
      </w:r>
      <w:r>
        <w:rPr>
          <w:rFonts w:ascii="Tahoma" w:eastAsia="Tahoma" w:hAnsi="Tahoma" w:cs="Tahoma"/>
          <w:lang w:val="th-TH"/>
        </w:rPr>
        <w:t xml:space="preserve">), </w:t>
      </w:r>
      <w:r>
        <w:rPr>
          <w:rFonts w:ascii="Tahoma" w:eastAsia="Tahoma" w:hAnsi="Tahoma" w:cs="Tahoma"/>
          <w:cs/>
          <w:lang w:val="th-TH" w:bidi="th-TH"/>
        </w:rPr>
        <w:t>สัญชาติ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สถานะการเป็นพลเมือง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เพศ</w:t>
      </w:r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ข้อมูลด้านสายอาชีพ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วิทยาลัยที่สำเร็จการศึกษา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และข้อมูลที่เกี่ยวข้องกับการมีปฏิสัมพันธ์ของคุณกับกระบวนการและระบบการคัดสรร</w:t>
      </w:r>
      <w:r>
        <w:rPr>
          <w:rFonts w:ascii="Tahoma" w:eastAsia="Tahoma" w:hAnsi="Tahoma" w:cs="Tahoma"/>
          <w:cs/>
          <w:lang w:val="th-TH" w:bidi="th-TH"/>
        </w:rPr>
        <w:t>พนักงานของเรา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ผลการประเมินและความประทับใจในการสัมภาษณ์และ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หรือความก้าวหน้าของกระบวนการสมัครงานของคุณกับ</w:t>
      </w:r>
      <w:r>
        <w:rPr>
          <w:rFonts w:ascii="Tahoma" w:eastAsia="Tahoma" w:hAnsi="Tahoma" w:cs="Tahoma"/>
          <w:lang w:val="th-TH"/>
        </w:rPr>
        <w:t xml:space="preserve"> P&amp;G) </w:t>
      </w:r>
    </w:p>
    <w:p w14:paraId="2F7B605C" w14:textId="77777777" w:rsidR="00C05DBC" w:rsidRDefault="00C05DBC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2B2C6537" w14:textId="77777777" w:rsidR="00164A1F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7" w:name="_Hlk131060511"/>
      <w:r>
        <w:rPr>
          <w:rFonts w:ascii="Tahoma" w:eastAsia="Tahoma" w:hAnsi="Tahoma" w:cs="Tahoma"/>
          <w:cs/>
          <w:lang w:val="th-TH" w:bidi="th-TH"/>
        </w:rPr>
        <w:t>ในกรณีที่เราดำเนินกิจกรรมข้างต้นตาม</w:t>
      </w:r>
      <w:r>
        <w:rPr>
          <w:rFonts w:ascii="Tahoma" w:eastAsia="Tahoma" w:hAnsi="Tahoma" w:cs="Tahoma"/>
          <w:cs/>
          <w:lang w:val="th-TH" w:bidi="th-TH"/>
        </w:rPr>
        <w:t>ความยินยอมของคุณและคุณประสงค์ที่จะถอนความยินยอมดังกล่าว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คุณสามารถติดต่อเราได้ที่</w:t>
      </w:r>
      <w:hyperlink r:id="rId14" w:history="1">
        <w:r>
          <w:rPr>
            <w:rFonts w:ascii="Tahoma" w:eastAsia="Tahoma" w:hAnsi="Tahoma" w:cs="Tahoma"/>
            <w:color w:val="0000FF"/>
            <w:u w:val="single"/>
            <w:cs/>
            <w:lang w:val="th-TH" w:bidi="th-TH"/>
          </w:rPr>
          <w:t>ไซต์</w:t>
        </w:r>
      </w:hyperlink>
      <w:r>
        <w:rPr>
          <w:rFonts w:ascii="Tahoma" w:eastAsia="Tahoma" w:hAnsi="Tahoma" w:cs="Tahoma"/>
          <w:cs/>
          <w:lang w:val="th-TH" w:bidi="th-TH"/>
        </w:rPr>
        <w:t>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แล้วเลือก</w:t>
      </w:r>
      <w:r>
        <w:rPr>
          <w:rFonts w:ascii="Tahoma" w:eastAsia="Tahoma" w:hAnsi="Tahoma" w:cs="Tahoma"/>
          <w:lang w:val="th-TH"/>
        </w:rPr>
        <w:t xml:space="preserve"> “</w:t>
      </w:r>
      <w:r>
        <w:rPr>
          <w:rFonts w:ascii="Tahoma" w:eastAsia="Tahoma" w:hAnsi="Tahoma" w:cs="Tahoma"/>
          <w:cs/>
          <w:lang w:val="th-TH" w:bidi="th-TH"/>
        </w:rPr>
        <w:t>ฉันต้องการความช่วยเหลือเพิ่มเติม</w:t>
      </w:r>
      <w:r>
        <w:rPr>
          <w:rFonts w:ascii="Tahoma" w:eastAsia="Tahoma" w:hAnsi="Tahoma" w:cs="Tahoma"/>
          <w:lang w:val="th-TH"/>
        </w:rPr>
        <w:t xml:space="preserve">” </w:t>
      </w: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คุณยังสามารถแจ้งให้เรายุติการส่งอีเมลและ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หรือข้อความตัวหนังสือถึงคุณได้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โดยการปฏิบัติตามวิธีการยกเล</w:t>
      </w:r>
      <w:r>
        <w:rPr>
          <w:rFonts w:ascii="Tahoma" w:eastAsia="Tahoma" w:hAnsi="Tahoma" w:cs="Tahoma"/>
          <w:cs/>
          <w:lang w:val="th-TH" w:bidi="th-TH"/>
        </w:rPr>
        <w:t>ิกการรับข้อมูลที่ส่งมาพร้อมกับการสื่อสารเหล่านี้</w:t>
      </w:r>
      <w:r>
        <w:rPr>
          <w:rFonts w:ascii="Tahoma" w:eastAsia="Tahoma" w:hAnsi="Tahoma" w:cs="Tahoma"/>
          <w:lang w:val="th-TH"/>
        </w:rPr>
        <w:t xml:space="preserve"> </w:t>
      </w:r>
      <w:bookmarkEnd w:id="7"/>
      <w:r>
        <w:rPr>
          <w:rFonts w:ascii="Tahoma" w:eastAsia="Tahoma" w:hAnsi="Tahoma" w:cs="Tahoma"/>
          <w:cs/>
          <w:lang w:val="th-TH" w:bidi="th-TH"/>
        </w:rPr>
        <w:t>การถอนความยินยอมของคุณสำหรับกิจกรรมที่เฉพาะเจาะจงเหล่</w:t>
      </w:r>
      <w:r>
        <w:rPr>
          <w:rFonts w:ascii="Tahoma" w:eastAsia="Tahoma" w:hAnsi="Tahoma" w:cs="Tahoma"/>
          <w:cs/>
          <w:lang w:val="th-TH" w:bidi="th-TH"/>
        </w:rPr>
        <w:t>านี้จะไม่มีผลต่อการประมวลผลที่ชอบด้วยกฎหมายของเราก่อนที่จะมีการถอนความยินยอมดังกล่าว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และจะไม่เป็นการตั</w:t>
      </w:r>
      <w:r>
        <w:rPr>
          <w:rFonts w:ascii="Tahoma" w:eastAsia="Tahoma" w:hAnsi="Tahoma" w:cs="Tahoma"/>
          <w:cs/>
          <w:lang w:val="th-TH" w:bidi="th-TH"/>
        </w:rPr>
        <w:t>ดสิทธิ์คุณออกจากกระบวนการคัดสรรพนักงานของ</w:t>
      </w:r>
      <w:r>
        <w:rPr>
          <w:rFonts w:ascii="Tahoma" w:eastAsia="Tahoma" w:hAnsi="Tahoma" w:cs="Tahoma"/>
          <w:lang w:val="th-TH"/>
        </w:rPr>
        <w:t xml:space="preserve"> P&amp;G </w:t>
      </w:r>
    </w:p>
    <w:p w14:paraId="6133C6DF" w14:textId="77777777" w:rsidR="00DC0649" w:rsidRDefault="00DC0649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1A613553" w14:textId="77777777" w:rsidR="0049406F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หากคุณเคยเห็นโฆษณาที่เกี่ยวข้องกับตำแหน่งงานว่างของ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ในช่องทางออนไลน์โดยไม่เคยได้มีปฏิสัมพันธ์กับ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หรือเว็บไซต์รับสมัครงานของเรามาก่อน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ิ่งนี้อาจเกิดขึ้นได้เพราะเราเคยขอให้พันธมิตรด้านการโฆษณาของเราให้หาบุคคลที่อาจเหมาะสมสำหรับตำแหน่งงานที่</w:t>
      </w:r>
      <w:r>
        <w:rPr>
          <w:rFonts w:ascii="Tahoma" w:eastAsia="Tahoma" w:hAnsi="Tahoma" w:cs="Tahoma"/>
          <w:lang w:val="th-TH"/>
        </w:rPr>
        <w:t xml:space="preserve"> P&amp;G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ตามตำแหน่งและความสนใจ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ในนามของเรา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พร้อมส่งข่าวสารล่าสุดที่เกี่ยวข้องกับตำแหน่งงานว่างของ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ให้บุคคลเหล่านั้น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ใช้ความสนใจที่ชอบด้วยกฎหมายในการร</w:t>
      </w:r>
      <w:r>
        <w:rPr>
          <w:rFonts w:ascii="Tahoma" w:eastAsia="Tahoma" w:hAnsi="Tahoma" w:cs="Tahoma"/>
          <w:cs/>
          <w:lang w:val="th-TH" w:bidi="th-TH"/>
        </w:rPr>
        <w:t>ะบุและดึงดูดผู้สมัครงานที่มีคุณสมบัติตามพื้นฐานทางกฎหมายของบริษัทสำหรับกิจกรรมเหล่านี้</w:t>
      </w:r>
      <w:r>
        <w:rPr>
          <w:rFonts w:ascii="Tahoma" w:eastAsia="Tahoma" w:hAnsi="Tahoma" w:cs="Tahoma"/>
          <w:lang w:val="th-TH"/>
        </w:rPr>
        <w:t xml:space="preserve"> </w:t>
      </w:r>
    </w:p>
    <w:p w14:paraId="1E47829A" w14:textId="77777777" w:rsidR="00BD2604" w:rsidRPr="00521252" w:rsidRDefault="00E8489E" w:rsidP="006F4A6B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เราใช้คุกกี้อย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่างไร</w:t>
      </w:r>
      <w:r>
        <w:rPr>
          <w:rFonts w:ascii="Tahoma" w:eastAsia="Tahoma" w:hAnsi="Tahoma" w:cs="Tahoma"/>
          <w:b/>
          <w:bCs/>
          <w:color w:val="0023A0"/>
          <w:lang w:val="th-TH"/>
        </w:rPr>
        <w:t> </w:t>
      </w:r>
    </w:p>
    <w:p w14:paraId="386A126E" w14:textId="77777777" w:rsidR="00287330" w:rsidRPr="003B745B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คุกกี้คือไฟล์ขนาดเล็กที่ส่งไปยังคอมพิวเตอร์ของคุณในขณะที่คุณท่องเว็บ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กกี้จะเก็บข้อมูลที่เป็นประโยชน์เกี่ยวกับการมีปฏิสัมพันธ์ของคุณกับเว็บไซต์ที่คุณเข้าไปเยี่ยมชม</w:t>
      </w:r>
      <w:r>
        <w:rPr>
          <w:rFonts w:ascii="Tahoma" w:eastAsia="Tahoma" w:hAnsi="Tahoma" w:cs="Tahoma"/>
          <w:lang w:val="th-TH"/>
        </w:rPr>
        <w:t xml:space="preserve">  P&amp;G </w:t>
      </w:r>
      <w:r>
        <w:rPr>
          <w:rFonts w:ascii="Tahoma" w:eastAsia="Tahoma" w:hAnsi="Tahoma" w:cs="Tahoma"/>
          <w:cs/>
          <w:lang w:val="th-TH" w:bidi="th-TH"/>
        </w:rPr>
        <w:t>ใช้คุกกี้ในเว็บไซต์ที่เกี่ยวข้องตำแหน่งงานว่างของเรา</w:t>
      </w:r>
    </w:p>
    <w:p w14:paraId="5851E08C" w14:textId="77777777" w:rsidR="00111382" w:rsidRPr="003B745B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คุณสามารถตั้งค่าเบราว์เซอร์ของคุณเพื่อปฏิเสธคุกกี้ทั้งหมด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หรือเพื่อแจ้งให้ทราบเมื่อมีการส่งคุกกี้มายังเครื่องคอมพิวเตอร์ของคุณ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อย่างไรก็ตาม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วิธีนี้อาจทำให้เว็บไซต์หรือบริการต่าง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ของเราไม่สามารถทำงานได้อย่างเหมาะสม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คุณยังสามารถตั้งค่าเบราว์เซอร์ของคุณเพื่อลบคุกกี้ต่าง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ทุก</w:t>
      </w:r>
      <w:r>
        <w:rPr>
          <w:rFonts w:ascii="Tahoma" w:eastAsia="Tahoma" w:hAnsi="Tahoma" w:cs="Tahoma"/>
          <w:cs/>
          <w:lang w:val="th-TH" w:bidi="th-TH"/>
        </w:rPr>
        <w:t>ครั้งเมื่อคุณเสร็จสิ้นการเรียกดู</w:t>
      </w:r>
    </w:p>
    <w:p w14:paraId="58204BDA" w14:textId="77777777" w:rsidR="0069161B" w:rsidRDefault="0069161B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6A0AC0BC" w14:textId="77777777" w:rsidR="005456E3" w:rsidRPr="003B745B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ปฏิบัติตามกฎหมายเกี่ยวกับคุกกี้ที่บังคับใช้อยู่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เสนอแพลตฟอร์มการจัดการความพอใจในคุกกี้ซึ่งอนุญาตให้คุณใช้ทางเลือกตามประเภทของคุกกี้ในบางแห่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หากมีอยู่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อาจปรากฏเป็นแบนเนอร์คุกกี้และ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หรือไอคอนที่มองเห็นได้ในเว็บไซต์</w:t>
      </w:r>
      <w:r>
        <w:rPr>
          <w:rFonts w:ascii="Tahoma" w:eastAsia="Tahoma" w:hAnsi="Tahoma" w:cs="Tahoma"/>
          <w:cs/>
          <w:lang w:val="th-TH" w:bidi="th-TH"/>
        </w:rPr>
        <w:t>ที่ใช้งานได้</w:t>
      </w:r>
      <w:r>
        <w:rPr>
          <w:rFonts w:ascii="Tahoma" w:eastAsia="Tahoma" w:hAnsi="Tahoma" w:cs="Tahoma"/>
          <w:lang w:val="th-TH"/>
        </w:rPr>
        <w:t xml:space="preserve"> </w:t>
      </w:r>
      <w:bookmarkEnd w:id="6"/>
    </w:p>
    <w:p w14:paraId="3990E4A2" w14:textId="77777777" w:rsidR="003A2285" w:rsidRPr="00BD2604" w:rsidRDefault="00E8489E" w:rsidP="006F4A6B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บริษัทจะแบ่งปันข้อมูลส่วนบุคคลของผู้สมัครงานอย่างไร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 </w:t>
      </w:r>
    </w:p>
    <w:p w14:paraId="069FE9C1" w14:textId="77777777" w:rsidR="003A2285" w:rsidRPr="00521252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8" w:name="_Hlk506469160"/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อาจแบ่งปันข้อมูลส่</w:t>
      </w:r>
      <w:r>
        <w:rPr>
          <w:rFonts w:ascii="Tahoma" w:eastAsia="Tahoma" w:hAnsi="Tahoma" w:cs="Tahoma"/>
          <w:cs/>
          <w:lang w:val="th-TH" w:bidi="th-TH"/>
        </w:rPr>
        <w:t>วนตัวของผู้สมัครงานกับหน่วยงานภายนอกที่สนับสนุนกระบวนการและการสื่อสารกับคุณที่เกี่ยวกับการคัดสรรพนัก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บริษัทกำหนดให้บุคคลภายนอกต้องมีมาตรฐานการดูแลที่เทียบเท่ากับบริษัท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เมื่อต้องจัดการดูแลข้อมูลส่วนบุค</w:t>
      </w:r>
      <w:r>
        <w:rPr>
          <w:rFonts w:ascii="Tahoma" w:eastAsia="Tahoma" w:hAnsi="Tahoma" w:cs="Tahoma"/>
          <w:cs/>
          <w:lang w:val="th-TH" w:bidi="th-TH"/>
        </w:rPr>
        <w:t>คลของผู้สมัครงาน</w:t>
      </w:r>
      <w:r>
        <w:rPr>
          <w:rFonts w:ascii="Tahoma" w:eastAsia="Tahoma" w:hAnsi="Tahoma" w:cs="Tahoma"/>
          <w:lang w:val="th-TH"/>
        </w:rPr>
        <w:t xml:space="preserve">  </w:t>
      </w:r>
    </w:p>
    <w:bookmarkEnd w:id="8"/>
    <w:p w14:paraId="3FD74EDB" w14:textId="77777777" w:rsidR="00593CD0" w:rsidRDefault="00593CD0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41F8F4CF" w14:textId="77777777" w:rsidR="00593CD0" w:rsidRPr="00521252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ในบางสถานการณ์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ู้สมัครงานอาจถูกขอให้แบ่งปันข้อมูลส่วนบุคคลโดยตรงกับบุคคลที่สามที่เกี่ยวข้องกับการสรรหาบุคลากรหรือการดูแลอบรม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และในกรณีที่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ไม่ได้เป็นผู้ควบคุมว่าข้อมูลจะได้รับการประมวลอย่างไร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สำหรับในกรณีนี้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ควรตรวจสอบให้แน่ใจว่าคุณได้อ่านและทำความเข้าใจเกี่ยวกับประกาศและหลักปฏิบัติด้านความเป็นส่วนตัวของบุคคลที่สาม</w:t>
      </w:r>
      <w:r>
        <w:rPr>
          <w:rFonts w:ascii="Tahoma" w:eastAsia="Tahoma" w:hAnsi="Tahoma" w:cs="Tahoma"/>
          <w:lang w:val="th-TH"/>
        </w:rPr>
        <w:t> </w:t>
      </w:r>
      <w:r>
        <w:rPr>
          <w:rFonts w:ascii="Tahoma" w:eastAsia="Tahoma" w:hAnsi="Tahoma" w:cs="Tahoma"/>
          <w:cs/>
          <w:lang w:val="th-TH" w:bidi="th-TH"/>
        </w:rPr>
        <w:t>ก่อนที่จะแบ่งปันข้อมูลส่วนตัวของคุณ</w:t>
      </w:r>
    </w:p>
    <w:p w14:paraId="06D48D75" w14:textId="77777777" w:rsidR="00593CD0" w:rsidRDefault="00593CD0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23437655" w14:textId="77777777" w:rsidR="00CF7458" w:rsidRPr="00521252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อาจมีการแบ่งปันข้อมูลส่วนตัวของผู้สมัครงานให้กับทางสำนักงานใหญ่ของ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และบริษัทในเครือทั่วโลกห</w:t>
      </w:r>
      <w:r>
        <w:rPr>
          <w:rFonts w:ascii="Tahoma" w:eastAsia="Tahoma" w:hAnsi="Tahoma" w:cs="Tahoma"/>
          <w:cs/>
          <w:lang w:val="th-TH" w:bidi="th-TH"/>
        </w:rPr>
        <w:t>ากจำเป็นเพื่ออำนวยความสะดวกให้กับการจ้างงานของ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ในอนาคตและ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หรือปัจจุบัน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คุณสามารถดูข้อมูลวิธีการที่เราปกป้องข้อมูลส่วนตัวของผู้สมัครงานในสถานการณ์ดังกล่าวได้ในข้อ</w:t>
      </w:r>
      <w:r>
        <w:rPr>
          <w:rFonts w:ascii="Tahoma" w:eastAsia="Tahoma" w:hAnsi="Tahoma" w:cs="Tahoma"/>
          <w:lang w:val="th-TH"/>
        </w:rPr>
        <w:t xml:space="preserve"> 2.8 </w:t>
      </w:r>
      <w:r>
        <w:rPr>
          <w:rFonts w:ascii="Tahoma" w:eastAsia="Tahoma" w:hAnsi="Tahoma" w:cs="Tahoma"/>
          <w:cs/>
          <w:lang w:val="th-TH" w:bidi="th-TH"/>
        </w:rPr>
        <w:t>ของประกาศนี้</w:t>
      </w:r>
      <w:r>
        <w:rPr>
          <w:rFonts w:ascii="Tahoma" w:eastAsia="Tahoma" w:hAnsi="Tahoma" w:cs="Tahoma"/>
          <w:lang w:val="th-TH"/>
        </w:rPr>
        <w:t xml:space="preserve"> </w:t>
      </w:r>
    </w:p>
    <w:p w14:paraId="6E1F5086" w14:textId="77777777" w:rsidR="003A2285" w:rsidRPr="00521252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บริษัทอาจเปิดเผยข้อมูลส่วนบุคคลของผู้สมัครงาน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หากมีความจำเป็นต้องกระทำการดังกล่าวตามกฎหมายหรือกระบวนการทางกฎหมาย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เพื่อบังคับใช้หรือคุ้มครองสิทธิและนโยบายหรือ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หรือช่วยในการตรวจสอบหาความจริงของกิจกรรมที่ผิดกฎหมายที่ต้องสงสัยหรือเกิดขึ้นจริง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หรือเป็นส่วนหนึ่งของการขายธุรกิจของ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แก่บริษัทอื่น</w:t>
      </w:r>
    </w:p>
    <w:p w14:paraId="426126FB" w14:textId="77777777" w:rsidR="003A2285" w:rsidRPr="00521252" w:rsidRDefault="00E8489E" w:rsidP="006F4A6B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lang w:val="th-TH"/>
        </w:rPr>
        <w:lastRenderedPageBreak/>
        <w:t xml:space="preserve">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สิทธิ์ความ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เป็นส่วนตัวของคุณมีอะไรบ้าง</w:t>
      </w:r>
    </w:p>
    <w:p w14:paraId="2421403B" w14:textId="77777777" w:rsidR="003B745B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คุณอาจมีสิทธิ์ดังต่อไปนี้ตามกฎหมายที่บังคับใช้</w:t>
      </w:r>
      <w:r>
        <w:rPr>
          <w:rFonts w:ascii="Tahoma" w:eastAsia="Tahoma" w:hAnsi="Tahoma" w:cs="Tahoma"/>
          <w:lang w:val="th-TH"/>
        </w:rPr>
        <w:t>:</w:t>
      </w:r>
    </w:p>
    <w:p w14:paraId="2AA9D121" w14:textId="77777777" w:rsidR="003B745B" w:rsidRDefault="00E8489E" w:rsidP="006F4A6B">
      <w:pPr>
        <w:pStyle w:val="Prrafodelista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การขอเข้าถึงข้อมูลส่วนตัวของผู้สมัครงานของคุณที่เราใช้ประมวลผล</w:t>
      </w:r>
      <w:r>
        <w:rPr>
          <w:rFonts w:ascii="Tahoma" w:eastAsia="Tahoma" w:hAnsi="Tahoma" w:cs="Tahoma"/>
          <w:lang w:val="th-TH"/>
        </w:rPr>
        <w:t xml:space="preserve"> </w:t>
      </w:r>
    </w:p>
    <w:p w14:paraId="4FC8B395" w14:textId="77777777" w:rsidR="003B745B" w:rsidRDefault="00E8489E" w:rsidP="006F4A6B">
      <w:pPr>
        <w:pStyle w:val="Prrafodelista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การขอให้แก้ไขข้อมูลส่วนตัวที่ไม่ถูกต้อง</w:t>
      </w:r>
      <w:r>
        <w:rPr>
          <w:rFonts w:ascii="Tahoma" w:eastAsia="Tahoma" w:hAnsi="Tahoma" w:cs="Tahoma"/>
          <w:lang w:val="th-TH"/>
        </w:rPr>
        <w:t xml:space="preserve"> </w:t>
      </w:r>
    </w:p>
    <w:p w14:paraId="619E37BD" w14:textId="77777777" w:rsidR="003B745B" w:rsidRDefault="00E8489E" w:rsidP="006F4A6B">
      <w:pPr>
        <w:pStyle w:val="Prrafodelista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การขอให้ลบข้อมูลส่วนตัวของคุณ</w:t>
      </w:r>
    </w:p>
    <w:p w14:paraId="0DCD3AFC" w14:textId="77777777" w:rsidR="003B745B" w:rsidRDefault="00E8489E" w:rsidP="006F4A6B">
      <w:pPr>
        <w:pStyle w:val="Prrafodelista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การขอให้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จำกัดการประมวลผลข้อมูลส่วนตัวของคุณหรือคัดค้านการประมวลผลของ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ในสถานการณ์ต่าง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</w:t>
      </w:r>
    </w:p>
    <w:p w14:paraId="155C898D" w14:textId="77777777" w:rsidR="0031106C" w:rsidRDefault="00E8489E" w:rsidP="006F4A6B">
      <w:pPr>
        <w:pStyle w:val="Prrafodelista"/>
        <w:numPr>
          <w:ilvl w:val="0"/>
          <w:numId w:val="18"/>
        </w:num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การขอให้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ให้ข้อมูลของคุณในรูปแบบที่ช่วยให้ถ่ายโอนข้อมูลดังกล่าวไปยังหน่วยงานอื่นได้</w:t>
      </w:r>
      <w:r>
        <w:rPr>
          <w:rFonts w:ascii="Tahoma" w:eastAsia="Tahoma" w:hAnsi="Tahoma" w:cs="Tahoma"/>
          <w:lang w:val="th-TH"/>
        </w:rPr>
        <w:t xml:space="preserve"> </w:t>
      </w:r>
    </w:p>
    <w:p w14:paraId="1A159BF3" w14:textId="77777777" w:rsidR="0031106C" w:rsidRDefault="0031106C" w:rsidP="006F4A6B">
      <w:pPr>
        <w:pStyle w:val="Prrafodelista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</w:p>
    <w:p w14:paraId="4A0C75D2" w14:textId="77777777" w:rsidR="004A3710" w:rsidRDefault="00E8489E" w:rsidP="00A74A75">
      <w:pPr>
        <w:pStyle w:val="Prrafodelista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ทั้งนี้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คุณอาจมีสิทธิด้านความเป็นส่วนตัวอื่น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หรือเพิ่มเติม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โดยขึ้นอยู่กับตำแหน่งทางภูมิศาสตร์ของคุ</w:t>
      </w:r>
      <w:r>
        <w:rPr>
          <w:rFonts w:ascii="Tahoma" w:eastAsia="Tahoma" w:hAnsi="Tahoma" w:cs="Tahoma"/>
          <w:cs/>
          <w:lang w:val="th-TH" w:bidi="th-TH"/>
        </w:rPr>
        <w:t>ณ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กรุณาดูบทเพิ่มเติมสำหรับแต่ละประเทศ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รัฐ</w:t>
      </w:r>
      <w:hyperlink r:id="rId15" w:history="1">
        <w:r>
          <w:rPr>
            <w:rFonts w:ascii="Tahoma" w:eastAsia="Tahoma" w:hAnsi="Tahoma" w:cs="Tahoma"/>
            <w:color w:val="0000FF"/>
            <w:u w:val="single"/>
            <w:cs/>
            <w:lang w:val="th-TH" w:bidi="th-TH"/>
          </w:rPr>
          <w:t>ได้ที่นี่</w:t>
        </w:r>
      </w:hyperlink>
      <w:r>
        <w:rPr>
          <w:rFonts w:ascii="Tahoma" w:eastAsia="Tahoma" w:hAnsi="Tahoma" w:cs="Tahoma"/>
          <w:lang w:val="th-TH"/>
        </w:rPr>
        <w:t xml:space="preserve"> </w:t>
      </w:r>
    </w:p>
    <w:p w14:paraId="5B10CA23" w14:textId="77777777" w:rsidR="00523134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หากสามารถทำได้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คุณอาจใช้สิทธิเหล่านี้ได้ด้วยการลบ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แก้ไขข้อมูลส่วนตัวของผู้สมัครงานของคุณใน</w:t>
      </w:r>
      <w:r>
        <w:rPr>
          <w:rFonts w:ascii="Tahoma" w:eastAsia="Tahoma" w:hAnsi="Tahoma" w:cs="Tahoma"/>
          <w:lang w:val="th-TH"/>
        </w:rPr>
        <w:t xml:space="preserve"> Workday (</w:t>
      </w:r>
      <w:r>
        <w:rPr>
          <w:rFonts w:ascii="Tahoma" w:eastAsia="Tahoma" w:hAnsi="Tahoma" w:cs="Tahoma"/>
          <w:cs/>
          <w:lang w:val="th-TH" w:bidi="th-TH"/>
        </w:rPr>
        <w:t>ดูวิธี</w:t>
      </w:r>
      <w:hyperlink r:id="rId16" w:history="1">
        <w:r>
          <w:rPr>
            <w:rFonts w:ascii="Tahoma" w:eastAsia="Tahoma" w:hAnsi="Tahoma" w:cs="Tahoma"/>
            <w:color w:val="0000FF"/>
            <w:u w:val="single"/>
            <w:cs/>
            <w:lang w:val="th-TH" w:bidi="th-TH"/>
          </w:rPr>
          <w:t>ได้ที่นี่</w:t>
        </w:r>
      </w:hyperlink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หรือเข้าไปที่</w:t>
      </w:r>
      <w:hyperlink r:id="rId17" w:history="1">
        <w:r>
          <w:rPr>
            <w:rFonts w:ascii="Tahoma" w:eastAsia="Tahoma" w:hAnsi="Tahoma" w:cs="Tahoma"/>
            <w:color w:val="0000FF"/>
            <w:u w:val="single"/>
            <w:cs/>
            <w:lang w:val="th-TH" w:bidi="th-TH"/>
          </w:rPr>
          <w:t>ไซต์</w:t>
        </w:r>
      </w:hyperlink>
      <w:r>
        <w:rPr>
          <w:rFonts w:ascii="Tahoma" w:eastAsia="Tahoma" w:hAnsi="Tahoma" w:cs="Tahoma"/>
          <w:cs/>
          <w:lang w:val="th-TH" w:bidi="th-TH"/>
        </w:rPr>
        <w:t>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หากคุณต้องการร้องเรียนเกี่ยวกับการประมวลผลข้อมูลส่วนตัวของ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คุณสามารถยื</w:t>
      </w:r>
      <w:r>
        <w:rPr>
          <w:rFonts w:ascii="Tahoma" w:eastAsia="Tahoma" w:hAnsi="Tahoma" w:cs="Tahoma"/>
          <w:cs/>
          <w:lang w:val="th-TH" w:bidi="th-TH"/>
        </w:rPr>
        <w:t>่นข้อร้องเรียนดังกล่าวกับทางหน่วยงานที่รับผิดชอบเรื่องการปกป้องข้อมูลในประเทศของคุณ</w:t>
      </w:r>
    </w:p>
    <w:p w14:paraId="2E277A2E" w14:textId="77777777" w:rsidR="00BD2604" w:rsidRDefault="00BD2604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3B870BE8" w14:textId="77777777" w:rsidR="004B324E" w:rsidRPr="00A56F8F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ในฐานะที่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ต้องอาศัยความยินยอมของคุณในการประมวลผลข้อมูลส่วนตัวของผู้สมัครงาน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คุณสามารถถอนความยินยอมได้ทุกเมื่อตลอดกระบวนการคัดสรรพนักงานด้วยการไปที่ไซต์นี้แล้วเลือก</w:t>
      </w:r>
      <w:r>
        <w:rPr>
          <w:rFonts w:ascii="Tahoma" w:eastAsia="Tahoma" w:hAnsi="Tahoma" w:cs="Tahoma"/>
          <w:lang w:val="th-TH"/>
        </w:rPr>
        <w:t xml:space="preserve"> “</w:t>
      </w:r>
      <w:r>
        <w:rPr>
          <w:rFonts w:ascii="Tahoma" w:eastAsia="Tahoma" w:hAnsi="Tahoma" w:cs="Tahoma"/>
          <w:cs/>
          <w:lang w:val="th-TH" w:bidi="th-TH"/>
        </w:rPr>
        <w:t>ฉันต้องการความช่วยเหลือเพิ่มเติม</w:t>
      </w:r>
      <w:r>
        <w:rPr>
          <w:rFonts w:ascii="Tahoma" w:eastAsia="Tahoma" w:hAnsi="Tahoma" w:cs="Tahoma"/>
          <w:lang w:val="th-TH"/>
        </w:rPr>
        <w:t xml:space="preserve">”  </w:t>
      </w:r>
      <w:r>
        <w:rPr>
          <w:rFonts w:ascii="Tahoma" w:eastAsia="Tahoma" w:hAnsi="Tahoma" w:cs="Tahoma"/>
          <w:cs/>
          <w:lang w:val="th-TH" w:bidi="th-TH"/>
        </w:rPr>
        <w:t>ซึ่งการถอนดังกล่าวจะไม่ส่งผลต่อการประมวลผลข้อมูลที่ชอบด้วยกฎหมายของ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ก่อนที่จะมีการถอนความยินยอม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ข้อมูลส่วนบุคคลของผู้สมัครง</w:t>
      </w:r>
      <w:r>
        <w:rPr>
          <w:rFonts w:ascii="Tahoma" w:eastAsia="Tahoma" w:hAnsi="Tahoma" w:cs="Tahoma"/>
          <w:cs/>
          <w:lang w:val="th-TH" w:bidi="th-TH"/>
        </w:rPr>
        <w:t>านที่เราเก็บรวบรวมในระหว่างกระบวนการสรรหาบุคลากร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จะได้รับการเก็บรักษาและลบทิ้งตามที่ระบุไว้ในข้อ</w:t>
      </w:r>
      <w:r>
        <w:rPr>
          <w:rFonts w:ascii="Tahoma" w:eastAsia="Tahoma" w:hAnsi="Tahoma" w:cs="Tahoma"/>
          <w:lang w:val="th-TH"/>
        </w:rPr>
        <w:t xml:space="preserve"> 2.10 </w:t>
      </w:r>
      <w:r>
        <w:rPr>
          <w:rFonts w:ascii="Tahoma" w:eastAsia="Tahoma" w:hAnsi="Tahoma" w:cs="Tahoma"/>
          <w:cs/>
          <w:lang w:val="th-TH" w:bidi="th-TH"/>
        </w:rPr>
        <w:t>ด้านล่าง</w:t>
      </w:r>
      <w:r>
        <w:rPr>
          <w:rFonts w:ascii="Tahoma" w:eastAsia="Tahoma" w:hAnsi="Tahoma" w:cs="Tahoma"/>
          <w:lang w:val="th-TH"/>
        </w:rPr>
        <w:t xml:space="preserve"> </w:t>
      </w:r>
    </w:p>
    <w:p w14:paraId="46E08AEA" w14:textId="77777777" w:rsidR="003A2285" w:rsidRPr="00521252" w:rsidRDefault="00E8489E" w:rsidP="006F4A6B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9" w:name="_Hlk51596452"/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บริษัทจะโอนย้ายข้อมูลส่วนบุคคลของผู้สมัครหรือไม่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 </w:t>
      </w:r>
    </w:p>
    <w:p w14:paraId="2F3DFF5C" w14:textId="77777777" w:rsidR="003A2285" w:rsidRPr="00521252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ข้อมูลส่วนตัวของผู้สมัครงานอาจถูกส่งไปยังประเทศอื่น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นอกเขตอำนาจที่คุณได้ให้ข้อมูลดังกล่าวไว้หากกฏหมายอนุญาต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> </w:t>
      </w:r>
      <w:r>
        <w:rPr>
          <w:rFonts w:ascii="Tahoma" w:eastAsia="Tahoma" w:hAnsi="Tahoma" w:cs="Tahoma"/>
          <w:cs/>
          <w:lang w:val="th-TH" w:bidi="th-TH"/>
        </w:rPr>
        <w:t>ข้อมูลส่วนตัวของผ</w:t>
      </w:r>
      <w:r>
        <w:rPr>
          <w:rFonts w:ascii="Tahoma" w:eastAsia="Tahoma" w:hAnsi="Tahoma" w:cs="Tahoma"/>
          <w:cs/>
          <w:lang w:val="th-TH" w:bidi="th-TH"/>
        </w:rPr>
        <w:t>ู้สมัครงานอาจได้รับการจัดเก็บไว้ในระบบในสหรัฐอเมริกาหรือเข้าถึงจากบริษัทในเครือของ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ทั่วโลกอื่น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ประเทศเหล่านั้นอาจไม่มีกฎหมายคุ้มครองข้อมูลแบบเดียวกับประเทศที่อยู่อาศัยของคุณ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เมื่อข้อมูลของคุณได้รับการโอนย้ายหรือมีการเข้าถึงจากประเทศอื่น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ที่ไม่ใช่ประเทศภูมิลำเนาของคุณ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บริษัทจะดำเนินมาตรการป้องกันที่เหมาะสม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รวมทั้งวางข้อกำหนดด้านการบริหารจัดการ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ด้านเทคนิค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หรือข้อกำหนดของสัญญาที่กฎหมายกำหนดไว้เพื่อปกป้องข้อมูลส่วนบุคคลของผู้สมัครงาน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เราดำเน</w:t>
      </w:r>
      <w:r>
        <w:rPr>
          <w:rFonts w:ascii="Tahoma" w:eastAsia="Tahoma" w:hAnsi="Tahoma" w:cs="Tahoma"/>
          <w:cs/>
          <w:lang w:val="th-TH" w:bidi="th-TH"/>
        </w:rPr>
        <w:t>ินการโอนย้ายข้อมูลไปนอกสหภาพยุโรปและสหราชอาณาจักรด้วยการใช้การปกป้องที่มีการทำสัญญาไว้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ข้อสัญญามาตรฐาน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หากต้องการสำเนากลไกการโอนย้ายข้อมูลที่เกี่ยวข้อง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โปรดติดต่อ</w:t>
      </w:r>
      <w:r>
        <w:rPr>
          <w:rFonts w:ascii="Tahoma" w:eastAsia="Tahoma" w:hAnsi="Tahoma" w:cs="Tahoma"/>
          <w:lang w:val="th-TH"/>
        </w:rPr>
        <w:t xml:space="preserve"> corporateprivacy.im@pg.com </w:t>
      </w: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ะปฏิบัติตามข้อกำหนดเฉพาะของแต่ละประเทศที่มีการจำกัดและหรือห้ามมิให้ทำการโอนย้ายข้อมูลออกไปนอกประเทศที่ทำการเก็บรวบรวมข้อมูลนั้น</w:t>
      </w:r>
      <w:r>
        <w:rPr>
          <w:rFonts w:ascii="Tahoma" w:eastAsia="Tahoma" w:hAnsi="Tahoma" w:cs="Tahoma"/>
          <w:lang w:val="th-TH"/>
        </w:rPr>
        <w:t xml:space="preserve"> </w:t>
      </w:r>
      <w:bookmarkEnd w:id="9"/>
    </w:p>
    <w:p w14:paraId="787A49C8" w14:textId="77777777" w:rsidR="003A2285" w:rsidRPr="00521252" w:rsidRDefault="00E8489E" w:rsidP="006F4A6B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0" w:name="_Hlk504645579"/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เรามีวิธีรักษาความปลอดภัยสำหรับข้อมูลส่วนบุคคลของผู้สมัครงานอย่างไร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</w:t>
      </w:r>
      <w:bookmarkEnd w:id="10"/>
    </w:p>
    <w:p w14:paraId="066D63F0" w14:textId="77777777" w:rsidR="00677CB1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cs/>
          <w:lang w:val="th-TH" w:bidi="th-TH"/>
        </w:rPr>
        <w:t>บริษัทดำเนินมาตรการทั้งทางกายภาพและทางเทคนิคที่เหมาะสม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การเข้ารหัสและการควบคุมการเข้าถึง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ซึ่งออกแบบมาเพื่อปกป้องข้อมูลส่วนบุคคลของพนักงานมิให้ถูกทำลาย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เกิดการสูญหาย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มีการแก้ไข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lastRenderedPageBreak/>
        <w:t>การเปิดเผย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หรือการเข้าถึงหรือการใช้งานข้อมูลซึ่งเกิดขึ้นโดยไม่ได้ตั้งใจ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ไม่ชอบด้วยกฎหมาย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หรือไม่ได้รับอนุญาต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รวมถึงการประมวลผลข้อมูลในลักษณะอื่นทั้งหมดที่ไม่ชอบด้วยกฎหมาย</w:t>
      </w:r>
      <w:r>
        <w:rPr>
          <w:rFonts w:ascii="Tahoma" w:eastAsia="Tahoma" w:hAnsi="Tahoma" w:cs="Tahoma"/>
          <w:lang w:val="th-TH"/>
        </w:rPr>
        <w:t xml:space="preserve"> </w:t>
      </w:r>
    </w:p>
    <w:p w14:paraId="2D9F9F6B" w14:textId="77777777" w:rsidR="00C16C99" w:rsidRDefault="00C16C99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p w14:paraId="5FB38C4F" w14:textId="77777777" w:rsidR="00427337" w:rsidRPr="00521252" w:rsidRDefault="00E8489E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</w:rPr>
      </w:pPr>
      <w:r>
        <w:rPr>
          <w:rFonts w:ascii="Tahoma" w:eastAsia="Tahoma" w:hAnsi="Tahoma" w:cs="Tahoma"/>
          <w:b/>
          <w:bCs/>
          <w:color w:val="0023A0"/>
          <w:lang w:val="th-TH"/>
        </w:rPr>
        <w:t xml:space="preserve">2.10   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บริษัทจะจัดเก็บข้อมู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ลส่วนบุคคลของพนักงานไว้นานแค่ไหน</w:t>
      </w:r>
    </w:p>
    <w:p w14:paraId="061A94A2" w14:textId="77777777" w:rsidR="00CF4F54" w:rsidRDefault="00CF4F54" w:rsidP="006F4A6B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14:paraId="44C4CDD6" w14:textId="77777777" w:rsidR="00A1360A" w:rsidRPr="00D36E6F" w:rsidRDefault="00E8489E" w:rsidP="00D36E6F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เราเก็บข้อมูลส่วนบุคคลของผู้สมัครงานเป็นระยะเวลาสาม</w:t>
      </w:r>
      <w:r>
        <w:rPr>
          <w:rFonts w:ascii="Tahoma" w:eastAsia="Tahoma" w:hAnsi="Tahoma" w:cs="Tahoma"/>
          <w:lang w:val="th-TH"/>
        </w:rPr>
        <w:t xml:space="preserve"> (3) </w:t>
      </w:r>
      <w:r>
        <w:rPr>
          <w:rFonts w:ascii="Tahoma" w:eastAsia="Tahoma" w:hAnsi="Tahoma" w:cs="Tahoma"/>
          <w:cs/>
          <w:lang w:val="th-TH" w:bidi="th-TH"/>
        </w:rPr>
        <w:t>ปี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ใช้ระยะเวลาสาม</w:t>
      </w:r>
      <w:r>
        <w:rPr>
          <w:rFonts w:ascii="Tahoma" w:eastAsia="Tahoma" w:hAnsi="Tahoma" w:cs="Tahoma"/>
          <w:lang w:val="th-TH"/>
        </w:rPr>
        <w:t xml:space="preserve"> (3) </w:t>
      </w:r>
      <w:r>
        <w:rPr>
          <w:rFonts w:ascii="Tahoma" w:eastAsia="Tahoma" w:hAnsi="Tahoma" w:cs="Tahoma"/>
          <w:cs/>
          <w:lang w:val="th-TH" w:bidi="th-TH"/>
        </w:rPr>
        <w:t>ปีตามมาตรฐานระดับโลก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เพื่อช่วยให้ผู้สมัครงานสามารถสมัครงานบทบาทอื่นในประเทศต่าง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ได้โดยไม่ต้องสร้างประวัติใหม่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ผู้สมัครงานสามารถขอให้ลบข้อมูลส่วนตัวของผู้สมัครงานได้ทุกเมื่อภายในช่วงระยะเวลาสามปี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โปรดทราบว่าการดำเนินการนี้อาจส่งผลกระทบหรือเป็นการยุติกระบวนการคัดสรรพนักงานที่กำลังดำเนินอยู่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โดยทั่วไปแล้ว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คำร้องขอให้ลบข้อมูลก่อนสิ้นสุดช่วงระยะเวลาสามปีจะสามารถทำได้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หากกฎหมายที่ใช้บังคับไม่ได้กำหนดระยะเวลาการเก็บรักษาไว้นานสามปี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หรือกำหนดไว้นานกว่านั้น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หรือเพื่อผลประโยชน์ทางธุรกิจที่ถูกต้องตามกฎหมายของ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ซึ่งรวมถึงแต่ไม่จำกัดเฉพาะสิทธิ์ของเราในการฟ้องร้องดำเนินคดีหรือเพื่อต่อสู้คดี</w:t>
      </w:r>
    </w:p>
    <w:p w14:paraId="4D19736B" w14:textId="77777777" w:rsidR="003C67EB" w:rsidRPr="00B64F8E" w:rsidRDefault="00E8489E" w:rsidP="006F4A6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การแก้ไขปรับปรุงในอนาคต</w:t>
      </w:r>
    </w:p>
    <w:p w14:paraId="646DA031" w14:textId="77777777" w:rsidR="003A2285" w:rsidRPr="00521252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อาจแก้ไขปรับปรุงประกาศนี้ได้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เพื่อให้เป็นไปตามการเปลี่ยนแปลงกฎหมาย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ระเบียบข้อบังคับ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แนวปฏิบัติของบริษัท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และขั้นตอนดำเนินการ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หรือเพื่อตอบสนองต่อภัยคุกคามใหม่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หรือข้อกำหนดให</w:t>
      </w:r>
      <w:r>
        <w:rPr>
          <w:rFonts w:ascii="Tahoma" w:eastAsia="Tahoma" w:hAnsi="Tahoma" w:cs="Tahoma"/>
          <w:cs/>
          <w:lang w:val="th-TH" w:bidi="th-TH"/>
        </w:rPr>
        <w:t>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ที่บัญญัติขึ้นโดยหน่วยงานทางการที่มีหน้าที่คุ้มครองข้อมูล</w:t>
      </w:r>
      <w:bookmarkStart w:id="11" w:name="_MON_1393145093"/>
      <w:bookmarkEnd w:id="11"/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การเปลี่ยนแปลงอย่างมีนัยสำคัญดังกล่าวส่งผลต่อการประมวลผลข้อมูลส่วนบุคคลของผู้สมัครงาน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เราจะแจ้งให้คุณทราบ</w:t>
      </w:r>
    </w:p>
    <w:p w14:paraId="5CA76D36" w14:textId="77777777" w:rsidR="003A2285" w:rsidRPr="00521252" w:rsidRDefault="00E8489E" w:rsidP="006F4A6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ข้อมูลการติดต่อ</w:t>
      </w:r>
    </w:p>
    <w:p w14:paraId="1E15A2A9" w14:textId="77777777" w:rsidR="009A05B1" w:rsidRDefault="00E8489E" w:rsidP="006F4A6B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ผู้ควบคุมข้อมูลส่วนบุคคลของผู้สมัครงานคือ</w:t>
      </w:r>
      <w:r>
        <w:rPr>
          <w:rFonts w:ascii="Tahoma" w:eastAsia="Tahoma" w:hAnsi="Tahoma" w:cs="Tahoma"/>
          <w:lang w:val="th-TH"/>
        </w:rPr>
        <w:t xml:space="preserve"> Procter &amp; Gamble Company </w:t>
      </w:r>
      <w:r>
        <w:rPr>
          <w:rFonts w:ascii="Tahoma" w:eastAsia="Tahoma" w:hAnsi="Tahoma" w:cs="Tahoma"/>
          <w:cs/>
          <w:lang w:val="th-TH" w:bidi="th-TH"/>
        </w:rPr>
        <w:t>รวมถึงบริษัทสาขาและบริษัทในเครือที่เกี่ยวข้อง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คุณมีคำถามเกี่ยวกับข้อมูลส่วนตัวของผู้สมัครงานหรือบริษัทสาขาและบริษัทในเครือที่อาจเข้าถึงข้อมูลส่วนตัวของคุณ</w:t>
      </w:r>
      <w:r>
        <w:rPr>
          <w:rFonts w:ascii="Tahoma" w:eastAsia="Tahoma" w:hAnsi="Tahoma" w:cs="Tahoma"/>
          <w:lang w:val="th-TH"/>
        </w:rPr>
        <w:t> </w:t>
      </w:r>
      <w:r>
        <w:rPr>
          <w:rFonts w:ascii="Tahoma" w:eastAsia="Tahoma" w:hAnsi="Tahoma" w:cs="Tahoma"/>
          <w:cs/>
          <w:lang w:val="th-TH" w:bidi="th-TH"/>
        </w:rPr>
        <w:t>กรุณาส่งอีเมลมาหาเราได้ที่</w:t>
      </w:r>
      <w:r>
        <w:rPr>
          <w:rFonts w:ascii="Tahoma" w:eastAsia="Tahoma" w:hAnsi="Tahoma" w:cs="Tahoma"/>
          <w:lang w:val="th-TH"/>
        </w:rPr>
        <w:t xml:space="preserve"> corporateprivacy.im@pg.com</w:t>
      </w:r>
      <w:r>
        <w:rPr>
          <w:rFonts w:ascii="Tahoma" w:eastAsia="Tahoma" w:hAnsi="Tahoma" w:cs="Tahoma"/>
          <w:color w:val="0000FF"/>
          <w:lang w:val="th-TH"/>
        </w:rPr>
        <w:t> </w:t>
      </w:r>
      <w:r>
        <w:rPr>
          <w:rFonts w:ascii="Tahoma" w:eastAsia="Tahoma" w:hAnsi="Tahoma" w:cs="Tahoma"/>
          <w:cs/>
          <w:lang w:val="th-TH" w:bidi="th-TH"/>
        </w:rPr>
        <w:t>หากคุณมีคำถามหรือข้อกังวลอื่นใดในเรื่องเหล่านี้เกี่ยวกับการประมวลผลข้อมูลส่วนตัวของคุณ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ข้อมูลส่วนบุคคลของผู้สมัครงาน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คุณยังสามารถติดต่อเจ้าหน้าที่ฝ่ายคุ้มครองข้อมูลทั่วโลก</w:t>
      </w:r>
      <w:r>
        <w:rPr>
          <w:rFonts w:ascii="Tahoma" w:eastAsia="Tahoma" w:hAnsi="Tahoma" w:cs="Tahoma"/>
          <w:lang w:val="th-TH"/>
        </w:rPr>
        <w:t xml:space="preserve"> (Global Data Protection Officer) </w:t>
      </w:r>
      <w:r>
        <w:rPr>
          <w:rFonts w:ascii="Tahoma" w:eastAsia="Tahoma" w:hAnsi="Tahoma" w:cs="Tahoma"/>
          <w:cs/>
          <w:lang w:val="th-TH" w:bidi="th-TH"/>
        </w:rPr>
        <w:t>ของเราได้ที่</w:t>
      </w:r>
      <w:r>
        <w:rPr>
          <w:rFonts w:ascii="Tahoma" w:eastAsia="Tahoma" w:hAnsi="Tahoma" w:cs="Tahoma"/>
          <w:lang w:val="th-TH"/>
        </w:rPr>
        <w:t xml:space="preserve">: – </w:t>
      </w:r>
      <w:hyperlink r:id="rId18" w:history="1">
        <w:r>
          <w:rPr>
            <w:rFonts w:ascii="Tahoma" w:eastAsia="Tahoma" w:hAnsi="Tahoma" w:cs="Tahoma"/>
            <w:color w:val="0000FF"/>
            <w:u w:val="single"/>
            <w:lang w:val="th-TH"/>
          </w:rPr>
          <w:t>pgprivacyofficer.im@pg.com</w:t>
        </w:r>
      </w:hyperlink>
      <w:r>
        <w:rPr>
          <w:rFonts w:ascii="Tahoma" w:eastAsia="Tahoma" w:hAnsi="Tahoma" w:cs="Tahoma"/>
          <w:lang w:val="th-TH"/>
        </w:rPr>
        <w:t xml:space="preserve">, </w:t>
      </w:r>
      <w:r>
        <w:rPr>
          <w:rFonts w:ascii="Tahoma" w:eastAsia="Tahoma" w:hAnsi="Tahoma" w:cs="Tahoma"/>
          <w:cs/>
          <w:lang w:val="th-TH" w:bidi="th-TH"/>
        </w:rPr>
        <w:t>โทรศัพท์</w:t>
      </w:r>
      <w:r>
        <w:rPr>
          <w:rFonts w:ascii="Tahoma" w:eastAsia="Tahoma" w:hAnsi="Tahoma" w:cs="Tahoma"/>
          <w:lang w:val="th-TH"/>
        </w:rPr>
        <w:t xml:space="preserve">:  +1 (513) 622-0103 </w:t>
      </w:r>
      <w:r>
        <w:rPr>
          <w:rFonts w:ascii="Tahoma" w:eastAsia="Tahoma" w:hAnsi="Tahoma" w:cs="Tahoma"/>
          <w:cs/>
          <w:lang w:val="th-TH" w:bidi="th-TH"/>
        </w:rPr>
        <w:t>ที่อยู่ทางไปรษณีย์</w:t>
      </w:r>
      <w:r>
        <w:rPr>
          <w:rFonts w:ascii="Tahoma" w:eastAsia="Tahoma" w:hAnsi="Tahoma" w:cs="Tahoma"/>
          <w:lang w:val="th-TH"/>
        </w:rPr>
        <w:t xml:space="preserve">:  1 Procter &amp; Gamble Plaza, Cincinnati, OH 45202, U.S.A. </w:t>
      </w:r>
    </w:p>
    <w:p w14:paraId="3F0DF267" w14:textId="77777777" w:rsidR="00C24F19" w:rsidRDefault="00E8489E" w:rsidP="006F4A6B">
      <w:pPr>
        <w:spacing w:before="100" w:beforeAutospacing="1" w:after="100" w:afterAutospacing="1" w:line="240" w:lineRule="auto"/>
        <w:contextualSpacing/>
        <w:rPr>
          <w:rFonts w:ascii="Frutiger 45 Light" w:hAnsi="Frutiger 45 Light" w:cs="Arial"/>
        </w:rPr>
      </w:pPr>
      <w:r>
        <w:rPr>
          <w:rFonts w:ascii="Frutiger 45 Light" w:hAnsi="Frutiger 45 Light" w:cs="Arial"/>
          <w:b/>
          <w:bCs/>
          <w:sz w:val="28"/>
          <w:lang w:val="en-PH"/>
        </w:rPr>
        <w:br w:type="page"/>
      </w:r>
    </w:p>
    <w:p w14:paraId="15193E6D" w14:textId="77777777" w:rsidR="00A92C47" w:rsidRPr="00231964" w:rsidRDefault="00E8489E" w:rsidP="00231964">
      <w:pPr>
        <w:spacing w:after="0" w:line="240" w:lineRule="auto"/>
        <w:jc w:val="center"/>
        <w:rPr>
          <w:rFonts w:ascii="Frutiger 45 Light" w:hAnsi="Frutiger 45 Light" w:cs="Arial"/>
          <w:b/>
          <w:bCs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lastRenderedPageBreak/>
        <w:t>สิ่งที่แนบ</w:t>
      </w:r>
      <w:r>
        <w:rPr>
          <w:rFonts w:ascii="Tahoma" w:eastAsia="Tahoma" w:hAnsi="Tahoma" w:cs="Tahoma"/>
          <w:b/>
          <w:bCs/>
          <w:lang w:val="th-TH"/>
        </w:rPr>
        <w:t xml:space="preserve"> 1</w:t>
      </w:r>
      <w:r>
        <w:rPr>
          <w:rFonts w:ascii="Tahoma" w:eastAsia="Tahoma" w:hAnsi="Tahoma" w:cs="Tahoma"/>
          <w:b/>
          <w:bCs/>
          <w:lang w:val="th-TH"/>
        </w:rPr>
        <w:t xml:space="preserve">: </w:t>
      </w:r>
      <w:r>
        <w:rPr>
          <w:rFonts w:ascii="Tahoma" w:eastAsia="Tahoma" w:hAnsi="Tahoma" w:cs="Tahoma"/>
          <w:b/>
          <w:bCs/>
          <w:cs/>
          <w:lang w:val="th-TH" w:bidi="th-TH"/>
        </w:rPr>
        <w:t>พื้นฐานทางกฎหมายสำหรับการประมวลผล</w:t>
      </w:r>
    </w:p>
    <w:p w14:paraId="047C8962" w14:textId="77777777" w:rsidR="00E36C40" w:rsidRDefault="00E36C40" w:rsidP="00F22985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38AF2767" w14:textId="77777777" w:rsidR="00E36C40" w:rsidRDefault="00E8489E" w:rsidP="00E36C40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ทั้งนี้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กระบวนการสรรหาบุคลากรจะประกอบด้วยระยะต่าง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ในการเก็บรวบรวมข้อมูลของผู้สมัครงาน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ดังนี้</w:t>
      </w:r>
    </w:p>
    <w:p w14:paraId="32877A1A" w14:textId="77777777" w:rsidR="00E36C40" w:rsidRDefault="00E8489E" w:rsidP="00E36C40">
      <w:pPr>
        <w:spacing w:line="240" w:lineRule="auto"/>
        <w:jc w:val="both"/>
        <w:rPr>
          <w:rFonts w:ascii="Frutiger 45 Light" w:hAnsi="Frutiger 45 Light" w:cs="Arial"/>
          <w:i/>
        </w:rPr>
      </w:pPr>
      <w:r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  <w:t>ระยะที่</w:t>
      </w:r>
      <w:r>
        <w:rPr>
          <w:rFonts w:ascii="Tahoma" w:eastAsia="Tahoma" w:hAnsi="Tahoma" w:cs="Tahoma"/>
          <w:b/>
          <w:bCs/>
          <w:i/>
          <w:iCs/>
          <w:u w:val="single"/>
          <w:lang w:val="th-TH"/>
        </w:rPr>
        <w:t xml:space="preserve"> 1</w:t>
      </w:r>
      <w:r>
        <w:rPr>
          <w:rFonts w:ascii="Tahoma" w:eastAsia="Tahoma" w:hAnsi="Tahoma" w:cs="Tahoma"/>
          <w:i/>
          <w:iCs/>
          <w:lang w:val="th-TH"/>
        </w:rPr>
        <w:t xml:space="preserve">: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ข้อมูลส่วนบุคคลที่เก็บรวบรวมจากผู้สมัครที่ยังไม่ได้เริ่มเข้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าสู่กระบวนการสรรหาบุคลากร</w:t>
      </w:r>
      <w:r>
        <w:rPr>
          <w:rFonts w:ascii="Tahoma" w:eastAsia="Tahoma" w:hAnsi="Tahoma" w:cs="Tahoma"/>
          <w:b/>
          <w:bCs/>
          <w:i/>
          <w:iCs/>
          <w:lang w:val="th-TH"/>
        </w:rPr>
        <w:t xml:space="preserve">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แต่ได้แสดงความสนใจสมัครงานเข้ามาที่</w:t>
      </w:r>
      <w:r>
        <w:rPr>
          <w:rFonts w:ascii="Tahoma" w:eastAsia="Tahoma" w:hAnsi="Tahoma" w:cs="Tahoma"/>
          <w:b/>
          <w:bCs/>
          <w:i/>
          <w:iCs/>
          <w:lang w:val="th-TH"/>
        </w:rPr>
        <w:t xml:space="preserve"> P&amp;G:</w:t>
      </w:r>
      <w:r>
        <w:rPr>
          <w:rFonts w:ascii="Tahoma" w:eastAsia="Tahoma" w:hAnsi="Tahoma" w:cs="Tahoma"/>
          <w:i/>
          <w:iCs/>
          <w:lang w:val="th-TH"/>
        </w:rPr>
        <w:t xml:space="preserve"> </w:t>
      </w:r>
    </w:p>
    <w:p w14:paraId="12640F90" w14:textId="77777777" w:rsidR="00C24F19" w:rsidRPr="003128AB" w:rsidRDefault="00C24F19" w:rsidP="00F22985">
      <w:pPr>
        <w:spacing w:after="0" w:line="240" w:lineRule="auto"/>
        <w:jc w:val="both"/>
        <w:rPr>
          <w:rFonts w:ascii="Frutiger 45 Light" w:hAnsi="Frutiger 45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147"/>
        <w:gridCol w:w="2606"/>
      </w:tblGrid>
      <w:tr w:rsidR="009E47AD" w14:paraId="742770CE" w14:textId="77777777" w:rsidTr="00E8489E">
        <w:trPr>
          <w:trHeight w:val="614"/>
        </w:trPr>
        <w:tc>
          <w:tcPr>
            <w:tcW w:w="0" w:type="auto"/>
            <w:shd w:val="clear" w:color="auto" w:fill="auto"/>
          </w:tcPr>
          <w:p w14:paraId="23B5D22B" w14:textId="77777777" w:rsidR="00F417AF" w:rsidRPr="004464D5" w:rsidRDefault="00E8489E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ประเภทของข้อมูลส่วนบุคคลของผู้สมัครงานที่เก็บรวบรวมในระยะที่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1</w:t>
            </w:r>
          </w:p>
        </w:tc>
        <w:tc>
          <w:tcPr>
            <w:tcW w:w="0" w:type="auto"/>
          </w:tcPr>
          <w:p w14:paraId="114C80B5" w14:textId="77777777" w:rsidR="00F417AF" w:rsidRPr="00A81AA5" w:rsidRDefault="00E8489E" w:rsidP="00354486">
            <w:pPr>
              <w:spacing w:line="240" w:lineRule="auto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พื้นฐานทางกฎหมายที่ใช้สำหรับการประมวลผล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เขตเศรษฐกิจยุโรป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สหราชอาณาจักร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สวิตเซอร์แลนด์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)</w:t>
            </w:r>
          </w:p>
        </w:tc>
        <w:tc>
          <w:tcPr>
            <w:tcW w:w="0" w:type="auto"/>
          </w:tcPr>
          <w:p w14:paraId="3EF2655D" w14:textId="77777777" w:rsidR="00F417AF" w:rsidRDefault="00E8489E" w:rsidP="00354486">
            <w:pPr>
              <w:spacing w:line="240" w:lineRule="auto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พื้นฐานทางกฎหมายที่ใช้สำหรับการประมวลผล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เกรทเทอร์ไชนา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;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เอเชีย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ตะวันออกกลาง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และแอฟริกา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)</w:t>
            </w:r>
          </w:p>
        </w:tc>
      </w:tr>
      <w:tr w:rsidR="009E47AD" w14:paraId="24AA3F72" w14:textId="77777777" w:rsidTr="00E8489E">
        <w:trPr>
          <w:trHeight w:val="299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81F8EBE" w14:textId="77777777" w:rsidR="00F417AF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ข้อมูลการติดต่อ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5DB3C4E5" w14:textId="77777777" w:rsidR="00F417AF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นามสกุลหรือชื่อ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นามสกุลเดิม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นามสกุลที่ใช้ก่อนสมรส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</w:p>
          <w:p w14:paraId="54957608" w14:textId="77777777" w:rsidR="00F417AF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ยศและตำแหน่ง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รวมถึงชื่อเล่นและคำนำหน้าชื่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อ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  <w:p w14:paraId="04DDFFE1" w14:textId="77777777" w:rsidR="00F417AF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ที่อยู่อีเมล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53AE0E96" w14:textId="77777777" w:rsidR="00F417A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57728501" w14:textId="77777777" w:rsidR="00F417AF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มือถือ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F656282" w14:textId="77777777" w:rsidR="00F417AF" w:rsidRDefault="00E8489E" w:rsidP="00E8489E">
            <w:pPr>
              <w:spacing w:line="240" w:lineRule="auto"/>
              <w:ind w:left="17" w:hanging="17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4F810BB0" w14:textId="77777777" w:rsidR="00F417AF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</w:tr>
      <w:tr w:rsidR="009E47AD" w14:paraId="1A73EBE9" w14:textId="77777777" w:rsidTr="00E8489E">
        <w:trPr>
          <w:trHeight w:val="98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50D075" w14:textId="77777777" w:rsidR="00F417AF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ข้อมูลทางวิชาชีพ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6159DC63" w14:textId="77777777" w:rsidR="00F417AF" w:rsidRPr="00DC7E4F" w:rsidRDefault="00E8489E" w:rsidP="00354486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ประวัติย่อที่ใช้ในการสมัครงาน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68B188" w14:textId="77777777" w:rsidR="00F417AF" w:rsidRPr="00A81AA5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6F9A00" w14:textId="77777777" w:rsidR="00F417AF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</w:tr>
      <w:tr w:rsidR="009E47AD" w14:paraId="2265A8F9" w14:textId="77777777" w:rsidTr="00E8489E">
        <w:trPr>
          <w:trHeight w:val="552"/>
        </w:trPr>
        <w:tc>
          <w:tcPr>
            <w:tcW w:w="0" w:type="auto"/>
            <w:shd w:val="clear" w:color="auto" w:fill="auto"/>
          </w:tcPr>
          <w:p w14:paraId="6C2E1180" w14:textId="77777777" w:rsidR="00F417AF" w:rsidRPr="00F32822" w:rsidRDefault="00E8489E" w:rsidP="00F32822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การระบุตัวตนทางดิจิทัล</w:t>
            </w:r>
          </w:p>
          <w:p w14:paraId="3E623CC2" w14:textId="77777777" w:rsidR="00F417AF" w:rsidRDefault="00E8489E" w:rsidP="00F3282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เลขที่อยู่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IP </w:t>
            </w:r>
          </w:p>
          <w:p w14:paraId="59C1AF9F" w14:textId="77777777" w:rsidR="00F417AF" w:rsidRPr="00F32822" w:rsidRDefault="00E8489E" w:rsidP="00F3282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คุกกี้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แท็ก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</w:t>
            </w:r>
            <w:r>
              <w:rPr>
                <w:rFonts w:ascii="Tahoma" w:eastAsia="Tahoma" w:hAnsi="Tahoma" w:cs="Tahoma"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หรือตัวระบุพิกเซล</w:t>
            </w:r>
          </w:p>
        </w:tc>
        <w:tc>
          <w:tcPr>
            <w:tcW w:w="0" w:type="auto"/>
          </w:tcPr>
          <w:p w14:paraId="767B5C19" w14:textId="77777777" w:rsidR="00F417AF" w:rsidRDefault="00E8489E" w:rsidP="00F32822">
            <w:pPr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คุณจะสังเกตเห็นแบนเนอร์คุกกี้ในเว็บไซต์ของ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ที่เกี่ยวข้องซึ่งจะช่วยให้คุณสามารถจัดการการตั้งค่าคุกกี้ของคุณ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  <w:p w14:paraId="75891627" w14:textId="77777777" w:rsidR="00F417AF" w:rsidRPr="004464D5" w:rsidRDefault="00F417AF" w:rsidP="00F32822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  <w:tc>
          <w:tcPr>
            <w:tcW w:w="0" w:type="auto"/>
          </w:tcPr>
          <w:p w14:paraId="2723C5BD" w14:textId="77777777" w:rsidR="00F417AF" w:rsidRPr="004464D5" w:rsidRDefault="00E8489E" w:rsidP="00F32822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ต้องได้รับความยินยอมหากกฎหมายกำหนดไว้</w:t>
            </w:r>
          </w:p>
        </w:tc>
      </w:tr>
    </w:tbl>
    <w:p w14:paraId="31100C9C" w14:textId="77777777" w:rsidR="00C24F19" w:rsidRDefault="00C24F19" w:rsidP="00C24F19"/>
    <w:p w14:paraId="4FC08055" w14:textId="77777777" w:rsidR="00C24F19" w:rsidRPr="00CE6261" w:rsidRDefault="00E8489E" w:rsidP="00C24F19">
      <w:pPr>
        <w:rPr>
          <w:b/>
          <w:bCs/>
        </w:rPr>
      </w:pPr>
      <w:r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  <w:t>ระยะที่</w:t>
      </w:r>
      <w:r>
        <w:rPr>
          <w:rFonts w:ascii="Tahoma" w:eastAsia="Tahoma" w:hAnsi="Tahoma" w:cs="Tahoma"/>
          <w:b/>
          <w:bCs/>
          <w:i/>
          <w:iCs/>
          <w:u w:val="single"/>
          <w:lang w:val="th-TH"/>
        </w:rPr>
        <w:t xml:space="preserve"> 2</w:t>
      </w:r>
      <w:r>
        <w:rPr>
          <w:rFonts w:ascii="Tahoma" w:eastAsia="Tahoma" w:hAnsi="Tahoma" w:cs="Tahoma"/>
          <w:i/>
          <w:iCs/>
          <w:lang w:val="th-TH"/>
        </w:rPr>
        <w:t xml:space="preserve">: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ข้อมูลส่วนบุคคลที่เก็บรวบรวมจากผู้สมัครในกระบวนการคัดสรรพนักงานของเรา</w:t>
      </w:r>
      <w:r>
        <w:rPr>
          <w:rFonts w:ascii="Tahoma" w:eastAsia="Tahoma" w:hAnsi="Tahoma" w:cs="Tahoma"/>
          <w:b/>
          <w:bCs/>
          <w:i/>
          <w:iCs/>
          <w:lang w:val="th-TH"/>
        </w:rPr>
        <w:t>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3214"/>
        <w:gridCol w:w="3259"/>
      </w:tblGrid>
      <w:tr w:rsidR="009E47AD" w14:paraId="6904DF6C" w14:textId="77777777" w:rsidTr="00E8489E">
        <w:tc>
          <w:tcPr>
            <w:tcW w:w="2877" w:type="dxa"/>
            <w:shd w:val="clear" w:color="auto" w:fill="auto"/>
          </w:tcPr>
          <w:p w14:paraId="2708178B" w14:textId="77777777" w:rsidR="00635469" w:rsidRPr="00A81AA5" w:rsidRDefault="00E8489E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ประเภทของข้อมูลส่วนบุคคลของผู้สมัครงานที่เก็บรวบรวมในระยะที่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2</w:t>
            </w:r>
          </w:p>
        </w:tc>
        <w:tc>
          <w:tcPr>
            <w:tcW w:w="3214" w:type="dxa"/>
          </w:tcPr>
          <w:p w14:paraId="7C7C0117" w14:textId="77777777" w:rsidR="00635469" w:rsidRPr="00A81AA5" w:rsidRDefault="00E8489E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พื้นฐานทางกฎหมายที่ใช้สำหรับการประมวลผล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สหภาพยุโรป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สหราชอาณาจักร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)</w:t>
            </w:r>
          </w:p>
        </w:tc>
        <w:tc>
          <w:tcPr>
            <w:tcW w:w="3259" w:type="dxa"/>
          </w:tcPr>
          <w:p w14:paraId="3C42C824" w14:textId="77777777" w:rsidR="00635469" w:rsidRDefault="00E8489E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พื้นฐานทางกฎหมายที่ใช้สำหรับการประมวลผล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เกรทเทอร์ไชนา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;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เอเชีย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ตะวันออกกลาง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และแอฟริกา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)</w:t>
            </w:r>
          </w:p>
        </w:tc>
      </w:tr>
      <w:tr w:rsidR="009E47AD" w14:paraId="4C5CC520" w14:textId="77777777" w:rsidTr="00E8489E"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14:paraId="7AFC23F9" w14:textId="77777777" w:rsidR="00635469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lastRenderedPageBreak/>
              <w:t>ข้อมูลการติดต่อ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35FCFD52" w14:textId="77777777" w:rsidR="00635469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นามสกุลหรือชื่อ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นามสกุลเดิม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นามสกุลที่ใช้ก่อนสมรส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</w:p>
          <w:p w14:paraId="458F01FD" w14:textId="77777777" w:rsidR="00635469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ยศและตำแหน่ง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รวมถึงชื่อเล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่นและคำนำหน้าชื่อ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  <w:p w14:paraId="1A4C2087" w14:textId="77777777" w:rsidR="00635469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ที่อยู่ทางไปรษณีย์</w:t>
            </w:r>
          </w:p>
          <w:p w14:paraId="758897CF" w14:textId="77777777" w:rsidR="00635469" w:rsidRPr="00DC7E4F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ที่อยู่อีเมล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1434C5F4" w14:textId="77777777" w:rsidR="00635469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479AEEE4" w14:textId="77777777" w:rsidR="00635469" w:rsidRPr="00FB044E" w:rsidRDefault="00E8489E" w:rsidP="0035448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หมายเลขโทรศัพท์มือถือ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1DCB8516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ผลประโยชน์โดยชอบตามกฎหมายในการสื่อสารกับผู้สมัครงาน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23BD51D2" w14:textId="77777777" w:rsidR="00635469" w:rsidRPr="009C2707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การให้ความยินยอมสำหรับการแจ้งเตือนข้อความแบบอัตโนมัติ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0F89AF0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</w:p>
        </w:tc>
      </w:tr>
      <w:tr w:rsidR="009E47AD" w14:paraId="6F66F7DD" w14:textId="77777777" w:rsidTr="00E8489E"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14:paraId="1E033199" w14:textId="77777777" w:rsidR="00635469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ข้อมูลทางวิชาชีพ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7B926D4E" w14:textId="77777777" w:rsidR="00635469" w:rsidRPr="00A81AA5" w:rsidRDefault="00E8489E" w:rsidP="00354486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ประวัติย่อที่ใช้ในการสมัครงาน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3B78486A" w14:textId="77777777" w:rsidR="00635469" w:rsidRDefault="00E8489E" w:rsidP="0017269C">
            <w:pPr>
              <w:spacing w:line="240" w:lineRule="auto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ผลประโยชน์โดยชอบตามกฎหมายในการประเมินความเหมาะสมกับตำแหน่งงานที่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ของผู้สมัครงาน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07EE6BF" w14:textId="77777777" w:rsidR="00635469" w:rsidRDefault="00E8489E" w:rsidP="0017269C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</w:tr>
      <w:tr w:rsidR="009E47AD" w14:paraId="4E6FEF50" w14:textId="77777777" w:rsidTr="00E8489E">
        <w:tc>
          <w:tcPr>
            <w:tcW w:w="2877" w:type="dxa"/>
            <w:shd w:val="clear" w:color="auto" w:fill="auto"/>
          </w:tcPr>
          <w:p w14:paraId="5C3FC841" w14:textId="77777777" w:rsidR="00635469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ข้อมูลเพิ่มเติมทางวิชาชี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พ</w:t>
            </w:r>
          </w:p>
          <w:p w14:paraId="15F23FE8" w14:textId="77777777" w:rsidR="00635469" w:rsidRPr="00FA1DDD" w:rsidRDefault="00E8489E" w:rsidP="003544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ประวัติการทำงานก่อนหน้านี้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รวมถึงบุคคลอ้างอิง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098A560A" w14:textId="77777777" w:rsidR="00635469" w:rsidRPr="00FA1DDD" w:rsidRDefault="00E8489E" w:rsidP="003544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ข้อมูลจากโปรไฟล์ใน</w:t>
            </w:r>
            <w:r>
              <w:rPr>
                <w:rFonts w:ascii="Tahoma" w:eastAsia="Tahoma" w:hAnsi="Tahoma" w:cs="Tahoma"/>
                <w:lang w:val="th-TH"/>
              </w:rPr>
              <w:t xml:space="preserve"> LinkedIn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และแพลตฟอร์มที่คล้ายกัน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1B137E4C" w14:textId="77777777" w:rsidR="00635469" w:rsidRPr="00FA1DDD" w:rsidRDefault="00E8489E" w:rsidP="003544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ข้อมูลทางวิชาการ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ประวัติการศึกษาและการสำเร็จการศึกษา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55E0FA15" w14:textId="77777777" w:rsidR="00635469" w:rsidRPr="00FA1DDD" w:rsidRDefault="00E8489E" w:rsidP="003544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ใบอนุญาตทางวิชาชีพ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ประกาศนียบัตรรับรอง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และการเป็นสมาชิกและการสังกัดกลุ่มหรือองค์กร</w:t>
            </w:r>
          </w:p>
          <w:p w14:paraId="32E6D49E" w14:textId="77777777" w:rsidR="00635469" w:rsidRPr="00FA1DDD" w:rsidRDefault="00E8489E" w:rsidP="0035448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ทักษะส่วนตัวและทักษะทางวิชาชีพ</w:t>
            </w:r>
            <w:r>
              <w:rPr>
                <w:rFonts w:ascii="Tahoma" w:eastAsia="Tahoma" w:hAnsi="Tahoma" w:cs="Tahoma"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ภาษาที่ใช้</w:t>
            </w:r>
            <w:r>
              <w:rPr>
                <w:rFonts w:ascii="Tahoma" w:eastAsia="Tahoma" w:hAnsi="Tahoma" w:cs="Tahoma"/>
                <w:lang w:val="th-TH"/>
              </w:rPr>
              <w:t xml:space="preserve">)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วามสนใจ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และงานอดิเรก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5C7774D5" w14:textId="77777777" w:rsidR="00635469" w:rsidRPr="00FA1DDD" w:rsidRDefault="00E8489E" w:rsidP="0035448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เป้าหมายและความสนใจทางวิชาชีพ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</w:tc>
        <w:tc>
          <w:tcPr>
            <w:tcW w:w="3214" w:type="dxa"/>
          </w:tcPr>
          <w:p w14:paraId="6DC9FB7F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ผลประโยชน์โดยชอบตามกฎหมายในการประเมินความเหมาะสมกับตำแหน่งงานที่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ของผู้สมัครงาน</w:t>
            </w:r>
          </w:p>
        </w:tc>
        <w:tc>
          <w:tcPr>
            <w:tcW w:w="3259" w:type="dxa"/>
          </w:tcPr>
          <w:p w14:paraId="78C23B75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</w:tr>
      <w:tr w:rsidR="009E47AD" w14:paraId="60D6C56B" w14:textId="77777777" w:rsidTr="00E8489E">
        <w:tc>
          <w:tcPr>
            <w:tcW w:w="2877" w:type="dxa"/>
            <w:shd w:val="clear" w:color="auto" w:fill="auto"/>
          </w:tcPr>
          <w:p w14:paraId="373CBAFC" w14:textId="77777777" w:rsidR="00635469" w:rsidRPr="00A81AA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lastRenderedPageBreak/>
              <w:t>การระบุตัวตนทางดิจิทัลเพิ่มเติม</w:t>
            </w:r>
          </w:p>
          <w:p w14:paraId="2FDE371B" w14:textId="77777777" w:rsidR="00635469" w:rsidRPr="00FD5F13" w:rsidRDefault="00E8489E" w:rsidP="00354486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ลายมือชื่อดิจิทัล</w:t>
            </w:r>
          </w:p>
        </w:tc>
        <w:tc>
          <w:tcPr>
            <w:tcW w:w="3214" w:type="dxa"/>
          </w:tcPr>
          <w:p w14:paraId="7AF4CD50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พันธะผูกพันทางกฎหมายที่เป็นไปตามข้อกำหนดลายมือชื่อดิจิทัลที่บังคับใช้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  <w:tc>
          <w:tcPr>
            <w:tcW w:w="3259" w:type="dxa"/>
          </w:tcPr>
          <w:p w14:paraId="1C757358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</w:p>
        </w:tc>
      </w:tr>
      <w:tr w:rsidR="009E47AD" w14:paraId="13308314" w14:textId="77777777" w:rsidTr="00E8489E">
        <w:tc>
          <w:tcPr>
            <w:tcW w:w="2877" w:type="dxa"/>
            <w:shd w:val="clear" w:color="auto" w:fill="auto"/>
          </w:tcPr>
          <w:p w14:paraId="2A607A88" w14:textId="77777777" w:rsidR="00635469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ข้อมูลโสตทัศนูปกรณ์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</w:p>
          <w:p w14:paraId="52497305" w14:textId="77777777" w:rsidR="00635469" w:rsidRPr="00FD5F13" w:rsidRDefault="00E8489E" w:rsidP="0035448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ภาพ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66CE68D2" w14:textId="77777777" w:rsidR="00635469" w:rsidRPr="00FD5F13" w:rsidRDefault="00E8489E" w:rsidP="0035448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เสียงพูด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  <w:tc>
          <w:tcPr>
            <w:tcW w:w="3214" w:type="dxa"/>
          </w:tcPr>
          <w:p w14:paraId="1798309C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ผลประโยชน์โดยชอบตามกฎหมายในการสัมภาษณ์ในฐานะส่วนหนึ่งของกระบวนการคัดสรรพนักงาน</w:t>
            </w:r>
          </w:p>
        </w:tc>
        <w:tc>
          <w:tcPr>
            <w:tcW w:w="3259" w:type="dxa"/>
          </w:tcPr>
          <w:p w14:paraId="448D8EDD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</w:p>
          <w:p w14:paraId="05AE84FD" w14:textId="77777777" w:rsidR="00B24314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iCs/>
                <w:lang w:val="th-TH"/>
              </w:rPr>
              <w:t>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จำเป็นต้องใช้การให้ความยินยอมแยกต่างหากในจีนแผ่นดินใหญ่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–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เกรทเทอร์ไชนาเมื่อทำการประมวลผลข้อมูลส่วนตัวที่อ่อนไหว</w:t>
            </w:r>
            <w:r>
              <w:rPr>
                <w:rFonts w:ascii="Tahoma" w:eastAsia="Tahoma" w:hAnsi="Tahoma" w:cs="Tahoma"/>
                <w:iCs/>
                <w:lang w:val="th-TH"/>
              </w:rPr>
              <w:t>)</w:t>
            </w:r>
          </w:p>
        </w:tc>
      </w:tr>
      <w:tr w:rsidR="009E47AD" w14:paraId="19A54D6A" w14:textId="77777777" w:rsidTr="00E8489E">
        <w:tc>
          <w:tcPr>
            <w:tcW w:w="2877" w:type="dxa"/>
            <w:shd w:val="clear" w:color="auto" w:fill="auto"/>
          </w:tcPr>
          <w:p w14:paraId="47214D56" w14:textId="77777777" w:rsidR="00635469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ข้อมูลทางการเงิน</w:t>
            </w:r>
          </w:p>
          <w:p w14:paraId="63A0C97C" w14:textId="77777777" w:rsidR="00635469" w:rsidRPr="00FD5F13" w:rsidRDefault="00E8489E" w:rsidP="00354486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ข้อมูลบัญชีธนาคาร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  <w:tc>
          <w:tcPr>
            <w:tcW w:w="3214" w:type="dxa"/>
          </w:tcPr>
          <w:p w14:paraId="2A5E93CF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ทำให้แน่ใจได้ว่าค่าใช้จ่ายที่เกิดขึ้นในช่วงการสัมภาษณ์นั้นจะได้รับการจ่ายคืน</w:t>
            </w:r>
          </w:p>
        </w:tc>
        <w:tc>
          <w:tcPr>
            <w:tcW w:w="3259" w:type="dxa"/>
          </w:tcPr>
          <w:p w14:paraId="0959260C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</w:p>
          <w:p w14:paraId="3C155687" w14:textId="77777777" w:rsidR="00B24314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iCs/>
                <w:lang w:val="th-TH"/>
              </w:rPr>
              <w:t>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จำเป็นต้องใช้การให้ความยินยอมแยกต่างหากในจีนแผ่นดินใหญ่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–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เกรทเทอร์ไชนาเมื่อทำการประมวลผลข้อมูลส่วนตัวที่อ่อนไหว</w:t>
            </w:r>
            <w:r>
              <w:rPr>
                <w:rFonts w:ascii="Tahoma" w:eastAsia="Tahoma" w:hAnsi="Tahoma" w:cs="Tahoma"/>
                <w:iCs/>
                <w:lang w:val="th-TH"/>
              </w:rPr>
              <w:t>)</w:t>
            </w:r>
          </w:p>
        </w:tc>
      </w:tr>
      <w:tr w:rsidR="009E47AD" w14:paraId="691186BA" w14:textId="77777777" w:rsidTr="00E8489E">
        <w:tc>
          <w:tcPr>
            <w:tcW w:w="2877" w:type="dxa"/>
            <w:shd w:val="clear" w:color="auto" w:fill="auto"/>
          </w:tcPr>
          <w:p w14:paraId="7597A336" w14:textId="77777777" w:rsidR="00635469" w:rsidRPr="00A81AA5" w:rsidRDefault="00E8489E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เลขประจำตัวที่รัฐออกให้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ข้อมูลการมีสิทธิ์ทำงาน</w:t>
            </w:r>
          </w:p>
          <w:p w14:paraId="555D484D" w14:textId="77777777" w:rsidR="00635469" w:rsidRPr="004464D5" w:rsidRDefault="00635469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</w:p>
          <w:p w14:paraId="76AB8B36" w14:textId="77777777" w:rsidR="00635469" w:rsidRPr="00FD5F13" w:rsidRDefault="00E8489E" w:rsidP="003544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เลขประจำตัวประชาชน</w:t>
            </w:r>
          </w:p>
          <w:p w14:paraId="2E087D45" w14:textId="77777777" w:rsidR="00635469" w:rsidRPr="00FD5F13" w:rsidRDefault="00E8489E" w:rsidP="003544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การเป็นพลเมือง</w:t>
            </w:r>
          </w:p>
          <w:p w14:paraId="16BA9437" w14:textId="77777777" w:rsidR="00635469" w:rsidRPr="00FD5F13" w:rsidRDefault="00E8489E" w:rsidP="003544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การเป็นผู้พำนักอาศัย</w:t>
            </w:r>
          </w:p>
          <w:p w14:paraId="0ED4B4C9" w14:textId="77777777" w:rsidR="00635469" w:rsidRPr="00FD5F13" w:rsidRDefault="00E8489E" w:rsidP="003544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สัญชาติ</w:t>
            </w:r>
          </w:p>
          <w:p w14:paraId="11283C58" w14:textId="77777777" w:rsidR="00635469" w:rsidRPr="00FD5F13" w:rsidRDefault="00E8489E" w:rsidP="003544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ประเทศภูมิลำเนา</w:t>
            </w:r>
          </w:p>
          <w:p w14:paraId="4F9FADB8" w14:textId="77777777" w:rsidR="00635469" w:rsidRPr="00FD5F13" w:rsidRDefault="00E8489E" w:rsidP="003544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สถานภาพทางการทหารและ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หรือทหารผ่านศึก</w:t>
            </w:r>
          </w:p>
        </w:tc>
        <w:tc>
          <w:tcPr>
            <w:tcW w:w="3214" w:type="dxa"/>
          </w:tcPr>
          <w:p w14:paraId="3BD85D10" w14:textId="77777777" w:rsidR="00635469" w:rsidRDefault="00E8489E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ผลประโยชน์โดยชอบตามกฎหมายในการทำให้แน่ใจว่าเราจะสามารถ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ดำเนินกระบวนการคัดสรรพนักงานได้อย่างราบรื่น</w:t>
            </w:r>
          </w:p>
          <w:p w14:paraId="7676F3E5" w14:textId="77777777" w:rsidR="00635469" w:rsidRDefault="00635469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</w:p>
          <w:p w14:paraId="4C77842A" w14:textId="77777777" w:rsidR="00635469" w:rsidRDefault="00E8489E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พันธะผูกพันทางกฎหมายที่ทำให้แน่ใจว่าผู้สมัครงานนั้นจะสามารถทำงานได้</w:t>
            </w:r>
          </w:p>
        </w:tc>
        <w:tc>
          <w:tcPr>
            <w:tcW w:w="3259" w:type="dxa"/>
          </w:tcPr>
          <w:p w14:paraId="20160F5C" w14:textId="77777777" w:rsidR="00635469" w:rsidRDefault="00E8489E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</w:p>
          <w:p w14:paraId="0957F692" w14:textId="77777777" w:rsidR="00B24314" w:rsidRDefault="00B24314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</w:p>
          <w:p w14:paraId="0E9AF0B8" w14:textId="77777777" w:rsidR="00B24314" w:rsidRDefault="00E8489E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iCs/>
                <w:lang w:val="th-TH"/>
              </w:rPr>
              <w:t>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จำเป็นต้องใช้การให้ความยินยอมแยกต่างหากในจีนแผ่นดินใหญ่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–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เกรทเทอร์ไชนาเมื่อทำการประมวลผลข้อมูลส่วนตัวที่อ่อนไหว</w:t>
            </w:r>
            <w:r>
              <w:rPr>
                <w:rFonts w:ascii="Tahoma" w:eastAsia="Tahoma" w:hAnsi="Tahoma" w:cs="Tahoma"/>
                <w:iCs/>
                <w:lang w:val="th-TH"/>
              </w:rPr>
              <w:t>)</w:t>
            </w:r>
          </w:p>
        </w:tc>
      </w:tr>
      <w:tr w:rsidR="009E47AD" w14:paraId="284B01F9" w14:textId="77777777" w:rsidTr="00E8489E">
        <w:tc>
          <w:tcPr>
            <w:tcW w:w="2877" w:type="dxa"/>
            <w:shd w:val="clear" w:color="auto" w:fill="auto"/>
          </w:tcPr>
          <w:p w14:paraId="606A7D23" w14:textId="77777777" w:rsidR="00635469" w:rsidRDefault="00E8489E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ผลการทดสอบ</w:t>
            </w:r>
          </w:p>
          <w:p w14:paraId="704F934F" w14:textId="77777777" w:rsidR="00635469" w:rsidRDefault="00635469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</w:p>
          <w:p w14:paraId="37D3379C" w14:textId="77777777" w:rsidR="00635469" w:rsidRPr="00E902DD" w:rsidRDefault="00E8489E" w:rsidP="0035448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คะแนนจากการทดสอบความถนัด</w:t>
            </w:r>
            <w:r>
              <w:rPr>
                <w:rFonts w:ascii="Tahoma" w:eastAsia="Tahoma" w:hAnsi="Tahoma" w:cs="Tahoma"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การทดสอบการใช้เหตุผล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หรือการทดสอบบุคลิกที่คุณได้ทำในฐานะส่วนหนึ่งของกระบวนการคัดสรรพนักงาน</w:t>
            </w:r>
          </w:p>
        </w:tc>
        <w:tc>
          <w:tcPr>
            <w:tcW w:w="3214" w:type="dxa"/>
          </w:tcPr>
          <w:p w14:paraId="3D092387" w14:textId="77777777" w:rsidR="00635469" w:rsidRDefault="00E8489E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ความจำเป็นสำหรับการทำสัญญา</w:t>
            </w:r>
          </w:p>
        </w:tc>
        <w:tc>
          <w:tcPr>
            <w:tcW w:w="3259" w:type="dxa"/>
          </w:tcPr>
          <w:p w14:paraId="22A4D34D" w14:textId="77777777" w:rsidR="00635469" w:rsidRDefault="00E8489E" w:rsidP="00354486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</w:p>
        </w:tc>
      </w:tr>
      <w:tr w:rsidR="009E47AD" w14:paraId="07A0B187" w14:textId="77777777" w:rsidTr="00E8489E">
        <w:tc>
          <w:tcPr>
            <w:tcW w:w="2877" w:type="dxa"/>
            <w:shd w:val="clear" w:color="auto" w:fill="auto"/>
          </w:tcPr>
          <w:p w14:paraId="60976E7E" w14:textId="77777777" w:rsidR="00635469" w:rsidRPr="004464D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บุคลิกลักษณะส่วนตัว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lang w:val="th-TH"/>
              </w:rPr>
              <w:t>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โปรดทราบว่าการเก็บรวบรวมข้อมูลส่วนตัวดังต่อไปนี้อาจแตกต่างกันไปตามตำแหน่งทางภูมิศาสตร์โดยเป็นไป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ตามกฎหมายที่บังคับใช้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และอาจไม่จำเป็นต้องขอในทุ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กแห่งหรืออาจทำการเก็บรวบรวมในระยะที่</w:t>
            </w:r>
            <w:r>
              <w:rPr>
                <w:rFonts w:ascii="Tahoma" w:eastAsia="Tahoma" w:hAnsi="Tahoma" w:cs="Tahoma"/>
                <w:lang w:val="th-TH"/>
              </w:rPr>
              <w:t xml:space="preserve"> 3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ด้านล่าง</w:t>
            </w:r>
            <w:r>
              <w:rPr>
                <w:rFonts w:ascii="Tahoma" w:eastAsia="Tahoma" w:hAnsi="Tahoma" w:cs="Tahoma"/>
                <w:lang w:val="th-TH"/>
              </w:rPr>
              <w:t xml:space="preserve">) </w:t>
            </w:r>
          </w:p>
          <w:p w14:paraId="2C76CB17" w14:textId="77777777" w:rsidR="00635469" w:rsidRPr="00FD5F13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เพศ</w:t>
            </w:r>
          </w:p>
          <w:p w14:paraId="6459F9BC" w14:textId="77777777" w:rsidR="00635469" w:rsidRPr="00FD5F13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ทุพพลภาพ</w:t>
            </w:r>
          </w:p>
          <w:p w14:paraId="6ACE8CF7" w14:textId="77777777" w:rsidR="00635469" w:rsidRPr="00FD5F13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สถานภาพทางการทหารและ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หรือทหารผ่านศึก</w:t>
            </w:r>
          </w:p>
          <w:p w14:paraId="1102E09C" w14:textId="77777777" w:rsidR="00635469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ชาติพันธุ์และ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หรือเชื้อชาติ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366F8455" w14:textId="77777777" w:rsidR="00635469" w:rsidRPr="00FD5F13" w:rsidRDefault="00635469" w:rsidP="00354486">
            <w:pPr>
              <w:pStyle w:val="Prrafodelista"/>
              <w:spacing w:after="0" w:line="240" w:lineRule="auto"/>
              <w:ind w:left="0"/>
              <w:rPr>
                <w:rFonts w:ascii="Frutiger 45 Light" w:hAnsi="Frutiger 45 Light" w:cs="Arial"/>
              </w:rPr>
            </w:pPr>
          </w:p>
        </w:tc>
        <w:tc>
          <w:tcPr>
            <w:tcW w:w="3214" w:type="dxa"/>
          </w:tcPr>
          <w:p w14:paraId="6F348B8A" w14:textId="77777777" w:rsidR="008B6358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พื้นฐานทางกฎหมายคือผลประโยชน์อันชอบด้วยกฎหมายของ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ในการทำให้แน่ใจว่า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ได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้คัดสรรพนักงานที่มีความหลากหลาย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ในกรณีที่ผู้สมัครงานจำเป็นต้องแบ่งปันข้อมูลและมีข้อยกเว้นตามที่ระบุไว้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ด้านล่าง</w:t>
            </w:r>
          </w:p>
          <w:p w14:paraId="4DDA2518" w14:textId="77777777" w:rsidR="003D4A47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พื้นฐานทางกฎหมายคือการให้ความยินยอม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ในกรณีที่ผู้สมัครงานไม่จำเป็นต้องแบ่งปันข้อมูลและสามารถเลือกที่จะให้ได้โดยสมัครใจ</w:t>
            </w:r>
          </w:p>
          <w:p w14:paraId="44CDDC37" w14:textId="77777777" w:rsidR="008B6358" w:rsidRDefault="00E8489E" w:rsidP="003D4A47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สำหรับข้อมูลทางการแพทย์</w:t>
            </w:r>
            <w:r>
              <w:rPr>
                <w:rFonts w:ascii="Tahoma" w:eastAsia="Tahoma" w:hAnsi="Tahoma" w:cs="Tahoma"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สุขภาพที่ได้รับซึ่งเกี่ยวข้องกับความทุพพลภาพของผู้สมัครงาน</w:t>
            </w:r>
            <w:r>
              <w:rPr>
                <w:rFonts w:ascii="Tahoma" w:eastAsia="Tahoma" w:hAnsi="Tahoma" w:cs="Tahoma"/>
                <w:iCs/>
                <w:lang w:val="th-TH"/>
              </w:rPr>
              <w:t> 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พื้นฐานทางกฎหมายคือผลประโยชน์อันชอบด้วยกฎหมายของเราในการทำให้แน่ใจว่ามีการจัดหาสิ่งอำนวยความสะดวกที่เหมาะสมให้แก่ผู้สมัคร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ยังยึดเอาพันธะผูกพันทางกฎหมายภายใต้กฎหมายการจ้างงานที่บังคับใช้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  <w:p w14:paraId="2886034C" w14:textId="77777777" w:rsidR="008B6358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สำหรับข้อมูลชาติพันธุ์และ</w:t>
            </w:r>
            <w:r>
              <w:rPr>
                <w:rFonts w:ascii="Tahoma" w:eastAsia="Tahoma" w:hAnsi="Tahoma" w:cs="Tahoma"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หรือเชื้อชาติที่เก็บรวบรวมใ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นสหราชอาณาจักร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ยึดเอาความสนใจของสาธารณะที่เพิ่มมากขึ้นเรื่อย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> 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ในการคัดสรรพนักงานที่หลากหลาย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</w:tc>
        <w:tc>
          <w:tcPr>
            <w:tcW w:w="3259" w:type="dxa"/>
          </w:tcPr>
          <w:p w14:paraId="383941DE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การให้ความยินยอม</w:t>
            </w:r>
          </w:p>
        </w:tc>
      </w:tr>
      <w:tr w:rsidR="009E47AD" w14:paraId="7A8CC6AB" w14:textId="77777777" w:rsidTr="00E8489E">
        <w:tc>
          <w:tcPr>
            <w:tcW w:w="2877" w:type="dxa"/>
            <w:shd w:val="clear" w:color="auto" w:fill="auto"/>
          </w:tcPr>
          <w:p w14:paraId="3AC72D48" w14:textId="77777777" w:rsidR="00635469" w:rsidRPr="00A81AA5" w:rsidRDefault="00E8489E" w:rsidP="00354486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ข้อมูลเพิ่มเติมที่เก็บรวมรวบระหว่างการสัมภาษณ์</w:t>
            </w:r>
          </w:p>
        </w:tc>
        <w:tc>
          <w:tcPr>
            <w:tcW w:w="3214" w:type="dxa"/>
          </w:tcPr>
          <w:p w14:paraId="06210790" w14:textId="77777777" w:rsidR="00635469" w:rsidRPr="000F62A8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ผลประโยชน์โดยชอบตามกฎหมายในการประเมินความเหมาะสมกับตำแหน่งงานที่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ของผู้สมัครงาน</w:t>
            </w:r>
          </w:p>
        </w:tc>
        <w:tc>
          <w:tcPr>
            <w:tcW w:w="3259" w:type="dxa"/>
          </w:tcPr>
          <w:p w14:paraId="3C2BE213" w14:textId="77777777" w:rsidR="00635469" w:rsidRDefault="00E8489E" w:rsidP="00354486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</w:tr>
      <w:tr w:rsidR="009E47AD" w14:paraId="6FCA2CD0" w14:textId="77777777" w:rsidTr="00E8489E">
        <w:tc>
          <w:tcPr>
            <w:tcW w:w="2877" w:type="dxa"/>
            <w:shd w:val="clear" w:color="auto" w:fill="auto"/>
          </w:tcPr>
          <w:p w14:paraId="05AE912D" w14:textId="77777777" w:rsidR="00635469" w:rsidRPr="00A81AA5" w:rsidRDefault="00E8489E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ข้อมูลอื่น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ที่ให้ไว้ตามที่กฎหมายกำหนดสำหรับการจ้างงานหรือให้ไว้โดยผู้สมัครงานแบบสมัครใจ</w:t>
            </w:r>
          </w:p>
        </w:tc>
        <w:tc>
          <w:tcPr>
            <w:tcW w:w="3214" w:type="dxa"/>
          </w:tcPr>
          <w:p w14:paraId="150412FD" w14:textId="77777777" w:rsidR="00635469" w:rsidRPr="004464D5" w:rsidRDefault="00635469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  <w:tc>
          <w:tcPr>
            <w:tcW w:w="3259" w:type="dxa"/>
          </w:tcPr>
          <w:p w14:paraId="58592AC2" w14:textId="77777777" w:rsidR="00635469" w:rsidRPr="004464D5" w:rsidRDefault="00635469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</w:tr>
    </w:tbl>
    <w:p w14:paraId="3A262DAF" w14:textId="77777777" w:rsidR="00C24F19" w:rsidRDefault="00C24F19" w:rsidP="00C24F19">
      <w:pPr>
        <w:spacing w:line="240" w:lineRule="auto"/>
        <w:jc w:val="both"/>
        <w:rPr>
          <w:rFonts w:ascii="Frutiger 45 Light" w:hAnsi="Frutiger 45 Light" w:cs="Arial"/>
          <w:i/>
        </w:rPr>
      </w:pPr>
    </w:p>
    <w:p w14:paraId="65B371CE" w14:textId="77777777" w:rsidR="00C24F19" w:rsidRPr="00CE6261" w:rsidRDefault="00E8489E" w:rsidP="00C24F19">
      <w:pPr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r>
        <w:rPr>
          <w:rFonts w:ascii="Tahoma" w:eastAsia="Tahoma" w:hAnsi="Tahoma" w:cs="Tahoma"/>
          <w:b/>
          <w:bCs/>
          <w:i/>
          <w:iCs/>
          <w:u w:val="single"/>
          <w:cs/>
          <w:lang w:val="th-TH" w:bidi="th-TH"/>
        </w:rPr>
        <w:t>ระยะที่</w:t>
      </w:r>
      <w:r>
        <w:rPr>
          <w:rFonts w:ascii="Tahoma" w:eastAsia="Tahoma" w:hAnsi="Tahoma" w:cs="Tahoma"/>
          <w:b/>
          <w:bCs/>
          <w:i/>
          <w:iCs/>
          <w:u w:val="single"/>
          <w:lang w:val="th-TH"/>
        </w:rPr>
        <w:t xml:space="preserve"> 3</w:t>
      </w:r>
      <w:r>
        <w:rPr>
          <w:rFonts w:ascii="Tahoma" w:eastAsia="Tahoma" w:hAnsi="Tahoma" w:cs="Tahoma"/>
          <w:i/>
          <w:iCs/>
          <w:lang w:val="th-TH"/>
        </w:rPr>
        <w:t xml:space="preserve">: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ข้อมูลส่วนตัวที่เก็บรวบรวมหลังจากที่ผู้สมัครยอมรับข้อเสนอ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การจ้างงาน</w:t>
      </w:r>
      <w:r>
        <w:rPr>
          <w:rFonts w:ascii="Tahoma" w:eastAsia="Tahoma" w:hAnsi="Tahoma" w:cs="Tahoma"/>
          <w:b/>
          <w:bCs/>
          <w:i/>
          <w:iCs/>
          <w:lang w:val="th-TH"/>
        </w:rPr>
        <w:t xml:space="preserve"> </w:t>
      </w:r>
      <w:r>
        <w:rPr>
          <w:rFonts w:ascii="Tahoma" w:eastAsia="Tahoma" w:hAnsi="Tahoma" w:cs="Tahoma"/>
          <w:b/>
          <w:bCs/>
          <w:i/>
          <w:iCs/>
          <w:cs/>
          <w:lang w:val="th-TH" w:bidi="th-TH"/>
        </w:rPr>
        <w:t>แต่เป็นช่วงก่อนเริ่มงาน</w:t>
      </w:r>
      <w:r>
        <w:rPr>
          <w:rFonts w:ascii="Tahoma" w:eastAsia="Tahoma" w:hAnsi="Tahoma" w:cs="Tahoma"/>
          <w:b/>
          <w:bCs/>
          <w:i/>
          <w:iCs/>
          <w:lang w:val="th-TH"/>
        </w:rPr>
        <w:t>:</w:t>
      </w:r>
    </w:p>
    <w:p w14:paraId="3021E6DF" w14:textId="77777777" w:rsidR="00C24F19" w:rsidRPr="00CE6261" w:rsidRDefault="00C24F19" w:rsidP="00C24F19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1"/>
        <w:gridCol w:w="3096"/>
        <w:gridCol w:w="3119"/>
      </w:tblGrid>
      <w:tr w:rsidR="009E47AD" w14:paraId="3EE3FC67" w14:textId="77777777" w:rsidTr="00E8489E">
        <w:tc>
          <w:tcPr>
            <w:tcW w:w="3141" w:type="dxa"/>
            <w:shd w:val="clear" w:color="auto" w:fill="auto"/>
          </w:tcPr>
          <w:p w14:paraId="1FA2B63B" w14:textId="77777777" w:rsidR="00F417AF" w:rsidRPr="00A81AA5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ประเภทของข้อมูลส่วนบุคคลของผู้สมัครงานที่เก็บรวบรวมในระยะที่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3</w:t>
            </w:r>
          </w:p>
        </w:tc>
        <w:tc>
          <w:tcPr>
            <w:tcW w:w="3096" w:type="dxa"/>
          </w:tcPr>
          <w:p w14:paraId="4035B845" w14:textId="77777777" w:rsidR="00F417AF" w:rsidRPr="00A81AA5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พื้นฐานทางกฎหมายที่ใช้สำหรับการประมวลผล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สหภาพยุโรป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สหราชอาณาจักร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) </w:t>
            </w:r>
          </w:p>
        </w:tc>
        <w:tc>
          <w:tcPr>
            <w:tcW w:w="3119" w:type="dxa"/>
          </w:tcPr>
          <w:p w14:paraId="67EB09CD" w14:textId="77777777" w:rsidR="00F417AF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พื้นฐานทางกฎหมายที่ใช้สำหรับการประมวลผล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เกรทเทอร์ไชนา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;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เอเชีย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ตะวันออกกลาง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และแอฟริกา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>)</w:t>
            </w:r>
          </w:p>
        </w:tc>
      </w:tr>
      <w:tr w:rsidR="009E47AD" w14:paraId="24BAA170" w14:textId="77777777" w:rsidTr="00E8489E">
        <w:tc>
          <w:tcPr>
            <w:tcW w:w="3141" w:type="dxa"/>
            <w:shd w:val="clear" w:color="auto" w:fill="auto"/>
          </w:tcPr>
          <w:p w14:paraId="4B56C9B8" w14:textId="77777777" w:rsidR="00F417AF" w:rsidRPr="00A81AA5" w:rsidRDefault="00E8489E" w:rsidP="00354486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เลขประจำตัวเพิ่มเติมที่รัฐออกให้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ข้อมูลเกี่ยวกับการมีสิทธิ์ทำงาน</w:t>
            </w:r>
          </w:p>
          <w:p w14:paraId="5B856A90" w14:textId="77777777" w:rsidR="00F417AF" w:rsidRDefault="00F417AF" w:rsidP="00354486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</w:p>
          <w:p w14:paraId="28560489" w14:textId="77777777" w:rsidR="00F417AF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วันเดือนปีเกิด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06F8B6AB" w14:textId="77777777" w:rsidR="00F417AF" w:rsidRPr="00770303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หมายเลขประกันสังคม</w:t>
            </w:r>
          </w:p>
          <w:p w14:paraId="0E8468C2" w14:textId="77777777" w:rsidR="00F417AF" w:rsidRPr="00770303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หมายเลขใบอนุญาตขับขี่</w:t>
            </w:r>
          </w:p>
          <w:p w14:paraId="08B39B85" w14:textId="77777777" w:rsidR="00F417AF" w:rsidRPr="00770303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หมายเลขหนังสือเดินทาง</w:t>
            </w:r>
          </w:p>
          <w:p w14:paraId="6D61E3E7" w14:textId="77777777" w:rsidR="00F417AF" w:rsidRPr="00770303" w:rsidRDefault="00E8489E" w:rsidP="003544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ข้อมูลในการระบุตัวตนอื่น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ที่รัฐบาลออกให้ซึ่งอาจจำเป็นในการปฏิบัติตามกฎระเบียบ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วีซ่าสำหรับการทำงานหรือวีซ่าอพยพ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หรือหมายเลขใบอนุญาต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หากคุณประกอบวิชาชีพที่ต้องได้รับใบอนุญาต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</w:p>
          <w:p w14:paraId="5F7103A9" w14:textId="77777777" w:rsidR="00F417AF" w:rsidRPr="004464D5" w:rsidRDefault="00F417AF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  <w:tc>
          <w:tcPr>
            <w:tcW w:w="3096" w:type="dxa"/>
          </w:tcPr>
          <w:p w14:paraId="0DA65638" w14:textId="77777777" w:rsidR="00F417AF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พันธะผูกพันทางกฎหมายเพื่อทำให้แน่ใจว่าบุคคลต่าง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นั้นมีคุณสมบัติเพียงพอสำหรับการจ้างงาน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4146646E" w14:textId="77777777" w:rsidR="00F417AF" w:rsidRPr="004464D5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ผลประโยชน์โดยชอบตามกฎหมายในการรับประกันความปลอดภัยของพนักงาน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และบุคคลต่าง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นั้นมีคุณสมบัติเหมาะสมในการทำงานของตนเอง</w:t>
            </w:r>
          </w:p>
        </w:tc>
        <w:tc>
          <w:tcPr>
            <w:tcW w:w="3119" w:type="dxa"/>
          </w:tcPr>
          <w:p w14:paraId="4487B1BE" w14:textId="77777777" w:rsidR="00F417AF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การให้ความยินยอม</w:t>
            </w:r>
          </w:p>
        </w:tc>
      </w:tr>
      <w:tr w:rsidR="009E47AD" w14:paraId="2121BDA4" w14:textId="77777777" w:rsidTr="00E8489E">
        <w:tc>
          <w:tcPr>
            <w:tcW w:w="3141" w:type="dxa"/>
            <w:shd w:val="clear" w:color="auto" w:fill="auto"/>
          </w:tcPr>
          <w:p w14:paraId="26D0103E" w14:textId="77777777" w:rsidR="00F417AF" w:rsidRPr="00953885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ข้อมูลการรักษาพยาบาลหรือข้อมูลด้านสุขภาพ</w:t>
            </w:r>
          </w:p>
        </w:tc>
        <w:tc>
          <w:tcPr>
            <w:tcW w:w="3096" w:type="dxa"/>
          </w:tcPr>
          <w:p w14:paraId="170BEA1A" w14:textId="77777777" w:rsidR="00F15AEB" w:rsidRPr="00953885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ผลประโยชน์โดยชอบตามกฎหมายในการทำให้แน่ใจว่า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มีการจัดหาสิ่งอำนวยความสะดวกที่เหมาะสมให้แก่ผู้สมัครงาน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และมีการประเมินความเหมาะสมสำหรับตำแหน่งงาน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3F20972D" w14:textId="77777777" w:rsidR="00F417AF" w:rsidRPr="00953885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พันธะผูกพันทางกฎหมายภายใต้กฎหมายการจ้างงานที่บังคับใช้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 </w:t>
            </w:r>
          </w:p>
        </w:tc>
        <w:tc>
          <w:tcPr>
            <w:tcW w:w="3119" w:type="dxa"/>
          </w:tcPr>
          <w:p w14:paraId="605467DF" w14:textId="77777777" w:rsidR="00F417AF" w:rsidRDefault="00E8489E" w:rsidP="00354486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การให้ความยินยอม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</w:tc>
      </w:tr>
      <w:tr w:rsidR="009E47AD" w14:paraId="56706192" w14:textId="77777777" w:rsidTr="00E8489E">
        <w:tc>
          <w:tcPr>
            <w:tcW w:w="3141" w:type="dxa"/>
            <w:shd w:val="clear" w:color="auto" w:fill="auto"/>
          </w:tcPr>
          <w:p w14:paraId="2674F813" w14:textId="77777777" w:rsidR="00F417AF" w:rsidRPr="00A81AA5" w:rsidRDefault="00E8489E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ข้อมูลอื่น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ที่ให้ไว้ตามที่กฎหมายกำหนดสำหรับการจ้างงานหรือให้ไว้โดยผู้สมัครงานแบบสมัครใจ</w:t>
            </w:r>
          </w:p>
        </w:tc>
        <w:tc>
          <w:tcPr>
            <w:tcW w:w="3096" w:type="dxa"/>
          </w:tcPr>
          <w:p w14:paraId="705DACEB" w14:textId="77777777" w:rsidR="00F417AF" w:rsidRPr="004464D5" w:rsidRDefault="00F417AF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  <w:tc>
          <w:tcPr>
            <w:tcW w:w="3119" w:type="dxa"/>
          </w:tcPr>
          <w:p w14:paraId="54BFA02B" w14:textId="77777777" w:rsidR="00F417AF" w:rsidRPr="004464D5" w:rsidRDefault="00F417AF" w:rsidP="00354486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</w:tr>
    </w:tbl>
    <w:p w14:paraId="305BF09C" w14:textId="77777777" w:rsidR="003A2285" w:rsidRPr="003128AB" w:rsidRDefault="003A2285" w:rsidP="00C72A41">
      <w:pPr>
        <w:spacing w:after="0" w:line="240" w:lineRule="auto"/>
        <w:jc w:val="both"/>
        <w:rPr>
          <w:rFonts w:ascii="Frutiger 45 Light" w:hAnsi="Frutiger 45 Light" w:cs="Arial"/>
        </w:rPr>
      </w:pPr>
    </w:p>
    <w:sectPr w:rsidR="003A2285" w:rsidRPr="003128AB" w:rsidSect="001D7087">
      <w:headerReference w:type="default" r:id="rId19"/>
      <w:footerReference w:type="default" r:id="rId20"/>
      <w:headerReference w:type="first" r:id="rId21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5261" w14:textId="77777777" w:rsidR="00000000" w:rsidRDefault="00E8489E">
      <w:pPr>
        <w:spacing w:after="0" w:line="240" w:lineRule="auto"/>
      </w:pPr>
      <w:r>
        <w:separator/>
      </w:r>
    </w:p>
  </w:endnote>
  <w:endnote w:type="continuationSeparator" w:id="0">
    <w:p w14:paraId="3B896C53" w14:textId="77777777" w:rsidR="00000000" w:rsidRDefault="00E8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3A18" w14:textId="77777777" w:rsidR="009D0F7E" w:rsidRDefault="009D0F7E">
    <w:pPr>
      <w:pStyle w:val="Piedepgina"/>
      <w:rPr>
        <w:rFonts w:ascii="Frutiger 45 Light" w:hAnsi="Frutiger 45 Light" w:cs="Arial"/>
        <w:sz w:val="18"/>
        <w:szCs w:val="18"/>
      </w:rPr>
    </w:pPr>
  </w:p>
  <w:p w14:paraId="52609292" w14:textId="77777777" w:rsidR="009D0F7E" w:rsidRDefault="00E8489E" w:rsidP="00DB3E2D">
    <w:pPr>
      <w:pStyle w:val="Piedepgina"/>
      <w:ind w:firstLine="3600"/>
      <w:jc w:val="center"/>
    </w:pPr>
    <w:r>
      <w:rPr>
        <w:rFonts w:ascii="Tahoma" w:eastAsia="Tahoma" w:hAnsi="Tahoma" w:cs="Tahoma"/>
        <w:b/>
        <w:bCs/>
        <w:color w:val="003DAF"/>
        <w:sz w:val="20"/>
        <w:szCs w:val="20"/>
        <w:cs/>
        <w:lang w:val="th-TH" w:bidi="th-TH"/>
      </w:rPr>
      <w:t>หน้า</w:t>
    </w:r>
    <w:r>
      <w:rPr>
        <w:rFonts w:ascii="Tahoma" w:eastAsia="Tahoma" w:hAnsi="Tahoma" w:cs="Tahoma"/>
        <w:b/>
        <w:bCs/>
        <w:color w:val="003DAF"/>
        <w:sz w:val="20"/>
        <w:szCs w:val="20"/>
        <w:lang w:val="th-TH"/>
      </w:rPr>
      <w:t xml:space="preserve"> </w:t>
    </w:r>
    <w:r>
      <w:rPr>
        <w:rFonts w:ascii="Tahoma" w:eastAsia="Tahoma" w:hAnsi="Tahoma" w:cs="Tahoma"/>
        <w:color w:val="003DAF"/>
        <w:sz w:val="20"/>
        <w:szCs w:val="20"/>
        <w:lang w:val="th-TH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ascii="Tahoma" w:eastAsia="Tahoma" w:hAnsi="Tahoma" w:cs="Tahoma"/>
        <w:color w:val="003DAF"/>
        <w:sz w:val="20"/>
        <w:szCs w:val="20"/>
        <w:lang w:val="th-TH"/>
      </w:rPr>
      <w:t xml:space="preserve"> </w:t>
    </w:r>
    <w:r>
      <w:rPr>
        <w:rFonts w:ascii="Tahoma" w:eastAsia="Tahoma" w:hAnsi="Tahoma" w:cs="Tahoma"/>
        <w:b/>
        <w:bCs/>
        <w:color w:val="003DAF"/>
        <w:sz w:val="20"/>
        <w:szCs w:val="20"/>
        <w:cs/>
        <w:lang w:val="th-TH" w:bidi="th-TH"/>
      </w:rPr>
      <w:t>จาก</w:t>
    </w:r>
    <w:r>
      <w:rPr>
        <w:rFonts w:ascii="Tahoma" w:eastAsia="Tahoma" w:hAnsi="Tahoma" w:cs="Tahoma"/>
        <w:color w:val="003DAF"/>
        <w:sz w:val="20"/>
        <w:szCs w:val="20"/>
        <w:lang w:val="th-TH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ascii="Tahoma" w:eastAsia="Tahoma" w:hAnsi="Tahoma" w:cs="Tahoma"/>
        <w:b/>
        <w:bCs/>
        <w:sz w:val="24"/>
        <w:szCs w:val="24"/>
        <w:lang w:val="th-TH"/>
      </w:rPr>
      <w:tab/>
    </w:r>
    <w:r>
      <w:rPr>
        <w:rFonts w:ascii="Tahoma" w:eastAsia="Tahoma" w:hAnsi="Tahoma" w:cs="Tahoma"/>
        <w:b/>
        <w:bCs/>
        <w:sz w:val="24"/>
        <w:szCs w:val="24"/>
        <w:lang w:val="th-T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70F4" w14:textId="77777777" w:rsidR="00000000" w:rsidRDefault="00E8489E">
      <w:pPr>
        <w:spacing w:after="0" w:line="240" w:lineRule="auto"/>
      </w:pPr>
      <w:r>
        <w:separator/>
      </w:r>
    </w:p>
  </w:footnote>
  <w:footnote w:type="continuationSeparator" w:id="0">
    <w:p w14:paraId="3C297754" w14:textId="77777777" w:rsidR="00000000" w:rsidRDefault="00E8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7B6C" w14:textId="77777777" w:rsidR="009D0F7E" w:rsidRPr="00055BDF" w:rsidRDefault="00E8489E" w:rsidP="00FB3E3E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F490E5" wp14:editId="5D67871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2CF5A" w14:textId="77777777" w:rsidR="004464D5" w:rsidRPr="004464D5" w:rsidRDefault="00E8489E" w:rsidP="004464D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0"/>
                              <w:szCs w:val="20"/>
                              <w:cs/>
                              <w:lang w:val="th-TH" w:bidi="th-TH"/>
                            </w:rPr>
                            <w:t>การใช้งานทางธุรกิจ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2049" type="#_x0000_t202" alt="{&quot;HashCode&quot;:2024820305,&quot;Height&quot;:792.0,&quot;Width&quot;:612.0,&quot;Placement&quot;:&quot;Header&quot;,&quot;Index&quot;:&quot;Primary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59264" o:allowincell="f" filled="f" fillcolor="this" stroked="f">
              <v:textbox inset=",0,20pt,0">
                <w:txbxContent>
                  <w:p w:rsidR="004464D5" w:rsidRPr="004464D5" w:rsidP="004464D5" w14:paraId="365DF2FD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Tahoma" w:eastAsia="Tahoma" w:hAnsi="Tahoma" w:cs="Tahoma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/>
                        <w:lang w:val="th-TH" w:eastAsia="en-US" w:bidi="th-TH"/>
                      </w:rPr>
                      <w:t>การใช้งานทางธุรกิจ</w:t>
                    </w:r>
                  </w:p>
                </w:txbxContent>
              </v:textbox>
            </v:shape>
          </w:pict>
        </mc:Fallback>
      </mc:AlternateConten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8DB6" w14:textId="77777777" w:rsidR="009D0F7E" w:rsidRDefault="00E8489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7B67EC1" wp14:editId="5F29A6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07DAE" w14:textId="77777777" w:rsidR="004464D5" w:rsidRPr="004464D5" w:rsidRDefault="00E8489E" w:rsidP="004464D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0"/>
                              <w:szCs w:val="20"/>
                              <w:cs/>
                              <w:lang w:val="th-TH" w:bidi="th-TH"/>
                            </w:rPr>
                            <w:t>การ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0"/>
                              <w:szCs w:val="20"/>
                              <w:cs/>
                              <w:lang w:val="th-TH" w:bidi="th-TH"/>
                            </w:rPr>
                            <w:t>ใช้งานทางธุรกิจ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2050" type="#_x0000_t202" alt="{&quot;HashCode&quot;:2024820305,&quot;Height&quot;:792.0,&quot;Width&quot;:612.0,&quot;Placement&quot;:&quot;Header&quot;,&quot;Index&quot;:&quot;FirstPage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1312" o:allowincell="f" filled="f" fillcolor="this" stroked="f">
              <v:textbox inset=",0,20pt,0">
                <w:txbxContent>
                  <w:p w:rsidR="004464D5" w:rsidRPr="004464D5" w:rsidP="004464D5" w14:paraId="1F49ECCE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Tahoma" w:eastAsia="Tahoma" w:hAnsi="Tahoma" w:cs="Tahoma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/>
                        <w:lang w:val="th-TH" w:eastAsia="en-US" w:bidi="th-TH"/>
                      </w:rPr>
                      <w:t>การใช้งานทางธุรกิจ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E75367" wp14:editId="54776AA3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CO_P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CBC"/>
    <w:multiLevelType w:val="hybridMultilevel"/>
    <w:tmpl w:val="25FEE850"/>
    <w:lvl w:ilvl="0" w:tplc="2C508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47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27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62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C7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62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4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8C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66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FC07B3"/>
    <w:multiLevelType w:val="hybridMultilevel"/>
    <w:tmpl w:val="69267838"/>
    <w:lvl w:ilvl="0" w:tplc="0BAADD8E">
      <w:start w:val="513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3F203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A9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89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500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EF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04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C4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74E"/>
    <w:multiLevelType w:val="hybridMultilevel"/>
    <w:tmpl w:val="C8B416A8"/>
    <w:lvl w:ilvl="0" w:tplc="12407F80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F8903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EE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C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04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66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86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80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87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62F99"/>
    <w:multiLevelType w:val="hybridMultilevel"/>
    <w:tmpl w:val="0610FD58"/>
    <w:lvl w:ilvl="0" w:tplc="3F727862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AFF02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08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EC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07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C1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CF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EB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8A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3EC5"/>
    <w:multiLevelType w:val="hybridMultilevel"/>
    <w:tmpl w:val="89CE4F3A"/>
    <w:lvl w:ilvl="0" w:tplc="F76CA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82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4A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5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A7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EF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7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A2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84B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3C78"/>
    <w:multiLevelType w:val="hybridMultilevel"/>
    <w:tmpl w:val="323443B0"/>
    <w:lvl w:ilvl="0" w:tplc="8DEE8B4A">
      <w:numFmt w:val="bullet"/>
      <w:lvlText w:val="•"/>
      <w:lvlJc w:val="left"/>
      <w:pPr>
        <w:ind w:left="778" w:hanging="360"/>
      </w:pPr>
      <w:rPr>
        <w:rFonts w:ascii="Frutiger 45 Light" w:eastAsia="Times New Roman" w:hAnsi="Frutiger 45 Light" w:cs="Arial" w:hint="default"/>
      </w:rPr>
    </w:lvl>
    <w:lvl w:ilvl="1" w:tplc="11CE93E2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CBB2EB94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7E7F5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71E60F0E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CD06170E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D936730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6564DB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D5E8B0A4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25735CB8"/>
    <w:multiLevelType w:val="hybridMultilevel"/>
    <w:tmpl w:val="A94E9352"/>
    <w:lvl w:ilvl="0" w:tplc="424E2B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6BE0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8F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AA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F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E1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4F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A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C7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899"/>
    <w:multiLevelType w:val="multilevel"/>
    <w:tmpl w:val="5F0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EB439B"/>
    <w:multiLevelType w:val="hybridMultilevel"/>
    <w:tmpl w:val="6436040C"/>
    <w:lvl w:ilvl="0" w:tplc="174050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6EC26E" w:tentative="1">
      <w:start w:val="1"/>
      <w:numFmt w:val="lowerLetter"/>
      <w:lvlText w:val="%2."/>
      <w:lvlJc w:val="left"/>
      <w:pPr>
        <w:ind w:left="1440" w:hanging="360"/>
      </w:pPr>
    </w:lvl>
    <w:lvl w:ilvl="2" w:tplc="89CE105A" w:tentative="1">
      <w:start w:val="1"/>
      <w:numFmt w:val="lowerRoman"/>
      <w:lvlText w:val="%3."/>
      <w:lvlJc w:val="right"/>
      <w:pPr>
        <w:ind w:left="2160" w:hanging="180"/>
      </w:pPr>
    </w:lvl>
    <w:lvl w:ilvl="3" w:tplc="8FE857AC" w:tentative="1">
      <w:start w:val="1"/>
      <w:numFmt w:val="decimal"/>
      <w:lvlText w:val="%4."/>
      <w:lvlJc w:val="left"/>
      <w:pPr>
        <w:ind w:left="2880" w:hanging="360"/>
      </w:pPr>
    </w:lvl>
    <w:lvl w:ilvl="4" w:tplc="D13EE292" w:tentative="1">
      <w:start w:val="1"/>
      <w:numFmt w:val="lowerLetter"/>
      <w:lvlText w:val="%5."/>
      <w:lvlJc w:val="left"/>
      <w:pPr>
        <w:ind w:left="3600" w:hanging="360"/>
      </w:pPr>
    </w:lvl>
    <w:lvl w:ilvl="5" w:tplc="AEB03E52" w:tentative="1">
      <w:start w:val="1"/>
      <w:numFmt w:val="lowerRoman"/>
      <w:lvlText w:val="%6."/>
      <w:lvlJc w:val="right"/>
      <w:pPr>
        <w:ind w:left="4320" w:hanging="180"/>
      </w:pPr>
    </w:lvl>
    <w:lvl w:ilvl="6" w:tplc="2FE6EB7C" w:tentative="1">
      <w:start w:val="1"/>
      <w:numFmt w:val="decimal"/>
      <w:lvlText w:val="%7."/>
      <w:lvlJc w:val="left"/>
      <w:pPr>
        <w:ind w:left="5040" w:hanging="360"/>
      </w:pPr>
    </w:lvl>
    <w:lvl w:ilvl="7" w:tplc="91863B5E" w:tentative="1">
      <w:start w:val="1"/>
      <w:numFmt w:val="lowerLetter"/>
      <w:lvlText w:val="%8."/>
      <w:lvlJc w:val="left"/>
      <w:pPr>
        <w:ind w:left="5760" w:hanging="360"/>
      </w:pPr>
    </w:lvl>
    <w:lvl w:ilvl="8" w:tplc="FC4C9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32B06"/>
    <w:multiLevelType w:val="hybridMultilevel"/>
    <w:tmpl w:val="512465CC"/>
    <w:lvl w:ilvl="0" w:tplc="B54843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5323E36" w:tentative="1">
      <w:start w:val="1"/>
      <w:numFmt w:val="lowerLetter"/>
      <w:lvlText w:val="%2."/>
      <w:lvlJc w:val="left"/>
      <w:pPr>
        <w:ind w:left="1440" w:hanging="360"/>
      </w:pPr>
    </w:lvl>
    <w:lvl w:ilvl="2" w:tplc="10AE3CBA" w:tentative="1">
      <w:start w:val="1"/>
      <w:numFmt w:val="lowerRoman"/>
      <w:lvlText w:val="%3."/>
      <w:lvlJc w:val="right"/>
      <w:pPr>
        <w:ind w:left="2160" w:hanging="180"/>
      </w:pPr>
    </w:lvl>
    <w:lvl w:ilvl="3" w:tplc="08029610" w:tentative="1">
      <w:start w:val="1"/>
      <w:numFmt w:val="decimal"/>
      <w:lvlText w:val="%4."/>
      <w:lvlJc w:val="left"/>
      <w:pPr>
        <w:ind w:left="2880" w:hanging="360"/>
      </w:pPr>
    </w:lvl>
    <w:lvl w:ilvl="4" w:tplc="914C81B6" w:tentative="1">
      <w:start w:val="1"/>
      <w:numFmt w:val="lowerLetter"/>
      <w:lvlText w:val="%5."/>
      <w:lvlJc w:val="left"/>
      <w:pPr>
        <w:ind w:left="3600" w:hanging="360"/>
      </w:pPr>
    </w:lvl>
    <w:lvl w:ilvl="5" w:tplc="CA7474E6" w:tentative="1">
      <w:start w:val="1"/>
      <w:numFmt w:val="lowerRoman"/>
      <w:lvlText w:val="%6."/>
      <w:lvlJc w:val="right"/>
      <w:pPr>
        <w:ind w:left="4320" w:hanging="180"/>
      </w:pPr>
    </w:lvl>
    <w:lvl w:ilvl="6" w:tplc="2A1250CC" w:tentative="1">
      <w:start w:val="1"/>
      <w:numFmt w:val="decimal"/>
      <w:lvlText w:val="%7."/>
      <w:lvlJc w:val="left"/>
      <w:pPr>
        <w:ind w:left="5040" w:hanging="360"/>
      </w:pPr>
    </w:lvl>
    <w:lvl w:ilvl="7" w:tplc="3B36D974" w:tentative="1">
      <w:start w:val="1"/>
      <w:numFmt w:val="lowerLetter"/>
      <w:lvlText w:val="%8."/>
      <w:lvlJc w:val="left"/>
      <w:pPr>
        <w:ind w:left="5760" w:hanging="360"/>
      </w:pPr>
    </w:lvl>
    <w:lvl w:ilvl="8" w:tplc="E2847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32CEC"/>
    <w:multiLevelType w:val="hybridMultilevel"/>
    <w:tmpl w:val="EFEA965A"/>
    <w:lvl w:ilvl="0" w:tplc="DD08F5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938B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EC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01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8A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A0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6B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0D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06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53E49"/>
    <w:multiLevelType w:val="multilevel"/>
    <w:tmpl w:val="85D4A070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BDB2274"/>
    <w:multiLevelType w:val="hybridMultilevel"/>
    <w:tmpl w:val="A38EE744"/>
    <w:lvl w:ilvl="0" w:tplc="4C606C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AC8F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E2E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E6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AE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64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CB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8F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6F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B73ED"/>
    <w:multiLevelType w:val="hybridMultilevel"/>
    <w:tmpl w:val="9F32D60C"/>
    <w:lvl w:ilvl="0" w:tplc="8476022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E6B08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A5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81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3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A3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E5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C2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66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0857"/>
    <w:multiLevelType w:val="hybridMultilevel"/>
    <w:tmpl w:val="CF4AC85E"/>
    <w:lvl w:ilvl="0" w:tplc="D6F2BDC2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53E6F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03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E5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0F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28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6E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EE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6B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36792">
    <w:abstractNumId w:val="1"/>
  </w:num>
  <w:num w:numId="2" w16cid:durableId="872227408">
    <w:abstractNumId w:val="12"/>
  </w:num>
  <w:num w:numId="3" w16cid:durableId="98836563">
    <w:abstractNumId w:val="15"/>
  </w:num>
  <w:num w:numId="4" w16cid:durableId="456066780">
    <w:abstractNumId w:val="6"/>
  </w:num>
  <w:num w:numId="5" w16cid:durableId="1175415403">
    <w:abstractNumId w:val="3"/>
  </w:num>
  <w:num w:numId="6" w16cid:durableId="667287622">
    <w:abstractNumId w:val="14"/>
  </w:num>
  <w:num w:numId="7" w16cid:durableId="712727359">
    <w:abstractNumId w:val="4"/>
  </w:num>
  <w:num w:numId="8" w16cid:durableId="754666218">
    <w:abstractNumId w:val="7"/>
  </w:num>
  <w:num w:numId="9" w16cid:durableId="1269243109">
    <w:abstractNumId w:val="8"/>
  </w:num>
  <w:num w:numId="10" w16cid:durableId="1022829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4819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5595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2640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6684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1448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1472689">
    <w:abstractNumId w:val="10"/>
  </w:num>
  <w:num w:numId="17" w16cid:durableId="1503930266">
    <w:abstractNumId w:val="5"/>
  </w:num>
  <w:num w:numId="18" w16cid:durableId="1175222963">
    <w:abstractNumId w:val="2"/>
  </w:num>
  <w:num w:numId="19" w16cid:durableId="672875973">
    <w:abstractNumId w:val="11"/>
  </w:num>
  <w:num w:numId="20" w16cid:durableId="554391040">
    <w:abstractNumId w:val="13"/>
  </w:num>
  <w:num w:numId="21" w16cid:durableId="1932615906">
    <w:abstractNumId w:val="9"/>
  </w:num>
  <w:num w:numId="22" w16cid:durableId="184832596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w:rsids>
    <w:rsidRoot w:val="008C09A3"/>
    <w:rsid w:val="000029AE"/>
    <w:rsid w:val="00002F70"/>
    <w:rsid w:val="0000359F"/>
    <w:rsid w:val="00003F65"/>
    <w:rsid w:val="000051BC"/>
    <w:rsid w:val="0000581B"/>
    <w:rsid w:val="00005B13"/>
    <w:rsid w:val="000101EF"/>
    <w:rsid w:val="00011835"/>
    <w:rsid w:val="00014354"/>
    <w:rsid w:val="00014B63"/>
    <w:rsid w:val="00016E15"/>
    <w:rsid w:val="00017C9C"/>
    <w:rsid w:val="0002040B"/>
    <w:rsid w:val="00020E3E"/>
    <w:rsid w:val="00021AA1"/>
    <w:rsid w:val="00025913"/>
    <w:rsid w:val="00025DBB"/>
    <w:rsid w:val="00031A81"/>
    <w:rsid w:val="00032DF1"/>
    <w:rsid w:val="00033BEF"/>
    <w:rsid w:val="00034A04"/>
    <w:rsid w:val="00037EF7"/>
    <w:rsid w:val="000431B4"/>
    <w:rsid w:val="0004419B"/>
    <w:rsid w:val="0005090B"/>
    <w:rsid w:val="00050DB3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2B86"/>
    <w:rsid w:val="00073AFB"/>
    <w:rsid w:val="00074D9B"/>
    <w:rsid w:val="000758FF"/>
    <w:rsid w:val="00080381"/>
    <w:rsid w:val="0008067B"/>
    <w:rsid w:val="00082732"/>
    <w:rsid w:val="0008364A"/>
    <w:rsid w:val="00083860"/>
    <w:rsid w:val="00086DCA"/>
    <w:rsid w:val="00087EBC"/>
    <w:rsid w:val="000907D5"/>
    <w:rsid w:val="00091D46"/>
    <w:rsid w:val="0009472C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729"/>
    <w:rsid w:val="000B3CCE"/>
    <w:rsid w:val="000B44C5"/>
    <w:rsid w:val="000B5669"/>
    <w:rsid w:val="000B68CE"/>
    <w:rsid w:val="000B6B6A"/>
    <w:rsid w:val="000B71AC"/>
    <w:rsid w:val="000C128B"/>
    <w:rsid w:val="000C3E0E"/>
    <w:rsid w:val="000C46FA"/>
    <w:rsid w:val="000C4FF7"/>
    <w:rsid w:val="000C5CAA"/>
    <w:rsid w:val="000D1898"/>
    <w:rsid w:val="000D24A4"/>
    <w:rsid w:val="000D2769"/>
    <w:rsid w:val="000D384B"/>
    <w:rsid w:val="000D3ECD"/>
    <w:rsid w:val="000D4383"/>
    <w:rsid w:val="000D4BF5"/>
    <w:rsid w:val="000D4D5E"/>
    <w:rsid w:val="000D4DFF"/>
    <w:rsid w:val="000D5755"/>
    <w:rsid w:val="000D6C4A"/>
    <w:rsid w:val="000E1AA0"/>
    <w:rsid w:val="000E26CE"/>
    <w:rsid w:val="000E4885"/>
    <w:rsid w:val="000E6207"/>
    <w:rsid w:val="000F0684"/>
    <w:rsid w:val="000F0CAA"/>
    <w:rsid w:val="000F14A5"/>
    <w:rsid w:val="000F1CDB"/>
    <w:rsid w:val="000F2576"/>
    <w:rsid w:val="000F3E01"/>
    <w:rsid w:val="000F4494"/>
    <w:rsid w:val="000F62A8"/>
    <w:rsid w:val="000F7E86"/>
    <w:rsid w:val="00100628"/>
    <w:rsid w:val="00100B7D"/>
    <w:rsid w:val="00102F1F"/>
    <w:rsid w:val="00103048"/>
    <w:rsid w:val="00104660"/>
    <w:rsid w:val="00104FAA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1382"/>
    <w:rsid w:val="00111826"/>
    <w:rsid w:val="00111C13"/>
    <w:rsid w:val="00112673"/>
    <w:rsid w:val="00112677"/>
    <w:rsid w:val="001140D8"/>
    <w:rsid w:val="001162DD"/>
    <w:rsid w:val="00117F1B"/>
    <w:rsid w:val="001237CC"/>
    <w:rsid w:val="00125392"/>
    <w:rsid w:val="001302D3"/>
    <w:rsid w:val="00133671"/>
    <w:rsid w:val="00136F51"/>
    <w:rsid w:val="00141070"/>
    <w:rsid w:val="00141C95"/>
    <w:rsid w:val="001439DD"/>
    <w:rsid w:val="001445D6"/>
    <w:rsid w:val="00145394"/>
    <w:rsid w:val="0014618D"/>
    <w:rsid w:val="00151B6A"/>
    <w:rsid w:val="00154EA2"/>
    <w:rsid w:val="00155CD6"/>
    <w:rsid w:val="00156284"/>
    <w:rsid w:val="00160063"/>
    <w:rsid w:val="0016041F"/>
    <w:rsid w:val="00160EA9"/>
    <w:rsid w:val="00163153"/>
    <w:rsid w:val="00164A1F"/>
    <w:rsid w:val="00164BA0"/>
    <w:rsid w:val="00165A0B"/>
    <w:rsid w:val="00167530"/>
    <w:rsid w:val="0016760E"/>
    <w:rsid w:val="00171489"/>
    <w:rsid w:val="0017269C"/>
    <w:rsid w:val="001746F2"/>
    <w:rsid w:val="001750C7"/>
    <w:rsid w:val="00175185"/>
    <w:rsid w:val="00176587"/>
    <w:rsid w:val="00177A73"/>
    <w:rsid w:val="00177AA4"/>
    <w:rsid w:val="00180E36"/>
    <w:rsid w:val="001822B2"/>
    <w:rsid w:val="001851B1"/>
    <w:rsid w:val="001862C3"/>
    <w:rsid w:val="00191335"/>
    <w:rsid w:val="0019176A"/>
    <w:rsid w:val="001934E7"/>
    <w:rsid w:val="00193D5D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52A5"/>
    <w:rsid w:val="001B61E1"/>
    <w:rsid w:val="001B6662"/>
    <w:rsid w:val="001B7396"/>
    <w:rsid w:val="001B77D4"/>
    <w:rsid w:val="001C0837"/>
    <w:rsid w:val="001C08BC"/>
    <w:rsid w:val="001C0BD4"/>
    <w:rsid w:val="001C2AF5"/>
    <w:rsid w:val="001C306E"/>
    <w:rsid w:val="001C33A8"/>
    <w:rsid w:val="001C3BA9"/>
    <w:rsid w:val="001C4BFC"/>
    <w:rsid w:val="001C518F"/>
    <w:rsid w:val="001C6534"/>
    <w:rsid w:val="001C71E2"/>
    <w:rsid w:val="001D01EA"/>
    <w:rsid w:val="001D4474"/>
    <w:rsid w:val="001D7087"/>
    <w:rsid w:val="001E024D"/>
    <w:rsid w:val="001E03A2"/>
    <w:rsid w:val="001E1740"/>
    <w:rsid w:val="001E2147"/>
    <w:rsid w:val="001E303A"/>
    <w:rsid w:val="001E357C"/>
    <w:rsid w:val="001E5A60"/>
    <w:rsid w:val="001F06AC"/>
    <w:rsid w:val="001F14B9"/>
    <w:rsid w:val="001F1FB7"/>
    <w:rsid w:val="001F28A8"/>
    <w:rsid w:val="001F3036"/>
    <w:rsid w:val="001F34B8"/>
    <w:rsid w:val="001F419A"/>
    <w:rsid w:val="001F5613"/>
    <w:rsid w:val="00201397"/>
    <w:rsid w:val="002018E5"/>
    <w:rsid w:val="00201CFC"/>
    <w:rsid w:val="0020232B"/>
    <w:rsid w:val="002042A6"/>
    <w:rsid w:val="002050A6"/>
    <w:rsid w:val="00206339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1964"/>
    <w:rsid w:val="00234605"/>
    <w:rsid w:val="00235953"/>
    <w:rsid w:val="00237775"/>
    <w:rsid w:val="002377CB"/>
    <w:rsid w:val="00237F28"/>
    <w:rsid w:val="00240AE6"/>
    <w:rsid w:val="00243B87"/>
    <w:rsid w:val="00244B87"/>
    <w:rsid w:val="00245E3D"/>
    <w:rsid w:val="0024685A"/>
    <w:rsid w:val="002503FE"/>
    <w:rsid w:val="00250DE9"/>
    <w:rsid w:val="00252820"/>
    <w:rsid w:val="0025351C"/>
    <w:rsid w:val="00254C3A"/>
    <w:rsid w:val="00257773"/>
    <w:rsid w:val="00257B53"/>
    <w:rsid w:val="0026185B"/>
    <w:rsid w:val="00261AAC"/>
    <w:rsid w:val="00262AB4"/>
    <w:rsid w:val="00263376"/>
    <w:rsid w:val="00264491"/>
    <w:rsid w:val="002644F9"/>
    <w:rsid w:val="00264720"/>
    <w:rsid w:val="002647AA"/>
    <w:rsid w:val="00265B3B"/>
    <w:rsid w:val="002675B0"/>
    <w:rsid w:val="00267611"/>
    <w:rsid w:val="00267E7A"/>
    <w:rsid w:val="00270EE0"/>
    <w:rsid w:val="00273EC6"/>
    <w:rsid w:val="002740EA"/>
    <w:rsid w:val="00274A9F"/>
    <w:rsid w:val="00275941"/>
    <w:rsid w:val="00282A9C"/>
    <w:rsid w:val="00282AC5"/>
    <w:rsid w:val="00285591"/>
    <w:rsid w:val="00285822"/>
    <w:rsid w:val="00285B09"/>
    <w:rsid w:val="00287330"/>
    <w:rsid w:val="00290A85"/>
    <w:rsid w:val="00290D0C"/>
    <w:rsid w:val="002919F7"/>
    <w:rsid w:val="002920DE"/>
    <w:rsid w:val="00294C84"/>
    <w:rsid w:val="00295B8B"/>
    <w:rsid w:val="002A0C94"/>
    <w:rsid w:val="002A30D5"/>
    <w:rsid w:val="002A3F5B"/>
    <w:rsid w:val="002A4990"/>
    <w:rsid w:val="002A52CC"/>
    <w:rsid w:val="002A5AE8"/>
    <w:rsid w:val="002A5B69"/>
    <w:rsid w:val="002A76C3"/>
    <w:rsid w:val="002B1C50"/>
    <w:rsid w:val="002B2B02"/>
    <w:rsid w:val="002B34B0"/>
    <w:rsid w:val="002B3A45"/>
    <w:rsid w:val="002B5595"/>
    <w:rsid w:val="002B6D7C"/>
    <w:rsid w:val="002C0F7F"/>
    <w:rsid w:val="002C3124"/>
    <w:rsid w:val="002C4312"/>
    <w:rsid w:val="002C59FB"/>
    <w:rsid w:val="002C5FEA"/>
    <w:rsid w:val="002D0559"/>
    <w:rsid w:val="002D41A1"/>
    <w:rsid w:val="002D45AB"/>
    <w:rsid w:val="002D5A87"/>
    <w:rsid w:val="002D7154"/>
    <w:rsid w:val="002E17E6"/>
    <w:rsid w:val="002E1937"/>
    <w:rsid w:val="002E1E8C"/>
    <w:rsid w:val="002E28BE"/>
    <w:rsid w:val="002E3494"/>
    <w:rsid w:val="002E432D"/>
    <w:rsid w:val="002E4C25"/>
    <w:rsid w:val="002E4DE9"/>
    <w:rsid w:val="002E7180"/>
    <w:rsid w:val="002F2B40"/>
    <w:rsid w:val="002F33CD"/>
    <w:rsid w:val="002F3AED"/>
    <w:rsid w:val="002F6476"/>
    <w:rsid w:val="002F791F"/>
    <w:rsid w:val="00300DB9"/>
    <w:rsid w:val="0030193C"/>
    <w:rsid w:val="00302180"/>
    <w:rsid w:val="00303146"/>
    <w:rsid w:val="00303EE5"/>
    <w:rsid w:val="003042DD"/>
    <w:rsid w:val="00306C73"/>
    <w:rsid w:val="0030719A"/>
    <w:rsid w:val="00307BC4"/>
    <w:rsid w:val="003106C8"/>
    <w:rsid w:val="0031106C"/>
    <w:rsid w:val="00311763"/>
    <w:rsid w:val="003128AB"/>
    <w:rsid w:val="0031451A"/>
    <w:rsid w:val="00314BB0"/>
    <w:rsid w:val="00316AE5"/>
    <w:rsid w:val="003177FF"/>
    <w:rsid w:val="00317F14"/>
    <w:rsid w:val="003226DB"/>
    <w:rsid w:val="00324ABB"/>
    <w:rsid w:val="00324F82"/>
    <w:rsid w:val="003256FD"/>
    <w:rsid w:val="00326909"/>
    <w:rsid w:val="00327000"/>
    <w:rsid w:val="00327895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4486"/>
    <w:rsid w:val="00355A5B"/>
    <w:rsid w:val="0036232B"/>
    <w:rsid w:val="00365833"/>
    <w:rsid w:val="00366129"/>
    <w:rsid w:val="0036711F"/>
    <w:rsid w:val="00371CF6"/>
    <w:rsid w:val="00372365"/>
    <w:rsid w:val="0037374F"/>
    <w:rsid w:val="003759C5"/>
    <w:rsid w:val="00375E43"/>
    <w:rsid w:val="003761A7"/>
    <w:rsid w:val="003777F6"/>
    <w:rsid w:val="003812F7"/>
    <w:rsid w:val="00381AAA"/>
    <w:rsid w:val="00382AC9"/>
    <w:rsid w:val="00383AB1"/>
    <w:rsid w:val="003849BC"/>
    <w:rsid w:val="00385FCA"/>
    <w:rsid w:val="00386BA2"/>
    <w:rsid w:val="0039059C"/>
    <w:rsid w:val="00392015"/>
    <w:rsid w:val="00392F62"/>
    <w:rsid w:val="00395935"/>
    <w:rsid w:val="00396A56"/>
    <w:rsid w:val="00397CA4"/>
    <w:rsid w:val="003A0FD9"/>
    <w:rsid w:val="003A1E27"/>
    <w:rsid w:val="003A2285"/>
    <w:rsid w:val="003A2619"/>
    <w:rsid w:val="003A3785"/>
    <w:rsid w:val="003A3C82"/>
    <w:rsid w:val="003A417E"/>
    <w:rsid w:val="003A650C"/>
    <w:rsid w:val="003A6A3B"/>
    <w:rsid w:val="003B025E"/>
    <w:rsid w:val="003B2B07"/>
    <w:rsid w:val="003B3186"/>
    <w:rsid w:val="003B434E"/>
    <w:rsid w:val="003B745B"/>
    <w:rsid w:val="003C1418"/>
    <w:rsid w:val="003C1AC8"/>
    <w:rsid w:val="003C2141"/>
    <w:rsid w:val="003C3045"/>
    <w:rsid w:val="003C4743"/>
    <w:rsid w:val="003C5916"/>
    <w:rsid w:val="003C67EB"/>
    <w:rsid w:val="003D0C00"/>
    <w:rsid w:val="003D3E6E"/>
    <w:rsid w:val="003D4A47"/>
    <w:rsid w:val="003D59B1"/>
    <w:rsid w:val="003D623D"/>
    <w:rsid w:val="003D6BF4"/>
    <w:rsid w:val="003D6F32"/>
    <w:rsid w:val="003E20C4"/>
    <w:rsid w:val="003E5F96"/>
    <w:rsid w:val="003E6C9F"/>
    <w:rsid w:val="003E6D86"/>
    <w:rsid w:val="003F02EF"/>
    <w:rsid w:val="003F1AF4"/>
    <w:rsid w:val="003F2B18"/>
    <w:rsid w:val="003F3CCC"/>
    <w:rsid w:val="003F53B4"/>
    <w:rsid w:val="00405433"/>
    <w:rsid w:val="004057B2"/>
    <w:rsid w:val="00405ED0"/>
    <w:rsid w:val="004066E4"/>
    <w:rsid w:val="004079CC"/>
    <w:rsid w:val="00407DE2"/>
    <w:rsid w:val="004102D8"/>
    <w:rsid w:val="00410A0C"/>
    <w:rsid w:val="00412A63"/>
    <w:rsid w:val="00414419"/>
    <w:rsid w:val="00414657"/>
    <w:rsid w:val="00414A05"/>
    <w:rsid w:val="004153A2"/>
    <w:rsid w:val="00416FD7"/>
    <w:rsid w:val="004174FA"/>
    <w:rsid w:val="00420CE9"/>
    <w:rsid w:val="00422E43"/>
    <w:rsid w:val="00424521"/>
    <w:rsid w:val="00424AA7"/>
    <w:rsid w:val="00424D17"/>
    <w:rsid w:val="00427337"/>
    <w:rsid w:val="00427EE6"/>
    <w:rsid w:val="00430D78"/>
    <w:rsid w:val="0043137E"/>
    <w:rsid w:val="00431D70"/>
    <w:rsid w:val="004324B8"/>
    <w:rsid w:val="004338D2"/>
    <w:rsid w:val="00435175"/>
    <w:rsid w:val="004359C3"/>
    <w:rsid w:val="0043795F"/>
    <w:rsid w:val="00442C1E"/>
    <w:rsid w:val="00443473"/>
    <w:rsid w:val="00443B80"/>
    <w:rsid w:val="00445254"/>
    <w:rsid w:val="004459FE"/>
    <w:rsid w:val="004464D5"/>
    <w:rsid w:val="00450511"/>
    <w:rsid w:val="00451411"/>
    <w:rsid w:val="004514A2"/>
    <w:rsid w:val="00452346"/>
    <w:rsid w:val="004529B0"/>
    <w:rsid w:val="00452B14"/>
    <w:rsid w:val="00452DCE"/>
    <w:rsid w:val="00452FF2"/>
    <w:rsid w:val="00454B84"/>
    <w:rsid w:val="00455E4F"/>
    <w:rsid w:val="0045675C"/>
    <w:rsid w:val="00461A00"/>
    <w:rsid w:val="00461BB6"/>
    <w:rsid w:val="00462A5A"/>
    <w:rsid w:val="004633CE"/>
    <w:rsid w:val="00463549"/>
    <w:rsid w:val="004641ED"/>
    <w:rsid w:val="00464426"/>
    <w:rsid w:val="00465E86"/>
    <w:rsid w:val="00467DB1"/>
    <w:rsid w:val="0047242B"/>
    <w:rsid w:val="004733E9"/>
    <w:rsid w:val="004747D8"/>
    <w:rsid w:val="00481588"/>
    <w:rsid w:val="0048382A"/>
    <w:rsid w:val="00483EA0"/>
    <w:rsid w:val="0048492E"/>
    <w:rsid w:val="00484E53"/>
    <w:rsid w:val="00485CA4"/>
    <w:rsid w:val="00486357"/>
    <w:rsid w:val="004912C0"/>
    <w:rsid w:val="00492F32"/>
    <w:rsid w:val="004930BA"/>
    <w:rsid w:val="0049406F"/>
    <w:rsid w:val="004955D0"/>
    <w:rsid w:val="00495D4C"/>
    <w:rsid w:val="00497EAC"/>
    <w:rsid w:val="004A212A"/>
    <w:rsid w:val="004A227A"/>
    <w:rsid w:val="004A3710"/>
    <w:rsid w:val="004A376A"/>
    <w:rsid w:val="004A3D32"/>
    <w:rsid w:val="004A426C"/>
    <w:rsid w:val="004A59A3"/>
    <w:rsid w:val="004A59FD"/>
    <w:rsid w:val="004A5BE2"/>
    <w:rsid w:val="004A5F3C"/>
    <w:rsid w:val="004B13E1"/>
    <w:rsid w:val="004B13F5"/>
    <w:rsid w:val="004B324E"/>
    <w:rsid w:val="004B3DF2"/>
    <w:rsid w:val="004B50E0"/>
    <w:rsid w:val="004C0F22"/>
    <w:rsid w:val="004C16D7"/>
    <w:rsid w:val="004C173C"/>
    <w:rsid w:val="004C1F58"/>
    <w:rsid w:val="004C32B9"/>
    <w:rsid w:val="004C498D"/>
    <w:rsid w:val="004C5C2C"/>
    <w:rsid w:val="004C5FA1"/>
    <w:rsid w:val="004D05CB"/>
    <w:rsid w:val="004D07EF"/>
    <w:rsid w:val="004D1763"/>
    <w:rsid w:val="004D23CD"/>
    <w:rsid w:val="004D563C"/>
    <w:rsid w:val="004D65D2"/>
    <w:rsid w:val="004D6AF7"/>
    <w:rsid w:val="004E0BB8"/>
    <w:rsid w:val="004E12C7"/>
    <w:rsid w:val="004E1CB9"/>
    <w:rsid w:val="004E27C7"/>
    <w:rsid w:val="004E2987"/>
    <w:rsid w:val="004E3F00"/>
    <w:rsid w:val="004E41B0"/>
    <w:rsid w:val="004E474B"/>
    <w:rsid w:val="004E5055"/>
    <w:rsid w:val="004E6B33"/>
    <w:rsid w:val="004F0F35"/>
    <w:rsid w:val="004F7193"/>
    <w:rsid w:val="004F79D4"/>
    <w:rsid w:val="005038A5"/>
    <w:rsid w:val="00510D04"/>
    <w:rsid w:val="005117C2"/>
    <w:rsid w:val="00512845"/>
    <w:rsid w:val="00512F4A"/>
    <w:rsid w:val="005143A2"/>
    <w:rsid w:val="00515711"/>
    <w:rsid w:val="005179C3"/>
    <w:rsid w:val="00517AD1"/>
    <w:rsid w:val="0052077B"/>
    <w:rsid w:val="00521213"/>
    <w:rsid w:val="00521252"/>
    <w:rsid w:val="00521384"/>
    <w:rsid w:val="00522E8F"/>
    <w:rsid w:val="00523134"/>
    <w:rsid w:val="00523D41"/>
    <w:rsid w:val="00523DAC"/>
    <w:rsid w:val="00525228"/>
    <w:rsid w:val="005254A8"/>
    <w:rsid w:val="0052634F"/>
    <w:rsid w:val="00526CE9"/>
    <w:rsid w:val="005270FD"/>
    <w:rsid w:val="00530EED"/>
    <w:rsid w:val="00531BA0"/>
    <w:rsid w:val="005320F7"/>
    <w:rsid w:val="00532109"/>
    <w:rsid w:val="005321C9"/>
    <w:rsid w:val="00533C43"/>
    <w:rsid w:val="00533ECE"/>
    <w:rsid w:val="005349B7"/>
    <w:rsid w:val="00536CE2"/>
    <w:rsid w:val="0054066F"/>
    <w:rsid w:val="00540D1D"/>
    <w:rsid w:val="00542D3E"/>
    <w:rsid w:val="00542E48"/>
    <w:rsid w:val="00543B50"/>
    <w:rsid w:val="00543ED0"/>
    <w:rsid w:val="005456E3"/>
    <w:rsid w:val="005464AD"/>
    <w:rsid w:val="0054746B"/>
    <w:rsid w:val="00547959"/>
    <w:rsid w:val="00550A04"/>
    <w:rsid w:val="00551A5F"/>
    <w:rsid w:val="0055745F"/>
    <w:rsid w:val="005574A3"/>
    <w:rsid w:val="00557E6E"/>
    <w:rsid w:val="00560469"/>
    <w:rsid w:val="0056092C"/>
    <w:rsid w:val="00561235"/>
    <w:rsid w:val="0056639C"/>
    <w:rsid w:val="00570316"/>
    <w:rsid w:val="005709CD"/>
    <w:rsid w:val="00571AD3"/>
    <w:rsid w:val="005720D6"/>
    <w:rsid w:val="00572AD1"/>
    <w:rsid w:val="005774BF"/>
    <w:rsid w:val="00577868"/>
    <w:rsid w:val="00581578"/>
    <w:rsid w:val="005817C0"/>
    <w:rsid w:val="00582194"/>
    <w:rsid w:val="00584593"/>
    <w:rsid w:val="00586259"/>
    <w:rsid w:val="00590159"/>
    <w:rsid w:val="005918A9"/>
    <w:rsid w:val="0059360B"/>
    <w:rsid w:val="00593CD0"/>
    <w:rsid w:val="00593D52"/>
    <w:rsid w:val="005A0717"/>
    <w:rsid w:val="005A0E14"/>
    <w:rsid w:val="005A2B1B"/>
    <w:rsid w:val="005A313B"/>
    <w:rsid w:val="005A3DBC"/>
    <w:rsid w:val="005A4586"/>
    <w:rsid w:val="005A471E"/>
    <w:rsid w:val="005A5280"/>
    <w:rsid w:val="005A70A9"/>
    <w:rsid w:val="005A76E0"/>
    <w:rsid w:val="005B016A"/>
    <w:rsid w:val="005B2B9F"/>
    <w:rsid w:val="005B36C7"/>
    <w:rsid w:val="005B4BE3"/>
    <w:rsid w:val="005B5A27"/>
    <w:rsid w:val="005B7946"/>
    <w:rsid w:val="005B7C27"/>
    <w:rsid w:val="005B7C8C"/>
    <w:rsid w:val="005C02CD"/>
    <w:rsid w:val="005C172D"/>
    <w:rsid w:val="005C17CA"/>
    <w:rsid w:val="005C1D07"/>
    <w:rsid w:val="005C4161"/>
    <w:rsid w:val="005C68A6"/>
    <w:rsid w:val="005E2A3D"/>
    <w:rsid w:val="005E3115"/>
    <w:rsid w:val="005E321B"/>
    <w:rsid w:val="005E3452"/>
    <w:rsid w:val="005E4754"/>
    <w:rsid w:val="005E5219"/>
    <w:rsid w:val="005E604A"/>
    <w:rsid w:val="005E7FE6"/>
    <w:rsid w:val="005F2420"/>
    <w:rsid w:val="005F24BA"/>
    <w:rsid w:val="005F63DD"/>
    <w:rsid w:val="005F78A6"/>
    <w:rsid w:val="00601F25"/>
    <w:rsid w:val="00602045"/>
    <w:rsid w:val="00602EE7"/>
    <w:rsid w:val="006051B8"/>
    <w:rsid w:val="006114AF"/>
    <w:rsid w:val="006115ED"/>
    <w:rsid w:val="006124F0"/>
    <w:rsid w:val="00613851"/>
    <w:rsid w:val="00613E02"/>
    <w:rsid w:val="0061403D"/>
    <w:rsid w:val="006171F6"/>
    <w:rsid w:val="00620CEA"/>
    <w:rsid w:val="0062351B"/>
    <w:rsid w:val="006249A3"/>
    <w:rsid w:val="00625289"/>
    <w:rsid w:val="00625BC7"/>
    <w:rsid w:val="00630FBC"/>
    <w:rsid w:val="0063104B"/>
    <w:rsid w:val="0063230E"/>
    <w:rsid w:val="0063540B"/>
    <w:rsid w:val="00635469"/>
    <w:rsid w:val="0063563C"/>
    <w:rsid w:val="00637D02"/>
    <w:rsid w:val="00642735"/>
    <w:rsid w:val="00643E78"/>
    <w:rsid w:val="00644C4B"/>
    <w:rsid w:val="00645B2D"/>
    <w:rsid w:val="00646454"/>
    <w:rsid w:val="0064711C"/>
    <w:rsid w:val="00647231"/>
    <w:rsid w:val="00650479"/>
    <w:rsid w:val="006561B0"/>
    <w:rsid w:val="006575B3"/>
    <w:rsid w:val="00661A4B"/>
    <w:rsid w:val="00661C50"/>
    <w:rsid w:val="00663BAC"/>
    <w:rsid w:val="00666AD1"/>
    <w:rsid w:val="0067178D"/>
    <w:rsid w:val="00671952"/>
    <w:rsid w:val="00673E71"/>
    <w:rsid w:val="00675ECC"/>
    <w:rsid w:val="0067606B"/>
    <w:rsid w:val="00677563"/>
    <w:rsid w:val="00677CB1"/>
    <w:rsid w:val="00677D90"/>
    <w:rsid w:val="00680F75"/>
    <w:rsid w:val="00682589"/>
    <w:rsid w:val="00685B69"/>
    <w:rsid w:val="00685CF1"/>
    <w:rsid w:val="00686CC6"/>
    <w:rsid w:val="00687BB7"/>
    <w:rsid w:val="0069161B"/>
    <w:rsid w:val="00693394"/>
    <w:rsid w:val="0069584E"/>
    <w:rsid w:val="00697061"/>
    <w:rsid w:val="006970DA"/>
    <w:rsid w:val="006A0403"/>
    <w:rsid w:val="006A07A6"/>
    <w:rsid w:val="006A091D"/>
    <w:rsid w:val="006A2EEB"/>
    <w:rsid w:val="006A3E02"/>
    <w:rsid w:val="006A44CB"/>
    <w:rsid w:val="006A4787"/>
    <w:rsid w:val="006A4DD1"/>
    <w:rsid w:val="006A532D"/>
    <w:rsid w:val="006A7936"/>
    <w:rsid w:val="006B0C8E"/>
    <w:rsid w:val="006B1CA8"/>
    <w:rsid w:val="006B2B67"/>
    <w:rsid w:val="006B30D0"/>
    <w:rsid w:val="006B3385"/>
    <w:rsid w:val="006B6E28"/>
    <w:rsid w:val="006B7ADE"/>
    <w:rsid w:val="006C06F4"/>
    <w:rsid w:val="006C2491"/>
    <w:rsid w:val="006C3828"/>
    <w:rsid w:val="006C38DB"/>
    <w:rsid w:val="006C3B00"/>
    <w:rsid w:val="006C3F6E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30BC"/>
    <w:rsid w:val="006D43E7"/>
    <w:rsid w:val="006D4B45"/>
    <w:rsid w:val="006D522B"/>
    <w:rsid w:val="006D5AB4"/>
    <w:rsid w:val="006D623F"/>
    <w:rsid w:val="006D7155"/>
    <w:rsid w:val="006D74AC"/>
    <w:rsid w:val="006E287A"/>
    <w:rsid w:val="006E6699"/>
    <w:rsid w:val="006E6C21"/>
    <w:rsid w:val="006F1372"/>
    <w:rsid w:val="006F1D83"/>
    <w:rsid w:val="006F1F86"/>
    <w:rsid w:val="006F29E8"/>
    <w:rsid w:val="006F495E"/>
    <w:rsid w:val="006F4A6B"/>
    <w:rsid w:val="006F4E12"/>
    <w:rsid w:val="006F549B"/>
    <w:rsid w:val="006F7F5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0080"/>
    <w:rsid w:val="007213E0"/>
    <w:rsid w:val="00721AA7"/>
    <w:rsid w:val="00721CFC"/>
    <w:rsid w:val="00722573"/>
    <w:rsid w:val="0072266E"/>
    <w:rsid w:val="007266D8"/>
    <w:rsid w:val="00727296"/>
    <w:rsid w:val="0073112E"/>
    <w:rsid w:val="00732C5E"/>
    <w:rsid w:val="00734342"/>
    <w:rsid w:val="00734BA7"/>
    <w:rsid w:val="00735744"/>
    <w:rsid w:val="00735773"/>
    <w:rsid w:val="00740C0D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65DCE"/>
    <w:rsid w:val="0076671F"/>
    <w:rsid w:val="00770303"/>
    <w:rsid w:val="007710BB"/>
    <w:rsid w:val="0077144A"/>
    <w:rsid w:val="0077209B"/>
    <w:rsid w:val="00772BEC"/>
    <w:rsid w:val="00773C16"/>
    <w:rsid w:val="0077526A"/>
    <w:rsid w:val="00775EB6"/>
    <w:rsid w:val="00776E6D"/>
    <w:rsid w:val="00777D33"/>
    <w:rsid w:val="00780494"/>
    <w:rsid w:val="00780884"/>
    <w:rsid w:val="00781290"/>
    <w:rsid w:val="00783CDA"/>
    <w:rsid w:val="007840D1"/>
    <w:rsid w:val="0078653B"/>
    <w:rsid w:val="00786D1B"/>
    <w:rsid w:val="0078778A"/>
    <w:rsid w:val="007902F5"/>
    <w:rsid w:val="00790BEA"/>
    <w:rsid w:val="007924D7"/>
    <w:rsid w:val="00797C46"/>
    <w:rsid w:val="007A0BB3"/>
    <w:rsid w:val="007A2551"/>
    <w:rsid w:val="007A5B5B"/>
    <w:rsid w:val="007A659D"/>
    <w:rsid w:val="007B3132"/>
    <w:rsid w:val="007B3690"/>
    <w:rsid w:val="007B4C65"/>
    <w:rsid w:val="007C11E4"/>
    <w:rsid w:val="007C186C"/>
    <w:rsid w:val="007C331F"/>
    <w:rsid w:val="007C346A"/>
    <w:rsid w:val="007C47F5"/>
    <w:rsid w:val="007C4F8C"/>
    <w:rsid w:val="007C6742"/>
    <w:rsid w:val="007C6A1D"/>
    <w:rsid w:val="007D2E94"/>
    <w:rsid w:val="007D4E73"/>
    <w:rsid w:val="007D5F2C"/>
    <w:rsid w:val="007E0468"/>
    <w:rsid w:val="007E09E9"/>
    <w:rsid w:val="007E22F6"/>
    <w:rsid w:val="007E27CC"/>
    <w:rsid w:val="007E30B9"/>
    <w:rsid w:val="007E38D8"/>
    <w:rsid w:val="007E3E04"/>
    <w:rsid w:val="007E44CD"/>
    <w:rsid w:val="007E5608"/>
    <w:rsid w:val="007E5CF8"/>
    <w:rsid w:val="007F0BD6"/>
    <w:rsid w:val="007F17E6"/>
    <w:rsid w:val="007F2C10"/>
    <w:rsid w:val="0080150D"/>
    <w:rsid w:val="00804C65"/>
    <w:rsid w:val="00805388"/>
    <w:rsid w:val="00805CE0"/>
    <w:rsid w:val="00805EB1"/>
    <w:rsid w:val="00805F75"/>
    <w:rsid w:val="00806477"/>
    <w:rsid w:val="00806920"/>
    <w:rsid w:val="008073D5"/>
    <w:rsid w:val="008109B5"/>
    <w:rsid w:val="00810E8F"/>
    <w:rsid w:val="00811FA5"/>
    <w:rsid w:val="00812962"/>
    <w:rsid w:val="00815A28"/>
    <w:rsid w:val="00821185"/>
    <w:rsid w:val="00822056"/>
    <w:rsid w:val="00822737"/>
    <w:rsid w:val="008249D5"/>
    <w:rsid w:val="0082760F"/>
    <w:rsid w:val="008279BF"/>
    <w:rsid w:val="0083175D"/>
    <w:rsid w:val="00831865"/>
    <w:rsid w:val="0083221F"/>
    <w:rsid w:val="008324C4"/>
    <w:rsid w:val="008330DB"/>
    <w:rsid w:val="00833392"/>
    <w:rsid w:val="00833DF5"/>
    <w:rsid w:val="00834219"/>
    <w:rsid w:val="0083454C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762CF"/>
    <w:rsid w:val="00877892"/>
    <w:rsid w:val="008834D4"/>
    <w:rsid w:val="00885477"/>
    <w:rsid w:val="008859A4"/>
    <w:rsid w:val="00885DB4"/>
    <w:rsid w:val="00886394"/>
    <w:rsid w:val="00886E68"/>
    <w:rsid w:val="00887F31"/>
    <w:rsid w:val="0089088A"/>
    <w:rsid w:val="0089157D"/>
    <w:rsid w:val="0089191C"/>
    <w:rsid w:val="00891DBE"/>
    <w:rsid w:val="00892D0D"/>
    <w:rsid w:val="00896F3D"/>
    <w:rsid w:val="00896F4F"/>
    <w:rsid w:val="008A0611"/>
    <w:rsid w:val="008A1E1F"/>
    <w:rsid w:val="008A278A"/>
    <w:rsid w:val="008A3DD9"/>
    <w:rsid w:val="008A7CE8"/>
    <w:rsid w:val="008B00BD"/>
    <w:rsid w:val="008B09DF"/>
    <w:rsid w:val="008B0CCB"/>
    <w:rsid w:val="008B0E08"/>
    <w:rsid w:val="008B315A"/>
    <w:rsid w:val="008B3B3F"/>
    <w:rsid w:val="008B3B4F"/>
    <w:rsid w:val="008B4B6C"/>
    <w:rsid w:val="008B6192"/>
    <w:rsid w:val="008B6358"/>
    <w:rsid w:val="008C09A3"/>
    <w:rsid w:val="008C1211"/>
    <w:rsid w:val="008C2E5E"/>
    <w:rsid w:val="008C451B"/>
    <w:rsid w:val="008D096B"/>
    <w:rsid w:val="008D1AFA"/>
    <w:rsid w:val="008D1EB6"/>
    <w:rsid w:val="008D26DB"/>
    <w:rsid w:val="008D2B80"/>
    <w:rsid w:val="008D3AF3"/>
    <w:rsid w:val="008D7B2B"/>
    <w:rsid w:val="008E000E"/>
    <w:rsid w:val="008E069E"/>
    <w:rsid w:val="008E0D7D"/>
    <w:rsid w:val="008E1C69"/>
    <w:rsid w:val="008E2A6D"/>
    <w:rsid w:val="008E7163"/>
    <w:rsid w:val="008E7441"/>
    <w:rsid w:val="008F164F"/>
    <w:rsid w:val="008F19A8"/>
    <w:rsid w:val="008F1DED"/>
    <w:rsid w:val="008F1F01"/>
    <w:rsid w:val="008F2F77"/>
    <w:rsid w:val="008F32D4"/>
    <w:rsid w:val="008F60C7"/>
    <w:rsid w:val="008F6248"/>
    <w:rsid w:val="0090033E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2469"/>
    <w:rsid w:val="0092321A"/>
    <w:rsid w:val="009263E6"/>
    <w:rsid w:val="00926B23"/>
    <w:rsid w:val="00926D8C"/>
    <w:rsid w:val="00926DBE"/>
    <w:rsid w:val="0092701C"/>
    <w:rsid w:val="00930056"/>
    <w:rsid w:val="00932607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5C0A"/>
    <w:rsid w:val="00947C5A"/>
    <w:rsid w:val="0095321A"/>
    <w:rsid w:val="00953885"/>
    <w:rsid w:val="009549D3"/>
    <w:rsid w:val="00956D73"/>
    <w:rsid w:val="0096053E"/>
    <w:rsid w:val="00960C28"/>
    <w:rsid w:val="00961A44"/>
    <w:rsid w:val="009632F6"/>
    <w:rsid w:val="00965ACC"/>
    <w:rsid w:val="009713D4"/>
    <w:rsid w:val="00972E97"/>
    <w:rsid w:val="0097431C"/>
    <w:rsid w:val="00974CD5"/>
    <w:rsid w:val="009771E9"/>
    <w:rsid w:val="00977359"/>
    <w:rsid w:val="009810B3"/>
    <w:rsid w:val="009816DE"/>
    <w:rsid w:val="009820CD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615"/>
    <w:rsid w:val="00987C62"/>
    <w:rsid w:val="00991888"/>
    <w:rsid w:val="00991E1B"/>
    <w:rsid w:val="00992ECC"/>
    <w:rsid w:val="00993BE9"/>
    <w:rsid w:val="0099400C"/>
    <w:rsid w:val="00994DA3"/>
    <w:rsid w:val="009975F9"/>
    <w:rsid w:val="009A05B1"/>
    <w:rsid w:val="009A072E"/>
    <w:rsid w:val="009A07D8"/>
    <w:rsid w:val="009A1640"/>
    <w:rsid w:val="009A18FD"/>
    <w:rsid w:val="009A26A9"/>
    <w:rsid w:val="009A407C"/>
    <w:rsid w:val="009A43FF"/>
    <w:rsid w:val="009A4BCF"/>
    <w:rsid w:val="009A7AA5"/>
    <w:rsid w:val="009B0EA0"/>
    <w:rsid w:val="009B28BF"/>
    <w:rsid w:val="009B3758"/>
    <w:rsid w:val="009B48D9"/>
    <w:rsid w:val="009B5565"/>
    <w:rsid w:val="009B632B"/>
    <w:rsid w:val="009B7613"/>
    <w:rsid w:val="009B7775"/>
    <w:rsid w:val="009C073F"/>
    <w:rsid w:val="009C07A5"/>
    <w:rsid w:val="009C1D9B"/>
    <w:rsid w:val="009C2707"/>
    <w:rsid w:val="009C3BE4"/>
    <w:rsid w:val="009C4308"/>
    <w:rsid w:val="009C47F6"/>
    <w:rsid w:val="009C4856"/>
    <w:rsid w:val="009C68A6"/>
    <w:rsid w:val="009C72A7"/>
    <w:rsid w:val="009D0205"/>
    <w:rsid w:val="009D0F7E"/>
    <w:rsid w:val="009D6265"/>
    <w:rsid w:val="009D6384"/>
    <w:rsid w:val="009E00DA"/>
    <w:rsid w:val="009E10E1"/>
    <w:rsid w:val="009E176B"/>
    <w:rsid w:val="009E1AB8"/>
    <w:rsid w:val="009E22A4"/>
    <w:rsid w:val="009E47AD"/>
    <w:rsid w:val="009E6390"/>
    <w:rsid w:val="009F217C"/>
    <w:rsid w:val="009F2BB9"/>
    <w:rsid w:val="009F3C31"/>
    <w:rsid w:val="009F45B5"/>
    <w:rsid w:val="009F46C4"/>
    <w:rsid w:val="009F5240"/>
    <w:rsid w:val="009F6E50"/>
    <w:rsid w:val="009F6F73"/>
    <w:rsid w:val="00A00514"/>
    <w:rsid w:val="00A01B10"/>
    <w:rsid w:val="00A021CE"/>
    <w:rsid w:val="00A07169"/>
    <w:rsid w:val="00A07F1A"/>
    <w:rsid w:val="00A11404"/>
    <w:rsid w:val="00A1360A"/>
    <w:rsid w:val="00A17BF0"/>
    <w:rsid w:val="00A25D5A"/>
    <w:rsid w:val="00A26429"/>
    <w:rsid w:val="00A27EFE"/>
    <w:rsid w:val="00A31F4C"/>
    <w:rsid w:val="00A3272D"/>
    <w:rsid w:val="00A329FD"/>
    <w:rsid w:val="00A34DE3"/>
    <w:rsid w:val="00A353AE"/>
    <w:rsid w:val="00A36559"/>
    <w:rsid w:val="00A366BE"/>
    <w:rsid w:val="00A44F6F"/>
    <w:rsid w:val="00A466B3"/>
    <w:rsid w:val="00A52D55"/>
    <w:rsid w:val="00A52E82"/>
    <w:rsid w:val="00A540AF"/>
    <w:rsid w:val="00A554CB"/>
    <w:rsid w:val="00A55F23"/>
    <w:rsid w:val="00A56F8F"/>
    <w:rsid w:val="00A57B06"/>
    <w:rsid w:val="00A60A92"/>
    <w:rsid w:val="00A60C15"/>
    <w:rsid w:val="00A62BDD"/>
    <w:rsid w:val="00A65BCD"/>
    <w:rsid w:val="00A67466"/>
    <w:rsid w:val="00A70EFE"/>
    <w:rsid w:val="00A722C3"/>
    <w:rsid w:val="00A72E42"/>
    <w:rsid w:val="00A73E3A"/>
    <w:rsid w:val="00A74A75"/>
    <w:rsid w:val="00A764AC"/>
    <w:rsid w:val="00A81AA5"/>
    <w:rsid w:val="00A823FD"/>
    <w:rsid w:val="00A82EF5"/>
    <w:rsid w:val="00A85626"/>
    <w:rsid w:val="00A856D9"/>
    <w:rsid w:val="00A867ED"/>
    <w:rsid w:val="00A86BCD"/>
    <w:rsid w:val="00A92C47"/>
    <w:rsid w:val="00A9583E"/>
    <w:rsid w:val="00AA1EBE"/>
    <w:rsid w:val="00AA39D1"/>
    <w:rsid w:val="00AA70AB"/>
    <w:rsid w:val="00AA70F1"/>
    <w:rsid w:val="00AA7C33"/>
    <w:rsid w:val="00AB019C"/>
    <w:rsid w:val="00AB06C2"/>
    <w:rsid w:val="00AB07FD"/>
    <w:rsid w:val="00AB256E"/>
    <w:rsid w:val="00AB2E0D"/>
    <w:rsid w:val="00AB356B"/>
    <w:rsid w:val="00AB4E1A"/>
    <w:rsid w:val="00AB5998"/>
    <w:rsid w:val="00AB779D"/>
    <w:rsid w:val="00AC0F42"/>
    <w:rsid w:val="00AC11BA"/>
    <w:rsid w:val="00AC1F81"/>
    <w:rsid w:val="00AC2E47"/>
    <w:rsid w:val="00AC4675"/>
    <w:rsid w:val="00AC54FB"/>
    <w:rsid w:val="00AD04C5"/>
    <w:rsid w:val="00AD4C15"/>
    <w:rsid w:val="00AD60C8"/>
    <w:rsid w:val="00AD7A38"/>
    <w:rsid w:val="00AE0894"/>
    <w:rsid w:val="00AE1307"/>
    <w:rsid w:val="00AE1B0A"/>
    <w:rsid w:val="00AE2525"/>
    <w:rsid w:val="00AE409D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AF6A10"/>
    <w:rsid w:val="00B02540"/>
    <w:rsid w:val="00B02806"/>
    <w:rsid w:val="00B030E6"/>
    <w:rsid w:val="00B03DDC"/>
    <w:rsid w:val="00B05E4A"/>
    <w:rsid w:val="00B06CDA"/>
    <w:rsid w:val="00B074EE"/>
    <w:rsid w:val="00B10326"/>
    <w:rsid w:val="00B11039"/>
    <w:rsid w:val="00B1191A"/>
    <w:rsid w:val="00B126DC"/>
    <w:rsid w:val="00B131A0"/>
    <w:rsid w:val="00B16465"/>
    <w:rsid w:val="00B164B9"/>
    <w:rsid w:val="00B16602"/>
    <w:rsid w:val="00B21777"/>
    <w:rsid w:val="00B22628"/>
    <w:rsid w:val="00B233FD"/>
    <w:rsid w:val="00B23E8A"/>
    <w:rsid w:val="00B24314"/>
    <w:rsid w:val="00B249F5"/>
    <w:rsid w:val="00B25821"/>
    <w:rsid w:val="00B26DC1"/>
    <w:rsid w:val="00B33189"/>
    <w:rsid w:val="00B34DB4"/>
    <w:rsid w:val="00B36A67"/>
    <w:rsid w:val="00B36ACA"/>
    <w:rsid w:val="00B3715C"/>
    <w:rsid w:val="00B425A3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2A92"/>
    <w:rsid w:val="00B64F8E"/>
    <w:rsid w:val="00B65A7F"/>
    <w:rsid w:val="00B66283"/>
    <w:rsid w:val="00B70103"/>
    <w:rsid w:val="00B72436"/>
    <w:rsid w:val="00B729B1"/>
    <w:rsid w:val="00B73A13"/>
    <w:rsid w:val="00B74E97"/>
    <w:rsid w:val="00B75B0B"/>
    <w:rsid w:val="00B75E6A"/>
    <w:rsid w:val="00B811E0"/>
    <w:rsid w:val="00B83B75"/>
    <w:rsid w:val="00B8443A"/>
    <w:rsid w:val="00B8452B"/>
    <w:rsid w:val="00B851C8"/>
    <w:rsid w:val="00B87373"/>
    <w:rsid w:val="00B90773"/>
    <w:rsid w:val="00B91972"/>
    <w:rsid w:val="00B91EFB"/>
    <w:rsid w:val="00B92837"/>
    <w:rsid w:val="00B97C3F"/>
    <w:rsid w:val="00BA0F58"/>
    <w:rsid w:val="00BA18E7"/>
    <w:rsid w:val="00BA20B7"/>
    <w:rsid w:val="00BA228C"/>
    <w:rsid w:val="00BA4B73"/>
    <w:rsid w:val="00BA6CA7"/>
    <w:rsid w:val="00BA78B9"/>
    <w:rsid w:val="00BB022E"/>
    <w:rsid w:val="00BC498C"/>
    <w:rsid w:val="00BC560B"/>
    <w:rsid w:val="00BC6235"/>
    <w:rsid w:val="00BC625C"/>
    <w:rsid w:val="00BC6353"/>
    <w:rsid w:val="00BD1D7D"/>
    <w:rsid w:val="00BD2604"/>
    <w:rsid w:val="00BD2AF0"/>
    <w:rsid w:val="00BD2BC2"/>
    <w:rsid w:val="00BD6E1E"/>
    <w:rsid w:val="00BD7CB6"/>
    <w:rsid w:val="00BE033D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10A"/>
    <w:rsid w:val="00BF6BC4"/>
    <w:rsid w:val="00BF74C3"/>
    <w:rsid w:val="00BF7FC4"/>
    <w:rsid w:val="00C018E4"/>
    <w:rsid w:val="00C022D4"/>
    <w:rsid w:val="00C04981"/>
    <w:rsid w:val="00C056C1"/>
    <w:rsid w:val="00C05DBC"/>
    <w:rsid w:val="00C05E9C"/>
    <w:rsid w:val="00C0654D"/>
    <w:rsid w:val="00C0778D"/>
    <w:rsid w:val="00C14F1A"/>
    <w:rsid w:val="00C1609B"/>
    <w:rsid w:val="00C166D7"/>
    <w:rsid w:val="00C168E7"/>
    <w:rsid w:val="00C16C99"/>
    <w:rsid w:val="00C17CC3"/>
    <w:rsid w:val="00C205C7"/>
    <w:rsid w:val="00C24F19"/>
    <w:rsid w:val="00C256B3"/>
    <w:rsid w:val="00C31080"/>
    <w:rsid w:val="00C310E7"/>
    <w:rsid w:val="00C31969"/>
    <w:rsid w:val="00C34B6D"/>
    <w:rsid w:val="00C34D61"/>
    <w:rsid w:val="00C35E61"/>
    <w:rsid w:val="00C40C18"/>
    <w:rsid w:val="00C434B0"/>
    <w:rsid w:val="00C4356F"/>
    <w:rsid w:val="00C43703"/>
    <w:rsid w:val="00C44732"/>
    <w:rsid w:val="00C4579C"/>
    <w:rsid w:val="00C46FB5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0BCA"/>
    <w:rsid w:val="00C9446A"/>
    <w:rsid w:val="00C9454D"/>
    <w:rsid w:val="00C95D35"/>
    <w:rsid w:val="00C9624D"/>
    <w:rsid w:val="00C9733B"/>
    <w:rsid w:val="00CA2067"/>
    <w:rsid w:val="00CA2487"/>
    <w:rsid w:val="00CA2DE2"/>
    <w:rsid w:val="00CA34E8"/>
    <w:rsid w:val="00CB0023"/>
    <w:rsid w:val="00CB2F57"/>
    <w:rsid w:val="00CB3543"/>
    <w:rsid w:val="00CB35CA"/>
    <w:rsid w:val="00CB496D"/>
    <w:rsid w:val="00CB50F0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69B5"/>
    <w:rsid w:val="00CC7F97"/>
    <w:rsid w:val="00CD1921"/>
    <w:rsid w:val="00CD1C80"/>
    <w:rsid w:val="00CD1D8B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0313"/>
    <w:rsid w:val="00CF16D8"/>
    <w:rsid w:val="00CF1EAC"/>
    <w:rsid w:val="00CF27D0"/>
    <w:rsid w:val="00CF301E"/>
    <w:rsid w:val="00CF345A"/>
    <w:rsid w:val="00CF36FD"/>
    <w:rsid w:val="00CF4DE4"/>
    <w:rsid w:val="00CF4F54"/>
    <w:rsid w:val="00CF65E8"/>
    <w:rsid w:val="00CF6754"/>
    <w:rsid w:val="00CF7458"/>
    <w:rsid w:val="00D007DF"/>
    <w:rsid w:val="00D025F2"/>
    <w:rsid w:val="00D102B8"/>
    <w:rsid w:val="00D1116F"/>
    <w:rsid w:val="00D11181"/>
    <w:rsid w:val="00D156A1"/>
    <w:rsid w:val="00D16A8A"/>
    <w:rsid w:val="00D170F1"/>
    <w:rsid w:val="00D20D56"/>
    <w:rsid w:val="00D20EBF"/>
    <w:rsid w:val="00D21381"/>
    <w:rsid w:val="00D21C4A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6F"/>
    <w:rsid w:val="00D37DC4"/>
    <w:rsid w:val="00D4022E"/>
    <w:rsid w:val="00D43564"/>
    <w:rsid w:val="00D43D12"/>
    <w:rsid w:val="00D44855"/>
    <w:rsid w:val="00D46546"/>
    <w:rsid w:val="00D4685B"/>
    <w:rsid w:val="00D46869"/>
    <w:rsid w:val="00D46C24"/>
    <w:rsid w:val="00D472AB"/>
    <w:rsid w:val="00D478A5"/>
    <w:rsid w:val="00D50A7D"/>
    <w:rsid w:val="00D53C09"/>
    <w:rsid w:val="00D54114"/>
    <w:rsid w:val="00D55253"/>
    <w:rsid w:val="00D55CDA"/>
    <w:rsid w:val="00D604D9"/>
    <w:rsid w:val="00D61959"/>
    <w:rsid w:val="00D61C2A"/>
    <w:rsid w:val="00D6487D"/>
    <w:rsid w:val="00D65743"/>
    <w:rsid w:val="00D67E5F"/>
    <w:rsid w:val="00D71814"/>
    <w:rsid w:val="00D71CDA"/>
    <w:rsid w:val="00D722FA"/>
    <w:rsid w:val="00D7275F"/>
    <w:rsid w:val="00D73D0A"/>
    <w:rsid w:val="00D74E33"/>
    <w:rsid w:val="00D754FE"/>
    <w:rsid w:val="00D756CB"/>
    <w:rsid w:val="00D76F84"/>
    <w:rsid w:val="00D76FBF"/>
    <w:rsid w:val="00D7711C"/>
    <w:rsid w:val="00D8187E"/>
    <w:rsid w:val="00D8566C"/>
    <w:rsid w:val="00D86CB9"/>
    <w:rsid w:val="00D87DF3"/>
    <w:rsid w:val="00D91ECD"/>
    <w:rsid w:val="00D94F46"/>
    <w:rsid w:val="00D97420"/>
    <w:rsid w:val="00DA1629"/>
    <w:rsid w:val="00DA2B53"/>
    <w:rsid w:val="00DA2E25"/>
    <w:rsid w:val="00DA2FF8"/>
    <w:rsid w:val="00DA3EE4"/>
    <w:rsid w:val="00DA4A59"/>
    <w:rsid w:val="00DA63E1"/>
    <w:rsid w:val="00DA6C1A"/>
    <w:rsid w:val="00DA7C37"/>
    <w:rsid w:val="00DB02FE"/>
    <w:rsid w:val="00DB0A56"/>
    <w:rsid w:val="00DB18C4"/>
    <w:rsid w:val="00DB1F28"/>
    <w:rsid w:val="00DB2067"/>
    <w:rsid w:val="00DB3A14"/>
    <w:rsid w:val="00DB3E22"/>
    <w:rsid w:val="00DB3E2D"/>
    <w:rsid w:val="00DB4629"/>
    <w:rsid w:val="00DB59C0"/>
    <w:rsid w:val="00DB7834"/>
    <w:rsid w:val="00DC04A0"/>
    <w:rsid w:val="00DC0649"/>
    <w:rsid w:val="00DC08D4"/>
    <w:rsid w:val="00DC0985"/>
    <w:rsid w:val="00DC1A2B"/>
    <w:rsid w:val="00DC2FAA"/>
    <w:rsid w:val="00DC33D4"/>
    <w:rsid w:val="00DC47A5"/>
    <w:rsid w:val="00DC7624"/>
    <w:rsid w:val="00DC7E4F"/>
    <w:rsid w:val="00DD0F2F"/>
    <w:rsid w:val="00DD23AB"/>
    <w:rsid w:val="00DD27C7"/>
    <w:rsid w:val="00DD2EEF"/>
    <w:rsid w:val="00DD3D74"/>
    <w:rsid w:val="00DD5726"/>
    <w:rsid w:val="00DD7E10"/>
    <w:rsid w:val="00DE3D37"/>
    <w:rsid w:val="00DE5535"/>
    <w:rsid w:val="00DE562F"/>
    <w:rsid w:val="00DE5ECD"/>
    <w:rsid w:val="00DE79B3"/>
    <w:rsid w:val="00DF1889"/>
    <w:rsid w:val="00DF53D6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3A6"/>
    <w:rsid w:val="00E14747"/>
    <w:rsid w:val="00E156DD"/>
    <w:rsid w:val="00E16556"/>
    <w:rsid w:val="00E17461"/>
    <w:rsid w:val="00E21F0C"/>
    <w:rsid w:val="00E22CAE"/>
    <w:rsid w:val="00E24218"/>
    <w:rsid w:val="00E27738"/>
    <w:rsid w:val="00E3033A"/>
    <w:rsid w:val="00E30630"/>
    <w:rsid w:val="00E307C4"/>
    <w:rsid w:val="00E31525"/>
    <w:rsid w:val="00E316A2"/>
    <w:rsid w:val="00E3256A"/>
    <w:rsid w:val="00E32BCC"/>
    <w:rsid w:val="00E33F8D"/>
    <w:rsid w:val="00E3444B"/>
    <w:rsid w:val="00E34631"/>
    <w:rsid w:val="00E352F4"/>
    <w:rsid w:val="00E35B50"/>
    <w:rsid w:val="00E36C40"/>
    <w:rsid w:val="00E40FB1"/>
    <w:rsid w:val="00E45AD9"/>
    <w:rsid w:val="00E45D90"/>
    <w:rsid w:val="00E47585"/>
    <w:rsid w:val="00E47E19"/>
    <w:rsid w:val="00E5046E"/>
    <w:rsid w:val="00E50F74"/>
    <w:rsid w:val="00E554AA"/>
    <w:rsid w:val="00E56FD5"/>
    <w:rsid w:val="00E60A0F"/>
    <w:rsid w:val="00E70072"/>
    <w:rsid w:val="00E70221"/>
    <w:rsid w:val="00E70902"/>
    <w:rsid w:val="00E71AE2"/>
    <w:rsid w:val="00E7240F"/>
    <w:rsid w:val="00E72ACE"/>
    <w:rsid w:val="00E73BA2"/>
    <w:rsid w:val="00E7501C"/>
    <w:rsid w:val="00E75268"/>
    <w:rsid w:val="00E77D4D"/>
    <w:rsid w:val="00E805B4"/>
    <w:rsid w:val="00E80DAA"/>
    <w:rsid w:val="00E80E3A"/>
    <w:rsid w:val="00E81CB7"/>
    <w:rsid w:val="00E82D27"/>
    <w:rsid w:val="00E83EC0"/>
    <w:rsid w:val="00E8489E"/>
    <w:rsid w:val="00E855BA"/>
    <w:rsid w:val="00E86AE8"/>
    <w:rsid w:val="00E902DD"/>
    <w:rsid w:val="00E90872"/>
    <w:rsid w:val="00E90950"/>
    <w:rsid w:val="00E9102A"/>
    <w:rsid w:val="00E9241B"/>
    <w:rsid w:val="00E9458A"/>
    <w:rsid w:val="00E971F4"/>
    <w:rsid w:val="00EA013B"/>
    <w:rsid w:val="00EA0B99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502"/>
    <w:rsid w:val="00EC07BB"/>
    <w:rsid w:val="00EC0836"/>
    <w:rsid w:val="00EC2685"/>
    <w:rsid w:val="00EC4D32"/>
    <w:rsid w:val="00EC4FD2"/>
    <w:rsid w:val="00EC5BB2"/>
    <w:rsid w:val="00EC6D1D"/>
    <w:rsid w:val="00ED0FA1"/>
    <w:rsid w:val="00ED1AD1"/>
    <w:rsid w:val="00ED326D"/>
    <w:rsid w:val="00ED3EB8"/>
    <w:rsid w:val="00ED5629"/>
    <w:rsid w:val="00ED5A6B"/>
    <w:rsid w:val="00ED6C7D"/>
    <w:rsid w:val="00ED776D"/>
    <w:rsid w:val="00EE0A6A"/>
    <w:rsid w:val="00EE0B75"/>
    <w:rsid w:val="00EE175D"/>
    <w:rsid w:val="00EE27EC"/>
    <w:rsid w:val="00EE6A89"/>
    <w:rsid w:val="00EE719D"/>
    <w:rsid w:val="00EF0B97"/>
    <w:rsid w:val="00EF1ED8"/>
    <w:rsid w:val="00EF32B1"/>
    <w:rsid w:val="00EF5572"/>
    <w:rsid w:val="00EF651D"/>
    <w:rsid w:val="00EF7261"/>
    <w:rsid w:val="00F00DFE"/>
    <w:rsid w:val="00F03E20"/>
    <w:rsid w:val="00F052FE"/>
    <w:rsid w:val="00F07B04"/>
    <w:rsid w:val="00F07D0A"/>
    <w:rsid w:val="00F1012D"/>
    <w:rsid w:val="00F121BD"/>
    <w:rsid w:val="00F12553"/>
    <w:rsid w:val="00F1259A"/>
    <w:rsid w:val="00F13282"/>
    <w:rsid w:val="00F13EC9"/>
    <w:rsid w:val="00F145A9"/>
    <w:rsid w:val="00F14DDA"/>
    <w:rsid w:val="00F14F88"/>
    <w:rsid w:val="00F15AEB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2822"/>
    <w:rsid w:val="00F34950"/>
    <w:rsid w:val="00F35063"/>
    <w:rsid w:val="00F36471"/>
    <w:rsid w:val="00F364B6"/>
    <w:rsid w:val="00F3654A"/>
    <w:rsid w:val="00F378D4"/>
    <w:rsid w:val="00F41751"/>
    <w:rsid w:val="00F417AF"/>
    <w:rsid w:val="00F4301F"/>
    <w:rsid w:val="00F454C4"/>
    <w:rsid w:val="00F457AE"/>
    <w:rsid w:val="00F470E8"/>
    <w:rsid w:val="00F4761F"/>
    <w:rsid w:val="00F47F31"/>
    <w:rsid w:val="00F5079F"/>
    <w:rsid w:val="00F51EFD"/>
    <w:rsid w:val="00F52EA4"/>
    <w:rsid w:val="00F537EE"/>
    <w:rsid w:val="00F53808"/>
    <w:rsid w:val="00F55C6A"/>
    <w:rsid w:val="00F57D57"/>
    <w:rsid w:val="00F6079F"/>
    <w:rsid w:val="00F617B9"/>
    <w:rsid w:val="00F62290"/>
    <w:rsid w:val="00F67426"/>
    <w:rsid w:val="00F674F0"/>
    <w:rsid w:val="00F679DA"/>
    <w:rsid w:val="00F71887"/>
    <w:rsid w:val="00F7226B"/>
    <w:rsid w:val="00F73863"/>
    <w:rsid w:val="00F73EF4"/>
    <w:rsid w:val="00F75386"/>
    <w:rsid w:val="00F75BE4"/>
    <w:rsid w:val="00F77236"/>
    <w:rsid w:val="00F80451"/>
    <w:rsid w:val="00F822BC"/>
    <w:rsid w:val="00F82438"/>
    <w:rsid w:val="00F84282"/>
    <w:rsid w:val="00F859E5"/>
    <w:rsid w:val="00F85ABB"/>
    <w:rsid w:val="00F873FE"/>
    <w:rsid w:val="00F903F1"/>
    <w:rsid w:val="00F912EB"/>
    <w:rsid w:val="00F930AB"/>
    <w:rsid w:val="00F94235"/>
    <w:rsid w:val="00F952DC"/>
    <w:rsid w:val="00F9558C"/>
    <w:rsid w:val="00FA1DDD"/>
    <w:rsid w:val="00FA4AA9"/>
    <w:rsid w:val="00FB044E"/>
    <w:rsid w:val="00FB06F1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C6553"/>
    <w:rsid w:val="00FD2102"/>
    <w:rsid w:val="00FD426C"/>
    <w:rsid w:val="00FD5F13"/>
    <w:rsid w:val="00FD662E"/>
    <w:rsid w:val="00FD7615"/>
    <w:rsid w:val="00FE0750"/>
    <w:rsid w:val="00FE2392"/>
    <w:rsid w:val="00FE2D0C"/>
    <w:rsid w:val="00FE32B1"/>
    <w:rsid w:val="00FE410B"/>
    <w:rsid w:val="00FE4938"/>
    <w:rsid w:val="00FE4B4E"/>
    <w:rsid w:val="00FE6952"/>
    <w:rsid w:val="00FF21DA"/>
    <w:rsid w:val="00FF5B50"/>
    <w:rsid w:val="00FF61EA"/>
    <w:rsid w:val="00FF6611"/>
    <w:rsid w:val="00FF6B07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1796"/>
  <w15:docId w15:val="{95AAA511-8991-4A9C-86DD-60F9137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5253"/>
    <w:rPr>
      <w:color w:val="0000FF"/>
      <w:u w:val="single"/>
    </w:rPr>
  </w:style>
  <w:style w:type="character" w:styleId="Refdecomentario">
    <w:name w:val="annotation reference"/>
    <w:semiHidden/>
    <w:unhideWhenUsed/>
    <w:rsid w:val="00066CB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066C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6C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66CB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5C"/>
  </w:style>
  <w:style w:type="paragraph" w:styleId="Piedepgina">
    <w:name w:val="footer"/>
    <w:basedOn w:val="Normal"/>
    <w:link w:val="PiedepginaC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5C"/>
  </w:style>
  <w:style w:type="character" w:styleId="Hipervnculovisitado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Ttulo1Car">
    <w:name w:val="Título 1 Car"/>
    <w:link w:val="Ttulo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Textoennegrita">
    <w:name w:val="Strong"/>
    <w:qFormat/>
    <w:rsid w:val="009B48D9"/>
    <w:rPr>
      <w:b/>
      <w:bCs/>
    </w:rPr>
  </w:style>
  <w:style w:type="paragraph" w:styleId="Revisin">
    <w:name w:val="Revision"/>
    <w:hidden/>
    <w:uiPriority w:val="99"/>
    <w:semiHidden/>
    <w:rsid w:val="002E4C25"/>
    <w:rPr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TextonotapieCar">
    <w:name w:val="Texto nota pie Car"/>
    <w:link w:val="Textonotapie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Refdenotaalpi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Ttulo2Car">
    <w:name w:val="Título 2 Car"/>
    <w:link w:val="Ttulo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sid w:val="00C72A41"/>
    <w:rPr>
      <w:color w:val="808080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gcareers.com/hiring-process" TargetMode="External"/><Relationship Id="rId18" Type="http://schemas.openxmlformats.org/officeDocument/2006/relationships/hyperlink" Target="mailto:pgprivacyofficer.im@pg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us.pg.com/policies-and-practices/purpose-values-and-principles/" TargetMode="External"/><Relationship Id="rId17" Type="http://schemas.openxmlformats.org/officeDocument/2006/relationships/hyperlink" Target="https://faq.pgwebtools.com/data-subject-righ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aq.pgwebtools.com/privac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ivacypolicy.pg.com/employee/candidate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it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6F815D-8180-499A-B0DE-6FE36631F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90FDA2-FDC3-47FD-83A7-1248E2E7A0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4015</Words>
  <Characters>22088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26051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Natalia Melo</cp:lastModifiedBy>
  <cp:revision>3</cp:revision>
  <cp:lastPrinted>2018-03-07T20:33:00Z</cp:lastPrinted>
  <dcterms:created xsi:type="dcterms:W3CDTF">2023-07-06T15:49:00Z</dcterms:created>
  <dcterms:modified xsi:type="dcterms:W3CDTF">2023-07-20T10:10:00Z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MSIP_Label_a518e53f-798e-43aa-978d-c3fda1f3a682_ActionId">
    <vt:lpwstr>fe2f6151-5136-4c8f-99bb-12d7d2064905</vt:lpwstr>
  </property>
  <property fmtid="{D5CDD505-2E9C-101B-9397-08002B2CF9AE}" pid="5" name="MSIP_Label_a518e53f-798e-43aa-978d-c3fda1f3a682_ContentBits">
    <vt:lpwstr>1</vt:lpwstr>
  </property>
  <property fmtid="{D5CDD505-2E9C-101B-9397-08002B2CF9AE}" pid="6" name="MSIP_Label_a518e53f-798e-43aa-978d-c3fda1f3a682_Enabled">
    <vt:lpwstr>true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etDate">
    <vt:lpwstr>2023-07-06T15:48:38Z</vt:lpwstr>
  </property>
  <property fmtid="{D5CDD505-2E9C-101B-9397-08002B2CF9AE}" pid="10" name="MSIP_Label_a518e53f-798e-43aa-978d-c3fda1f3a682_SiteId">
    <vt:lpwstr>3596192b-fdf5-4e2c-a6fa-acb706c963d8</vt:lpwstr>
  </property>
  <property fmtid="{D5CDD505-2E9C-101B-9397-08002B2CF9AE}" pid="11" name="SharedWithUsers">
    <vt:lpwstr>18;#Pruneda, Andres</vt:lpwstr>
  </property>
</Properties>
</file>