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27689" w14:textId="50FBA302" w:rsidR="00F82FEF" w:rsidRDefault="00A141E0">
      <w:pPr>
        <w:pStyle w:val="BodyText"/>
        <w:ind w:left="83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43F75D9" wp14:editId="1198CA65">
            <wp:extent cx="1403606" cy="4648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606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48030" w14:textId="77777777" w:rsidR="00F82FEF" w:rsidRDefault="00F82FEF">
      <w:pPr>
        <w:pStyle w:val="BodyText"/>
        <w:rPr>
          <w:rFonts w:ascii="Times New Roman"/>
          <w:sz w:val="20"/>
        </w:rPr>
      </w:pPr>
    </w:p>
    <w:p w14:paraId="1F56AB6C" w14:textId="77777777" w:rsidR="00F82FEF" w:rsidRDefault="00A141E0">
      <w:pPr>
        <w:pStyle w:val="Title"/>
        <w:rPr>
          <w:u w:val="none"/>
        </w:rPr>
      </w:pPr>
      <w:r>
        <w:t>DOMESTIC</w:t>
      </w:r>
      <w:r>
        <w:rPr>
          <w:spacing w:val="-4"/>
        </w:rPr>
        <w:t xml:space="preserve"> </w:t>
      </w:r>
      <w:r>
        <w:t>WIRE</w:t>
      </w:r>
      <w:r>
        <w:rPr>
          <w:spacing w:val="-4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REQUEST</w:t>
      </w:r>
    </w:p>
    <w:p w14:paraId="5AFB1CFC" w14:textId="6AB0AF2D" w:rsidR="00F82FEF" w:rsidRDefault="00A141E0">
      <w:pPr>
        <w:pStyle w:val="Heading1"/>
        <w:spacing w:before="1"/>
        <w:ind w:left="2556" w:right="3012"/>
        <w:jc w:val="center"/>
        <w:rPr>
          <w:u w:val="none"/>
        </w:rPr>
      </w:pPr>
      <w:r>
        <w:rPr>
          <w:u w:val="none"/>
        </w:rPr>
        <w:t>$20.00</w:t>
      </w:r>
      <w:r>
        <w:rPr>
          <w:spacing w:val="-1"/>
          <w:u w:val="none"/>
        </w:rPr>
        <w:t xml:space="preserve"> </w:t>
      </w:r>
      <w:r>
        <w:rPr>
          <w:u w:val="none"/>
        </w:rPr>
        <w:t>FEE</w:t>
      </w:r>
      <w:r>
        <w:rPr>
          <w:spacing w:val="-2"/>
          <w:u w:val="none"/>
        </w:rPr>
        <w:t xml:space="preserve"> </w:t>
      </w:r>
      <w:r>
        <w:rPr>
          <w:u w:val="none"/>
        </w:rPr>
        <w:t>|</w:t>
      </w:r>
      <w:r>
        <w:rPr>
          <w:spacing w:val="-2"/>
          <w:u w:val="none"/>
        </w:rPr>
        <w:t xml:space="preserve"> </w:t>
      </w:r>
      <w:r>
        <w:rPr>
          <w:u w:val="none"/>
        </w:rPr>
        <w:t>DEADLINE</w:t>
      </w:r>
      <w:r>
        <w:rPr>
          <w:spacing w:val="-4"/>
          <w:u w:val="none"/>
        </w:rPr>
        <w:t xml:space="preserve"> </w:t>
      </w:r>
      <w:r w:rsidR="00292831">
        <w:rPr>
          <w:u w:val="none"/>
        </w:rPr>
        <w:t>2</w:t>
      </w:r>
      <w:r>
        <w:rPr>
          <w:u w:val="none"/>
        </w:rPr>
        <w:t>:</w:t>
      </w:r>
      <w:r w:rsidR="00292831">
        <w:rPr>
          <w:u w:val="none"/>
        </w:rPr>
        <w:t>3</w:t>
      </w:r>
      <w:r>
        <w:rPr>
          <w:u w:val="none"/>
        </w:rPr>
        <w:t>0PM</w:t>
      </w:r>
      <w:r>
        <w:rPr>
          <w:spacing w:val="-2"/>
          <w:u w:val="none"/>
        </w:rPr>
        <w:t xml:space="preserve"> </w:t>
      </w:r>
      <w:r>
        <w:rPr>
          <w:u w:val="none"/>
        </w:rPr>
        <w:t>MST</w:t>
      </w:r>
    </w:p>
    <w:p w14:paraId="57EE7E09" w14:textId="6E8A76C7" w:rsidR="00F82FEF" w:rsidRDefault="00A141E0" w:rsidP="00F81C46">
      <w:pPr>
        <w:ind w:left="2556" w:right="3074"/>
        <w:jc w:val="center"/>
        <w:rPr>
          <w:b/>
        </w:rPr>
      </w:pPr>
      <w:r>
        <w:rPr>
          <w:b/>
          <w:color w:val="FF0000"/>
        </w:rPr>
        <w:t xml:space="preserve">NOTE: WIRE INSTRUCTIONS MUST BE </w:t>
      </w:r>
      <w:r w:rsidR="00050C3D">
        <w:rPr>
          <w:b/>
          <w:color w:val="FF0000"/>
        </w:rPr>
        <w:t xml:space="preserve">TYPED AND </w:t>
      </w:r>
      <w:r>
        <w:rPr>
          <w:b/>
          <w:color w:val="FF0000"/>
        </w:rPr>
        <w:t>FILLED OUT COMPLETELY</w:t>
      </w:r>
      <w:r>
        <w:rPr>
          <w:b/>
          <w:color w:val="FF0000"/>
          <w:spacing w:val="-47"/>
        </w:rPr>
        <w:t xml:space="preserve"> </w:t>
      </w:r>
      <w:r w:rsidR="00545D19">
        <w:rPr>
          <w:b/>
          <w:color w:val="FF0000"/>
          <w:spacing w:val="-47"/>
        </w:rPr>
        <w:t xml:space="preserve">  </w:t>
      </w:r>
      <w:r w:rsidR="00562C58">
        <w:rPr>
          <w:b/>
          <w:color w:val="FF0000"/>
          <w:spacing w:val="-47"/>
        </w:rPr>
        <w:t xml:space="preserve"> </w:t>
      </w:r>
      <w:r>
        <w:rPr>
          <w:b/>
          <w:color w:val="FF0000"/>
        </w:rPr>
        <w:t>OR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REQUEST WILL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NOT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BE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PROCESSED</w:t>
      </w:r>
    </w:p>
    <w:p w14:paraId="73660877" w14:textId="77777777" w:rsidR="00F82FEF" w:rsidRDefault="00F82FEF">
      <w:pPr>
        <w:pStyle w:val="BodyText"/>
        <w:spacing w:before="9"/>
        <w:rPr>
          <w:b/>
          <w:sz w:val="19"/>
        </w:rPr>
      </w:pPr>
    </w:p>
    <w:p w14:paraId="2C5FBE55" w14:textId="77777777" w:rsidR="00F82FEF" w:rsidRDefault="00A141E0">
      <w:pPr>
        <w:tabs>
          <w:tab w:val="left" w:pos="5109"/>
          <w:tab w:val="left" w:pos="10605"/>
        </w:tabs>
        <w:ind w:left="120"/>
        <w:rPr>
          <w:sz w:val="20"/>
        </w:rPr>
      </w:pPr>
      <w:r>
        <w:rPr>
          <w:sz w:val="20"/>
        </w:rPr>
        <w:t>SENDER</w:t>
      </w:r>
      <w:r>
        <w:rPr>
          <w:spacing w:val="-1"/>
          <w:sz w:val="20"/>
        </w:rPr>
        <w:t xml:space="preserve"> </w:t>
      </w:r>
      <w:r>
        <w:rPr>
          <w:sz w:val="20"/>
        </w:rPr>
        <w:t>NAME: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3"/>
          <w:sz w:val="20"/>
        </w:rPr>
        <w:t xml:space="preserve"> </w:t>
      </w:r>
      <w:r>
        <w:rPr>
          <w:sz w:val="20"/>
        </w:rPr>
        <w:t>ACCOUNT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1"/>
          <w:sz w:val="20"/>
        </w:rPr>
        <w:t xml:space="preserve"> </w:t>
      </w:r>
      <w:r>
        <w:rPr>
          <w:sz w:val="20"/>
        </w:rPr>
        <w:t>(13</w:t>
      </w:r>
      <w:r>
        <w:rPr>
          <w:spacing w:val="-2"/>
          <w:sz w:val="20"/>
        </w:rPr>
        <w:t xml:space="preserve"> </w:t>
      </w:r>
      <w:r>
        <w:rPr>
          <w:sz w:val="20"/>
        </w:rPr>
        <w:t>DIGITS):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0159B84" w14:textId="77777777" w:rsidR="00F82FEF" w:rsidRDefault="00F82FEF">
      <w:pPr>
        <w:pStyle w:val="BodyText"/>
        <w:spacing w:before="3"/>
        <w:rPr>
          <w:sz w:val="29"/>
        </w:rPr>
      </w:pPr>
    </w:p>
    <w:p w14:paraId="07FC1297" w14:textId="77777777" w:rsidR="00F82FEF" w:rsidRDefault="00A141E0">
      <w:pPr>
        <w:tabs>
          <w:tab w:val="left" w:pos="3763"/>
        </w:tabs>
        <w:spacing w:before="59"/>
        <w:ind w:left="120"/>
        <w:rPr>
          <w:sz w:val="20"/>
        </w:rPr>
      </w:pPr>
      <w:r>
        <w:rPr>
          <w:sz w:val="20"/>
        </w:rPr>
        <w:t>WIRE</w:t>
      </w:r>
      <w:r>
        <w:rPr>
          <w:spacing w:val="-1"/>
          <w:sz w:val="20"/>
        </w:rPr>
        <w:t xml:space="preserve"> </w:t>
      </w:r>
      <w:r>
        <w:rPr>
          <w:sz w:val="20"/>
        </w:rPr>
        <w:t>AMOUNT: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$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6C61D33D" w14:textId="77777777" w:rsidR="00F82FEF" w:rsidRDefault="00F82FEF">
      <w:pPr>
        <w:pStyle w:val="BodyText"/>
        <w:spacing w:before="3"/>
        <w:rPr>
          <w:sz w:val="21"/>
        </w:rPr>
      </w:pPr>
    </w:p>
    <w:p w14:paraId="7FF1C7B0" w14:textId="77777777" w:rsidR="00F82FEF" w:rsidRPr="001C7D42" w:rsidRDefault="00A141E0">
      <w:pPr>
        <w:pStyle w:val="Heading1"/>
        <w:rPr>
          <w:i/>
          <w:iCs/>
        </w:rPr>
      </w:pPr>
      <w:r w:rsidRPr="001C7D42">
        <w:rPr>
          <w:i/>
          <w:iCs/>
          <w:color w:val="FFFFFF" w:themeColor="background1"/>
          <w:highlight w:val="black"/>
        </w:rPr>
        <w:t>BENEFICIARY</w:t>
      </w:r>
      <w:r w:rsidRPr="001C7D42">
        <w:rPr>
          <w:i/>
          <w:iCs/>
          <w:color w:val="FFFFFF" w:themeColor="background1"/>
          <w:spacing w:val="-3"/>
          <w:highlight w:val="black"/>
        </w:rPr>
        <w:t xml:space="preserve"> </w:t>
      </w:r>
      <w:r w:rsidRPr="001C7D42">
        <w:rPr>
          <w:i/>
          <w:iCs/>
          <w:color w:val="FFFFFF" w:themeColor="background1"/>
          <w:highlight w:val="black"/>
        </w:rPr>
        <w:t>BANK</w:t>
      </w:r>
      <w:r w:rsidRPr="001C7D42">
        <w:rPr>
          <w:i/>
          <w:iCs/>
          <w:color w:val="FFFFFF" w:themeColor="background1"/>
          <w:spacing w:val="-6"/>
          <w:highlight w:val="black"/>
        </w:rPr>
        <w:t xml:space="preserve"> </w:t>
      </w:r>
      <w:r w:rsidRPr="001C7D42">
        <w:rPr>
          <w:i/>
          <w:iCs/>
          <w:color w:val="FFFFFF" w:themeColor="background1"/>
          <w:highlight w:val="black"/>
        </w:rPr>
        <w:t>INFORMATION</w:t>
      </w:r>
      <w:r w:rsidRPr="001C7D42">
        <w:rPr>
          <w:i/>
          <w:iCs/>
          <w:color w:val="FFFFFF" w:themeColor="background1"/>
          <w:spacing w:val="-4"/>
          <w:highlight w:val="black"/>
        </w:rPr>
        <w:t xml:space="preserve"> </w:t>
      </w:r>
      <w:r w:rsidRPr="001C7D42">
        <w:rPr>
          <w:i/>
          <w:iCs/>
          <w:color w:val="FFFFFF" w:themeColor="background1"/>
          <w:highlight w:val="black"/>
        </w:rPr>
        <w:t>(FINANCIAL</w:t>
      </w:r>
      <w:r w:rsidRPr="001C7D42">
        <w:rPr>
          <w:i/>
          <w:iCs/>
          <w:color w:val="FFFFFF" w:themeColor="background1"/>
          <w:spacing w:val="-5"/>
          <w:highlight w:val="black"/>
        </w:rPr>
        <w:t xml:space="preserve"> </w:t>
      </w:r>
      <w:r w:rsidRPr="001C7D42">
        <w:rPr>
          <w:i/>
          <w:iCs/>
          <w:color w:val="FFFFFF" w:themeColor="background1"/>
          <w:highlight w:val="black"/>
        </w:rPr>
        <w:t>INSTITUTION</w:t>
      </w:r>
      <w:r w:rsidRPr="001C7D42">
        <w:rPr>
          <w:i/>
          <w:iCs/>
          <w:color w:val="FFFFFF" w:themeColor="background1"/>
          <w:spacing w:val="-2"/>
          <w:highlight w:val="black"/>
        </w:rPr>
        <w:t xml:space="preserve"> </w:t>
      </w:r>
      <w:r w:rsidRPr="001C7D42">
        <w:rPr>
          <w:i/>
          <w:iCs/>
          <w:color w:val="FFFFFF" w:themeColor="background1"/>
          <w:highlight w:val="black"/>
        </w:rPr>
        <w:t>RECEIVING</w:t>
      </w:r>
      <w:r w:rsidRPr="001C7D42">
        <w:rPr>
          <w:i/>
          <w:iCs/>
          <w:color w:val="FFFFFF" w:themeColor="background1"/>
          <w:spacing w:val="-4"/>
          <w:highlight w:val="black"/>
        </w:rPr>
        <w:t xml:space="preserve"> </w:t>
      </w:r>
      <w:r w:rsidRPr="001C7D42">
        <w:rPr>
          <w:i/>
          <w:iCs/>
          <w:color w:val="FFFFFF" w:themeColor="background1"/>
          <w:highlight w:val="black"/>
        </w:rPr>
        <w:t>THE</w:t>
      </w:r>
      <w:r w:rsidRPr="001C7D42">
        <w:rPr>
          <w:i/>
          <w:iCs/>
          <w:color w:val="FFFFFF" w:themeColor="background1"/>
          <w:spacing w:val="-4"/>
          <w:highlight w:val="black"/>
        </w:rPr>
        <w:t xml:space="preserve"> </w:t>
      </w:r>
      <w:r w:rsidRPr="001C7D42">
        <w:rPr>
          <w:i/>
          <w:iCs/>
          <w:color w:val="FFFFFF" w:themeColor="background1"/>
          <w:highlight w:val="black"/>
        </w:rPr>
        <w:t>WIRE</w:t>
      </w:r>
      <w:r w:rsidRPr="001C7D42">
        <w:rPr>
          <w:i/>
          <w:iCs/>
          <w:highlight w:val="black"/>
        </w:rPr>
        <w:t>)</w:t>
      </w:r>
    </w:p>
    <w:p w14:paraId="7986A6F1" w14:textId="77777777" w:rsidR="00F82FEF" w:rsidRDefault="00F82FEF">
      <w:pPr>
        <w:sectPr w:rsidR="00F82FEF">
          <w:footerReference w:type="default" r:id="rId8"/>
          <w:type w:val="continuous"/>
          <w:pgSz w:w="12240" w:h="15840"/>
          <w:pgMar w:top="260" w:right="260" w:bottom="880" w:left="600" w:header="0" w:footer="684" w:gutter="0"/>
          <w:pgNumType w:start="1"/>
          <w:cols w:space="720"/>
        </w:sectPr>
      </w:pPr>
    </w:p>
    <w:p w14:paraId="3DBF5D11" w14:textId="77777777" w:rsidR="00F82FEF" w:rsidRDefault="00A141E0">
      <w:pPr>
        <w:tabs>
          <w:tab w:val="left" w:pos="4238"/>
          <w:tab w:val="left" w:pos="4987"/>
        </w:tabs>
        <w:spacing w:before="137" w:line="357" w:lineRule="auto"/>
        <w:ind w:left="119" w:right="38"/>
        <w:rPr>
          <w:sz w:val="20"/>
        </w:rPr>
      </w:pPr>
      <w:r>
        <w:rPr>
          <w:sz w:val="20"/>
        </w:rPr>
        <w:t>ROUTING/ABA</w:t>
      </w:r>
      <w:r>
        <w:rPr>
          <w:spacing w:val="-9"/>
          <w:sz w:val="20"/>
        </w:rPr>
        <w:t xml:space="preserve"> </w:t>
      </w:r>
      <w:r>
        <w:rPr>
          <w:sz w:val="20"/>
        </w:rPr>
        <w:t>NUMBER: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CITY/STATE: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FC671B5" w14:textId="6CE35BA2" w:rsidR="00F82FEF" w:rsidRDefault="00A141E0" w:rsidP="001C7D42">
      <w:pPr>
        <w:tabs>
          <w:tab w:val="left" w:pos="4917"/>
        </w:tabs>
        <w:spacing w:before="137"/>
        <w:ind w:left="119"/>
        <w:rPr>
          <w:sz w:val="20"/>
        </w:rPr>
        <w:sectPr w:rsidR="00F82FEF">
          <w:type w:val="continuous"/>
          <w:pgSz w:w="12240" w:h="15840"/>
          <w:pgMar w:top="260" w:right="260" w:bottom="880" w:left="600" w:header="0" w:footer="684" w:gutter="0"/>
          <w:cols w:num="2" w:space="720" w:equalWidth="0">
            <w:col w:w="5028" w:space="732"/>
            <w:col w:w="5620"/>
          </w:cols>
        </w:sectPr>
      </w:pPr>
      <w:r>
        <w:br w:type="column"/>
      </w:r>
      <w:r>
        <w:rPr>
          <w:sz w:val="20"/>
        </w:rPr>
        <w:t>BANK</w:t>
      </w:r>
      <w:r>
        <w:rPr>
          <w:spacing w:val="-5"/>
          <w:sz w:val="20"/>
        </w:rPr>
        <w:t xml:space="preserve"> </w:t>
      </w:r>
      <w:r>
        <w:rPr>
          <w:sz w:val="20"/>
        </w:rPr>
        <w:t>NAME: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B0520AB" w14:textId="77777777" w:rsidR="00F82FEF" w:rsidRDefault="00F82FEF">
      <w:pPr>
        <w:pStyle w:val="BodyText"/>
        <w:spacing w:before="5"/>
        <w:rPr>
          <w:sz w:val="25"/>
        </w:rPr>
      </w:pPr>
    </w:p>
    <w:p w14:paraId="6EC319E2" w14:textId="77777777" w:rsidR="00F82FEF" w:rsidRPr="001C7D42" w:rsidRDefault="00A141E0">
      <w:pPr>
        <w:pStyle w:val="Heading1"/>
        <w:spacing w:before="57"/>
        <w:rPr>
          <w:i/>
          <w:iCs/>
          <w:color w:val="FFFFFF" w:themeColor="background1"/>
          <w:u w:val="none"/>
        </w:rPr>
      </w:pPr>
      <w:r w:rsidRPr="001C7D42">
        <w:rPr>
          <w:i/>
          <w:iCs/>
          <w:color w:val="FFFFFF" w:themeColor="background1"/>
          <w:highlight w:val="black"/>
        </w:rPr>
        <w:t>INTERMEDIARY</w:t>
      </w:r>
      <w:r w:rsidRPr="001C7D42">
        <w:rPr>
          <w:i/>
          <w:iCs/>
          <w:color w:val="FFFFFF" w:themeColor="background1"/>
          <w:spacing w:val="-2"/>
          <w:highlight w:val="black"/>
        </w:rPr>
        <w:t xml:space="preserve"> </w:t>
      </w:r>
      <w:r w:rsidRPr="001C7D42">
        <w:rPr>
          <w:i/>
          <w:iCs/>
          <w:color w:val="FFFFFF" w:themeColor="background1"/>
          <w:highlight w:val="black"/>
        </w:rPr>
        <w:t>BANK</w:t>
      </w:r>
      <w:r w:rsidRPr="001C7D42">
        <w:rPr>
          <w:i/>
          <w:iCs/>
          <w:color w:val="FFFFFF" w:themeColor="background1"/>
          <w:spacing w:val="-4"/>
          <w:highlight w:val="black"/>
        </w:rPr>
        <w:t xml:space="preserve"> </w:t>
      </w:r>
      <w:r w:rsidRPr="001C7D42">
        <w:rPr>
          <w:i/>
          <w:iCs/>
          <w:color w:val="FFFFFF" w:themeColor="background1"/>
          <w:highlight w:val="black"/>
        </w:rPr>
        <w:t>INFORMATION</w:t>
      </w:r>
      <w:r w:rsidRPr="001C7D42">
        <w:rPr>
          <w:i/>
          <w:iCs/>
          <w:color w:val="FFFFFF" w:themeColor="background1"/>
          <w:spacing w:val="-2"/>
          <w:highlight w:val="black"/>
        </w:rPr>
        <w:t xml:space="preserve"> </w:t>
      </w:r>
      <w:r w:rsidRPr="001C7D42">
        <w:rPr>
          <w:i/>
          <w:iCs/>
          <w:color w:val="FFFFFF" w:themeColor="background1"/>
          <w:highlight w:val="black"/>
        </w:rPr>
        <w:t>(IF</w:t>
      </w:r>
      <w:r w:rsidRPr="001C7D42">
        <w:rPr>
          <w:i/>
          <w:iCs/>
          <w:color w:val="FFFFFF" w:themeColor="background1"/>
          <w:spacing w:val="-5"/>
          <w:highlight w:val="black"/>
        </w:rPr>
        <w:t xml:space="preserve"> </w:t>
      </w:r>
      <w:r w:rsidRPr="001C7D42">
        <w:rPr>
          <w:i/>
          <w:iCs/>
          <w:color w:val="FFFFFF" w:themeColor="background1"/>
          <w:highlight w:val="black"/>
        </w:rPr>
        <w:t>NECESSARY)</w:t>
      </w:r>
    </w:p>
    <w:p w14:paraId="4DC4E42B" w14:textId="77777777" w:rsidR="00F82FEF" w:rsidRDefault="00F82FEF">
      <w:pPr>
        <w:sectPr w:rsidR="00F82FEF">
          <w:type w:val="continuous"/>
          <w:pgSz w:w="12240" w:h="15840"/>
          <w:pgMar w:top="260" w:right="260" w:bottom="880" w:left="600" w:header="0" w:footer="684" w:gutter="0"/>
          <w:cols w:space="720"/>
        </w:sectPr>
      </w:pPr>
    </w:p>
    <w:p w14:paraId="15722336" w14:textId="77777777" w:rsidR="00F82FEF" w:rsidRDefault="00A141E0">
      <w:pPr>
        <w:tabs>
          <w:tab w:val="left" w:pos="4286"/>
        </w:tabs>
        <w:spacing w:before="137" w:line="360" w:lineRule="auto"/>
        <w:ind w:left="119"/>
        <w:rPr>
          <w:sz w:val="20"/>
        </w:rPr>
      </w:pPr>
      <w:r>
        <w:rPr>
          <w:sz w:val="20"/>
        </w:rPr>
        <w:t>ROUTING/ABA</w:t>
      </w:r>
      <w:r>
        <w:rPr>
          <w:spacing w:val="-10"/>
          <w:sz w:val="20"/>
        </w:rPr>
        <w:t xml:space="preserve"> </w:t>
      </w:r>
      <w:r>
        <w:rPr>
          <w:sz w:val="20"/>
        </w:rPr>
        <w:t>NUMBER: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BANK</w:t>
      </w:r>
      <w:r>
        <w:rPr>
          <w:spacing w:val="-5"/>
          <w:sz w:val="20"/>
        </w:rPr>
        <w:t xml:space="preserve"> </w:t>
      </w:r>
      <w:r>
        <w:rPr>
          <w:sz w:val="20"/>
        </w:rPr>
        <w:t>NAME: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30"/>
          <w:sz w:val="20"/>
          <w:u w:val="single"/>
        </w:rPr>
        <w:t xml:space="preserve"> </w:t>
      </w:r>
    </w:p>
    <w:p w14:paraId="3E740D0E" w14:textId="488C9FBC" w:rsidR="00F82FEF" w:rsidRDefault="00A141E0" w:rsidP="00F81C46">
      <w:pPr>
        <w:tabs>
          <w:tab w:val="left" w:pos="6263"/>
        </w:tabs>
        <w:spacing w:before="137" w:line="360" w:lineRule="auto"/>
        <w:ind w:left="79" w:right="731"/>
        <w:rPr>
          <w:sz w:val="20"/>
        </w:rPr>
        <w:sectPr w:rsidR="00F82FEF">
          <w:type w:val="continuous"/>
          <w:pgSz w:w="12240" w:h="15840"/>
          <w:pgMar w:top="260" w:right="260" w:bottom="880" w:left="600" w:header="0" w:footer="684" w:gutter="0"/>
          <w:cols w:num="2" w:space="720" w:equalWidth="0">
            <w:col w:w="4320" w:space="40"/>
            <w:col w:w="7020"/>
          </w:cols>
        </w:sectPr>
      </w:pPr>
      <w:r>
        <w:br w:type="column"/>
      </w:r>
      <w:r>
        <w:rPr>
          <w:sz w:val="20"/>
        </w:rPr>
        <w:t>INTERMEDIARY</w:t>
      </w:r>
      <w:r>
        <w:rPr>
          <w:spacing w:val="-6"/>
          <w:sz w:val="20"/>
        </w:rPr>
        <w:t xml:space="preserve"> </w:t>
      </w:r>
      <w:r>
        <w:rPr>
          <w:sz w:val="20"/>
        </w:rPr>
        <w:t>ACCOUNT</w:t>
      </w:r>
      <w:r>
        <w:rPr>
          <w:spacing w:val="-6"/>
          <w:sz w:val="20"/>
        </w:rPr>
        <w:t xml:space="preserve"> </w:t>
      </w:r>
      <w:r>
        <w:rPr>
          <w:sz w:val="20"/>
        </w:rPr>
        <w:t>NUMBER: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CITY/STATE: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13"/>
          <w:sz w:val="20"/>
          <w:u w:val="single"/>
        </w:rPr>
        <w:t xml:space="preserve"> </w:t>
      </w:r>
    </w:p>
    <w:p w14:paraId="0525B30C" w14:textId="77777777" w:rsidR="00F82FEF" w:rsidRDefault="00F82FEF">
      <w:pPr>
        <w:pStyle w:val="BodyText"/>
        <w:spacing w:before="4"/>
        <w:rPr>
          <w:sz w:val="19"/>
        </w:rPr>
      </w:pPr>
    </w:p>
    <w:p w14:paraId="1252887D" w14:textId="77777777" w:rsidR="00F82FEF" w:rsidRPr="001C7D42" w:rsidRDefault="00A141E0">
      <w:pPr>
        <w:pStyle w:val="Heading1"/>
        <w:rPr>
          <w:i/>
          <w:iCs/>
          <w:color w:val="FFFFFF" w:themeColor="background1"/>
        </w:rPr>
      </w:pPr>
      <w:r w:rsidRPr="001C7D42">
        <w:rPr>
          <w:i/>
          <w:iCs/>
          <w:color w:val="FFFFFF" w:themeColor="background1"/>
          <w:highlight w:val="black"/>
        </w:rPr>
        <w:t>BENEFICIARY</w:t>
      </w:r>
      <w:r w:rsidRPr="001C7D42">
        <w:rPr>
          <w:i/>
          <w:iCs/>
          <w:color w:val="FFFFFF" w:themeColor="background1"/>
          <w:spacing w:val="-4"/>
          <w:highlight w:val="black"/>
        </w:rPr>
        <w:t xml:space="preserve"> </w:t>
      </w:r>
      <w:r w:rsidRPr="001C7D42">
        <w:rPr>
          <w:i/>
          <w:iCs/>
          <w:color w:val="FFFFFF" w:themeColor="background1"/>
          <w:highlight w:val="black"/>
        </w:rPr>
        <w:t>INFORMATION</w:t>
      </w:r>
      <w:r w:rsidRPr="001C7D42">
        <w:rPr>
          <w:i/>
          <w:iCs/>
          <w:color w:val="FFFFFF" w:themeColor="background1"/>
          <w:spacing w:val="-3"/>
          <w:highlight w:val="black"/>
        </w:rPr>
        <w:t xml:space="preserve"> </w:t>
      </w:r>
      <w:r w:rsidRPr="001C7D42">
        <w:rPr>
          <w:i/>
          <w:iCs/>
          <w:color w:val="FFFFFF" w:themeColor="background1"/>
          <w:highlight w:val="black"/>
        </w:rPr>
        <w:t>(PERSON/ENTITY</w:t>
      </w:r>
      <w:r w:rsidRPr="001C7D42">
        <w:rPr>
          <w:i/>
          <w:iCs/>
          <w:color w:val="FFFFFF" w:themeColor="background1"/>
          <w:spacing w:val="-5"/>
          <w:highlight w:val="black"/>
        </w:rPr>
        <w:t xml:space="preserve"> </w:t>
      </w:r>
      <w:r w:rsidRPr="001C7D42">
        <w:rPr>
          <w:i/>
          <w:iCs/>
          <w:color w:val="FFFFFF" w:themeColor="background1"/>
          <w:highlight w:val="black"/>
        </w:rPr>
        <w:t>RECEIVING</w:t>
      </w:r>
      <w:r w:rsidRPr="001C7D42">
        <w:rPr>
          <w:i/>
          <w:iCs/>
          <w:color w:val="FFFFFF" w:themeColor="background1"/>
          <w:spacing w:val="-5"/>
          <w:highlight w:val="black"/>
        </w:rPr>
        <w:t xml:space="preserve"> </w:t>
      </w:r>
      <w:r w:rsidRPr="001C7D42">
        <w:rPr>
          <w:i/>
          <w:iCs/>
          <w:color w:val="FFFFFF" w:themeColor="background1"/>
          <w:highlight w:val="black"/>
        </w:rPr>
        <w:t>THE</w:t>
      </w:r>
      <w:r w:rsidRPr="001C7D42">
        <w:rPr>
          <w:i/>
          <w:iCs/>
          <w:color w:val="FFFFFF" w:themeColor="background1"/>
          <w:spacing w:val="-6"/>
          <w:highlight w:val="black"/>
        </w:rPr>
        <w:t xml:space="preserve"> </w:t>
      </w:r>
      <w:r w:rsidRPr="001C7D42">
        <w:rPr>
          <w:i/>
          <w:iCs/>
          <w:color w:val="FFFFFF" w:themeColor="background1"/>
          <w:highlight w:val="black"/>
        </w:rPr>
        <w:t>FUNDS)</w:t>
      </w:r>
    </w:p>
    <w:p w14:paraId="4298BD56" w14:textId="77777777" w:rsidR="00A8615E" w:rsidRDefault="00A8615E" w:rsidP="00A8615E">
      <w:pPr>
        <w:tabs>
          <w:tab w:val="left" w:pos="5419"/>
          <w:tab w:val="left" w:pos="5879"/>
          <w:tab w:val="left" w:pos="10668"/>
        </w:tabs>
        <w:ind w:left="120"/>
        <w:rPr>
          <w:sz w:val="20"/>
        </w:rPr>
      </w:pPr>
    </w:p>
    <w:p w14:paraId="034ACE93" w14:textId="3CF94A00" w:rsidR="00F82FEF" w:rsidRDefault="00A141E0" w:rsidP="00A8615E">
      <w:pPr>
        <w:tabs>
          <w:tab w:val="left" w:pos="5419"/>
          <w:tab w:val="left" w:pos="5879"/>
          <w:tab w:val="left" w:pos="10668"/>
        </w:tabs>
        <w:ind w:left="120"/>
        <w:rPr>
          <w:sz w:val="20"/>
        </w:rPr>
      </w:pPr>
      <w:r>
        <w:rPr>
          <w:sz w:val="20"/>
        </w:rPr>
        <w:t>BENEFICIARY</w:t>
      </w:r>
      <w:r>
        <w:rPr>
          <w:spacing w:val="-3"/>
          <w:sz w:val="20"/>
        </w:rPr>
        <w:t xml:space="preserve"> </w:t>
      </w:r>
      <w:r>
        <w:rPr>
          <w:sz w:val="20"/>
        </w:rPr>
        <w:t>NAME:</w:t>
      </w:r>
      <w:r>
        <w:rPr>
          <w:sz w:val="20"/>
          <w:u w:val="single"/>
        </w:rPr>
        <w:tab/>
      </w:r>
      <w:r>
        <w:rPr>
          <w:sz w:val="20"/>
        </w:rPr>
        <w:tab/>
        <w:t>ACCOUNT</w:t>
      </w:r>
      <w:r>
        <w:rPr>
          <w:spacing w:val="-4"/>
          <w:sz w:val="20"/>
        </w:rPr>
        <w:t xml:space="preserve"> </w:t>
      </w:r>
      <w:r>
        <w:rPr>
          <w:sz w:val="20"/>
        </w:rPr>
        <w:t>NUMBER: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7E3827D" w14:textId="77777777" w:rsidR="00F82FEF" w:rsidRDefault="00F82FEF" w:rsidP="00A8615E">
      <w:pPr>
        <w:pStyle w:val="BodyText"/>
        <w:rPr>
          <w:sz w:val="29"/>
        </w:rPr>
      </w:pPr>
    </w:p>
    <w:p w14:paraId="31871688" w14:textId="3B500C11" w:rsidR="00F82FEF" w:rsidRPr="00A8615E" w:rsidRDefault="00A141E0" w:rsidP="00A8615E">
      <w:pPr>
        <w:tabs>
          <w:tab w:val="left" w:pos="10709"/>
        </w:tabs>
        <w:ind w:left="120"/>
      </w:pPr>
      <w:r>
        <w:rPr>
          <w:sz w:val="20"/>
        </w:rPr>
        <w:t>ACCOUNT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3"/>
          <w:sz w:val="20"/>
        </w:rPr>
        <w:t xml:space="preserve"> </w:t>
      </w:r>
      <w:r>
        <w:rPr>
          <w:sz w:val="20"/>
        </w:rPr>
        <w:t>(NO</w:t>
      </w:r>
      <w:r>
        <w:rPr>
          <w:spacing w:val="-3"/>
          <w:sz w:val="20"/>
        </w:rPr>
        <w:t xml:space="preserve"> </w:t>
      </w:r>
      <w:r>
        <w:rPr>
          <w:sz w:val="20"/>
        </w:rPr>
        <w:t>PO BOX)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78295D" w14:textId="77777777" w:rsidR="00F82FEF" w:rsidRDefault="00F82FEF" w:rsidP="00A8615E">
      <w:pPr>
        <w:pStyle w:val="BodyText"/>
        <w:rPr>
          <w:sz w:val="15"/>
        </w:rPr>
      </w:pPr>
    </w:p>
    <w:p w14:paraId="6AFA26EB" w14:textId="30C948E0" w:rsidR="00F82FEF" w:rsidRDefault="00A141E0" w:rsidP="00A8615E">
      <w:pPr>
        <w:tabs>
          <w:tab w:val="left" w:pos="10702"/>
        </w:tabs>
        <w:ind w:left="120"/>
        <w:rPr>
          <w:sz w:val="20"/>
        </w:rPr>
      </w:pPr>
      <w:r>
        <w:rPr>
          <w:sz w:val="20"/>
        </w:rPr>
        <w:t>ADDITIONAL</w:t>
      </w:r>
      <w:r>
        <w:rPr>
          <w:spacing w:val="-4"/>
          <w:sz w:val="20"/>
        </w:rPr>
        <w:t xml:space="preserve"> </w:t>
      </w:r>
      <w:r>
        <w:rPr>
          <w:sz w:val="20"/>
        </w:rPr>
        <w:t>NOTES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MEMO: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9B3E9DA" w14:textId="77777777" w:rsidR="00F82FEF" w:rsidRDefault="00F82FEF" w:rsidP="00A8615E">
      <w:pPr>
        <w:pStyle w:val="BodyText"/>
        <w:rPr>
          <w:sz w:val="15"/>
        </w:rPr>
      </w:pPr>
    </w:p>
    <w:p w14:paraId="3D400A62" w14:textId="2B4624AA" w:rsidR="00F82FEF" w:rsidRDefault="00A141E0" w:rsidP="00A8615E">
      <w:pPr>
        <w:tabs>
          <w:tab w:val="left" w:pos="10671"/>
        </w:tabs>
        <w:ind w:left="120"/>
        <w:rPr>
          <w:sz w:val="20"/>
        </w:rPr>
      </w:pPr>
      <w:r>
        <w:rPr>
          <w:sz w:val="20"/>
        </w:rPr>
        <w:t>PURPOSE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WIRE</w:t>
      </w:r>
      <w:r>
        <w:rPr>
          <w:spacing w:val="-4"/>
          <w:sz w:val="20"/>
        </w:rPr>
        <w:t xml:space="preserve"> </w:t>
      </w:r>
      <w:r>
        <w:rPr>
          <w:sz w:val="20"/>
        </w:rPr>
        <w:t>(REQUIRED):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CDB3614" w14:textId="4497DF3B" w:rsidR="00F82FEF" w:rsidRDefault="00A141E0">
      <w:pPr>
        <w:tabs>
          <w:tab w:val="left" w:pos="7300"/>
          <w:tab w:val="left" w:pos="8039"/>
          <w:tab w:val="left" w:pos="10588"/>
        </w:tabs>
        <w:spacing w:before="188"/>
        <w:ind w:left="120"/>
        <w:rPr>
          <w:sz w:val="24"/>
        </w:rPr>
      </w:pPr>
      <w:r w:rsidRPr="001C7D42">
        <w:rPr>
          <w:color w:val="FFFFFF" w:themeColor="background1"/>
          <w:sz w:val="24"/>
          <w:highlight w:val="black"/>
        </w:rPr>
        <w:t>SENDER</w:t>
      </w:r>
      <w:r w:rsidRPr="001C7D42">
        <w:rPr>
          <w:color w:val="FFFFFF" w:themeColor="background1"/>
          <w:spacing w:val="-1"/>
          <w:sz w:val="24"/>
          <w:highlight w:val="black"/>
        </w:rPr>
        <w:t xml:space="preserve"> </w:t>
      </w:r>
      <w:r w:rsidRPr="001C7D42">
        <w:rPr>
          <w:color w:val="FFFFFF" w:themeColor="background1"/>
          <w:sz w:val="24"/>
          <w:highlight w:val="black"/>
        </w:rPr>
        <w:t>SIGNATURE</w:t>
      </w:r>
      <w:r>
        <w:rPr>
          <w:sz w:val="24"/>
        </w:rPr>
        <w:t>:</w:t>
      </w:r>
      <w:r>
        <w:rPr>
          <w:sz w:val="24"/>
          <w:u w:val="single"/>
        </w:rPr>
        <w:tab/>
      </w:r>
      <w:r w:rsidR="00A8615E">
        <w:rPr>
          <w:sz w:val="24"/>
          <w:u w:val="single"/>
        </w:rPr>
        <w:t>____</w:t>
      </w:r>
      <w:r w:rsidRPr="001C7D42">
        <w:rPr>
          <w:color w:val="FFFFFF" w:themeColor="background1"/>
          <w:sz w:val="24"/>
          <w:highlight w:val="black"/>
        </w:rPr>
        <w:t>DATE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14:paraId="57006AD0" w14:textId="77777777" w:rsidR="00F82FEF" w:rsidRDefault="00F82FEF">
      <w:pPr>
        <w:rPr>
          <w:sz w:val="24"/>
        </w:rPr>
      </w:pPr>
    </w:p>
    <w:p w14:paraId="2E6D6E03" w14:textId="77777777" w:rsidR="00153086" w:rsidRPr="00F40D75" w:rsidRDefault="00153086" w:rsidP="00153086">
      <w:pPr>
        <w:pStyle w:val="NoSpacing"/>
        <w:rPr>
          <w:rFonts w:ascii="Calibri" w:hAnsi="Calibri" w:cs="Calibri"/>
          <w:sz w:val="16"/>
          <w:szCs w:val="16"/>
        </w:rPr>
      </w:pPr>
      <w:r w:rsidRPr="00F40D75">
        <w:rPr>
          <w:rFonts w:ascii="Calibri" w:hAnsi="Calibri" w:cs="Calibri"/>
          <w:b/>
          <w:sz w:val="16"/>
          <w:szCs w:val="16"/>
        </w:rPr>
        <w:t xml:space="preserve">NOTARY: </w:t>
      </w:r>
      <w:r w:rsidRPr="00F40D75">
        <w:rPr>
          <w:rFonts w:ascii="Calibri" w:hAnsi="Calibri" w:cs="Calibri"/>
          <w:b/>
          <w:sz w:val="16"/>
          <w:szCs w:val="16"/>
        </w:rPr>
        <w:tab/>
      </w:r>
      <w:r w:rsidRPr="00F40D75">
        <w:rPr>
          <w:rFonts w:ascii="Calibri" w:hAnsi="Calibri" w:cs="Calibri"/>
          <w:b/>
          <w:sz w:val="16"/>
          <w:szCs w:val="16"/>
        </w:rPr>
        <w:tab/>
      </w:r>
      <w:r w:rsidRPr="00F40D75">
        <w:rPr>
          <w:rFonts w:ascii="Calibri" w:hAnsi="Calibri" w:cs="Calibri"/>
          <w:b/>
          <w:sz w:val="16"/>
          <w:szCs w:val="16"/>
        </w:rPr>
        <w:tab/>
      </w:r>
      <w:r w:rsidRPr="00F40D75">
        <w:rPr>
          <w:rFonts w:ascii="Calibri" w:hAnsi="Calibri" w:cs="Calibri"/>
          <w:sz w:val="16"/>
          <w:szCs w:val="16"/>
        </w:rPr>
        <w:t>STATE OF_____________________________</w:t>
      </w:r>
      <w:r w:rsidRPr="00F40D75">
        <w:rPr>
          <w:rFonts w:ascii="Calibri" w:hAnsi="Calibri" w:cs="Calibri"/>
          <w:sz w:val="16"/>
          <w:szCs w:val="16"/>
        </w:rPr>
        <w:tab/>
        <w:t>COUNTY OF__________________________</w:t>
      </w:r>
    </w:p>
    <w:p w14:paraId="37222D47" w14:textId="77777777" w:rsidR="00153086" w:rsidRPr="00F40D75" w:rsidRDefault="00153086" w:rsidP="00153086">
      <w:pPr>
        <w:pStyle w:val="NoSpacing"/>
        <w:rPr>
          <w:rFonts w:ascii="Calibri" w:hAnsi="Calibri" w:cs="Calibri"/>
          <w:sz w:val="16"/>
          <w:szCs w:val="16"/>
        </w:rPr>
      </w:pPr>
    </w:p>
    <w:p w14:paraId="352FBB82" w14:textId="77777777" w:rsidR="00153086" w:rsidRPr="00F40D75" w:rsidRDefault="00153086" w:rsidP="00153086">
      <w:pPr>
        <w:pStyle w:val="NoSpacing"/>
        <w:rPr>
          <w:rFonts w:ascii="Calibri" w:hAnsi="Calibri" w:cs="Calibri"/>
          <w:sz w:val="16"/>
          <w:szCs w:val="16"/>
        </w:rPr>
      </w:pPr>
      <w:r w:rsidRPr="00F40D75">
        <w:rPr>
          <w:rFonts w:ascii="Calibri" w:hAnsi="Calibri" w:cs="Calibri"/>
          <w:sz w:val="16"/>
          <w:szCs w:val="16"/>
        </w:rPr>
        <w:t xml:space="preserve">ON____________________ BEFORE </w:t>
      </w:r>
      <w:proofErr w:type="gramStart"/>
      <w:r w:rsidRPr="00F40D75">
        <w:rPr>
          <w:rFonts w:ascii="Calibri" w:hAnsi="Calibri" w:cs="Calibri"/>
          <w:sz w:val="16"/>
          <w:szCs w:val="16"/>
        </w:rPr>
        <w:t>ME,_</w:t>
      </w:r>
      <w:proofErr w:type="gramEnd"/>
      <w:r w:rsidRPr="00F40D75">
        <w:rPr>
          <w:rFonts w:ascii="Calibri" w:hAnsi="Calibri" w:cs="Calibri"/>
          <w:sz w:val="16"/>
          <w:szCs w:val="16"/>
        </w:rPr>
        <w:t>___________________________________________________</w:t>
      </w:r>
      <w:r>
        <w:rPr>
          <w:rFonts w:ascii="Calibri" w:hAnsi="Calibri" w:cs="Calibri"/>
          <w:sz w:val="16"/>
          <w:szCs w:val="16"/>
        </w:rPr>
        <w:t>____________________________</w:t>
      </w:r>
      <w:r w:rsidRPr="00F40D75">
        <w:rPr>
          <w:rFonts w:ascii="Calibri" w:hAnsi="Calibri" w:cs="Calibri"/>
          <w:sz w:val="16"/>
          <w:szCs w:val="16"/>
        </w:rPr>
        <w:t xml:space="preserve"> A NOTARY PUBLIC,</w:t>
      </w:r>
    </w:p>
    <w:p w14:paraId="03394558" w14:textId="77777777" w:rsidR="00153086" w:rsidRPr="00F40D75" w:rsidRDefault="00153086" w:rsidP="00153086">
      <w:pPr>
        <w:pStyle w:val="NoSpacing"/>
        <w:rPr>
          <w:rFonts w:ascii="Calibri" w:hAnsi="Calibri" w:cs="Calibri"/>
          <w:sz w:val="16"/>
          <w:szCs w:val="16"/>
        </w:rPr>
      </w:pPr>
      <w:r w:rsidRPr="00F40D75">
        <w:rPr>
          <w:rFonts w:ascii="Calibri" w:hAnsi="Calibri" w:cs="Calibri"/>
          <w:sz w:val="16"/>
          <w:szCs w:val="16"/>
        </w:rPr>
        <w:tab/>
        <w:t xml:space="preserve"> (DATE)</w:t>
      </w:r>
      <w:r w:rsidRPr="00F40D75">
        <w:rPr>
          <w:rFonts w:ascii="Calibri" w:hAnsi="Calibri" w:cs="Calibri"/>
          <w:sz w:val="16"/>
          <w:szCs w:val="16"/>
        </w:rPr>
        <w:tab/>
      </w:r>
      <w:r w:rsidRPr="00F40D75">
        <w:rPr>
          <w:rFonts w:ascii="Calibri" w:hAnsi="Calibri" w:cs="Calibri"/>
          <w:sz w:val="16"/>
          <w:szCs w:val="16"/>
        </w:rPr>
        <w:tab/>
        <w:t xml:space="preserve">                                            </w:t>
      </w:r>
      <w:r w:rsidRPr="00F40D75">
        <w:rPr>
          <w:rFonts w:ascii="Calibri" w:hAnsi="Calibri" w:cs="Calibri"/>
          <w:sz w:val="16"/>
          <w:szCs w:val="16"/>
        </w:rPr>
        <w:tab/>
        <w:t xml:space="preserve"> (NAME AND TITLE OF OFFICER)</w:t>
      </w:r>
    </w:p>
    <w:p w14:paraId="4725EFA6" w14:textId="77777777" w:rsidR="00153086" w:rsidRPr="00F40D75" w:rsidRDefault="00153086" w:rsidP="00153086">
      <w:pPr>
        <w:pStyle w:val="NoSpacing"/>
        <w:rPr>
          <w:rFonts w:ascii="Calibri" w:hAnsi="Calibri" w:cs="Calibri"/>
          <w:sz w:val="16"/>
          <w:szCs w:val="16"/>
        </w:rPr>
      </w:pPr>
    </w:p>
    <w:p w14:paraId="1567935E" w14:textId="77777777" w:rsidR="00153086" w:rsidRPr="00F40D75" w:rsidRDefault="00153086" w:rsidP="00153086">
      <w:pPr>
        <w:pStyle w:val="NoSpacing"/>
        <w:rPr>
          <w:rFonts w:ascii="Calibri" w:hAnsi="Calibri" w:cs="Calibri"/>
          <w:sz w:val="16"/>
          <w:szCs w:val="16"/>
        </w:rPr>
      </w:pPr>
      <w:r w:rsidRPr="00F40D75">
        <w:rPr>
          <w:rFonts w:ascii="Calibri" w:hAnsi="Calibri" w:cs="Calibri"/>
          <w:sz w:val="16"/>
          <w:szCs w:val="16"/>
        </w:rPr>
        <w:t xml:space="preserve">APPEARED _____________________, (PROVED TO ME THROUGH GOVERNMENT ISSUED DOCUMENTATION CONTAINING </w:t>
      </w:r>
    </w:p>
    <w:p w14:paraId="418D4262" w14:textId="77777777" w:rsidR="00153086" w:rsidRPr="00F40D75" w:rsidRDefault="00153086" w:rsidP="00153086">
      <w:pPr>
        <w:pStyle w:val="NoSpacing"/>
        <w:rPr>
          <w:rFonts w:ascii="Calibri" w:hAnsi="Calibri" w:cs="Calibri"/>
          <w:sz w:val="16"/>
          <w:szCs w:val="16"/>
        </w:rPr>
      </w:pPr>
      <w:r w:rsidRPr="00F40D75">
        <w:rPr>
          <w:rFonts w:ascii="Calibri" w:hAnsi="Calibri" w:cs="Calibri"/>
          <w:sz w:val="16"/>
          <w:szCs w:val="16"/>
        </w:rPr>
        <w:t>PHOTOGRAPH AND SIGNATURE OF ACKNOWLEDGING PERSON</w:t>
      </w:r>
      <w:proofErr w:type="gramStart"/>
      <w:r w:rsidRPr="00F40D75">
        <w:rPr>
          <w:rFonts w:ascii="Calibri" w:hAnsi="Calibri" w:cs="Calibri"/>
          <w:sz w:val="16"/>
          <w:szCs w:val="16"/>
        </w:rPr>
        <w:t>):_</w:t>
      </w:r>
      <w:proofErr w:type="gramEnd"/>
      <w:r w:rsidRPr="00F40D75">
        <w:rPr>
          <w:rFonts w:ascii="Calibri" w:hAnsi="Calibri" w:cs="Calibri"/>
          <w:sz w:val="16"/>
          <w:szCs w:val="16"/>
        </w:rPr>
        <w:t>______________________________________________</w:t>
      </w:r>
      <w:r>
        <w:rPr>
          <w:rFonts w:ascii="Calibri" w:hAnsi="Calibri" w:cs="Calibri"/>
          <w:sz w:val="16"/>
          <w:szCs w:val="16"/>
        </w:rPr>
        <w:t>____________________________</w:t>
      </w:r>
    </w:p>
    <w:p w14:paraId="63387D25" w14:textId="5645B92E" w:rsidR="00153086" w:rsidRPr="00F40D75" w:rsidRDefault="00153086" w:rsidP="00153086">
      <w:pPr>
        <w:pStyle w:val="NoSpacing"/>
        <w:rPr>
          <w:rFonts w:ascii="Calibri" w:hAnsi="Calibri" w:cs="Calibri"/>
          <w:sz w:val="16"/>
          <w:szCs w:val="16"/>
        </w:rPr>
      </w:pPr>
      <w:r w:rsidRPr="00F40D75">
        <w:rPr>
          <w:rFonts w:ascii="Calibri" w:hAnsi="Calibri" w:cs="Calibri"/>
          <w:sz w:val="16"/>
          <w:szCs w:val="16"/>
        </w:rPr>
        <w:t xml:space="preserve">          </w:t>
      </w:r>
      <w:r w:rsidRPr="00F40D75">
        <w:rPr>
          <w:rFonts w:ascii="Calibri" w:hAnsi="Calibri" w:cs="Calibri"/>
          <w:sz w:val="16"/>
          <w:szCs w:val="16"/>
        </w:rPr>
        <w:tab/>
      </w:r>
      <w:r w:rsidRPr="00F40D75">
        <w:rPr>
          <w:rFonts w:ascii="Calibri" w:hAnsi="Calibri" w:cs="Calibri"/>
          <w:sz w:val="16"/>
          <w:szCs w:val="16"/>
        </w:rPr>
        <w:tab/>
      </w:r>
      <w:r w:rsidRPr="00F40D75">
        <w:rPr>
          <w:rFonts w:ascii="Calibri" w:hAnsi="Calibri" w:cs="Calibri"/>
          <w:sz w:val="16"/>
          <w:szCs w:val="16"/>
        </w:rPr>
        <w:tab/>
      </w:r>
      <w:r w:rsidRPr="00F40D75">
        <w:rPr>
          <w:rFonts w:ascii="Calibri" w:hAnsi="Calibri" w:cs="Calibri"/>
          <w:sz w:val="16"/>
          <w:szCs w:val="16"/>
        </w:rPr>
        <w:tab/>
      </w:r>
      <w:r w:rsidRPr="00F40D75">
        <w:rPr>
          <w:rFonts w:ascii="Calibri" w:hAnsi="Calibri" w:cs="Calibri"/>
          <w:sz w:val="16"/>
          <w:szCs w:val="16"/>
        </w:rPr>
        <w:tab/>
      </w:r>
      <w:r w:rsidR="007B2154">
        <w:rPr>
          <w:rFonts w:ascii="Calibri" w:hAnsi="Calibri" w:cs="Calibri"/>
          <w:sz w:val="16"/>
          <w:szCs w:val="16"/>
        </w:rPr>
        <w:tab/>
      </w:r>
      <w:r w:rsidR="007B2154">
        <w:rPr>
          <w:rFonts w:ascii="Calibri" w:hAnsi="Calibri" w:cs="Calibri"/>
          <w:sz w:val="16"/>
          <w:szCs w:val="16"/>
        </w:rPr>
        <w:tab/>
      </w:r>
      <w:r w:rsidRPr="00F40D75">
        <w:rPr>
          <w:rFonts w:ascii="Calibri" w:hAnsi="Calibri" w:cs="Calibri"/>
          <w:sz w:val="16"/>
          <w:szCs w:val="16"/>
        </w:rPr>
        <w:t>[VALID CURRENT GOVERNMENT ISSUED ID NUMBER]</w:t>
      </w:r>
    </w:p>
    <w:p w14:paraId="0925E297" w14:textId="77777777" w:rsidR="00153086" w:rsidRPr="00F40D75" w:rsidRDefault="00153086" w:rsidP="00153086">
      <w:pPr>
        <w:pStyle w:val="NoSpacing"/>
        <w:rPr>
          <w:rFonts w:ascii="Calibri" w:hAnsi="Calibri" w:cs="Calibri"/>
          <w:sz w:val="16"/>
          <w:szCs w:val="16"/>
        </w:rPr>
      </w:pPr>
    </w:p>
    <w:p w14:paraId="0D726EC9" w14:textId="4BC10E4F" w:rsidR="00153086" w:rsidRPr="00F40D75" w:rsidRDefault="00153086" w:rsidP="00153086">
      <w:pPr>
        <w:pStyle w:val="NoSpacing"/>
        <w:rPr>
          <w:rFonts w:ascii="Calibri" w:hAnsi="Calibri" w:cs="Calibri"/>
          <w:b/>
          <w:sz w:val="16"/>
          <w:szCs w:val="16"/>
        </w:rPr>
      </w:pPr>
      <w:r w:rsidRPr="00F40D75">
        <w:rPr>
          <w:rFonts w:ascii="Calibri" w:hAnsi="Calibri" w:cs="Calibri"/>
          <w:sz w:val="16"/>
          <w:szCs w:val="16"/>
        </w:rPr>
        <w:t>AND ACKNOWLEDGED TO ME THAT HE/SHE/THEY EXEXCUTED THE SAME IN HIS/HER/THEIR AUTHORIZED CAPACITY FOR THE PURPOSES AND CONSIDERATION THEREIN EXPRESSED, AND THAT BY HIS/HER/THEIR SIGNATURE ON THE INSTRUMENT IN PERSON, OR THE ENTITY ON BEHALF OF WHICH THE PERSON ACTED, EXECUTED THE INSTRUMENT.</w:t>
      </w:r>
      <w:r w:rsidRPr="00F40D75">
        <w:rPr>
          <w:rFonts w:ascii="Calibri" w:hAnsi="Calibri" w:cs="Calibri"/>
          <w:b/>
          <w:sz w:val="16"/>
          <w:szCs w:val="16"/>
        </w:rPr>
        <w:t xml:space="preserve"> </w:t>
      </w:r>
      <w:r w:rsidRPr="00F40D75">
        <w:rPr>
          <w:rFonts w:ascii="Calibri" w:hAnsi="Calibri" w:cs="Calibri"/>
          <w:b/>
          <w:sz w:val="16"/>
          <w:szCs w:val="16"/>
        </w:rPr>
        <w:tab/>
      </w:r>
      <w:r w:rsidRPr="00F40D75">
        <w:rPr>
          <w:rFonts w:ascii="Calibri" w:hAnsi="Calibri" w:cs="Calibri"/>
          <w:b/>
          <w:sz w:val="16"/>
          <w:szCs w:val="16"/>
        </w:rPr>
        <w:tab/>
      </w:r>
      <w:r w:rsidRPr="00F40D75">
        <w:rPr>
          <w:rFonts w:ascii="Calibri" w:hAnsi="Calibri" w:cs="Calibri"/>
          <w:b/>
          <w:sz w:val="16"/>
          <w:szCs w:val="16"/>
        </w:rPr>
        <w:tab/>
      </w:r>
      <w:r w:rsidRPr="00F40D75">
        <w:rPr>
          <w:rFonts w:ascii="Calibri" w:hAnsi="Calibri" w:cs="Calibri"/>
          <w:b/>
          <w:sz w:val="16"/>
          <w:szCs w:val="16"/>
        </w:rPr>
        <w:tab/>
      </w:r>
      <w:r w:rsidRPr="00F40D75">
        <w:rPr>
          <w:rFonts w:ascii="Calibri" w:hAnsi="Calibri" w:cs="Calibri"/>
          <w:b/>
          <w:sz w:val="16"/>
          <w:szCs w:val="16"/>
        </w:rPr>
        <w:tab/>
      </w:r>
      <w:r w:rsidRPr="00F40D75">
        <w:rPr>
          <w:rFonts w:ascii="Calibri" w:hAnsi="Calibri" w:cs="Calibri"/>
          <w:b/>
          <w:sz w:val="16"/>
          <w:szCs w:val="16"/>
        </w:rPr>
        <w:tab/>
      </w:r>
      <w:r w:rsidRPr="00F40D75">
        <w:rPr>
          <w:rFonts w:ascii="Calibri" w:hAnsi="Calibri" w:cs="Calibri"/>
          <w:b/>
          <w:sz w:val="16"/>
          <w:szCs w:val="16"/>
        </w:rPr>
        <w:tab/>
      </w:r>
      <w:r w:rsidRPr="00F40D75">
        <w:rPr>
          <w:rFonts w:ascii="Calibri" w:hAnsi="Calibri" w:cs="Calibri"/>
          <w:b/>
          <w:sz w:val="16"/>
          <w:szCs w:val="16"/>
        </w:rPr>
        <w:tab/>
      </w:r>
      <w:r w:rsidRPr="00F40D75">
        <w:rPr>
          <w:rFonts w:ascii="Calibri" w:hAnsi="Calibri" w:cs="Calibri"/>
          <w:b/>
          <w:sz w:val="16"/>
          <w:szCs w:val="16"/>
        </w:rPr>
        <w:tab/>
      </w:r>
      <w:r w:rsidRPr="00F40D75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 w:rsidR="00957757">
        <w:rPr>
          <w:rFonts w:ascii="Calibri" w:hAnsi="Calibri" w:cs="Calibri"/>
          <w:b/>
          <w:sz w:val="16"/>
          <w:szCs w:val="16"/>
        </w:rPr>
        <w:tab/>
      </w:r>
      <w:r w:rsidRPr="00F40D75">
        <w:rPr>
          <w:rFonts w:ascii="Calibri" w:hAnsi="Calibri" w:cs="Calibri"/>
          <w:b/>
          <w:sz w:val="18"/>
          <w:szCs w:val="18"/>
          <w:u w:val="single"/>
        </w:rPr>
        <w:t>PLACE NOTARY SEAL HERE</w:t>
      </w:r>
    </w:p>
    <w:p w14:paraId="7A10C3C6" w14:textId="77777777" w:rsidR="00153086" w:rsidRPr="00F40D75" w:rsidRDefault="00153086" w:rsidP="00153086">
      <w:pPr>
        <w:pStyle w:val="NoSpacing"/>
        <w:rPr>
          <w:rFonts w:ascii="Calibri" w:hAnsi="Calibri" w:cs="Calibri"/>
          <w:b/>
          <w:sz w:val="16"/>
          <w:szCs w:val="16"/>
        </w:rPr>
      </w:pPr>
    </w:p>
    <w:p w14:paraId="703369F4" w14:textId="77777777" w:rsidR="00153086" w:rsidRPr="00F40D75" w:rsidRDefault="00153086" w:rsidP="00153086">
      <w:pPr>
        <w:pStyle w:val="NoSpacing"/>
        <w:rPr>
          <w:rFonts w:ascii="Calibri" w:hAnsi="Calibri" w:cs="Calibri"/>
          <w:sz w:val="16"/>
          <w:szCs w:val="16"/>
        </w:rPr>
      </w:pPr>
      <w:r w:rsidRPr="00F40D75">
        <w:rPr>
          <w:rFonts w:ascii="Calibri" w:hAnsi="Calibri" w:cs="Calibri"/>
          <w:sz w:val="16"/>
          <w:szCs w:val="16"/>
        </w:rPr>
        <w:t>GIVEN UNDER MY HAND AND SEAL OF OFFICE THIS ________ DAY OF ______________, ____________</w:t>
      </w:r>
      <w:r w:rsidRPr="00F40D75">
        <w:rPr>
          <w:rFonts w:ascii="Calibri" w:hAnsi="Calibri" w:cs="Calibri"/>
          <w:sz w:val="16"/>
          <w:szCs w:val="16"/>
        </w:rPr>
        <w:tab/>
        <w:t xml:space="preserve">           </w:t>
      </w:r>
    </w:p>
    <w:p w14:paraId="7F74AC8C" w14:textId="77777777" w:rsidR="00153086" w:rsidRPr="00F40D75" w:rsidRDefault="00153086" w:rsidP="00153086">
      <w:pPr>
        <w:pStyle w:val="NoSpacing"/>
        <w:rPr>
          <w:rFonts w:ascii="Calibri" w:hAnsi="Calibri" w:cs="Calibri"/>
          <w:sz w:val="16"/>
          <w:szCs w:val="16"/>
        </w:rPr>
      </w:pPr>
      <w:r w:rsidRPr="00F40D75">
        <w:rPr>
          <w:rFonts w:ascii="Calibri" w:hAnsi="Calibri" w:cs="Calibri"/>
          <w:sz w:val="16"/>
          <w:szCs w:val="16"/>
        </w:rPr>
        <w:tab/>
      </w:r>
      <w:r w:rsidRPr="00F40D75">
        <w:rPr>
          <w:rFonts w:ascii="Calibri" w:hAnsi="Calibri" w:cs="Calibri"/>
          <w:sz w:val="16"/>
          <w:szCs w:val="16"/>
        </w:rPr>
        <w:tab/>
      </w:r>
      <w:r w:rsidRPr="00F40D75">
        <w:rPr>
          <w:rFonts w:ascii="Calibri" w:hAnsi="Calibri" w:cs="Calibri"/>
          <w:sz w:val="16"/>
          <w:szCs w:val="16"/>
        </w:rPr>
        <w:tab/>
      </w:r>
      <w:r w:rsidRPr="00F40D75">
        <w:rPr>
          <w:rFonts w:ascii="Calibri" w:hAnsi="Calibri" w:cs="Calibri"/>
          <w:sz w:val="16"/>
          <w:szCs w:val="16"/>
        </w:rPr>
        <w:tab/>
        <w:t xml:space="preserve">                 (DAY)</w:t>
      </w:r>
      <w:r w:rsidRPr="00F40D75">
        <w:rPr>
          <w:rFonts w:ascii="Calibri" w:hAnsi="Calibri" w:cs="Calibri"/>
          <w:sz w:val="16"/>
          <w:szCs w:val="16"/>
        </w:rPr>
        <w:tab/>
        <w:t xml:space="preserve">          </w:t>
      </w:r>
      <w:proofErr w:type="gramStart"/>
      <w:r w:rsidRPr="00F40D75">
        <w:rPr>
          <w:rFonts w:ascii="Calibri" w:hAnsi="Calibri" w:cs="Calibri"/>
          <w:sz w:val="16"/>
          <w:szCs w:val="16"/>
        </w:rPr>
        <w:t xml:space="preserve">   (</w:t>
      </w:r>
      <w:proofErr w:type="gramEnd"/>
      <w:r w:rsidRPr="00F40D75">
        <w:rPr>
          <w:rFonts w:ascii="Calibri" w:hAnsi="Calibri" w:cs="Calibri"/>
          <w:sz w:val="16"/>
          <w:szCs w:val="16"/>
        </w:rPr>
        <w:t>MONTH)                 (YEAR)</w:t>
      </w:r>
    </w:p>
    <w:p w14:paraId="3A0C8141" w14:textId="77777777" w:rsidR="00153086" w:rsidRPr="00F40D75" w:rsidRDefault="00153086" w:rsidP="00153086">
      <w:pPr>
        <w:pStyle w:val="NoSpacing"/>
        <w:rPr>
          <w:rFonts w:ascii="Calibri" w:hAnsi="Calibri" w:cs="Calibri"/>
          <w:b/>
          <w:sz w:val="16"/>
          <w:szCs w:val="16"/>
        </w:rPr>
      </w:pPr>
    </w:p>
    <w:p w14:paraId="0CC760F9" w14:textId="77777777" w:rsidR="00153086" w:rsidRPr="00F40D75" w:rsidRDefault="00153086" w:rsidP="00153086">
      <w:r w:rsidRPr="00F40D75">
        <w:rPr>
          <w:b/>
          <w:sz w:val="16"/>
          <w:szCs w:val="16"/>
        </w:rPr>
        <w:t>NOTARY SIGNATURE______________________________________________</w:t>
      </w:r>
      <w:r w:rsidRPr="00F40D75">
        <w:rPr>
          <w:b/>
          <w:sz w:val="16"/>
          <w:szCs w:val="16"/>
        </w:rPr>
        <w:tab/>
        <w:t xml:space="preserve"> </w:t>
      </w:r>
      <w:r w:rsidRPr="00F40D75">
        <w:rPr>
          <w:b/>
          <w:sz w:val="16"/>
          <w:szCs w:val="16"/>
        </w:rPr>
        <w:tab/>
      </w:r>
      <w:r w:rsidRPr="00F40D75">
        <w:rPr>
          <w:b/>
          <w:sz w:val="16"/>
          <w:szCs w:val="16"/>
        </w:rPr>
        <w:br/>
      </w:r>
      <w:r w:rsidRPr="00F40D75">
        <w:rPr>
          <w:b/>
          <w:sz w:val="16"/>
          <w:szCs w:val="16"/>
        </w:rPr>
        <w:br/>
        <w:t>MY COMMISSION EXPIRES_________________________________________</w:t>
      </w:r>
      <w:r w:rsidRPr="00F40D75">
        <w:rPr>
          <w:b/>
          <w:sz w:val="16"/>
          <w:szCs w:val="16"/>
        </w:rPr>
        <w:tab/>
      </w:r>
    </w:p>
    <w:p w14:paraId="60B68D5B" w14:textId="08EBBEB9" w:rsidR="00A8615E" w:rsidRDefault="00A8615E">
      <w:pPr>
        <w:rPr>
          <w:sz w:val="24"/>
        </w:rPr>
        <w:sectPr w:rsidR="00A8615E">
          <w:type w:val="continuous"/>
          <w:pgSz w:w="12240" w:h="15840"/>
          <w:pgMar w:top="260" w:right="260" w:bottom="880" w:left="600" w:header="0" w:footer="684" w:gutter="0"/>
          <w:cols w:space="720"/>
        </w:sectPr>
      </w:pPr>
    </w:p>
    <w:p w14:paraId="5659D212" w14:textId="77777777" w:rsidR="00F82FEF" w:rsidRDefault="00A141E0">
      <w:pPr>
        <w:pStyle w:val="BodyText"/>
        <w:ind w:left="807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1323154" wp14:editId="4D9B1DCF">
            <wp:extent cx="1606730" cy="5638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730" cy="56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CD999" w14:textId="77777777" w:rsidR="00F82FEF" w:rsidRDefault="00F82FEF">
      <w:pPr>
        <w:pStyle w:val="BodyText"/>
        <w:spacing w:before="6"/>
        <w:rPr>
          <w:sz w:val="19"/>
        </w:rPr>
      </w:pPr>
    </w:p>
    <w:p w14:paraId="0994B35A" w14:textId="77777777" w:rsidR="00F82FEF" w:rsidRDefault="00A141E0">
      <w:pPr>
        <w:spacing w:before="54"/>
        <w:ind w:left="3612"/>
        <w:rPr>
          <w:sz w:val="23"/>
        </w:rPr>
      </w:pPr>
      <w:r>
        <w:rPr>
          <w:sz w:val="23"/>
        </w:rPr>
        <w:t>Elevations</w:t>
      </w:r>
      <w:r>
        <w:rPr>
          <w:spacing w:val="-3"/>
          <w:sz w:val="23"/>
        </w:rPr>
        <w:t xml:space="preserve"> </w:t>
      </w:r>
      <w:r>
        <w:rPr>
          <w:sz w:val="23"/>
        </w:rPr>
        <w:t>Credit</w:t>
      </w:r>
      <w:r>
        <w:rPr>
          <w:spacing w:val="-3"/>
          <w:sz w:val="23"/>
        </w:rPr>
        <w:t xml:space="preserve"> </w:t>
      </w:r>
      <w:r>
        <w:rPr>
          <w:sz w:val="23"/>
        </w:rPr>
        <w:t>Union</w:t>
      </w:r>
      <w:r>
        <w:rPr>
          <w:spacing w:val="-6"/>
          <w:sz w:val="23"/>
        </w:rPr>
        <w:t xml:space="preserve"> </w:t>
      </w:r>
      <w:r>
        <w:rPr>
          <w:sz w:val="23"/>
        </w:rPr>
        <w:t>–</w:t>
      </w:r>
      <w:r>
        <w:rPr>
          <w:spacing w:val="-5"/>
          <w:sz w:val="23"/>
        </w:rPr>
        <w:t xml:space="preserve"> </w:t>
      </w:r>
      <w:r>
        <w:rPr>
          <w:sz w:val="23"/>
        </w:rPr>
        <w:t>Funds</w:t>
      </w:r>
      <w:r>
        <w:rPr>
          <w:spacing w:val="-3"/>
          <w:sz w:val="23"/>
        </w:rPr>
        <w:t xml:space="preserve"> </w:t>
      </w:r>
      <w:r>
        <w:rPr>
          <w:sz w:val="23"/>
        </w:rPr>
        <w:t>Transfer</w:t>
      </w:r>
      <w:r>
        <w:rPr>
          <w:spacing w:val="-4"/>
          <w:sz w:val="23"/>
        </w:rPr>
        <w:t xml:space="preserve"> </w:t>
      </w:r>
      <w:r>
        <w:rPr>
          <w:sz w:val="23"/>
        </w:rPr>
        <w:t>Agreement</w:t>
      </w:r>
    </w:p>
    <w:p w14:paraId="28B14556" w14:textId="77777777" w:rsidR="00F82FEF" w:rsidRDefault="00F82FEF">
      <w:pPr>
        <w:pStyle w:val="BodyText"/>
        <w:spacing w:before="12"/>
        <w:rPr>
          <w:sz w:val="22"/>
        </w:rPr>
      </w:pPr>
    </w:p>
    <w:p w14:paraId="33BDAC37" w14:textId="77777777" w:rsidR="00F82FEF" w:rsidRDefault="00A141E0">
      <w:pPr>
        <w:ind w:left="120" w:right="123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following</w:t>
      </w:r>
      <w:r>
        <w:rPr>
          <w:spacing w:val="-2"/>
          <w:sz w:val="18"/>
        </w:rPr>
        <w:t xml:space="preserve"> </w:t>
      </w:r>
      <w:r>
        <w:rPr>
          <w:sz w:val="18"/>
        </w:rPr>
        <w:t>Terms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Conditions</w:t>
      </w:r>
      <w:r>
        <w:rPr>
          <w:spacing w:val="-2"/>
          <w:sz w:val="18"/>
        </w:rPr>
        <w:t xml:space="preserve"> </w:t>
      </w:r>
      <w:r>
        <w:rPr>
          <w:sz w:val="18"/>
        </w:rPr>
        <w:t>govern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transfer</w:t>
      </w:r>
      <w:r>
        <w:rPr>
          <w:spacing w:val="-2"/>
          <w:sz w:val="18"/>
        </w:rPr>
        <w:t xml:space="preserve"> </w:t>
      </w:r>
      <w:r>
        <w:rPr>
          <w:sz w:val="18"/>
        </w:rPr>
        <w:t>requested.</w:t>
      </w:r>
      <w:r>
        <w:rPr>
          <w:spacing w:val="-1"/>
          <w:sz w:val="18"/>
        </w:rPr>
        <w:t xml:space="preserve"> </w:t>
      </w:r>
      <w:r>
        <w:rPr>
          <w:sz w:val="18"/>
        </w:rPr>
        <w:t>“Account</w:t>
      </w:r>
      <w:r>
        <w:rPr>
          <w:spacing w:val="-3"/>
          <w:sz w:val="18"/>
        </w:rPr>
        <w:t xml:space="preserve"> </w:t>
      </w:r>
      <w:r>
        <w:rPr>
          <w:sz w:val="18"/>
        </w:rPr>
        <w:t>Owner”</w:t>
      </w:r>
      <w:r>
        <w:rPr>
          <w:spacing w:val="-2"/>
          <w:sz w:val="18"/>
        </w:rPr>
        <w:t xml:space="preserve"> </w:t>
      </w:r>
      <w:r>
        <w:rPr>
          <w:sz w:val="18"/>
        </w:rPr>
        <w:t>means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person</w:t>
      </w:r>
      <w:r>
        <w:rPr>
          <w:spacing w:val="-2"/>
          <w:sz w:val="18"/>
        </w:rPr>
        <w:t xml:space="preserve"> </w:t>
      </w:r>
      <w:r>
        <w:rPr>
          <w:sz w:val="18"/>
        </w:rPr>
        <w:t>designated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account</w:t>
      </w:r>
      <w:r>
        <w:rPr>
          <w:spacing w:val="2"/>
          <w:sz w:val="18"/>
        </w:rPr>
        <w:t xml:space="preserve"> </w:t>
      </w:r>
      <w:r>
        <w:rPr>
          <w:sz w:val="18"/>
        </w:rPr>
        <w:t>signature</w:t>
      </w:r>
      <w:r>
        <w:rPr>
          <w:spacing w:val="-3"/>
          <w:sz w:val="18"/>
        </w:rPr>
        <w:t xml:space="preserve"> </w:t>
      </w:r>
      <w:r>
        <w:rPr>
          <w:sz w:val="18"/>
        </w:rPr>
        <w:t>card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make</w:t>
      </w:r>
      <w:r>
        <w:rPr>
          <w:spacing w:val="-2"/>
          <w:sz w:val="18"/>
        </w:rPr>
        <w:t xml:space="preserve"> </w:t>
      </w:r>
      <w:r>
        <w:rPr>
          <w:sz w:val="18"/>
        </w:rPr>
        <w:t>withdrawals. “Credit</w:t>
      </w:r>
      <w:r>
        <w:rPr>
          <w:spacing w:val="-1"/>
          <w:sz w:val="18"/>
        </w:rPr>
        <w:t xml:space="preserve"> </w:t>
      </w:r>
      <w:r>
        <w:rPr>
          <w:sz w:val="18"/>
        </w:rPr>
        <w:t>Union”</w:t>
      </w:r>
      <w:r>
        <w:rPr>
          <w:spacing w:val="-1"/>
          <w:sz w:val="18"/>
        </w:rPr>
        <w:t xml:space="preserve"> </w:t>
      </w:r>
      <w:r>
        <w:rPr>
          <w:sz w:val="18"/>
        </w:rPr>
        <w:t>means</w:t>
      </w:r>
      <w:r>
        <w:rPr>
          <w:spacing w:val="-1"/>
          <w:sz w:val="18"/>
        </w:rPr>
        <w:t xml:space="preserve"> </w:t>
      </w:r>
      <w:r>
        <w:rPr>
          <w:sz w:val="18"/>
        </w:rPr>
        <w:t>Elevations</w:t>
      </w:r>
      <w:r>
        <w:rPr>
          <w:spacing w:val="-1"/>
          <w:sz w:val="18"/>
        </w:rPr>
        <w:t xml:space="preserve"> </w:t>
      </w:r>
      <w:r>
        <w:rPr>
          <w:sz w:val="18"/>
        </w:rPr>
        <w:t>Credit</w:t>
      </w:r>
      <w:r>
        <w:rPr>
          <w:spacing w:val="-1"/>
          <w:sz w:val="18"/>
        </w:rPr>
        <w:t xml:space="preserve"> </w:t>
      </w:r>
      <w:r>
        <w:rPr>
          <w:sz w:val="18"/>
        </w:rPr>
        <w:t>Union.</w:t>
      </w:r>
    </w:p>
    <w:p w14:paraId="0E8487C2" w14:textId="77777777" w:rsidR="00F82FEF" w:rsidRDefault="00A141E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 w:line="237" w:lineRule="auto"/>
        <w:ind w:right="176"/>
        <w:rPr>
          <w:sz w:val="18"/>
        </w:rPr>
      </w:pPr>
      <w:r>
        <w:rPr>
          <w:sz w:val="16"/>
        </w:rPr>
        <w:t>Upon the instructions of any Account Owner, the Credit Union is authorized and directed to transfer funds by wire or other means from the account maintained with</w:t>
      </w:r>
      <w:r>
        <w:rPr>
          <w:spacing w:val="-34"/>
          <w:sz w:val="16"/>
        </w:rPr>
        <w:t xml:space="preserve"> </w:t>
      </w:r>
      <w:r>
        <w:rPr>
          <w:sz w:val="16"/>
        </w:rPr>
        <w:t>the Credit Union to any financial institution that may be designated from time to time by an Account Owner. The Credit Union is also authorized to act upon such</w:t>
      </w:r>
      <w:r>
        <w:rPr>
          <w:spacing w:val="1"/>
          <w:sz w:val="16"/>
        </w:rPr>
        <w:t xml:space="preserve"> </w:t>
      </w:r>
      <w:r>
        <w:rPr>
          <w:sz w:val="16"/>
        </w:rPr>
        <w:t>directions and instructions relating to such transfers, including the cancellation or termination of prior requests for such transfers, as may be provided to the Credit</w:t>
      </w:r>
      <w:r>
        <w:rPr>
          <w:spacing w:val="1"/>
          <w:sz w:val="16"/>
        </w:rPr>
        <w:t xml:space="preserve"> </w:t>
      </w:r>
      <w:r>
        <w:rPr>
          <w:sz w:val="16"/>
        </w:rPr>
        <w:t>Union from time to time by any such Account Owner. The authority given to the Credit Union shall continue and remain in full force and affect until written notice of</w:t>
      </w:r>
      <w:r>
        <w:rPr>
          <w:spacing w:val="-34"/>
          <w:sz w:val="16"/>
        </w:rPr>
        <w:t xml:space="preserve"> </w:t>
      </w:r>
      <w:r>
        <w:rPr>
          <w:sz w:val="16"/>
        </w:rPr>
        <w:t>revocation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amendment</w:t>
      </w:r>
      <w:r>
        <w:rPr>
          <w:spacing w:val="-2"/>
          <w:sz w:val="16"/>
        </w:rPr>
        <w:t xml:space="preserve"> </w:t>
      </w:r>
      <w:r>
        <w:rPr>
          <w:sz w:val="16"/>
        </w:rPr>
        <w:t>thereof</w:t>
      </w:r>
      <w:r>
        <w:rPr>
          <w:spacing w:val="-2"/>
          <w:sz w:val="16"/>
        </w:rPr>
        <w:t xml:space="preserve"> </w:t>
      </w:r>
      <w:r>
        <w:rPr>
          <w:sz w:val="16"/>
        </w:rPr>
        <w:t>has</w:t>
      </w:r>
      <w:r>
        <w:rPr>
          <w:spacing w:val="-1"/>
          <w:sz w:val="16"/>
        </w:rPr>
        <w:t xml:space="preserve"> </w:t>
      </w:r>
      <w:r>
        <w:rPr>
          <w:sz w:val="16"/>
        </w:rPr>
        <w:t>been</w:t>
      </w:r>
      <w:r>
        <w:rPr>
          <w:spacing w:val="-1"/>
          <w:sz w:val="16"/>
        </w:rPr>
        <w:t xml:space="preserve"> </w:t>
      </w:r>
      <w:r>
        <w:rPr>
          <w:sz w:val="16"/>
        </w:rPr>
        <w:t>received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Credit</w:t>
      </w:r>
      <w:r>
        <w:rPr>
          <w:spacing w:val="-2"/>
          <w:sz w:val="16"/>
        </w:rPr>
        <w:t xml:space="preserve"> </w:t>
      </w:r>
      <w:r>
        <w:rPr>
          <w:sz w:val="16"/>
        </w:rPr>
        <w:t>Union.</w:t>
      </w:r>
    </w:p>
    <w:p w14:paraId="0D58E5C9" w14:textId="77777777" w:rsidR="00F82FEF" w:rsidRDefault="00A141E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"/>
        <w:ind w:left="479" w:right="133"/>
        <w:rPr>
          <w:sz w:val="18"/>
        </w:rPr>
      </w:pPr>
      <w:r>
        <w:rPr>
          <w:sz w:val="16"/>
        </w:rPr>
        <w:t>At the expense and risk of the Account Owner, the Credit Union agrees to transfer funds by wire or other means in the amount and manner indicated at the same</w:t>
      </w:r>
      <w:r>
        <w:rPr>
          <w:spacing w:val="1"/>
          <w:sz w:val="16"/>
        </w:rPr>
        <w:t xml:space="preserve"> </w:t>
      </w:r>
      <w:r>
        <w:rPr>
          <w:sz w:val="16"/>
        </w:rPr>
        <w:t>time of each transfer request. The Account Owner hereby agrees that the Credit Union shall not be liable for any miscarriage, mistake, or delay on part of any agent</w:t>
      </w:r>
      <w:r>
        <w:rPr>
          <w:spacing w:val="1"/>
          <w:sz w:val="16"/>
        </w:rPr>
        <w:t xml:space="preserve"> </w:t>
      </w:r>
      <w:r>
        <w:rPr>
          <w:sz w:val="16"/>
        </w:rPr>
        <w:t>or agency selected by the Credit Union for the execution of any transfer or related act, so long as the Credit Union shall have used reasonable care in selecting said</w:t>
      </w:r>
      <w:r>
        <w:rPr>
          <w:spacing w:val="1"/>
          <w:sz w:val="16"/>
        </w:rPr>
        <w:t xml:space="preserve"> </w:t>
      </w:r>
      <w:r>
        <w:rPr>
          <w:sz w:val="16"/>
        </w:rPr>
        <w:t>agent or agency, and the Account Owner further releases the Credit Union and agrees to indemnify and hold the Credit Union harmless from and against any and all</w:t>
      </w:r>
      <w:r>
        <w:rPr>
          <w:spacing w:val="1"/>
          <w:sz w:val="16"/>
        </w:rPr>
        <w:t xml:space="preserve"> </w:t>
      </w:r>
      <w:r>
        <w:rPr>
          <w:sz w:val="16"/>
        </w:rPr>
        <w:t>loss, damage, expense or liability caused or occasioned by any act, neglect, or circumstances beyond the immediate control of the Credit Union. The Credit Union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-4"/>
          <w:sz w:val="16"/>
        </w:rPr>
        <w:t xml:space="preserve"> </w:t>
      </w:r>
      <w:r>
        <w:rPr>
          <w:sz w:val="16"/>
        </w:rPr>
        <w:t>not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liable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delay 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transfer resulting</w:t>
      </w:r>
      <w:r>
        <w:rPr>
          <w:spacing w:val="-1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cause</w:t>
      </w:r>
      <w:r>
        <w:rPr>
          <w:spacing w:val="-2"/>
          <w:sz w:val="16"/>
        </w:rPr>
        <w:t xml:space="preserve"> </w:t>
      </w:r>
      <w:r>
        <w:rPr>
          <w:sz w:val="16"/>
        </w:rPr>
        <w:t>other</w:t>
      </w:r>
      <w:r>
        <w:rPr>
          <w:spacing w:val="-3"/>
          <w:sz w:val="16"/>
        </w:rPr>
        <w:t xml:space="preserve"> </w:t>
      </w:r>
      <w:r>
        <w:rPr>
          <w:sz w:val="16"/>
        </w:rPr>
        <w:t>than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Credit</w:t>
      </w:r>
      <w:r>
        <w:rPr>
          <w:spacing w:val="-3"/>
          <w:sz w:val="16"/>
        </w:rPr>
        <w:t xml:space="preserve"> </w:t>
      </w:r>
      <w:r>
        <w:rPr>
          <w:sz w:val="16"/>
        </w:rPr>
        <w:t>Union’s</w:t>
      </w:r>
      <w:r>
        <w:rPr>
          <w:spacing w:val="-2"/>
          <w:sz w:val="16"/>
        </w:rPr>
        <w:t xml:space="preserve"> </w:t>
      </w:r>
      <w:r>
        <w:rPr>
          <w:sz w:val="16"/>
        </w:rPr>
        <w:t>own</w:t>
      </w:r>
      <w:r>
        <w:rPr>
          <w:spacing w:val="-2"/>
          <w:sz w:val="16"/>
        </w:rPr>
        <w:t xml:space="preserve"> </w:t>
      </w:r>
      <w:r>
        <w:rPr>
          <w:sz w:val="16"/>
        </w:rPr>
        <w:t>negligence.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Credit</w:t>
      </w:r>
      <w:r>
        <w:rPr>
          <w:spacing w:val="-3"/>
          <w:sz w:val="16"/>
        </w:rPr>
        <w:t xml:space="preserve"> </w:t>
      </w:r>
      <w:r>
        <w:rPr>
          <w:sz w:val="16"/>
        </w:rPr>
        <w:t>Union’s</w:t>
      </w:r>
      <w:r>
        <w:rPr>
          <w:spacing w:val="-2"/>
          <w:sz w:val="16"/>
        </w:rPr>
        <w:t xml:space="preserve"> </w:t>
      </w:r>
      <w:r>
        <w:rPr>
          <w:sz w:val="16"/>
        </w:rPr>
        <w:t>liability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event</w:t>
      </w:r>
      <w:r>
        <w:rPr>
          <w:spacing w:val="-3"/>
          <w:sz w:val="16"/>
        </w:rPr>
        <w:t xml:space="preserve"> </w:t>
      </w:r>
      <w:r>
        <w:rPr>
          <w:sz w:val="16"/>
        </w:rPr>
        <w:t>shall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limited to refunding any funds which were requested to be transferred and which were </w:t>
      </w:r>
      <w:proofErr w:type="gramStart"/>
      <w:r>
        <w:rPr>
          <w:sz w:val="16"/>
        </w:rPr>
        <w:t>actually withdrawn</w:t>
      </w:r>
      <w:proofErr w:type="gramEnd"/>
      <w:r>
        <w:rPr>
          <w:sz w:val="16"/>
        </w:rPr>
        <w:t xml:space="preserve"> and negligently misdirected until such funds have been</w:t>
      </w:r>
      <w:r>
        <w:rPr>
          <w:spacing w:val="1"/>
          <w:sz w:val="16"/>
        </w:rPr>
        <w:t xml:space="preserve"> </w:t>
      </w:r>
      <w:r>
        <w:rPr>
          <w:sz w:val="16"/>
        </w:rPr>
        <w:t>repaid to, credited to the account of, or transferred to the proper party on behalf of, the Account Owner. The Credit Union’s liability in no event shall include any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special, </w:t>
      </w:r>
      <w:proofErr w:type="gramStart"/>
      <w:r>
        <w:rPr>
          <w:sz w:val="16"/>
        </w:rPr>
        <w:t>incidental</w:t>
      </w:r>
      <w:proofErr w:type="gramEnd"/>
      <w:r>
        <w:rPr>
          <w:sz w:val="16"/>
        </w:rPr>
        <w:t xml:space="preserve"> or consequential damages, such as, but not limited to, loss of profits or income, regardless of whether the Credit Union knows or should have</w:t>
      </w:r>
      <w:r>
        <w:rPr>
          <w:spacing w:val="1"/>
          <w:sz w:val="16"/>
        </w:rPr>
        <w:t xml:space="preserve"> </w:t>
      </w:r>
      <w:r>
        <w:rPr>
          <w:sz w:val="16"/>
        </w:rPr>
        <w:t>known</w:t>
      </w:r>
      <w:r>
        <w:rPr>
          <w:spacing w:val="-2"/>
          <w:sz w:val="16"/>
        </w:rPr>
        <w:t xml:space="preserve"> </w:t>
      </w:r>
      <w:r>
        <w:rPr>
          <w:sz w:val="16"/>
        </w:rPr>
        <w:t>such</w:t>
      </w:r>
      <w:r>
        <w:rPr>
          <w:spacing w:val="-1"/>
          <w:sz w:val="16"/>
        </w:rPr>
        <w:t xml:space="preserve"> </w:t>
      </w:r>
      <w:r>
        <w:rPr>
          <w:sz w:val="16"/>
        </w:rPr>
        <w:t>damages</w:t>
      </w:r>
      <w:r>
        <w:rPr>
          <w:spacing w:val="-1"/>
          <w:sz w:val="16"/>
        </w:rPr>
        <w:t xml:space="preserve"> </w:t>
      </w:r>
      <w:r>
        <w:rPr>
          <w:sz w:val="16"/>
        </w:rPr>
        <w:t>might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incurred.</w:t>
      </w:r>
    </w:p>
    <w:p w14:paraId="26740E5D" w14:textId="77777777" w:rsidR="00F82FEF" w:rsidRDefault="00A141E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left="479" w:right="102"/>
        <w:rPr>
          <w:sz w:val="18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Credit</w:t>
      </w:r>
      <w:r>
        <w:rPr>
          <w:spacing w:val="-3"/>
          <w:sz w:val="16"/>
        </w:rPr>
        <w:t xml:space="preserve"> </w:t>
      </w:r>
      <w:r>
        <w:rPr>
          <w:sz w:val="16"/>
        </w:rPr>
        <w:t>Union</w:t>
      </w:r>
      <w:r>
        <w:rPr>
          <w:spacing w:val="-2"/>
          <w:sz w:val="16"/>
        </w:rPr>
        <w:t xml:space="preserve"> </w:t>
      </w:r>
      <w:r>
        <w:rPr>
          <w:sz w:val="16"/>
        </w:rPr>
        <w:t>shall not</w:t>
      </w:r>
      <w:r>
        <w:rPr>
          <w:spacing w:val="-3"/>
          <w:sz w:val="16"/>
        </w:rPr>
        <w:t xml:space="preserve"> </w:t>
      </w:r>
      <w:r>
        <w:rPr>
          <w:sz w:val="16"/>
        </w:rPr>
        <w:t>be liable for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transfer</w:t>
      </w:r>
      <w:r>
        <w:rPr>
          <w:spacing w:val="-3"/>
          <w:sz w:val="16"/>
        </w:rPr>
        <w:t xml:space="preserve"> </w:t>
      </w:r>
      <w:r>
        <w:rPr>
          <w:sz w:val="16"/>
        </w:rPr>
        <w:t>made</w:t>
      </w:r>
      <w:r>
        <w:rPr>
          <w:spacing w:val="-2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account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Account</w:t>
      </w:r>
      <w:r>
        <w:rPr>
          <w:spacing w:val="-3"/>
          <w:sz w:val="16"/>
        </w:rPr>
        <w:t xml:space="preserve"> </w:t>
      </w:r>
      <w:r>
        <w:rPr>
          <w:sz w:val="16"/>
        </w:rPr>
        <w:t>Owner for the</w:t>
      </w:r>
      <w:r>
        <w:rPr>
          <w:spacing w:val="-2"/>
          <w:sz w:val="16"/>
        </w:rPr>
        <w:t xml:space="preserve"> </w:t>
      </w:r>
      <w:r>
        <w:rPr>
          <w:sz w:val="16"/>
        </w:rPr>
        <w:t>account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Account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Owner</w:t>
      </w:r>
      <w:r>
        <w:rPr>
          <w:spacing w:val="-3"/>
          <w:sz w:val="16"/>
        </w:rPr>
        <w:t xml:space="preserve"> </w:t>
      </w:r>
      <w:r>
        <w:rPr>
          <w:sz w:val="16"/>
        </w:rPr>
        <w:t>or of</w:t>
      </w:r>
      <w:r>
        <w:rPr>
          <w:spacing w:val="-3"/>
          <w:sz w:val="16"/>
        </w:rPr>
        <w:t xml:space="preserve"> </w:t>
      </w:r>
      <w:r>
        <w:rPr>
          <w:sz w:val="16"/>
        </w:rPr>
        <w:t>any third</w:t>
      </w:r>
      <w:r>
        <w:rPr>
          <w:spacing w:val="-2"/>
          <w:sz w:val="16"/>
        </w:rPr>
        <w:t xml:space="preserve"> </w:t>
      </w:r>
      <w:r>
        <w:rPr>
          <w:sz w:val="16"/>
        </w:rPr>
        <w:t>party</w:t>
      </w:r>
      <w:r>
        <w:rPr>
          <w:spacing w:val="-2"/>
          <w:sz w:val="16"/>
        </w:rPr>
        <w:t xml:space="preserve"> </w:t>
      </w:r>
      <w:r>
        <w:rPr>
          <w:sz w:val="16"/>
        </w:rPr>
        <w:t>or for</w:t>
      </w:r>
      <w:r>
        <w:rPr>
          <w:spacing w:val="1"/>
          <w:sz w:val="16"/>
        </w:rPr>
        <w:t xml:space="preserve"> </w:t>
      </w:r>
      <w:r>
        <w:rPr>
          <w:sz w:val="16"/>
        </w:rPr>
        <w:t>any other act performed by the Credit Union relating to such transfer, if such transfer or related act is instituted by an employee of the Credit Union in the regular</w:t>
      </w:r>
      <w:r>
        <w:rPr>
          <w:spacing w:val="1"/>
          <w:sz w:val="16"/>
        </w:rPr>
        <w:t xml:space="preserve"> </w:t>
      </w:r>
      <w:r>
        <w:rPr>
          <w:sz w:val="16"/>
        </w:rPr>
        <w:t>course of his or her duties in response to an instruction, written or oral (including telephonic), which such employee reasonably and in good faith believes to be that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an Account</w:t>
      </w:r>
      <w:r>
        <w:rPr>
          <w:spacing w:val="-1"/>
          <w:sz w:val="16"/>
        </w:rPr>
        <w:t xml:space="preserve"> </w:t>
      </w:r>
      <w:r>
        <w:rPr>
          <w:sz w:val="16"/>
        </w:rPr>
        <w:t>Owner.</w:t>
      </w:r>
      <w:r>
        <w:rPr>
          <w:spacing w:val="1"/>
          <w:sz w:val="16"/>
        </w:rPr>
        <w:t xml:space="preserve"> </w:t>
      </w:r>
      <w:r>
        <w:rPr>
          <w:sz w:val="16"/>
        </w:rPr>
        <w:t>When a payment</w:t>
      </w:r>
      <w:r>
        <w:rPr>
          <w:spacing w:val="-1"/>
          <w:sz w:val="16"/>
        </w:rPr>
        <w:t xml:space="preserve"> </w:t>
      </w:r>
      <w:r>
        <w:rPr>
          <w:sz w:val="16"/>
        </w:rPr>
        <w:t>order</w:t>
      </w:r>
      <w:r>
        <w:rPr>
          <w:spacing w:val="2"/>
          <w:sz w:val="16"/>
        </w:rPr>
        <w:t xml:space="preserve"> </w:t>
      </w:r>
      <w:r>
        <w:rPr>
          <w:sz w:val="16"/>
        </w:rPr>
        <w:t>is issued</w:t>
      </w:r>
      <w:r>
        <w:rPr>
          <w:spacing w:val="2"/>
          <w:sz w:val="16"/>
        </w:rPr>
        <w:t xml:space="preserve"> </w:t>
      </w:r>
      <w:r>
        <w:rPr>
          <w:sz w:val="16"/>
        </w:rPr>
        <w:t>by an account</w:t>
      </w:r>
      <w:r>
        <w:rPr>
          <w:spacing w:val="-1"/>
          <w:sz w:val="16"/>
        </w:rPr>
        <w:t xml:space="preserve"> </w:t>
      </w:r>
      <w:r>
        <w:rPr>
          <w:sz w:val="16"/>
        </w:rPr>
        <w:t>owner,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Credit</w:t>
      </w:r>
      <w:r>
        <w:rPr>
          <w:spacing w:val="-1"/>
          <w:sz w:val="16"/>
        </w:rPr>
        <w:t xml:space="preserve"> </w:t>
      </w:r>
      <w:r>
        <w:rPr>
          <w:sz w:val="16"/>
        </w:rPr>
        <w:t>Union's security procedure may involve use of</w:t>
      </w:r>
      <w:r>
        <w:rPr>
          <w:spacing w:val="-1"/>
          <w:sz w:val="16"/>
        </w:rPr>
        <w:t xml:space="preserve"> </w:t>
      </w:r>
      <w:r>
        <w:rPr>
          <w:sz w:val="16"/>
        </w:rPr>
        <w:t>identification</w:t>
      </w:r>
      <w:r>
        <w:rPr>
          <w:spacing w:val="2"/>
          <w:sz w:val="16"/>
        </w:rPr>
        <w:t xml:space="preserve"> </w:t>
      </w:r>
      <w:r>
        <w:rPr>
          <w:sz w:val="16"/>
        </w:rPr>
        <w:t>methods that</w:t>
      </w:r>
      <w:r>
        <w:rPr>
          <w:spacing w:val="1"/>
          <w:sz w:val="16"/>
        </w:rPr>
        <w:t xml:space="preserve"> </w:t>
      </w:r>
      <w:r>
        <w:rPr>
          <w:sz w:val="16"/>
        </w:rPr>
        <w:t>may include photo identification requirements, signature verification, data/password verification, use of a personal identification number, and/or callback procedure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by us. In certain situations, </w:t>
      </w:r>
      <w:proofErr w:type="gramStart"/>
      <w:r>
        <w:rPr>
          <w:sz w:val="16"/>
        </w:rPr>
        <w:t>some</w:t>
      </w:r>
      <w:proofErr w:type="gramEnd"/>
      <w:r>
        <w:rPr>
          <w:sz w:val="16"/>
        </w:rPr>
        <w:t xml:space="preserve"> or all of the above may be required. You agree that the security procedures established hereunder which we elect to utilize in any</w:t>
      </w:r>
      <w:r>
        <w:rPr>
          <w:spacing w:val="1"/>
          <w:sz w:val="16"/>
        </w:rPr>
        <w:t xml:space="preserve"> </w:t>
      </w:r>
      <w:r>
        <w:rPr>
          <w:sz w:val="16"/>
        </w:rPr>
        <w:t>particular transaction are commercially reasonable and you agree to comply in all respects with such procedures. Failure to verify a transfer will not be considered</w:t>
      </w:r>
      <w:r>
        <w:rPr>
          <w:spacing w:val="1"/>
          <w:sz w:val="16"/>
        </w:rPr>
        <w:t xml:space="preserve"> </w:t>
      </w:r>
      <w:r>
        <w:rPr>
          <w:sz w:val="16"/>
        </w:rPr>
        <w:t>negligence. The Credit Union shall not be liable for its refusal to honor any request for a transfer or related act if the Credit Union in good faith is unable to satisfy</w:t>
      </w:r>
      <w:r>
        <w:rPr>
          <w:spacing w:val="1"/>
          <w:sz w:val="16"/>
        </w:rPr>
        <w:t xml:space="preserve"> </w:t>
      </w:r>
      <w:r>
        <w:rPr>
          <w:sz w:val="16"/>
        </w:rPr>
        <w:t>itself,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its</w:t>
      </w:r>
      <w:r>
        <w:rPr>
          <w:spacing w:val="-1"/>
          <w:sz w:val="16"/>
        </w:rPr>
        <w:t xml:space="preserve"> </w:t>
      </w:r>
      <w:r>
        <w:rPr>
          <w:sz w:val="16"/>
        </w:rPr>
        <w:t>absolute discretion, that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individual</w:t>
      </w:r>
      <w:r>
        <w:rPr>
          <w:spacing w:val="-2"/>
          <w:sz w:val="16"/>
        </w:rPr>
        <w:t xml:space="preserve"> </w:t>
      </w:r>
      <w:r>
        <w:rPr>
          <w:sz w:val="16"/>
        </w:rPr>
        <w:t>requesting</w:t>
      </w:r>
      <w:r>
        <w:rPr>
          <w:spacing w:val="-1"/>
          <w:sz w:val="16"/>
        </w:rPr>
        <w:t xml:space="preserve"> </w:t>
      </w:r>
      <w:r>
        <w:rPr>
          <w:sz w:val="16"/>
        </w:rPr>
        <w:t>such</w:t>
      </w:r>
      <w:r>
        <w:rPr>
          <w:spacing w:val="-1"/>
          <w:sz w:val="16"/>
        </w:rPr>
        <w:t xml:space="preserve"> </w:t>
      </w:r>
      <w:r>
        <w:rPr>
          <w:sz w:val="16"/>
        </w:rPr>
        <w:t>transfer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related</w:t>
      </w:r>
      <w:r>
        <w:rPr>
          <w:spacing w:val="-1"/>
          <w:sz w:val="16"/>
        </w:rPr>
        <w:t xml:space="preserve"> </w:t>
      </w:r>
      <w:r>
        <w:rPr>
          <w:sz w:val="16"/>
        </w:rPr>
        <w:t>act</w:t>
      </w:r>
      <w:r>
        <w:rPr>
          <w:spacing w:val="-2"/>
          <w:sz w:val="16"/>
        </w:rPr>
        <w:t xml:space="preserve"> </w:t>
      </w:r>
      <w:r>
        <w:rPr>
          <w:sz w:val="16"/>
        </w:rPr>
        <w:t>has the</w:t>
      </w:r>
      <w:r>
        <w:rPr>
          <w:spacing w:val="-1"/>
          <w:sz w:val="16"/>
        </w:rPr>
        <w:t xml:space="preserve"> </w:t>
      </w:r>
      <w:r>
        <w:rPr>
          <w:sz w:val="16"/>
        </w:rPr>
        <w:t>authority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so.</w:t>
      </w:r>
    </w:p>
    <w:p w14:paraId="4D57BE0E" w14:textId="77777777" w:rsidR="00F82FEF" w:rsidRDefault="00A141E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0" w:lineRule="exact"/>
        <w:rPr>
          <w:sz w:val="18"/>
        </w:rPr>
      </w:pPr>
      <w:r>
        <w:rPr>
          <w:sz w:val="16"/>
        </w:rPr>
        <w:t>All</w:t>
      </w:r>
      <w:r>
        <w:rPr>
          <w:spacing w:val="-4"/>
          <w:sz w:val="16"/>
        </w:rPr>
        <w:t xml:space="preserve"> </w:t>
      </w:r>
      <w:r>
        <w:rPr>
          <w:sz w:val="16"/>
        </w:rPr>
        <w:t>transfers</w:t>
      </w:r>
      <w:r>
        <w:rPr>
          <w:spacing w:val="-2"/>
          <w:sz w:val="16"/>
        </w:rPr>
        <w:t xml:space="preserve"> </w:t>
      </w:r>
      <w:r>
        <w:rPr>
          <w:sz w:val="16"/>
        </w:rPr>
        <w:t>subject</w:t>
      </w:r>
      <w:r>
        <w:rPr>
          <w:spacing w:val="-4"/>
          <w:sz w:val="16"/>
        </w:rPr>
        <w:t xml:space="preserve"> </w:t>
      </w:r>
      <w:r>
        <w:rPr>
          <w:sz w:val="16"/>
        </w:rPr>
        <w:t>to this</w:t>
      </w:r>
      <w:r>
        <w:rPr>
          <w:spacing w:val="-3"/>
          <w:sz w:val="16"/>
        </w:rPr>
        <w:t xml:space="preserve"> </w:t>
      </w:r>
      <w:r>
        <w:rPr>
          <w:sz w:val="16"/>
        </w:rPr>
        <w:t>Agreement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4"/>
          <w:sz w:val="16"/>
        </w:rPr>
        <w:t xml:space="preserve"> </w:t>
      </w:r>
      <w:r>
        <w:rPr>
          <w:sz w:val="16"/>
        </w:rPr>
        <w:t>be reflected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your</w:t>
      </w:r>
      <w:r>
        <w:rPr>
          <w:spacing w:val="-4"/>
          <w:sz w:val="16"/>
        </w:rPr>
        <w:t xml:space="preserve"> </w:t>
      </w:r>
      <w:r>
        <w:rPr>
          <w:sz w:val="16"/>
        </w:rPr>
        <w:t>periodic</w:t>
      </w:r>
      <w:r>
        <w:rPr>
          <w:spacing w:val="-3"/>
          <w:sz w:val="16"/>
        </w:rPr>
        <w:t xml:space="preserve"> </w:t>
      </w:r>
      <w:r>
        <w:rPr>
          <w:sz w:val="16"/>
        </w:rPr>
        <w:t>account</w:t>
      </w:r>
      <w:r>
        <w:rPr>
          <w:spacing w:val="-3"/>
          <w:sz w:val="16"/>
        </w:rPr>
        <w:t xml:space="preserve"> </w:t>
      </w:r>
      <w:r>
        <w:rPr>
          <w:sz w:val="16"/>
        </w:rPr>
        <w:t>statement(s).</w:t>
      </w:r>
      <w:r>
        <w:rPr>
          <w:spacing w:val="-2"/>
          <w:sz w:val="16"/>
        </w:rPr>
        <w:t xml:space="preserve"> </w:t>
      </w:r>
      <w:r>
        <w:rPr>
          <w:sz w:val="16"/>
        </w:rPr>
        <w:t>Notification of</w:t>
      </w:r>
      <w:r>
        <w:rPr>
          <w:spacing w:val="-4"/>
          <w:sz w:val="16"/>
        </w:rPr>
        <w:t xml:space="preserve"> </w:t>
      </w:r>
      <w:r>
        <w:rPr>
          <w:sz w:val="16"/>
        </w:rPr>
        <w:t>receipt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such</w:t>
      </w:r>
      <w:r>
        <w:rPr>
          <w:spacing w:val="-3"/>
          <w:sz w:val="16"/>
        </w:rPr>
        <w:t xml:space="preserve"> </w:t>
      </w:r>
      <w:r>
        <w:rPr>
          <w:sz w:val="16"/>
        </w:rPr>
        <w:t>transfers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</w:p>
    <w:p w14:paraId="3A2308BC" w14:textId="77777777" w:rsidR="00F82FEF" w:rsidRDefault="00A141E0">
      <w:pPr>
        <w:pStyle w:val="BodyText"/>
        <w:ind w:left="479" w:right="123"/>
      </w:pPr>
      <w:r>
        <w:t>provided by including such item in the periodic account statement(s) we provide to you. You may inquire whether a specific transfer has been received at any time</w:t>
      </w:r>
      <w:r>
        <w:rPr>
          <w:spacing w:val="1"/>
        </w:rPr>
        <w:t xml:space="preserve"> </w:t>
      </w:r>
      <w:r>
        <w:t>during our normal business hours. You agree to review each statement or other notice for any discrepancies in connection with transfers. If you think a transfer is not</w:t>
      </w:r>
      <w:r>
        <w:rPr>
          <w:spacing w:val="-34"/>
        </w:rPr>
        <w:t xml:space="preserve"> </w:t>
      </w:r>
      <w:r>
        <w:t>authorized, wrong, or if you need more information about a transfer, you must contact in writing upon discovery of the error or within 30 days after you receive the</w:t>
      </w:r>
      <w:r>
        <w:rPr>
          <w:spacing w:val="1"/>
        </w:rPr>
        <w:t xml:space="preserve"> </w:t>
      </w:r>
      <w:r>
        <w:t>first notice or statement that reflects the discrepancy you allege, whichever is earlier. Failure to do so will relieve us of any obligation to pay interest or otherwise</w:t>
      </w:r>
      <w:r>
        <w:rPr>
          <w:spacing w:val="1"/>
        </w:rPr>
        <w:t xml:space="preserve"> </w:t>
      </w:r>
      <w:r>
        <w:t>compensate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proofErr w:type="gramStart"/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unauthorized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erroneous</w:t>
      </w:r>
      <w:r>
        <w:rPr>
          <w:spacing w:val="-1"/>
        </w:rPr>
        <w:t xml:space="preserve"> </w:t>
      </w:r>
      <w:r>
        <w:t>transfer.</w:t>
      </w:r>
    </w:p>
    <w:p w14:paraId="6D12F27B" w14:textId="77777777" w:rsidR="00F82FEF" w:rsidRDefault="00A141E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left="479" w:right="320" w:hanging="361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Account</w:t>
      </w:r>
      <w:r>
        <w:rPr>
          <w:spacing w:val="-3"/>
          <w:sz w:val="16"/>
        </w:rPr>
        <w:t xml:space="preserve"> </w:t>
      </w:r>
      <w:r>
        <w:rPr>
          <w:sz w:val="16"/>
        </w:rPr>
        <w:t>Owner</w:t>
      </w:r>
      <w:r>
        <w:rPr>
          <w:spacing w:val="-2"/>
          <w:sz w:val="16"/>
        </w:rPr>
        <w:t xml:space="preserve"> </w:t>
      </w:r>
      <w:r>
        <w:rPr>
          <w:sz w:val="16"/>
        </w:rPr>
        <w:t>agrees</w:t>
      </w:r>
      <w:r>
        <w:rPr>
          <w:spacing w:val="-2"/>
          <w:sz w:val="16"/>
        </w:rPr>
        <w:t xml:space="preserve"> </w:t>
      </w:r>
      <w:r>
        <w:rPr>
          <w:sz w:val="16"/>
        </w:rPr>
        <w:t>that if</w:t>
      </w:r>
      <w:r>
        <w:rPr>
          <w:spacing w:val="-3"/>
          <w:sz w:val="16"/>
        </w:rPr>
        <w:t xml:space="preserve"> </w:t>
      </w:r>
      <w:r>
        <w:rPr>
          <w:sz w:val="16"/>
        </w:rPr>
        <w:t>he or</w:t>
      </w:r>
      <w:r>
        <w:rPr>
          <w:spacing w:val="-3"/>
          <w:sz w:val="16"/>
        </w:rPr>
        <w:t xml:space="preserve"> </w:t>
      </w:r>
      <w:r>
        <w:rPr>
          <w:sz w:val="16"/>
        </w:rPr>
        <w:t>she</w:t>
      </w:r>
      <w:r>
        <w:rPr>
          <w:spacing w:val="-2"/>
          <w:sz w:val="16"/>
        </w:rPr>
        <w:t xml:space="preserve"> </w:t>
      </w:r>
      <w:r>
        <w:rPr>
          <w:sz w:val="16"/>
        </w:rPr>
        <w:t>revokes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cancels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previously</w:t>
      </w:r>
      <w:r>
        <w:rPr>
          <w:spacing w:val="-3"/>
          <w:sz w:val="16"/>
        </w:rPr>
        <w:t xml:space="preserve"> </w:t>
      </w:r>
      <w:r>
        <w:rPr>
          <w:sz w:val="16"/>
        </w:rPr>
        <w:t>issued request for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transfer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other</w:t>
      </w:r>
      <w:r>
        <w:rPr>
          <w:spacing w:val="-3"/>
          <w:sz w:val="16"/>
        </w:rPr>
        <w:t xml:space="preserve"> </w:t>
      </w:r>
      <w:r>
        <w:rPr>
          <w:sz w:val="16"/>
        </w:rPr>
        <w:t>related</w:t>
      </w:r>
      <w:r>
        <w:rPr>
          <w:spacing w:val="-2"/>
          <w:sz w:val="16"/>
        </w:rPr>
        <w:t xml:space="preserve"> </w:t>
      </w:r>
      <w:r>
        <w:rPr>
          <w:sz w:val="16"/>
        </w:rPr>
        <w:t>act,</w:t>
      </w:r>
      <w:r>
        <w:rPr>
          <w:spacing w:val="-1"/>
          <w:sz w:val="16"/>
        </w:rPr>
        <w:t xml:space="preserve"> </w:t>
      </w:r>
      <w:r>
        <w:rPr>
          <w:sz w:val="16"/>
        </w:rPr>
        <w:t>he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she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hold the</w:t>
      </w:r>
      <w:r>
        <w:rPr>
          <w:spacing w:val="-2"/>
          <w:sz w:val="16"/>
        </w:rPr>
        <w:t xml:space="preserve"> </w:t>
      </w:r>
      <w:r>
        <w:rPr>
          <w:sz w:val="16"/>
        </w:rPr>
        <w:t>Credit</w:t>
      </w:r>
      <w:r>
        <w:rPr>
          <w:spacing w:val="-3"/>
          <w:sz w:val="16"/>
        </w:rPr>
        <w:t xml:space="preserve"> </w:t>
      </w:r>
      <w:r>
        <w:rPr>
          <w:sz w:val="16"/>
        </w:rPr>
        <w:t>Union</w:t>
      </w:r>
      <w:r>
        <w:rPr>
          <w:spacing w:val="1"/>
          <w:sz w:val="16"/>
        </w:rPr>
        <w:t xml:space="preserve"> </w:t>
      </w:r>
      <w:r>
        <w:rPr>
          <w:sz w:val="16"/>
        </w:rPr>
        <w:t>harmless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amount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transfer, and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expenses, costs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other</w:t>
      </w:r>
      <w:r>
        <w:rPr>
          <w:spacing w:val="-2"/>
          <w:sz w:val="16"/>
        </w:rPr>
        <w:t xml:space="preserve"> </w:t>
      </w:r>
      <w:r>
        <w:rPr>
          <w:sz w:val="16"/>
        </w:rPr>
        <w:t>liability incurred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-1"/>
          <w:sz w:val="16"/>
        </w:rPr>
        <w:t xml:space="preserve"> </w:t>
      </w:r>
      <w:r>
        <w:rPr>
          <w:sz w:val="16"/>
        </w:rPr>
        <w:t>the Credit</w:t>
      </w:r>
      <w:r>
        <w:rPr>
          <w:spacing w:val="-2"/>
          <w:sz w:val="16"/>
        </w:rPr>
        <w:t xml:space="preserve"> </w:t>
      </w:r>
      <w:r>
        <w:rPr>
          <w:sz w:val="16"/>
        </w:rPr>
        <w:t>Union on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account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same.</w:t>
      </w:r>
    </w:p>
    <w:p w14:paraId="0AED3EE4" w14:textId="77777777" w:rsidR="00F82FEF" w:rsidRDefault="00A141E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195" w:lineRule="exact"/>
        <w:ind w:hanging="361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Account</w:t>
      </w:r>
      <w:r>
        <w:rPr>
          <w:spacing w:val="-3"/>
          <w:sz w:val="16"/>
        </w:rPr>
        <w:t xml:space="preserve"> </w:t>
      </w:r>
      <w:r>
        <w:rPr>
          <w:sz w:val="16"/>
        </w:rPr>
        <w:t>Owner</w:t>
      </w:r>
      <w:r>
        <w:rPr>
          <w:spacing w:val="-3"/>
          <w:sz w:val="16"/>
        </w:rPr>
        <w:t xml:space="preserve"> </w:t>
      </w:r>
      <w:r>
        <w:rPr>
          <w:sz w:val="16"/>
        </w:rPr>
        <w:t>acknowledges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Credit</w:t>
      </w:r>
      <w:r>
        <w:rPr>
          <w:spacing w:val="-3"/>
          <w:sz w:val="16"/>
        </w:rPr>
        <w:t xml:space="preserve"> </w:t>
      </w:r>
      <w:r>
        <w:rPr>
          <w:sz w:val="16"/>
        </w:rPr>
        <w:t>Union</w:t>
      </w:r>
      <w:r>
        <w:rPr>
          <w:spacing w:val="-3"/>
          <w:sz w:val="16"/>
        </w:rPr>
        <w:t xml:space="preserve"> </w:t>
      </w:r>
      <w:r>
        <w:rPr>
          <w:sz w:val="16"/>
        </w:rPr>
        <w:t>may</w:t>
      </w:r>
      <w:r>
        <w:rPr>
          <w:spacing w:val="-2"/>
          <w:sz w:val="16"/>
        </w:rPr>
        <w:t xml:space="preserve"> </w:t>
      </w:r>
      <w:r>
        <w:rPr>
          <w:sz w:val="16"/>
        </w:rPr>
        <w:t>record</w:t>
      </w:r>
      <w:r>
        <w:rPr>
          <w:spacing w:val="-3"/>
          <w:sz w:val="16"/>
        </w:rPr>
        <w:t xml:space="preserve"> </w:t>
      </w:r>
      <w:r>
        <w:rPr>
          <w:sz w:val="16"/>
        </w:rPr>
        <w:t>telephone</w:t>
      </w:r>
      <w:r>
        <w:rPr>
          <w:spacing w:val="-2"/>
          <w:sz w:val="16"/>
        </w:rPr>
        <w:t xml:space="preserve"> </w:t>
      </w:r>
      <w:r>
        <w:rPr>
          <w:sz w:val="16"/>
        </w:rPr>
        <w:t>calls</w:t>
      </w:r>
      <w:r>
        <w:rPr>
          <w:spacing w:val="-1"/>
          <w:sz w:val="16"/>
        </w:rPr>
        <w:t xml:space="preserve"> </w:t>
      </w:r>
      <w:r>
        <w:rPr>
          <w:sz w:val="16"/>
        </w:rPr>
        <w:t>requesting</w:t>
      </w:r>
      <w:r>
        <w:rPr>
          <w:spacing w:val="-1"/>
          <w:sz w:val="16"/>
        </w:rPr>
        <w:t xml:space="preserve"> </w:t>
      </w:r>
      <w:r>
        <w:rPr>
          <w:sz w:val="16"/>
        </w:rPr>
        <w:t>transfers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otherwise</w:t>
      </w:r>
      <w:r>
        <w:rPr>
          <w:spacing w:val="-3"/>
          <w:sz w:val="16"/>
        </w:rPr>
        <w:t xml:space="preserve"> </w:t>
      </w:r>
      <w:r>
        <w:rPr>
          <w:sz w:val="16"/>
        </w:rPr>
        <w:t>giving</w:t>
      </w:r>
      <w:r>
        <w:rPr>
          <w:spacing w:val="-1"/>
          <w:sz w:val="16"/>
        </w:rPr>
        <w:t xml:space="preserve"> </w:t>
      </w:r>
      <w:r>
        <w:rPr>
          <w:sz w:val="16"/>
        </w:rPr>
        <w:t>instructions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</w:p>
    <w:p w14:paraId="4A925B03" w14:textId="77777777" w:rsidR="00F82FEF" w:rsidRDefault="00A141E0">
      <w:pPr>
        <w:pStyle w:val="BodyText"/>
        <w:ind w:left="480" w:right="421" w:hanging="1"/>
      </w:pPr>
      <w:r>
        <w:t>respect thereto and expressly consents to the recordation thereof. The Account Owner further agrees to indemnify and hold the Credit Union harmless from and</w:t>
      </w:r>
      <w:r>
        <w:rPr>
          <w:spacing w:val="-34"/>
        </w:rPr>
        <w:t xml:space="preserve"> </w:t>
      </w:r>
      <w:r>
        <w:t>against</w:t>
      </w:r>
      <w:r>
        <w:rPr>
          <w:spacing w:val="-3"/>
        </w:rPr>
        <w:t xml:space="preserve"> </w:t>
      </w:r>
      <w:proofErr w:type="gramStart"/>
      <w:r>
        <w:t>any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proofErr w:type="gramEnd"/>
      <w:r>
        <w:rPr>
          <w:spacing w:val="-2"/>
        </w:rPr>
        <w:t xml:space="preserve"> </w:t>
      </w:r>
      <w:r>
        <w:t>liability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Union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incur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recordation.</w:t>
      </w:r>
    </w:p>
    <w:p w14:paraId="6BBA660B" w14:textId="77777777" w:rsidR="00F82FEF" w:rsidRDefault="00A141E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right="262" w:hanging="361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Account</w:t>
      </w:r>
      <w:r>
        <w:rPr>
          <w:spacing w:val="-3"/>
          <w:sz w:val="16"/>
        </w:rPr>
        <w:t xml:space="preserve"> </w:t>
      </w:r>
      <w:r>
        <w:rPr>
          <w:sz w:val="16"/>
        </w:rPr>
        <w:t>Owner</w:t>
      </w:r>
      <w:r>
        <w:rPr>
          <w:spacing w:val="-2"/>
          <w:sz w:val="16"/>
        </w:rPr>
        <w:t xml:space="preserve"> </w:t>
      </w:r>
      <w:r>
        <w:rPr>
          <w:sz w:val="16"/>
        </w:rPr>
        <w:t>agrees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pay all</w:t>
      </w:r>
      <w:r>
        <w:rPr>
          <w:spacing w:val="-1"/>
          <w:sz w:val="16"/>
        </w:rPr>
        <w:t xml:space="preserve"> </w:t>
      </w:r>
      <w:r>
        <w:rPr>
          <w:sz w:val="16"/>
        </w:rPr>
        <w:t>charges</w:t>
      </w:r>
      <w:r>
        <w:rPr>
          <w:spacing w:val="-2"/>
          <w:sz w:val="16"/>
        </w:rPr>
        <w:t xml:space="preserve"> </w:t>
      </w:r>
      <w:r>
        <w:rPr>
          <w:sz w:val="16"/>
        </w:rPr>
        <w:t>which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Credit</w:t>
      </w:r>
      <w:r>
        <w:rPr>
          <w:spacing w:val="-3"/>
          <w:sz w:val="16"/>
        </w:rPr>
        <w:t xml:space="preserve"> </w:t>
      </w:r>
      <w:r>
        <w:rPr>
          <w:sz w:val="16"/>
        </w:rPr>
        <w:t>Union</w:t>
      </w:r>
      <w:r>
        <w:rPr>
          <w:spacing w:val="-2"/>
          <w:sz w:val="16"/>
        </w:rPr>
        <w:t xml:space="preserve"> </w:t>
      </w:r>
      <w:r>
        <w:rPr>
          <w:sz w:val="16"/>
        </w:rPr>
        <w:t>may,</w:t>
      </w:r>
      <w:r>
        <w:rPr>
          <w:spacing w:val="-2"/>
          <w:sz w:val="16"/>
        </w:rPr>
        <w:t xml:space="preserve"> </w:t>
      </w:r>
      <w:r>
        <w:rPr>
          <w:sz w:val="16"/>
        </w:rPr>
        <w:t>from</w:t>
      </w:r>
      <w:r>
        <w:rPr>
          <w:spacing w:val="-1"/>
          <w:sz w:val="16"/>
        </w:rPr>
        <w:t xml:space="preserve"> </w:t>
      </w:r>
      <w:r>
        <w:rPr>
          <w:sz w:val="16"/>
        </w:rPr>
        <w:t>time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time,</w:t>
      </w:r>
      <w:r>
        <w:rPr>
          <w:spacing w:val="-2"/>
          <w:sz w:val="16"/>
        </w:rPr>
        <w:t xml:space="preserve"> </w:t>
      </w:r>
      <w:r>
        <w:rPr>
          <w:sz w:val="16"/>
        </w:rPr>
        <w:t>impose</w:t>
      </w:r>
      <w:r>
        <w:rPr>
          <w:spacing w:val="-2"/>
          <w:sz w:val="16"/>
        </w:rPr>
        <w:t xml:space="preserve"> </w:t>
      </w:r>
      <w:r>
        <w:rPr>
          <w:sz w:val="16"/>
        </w:rPr>
        <w:t>for transfers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related</w:t>
      </w:r>
      <w:r>
        <w:rPr>
          <w:spacing w:val="-2"/>
          <w:sz w:val="16"/>
        </w:rPr>
        <w:t xml:space="preserve"> </w:t>
      </w:r>
      <w:r>
        <w:rPr>
          <w:sz w:val="16"/>
        </w:rPr>
        <w:t>acts,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further agrees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reimburse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Credit</w:t>
      </w:r>
      <w:r>
        <w:rPr>
          <w:spacing w:val="-3"/>
          <w:sz w:val="16"/>
        </w:rPr>
        <w:t xml:space="preserve"> </w:t>
      </w:r>
      <w:r>
        <w:rPr>
          <w:sz w:val="16"/>
        </w:rPr>
        <w:t>Union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1"/>
          <w:sz w:val="16"/>
        </w:rPr>
        <w:t xml:space="preserve"> </w:t>
      </w:r>
      <w:r>
        <w:rPr>
          <w:sz w:val="16"/>
        </w:rPr>
        <w:t>expenses incurred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Credit</w:t>
      </w:r>
      <w:r>
        <w:rPr>
          <w:spacing w:val="-2"/>
          <w:sz w:val="16"/>
        </w:rPr>
        <w:t xml:space="preserve"> </w:t>
      </w:r>
      <w:r>
        <w:rPr>
          <w:sz w:val="16"/>
        </w:rPr>
        <w:t>Union</w:t>
      </w:r>
      <w:r>
        <w:rPr>
          <w:spacing w:val="-2"/>
          <w:sz w:val="16"/>
        </w:rPr>
        <w:t xml:space="preserve"> </w:t>
      </w:r>
      <w:r>
        <w:rPr>
          <w:sz w:val="16"/>
        </w:rPr>
        <w:t>to initiate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terminate</w:t>
      </w:r>
      <w:r>
        <w:rPr>
          <w:spacing w:val="-1"/>
          <w:sz w:val="16"/>
        </w:rPr>
        <w:t xml:space="preserve"> </w:t>
      </w:r>
      <w:r>
        <w:rPr>
          <w:sz w:val="16"/>
        </w:rPr>
        <w:t>any transfer</w:t>
      </w:r>
      <w:r>
        <w:rPr>
          <w:spacing w:val="-2"/>
          <w:sz w:val="16"/>
        </w:rPr>
        <w:t xml:space="preserve"> </w:t>
      </w:r>
      <w:r>
        <w:rPr>
          <w:sz w:val="16"/>
        </w:rPr>
        <w:t>or related</w:t>
      </w:r>
      <w:r>
        <w:rPr>
          <w:spacing w:val="-2"/>
          <w:sz w:val="16"/>
        </w:rPr>
        <w:t xml:space="preserve"> </w:t>
      </w:r>
      <w:r>
        <w:rPr>
          <w:sz w:val="16"/>
        </w:rPr>
        <w:t>act</w:t>
      </w:r>
      <w:r>
        <w:rPr>
          <w:spacing w:val="-2"/>
          <w:sz w:val="16"/>
        </w:rPr>
        <w:t xml:space="preserve"> </w:t>
      </w:r>
      <w:r>
        <w:rPr>
          <w:sz w:val="16"/>
        </w:rPr>
        <w:t>requested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Account</w:t>
      </w:r>
      <w:r>
        <w:rPr>
          <w:spacing w:val="-3"/>
          <w:sz w:val="16"/>
        </w:rPr>
        <w:t xml:space="preserve"> </w:t>
      </w:r>
      <w:r>
        <w:rPr>
          <w:sz w:val="16"/>
        </w:rPr>
        <w:t>Owner.</w:t>
      </w:r>
    </w:p>
    <w:p w14:paraId="68E999AC" w14:textId="77777777" w:rsidR="00F82FEF" w:rsidRDefault="00A141E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left="479" w:right="154" w:hanging="361"/>
        <w:rPr>
          <w:sz w:val="16"/>
        </w:rPr>
      </w:pPr>
      <w:r>
        <w:rPr>
          <w:sz w:val="16"/>
        </w:rPr>
        <w:t>This</w:t>
      </w:r>
      <w:r>
        <w:rPr>
          <w:spacing w:val="-2"/>
          <w:sz w:val="16"/>
        </w:rPr>
        <w:t xml:space="preserve"> </w:t>
      </w:r>
      <w:r>
        <w:rPr>
          <w:sz w:val="16"/>
        </w:rPr>
        <w:t>agreement</w:t>
      </w:r>
      <w:r>
        <w:rPr>
          <w:spacing w:val="-3"/>
          <w:sz w:val="16"/>
        </w:rPr>
        <w:t xml:space="preserve"> </w:t>
      </w:r>
      <w:r>
        <w:rPr>
          <w:sz w:val="16"/>
        </w:rPr>
        <w:t>shall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subject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Rules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Regulations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Elevations Credit</w:t>
      </w:r>
      <w:r>
        <w:rPr>
          <w:spacing w:val="-3"/>
          <w:sz w:val="16"/>
        </w:rPr>
        <w:t xml:space="preserve"> </w:t>
      </w:r>
      <w:r>
        <w:rPr>
          <w:sz w:val="16"/>
        </w:rPr>
        <w:t>Union,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other</w:t>
      </w:r>
      <w:r>
        <w:rPr>
          <w:spacing w:val="-3"/>
          <w:sz w:val="16"/>
        </w:rPr>
        <w:t xml:space="preserve"> </w:t>
      </w:r>
      <w:r>
        <w:rPr>
          <w:sz w:val="16"/>
        </w:rPr>
        <w:t>agreement</w:t>
      </w:r>
      <w:r>
        <w:rPr>
          <w:spacing w:val="-3"/>
          <w:sz w:val="16"/>
        </w:rPr>
        <w:t xml:space="preserve"> </w:t>
      </w:r>
      <w:r>
        <w:rPr>
          <w:sz w:val="16"/>
        </w:rPr>
        <w:t>between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Account</w:t>
      </w:r>
      <w:r>
        <w:rPr>
          <w:spacing w:val="-3"/>
          <w:sz w:val="16"/>
        </w:rPr>
        <w:t xml:space="preserve"> </w:t>
      </w:r>
      <w:r>
        <w:rPr>
          <w:sz w:val="16"/>
        </w:rPr>
        <w:t>Owner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Credit</w:t>
      </w:r>
      <w:r>
        <w:rPr>
          <w:spacing w:val="-3"/>
          <w:sz w:val="16"/>
        </w:rPr>
        <w:t xml:space="preserve"> </w:t>
      </w:r>
      <w:r>
        <w:rPr>
          <w:sz w:val="16"/>
        </w:rPr>
        <w:t>Union.</w:t>
      </w:r>
      <w:r>
        <w:rPr>
          <w:spacing w:val="1"/>
          <w:sz w:val="16"/>
        </w:rPr>
        <w:t xml:space="preserve"> </w:t>
      </w:r>
      <w:r>
        <w:rPr>
          <w:sz w:val="16"/>
        </w:rPr>
        <w:t>The Credit Union reserves the right to amend the terms and conditions of this Agreement, or terminate this Agreement in whole or in part, at any time upon written</w:t>
      </w:r>
      <w:r>
        <w:rPr>
          <w:spacing w:val="1"/>
          <w:sz w:val="16"/>
        </w:rPr>
        <w:t xml:space="preserve"> </w:t>
      </w:r>
      <w:r>
        <w:rPr>
          <w:sz w:val="16"/>
        </w:rPr>
        <w:t>notice to</w:t>
      </w:r>
      <w:r>
        <w:rPr>
          <w:spacing w:val="-2"/>
          <w:sz w:val="16"/>
        </w:rPr>
        <w:t xml:space="preserve"> </w:t>
      </w:r>
      <w:r>
        <w:rPr>
          <w:sz w:val="16"/>
        </w:rPr>
        <w:t>Account</w:t>
      </w:r>
      <w:r>
        <w:rPr>
          <w:spacing w:val="1"/>
          <w:sz w:val="16"/>
        </w:rPr>
        <w:t xml:space="preserve"> </w:t>
      </w:r>
      <w:r>
        <w:rPr>
          <w:sz w:val="16"/>
        </w:rPr>
        <w:t>Owner.</w:t>
      </w:r>
    </w:p>
    <w:p w14:paraId="64B9480E" w14:textId="77777777" w:rsidR="00F82FEF" w:rsidRDefault="00F82FEF">
      <w:pPr>
        <w:pStyle w:val="BodyText"/>
        <w:spacing w:before="4"/>
        <w:rPr>
          <w:sz w:val="15"/>
        </w:rPr>
      </w:pPr>
    </w:p>
    <w:p w14:paraId="330E227E" w14:textId="77777777" w:rsidR="00F82FEF" w:rsidRDefault="00A141E0">
      <w:pPr>
        <w:pStyle w:val="BodyText"/>
        <w:ind w:left="120" w:right="123"/>
      </w:pPr>
      <w:r>
        <w:t>I authorize Elevations Credit Union to transfer funds by wire or other means to another financial institution according to my written or oral instructions. The funds</w:t>
      </w:r>
      <w:r>
        <w:rPr>
          <w:spacing w:val="1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withdrawn</w:t>
      </w:r>
      <w:r>
        <w:rPr>
          <w:spacing w:val="-3"/>
        </w:rPr>
        <w:t xml:space="preserve"> </w:t>
      </w:r>
      <w:r>
        <w:t>only 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specified.</w:t>
      </w:r>
      <w:r>
        <w:rPr>
          <w:spacing w:val="-2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1:00</w:t>
      </w:r>
      <w:r>
        <w:rPr>
          <w:spacing w:val="-2"/>
        </w:rPr>
        <w:t xml:space="preserve"> </w:t>
      </w:r>
      <w:r>
        <w:t>p.m.</w:t>
      </w:r>
      <w:r>
        <w:rPr>
          <w:spacing w:val="-2"/>
        </w:rPr>
        <w:t xml:space="preserve"> </w:t>
      </w:r>
      <w:r>
        <w:t>MST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processed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day.</w:t>
      </w:r>
      <w:r>
        <w:rPr>
          <w:spacing w:val="1"/>
        </w:rPr>
        <w:t xml:space="preserve"> </w:t>
      </w:r>
      <w:r>
        <w:t>For International Wires, transfer requests received after 12:00 p.m. (noon) MST will not be processed until the next business day. National Routing codes are required for</w:t>
      </w:r>
      <w:r>
        <w:rPr>
          <w:spacing w:val="1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Wire</w:t>
      </w:r>
      <w:r>
        <w:rPr>
          <w:spacing w:val="-1"/>
        </w:rPr>
        <w:t xml:space="preserve"> </w:t>
      </w:r>
      <w:r>
        <w:t>payments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countries:</w:t>
      </w:r>
      <w:r>
        <w:rPr>
          <w:spacing w:val="-1"/>
        </w:rPr>
        <w:t xml:space="preserve"> </w:t>
      </w:r>
      <w:r>
        <w:t>Australia,</w:t>
      </w:r>
      <w:r>
        <w:rPr>
          <w:spacing w:val="-1"/>
        </w:rPr>
        <w:t xml:space="preserve"> </w:t>
      </w:r>
      <w:r>
        <w:t>Canada,</w:t>
      </w:r>
      <w:r>
        <w:rPr>
          <w:spacing w:val="-2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Kingdom, India,</w:t>
      </w:r>
      <w:r>
        <w:rPr>
          <w:spacing w:val="-1"/>
        </w:rPr>
        <w:t xml:space="preserve"> </w:t>
      </w:r>
      <w:r>
        <w:t xml:space="preserve">New </w:t>
      </w:r>
      <w:proofErr w:type="gramStart"/>
      <w:r>
        <w:t>Zealand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Africa.</w:t>
      </w:r>
    </w:p>
    <w:p w14:paraId="404E1AB5" w14:textId="77777777" w:rsidR="00F82FEF" w:rsidRDefault="00F82FEF">
      <w:pPr>
        <w:pStyle w:val="BodyText"/>
        <w:spacing w:before="1"/>
      </w:pPr>
    </w:p>
    <w:p w14:paraId="0F6370EB" w14:textId="77777777" w:rsidR="00F82FEF" w:rsidRDefault="00A141E0">
      <w:pPr>
        <w:pStyle w:val="BodyText"/>
        <w:ind w:left="120" w:right="123"/>
      </w:pPr>
      <w:r>
        <w:t>I understand that (1) the financial institution receiving a transfer may pay the funds on the basis of the identifying number or account number I give, even if that number</w:t>
      </w:r>
      <w:r>
        <w:rPr>
          <w:spacing w:val="1"/>
        </w:rPr>
        <w:t xml:space="preserve"> </w:t>
      </w:r>
      <w:r>
        <w:t>identifies a person different from the person I name, and (2) any financial institution involved in the funds transfer process may rely on the identifying number or routing</w:t>
      </w:r>
      <w:r>
        <w:rPr>
          <w:spacing w:val="1"/>
        </w:rPr>
        <w:t xml:space="preserve"> </w:t>
      </w:r>
      <w:r>
        <w:t>number I give as proper identification, even if that number identifies an institution different from the one identified by name, and (3) Fedwire may be used in the funds</w:t>
      </w:r>
      <w:r>
        <w:rPr>
          <w:spacing w:val="1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process. Regulation</w:t>
      </w:r>
      <w:r>
        <w:rPr>
          <w:spacing w:val="-3"/>
        </w:rPr>
        <w:t xml:space="preserve"> </w:t>
      </w:r>
      <w:r>
        <w:t>J 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Fedwire</w:t>
      </w:r>
      <w:r>
        <w:rPr>
          <w:spacing w:val="-3"/>
        </w:rPr>
        <w:t xml:space="preserve"> </w:t>
      </w:r>
      <w:r>
        <w:t>transactions.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supplying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Union shall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liable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part.</w:t>
      </w:r>
      <w:r>
        <w:rPr>
          <w:spacing w:val="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below, I confirm that</w:t>
      </w:r>
      <w:r>
        <w:rPr>
          <w:spacing w:val="-2"/>
        </w:rPr>
        <w:t xml:space="preserve"> </w:t>
      </w:r>
      <w:r>
        <w:t>I have</w:t>
      </w:r>
      <w:r>
        <w:rPr>
          <w:spacing w:val="-2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agreement.</w:t>
      </w:r>
    </w:p>
    <w:p w14:paraId="74EF8EB5" w14:textId="77777777" w:rsidR="00F82FEF" w:rsidRDefault="00F82FEF">
      <w:pPr>
        <w:pStyle w:val="BodyText"/>
        <w:spacing w:before="1"/>
      </w:pPr>
    </w:p>
    <w:p w14:paraId="25429D75" w14:textId="77777777" w:rsidR="00F82FEF" w:rsidRDefault="00A141E0">
      <w:pPr>
        <w:ind w:left="1685" w:right="1668"/>
        <w:jc w:val="center"/>
        <w:rPr>
          <w:sz w:val="18"/>
        </w:rPr>
      </w:pPr>
      <w:r>
        <w:rPr>
          <w:color w:val="FF0000"/>
          <w:sz w:val="18"/>
        </w:rPr>
        <w:t>***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ALL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ITEMS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BELOW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MUST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BE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COMPLETE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AND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MATCH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INFORMATION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CURRENTLY ON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YOUR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ACCOUNT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***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4411"/>
        <w:gridCol w:w="2196"/>
      </w:tblGrid>
      <w:tr w:rsidR="00F82FEF" w14:paraId="1CAD550F" w14:textId="77777777">
        <w:trPr>
          <w:trHeight w:val="664"/>
        </w:trPr>
        <w:tc>
          <w:tcPr>
            <w:tcW w:w="4315" w:type="dxa"/>
          </w:tcPr>
          <w:p w14:paraId="079F53F8" w14:textId="77777777" w:rsidR="00F82FEF" w:rsidRDefault="00A141E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Member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Signature:</w:t>
            </w:r>
          </w:p>
        </w:tc>
        <w:tc>
          <w:tcPr>
            <w:tcW w:w="4411" w:type="dxa"/>
          </w:tcPr>
          <w:p w14:paraId="066508FE" w14:textId="77777777" w:rsidR="00F82FEF" w:rsidRDefault="00A141E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Print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</w:p>
        </w:tc>
        <w:tc>
          <w:tcPr>
            <w:tcW w:w="2196" w:type="dxa"/>
          </w:tcPr>
          <w:p w14:paraId="6D16BF14" w14:textId="77777777" w:rsidR="00F82FEF" w:rsidRDefault="00A141E0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</w:tr>
      <w:tr w:rsidR="00F82FEF" w14:paraId="5509D3A6" w14:textId="77777777">
        <w:trPr>
          <w:trHeight w:val="638"/>
        </w:trPr>
        <w:tc>
          <w:tcPr>
            <w:tcW w:w="4315" w:type="dxa"/>
          </w:tcPr>
          <w:p w14:paraId="40A4DE6A" w14:textId="77777777" w:rsidR="00F82FEF" w:rsidRDefault="00A141E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Contact Number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(Must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file)</w:t>
            </w:r>
            <w:r>
              <w:rPr>
                <w:sz w:val="16"/>
              </w:rPr>
              <w:t>:</w:t>
            </w:r>
          </w:p>
        </w:tc>
        <w:tc>
          <w:tcPr>
            <w:tcW w:w="6607" w:type="dxa"/>
            <w:gridSpan w:val="2"/>
          </w:tcPr>
          <w:p w14:paraId="0FF56AAB" w14:textId="77777777" w:rsidR="00F82FEF" w:rsidRDefault="00A141E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(No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P.O.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Box)</w:t>
            </w:r>
            <w:r>
              <w:rPr>
                <w:sz w:val="16"/>
              </w:rPr>
              <w:t>:</w:t>
            </w:r>
          </w:p>
        </w:tc>
      </w:tr>
    </w:tbl>
    <w:p w14:paraId="7509639D" w14:textId="502CBB93" w:rsidR="00292831" w:rsidRDefault="00292831"/>
    <w:p w14:paraId="5F24E166" w14:textId="77777777" w:rsidR="00292831" w:rsidRDefault="00292831">
      <w:r>
        <w:br w:type="page"/>
      </w:r>
    </w:p>
    <w:p w14:paraId="72A200E2" w14:textId="77777777" w:rsidR="00292831" w:rsidRDefault="00292831" w:rsidP="00292831">
      <w:pPr>
        <w:rPr>
          <w:sz w:val="26"/>
        </w:rPr>
      </w:pPr>
      <w:r>
        <w:rPr>
          <w:sz w:val="26"/>
        </w:rPr>
        <w:lastRenderedPageBreak/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noProof/>
          <w:sz w:val="20"/>
        </w:rPr>
        <w:drawing>
          <wp:inline distT="0" distB="0" distL="0" distR="0" wp14:anchorId="45475768" wp14:editId="5CF0FA82">
            <wp:extent cx="1528645" cy="480059"/>
            <wp:effectExtent l="0" t="0" r="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645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8C953" w14:textId="77777777" w:rsidR="00292831" w:rsidRDefault="00292831" w:rsidP="00292831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08204C4C" w14:textId="492F35B6" w:rsidR="00292831" w:rsidRDefault="00292831" w:rsidP="00292831">
      <w:pPr>
        <w:ind w:left="720" w:right="720"/>
        <w:rPr>
          <w:sz w:val="23"/>
          <w:szCs w:val="23"/>
        </w:rPr>
      </w:pPr>
      <w:r w:rsidRPr="004517D1">
        <w:rPr>
          <w:sz w:val="23"/>
          <w:szCs w:val="23"/>
        </w:rPr>
        <w:t>Elevations Credit Union is working hard to protect our members from wire fraud. Please carefully review the following and initial each line below.</w:t>
      </w:r>
    </w:p>
    <w:p w14:paraId="5A1BBC9A" w14:textId="77777777" w:rsidR="00292831" w:rsidRPr="004517D1" w:rsidRDefault="00292831" w:rsidP="00292831">
      <w:pPr>
        <w:ind w:left="720" w:right="720"/>
        <w:rPr>
          <w:sz w:val="23"/>
          <w:szCs w:val="23"/>
        </w:rPr>
      </w:pPr>
    </w:p>
    <w:p w14:paraId="751F343D" w14:textId="7A65803D" w:rsidR="00292831" w:rsidRDefault="00292831" w:rsidP="00292831">
      <w:pPr>
        <w:ind w:left="720" w:right="720"/>
        <w:rPr>
          <w:sz w:val="23"/>
          <w:szCs w:val="23"/>
        </w:rPr>
      </w:pPr>
      <w:r w:rsidRPr="004517D1">
        <w:rPr>
          <w:sz w:val="23"/>
          <w:szCs w:val="23"/>
        </w:rPr>
        <w:t>I, ______________________________</w:t>
      </w:r>
      <w:r w:rsidR="00A141E0">
        <w:rPr>
          <w:sz w:val="23"/>
          <w:szCs w:val="23"/>
        </w:rPr>
        <w:t>________</w:t>
      </w:r>
      <w:r w:rsidRPr="004517D1">
        <w:rPr>
          <w:sz w:val="23"/>
          <w:szCs w:val="23"/>
        </w:rPr>
        <w:t xml:space="preserve"> (Sender Name), recognizing the risks and irretrievable nature of wire transactions, affirm the following:</w:t>
      </w:r>
    </w:p>
    <w:p w14:paraId="4923EF43" w14:textId="77777777" w:rsidR="00292831" w:rsidRPr="004517D1" w:rsidRDefault="00292831" w:rsidP="00292831">
      <w:pPr>
        <w:ind w:left="720" w:right="720"/>
        <w:rPr>
          <w:sz w:val="23"/>
          <w:szCs w:val="23"/>
        </w:rPr>
      </w:pPr>
    </w:p>
    <w:p w14:paraId="029EB4C9" w14:textId="77777777" w:rsidR="00292831" w:rsidRDefault="00292831" w:rsidP="00292831">
      <w:pPr>
        <w:ind w:left="720" w:right="720"/>
        <w:rPr>
          <w:sz w:val="23"/>
          <w:szCs w:val="23"/>
        </w:rPr>
      </w:pPr>
      <w:r w:rsidRPr="004517D1">
        <w:rPr>
          <w:sz w:val="23"/>
          <w:szCs w:val="23"/>
        </w:rPr>
        <w:t>_____</w:t>
      </w:r>
      <w:r>
        <w:rPr>
          <w:sz w:val="23"/>
          <w:szCs w:val="23"/>
        </w:rPr>
        <w:softHyphen/>
      </w:r>
      <w:proofErr w:type="gramStart"/>
      <w:r>
        <w:rPr>
          <w:sz w:val="23"/>
          <w:szCs w:val="23"/>
        </w:rPr>
        <w:softHyphen/>
      </w:r>
      <w:r w:rsidRPr="004517D1">
        <w:rPr>
          <w:sz w:val="23"/>
          <w:szCs w:val="23"/>
        </w:rPr>
        <w:t xml:space="preserve">  1</w:t>
      </w:r>
      <w:proofErr w:type="gramEnd"/>
      <w:r w:rsidRPr="004517D1">
        <w:rPr>
          <w:sz w:val="23"/>
          <w:szCs w:val="23"/>
        </w:rPr>
        <w:t xml:space="preserve">. I understand that once I initiate a wire transaction, </w:t>
      </w:r>
      <w:r w:rsidRPr="004517D1">
        <w:rPr>
          <w:b/>
          <w:bCs/>
          <w:sz w:val="23"/>
          <w:szCs w:val="23"/>
        </w:rPr>
        <w:t>it is final</w:t>
      </w:r>
      <w:r w:rsidRPr="004517D1">
        <w:rPr>
          <w:sz w:val="23"/>
          <w:szCs w:val="23"/>
        </w:rPr>
        <w:t>. Funds sent via wire cannot be retrieved</w:t>
      </w:r>
      <w:r>
        <w:rPr>
          <w:sz w:val="23"/>
          <w:szCs w:val="23"/>
        </w:rPr>
        <w:t xml:space="preserve"> and the credit union is not responsible for your loss</w:t>
      </w:r>
      <w:r w:rsidRPr="004517D1">
        <w:rPr>
          <w:sz w:val="23"/>
          <w:szCs w:val="23"/>
        </w:rPr>
        <w:t>.</w:t>
      </w:r>
    </w:p>
    <w:p w14:paraId="1D8A3586" w14:textId="77777777" w:rsidR="00292831" w:rsidRPr="004517D1" w:rsidRDefault="00292831" w:rsidP="00292831">
      <w:pPr>
        <w:ind w:left="720" w:right="720"/>
        <w:rPr>
          <w:sz w:val="23"/>
          <w:szCs w:val="23"/>
        </w:rPr>
      </w:pPr>
    </w:p>
    <w:p w14:paraId="5A34197E" w14:textId="77777777" w:rsidR="00292831" w:rsidRDefault="00292831" w:rsidP="00292831">
      <w:pPr>
        <w:ind w:right="720" w:firstLine="720"/>
        <w:rPr>
          <w:sz w:val="23"/>
          <w:szCs w:val="23"/>
        </w:rPr>
      </w:pPr>
      <w:r w:rsidRPr="004517D1">
        <w:rPr>
          <w:sz w:val="23"/>
          <w:szCs w:val="23"/>
        </w:rPr>
        <w:t xml:space="preserve">______ 2. I </w:t>
      </w:r>
      <w:r w:rsidRPr="004517D1">
        <w:rPr>
          <w:b/>
          <w:bCs/>
          <w:sz w:val="23"/>
          <w:szCs w:val="23"/>
        </w:rPr>
        <w:t>personally know</w:t>
      </w:r>
      <w:r w:rsidRPr="004517D1">
        <w:rPr>
          <w:sz w:val="23"/>
          <w:szCs w:val="23"/>
        </w:rPr>
        <w:t xml:space="preserve"> the person to whom I am wiring funds.  </w:t>
      </w:r>
    </w:p>
    <w:p w14:paraId="1BC2D004" w14:textId="77777777" w:rsidR="00292831" w:rsidRPr="004517D1" w:rsidRDefault="00292831" w:rsidP="00292831">
      <w:pPr>
        <w:ind w:left="720" w:right="720" w:firstLine="720"/>
        <w:rPr>
          <w:sz w:val="23"/>
          <w:szCs w:val="23"/>
        </w:rPr>
      </w:pPr>
    </w:p>
    <w:p w14:paraId="1BB2E9BF" w14:textId="77777777" w:rsidR="00292831" w:rsidRDefault="00292831" w:rsidP="00292831">
      <w:pPr>
        <w:ind w:left="720" w:right="720"/>
        <w:rPr>
          <w:sz w:val="23"/>
          <w:szCs w:val="23"/>
        </w:rPr>
      </w:pPr>
      <w:r w:rsidRPr="004517D1">
        <w:rPr>
          <w:sz w:val="23"/>
          <w:szCs w:val="23"/>
        </w:rPr>
        <w:t xml:space="preserve">______ 3.  I did not receive wiring instructions from an email or text without verifying the sender.  Instead, </w:t>
      </w:r>
      <w:r w:rsidRPr="004517D1">
        <w:rPr>
          <w:b/>
          <w:bCs/>
          <w:sz w:val="23"/>
          <w:szCs w:val="23"/>
        </w:rPr>
        <w:t>I received wiring instructions verbally from a trusted contact at a trusted phone number</w:t>
      </w:r>
      <w:r w:rsidRPr="004517D1">
        <w:rPr>
          <w:sz w:val="23"/>
          <w:szCs w:val="23"/>
        </w:rPr>
        <w:t>. I understand emails and phone numbers can be “spoofed” by bad actors.</w:t>
      </w:r>
    </w:p>
    <w:p w14:paraId="39BDF205" w14:textId="77777777" w:rsidR="00292831" w:rsidRPr="004517D1" w:rsidRDefault="00292831" w:rsidP="00292831">
      <w:pPr>
        <w:ind w:left="720" w:right="720"/>
        <w:rPr>
          <w:sz w:val="23"/>
          <w:szCs w:val="23"/>
        </w:rPr>
      </w:pPr>
    </w:p>
    <w:p w14:paraId="46FA750B" w14:textId="77777777" w:rsidR="00292831" w:rsidRDefault="00292831" w:rsidP="00292831">
      <w:pPr>
        <w:ind w:left="720" w:right="720"/>
        <w:rPr>
          <w:sz w:val="23"/>
          <w:szCs w:val="23"/>
        </w:rPr>
      </w:pPr>
      <w:r w:rsidRPr="004517D1">
        <w:rPr>
          <w:sz w:val="23"/>
          <w:szCs w:val="23"/>
        </w:rPr>
        <w:t xml:space="preserve">______ 4.  I am informed about certain </w:t>
      </w:r>
      <w:r w:rsidRPr="004517D1">
        <w:rPr>
          <w:b/>
          <w:bCs/>
          <w:sz w:val="23"/>
          <w:szCs w:val="23"/>
        </w:rPr>
        <w:t xml:space="preserve">fraudulent scams linked to wire </w:t>
      </w:r>
      <w:proofErr w:type="gramStart"/>
      <w:r w:rsidRPr="004517D1">
        <w:rPr>
          <w:b/>
          <w:bCs/>
          <w:sz w:val="23"/>
          <w:szCs w:val="23"/>
        </w:rPr>
        <w:t>transactions</w:t>
      </w:r>
      <w:r w:rsidRPr="004517D1">
        <w:rPr>
          <w:sz w:val="23"/>
          <w:szCs w:val="23"/>
        </w:rPr>
        <w:t>, but</w:t>
      </w:r>
      <w:proofErr w:type="gramEnd"/>
      <w:r w:rsidRPr="004517D1">
        <w:rPr>
          <w:sz w:val="23"/>
          <w:szCs w:val="23"/>
        </w:rPr>
        <w:t xml:space="preserve"> affirm that upon reviewing some prevalent wire scams below, the circumstances surrounding my need to send a wire do not resemble a fraudulent scam. Prevalent fraudulent scams include, </w:t>
      </w:r>
      <w:r w:rsidRPr="004517D1">
        <w:rPr>
          <w:i/>
          <w:iCs/>
          <w:sz w:val="23"/>
          <w:szCs w:val="23"/>
        </w:rPr>
        <w:t>but are not limited to</w:t>
      </w:r>
      <w:r w:rsidRPr="004517D1">
        <w:rPr>
          <w:sz w:val="23"/>
          <w:szCs w:val="23"/>
        </w:rPr>
        <w:t>:</w:t>
      </w:r>
    </w:p>
    <w:p w14:paraId="11690EED" w14:textId="77777777" w:rsidR="00292831" w:rsidRPr="004517D1" w:rsidRDefault="00292831" w:rsidP="00292831">
      <w:pPr>
        <w:ind w:left="720" w:right="720"/>
        <w:rPr>
          <w:sz w:val="23"/>
          <w:szCs w:val="23"/>
        </w:rPr>
      </w:pPr>
    </w:p>
    <w:p w14:paraId="066E4B1B" w14:textId="77777777" w:rsidR="00292831" w:rsidRDefault="00292831" w:rsidP="00292831">
      <w:pPr>
        <w:ind w:left="1440" w:right="720"/>
        <w:rPr>
          <w:sz w:val="23"/>
          <w:szCs w:val="23"/>
        </w:rPr>
      </w:pPr>
      <w:r w:rsidRPr="004517D1">
        <w:rPr>
          <w:b/>
          <w:bCs/>
          <w:sz w:val="23"/>
          <w:szCs w:val="23"/>
        </w:rPr>
        <w:t>ROMANCE SCAMS</w:t>
      </w:r>
      <w:r w:rsidRPr="004517D1">
        <w:rPr>
          <w:sz w:val="23"/>
          <w:szCs w:val="23"/>
        </w:rPr>
        <w:t>: A person whom I’ve never met has endeared themselves to me and requested assistance with a matter.  Online romantic perpetrators can be very convincing and are very successful soliciting funds.</w:t>
      </w:r>
    </w:p>
    <w:p w14:paraId="5043F657" w14:textId="77777777" w:rsidR="00292831" w:rsidRPr="004517D1" w:rsidRDefault="00292831" w:rsidP="00292831">
      <w:pPr>
        <w:ind w:left="1440" w:right="720"/>
        <w:rPr>
          <w:sz w:val="23"/>
          <w:szCs w:val="23"/>
        </w:rPr>
      </w:pPr>
    </w:p>
    <w:p w14:paraId="5A4E55E6" w14:textId="77777777" w:rsidR="00292831" w:rsidRDefault="00292831" w:rsidP="00292831">
      <w:pPr>
        <w:ind w:left="1440" w:right="720"/>
        <w:rPr>
          <w:sz w:val="23"/>
          <w:szCs w:val="23"/>
        </w:rPr>
      </w:pPr>
      <w:r w:rsidRPr="004517D1">
        <w:rPr>
          <w:b/>
          <w:bCs/>
          <w:sz w:val="23"/>
          <w:szCs w:val="23"/>
        </w:rPr>
        <w:t>TECH SUPPORT SCAMS</w:t>
      </w:r>
      <w:r w:rsidRPr="004517D1">
        <w:rPr>
          <w:sz w:val="23"/>
          <w:szCs w:val="23"/>
        </w:rPr>
        <w:t xml:space="preserve">: Someone contacts me claiming to be a technology company and requests access to my computer. The perpetrator may claim to have identified an “issue” and can fix the problem if I wire funds. </w:t>
      </w:r>
      <w:proofErr w:type="gramStart"/>
      <w:r w:rsidRPr="004517D1">
        <w:rPr>
          <w:sz w:val="23"/>
          <w:szCs w:val="23"/>
        </w:rPr>
        <w:t>Or,</w:t>
      </w:r>
      <w:proofErr w:type="gramEnd"/>
      <w:r w:rsidRPr="004517D1">
        <w:rPr>
          <w:sz w:val="23"/>
          <w:szCs w:val="23"/>
        </w:rPr>
        <w:t xml:space="preserve"> the perpetrator may agree to provide me a refund if I provide banking information or send them a “test” wire.</w:t>
      </w:r>
    </w:p>
    <w:p w14:paraId="0A4240C9" w14:textId="77777777" w:rsidR="00292831" w:rsidRPr="004517D1" w:rsidRDefault="00292831" w:rsidP="00292831">
      <w:pPr>
        <w:ind w:left="1440" w:right="720"/>
        <w:rPr>
          <w:sz w:val="23"/>
          <w:szCs w:val="23"/>
        </w:rPr>
      </w:pPr>
    </w:p>
    <w:p w14:paraId="2ABC0589" w14:textId="77777777" w:rsidR="00292831" w:rsidRDefault="00292831" w:rsidP="00292831">
      <w:pPr>
        <w:ind w:left="1440" w:right="720"/>
        <w:rPr>
          <w:sz w:val="23"/>
          <w:szCs w:val="23"/>
        </w:rPr>
      </w:pPr>
      <w:r w:rsidRPr="004517D1">
        <w:rPr>
          <w:b/>
          <w:bCs/>
          <w:sz w:val="23"/>
          <w:szCs w:val="23"/>
        </w:rPr>
        <w:t>REAL ESTATE WIRE SCAMS</w:t>
      </w:r>
      <w:r w:rsidRPr="004517D1">
        <w:rPr>
          <w:sz w:val="23"/>
          <w:szCs w:val="23"/>
        </w:rPr>
        <w:t>: Perpetrators may reach me when I am buying or refinancing a house to divert down payment funds to a bad account. I should only wire funds to an account for which I’ve confirmed account details over the telephone from a trusted contact. If I am uncertain, I can ask for help by contacting the title company or other transaction facilitator.</w:t>
      </w:r>
    </w:p>
    <w:p w14:paraId="0A2D1A2F" w14:textId="77777777" w:rsidR="00292831" w:rsidRPr="004517D1" w:rsidRDefault="00292831" w:rsidP="00292831">
      <w:pPr>
        <w:ind w:left="1440" w:right="720"/>
        <w:rPr>
          <w:sz w:val="23"/>
          <w:szCs w:val="23"/>
        </w:rPr>
      </w:pPr>
    </w:p>
    <w:p w14:paraId="7F524680" w14:textId="77777777" w:rsidR="00292831" w:rsidRDefault="00292831" w:rsidP="00292831">
      <w:pPr>
        <w:ind w:left="1440" w:right="720"/>
        <w:rPr>
          <w:sz w:val="23"/>
          <w:szCs w:val="23"/>
        </w:rPr>
      </w:pPr>
      <w:r w:rsidRPr="004517D1">
        <w:rPr>
          <w:b/>
          <w:bCs/>
          <w:sz w:val="23"/>
          <w:szCs w:val="23"/>
        </w:rPr>
        <w:t>FAMILY / WORK EMERGENCY SCAMS</w:t>
      </w:r>
      <w:r w:rsidRPr="004517D1">
        <w:rPr>
          <w:sz w:val="23"/>
          <w:szCs w:val="23"/>
        </w:rPr>
        <w:t>: I receive an urgent call or email from someone claiming to be a friend or family member who needs money for an emergency. To appear legitimate, they may provide details (pulled from social media) about my friend or relative in need.</w:t>
      </w:r>
    </w:p>
    <w:p w14:paraId="12679D01" w14:textId="77777777" w:rsidR="00292831" w:rsidRPr="004517D1" w:rsidRDefault="00292831" w:rsidP="00292831">
      <w:pPr>
        <w:ind w:left="1440" w:right="720"/>
        <w:rPr>
          <w:sz w:val="23"/>
          <w:szCs w:val="23"/>
        </w:rPr>
      </w:pPr>
    </w:p>
    <w:p w14:paraId="2BFEF69F" w14:textId="77777777" w:rsidR="00292831" w:rsidRDefault="00292831" w:rsidP="00292831">
      <w:pPr>
        <w:ind w:left="1440" w:right="720"/>
        <w:rPr>
          <w:sz w:val="23"/>
          <w:szCs w:val="23"/>
        </w:rPr>
      </w:pPr>
      <w:r w:rsidRPr="004517D1">
        <w:rPr>
          <w:b/>
          <w:bCs/>
          <w:sz w:val="23"/>
          <w:szCs w:val="23"/>
        </w:rPr>
        <w:t>FOREIGN BUSINESS OR INVESTMENT SCAM</w:t>
      </w:r>
      <w:r w:rsidRPr="004517D1">
        <w:rPr>
          <w:sz w:val="23"/>
          <w:szCs w:val="23"/>
        </w:rPr>
        <w:t xml:space="preserve">: I may be approached with an offer to fund a lucrative investment or business opportunity, usually in another country. I may then be directed to act quickly and keep the deal a secret, especially if questioned by my Credit Union when sending the wire.  </w:t>
      </w:r>
    </w:p>
    <w:p w14:paraId="6F4801A2" w14:textId="77777777" w:rsidR="00292831" w:rsidRPr="004517D1" w:rsidRDefault="00292831" w:rsidP="00292831">
      <w:pPr>
        <w:ind w:left="1440" w:right="720"/>
        <w:rPr>
          <w:sz w:val="23"/>
          <w:szCs w:val="23"/>
        </w:rPr>
      </w:pPr>
    </w:p>
    <w:p w14:paraId="387395D1" w14:textId="77777777" w:rsidR="00292831" w:rsidRPr="004517D1" w:rsidRDefault="00292831" w:rsidP="00292831">
      <w:pPr>
        <w:ind w:right="720" w:firstLine="720"/>
        <w:rPr>
          <w:sz w:val="23"/>
          <w:szCs w:val="23"/>
        </w:rPr>
      </w:pPr>
      <w:r w:rsidRPr="004517D1">
        <w:rPr>
          <w:sz w:val="23"/>
          <w:szCs w:val="23"/>
        </w:rPr>
        <w:t xml:space="preserve">_____ 5.  I am not under duress or </w:t>
      </w:r>
      <w:r w:rsidRPr="004517D1">
        <w:rPr>
          <w:b/>
          <w:bCs/>
          <w:sz w:val="23"/>
          <w:szCs w:val="23"/>
        </w:rPr>
        <w:t>being coerced to send funds</w:t>
      </w:r>
      <w:r w:rsidRPr="004517D1">
        <w:rPr>
          <w:sz w:val="23"/>
          <w:szCs w:val="23"/>
        </w:rPr>
        <w:t xml:space="preserve"> via wire or other method.</w:t>
      </w:r>
    </w:p>
    <w:p w14:paraId="24FE7073" w14:textId="77777777" w:rsidR="003F1C04" w:rsidRDefault="003F1C04"/>
    <w:sectPr w:rsidR="003F1C04">
      <w:footerReference w:type="default" r:id="rId10"/>
      <w:pgSz w:w="12240" w:h="15840"/>
      <w:pgMar w:top="240" w:right="260" w:bottom="880" w:left="600" w:header="0" w:footer="6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D336E" w14:textId="77777777" w:rsidR="00D30144" w:rsidRDefault="00D30144">
      <w:r>
        <w:separator/>
      </w:r>
    </w:p>
  </w:endnote>
  <w:endnote w:type="continuationSeparator" w:id="0">
    <w:p w14:paraId="2473FADC" w14:textId="77777777" w:rsidR="00D30144" w:rsidRDefault="00D3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4138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57FF144" w14:textId="3749664B" w:rsidR="00292831" w:rsidRDefault="00292831" w:rsidP="00292831">
        <w:pPr>
          <w:pStyle w:val="Footer"/>
          <w:pBdr>
            <w:top w:val="single" w:sz="4" w:space="1" w:color="D9D9D9" w:themeColor="background1" w:themeShade="D9"/>
          </w:pBdr>
          <w:tabs>
            <w:tab w:val="left" w:pos="750"/>
            <w:tab w:val="right" w:pos="11380"/>
          </w:tabs>
        </w:pPr>
        <w:r w:rsidRPr="00292831">
          <w:rPr>
            <w:sz w:val="16"/>
            <w:szCs w:val="16"/>
          </w:rPr>
          <w:t>LAST REVISED 3/31/2022</w:t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035AE" w14:textId="7AF9E4DA" w:rsidR="00292831" w:rsidRDefault="00292831" w:rsidP="00292831">
    <w:pPr>
      <w:pStyle w:val="Footer"/>
      <w:pBdr>
        <w:top w:val="single" w:sz="4" w:space="1" w:color="D9D9D9" w:themeColor="background1" w:themeShade="D9"/>
      </w:pBdr>
      <w:jc w:val="center"/>
    </w:pPr>
    <w:r>
      <w:rPr>
        <w:sz w:val="16"/>
        <w:szCs w:val="16"/>
      </w:rPr>
      <w:t>LAST REVISED 03/31/2022</w:t>
    </w:r>
    <w:r>
      <w:tab/>
    </w:r>
    <w:r>
      <w:tab/>
    </w:r>
    <w:r>
      <w:tab/>
    </w:r>
    <w:sdt>
      <w:sdtPr>
        <w:id w:val="148343198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14:paraId="0A92C215" w14:textId="589FEA66" w:rsidR="00F82FEF" w:rsidRDefault="00F82FE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DD48B" w14:textId="77777777" w:rsidR="00D30144" w:rsidRDefault="00D30144">
      <w:r>
        <w:separator/>
      </w:r>
    </w:p>
  </w:footnote>
  <w:footnote w:type="continuationSeparator" w:id="0">
    <w:p w14:paraId="3E0BE8DD" w14:textId="77777777" w:rsidR="00D30144" w:rsidRDefault="00D3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F2D1E"/>
    <w:multiLevelType w:val="hybridMultilevel"/>
    <w:tmpl w:val="4A9A618A"/>
    <w:lvl w:ilvl="0" w:tplc="4DB8EFC0">
      <w:start w:val="1"/>
      <w:numFmt w:val="decimal"/>
      <w:lvlText w:val="%1."/>
      <w:lvlJc w:val="left"/>
      <w:pPr>
        <w:ind w:left="480" w:hanging="360"/>
        <w:jc w:val="left"/>
      </w:pPr>
      <w:rPr>
        <w:rFonts w:hint="default"/>
        <w:w w:val="100"/>
      </w:rPr>
    </w:lvl>
    <w:lvl w:ilvl="1" w:tplc="56428C56">
      <w:numFmt w:val="bullet"/>
      <w:lvlText w:val="•"/>
      <w:lvlJc w:val="left"/>
      <w:pPr>
        <w:ind w:left="1570" w:hanging="360"/>
      </w:pPr>
      <w:rPr>
        <w:rFonts w:hint="default"/>
      </w:rPr>
    </w:lvl>
    <w:lvl w:ilvl="2" w:tplc="54384852"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F91AFFDC">
      <w:numFmt w:val="bullet"/>
      <w:lvlText w:val="•"/>
      <w:lvlJc w:val="left"/>
      <w:pPr>
        <w:ind w:left="3750" w:hanging="360"/>
      </w:pPr>
      <w:rPr>
        <w:rFonts w:hint="default"/>
      </w:rPr>
    </w:lvl>
    <w:lvl w:ilvl="4" w:tplc="1EB2F970">
      <w:numFmt w:val="bullet"/>
      <w:lvlText w:val="•"/>
      <w:lvlJc w:val="left"/>
      <w:pPr>
        <w:ind w:left="4840" w:hanging="360"/>
      </w:pPr>
      <w:rPr>
        <w:rFonts w:hint="default"/>
      </w:rPr>
    </w:lvl>
    <w:lvl w:ilvl="5" w:tplc="074C2BE8"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B10A4AC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B4F4680C">
      <w:numFmt w:val="bullet"/>
      <w:lvlText w:val="•"/>
      <w:lvlJc w:val="left"/>
      <w:pPr>
        <w:ind w:left="8110" w:hanging="360"/>
      </w:pPr>
      <w:rPr>
        <w:rFonts w:hint="default"/>
      </w:rPr>
    </w:lvl>
    <w:lvl w:ilvl="8" w:tplc="2CA2A0C6">
      <w:numFmt w:val="bullet"/>
      <w:lvlText w:val="•"/>
      <w:lvlJc w:val="left"/>
      <w:pPr>
        <w:ind w:left="92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EF"/>
    <w:rsid w:val="00050C3D"/>
    <w:rsid w:val="00153086"/>
    <w:rsid w:val="001C7D42"/>
    <w:rsid w:val="00292831"/>
    <w:rsid w:val="003F1C04"/>
    <w:rsid w:val="00545D19"/>
    <w:rsid w:val="00562C58"/>
    <w:rsid w:val="007B2154"/>
    <w:rsid w:val="00957757"/>
    <w:rsid w:val="00A141E0"/>
    <w:rsid w:val="00A8615E"/>
    <w:rsid w:val="00AD79A8"/>
    <w:rsid w:val="00D30144"/>
    <w:rsid w:val="00E77A17"/>
    <w:rsid w:val="00F81C46"/>
    <w:rsid w:val="00F8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E8E902"/>
  <w15:docId w15:val="{08D91606-1F86-4FC3-9570-92892720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01"/>
      <w:ind w:left="2556" w:right="3074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79" w:hanging="361"/>
    </w:pPr>
  </w:style>
  <w:style w:type="paragraph" w:customStyle="1" w:styleId="TableParagraph">
    <w:name w:val="Table Paragraph"/>
    <w:basedOn w:val="Normal"/>
    <w:uiPriority w:val="1"/>
    <w:qFormat/>
    <w:pPr>
      <w:spacing w:line="194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92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83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2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831"/>
    <w:rPr>
      <w:rFonts w:ascii="Calibri" w:eastAsia="Calibri" w:hAnsi="Calibri" w:cs="Calibri"/>
    </w:rPr>
  </w:style>
  <w:style w:type="paragraph" w:styleId="NoSpacing">
    <w:name w:val="No Spacing"/>
    <w:aliases w:val="Table Text"/>
    <w:link w:val="NoSpacingChar"/>
    <w:uiPriority w:val="1"/>
    <w:qFormat/>
    <w:rsid w:val="00153086"/>
    <w:pPr>
      <w:widowControl/>
      <w:autoSpaceDE/>
      <w:autoSpaceDN/>
    </w:pPr>
  </w:style>
  <w:style w:type="character" w:customStyle="1" w:styleId="NoSpacingChar">
    <w:name w:val="No Spacing Char"/>
    <w:aliases w:val="Table Text Char"/>
    <w:basedOn w:val="DefaultParagraphFont"/>
    <w:link w:val="NoSpacing"/>
    <w:uiPriority w:val="1"/>
    <w:rsid w:val="00153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Mylisa Majercik</dc:creator>
  <cp:lastModifiedBy>Mylisa Majercik</cp:lastModifiedBy>
  <cp:revision>2</cp:revision>
  <dcterms:created xsi:type="dcterms:W3CDTF">2022-06-22T22:01:00Z</dcterms:created>
  <dcterms:modified xsi:type="dcterms:W3CDTF">2022-06-22T22:01:00Z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LastSaved">
    <vt:filetime>2022-02-14T00:00:00Z</vt:filetime>
  </property>
</Properties>
</file>