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4FFE" w14:textId="61DF6575" w:rsidR="00785DE7" w:rsidRPr="004B0A58" w:rsidRDefault="00785DE7" w:rsidP="00164C41">
      <w:pPr>
        <w:autoSpaceDE w:val="0"/>
        <w:autoSpaceDN w:val="0"/>
        <w:adjustRightInd w:val="0"/>
        <w:spacing w:before="60" w:after="0" w:line="288" w:lineRule="auto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4B0A58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t>Exercise 2.1 Generating Search Terms</w:t>
      </w:r>
    </w:p>
    <w:p w14:paraId="65EAF16D" w14:textId="7BC490C3" w:rsidR="00164C41" w:rsidRPr="00164C41" w:rsidRDefault="004B0A58" w:rsidP="00164C41">
      <w:pPr>
        <w:autoSpaceDE w:val="0"/>
        <w:autoSpaceDN w:val="0"/>
        <w:adjustRightInd w:val="0"/>
        <w:spacing w:before="60" w:after="0" w:line="288" w:lineRule="auto"/>
        <w:textAlignment w:val="center"/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</w:pPr>
      <w:r w:rsidRPr="000A09BF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>Chart</w:t>
      </w:r>
      <w:r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t xml:space="preserve"> 1</w:t>
      </w:r>
      <w:r w:rsidR="00164C41" w:rsidRPr="00164C41">
        <w:rPr>
          <w:rFonts w:ascii="Arno Pro Smbd Caption" w:hAnsi="Arno Pro Smbd Caption" w:cs="Arno Pro Smbd Caption"/>
          <w:b/>
          <w:bCs/>
          <w:color w:val="000000"/>
          <w:sz w:val="30"/>
          <w:szCs w:val="30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2610"/>
        <w:gridCol w:w="2880"/>
        <w:gridCol w:w="2970"/>
      </w:tblGrid>
      <w:tr w:rsidR="00785DE7" w:rsidRPr="00785DE7" w14:paraId="2A0A109B" w14:textId="77777777" w:rsidTr="003A5650">
        <w:trPr>
          <w:trHeight w:val="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96EA8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Smbd Display" w:hAnsi="Arno Pro Smbd Display" w:cs="Arno Pro Smbd Display"/>
                <w:b/>
                <w:bCs/>
                <w:color w:val="000000"/>
                <w:sz w:val="24"/>
                <w:szCs w:val="24"/>
              </w:rPr>
              <w:t>Categories of information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70365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Smbd Display" w:hAnsi="Arno Pro Smbd Display" w:cs="Arno Pro Smbd Display"/>
                <w:b/>
                <w:bCs/>
                <w:color w:val="000000"/>
                <w:sz w:val="24"/>
                <w:szCs w:val="24"/>
              </w:rPr>
              <w:t>Initial search terms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9EBD1" w14:textId="6C07F96E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Smbd Display" w:hAnsi="Arno Pro Smbd Display" w:cs="Arno Pro Smbd Display"/>
                <w:b/>
                <w:bCs/>
                <w:color w:val="000000"/>
                <w:sz w:val="24"/>
                <w:szCs w:val="24"/>
              </w:rPr>
              <w:t xml:space="preserve">Increased breadth </w:t>
            </w:r>
            <w:r w:rsidRPr="000A09BF">
              <w:rPr>
                <w:rFonts w:ascii="Arno Pro Smbd Display" w:hAnsi="Arno Pro Smbd Display" w:cs="Arno Pro Smbd Display"/>
                <w:b/>
                <w:bCs/>
                <w:color w:val="000000"/>
                <w:sz w:val="24"/>
                <w:szCs w:val="24"/>
              </w:rPr>
              <w:br/>
              <w:t>(synonyms or related terms)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989E9E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Smbd Display" w:hAnsi="Arno Pro Smbd Display" w:cs="Arno Pro Smbd Display"/>
                <w:b/>
                <w:bCs/>
                <w:color w:val="000000"/>
                <w:sz w:val="24"/>
                <w:szCs w:val="24"/>
              </w:rPr>
              <w:t xml:space="preserve">Increased depth </w:t>
            </w:r>
            <w:r w:rsidRPr="000A09BF">
              <w:rPr>
                <w:rFonts w:ascii="Arno Pro Smbd Display" w:hAnsi="Arno Pro Smbd Display" w:cs="Arno Pro Smbd Display"/>
                <w:b/>
                <w:bCs/>
                <w:color w:val="000000"/>
                <w:sz w:val="24"/>
                <w:szCs w:val="24"/>
              </w:rPr>
              <w:br/>
              <w:t>(varying degrees of abstraction)</w:t>
            </w:r>
          </w:p>
        </w:tc>
      </w:tr>
      <w:tr w:rsidR="00785DE7" w:rsidRPr="00785DE7" w14:paraId="6AE64F03" w14:textId="77777777" w:rsidTr="003A5650">
        <w:trPr>
          <w:trHeight w:val="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BD1DD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Smbd Display" w:hAnsi="Arno Pro Smbd Display" w:cs="Arno Pro Smbd Display"/>
                <w:b/>
                <w:bCs/>
                <w:color w:val="000000"/>
                <w:sz w:val="24"/>
                <w:szCs w:val="24"/>
              </w:rPr>
              <w:t>Parties involved</w:t>
            </w:r>
          </w:p>
          <w:p w14:paraId="2F1EF709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Describe parties according to their relationships to each other (e.g., landlord and tenant)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CF63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BEEDE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795AF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</w:tr>
      <w:tr w:rsidR="00785DE7" w:rsidRPr="00785DE7" w14:paraId="1250BB4B" w14:textId="77777777" w:rsidTr="003A5650">
        <w:trPr>
          <w:trHeight w:val="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20A45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Smbd Display" w:hAnsi="Arno Pro Smbd Display" w:cs="Arno Pro Smbd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Smbd Display" w:hAnsi="Arno Pro Smbd Display" w:cs="Arno Pro Smbd Display"/>
                <w:b/>
                <w:bCs/>
                <w:color w:val="000000"/>
                <w:sz w:val="24"/>
                <w:szCs w:val="24"/>
              </w:rPr>
              <w:t>Places and things</w:t>
            </w:r>
          </w:p>
          <w:p w14:paraId="5200CD5C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These can include the following:</w:t>
            </w:r>
          </w:p>
          <w:p w14:paraId="03D32987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Geographic location (e.g., Pennsylvania)</w:t>
            </w:r>
          </w:p>
          <w:p w14:paraId="56ECD11F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Type of location (e.g., school or church)</w:t>
            </w:r>
          </w:p>
          <w:p w14:paraId="561F6B20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Tangible objects (e.g., automobiles)</w:t>
            </w:r>
          </w:p>
          <w:p w14:paraId="0E5D94CD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Intangible concepts (e.g., vacation or reputation)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23EB6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C9579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F1621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</w:tr>
      <w:tr w:rsidR="00785DE7" w:rsidRPr="00785DE7" w14:paraId="29F1CCF7" w14:textId="77777777" w:rsidTr="003A5650">
        <w:trPr>
          <w:trHeight w:val="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DF4C7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Smbd Display" w:hAnsi="Arno Pro Smbd Display" w:cs="Arno Pro Smbd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Smbd Display" w:hAnsi="Arno Pro Smbd Display" w:cs="Arno Pro Smbd Display"/>
                <w:b/>
                <w:bCs/>
                <w:color w:val="000000"/>
                <w:sz w:val="24"/>
                <w:szCs w:val="24"/>
              </w:rPr>
              <w:t>Potential claims and defenses</w:t>
            </w:r>
          </w:p>
          <w:p w14:paraId="0414498B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If these are not apparent, consider the following:</w:t>
            </w:r>
          </w:p>
          <w:p w14:paraId="19560568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Parties’ conduct (acts done and not done)</w:t>
            </w:r>
          </w:p>
          <w:p w14:paraId="141A2B32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Parties’ mental states</w:t>
            </w:r>
          </w:p>
          <w:p w14:paraId="4AF7CA6C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Injury suffered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D5FFD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81CB7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26DF8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</w:tr>
      <w:tr w:rsidR="00785DE7" w:rsidRPr="00785DE7" w14:paraId="42C9494C" w14:textId="77777777" w:rsidTr="003A5650">
        <w:trPr>
          <w:trHeight w:val="131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0DB99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t>Relief sought by the complaining or injured party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55B72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1D63E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4DA59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</w:tr>
      <w:tr w:rsidR="00785DE7" w:rsidRPr="00785DE7" w14:paraId="172D62CE" w14:textId="77777777" w:rsidTr="003A5650">
        <w:trPr>
          <w:trHeight w:val="131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DAE98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t>Additional categories: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FC9B9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A8325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5DA1E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</w:tr>
    </w:tbl>
    <w:p w14:paraId="436C8C8C" w14:textId="77777777" w:rsidR="00785DE7" w:rsidRPr="000A09BF" w:rsidRDefault="00785DE7" w:rsidP="00785DE7">
      <w:pPr>
        <w:keepNext/>
        <w:keepLines/>
        <w:tabs>
          <w:tab w:val="left" w:pos="720"/>
        </w:tabs>
        <w:suppressAutoHyphens/>
        <w:autoSpaceDE w:val="0"/>
        <w:autoSpaceDN w:val="0"/>
        <w:adjustRightInd w:val="0"/>
        <w:spacing w:before="240" w:after="240" w:line="288" w:lineRule="auto"/>
        <w:textAlignment w:val="center"/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</w:pPr>
      <w:r w:rsidRPr="000A09BF">
        <w:rPr>
          <w:rFonts w:ascii="Arno Pro Smbd Subhead" w:hAnsi="Arno Pro Smbd Subhead" w:cs="Arno Pro Smbd Subhead"/>
          <w:b/>
          <w:bCs/>
          <w:color w:val="000000"/>
          <w:sz w:val="28"/>
          <w:szCs w:val="28"/>
        </w:rPr>
        <w:lastRenderedPageBreak/>
        <w:t>Chart 2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2610"/>
        <w:gridCol w:w="2880"/>
        <w:gridCol w:w="2970"/>
      </w:tblGrid>
      <w:tr w:rsidR="00785DE7" w:rsidRPr="00785DE7" w14:paraId="2A59E55D" w14:textId="77777777" w:rsidTr="003A5650">
        <w:trPr>
          <w:trHeight w:val="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89D38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t>Categories of information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43654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t>Initial search terms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F4E4D8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t xml:space="preserve">Increased breadth </w:t>
            </w: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br/>
              <w:t xml:space="preserve">(synonyms or </w:t>
            </w: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br/>
              <w:t>related terms)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C1260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jc w:val="center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t xml:space="preserve">Increased depth </w:t>
            </w: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br/>
              <w:t>(varying degrees of abstraction)</w:t>
            </w:r>
          </w:p>
        </w:tc>
      </w:tr>
      <w:tr w:rsidR="00785DE7" w:rsidRPr="00785DE7" w14:paraId="75461F49" w14:textId="77777777" w:rsidTr="003A5650">
        <w:trPr>
          <w:trHeight w:val="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0D742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t>Parties involved</w:t>
            </w:r>
          </w:p>
          <w:p w14:paraId="620EDAD6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Describe parties according to their relationships to each other (e.g., landlord and tenant)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E381A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B4105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A3528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</w:tr>
      <w:tr w:rsidR="00785DE7" w:rsidRPr="00785DE7" w14:paraId="2B191CF5" w14:textId="77777777" w:rsidTr="003A5650">
        <w:trPr>
          <w:trHeight w:val="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B38F8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t>Places and things</w:t>
            </w:r>
          </w:p>
          <w:p w14:paraId="7B3548E6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These can include the following:</w:t>
            </w:r>
          </w:p>
          <w:p w14:paraId="463A9258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Geographic location (e.g., Pennsylvania)</w:t>
            </w:r>
          </w:p>
          <w:p w14:paraId="500D1E4C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Type of location (e.g., school or church)</w:t>
            </w:r>
          </w:p>
          <w:p w14:paraId="22502BC4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Tangible objects (e.g., automobiles)</w:t>
            </w:r>
          </w:p>
          <w:p w14:paraId="78ABD617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Intangible concepts (e.g., vacation or reputation)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13307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F8B5B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1E69F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</w:tr>
      <w:tr w:rsidR="00785DE7" w:rsidRPr="00785DE7" w14:paraId="050CBF0A" w14:textId="77777777" w:rsidTr="003A5650">
        <w:trPr>
          <w:trHeight w:val="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8A982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t>Potential claims and defenses</w:t>
            </w:r>
          </w:p>
          <w:p w14:paraId="190BDD82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If these are not apparent, consider the following:</w:t>
            </w:r>
          </w:p>
          <w:p w14:paraId="773D92AC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Parties’ conduct (acts done and not done)</w:t>
            </w:r>
          </w:p>
          <w:p w14:paraId="1030D782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Parties’ mental states</w:t>
            </w:r>
          </w:p>
          <w:p w14:paraId="3CC855FE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240" w:hanging="240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•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ab/>
              <w:t>Injury suffered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7BADA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82546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AAD72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</w:tr>
      <w:tr w:rsidR="00785DE7" w:rsidRPr="00785DE7" w14:paraId="414FCFA2" w14:textId="77777777" w:rsidTr="003A5650">
        <w:trPr>
          <w:trHeight w:val="131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9A731" w14:textId="77777777" w:rsidR="00785DE7" w:rsidRPr="000A09BF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</w:pP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t>Relief sought by the complaining or injured party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FE45B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863ED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E7873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</w:tr>
      <w:tr w:rsidR="00785DE7" w:rsidRPr="00785DE7" w14:paraId="62FF372B" w14:textId="77777777" w:rsidTr="003A5650">
        <w:trPr>
          <w:trHeight w:val="131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D5D6F" w14:textId="77777777" w:rsidR="00785DE7" w:rsidRPr="00785DE7" w:rsidRDefault="00785DE7" w:rsidP="00785DE7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ascii="Arno Pro Display" w:hAnsi="Arno Pro Display" w:cs="Arno Pro Display"/>
                <w:color w:val="000000"/>
                <w:sz w:val="24"/>
                <w:szCs w:val="24"/>
              </w:rPr>
            </w:pPr>
            <w:r w:rsidRPr="000A09BF">
              <w:rPr>
                <w:rFonts w:ascii="Arno Pro Display" w:hAnsi="Arno Pro Display" w:cs="Arno Pro Display"/>
                <w:b/>
                <w:bCs/>
                <w:color w:val="000000"/>
                <w:sz w:val="24"/>
                <w:szCs w:val="24"/>
              </w:rPr>
              <w:t>Additional categories</w:t>
            </w:r>
            <w:r w:rsidRPr="00785DE7">
              <w:rPr>
                <w:rFonts w:ascii="Arno Pro Display" w:hAnsi="Arno Pro Display" w:cs="Arno Pro Display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62E2A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5B5A2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5E06B" w14:textId="77777777" w:rsidR="00785DE7" w:rsidRPr="00785DE7" w:rsidRDefault="00785DE7" w:rsidP="0078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no Pro Regular" w:hAnsi="Arno Pro Regular"/>
                <w:sz w:val="24"/>
                <w:szCs w:val="24"/>
              </w:rPr>
            </w:pPr>
          </w:p>
        </w:tc>
      </w:tr>
    </w:tbl>
    <w:p w14:paraId="73F465B4" w14:textId="77777777" w:rsidR="00785DE7" w:rsidRPr="00785DE7" w:rsidRDefault="00785DE7" w:rsidP="00785DE7">
      <w:pPr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no Pro Display" w:hAnsi="Arno Pro Display" w:cs="Arno Pro Display"/>
          <w:color w:val="000000"/>
          <w:sz w:val="24"/>
          <w:szCs w:val="24"/>
        </w:rPr>
      </w:pPr>
    </w:p>
    <w:p w14:paraId="5606538F" w14:textId="77777777" w:rsidR="00000000" w:rsidRDefault="00000000"/>
    <w:sectPr w:rsidR="00A51C49" w:rsidSect="00916E0C">
      <w:pgSz w:w="15840" w:h="12240" w:orient="landscape"/>
      <w:pgMar w:top="864" w:right="864" w:bottom="864" w:left="86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 Smbd Display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Display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Smbd Caption">
    <w:altName w:val="Calibri"/>
    <w:panose1 w:val="00000000000000000000"/>
    <w:charset w:val="00"/>
    <w:family w:val="auto"/>
    <w:notTrueType/>
    <w:pitch w:val="default"/>
  </w:font>
  <w:font w:name="Arno Pro Smbd Subhea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E7"/>
    <w:rsid w:val="000005F2"/>
    <w:rsid w:val="000A09BF"/>
    <w:rsid w:val="00164C41"/>
    <w:rsid w:val="001E55B1"/>
    <w:rsid w:val="003A5650"/>
    <w:rsid w:val="00444E7A"/>
    <w:rsid w:val="0047684F"/>
    <w:rsid w:val="004B0A58"/>
    <w:rsid w:val="0057371B"/>
    <w:rsid w:val="00785DE7"/>
    <w:rsid w:val="007C4DBA"/>
    <w:rsid w:val="00916E0C"/>
    <w:rsid w:val="0093003E"/>
    <w:rsid w:val="00A333AA"/>
    <w:rsid w:val="00E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A36A"/>
  <w15:chartTrackingRefBased/>
  <w15:docId w15:val="{FACFAEF0-8D2C-46DA-80B4-836EC314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number">
    <w:name w:val="chap number"/>
    <w:basedOn w:val="Normal"/>
    <w:uiPriority w:val="99"/>
    <w:rsid w:val="00785DE7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no Pro Smbd Display" w:hAnsi="Arno Pro Smbd Display" w:cs="Arno Pro Smbd Display"/>
      <w:color w:val="000000"/>
      <w:sz w:val="40"/>
      <w:szCs w:val="40"/>
    </w:rPr>
  </w:style>
  <w:style w:type="paragraph" w:customStyle="1" w:styleId="chaptitle">
    <w:name w:val="chap title"/>
    <w:basedOn w:val="Normal"/>
    <w:uiPriority w:val="99"/>
    <w:rsid w:val="00785DE7"/>
    <w:pPr>
      <w:suppressAutoHyphens/>
      <w:autoSpaceDE w:val="0"/>
      <w:autoSpaceDN w:val="0"/>
      <w:adjustRightInd w:val="0"/>
      <w:spacing w:after="720" w:line="288" w:lineRule="auto"/>
      <w:jc w:val="center"/>
      <w:textAlignment w:val="center"/>
    </w:pPr>
    <w:rPr>
      <w:rFonts w:ascii="Arno Pro Display" w:hAnsi="Arno Pro Display" w:cs="Arno Pro Display"/>
      <w:b/>
      <w:bCs/>
      <w:caps/>
      <w:color w:val="000000"/>
      <w:sz w:val="52"/>
      <w:szCs w:val="52"/>
    </w:rPr>
  </w:style>
  <w:style w:type="paragraph" w:customStyle="1" w:styleId="NoParagraphStyle">
    <w:name w:val="[No Paragraph Style]"/>
    <w:rsid w:val="00785D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">
    <w:name w:val="t"/>
    <w:basedOn w:val="NoParagraphStyle"/>
    <w:uiPriority w:val="99"/>
    <w:rsid w:val="00785DE7"/>
    <w:pPr>
      <w:spacing w:before="60" w:line="300" w:lineRule="atLeast"/>
      <w:ind w:firstLine="360"/>
      <w:jc w:val="both"/>
    </w:pPr>
    <w:rPr>
      <w:rFonts w:ascii="Arno Pro" w:hAnsi="Arno Pro" w:cs="Arno Pro"/>
    </w:rPr>
  </w:style>
  <w:style w:type="paragraph" w:customStyle="1" w:styleId="exercisehead">
    <w:name w:val="exercise head"/>
    <w:basedOn w:val="Normal"/>
    <w:uiPriority w:val="99"/>
    <w:rsid w:val="00785DE7"/>
    <w:pPr>
      <w:autoSpaceDE w:val="0"/>
      <w:autoSpaceDN w:val="0"/>
      <w:adjustRightInd w:val="0"/>
      <w:spacing w:before="60" w:after="480" w:line="288" w:lineRule="auto"/>
      <w:jc w:val="center"/>
      <w:textAlignment w:val="center"/>
    </w:pPr>
    <w:rPr>
      <w:rFonts w:ascii="Arno Pro Smbd Caption" w:hAnsi="Arno Pro Smbd Caption" w:cs="Arno Pro Smbd Caption"/>
      <w:color w:val="000000"/>
      <w:sz w:val="30"/>
      <w:szCs w:val="30"/>
    </w:rPr>
  </w:style>
  <w:style w:type="paragraph" w:customStyle="1" w:styleId="H1">
    <w:name w:val="H1"/>
    <w:basedOn w:val="t"/>
    <w:uiPriority w:val="99"/>
    <w:rsid w:val="00785DE7"/>
    <w:pPr>
      <w:keepNext/>
      <w:keepLines/>
      <w:tabs>
        <w:tab w:val="left" w:pos="1020"/>
      </w:tabs>
      <w:suppressAutoHyphens/>
      <w:spacing w:before="480" w:after="240" w:line="288" w:lineRule="auto"/>
      <w:ind w:firstLine="0"/>
      <w:jc w:val="left"/>
    </w:pPr>
    <w:rPr>
      <w:rFonts w:ascii="Arno Pro Smbd Display" w:hAnsi="Arno Pro Smbd Display" w:cs="Arno Pro Smbd Display"/>
      <w:sz w:val="28"/>
      <w:szCs w:val="28"/>
    </w:rPr>
  </w:style>
  <w:style w:type="paragraph" w:customStyle="1" w:styleId="H2">
    <w:name w:val="H2"/>
    <w:basedOn w:val="H1"/>
    <w:uiPriority w:val="99"/>
    <w:rsid w:val="00785DE7"/>
    <w:rPr>
      <w:rFonts w:ascii="Arno Pro Smbd Subhead" w:hAnsi="Arno Pro Smbd Subhead" w:cs="Arno Pro Smbd Subhead"/>
    </w:rPr>
  </w:style>
  <w:style w:type="paragraph" w:customStyle="1" w:styleId="H5">
    <w:name w:val="H5"/>
    <w:basedOn w:val="Normal"/>
    <w:next w:val="Normal"/>
    <w:uiPriority w:val="99"/>
    <w:rsid w:val="00785DE7"/>
    <w:pPr>
      <w:keepNext/>
      <w:keepLines/>
      <w:tabs>
        <w:tab w:val="left" w:pos="720"/>
      </w:tabs>
      <w:suppressAutoHyphens/>
      <w:autoSpaceDE w:val="0"/>
      <w:autoSpaceDN w:val="0"/>
      <w:adjustRightInd w:val="0"/>
      <w:spacing w:before="240" w:after="240" w:line="288" w:lineRule="auto"/>
      <w:textAlignment w:val="center"/>
    </w:pPr>
    <w:rPr>
      <w:rFonts w:ascii="Arno Pro Smbd Subhead" w:hAnsi="Arno Pro Smbd Subhead" w:cs="Arno Pro Smbd Subhead"/>
      <w:color w:val="000000"/>
      <w:sz w:val="28"/>
      <w:szCs w:val="28"/>
    </w:rPr>
  </w:style>
  <w:style w:type="paragraph" w:customStyle="1" w:styleId="1stpara">
    <w:name w:val="1st para"/>
    <w:basedOn w:val="t"/>
    <w:uiPriority w:val="99"/>
    <w:rsid w:val="00785DE7"/>
    <w:pPr>
      <w:spacing w:before="0"/>
      <w:ind w:firstLine="0"/>
    </w:pPr>
  </w:style>
  <w:style w:type="paragraph" w:customStyle="1" w:styleId="charttext">
    <w:name w:val="chart text"/>
    <w:basedOn w:val="Normal"/>
    <w:next w:val="Normal"/>
    <w:uiPriority w:val="99"/>
    <w:rsid w:val="00785DE7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Arno Pro Display" w:hAnsi="Arno Pro Display" w:cs="Arno Pro Display"/>
      <w:color w:val="000000"/>
      <w:sz w:val="24"/>
      <w:szCs w:val="24"/>
    </w:rPr>
  </w:style>
  <w:style w:type="character" w:customStyle="1" w:styleId="semibolddisplay">
    <w:name w:val="semibold display"/>
    <w:uiPriority w:val="99"/>
    <w:rsid w:val="00785DE7"/>
  </w:style>
  <w:style w:type="paragraph" w:styleId="Revision">
    <w:name w:val="Revision"/>
    <w:hidden/>
    <w:uiPriority w:val="99"/>
    <w:semiHidden/>
    <w:rsid w:val="007C4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ray</dc:creator>
  <cp:keywords/>
  <dc:description/>
  <cp:lastModifiedBy>John Edwards</cp:lastModifiedBy>
  <cp:revision>11</cp:revision>
  <dcterms:created xsi:type="dcterms:W3CDTF">2025-01-12T15:53:00Z</dcterms:created>
  <dcterms:modified xsi:type="dcterms:W3CDTF">2025-01-12T16:04:00Z</dcterms:modified>
</cp:coreProperties>
</file>