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8EA34" w14:textId="77777777" w:rsidR="00992F80" w:rsidRDefault="00A6580D" w:rsidP="00EB15A4">
      <w:pPr>
        <w:spacing w:line="276" w:lineRule="auto"/>
        <w:jc w:val="center"/>
        <w:rPr>
          <w:rFonts w:ascii="Rage Italic" w:hAnsi="Rage Italic"/>
          <w:b/>
          <w:sz w:val="44"/>
          <w:szCs w:val="44"/>
        </w:rPr>
      </w:pPr>
      <w:r>
        <w:rPr>
          <w:rFonts w:ascii="Rage Italic" w:hAnsi="Rage Italic"/>
          <w:b/>
          <w:sz w:val="44"/>
          <w:szCs w:val="44"/>
        </w:rPr>
        <w:t>In-Play</w:t>
      </w:r>
      <w:r w:rsidR="00992F80" w:rsidRPr="00D2381D">
        <w:rPr>
          <w:rFonts w:ascii="Rage Italic" w:hAnsi="Rage Italic"/>
          <w:b/>
          <w:sz w:val="44"/>
          <w:szCs w:val="44"/>
        </w:rPr>
        <w:t xml:space="preserve"> Sports, Inc.</w:t>
      </w:r>
    </w:p>
    <w:p w14:paraId="228DC082" w14:textId="77777777" w:rsidR="00992F80" w:rsidRPr="00F872C0" w:rsidRDefault="00992F80" w:rsidP="00EB15A4">
      <w:pPr>
        <w:spacing w:line="276" w:lineRule="auto"/>
        <w:jc w:val="center"/>
        <w:rPr>
          <w:rFonts w:ascii="Rage Italic" w:hAnsi="Rage Italic"/>
          <w:b/>
          <w:sz w:val="32"/>
          <w:szCs w:val="32"/>
        </w:rPr>
      </w:pPr>
      <w:r w:rsidRPr="00F872C0">
        <w:rPr>
          <w:rFonts w:ascii="Rage Italic" w:hAnsi="Rage Italic"/>
          <w:b/>
          <w:sz w:val="32"/>
          <w:szCs w:val="32"/>
        </w:rPr>
        <w:t>One Athletic Forum Drive</w:t>
      </w:r>
    </w:p>
    <w:p w14:paraId="331EF91E" w14:textId="77777777" w:rsidR="00992F80" w:rsidRDefault="004540E8" w:rsidP="00EB15A4">
      <w:pPr>
        <w:spacing w:line="276" w:lineRule="auto"/>
        <w:jc w:val="center"/>
        <w:rPr>
          <w:rFonts w:ascii="Rage Italic" w:hAnsi="Rage Italic"/>
          <w:b/>
          <w:sz w:val="32"/>
          <w:szCs w:val="32"/>
        </w:rPr>
      </w:pPr>
      <w:r>
        <w:rPr>
          <w:rFonts w:ascii="Rage Italic" w:hAnsi="Rage Italic"/>
          <w:b/>
          <w:sz w:val="32"/>
          <w:szCs w:val="32"/>
        </w:rPr>
        <w:t>Boulder, Colorado</w:t>
      </w:r>
    </w:p>
    <w:p w14:paraId="4647CF16" w14:textId="77777777" w:rsidR="00992F80" w:rsidRDefault="00992F80" w:rsidP="00EB15A4">
      <w:pPr>
        <w:spacing w:line="276" w:lineRule="auto"/>
        <w:rPr>
          <w:rFonts w:ascii="Bookman Old Style" w:hAnsi="Bookman Old Style"/>
          <w:b/>
        </w:rPr>
      </w:pPr>
    </w:p>
    <w:p w14:paraId="4BE05B01" w14:textId="77777777" w:rsidR="00992F80" w:rsidRPr="00742577" w:rsidRDefault="00992F80" w:rsidP="00EB15A4">
      <w:pPr>
        <w:spacing w:line="276" w:lineRule="auto"/>
        <w:rPr>
          <w:rFonts w:ascii="Cambria" w:hAnsi="Cambria"/>
        </w:rPr>
      </w:pPr>
      <w:r w:rsidRPr="00742577">
        <w:rPr>
          <w:rFonts w:ascii="Cambria" w:hAnsi="Cambria"/>
        </w:rPr>
        <w:t>TO:</w:t>
      </w:r>
      <w:r w:rsidRPr="00742577">
        <w:rPr>
          <w:rFonts w:ascii="Cambria" w:hAnsi="Cambria"/>
        </w:rPr>
        <w:tab/>
      </w:r>
      <w:r w:rsidRPr="00742577">
        <w:rPr>
          <w:rFonts w:ascii="Cambria" w:hAnsi="Cambria"/>
        </w:rPr>
        <w:tab/>
      </w:r>
      <w:r w:rsidR="004540E8" w:rsidRPr="00742577">
        <w:rPr>
          <w:rFonts w:ascii="Cambria" w:hAnsi="Cambria"/>
        </w:rPr>
        <w:t>Associate</w:t>
      </w:r>
      <w:r w:rsidR="002E49D9" w:rsidRPr="00742577">
        <w:rPr>
          <w:rFonts w:ascii="Cambria" w:hAnsi="Cambria"/>
        </w:rPr>
        <w:t xml:space="preserve"> Legal Counsel</w:t>
      </w:r>
    </w:p>
    <w:p w14:paraId="7910114C" w14:textId="77777777" w:rsidR="00992F80" w:rsidRPr="00742577" w:rsidRDefault="008C3117" w:rsidP="00EB15A4">
      <w:pPr>
        <w:spacing w:line="276" w:lineRule="auto"/>
        <w:rPr>
          <w:rFonts w:ascii="Cambria" w:hAnsi="Cambria"/>
        </w:rPr>
      </w:pPr>
      <w:r w:rsidRPr="00742577">
        <w:rPr>
          <w:rFonts w:ascii="Cambria" w:hAnsi="Cambria"/>
        </w:rPr>
        <w:t>FROM:</w:t>
      </w:r>
      <w:r w:rsidRPr="00742577">
        <w:rPr>
          <w:rFonts w:ascii="Cambria" w:hAnsi="Cambria"/>
        </w:rPr>
        <w:tab/>
      </w:r>
      <w:r w:rsidR="00A50A80">
        <w:rPr>
          <w:rFonts w:ascii="Cambria" w:hAnsi="Cambria"/>
        </w:rPr>
        <w:tab/>
      </w:r>
      <w:r w:rsidR="00992F80" w:rsidRPr="00742577">
        <w:rPr>
          <w:rFonts w:ascii="Cambria" w:hAnsi="Cambria"/>
        </w:rPr>
        <w:t xml:space="preserve">Chief Legal Counsel, </w:t>
      </w:r>
      <w:r w:rsidR="00A6580D" w:rsidRPr="00742577">
        <w:rPr>
          <w:rFonts w:ascii="Cambria" w:hAnsi="Cambria"/>
        </w:rPr>
        <w:t>In-Play</w:t>
      </w:r>
      <w:r w:rsidR="00992F80" w:rsidRPr="00742577">
        <w:rPr>
          <w:rFonts w:ascii="Cambria" w:hAnsi="Cambria"/>
        </w:rPr>
        <w:t xml:space="preserve"> Sports, Inc.</w:t>
      </w:r>
    </w:p>
    <w:p w14:paraId="78748BF0" w14:textId="77777777" w:rsidR="00992F80" w:rsidRPr="00742577" w:rsidRDefault="00992F80" w:rsidP="00EB15A4">
      <w:pPr>
        <w:spacing w:line="276" w:lineRule="auto"/>
        <w:rPr>
          <w:rFonts w:ascii="Cambria" w:hAnsi="Cambria"/>
        </w:rPr>
      </w:pPr>
      <w:r w:rsidRPr="00742577">
        <w:rPr>
          <w:rFonts w:ascii="Cambria" w:hAnsi="Cambria"/>
        </w:rPr>
        <w:t>RE:</w:t>
      </w:r>
      <w:r w:rsidRPr="00742577">
        <w:rPr>
          <w:rFonts w:ascii="Cambria" w:hAnsi="Cambria"/>
        </w:rPr>
        <w:tab/>
      </w:r>
      <w:r w:rsidRPr="00742577">
        <w:rPr>
          <w:rFonts w:ascii="Cambria" w:hAnsi="Cambria"/>
        </w:rPr>
        <w:tab/>
        <w:t xml:space="preserve">Licensing Agreement with Paulo </w:t>
      </w:r>
      <w:r w:rsidR="00F75DCC" w:rsidRPr="00742577">
        <w:rPr>
          <w:rFonts w:ascii="Cambria" w:hAnsi="Cambria"/>
        </w:rPr>
        <w:t>Pessoa</w:t>
      </w:r>
      <w:r w:rsidRPr="00742577">
        <w:rPr>
          <w:rFonts w:ascii="Cambria" w:hAnsi="Cambria"/>
        </w:rPr>
        <w:t xml:space="preserve">  </w:t>
      </w:r>
    </w:p>
    <w:p w14:paraId="2A2975CB" w14:textId="77777777" w:rsidR="00EE5263" w:rsidRDefault="00EE5263" w:rsidP="00EE5263">
      <w:pPr>
        <w:spacing w:line="276" w:lineRule="auto"/>
        <w:jc w:val="both"/>
        <w:rPr>
          <w:rFonts w:ascii="Cambria" w:hAnsi="Cambria"/>
        </w:rPr>
      </w:pPr>
    </w:p>
    <w:p w14:paraId="1398AD1D" w14:textId="77777777" w:rsidR="00992F80" w:rsidRPr="00742577" w:rsidRDefault="008C3117" w:rsidP="00EE5263">
      <w:pPr>
        <w:spacing w:line="276" w:lineRule="auto"/>
        <w:jc w:val="both"/>
        <w:rPr>
          <w:rFonts w:ascii="Cambria" w:hAnsi="Cambria"/>
        </w:rPr>
      </w:pPr>
      <w:r w:rsidRPr="00742577">
        <w:rPr>
          <w:rFonts w:ascii="Cambria" w:hAnsi="Cambria"/>
        </w:rPr>
        <w:t xml:space="preserve">I have been meeting with the attorney for Paulo Pessoa, </w:t>
      </w:r>
      <w:r w:rsidR="00923957">
        <w:rPr>
          <w:rFonts w:ascii="Cambria" w:hAnsi="Cambria"/>
        </w:rPr>
        <w:t>an</w:t>
      </w:r>
      <w:r w:rsidRPr="00742577">
        <w:rPr>
          <w:rFonts w:ascii="Cambria" w:hAnsi="Cambria"/>
        </w:rPr>
        <w:t xml:space="preserve"> international soccer superstar, about giving </w:t>
      </w:r>
      <w:r w:rsidR="00A6580D" w:rsidRPr="00742577">
        <w:rPr>
          <w:rFonts w:ascii="Cambria" w:hAnsi="Cambria"/>
        </w:rPr>
        <w:t>In-Play</w:t>
      </w:r>
      <w:r w:rsidRPr="00742577">
        <w:rPr>
          <w:rFonts w:ascii="Cambria" w:hAnsi="Cambria"/>
        </w:rPr>
        <w:t xml:space="preserve"> Sports, Inc., a Delaware corporation with its </w:t>
      </w:r>
      <w:r w:rsidR="000540F2" w:rsidRPr="00742577">
        <w:rPr>
          <w:rFonts w:ascii="Cambria" w:hAnsi="Cambria"/>
        </w:rPr>
        <w:t>principal</w:t>
      </w:r>
      <w:r w:rsidRPr="00742577">
        <w:rPr>
          <w:rFonts w:ascii="Cambria" w:hAnsi="Cambria"/>
        </w:rPr>
        <w:t xml:space="preserve"> office in Boulder, Colorado, an ex</w:t>
      </w:r>
      <w:r w:rsidR="00AD19BB" w:rsidRPr="00742577">
        <w:rPr>
          <w:rFonts w:ascii="Cambria" w:hAnsi="Cambria"/>
        </w:rPr>
        <w:t xml:space="preserve">clusive license to use his name, </w:t>
      </w:r>
      <w:r w:rsidRPr="00742577">
        <w:rPr>
          <w:rFonts w:ascii="Cambria" w:hAnsi="Cambria"/>
        </w:rPr>
        <w:t>likeness</w:t>
      </w:r>
      <w:r w:rsidR="00AD19BB" w:rsidRPr="00742577">
        <w:rPr>
          <w:rFonts w:ascii="Cambria" w:hAnsi="Cambria"/>
        </w:rPr>
        <w:t>, or both,</w:t>
      </w:r>
      <w:r w:rsidRPr="00742577">
        <w:rPr>
          <w:rFonts w:ascii="Cambria" w:hAnsi="Cambria"/>
        </w:rPr>
        <w:t xml:space="preserve"> on soccer </w:t>
      </w:r>
      <w:r w:rsidR="000540F2" w:rsidRPr="00742577">
        <w:rPr>
          <w:rFonts w:ascii="Cambria" w:hAnsi="Cambria"/>
        </w:rPr>
        <w:t>shoe</w:t>
      </w:r>
      <w:r w:rsidRPr="00742577">
        <w:rPr>
          <w:rFonts w:ascii="Cambria" w:hAnsi="Cambria"/>
        </w:rPr>
        <w:t>s and soccer balls, as well as for advertising and promoting this merchandise in the United States.   Please</w:t>
      </w:r>
      <w:r w:rsidR="00992F80" w:rsidRPr="00742577">
        <w:rPr>
          <w:rFonts w:ascii="Cambria" w:hAnsi="Cambria"/>
        </w:rPr>
        <w:t xml:space="preserve"> draft the licensing agreement between Paulo and the corporation.  The </w:t>
      </w:r>
      <w:r w:rsidR="00DF6A37" w:rsidRPr="00742577">
        <w:rPr>
          <w:rFonts w:ascii="Cambria" w:hAnsi="Cambria"/>
        </w:rPr>
        <w:t xml:space="preserve">parties agreed to include the following </w:t>
      </w:r>
      <w:r w:rsidR="00AD19BB" w:rsidRPr="00742577">
        <w:rPr>
          <w:rFonts w:ascii="Cambria" w:hAnsi="Cambria"/>
        </w:rPr>
        <w:t>terms</w:t>
      </w:r>
      <w:r w:rsidR="00DF6A37" w:rsidRPr="00742577">
        <w:rPr>
          <w:rFonts w:ascii="Cambria" w:hAnsi="Cambria"/>
        </w:rPr>
        <w:t xml:space="preserve"> in the contract</w:t>
      </w:r>
      <w:r w:rsidR="00992F80" w:rsidRPr="00742577">
        <w:rPr>
          <w:rFonts w:ascii="Cambria" w:hAnsi="Cambria"/>
        </w:rPr>
        <w:t>.</w:t>
      </w:r>
      <w:r w:rsidR="00E26F0F">
        <w:rPr>
          <w:rFonts w:ascii="Cambria" w:hAnsi="Cambria"/>
        </w:rPr>
        <w:t xml:space="preserve"> </w:t>
      </w:r>
      <w:r w:rsidR="00992F80" w:rsidRPr="00742577">
        <w:rPr>
          <w:rFonts w:ascii="Cambria" w:hAnsi="Cambria"/>
        </w:rPr>
        <w:t xml:space="preserve"> The </w:t>
      </w:r>
      <w:r w:rsidR="00923957">
        <w:rPr>
          <w:rFonts w:ascii="Cambria" w:hAnsi="Cambria"/>
        </w:rPr>
        <w:t xml:space="preserve">agreed </w:t>
      </w:r>
      <w:r w:rsidR="00AD19BB" w:rsidRPr="00742577">
        <w:rPr>
          <w:rFonts w:ascii="Cambria" w:hAnsi="Cambria"/>
        </w:rPr>
        <w:t>term</w:t>
      </w:r>
      <w:r w:rsidR="009A4672" w:rsidRPr="00742577">
        <w:rPr>
          <w:rFonts w:ascii="Cambria" w:hAnsi="Cambria"/>
        </w:rPr>
        <w:t>s</w:t>
      </w:r>
      <w:r w:rsidR="00992F80" w:rsidRPr="00742577">
        <w:rPr>
          <w:rFonts w:ascii="Cambria" w:hAnsi="Cambria"/>
        </w:rPr>
        <w:t xml:space="preserve"> </w:t>
      </w:r>
      <w:r w:rsidR="00923957">
        <w:rPr>
          <w:rFonts w:ascii="Cambria" w:hAnsi="Cambria"/>
        </w:rPr>
        <w:t xml:space="preserve">below </w:t>
      </w:r>
      <w:r w:rsidR="00992F80" w:rsidRPr="00742577">
        <w:rPr>
          <w:rFonts w:ascii="Cambria" w:hAnsi="Cambria"/>
        </w:rPr>
        <w:t xml:space="preserve">are not </w:t>
      </w:r>
      <w:r w:rsidR="00923957">
        <w:rPr>
          <w:rFonts w:ascii="Cambria" w:hAnsi="Cambria"/>
        </w:rPr>
        <w:t>listed</w:t>
      </w:r>
      <w:r w:rsidR="00992F80" w:rsidRPr="00742577">
        <w:rPr>
          <w:rFonts w:ascii="Cambria" w:hAnsi="Cambria"/>
        </w:rPr>
        <w:t xml:space="preserve"> in any </w:t>
      </w:r>
      <w:proofErr w:type="gramStart"/>
      <w:r w:rsidR="00992F80" w:rsidRPr="00742577">
        <w:rPr>
          <w:rFonts w:ascii="Cambria" w:hAnsi="Cambria"/>
        </w:rPr>
        <w:t>particular order</w:t>
      </w:r>
      <w:proofErr w:type="gramEnd"/>
      <w:r w:rsidR="00992F80" w:rsidRPr="00742577">
        <w:rPr>
          <w:rFonts w:ascii="Cambria" w:hAnsi="Cambria"/>
        </w:rPr>
        <w:t>.</w:t>
      </w:r>
      <w:r w:rsidR="00B12375" w:rsidRPr="00742577">
        <w:rPr>
          <w:rFonts w:ascii="Cambria" w:hAnsi="Cambria"/>
        </w:rPr>
        <w:t xml:space="preserve">  </w:t>
      </w:r>
      <w:r w:rsidR="00B12375" w:rsidRPr="00742577">
        <w:rPr>
          <w:rFonts w:ascii="Cambria" w:hAnsi="Cambria" w:cs="Courier New"/>
        </w:rPr>
        <w:t xml:space="preserve">You must determine how to group these </w:t>
      </w:r>
      <w:r w:rsidR="00AD19BB" w:rsidRPr="00742577">
        <w:rPr>
          <w:rFonts w:ascii="Cambria" w:hAnsi="Cambria" w:cs="Courier New"/>
        </w:rPr>
        <w:t xml:space="preserve">terms into </w:t>
      </w:r>
      <w:r w:rsidR="00B12375" w:rsidRPr="00742577">
        <w:rPr>
          <w:rFonts w:ascii="Cambria" w:hAnsi="Cambria" w:cs="Courier New"/>
        </w:rPr>
        <w:t xml:space="preserve">provisions and in what order </w:t>
      </w:r>
      <w:r w:rsidR="00AD19BB" w:rsidRPr="00742577">
        <w:rPr>
          <w:rFonts w:ascii="Cambria" w:hAnsi="Cambria" w:cs="Courier New"/>
        </w:rPr>
        <w:t>the provisions</w:t>
      </w:r>
      <w:r w:rsidR="00B12375" w:rsidRPr="00742577">
        <w:rPr>
          <w:rFonts w:ascii="Cambria" w:hAnsi="Cambria" w:cs="Courier New"/>
        </w:rPr>
        <w:t xml:space="preserve"> will appear in the contract.  </w:t>
      </w:r>
      <w:r w:rsidR="00AD19BB" w:rsidRPr="00742577">
        <w:rPr>
          <w:rFonts w:ascii="Cambria" w:hAnsi="Cambria" w:cs="Courier New"/>
        </w:rPr>
        <w:t>Ensure that you draft the</w:t>
      </w:r>
      <w:r w:rsidR="00B12375" w:rsidRPr="00742577">
        <w:rPr>
          <w:rFonts w:ascii="Cambria" w:hAnsi="Cambria" w:cs="Courier New"/>
        </w:rPr>
        <w:t xml:space="preserve"> provisions so that they accurately and concisely state the </w:t>
      </w:r>
      <w:r w:rsidR="00AD19BB" w:rsidRPr="00742577">
        <w:rPr>
          <w:rFonts w:ascii="Cambria" w:hAnsi="Cambria" w:cs="Courier New"/>
        </w:rPr>
        <w:t>agreed</w:t>
      </w:r>
      <w:r w:rsidR="00B12375" w:rsidRPr="00742577">
        <w:rPr>
          <w:rFonts w:ascii="Cambria" w:hAnsi="Cambria" w:cs="Courier New"/>
        </w:rPr>
        <w:t xml:space="preserve"> terms.   Consider </w:t>
      </w:r>
      <w:r w:rsidR="001335CA" w:rsidRPr="00742577">
        <w:rPr>
          <w:rFonts w:ascii="Cambria" w:hAnsi="Cambria" w:cs="Courier New"/>
        </w:rPr>
        <w:t xml:space="preserve">providing definitions for some terms and </w:t>
      </w:r>
      <w:r w:rsidR="00B12375" w:rsidRPr="00742577">
        <w:rPr>
          <w:rFonts w:ascii="Cambria" w:hAnsi="Cambria" w:cs="Courier New"/>
        </w:rPr>
        <w:t xml:space="preserve">tabulating some provisions if it </w:t>
      </w:r>
      <w:r w:rsidR="00AD19BB" w:rsidRPr="00742577">
        <w:rPr>
          <w:rFonts w:ascii="Cambria" w:hAnsi="Cambria" w:cs="Courier New"/>
        </w:rPr>
        <w:t>will make</w:t>
      </w:r>
      <w:r w:rsidR="00B12375" w:rsidRPr="00742577">
        <w:rPr>
          <w:rFonts w:ascii="Cambria" w:hAnsi="Cambria" w:cs="Courier New"/>
        </w:rPr>
        <w:t xml:space="preserve"> the </w:t>
      </w:r>
      <w:r w:rsidR="001335CA" w:rsidRPr="00742577">
        <w:rPr>
          <w:rFonts w:ascii="Cambria" w:hAnsi="Cambria" w:cs="Courier New"/>
        </w:rPr>
        <w:t xml:space="preserve">agreed </w:t>
      </w:r>
      <w:r w:rsidR="00B12375" w:rsidRPr="00742577">
        <w:rPr>
          <w:rFonts w:ascii="Cambria" w:hAnsi="Cambria" w:cs="Courier New"/>
        </w:rPr>
        <w:t>terms clearer.</w:t>
      </w:r>
      <w:r w:rsidR="00B12375" w:rsidRPr="00742577">
        <w:rPr>
          <w:rFonts w:ascii="Cambria" w:hAnsi="Cambria"/>
        </w:rPr>
        <w:t xml:space="preserve"> </w:t>
      </w:r>
      <w:r w:rsidR="00E63D80" w:rsidRPr="00742577">
        <w:rPr>
          <w:rFonts w:ascii="Cambria" w:hAnsi="Cambria"/>
        </w:rPr>
        <w:t xml:space="preserve">   </w:t>
      </w:r>
      <w:r w:rsidR="00992F80" w:rsidRPr="00742577">
        <w:rPr>
          <w:rFonts w:ascii="Cambria" w:hAnsi="Cambria"/>
        </w:rPr>
        <w:t xml:space="preserve"> </w:t>
      </w:r>
    </w:p>
    <w:p w14:paraId="6335E622" w14:textId="77777777" w:rsidR="00FD67B0" w:rsidRDefault="00FD67B0" w:rsidP="00EE5263">
      <w:pPr>
        <w:spacing w:line="276" w:lineRule="auto"/>
        <w:ind w:left="720" w:right="720"/>
        <w:jc w:val="both"/>
        <w:rPr>
          <w:rFonts w:ascii="Cambria" w:hAnsi="Cambria"/>
          <w:color w:val="FF0000"/>
        </w:rPr>
      </w:pPr>
    </w:p>
    <w:p w14:paraId="25CA93D3" w14:textId="77777777" w:rsidR="00EB4549" w:rsidRDefault="00EB4549" w:rsidP="00EE5263">
      <w:pPr>
        <w:spacing w:line="276" w:lineRule="auto"/>
        <w:ind w:left="720" w:right="720"/>
        <w:jc w:val="both"/>
        <w:rPr>
          <w:rFonts w:ascii="Cambria" w:hAnsi="Cambria"/>
        </w:rPr>
      </w:pPr>
      <w:r w:rsidRPr="00742577">
        <w:rPr>
          <w:rFonts w:ascii="Cambria" w:hAnsi="Cambria"/>
        </w:rPr>
        <w:t>1</w:t>
      </w:r>
      <w:r w:rsidR="00A546FC" w:rsidRPr="00742577">
        <w:rPr>
          <w:rFonts w:ascii="Cambria" w:hAnsi="Cambria"/>
        </w:rPr>
        <w:t>.</w:t>
      </w:r>
      <w:r w:rsidRPr="00742577">
        <w:rPr>
          <w:rFonts w:ascii="Cambria" w:hAnsi="Cambria"/>
        </w:rPr>
        <w:tab/>
        <w:t>In-Play Sports, Inc., is a Delaware corporation.   Its principal office is One Athletic Forum Drive, Boulder, Colorado 98743, U.S.A.   In-Play Sports is in the business of developing, producing, packag</w:t>
      </w:r>
      <w:r w:rsidR="00EE5263">
        <w:rPr>
          <w:rFonts w:ascii="Cambria" w:hAnsi="Cambria"/>
        </w:rPr>
        <w:t>ing</w:t>
      </w:r>
      <w:r w:rsidRPr="00742577">
        <w:rPr>
          <w:rFonts w:ascii="Cambria" w:hAnsi="Cambria"/>
        </w:rPr>
        <w:t>, and marketing sports equipment and apparel.  Robert C. Weiss, President, will sign the agreement on behalf of the corporation.</w:t>
      </w:r>
    </w:p>
    <w:p w14:paraId="6795C796" w14:textId="77777777" w:rsidR="00EE5263" w:rsidRPr="00742577" w:rsidRDefault="00EE5263" w:rsidP="00EE5263">
      <w:pPr>
        <w:spacing w:line="276" w:lineRule="auto"/>
        <w:ind w:left="720" w:right="720"/>
        <w:jc w:val="both"/>
        <w:rPr>
          <w:rFonts w:ascii="Cambria" w:hAnsi="Cambria"/>
        </w:rPr>
      </w:pPr>
    </w:p>
    <w:p w14:paraId="7816BFB2" w14:textId="77777777" w:rsidR="00A77720" w:rsidRDefault="00EB4549" w:rsidP="00EE5263">
      <w:pPr>
        <w:spacing w:line="276" w:lineRule="auto"/>
        <w:ind w:left="720" w:right="720"/>
        <w:jc w:val="both"/>
        <w:rPr>
          <w:rFonts w:ascii="Cambria" w:hAnsi="Cambria"/>
        </w:rPr>
      </w:pPr>
      <w:r w:rsidRPr="00742577">
        <w:rPr>
          <w:rFonts w:ascii="Cambria" w:hAnsi="Cambria"/>
        </w:rPr>
        <w:t>2</w:t>
      </w:r>
      <w:r w:rsidR="00A546FC" w:rsidRPr="00742577">
        <w:rPr>
          <w:rFonts w:ascii="Cambria" w:hAnsi="Cambria"/>
        </w:rPr>
        <w:t>.</w:t>
      </w:r>
      <w:r w:rsidRPr="00742577">
        <w:rPr>
          <w:rFonts w:ascii="Cambria" w:hAnsi="Cambria"/>
        </w:rPr>
        <w:tab/>
        <w:t xml:space="preserve">Paulo Pessoa is a resident of </w:t>
      </w:r>
      <w:r w:rsidR="00A77720">
        <w:rPr>
          <w:rFonts w:ascii="Cambria" w:hAnsi="Cambria"/>
        </w:rPr>
        <w:t>Monterey, California</w:t>
      </w:r>
      <w:r w:rsidRPr="00742577">
        <w:rPr>
          <w:rFonts w:ascii="Cambria" w:hAnsi="Cambria"/>
        </w:rPr>
        <w:t xml:space="preserve">.  He wants all notices or statements under the agreement to be mailed to </w:t>
      </w:r>
      <w:r w:rsidRPr="00A77720">
        <w:rPr>
          <w:rFonts w:ascii="Cambria" w:hAnsi="Cambria"/>
        </w:rPr>
        <w:t xml:space="preserve">his attorney, </w:t>
      </w:r>
      <w:r w:rsidR="00A77720" w:rsidRPr="00A77720">
        <w:rPr>
          <w:rFonts w:ascii="Cambria" w:hAnsi="Cambria"/>
        </w:rPr>
        <w:t xml:space="preserve">Andre Alexander, 75 West Drive, Suite 4000, </w:t>
      </w:r>
      <w:r w:rsidR="00A77720">
        <w:rPr>
          <w:rFonts w:ascii="Cambria" w:hAnsi="Cambria"/>
        </w:rPr>
        <w:t xml:space="preserve">San Francisco, </w:t>
      </w:r>
      <w:proofErr w:type="gramStart"/>
      <w:r w:rsidR="00A77720">
        <w:rPr>
          <w:rFonts w:ascii="Cambria" w:hAnsi="Cambria"/>
        </w:rPr>
        <w:t xml:space="preserve">California </w:t>
      </w:r>
      <w:r w:rsidR="00A77720" w:rsidRPr="00A77720">
        <w:rPr>
          <w:rFonts w:ascii="Cambria" w:hAnsi="Cambria"/>
        </w:rPr>
        <w:t xml:space="preserve"> 90231</w:t>
      </w:r>
      <w:proofErr w:type="gramEnd"/>
      <w:r w:rsidR="00A77720">
        <w:rPr>
          <w:rFonts w:ascii="Cambria" w:hAnsi="Cambria"/>
        </w:rPr>
        <w:t>.</w:t>
      </w:r>
    </w:p>
    <w:p w14:paraId="1BC519AF" w14:textId="77777777" w:rsidR="00EE5263" w:rsidRPr="00A77720" w:rsidRDefault="00EE5263" w:rsidP="00EE5263">
      <w:pPr>
        <w:spacing w:line="276" w:lineRule="auto"/>
        <w:ind w:left="720" w:right="720"/>
        <w:jc w:val="both"/>
        <w:rPr>
          <w:rFonts w:ascii="Cambria" w:hAnsi="Cambria"/>
        </w:rPr>
      </w:pPr>
    </w:p>
    <w:p w14:paraId="73771887" w14:textId="77777777" w:rsidR="00AD19BB" w:rsidRDefault="00EB4549" w:rsidP="00EE5263">
      <w:pPr>
        <w:spacing w:line="276" w:lineRule="auto"/>
        <w:ind w:left="720" w:right="720"/>
        <w:jc w:val="both"/>
        <w:rPr>
          <w:rFonts w:ascii="Cambria" w:hAnsi="Cambria"/>
        </w:rPr>
      </w:pPr>
      <w:r w:rsidRPr="00742577">
        <w:rPr>
          <w:rFonts w:ascii="Cambria" w:hAnsi="Cambria"/>
        </w:rPr>
        <w:t>3</w:t>
      </w:r>
      <w:r w:rsidR="00A546FC" w:rsidRPr="00742577">
        <w:rPr>
          <w:rFonts w:ascii="Cambria" w:hAnsi="Cambria"/>
        </w:rPr>
        <w:t>.</w:t>
      </w:r>
      <w:r w:rsidR="00FA69DC" w:rsidRPr="00742577">
        <w:rPr>
          <w:rFonts w:ascii="Cambria" w:hAnsi="Cambria"/>
        </w:rPr>
        <w:t xml:space="preserve">  </w:t>
      </w:r>
      <w:r w:rsidR="00A6580D" w:rsidRPr="00742577">
        <w:rPr>
          <w:rFonts w:ascii="Cambria" w:hAnsi="Cambria"/>
        </w:rPr>
        <w:t>In-Play</w:t>
      </w:r>
      <w:r w:rsidR="00CA5B63" w:rsidRPr="00742577">
        <w:rPr>
          <w:rFonts w:ascii="Cambria" w:hAnsi="Cambria"/>
        </w:rPr>
        <w:t xml:space="preserve"> Sports </w:t>
      </w:r>
      <w:r w:rsidR="00AD19BB" w:rsidRPr="00742577">
        <w:rPr>
          <w:rFonts w:ascii="Cambria" w:hAnsi="Cambria"/>
        </w:rPr>
        <w:t xml:space="preserve">has </w:t>
      </w:r>
      <w:r w:rsidR="00CA5B63" w:rsidRPr="00742577">
        <w:rPr>
          <w:rFonts w:ascii="Cambria" w:hAnsi="Cambria"/>
        </w:rPr>
        <w:t>the exclusive right</w:t>
      </w:r>
      <w:r w:rsidR="00AD19BB" w:rsidRPr="00742577">
        <w:rPr>
          <w:rFonts w:ascii="Cambria" w:hAnsi="Cambria"/>
        </w:rPr>
        <w:t xml:space="preserve"> </w:t>
      </w:r>
      <w:r w:rsidR="00CA5B63" w:rsidRPr="00742577">
        <w:rPr>
          <w:rFonts w:ascii="Cambria" w:hAnsi="Cambria"/>
        </w:rPr>
        <w:t xml:space="preserve">to use Paulo’s name </w:t>
      </w:r>
      <w:r w:rsidR="00AD19BB" w:rsidRPr="00742577">
        <w:rPr>
          <w:rFonts w:ascii="Cambria" w:hAnsi="Cambria"/>
        </w:rPr>
        <w:t>and</w:t>
      </w:r>
      <w:r w:rsidR="00CA5B63" w:rsidRPr="00742577">
        <w:rPr>
          <w:rFonts w:ascii="Cambria" w:hAnsi="Cambria"/>
        </w:rPr>
        <w:t xml:space="preserve"> likeness </w:t>
      </w:r>
      <w:r w:rsidR="004D4689" w:rsidRPr="00742577">
        <w:rPr>
          <w:rFonts w:ascii="Cambria" w:hAnsi="Cambria"/>
        </w:rPr>
        <w:t>in connection with the development, production, marketing, and distribution of</w:t>
      </w:r>
      <w:r w:rsidR="00161E8E" w:rsidRPr="00742577">
        <w:rPr>
          <w:rFonts w:ascii="Cambria" w:hAnsi="Cambria"/>
        </w:rPr>
        <w:t xml:space="preserve"> </w:t>
      </w:r>
      <w:r w:rsidR="00CE7A4D" w:rsidRPr="00742577">
        <w:rPr>
          <w:rFonts w:ascii="Cambria" w:hAnsi="Cambria"/>
        </w:rPr>
        <w:t xml:space="preserve">soccer </w:t>
      </w:r>
      <w:r w:rsidR="00C11067" w:rsidRPr="00742577">
        <w:rPr>
          <w:rFonts w:ascii="Cambria" w:hAnsi="Cambria"/>
        </w:rPr>
        <w:t>boots and</w:t>
      </w:r>
      <w:r w:rsidR="004D4689" w:rsidRPr="00742577">
        <w:rPr>
          <w:rFonts w:ascii="Cambria" w:hAnsi="Cambria"/>
        </w:rPr>
        <w:t xml:space="preserve"> soccer balls.  </w:t>
      </w:r>
    </w:p>
    <w:p w14:paraId="3AF4D799" w14:textId="77777777" w:rsidR="00EE5263" w:rsidRPr="00742577" w:rsidRDefault="00EE5263" w:rsidP="00EE5263">
      <w:pPr>
        <w:spacing w:line="276" w:lineRule="auto"/>
        <w:ind w:left="720" w:right="720"/>
        <w:jc w:val="both"/>
        <w:rPr>
          <w:rFonts w:ascii="Cambria" w:hAnsi="Cambria"/>
        </w:rPr>
      </w:pPr>
    </w:p>
    <w:p w14:paraId="5DFFD96E" w14:textId="77777777" w:rsidR="00647D88" w:rsidRPr="00742577" w:rsidRDefault="00EB4549" w:rsidP="00EE5263">
      <w:pPr>
        <w:spacing w:line="276" w:lineRule="auto"/>
        <w:ind w:left="720" w:right="720"/>
        <w:jc w:val="both"/>
        <w:rPr>
          <w:rFonts w:ascii="Cambria" w:hAnsi="Cambria"/>
        </w:rPr>
      </w:pPr>
      <w:r w:rsidRPr="00742577">
        <w:rPr>
          <w:rFonts w:ascii="Cambria" w:hAnsi="Cambria"/>
        </w:rPr>
        <w:t>4</w:t>
      </w:r>
      <w:r w:rsidR="00A546FC" w:rsidRPr="00742577">
        <w:rPr>
          <w:rFonts w:ascii="Cambria" w:hAnsi="Cambria"/>
        </w:rPr>
        <w:t>.</w:t>
      </w:r>
      <w:r w:rsidR="00AD19BB" w:rsidRPr="00742577">
        <w:rPr>
          <w:rFonts w:ascii="Cambria" w:hAnsi="Cambria"/>
        </w:rPr>
        <w:tab/>
      </w:r>
      <w:r w:rsidR="004D4689" w:rsidRPr="00742577">
        <w:rPr>
          <w:rFonts w:ascii="Cambria" w:hAnsi="Cambria"/>
        </w:rPr>
        <w:t xml:space="preserve">The territory </w:t>
      </w:r>
      <w:r w:rsidR="005655ED" w:rsidRPr="00742577">
        <w:rPr>
          <w:rFonts w:ascii="Cambria" w:hAnsi="Cambria"/>
        </w:rPr>
        <w:t xml:space="preserve">covered by the agreement </w:t>
      </w:r>
      <w:r w:rsidR="00AD19BB" w:rsidRPr="00742577">
        <w:rPr>
          <w:rFonts w:ascii="Cambria" w:hAnsi="Cambria"/>
        </w:rPr>
        <w:t>is</w:t>
      </w:r>
      <w:r w:rsidR="004D4689" w:rsidRPr="00742577">
        <w:rPr>
          <w:rFonts w:ascii="Cambria" w:hAnsi="Cambria"/>
        </w:rPr>
        <w:t xml:space="preserve"> </w:t>
      </w:r>
      <w:r w:rsidR="007D62B9" w:rsidRPr="00742577">
        <w:rPr>
          <w:rFonts w:ascii="Cambria" w:hAnsi="Cambria"/>
        </w:rPr>
        <w:t xml:space="preserve">the United </w:t>
      </w:r>
      <w:r w:rsidR="004D4689" w:rsidRPr="00742577">
        <w:rPr>
          <w:rFonts w:ascii="Cambria" w:hAnsi="Cambria"/>
        </w:rPr>
        <w:t>States.</w:t>
      </w:r>
    </w:p>
    <w:p w14:paraId="3B452A6D" w14:textId="77777777" w:rsidR="00EE5263" w:rsidRDefault="00EE5263" w:rsidP="00EE5263">
      <w:pPr>
        <w:spacing w:line="276" w:lineRule="auto"/>
        <w:ind w:left="720" w:right="720"/>
        <w:jc w:val="both"/>
        <w:rPr>
          <w:rFonts w:ascii="Cambria" w:hAnsi="Cambria"/>
        </w:rPr>
      </w:pPr>
    </w:p>
    <w:p w14:paraId="67796CCA" w14:textId="77777777" w:rsidR="005836ED" w:rsidRDefault="00EB4549" w:rsidP="00EE5263">
      <w:pPr>
        <w:spacing w:line="276" w:lineRule="auto"/>
        <w:ind w:left="720" w:right="720"/>
        <w:jc w:val="both"/>
        <w:rPr>
          <w:rFonts w:ascii="Cambria" w:hAnsi="Cambria"/>
        </w:rPr>
      </w:pPr>
      <w:r w:rsidRPr="00742577">
        <w:rPr>
          <w:rFonts w:ascii="Cambria" w:hAnsi="Cambria"/>
        </w:rPr>
        <w:lastRenderedPageBreak/>
        <w:t>5</w:t>
      </w:r>
      <w:r w:rsidR="00A546FC" w:rsidRPr="00742577">
        <w:rPr>
          <w:rFonts w:ascii="Cambria" w:hAnsi="Cambria"/>
        </w:rPr>
        <w:t>.</w:t>
      </w:r>
      <w:r w:rsidR="00FA69DC" w:rsidRPr="00742577">
        <w:rPr>
          <w:rFonts w:ascii="Cambria" w:hAnsi="Cambria"/>
        </w:rPr>
        <w:tab/>
      </w:r>
      <w:r w:rsidR="00647D88" w:rsidRPr="00742577">
        <w:rPr>
          <w:rFonts w:ascii="Cambria" w:hAnsi="Cambria"/>
        </w:rPr>
        <w:t>Th</w:t>
      </w:r>
      <w:r w:rsidR="00104992" w:rsidRPr="00742577">
        <w:rPr>
          <w:rFonts w:ascii="Cambria" w:hAnsi="Cambria"/>
        </w:rPr>
        <w:t>e period of the license:</w:t>
      </w:r>
      <w:r w:rsidR="00647D88" w:rsidRPr="00742577">
        <w:rPr>
          <w:rFonts w:ascii="Cambria" w:hAnsi="Cambria"/>
        </w:rPr>
        <w:t xml:space="preserve"> </w:t>
      </w:r>
      <w:r w:rsidR="00AD19BB" w:rsidRPr="00742577">
        <w:rPr>
          <w:rFonts w:ascii="Cambria" w:hAnsi="Cambria"/>
        </w:rPr>
        <w:t>T</w:t>
      </w:r>
      <w:r w:rsidR="00647D88" w:rsidRPr="00742577">
        <w:rPr>
          <w:rFonts w:ascii="Cambria" w:hAnsi="Cambria"/>
        </w:rPr>
        <w:t xml:space="preserve">he first day of </w:t>
      </w:r>
      <w:r w:rsidR="00FD67B0">
        <w:rPr>
          <w:rFonts w:ascii="Cambria" w:hAnsi="Cambria"/>
        </w:rPr>
        <w:t>month following the date the last party signs the agreement</w:t>
      </w:r>
      <w:r w:rsidR="00104992" w:rsidRPr="00742577">
        <w:rPr>
          <w:rFonts w:ascii="Cambria" w:hAnsi="Cambria"/>
        </w:rPr>
        <w:t xml:space="preserve">, </w:t>
      </w:r>
      <w:r w:rsidR="00647D88" w:rsidRPr="00742577">
        <w:rPr>
          <w:rFonts w:ascii="Cambria" w:hAnsi="Cambria"/>
        </w:rPr>
        <w:t>end</w:t>
      </w:r>
      <w:r w:rsidR="00104992" w:rsidRPr="00742577">
        <w:rPr>
          <w:rFonts w:ascii="Cambria" w:hAnsi="Cambria"/>
        </w:rPr>
        <w:t xml:space="preserve">ing </w:t>
      </w:r>
      <w:r w:rsidR="00647D88" w:rsidRPr="00742577">
        <w:rPr>
          <w:rFonts w:ascii="Cambria" w:hAnsi="Cambria"/>
        </w:rPr>
        <w:t xml:space="preserve">in </w:t>
      </w:r>
      <w:r w:rsidR="00F54661" w:rsidRPr="00742577">
        <w:rPr>
          <w:rFonts w:ascii="Cambria" w:hAnsi="Cambria"/>
        </w:rPr>
        <w:t>five</w:t>
      </w:r>
      <w:r w:rsidR="00647D88" w:rsidRPr="00742577">
        <w:rPr>
          <w:rFonts w:ascii="Cambria" w:hAnsi="Cambria"/>
        </w:rPr>
        <w:t xml:space="preserve"> years.  </w:t>
      </w:r>
      <w:r w:rsidR="00A6580D" w:rsidRPr="00742577">
        <w:rPr>
          <w:rFonts w:ascii="Cambria" w:hAnsi="Cambria"/>
        </w:rPr>
        <w:t>In-Play</w:t>
      </w:r>
      <w:r w:rsidR="00647D88" w:rsidRPr="00742577">
        <w:rPr>
          <w:rFonts w:ascii="Cambria" w:hAnsi="Cambria"/>
        </w:rPr>
        <w:t xml:space="preserve"> Sports </w:t>
      </w:r>
      <w:r w:rsidR="00104992" w:rsidRPr="00742577">
        <w:rPr>
          <w:rFonts w:ascii="Cambria" w:hAnsi="Cambria"/>
        </w:rPr>
        <w:t>wants to retain</w:t>
      </w:r>
      <w:r w:rsidR="00647D88" w:rsidRPr="00742577">
        <w:rPr>
          <w:rFonts w:ascii="Cambria" w:hAnsi="Cambria"/>
        </w:rPr>
        <w:t xml:space="preserve"> the</w:t>
      </w:r>
      <w:r w:rsidR="00FA69DC" w:rsidRPr="00742577">
        <w:rPr>
          <w:rFonts w:ascii="Cambria" w:hAnsi="Cambria"/>
        </w:rPr>
        <w:t xml:space="preserve"> </w:t>
      </w:r>
      <w:r w:rsidR="00647D88" w:rsidRPr="00742577">
        <w:rPr>
          <w:rFonts w:ascii="Cambria" w:hAnsi="Cambria"/>
        </w:rPr>
        <w:t>right to renew th</w:t>
      </w:r>
      <w:r w:rsidR="000F65A0" w:rsidRPr="00742577">
        <w:rPr>
          <w:rFonts w:ascii="Cambria" w:hAnsi="Cambria"/>
        </w:rPr>
        <w:t xml:space="preserve">e agreement for </w:t>
      </w:r>
      <w:r w:rsidR="00F54661" w:rsidRPr="00742577">
        <w:rPr>
          <w:rFonts w:ascii="Cambria" w:hAnsi="Cambria"/>
        </w:rPr>
        <w:t>one</w:t>
      </w:r>
      <w:r w:rsidR="00647D88" w:rsidRPr="00742577">
        <w:rPr>
          <w:rFonts w:ascii="Cambria" w:hAnsi="Cambria"/>
        </w:rPr>
        <w:t xml:space="preserve"> successive </w:t>
      </w:r>
      <w:r w:rsidR="00F54661" w:rsidRPr="00742577">
        <w:rPr>
          <w:rFonts w:ascii="Cambria" w:hAnsi="Cambria"/>
        </w:rPr>
        <w:t>five</w:t>
      </w:r>
      <w:r w:rsidR="00647D88" w:rsidRPr="00742577">
        <w:rPr>
          <w:rFonts w:ascii="Cambria" w:hAnsi="Cambria"/>
        </w:rPr>
        <w:t>-year</w:t>
      </w:r>
      <w:r w:rsidR="00FA69DC" w:rsidRPr="00742577">
        <w:rPr>
          <w:rFonts w:ascii="Cambria" w:hAnsi="Cambria"/>
        </w:rPr>
        <w:t xml:space="preserve"> </w:t>
      </w:r>
      <w:r w:rsidR="00647D88" w:rsidRPr="00742577">
        <w:rPr>
          <w:rFonts w:ascii="Cambria" w:hAnsi="Cambria"/>
        </w:rPr>
        <w:t>renewal period.</w:t>
      </w:r>
      <w:r w:rsidR="000F65A0" w:rsidRPr="00742577">
        <w:rPr>
          <w:rFonts w:ascii="Cambria" w:hAnsi="Cambria"/>
        </w:rPr>
        <w:t xml:space="preserve">  The corporation’s election to extend the</w:t>
      </w:r>
      <w:r w:rsidR="00FA69DC" w:rsidRPr="00742577">
        <w:rPr>
          <w:rFonts w:ascii="Cambria" w:hAnsi="Cambria"/>
        </w:rPr>
        <w:t xml:space="preserve"> </w:t>
      </w:r>
      <w:r w:rsidR="000F65A0" w:rsidRPr="00742577">
        <w:rPr>
          <w:rFonts w:ascii="Cambria" w:hAnsi="Cambria"/>
        </w:rPr>
        <w:t xml:space="preserve">license must be given </w:t>
      </w:r>
      <w:r w:rsidR="00104992" w:rsidRPr="00742577">
        <w:rPr>
          <w:rFonts w:ascii="Cambria" w:hAnsi="Cambria"/>
        </w:rPr>
        <w:t>in writing</w:t>
      </w:r>
      <w:r w:rsidR="000F65A0" w:rsidRPr="00742577">
        <w:rPr>
          <w:rFonts w:ascii="Cambria" w:hAnsi="Cambria"/>
        </w:rPr>
        <w:t xml:space="preserve"> to Paulo prior to the expiration of </w:t>
      </w:r>
      <w:r w:rsidR="00C02D37" w:rsidRPr="00742577">
        <w:rPr>
          <w:rFonts w:ascii="Cambria" w:hAnsi="Cambria"/>
        </w:rPr>
        <w:t>the</w:t>
      </w:r>
      <w:r w:rsidR="000F65A0" w:rsidRPr="00742577">
        <w:rPr>
          <w:rFonts w:ascii="Cambria" w:hAnsi="Cambria"/>
        </w:rPr>
        <w:t xml:space="preserve"> agreement’s initial term.</w:t>
      </w:r>
    </w:p>
    <w:p w14:paraId="384F6F61" w14:textId="77777777" w:rsidR="00EE5263" w:rsidRPr="00742577" w:rsidRDefault="00EE5263" w:rsidP="00EE5263">
      <w:pPr>
        <w:spacing w:line="276" w:lineRule="auto"/>
        <w:ind w:left="720" w:right="720"/>
        <w:jc w:val="both"/>
        <w:rPr>
          <w:rFonts w:ascii="Cambria" w:hAnsi="Cambria"/>
        </w:rPr>
      </w:pPr>
    </w:p>
    <w:p w14:paraId="5A70A897" w14:textId="77777777" w:rsidR="000F65A0" w:rsidRPr="00742577" w:rsidRDefault="005655ED" w:rsidP="00EE5263">
      <w:pPr>
        <w:spacing w:line="276" w:lineRule="auto"/>
        <w:ind w:left="720" w:right="720"/>
        <w:jc w:val="both"/>
        <w:rPr>
          <w:rFonts w:ascii="Cambria" w:hAnsi="Cambria"/>
        </w:rPr>
      </w:pPr>
      <w:r w:rsidRPr="00742577">
        <w:rPr>
          <w:rFonts w:ascii="Cambria" w:hAnsi="Cambria"/>
        </w:rPr>
        <w:t>6</w:t>
      </w:r>
      <w:r w:rsidR="00A546FC" w:rsidRPr="00742577">
        <w:rPr>
          <w:rFonts w:ascii="Cambria" w:hAnsi="Cambria"/>
        </w:rPr>
        <w:t>.</w:t>
      </w:r>
      <w:r w:rsidRPr="00742577">
        <w:rPr>
          <w:rFonts w:ascii="Cambria" w:hAnsi="Cambria"/>
        </w:rPr>
        <w:tab/>
        <w:t xml:space="preserve">In-Play Sports agrees to comply with </w:t>
      </w:r>
      <w:r w:rsidR="00F2700A" w:rsidRPr="00742577">
        <w:rPr>
          <w:rFonts w:ascii="Cambria" w:hAnsi="Cambria"/>
        </w:rPr>
        <w:t>all</w:t>
      </w:r>
      <w:r w:rsidRPr="00742577">
        <w:rPr>
          <w:rFonts w:ascii="Cambria" w:hAnsi="Cambria"/>
        </w:rPr>
        <w:t xml:space="preserve"> recording </w:t>
      </w:r>
      <w:r w:rsidR="00F2700A" w:rsidRPr="00742577">
        <w:rPr>
          <w:rFonts w:ascii="Cambria" w:hAnsi="Cambria"/>
        </w:rPr>
        <w:t>requirements and any other provisions</w:t>
      </w:r>
      <w:r w:rsidRPr="00742577">
        <w:rPr>
          <w:rFonts w:ascii="Cambria" w:hAnsi="Cambria"/>
        </w:rPr>
        <w:t xml:space="preserve"> </w:t>
      </w:r>
      <w:r w:rsidR="00F2700A" w:rsidRPr="00742577">
        <w:rPr>
          <w:rFonts w:ascii="Cambria" w:hAnsi="Cambria"/>
        </w:rPr>
        <w:t xml:space="preserve">of the </w:t>
      </w:r>
      <w:r w:rsidRPr="00742577">
        <w:rPr>
          <w:rFonts w:ascii="Cambria" w:hAnsi="Cambria"/>
        </w:rPr>
        <w:t>intellectual property laws of the countries covered by this agreement.</w:t>
      </w:r>
    </w:p>
    <w:p w14:paraId="2F008638" w14:textId="77777777" w:rsidR="00EE5263" w:rsidRDefault="00EE5263" w:rsidP="00EE5263">
      <w:pPr>
        <w:spacing w:line="276" w:lineRule="auto"/>
        <w:ind w:left="720" w:right="720"/>
        <w:jc w:val="both"/>
        <w:rPr>
          <w:rFonts w:ascii="Cambria" w:hAnsi="Cambria"/>
        </w:rPr>
      </w:pPr>
    </w:p>
    <w:p w14:paraId="4229D242" w14:textId="77777777" w:rsidR="005B74DE" w:rsidRPr="00742577" w:rsidRDefault="00F2700A" w:rsidP="00EE5263">
      <w:pPr>
        <w:spacing w:line="276" w:lineRule="auto"/>
        <w:ind w:left="720" w:right="720"/>
        <w:jc w:val="both"/>
        <w:rPr>
          <w:rFonts w:ascii="Cambria" w:hAnsi="Cambria"/>
        </w:rPr>
      </w:pPr>
      <w:r w:rsidRPr="00742577">
        <w:rPr>
          <w:rFonts w:ascii="Cambria" w:hAnsi="Cambria"/>
        </w:rPr>
        <w:t>7</w:t>
      </w:r>
      <w:r w:rsidR="00A546FC" w:rsidRPr="00742577">
        <w:rPr>
          <w:rFonts w:ascii="Cambria" w:hAnsi="Cambria"/>
        </w:rPr>
        <w:t>.</w:t>
      </w:r>
      <w:r w:rsidR="005B74DE" w:rsidRPr="00742577">
        <w:rPr>
          <w:rFonts w:ascii="Cambria" w:hAnsi="Cambria"/>
        </w:rPr>
        <w:tab/>
        <w:t xml:space="preserve">Breach will occur if </w:t>
      </w:r>
      <w:r w:rsidR="00A6580D" w:rsidRPr="00742577">
        <w:rPr>
          <w:rFonts w:ascii="Cambria" w:hAnsi="Cambria"/>
        </w:rPr>
        <w:t>In-Play</w:t>
      </w:r>
      <w:r w:rsidR="005B74DE" w:rsidRPr="00742577">
        <w:rPr>
          <w:rFonts w:ascii="Cambria" w:hAnsi="Cambria"/>
        </w:rPr>
        <w:t xml:space="preserve"> Sports </w:t>
      </w:r>
      <w:r w:rsidR="00AD19BB" w:rsidRPr="00742577">
        <w:rPr>
          <w:rFonts w:ascii="Cambria" w:hAnsi="Cambria"/>
        </w:rPr>
        <w:t>violat</w:t>
      </w:r>
      <w:r w:rsidR="005B74DE" w:rsidRPr="00742577">
        <w:rPr>
          <w:rFonts w:ascii="Cambria" w:hAnsi="Cambria"/>
        </w:rPr>
        <w:t xml:space="preserve">es any of the terms and provisions of the agreement which </w:t>
      </w:r>
      <w:r w:rsidR="00A2619C" w:rsidRPr="00742577">
        <w:rPr>
          <w:rFonts w:ascii="Cambria" w:hAnsi="Cambria"/>
        </w:rPr>
        <w:t xml:space="preserve">it </w:t>
      </w:r>
      <w:r w:rsidR="005B74DE" w:rsidRPr="00742577">
        <w:rPr>
          <w:rFonts w:ascii="Cambria" w:hAnsi="Cambria"/>
        </w:rPr>
        <w:t xml:space="preserve">is to perform.  </w:t>
      </w:r>
      <w:r w:rsidR="00C16DF1" w:rsidRPr="00742577">
        <w:rPr>
          <w:rFonts w:ascii="Cambria" w:hAnsi="Cambria"/>
        </w:rPr>
        <w:t xml:space="preserve">Paulo wants </w:t>
      </w:r>
      <w:r w:rsidR="005B74DE" w:rsidRPr="00742577">
        <w:rPr>
          <w:rFonts w:ascii="Cambria" w:hAnsi="Cambria"/>
        </w:rPr>
        <w:t xml:space="preserve">the right to </w:t>
      </w:r>
      <w:r w:rsidR="00104992" w:rsidRPr="00742577">
        <w:rPr>
          <w:rFonts w:ascii="Cambria" w:hAnsi="Cambria"/>
        </w:rPr>
        <w:t xml:space="preserve">notify </w:t>
      </w:r>
      <w:r w:rsidR="00BE6B5F" w:rsidRPr="00742577">
        <w:rPr>
          <w:rFonts w:ascii="Cambria" w:hAnsi="Cambria"/>
        </w:rPr>
        <w:t xml:space="preserve">In-Play Sports </w:t>
      </w:r>
      <w:r w:rsidR="00104992" w:rsidRPr="00742577">
        <w:rPr>
          <w:rFonts w:ascii="Cambria" w:hAnsi="Cambria"/>
        </w:rPr>
        <w:t>in writing</w:t>
      </w:r>
      <w:r w:rsidR="005B74DE" w:rsidRPr="00742577">
        <w:rPr>
          <w:rFonts w:ascii="Cambria" w:hAnsi="Cambria"/>
        </w:rPr>
        <w:t xml:space="preserve"> of </w:t>
      </w:r>
      <w:r w:rsidR="00B341C7">
        <w:rPr>
          <w:rFonts w:ascii="Cambria" w:hAnsi="Cambria"/>
        </w:rPr>
        <w:t>hi</w:t>
      </w:r>
      <w:r w:rsidR="00C16DF1" w:rsidRPr="00742577">
        <w:rPr>
          <w:rFonts w:ascii="Cambria" w:hAnsi="Cambria"/>
        </w:rPr>
        <w:t>s</w:t>
      </w:r>
      <w:r w:rsidR="00AD19BB" w:rsidRPr="00742577">
        <w:rPr>
          <w:rFonts w:ascii="Cambria" w:hAnsi="Cambria"/>
        </w:rPr>
        <w:t xml:space="preserve"> intention to terminate if there is a breach.</w:t>
      </w:r>
      <w:r w:rsidR="005B74DE" w:rsidRPr="00742577">
        <w:rPr>
          <w:rFonts w:ascii="Cambria" w:hAnsi="Cambria"/>
        </w:rPr>
        <w:t xml:space="preserve">  If </w:t>
      </w:r>
      <w:r w:rsidR="00C16DF1" w:rsidRPr="00742577">
        <w:rPr>
          <w:rFonts w:ascii="Cambria" w:hAnsi="Cambria"/>
        </w:rPr>
        <w:t xml:space="preserve">Paulo gives notice, </w:t>
      </w:r>
      <w:r w:rsidR="00A6580D" w:rsidRPr="00742577">
        <w:rPr>
          <w:rFonts w:ascii="Cambria" w:hAnsi="Cambria"/>
        </w:rPr>
        <w:t>In-Play</w:t>
      </w:r>
      <w:r w:rsidR="00C16DF1" w:rsidRPr="00742577">
        <w:rPr>
          <w:rFonts w:ascii="Cambria" w:hAnsi="Cambria"/>
        </w:rPr>
        <w:t xml:space="preserve"> Sports</w:t>
      </w:r>
      <w:r w:rsidR="005B74DE" w:rsidRPr="00742577">
        <w:rPr>
          <w:rFonts w:ascii="Cambria" w:hAnsi="Cambria"/>
        </w:rPr>
        <w:t xml:space="preserve"> has </w:t>
      </w:r>
      <w:r w:rsidR="00055C05" w:rsidRPr="00742577">
        <w:rPr>
          <w:rFonts w:ascii="Cambria" w:hAnsi="Cambria"/>
        </w:rPr>
        <w:t xml:space="preserve">thirty </w:t>
      </w:r>
      <w:r w:rsidR="005B74DE" w:rsidRPr="00742577">
        <w:rPr>
          <w:rFonts w:ascii="Cambria" w:hAnsi="Cambria"/>
        </w:rPr>
        <w:t xml:space="preserve">days to remedy </w:t>
      </w:r>
      <w:r w:rsidR="00C16DF1" w:rsidRPr="00742577">
        <w:rPr>
          <w:rFonts w:ascii="Cambria" w:hAnsi="Cambria"/>
        </w:rPr>
        <w:t>its</w:t>
      </w:r>
      <w:r w:rsidR="005B74DE" w:rsidRPr="00742577">
        <w:rPr>
          <w:rFonts w:ascii="Cambria" w:hAnsi="Cambria"/>
        </w:rPr>
        <w:t xml:space="preserve"> breach.  If </w:t>
      </w:r>
      <w:r w:rsidR="00A6580D" w:rsidRPr="00742577">
        <w:rPr>
          <w:rFonts w:ascii="Cambria" w:hAnsi="Cambria"/>
        </w:rPr>
        <w:t>In-Play</w:t>
      </w:r>
      <w:r w:rsidR="00C16DF1" w:rsidRPr="00742577">
        <w:rPr>
          <w:rFonts w:ascii="Cambria" w:hAnsi="Cambria"/>
        </w:rPr>
        <w:t xml:space="preserve"> Sports</w:t>
      </w:r>
      <w:r w:rsidR="005B74DE" w:rsidRPr="00742577">
        <w:rPr>
          <w:rFonts w:ascii="Cambria" w:hAnsi="Cambria"/>
        </w:rPr>
        <w:t xml:space="preserve"> fails to remedy the same, the agreement and the license granted cease and terminate.  Notwithstanding termination, Paulo’s rights arising out of the agreement or in connection therewith or existing prior thereto shall nevertheless continue in full force and effect, including his rights to receive earned but unpaid royalties.  </w:t>
      </w:r>
    </w:p>
    <w:p w14:paraId="5974057E" w14:textId="77777777" w:rsidR="00EE5263" w:rsidRDefault="00EE5263" w:rsidP="00EE5263">
      <w:pPr>
        <w:spacing w:line="276" w:lineRule="auto"/>
        <w:ind w:left="720" w:right="720"/>
        <w:jc w:val="both"/>
        <w:rPr>
          <w:rFonts w:ascii="Cambria" w:hAnsi="Cambria"/>
        </w:rPr>
      </w:pPr>
    </w:p>
    <w:p w14:paraId="5303929B" w14:textId="77777777" w:rsidR="005B74DE" w:rsidRDefault="00F2700A" w:rsidP="00EE5263">
      <w:pPr>
        <w:spacing w:line="276" w:lineRule="auto"/>
        <w:ind w:left="720" w:right="720"/>
        <w:jc w:val="both"/>
        <w:rPr>
          <w:rFonts w:ascii="Cambria" w:hAnsi="Cambria"/>
        </w:rPr>
      </w:pPr>
      <w:r w:rsidRPr="00742577">
        <w:rPr>
          <w:rFonts w:ascii="Cambria" w:hAnsi="Cambria"/>
        </w:rPr>
        <w:t>8</w:t>
      </w:r>
      <w:r w:rsidR="00A546FC" w:rsidRPr="00742577">
        <w:rPr>
          <w:rFonts w:ascii="Cambria" w:hAnsi="Cambria"/>
        </w:rPr>
        <w:t>.</w:t>
      </w:r>
      <w:r w:rsidR="005B74DE" w:rsidRPr="00742577">
        <w:rPr>
          <w:rFonts w:ascii="Cambria" w:hAnsi="Cambria"/>
        </w:rPr>
        <w:tab/>
        <w:t xml:space="preserve">If </w:t>
      </w:r>
      <w:r w:rsidR="00A6580D" w:rsidRPr="00742577">
        <w:rPr>
          <w:rFonts w:ascii="Cambria" w:hAnsi="Cambria"/>
        </w:rPr>
        <w:t>In-Play</w:t>
      </w:r>
      <w:r w:rsidR="00055C05" w:rsidRPr="00742577">
        <w:rPr>
          <w:rFonts w:ascii="Cambria" w:hAnsi="Cambria"/>
        </w:rPr>
        <w:t xml:space="preserve"> </w:t>
      </w:r>
      <w:r w:rsidR="005B74DE" w:rsidRPr="00742577">
        <w:rPr>
          <w:rFonts w:ascii="Cambria" w:hAnsi="Cambria"/>
        </w:rPr>
        <w:t>Sport</w:t>
      </w:r>
      <w:r w:rsidR="00EE5263">
        <w:rPr>
          <w:rFonts w:ascii="Cambria" w:hAnsi="Cambria"/>
        </w:rPr>
        <w:t>s</w:t>
      </w:r>
      <w:r w:rsidR="005B74DE" w:rsidRPr="00742577">
        <w:rPr>
          <w:rFonts w:ascii="Cambria" w:hAnsi="Cambria"/>
        </w:rPr>
        <w:t xml:space="preserve"> becomes insolvent or if a petition for bankruptcy or for reorganization is filed by or against it, or if it discontinues it</w:t>
      </w:r>
      <w:r w:rsidR="00EE5263">
        <w:rPr>
          <w:rFonts w:ascii="Cambria" w:hAnsi="Cambria"/>
        </w:rPr>
        <w:t>s</w:t>
      </w:r>
      <w:r w:rsidR="005B74DE" w:rsidRPr="00742577">
        <w:rPr>
          <w:rFonts w:ascii="Cambria" w:hAnsi="Cambria"/>
        </w:rPr>
        <w:t xml:space="preserve"> business, the license granted automatically terminates without any notice required by Paulo.  If this occurs, </w:t>
      </w:r>
      <w:r w:rsidR="00A6580D" w:rsidRPr="00742577">
        <w:rPr>
          <w:rFonts w:ascii="Cambria" w:hAnsi="Cambria"/>
        </w:rPr>
        <w:t>In-Play</w:t>
      </w:r>
      <w:r w:rsidR="005B74DE" w:rsidRPr="00742577">
        <w:rPr>
          <w:rFonts w:ascii="Cambria" w:hAnsi="Cambria"/>
        </w:rPr>
        <w:t xml:space="preserve"> Sports, its receivers, representatives, trustees, agents, administrators, successors, or assigns, </w:t>
      </w:r>
      <w:r w:rsidR="00055C05" w:rsidRPr="00742577">
        <w:rPr>
          <w:rFonts w:ascii="Cambria" w:hAnsi="Cambria"/>
        </w:rPr>
        <w:t>have</w:t>
      </w:r>
      <w:r w:rsidR="005B74DE" w:rsidRPr="00742577">
        <w:rPr>
          <w:rFonts w:ascii="Cambria" w:hAnsi="Cambria"/>
        </w:rPr>
        <w:t xml:space="preserve"> no right to sell, exploit, or in any way deal with or in any of the merchandise, without the writte</w:t>
      </w:r>
      <w:r w:rsidR="00A2619C" w:rsidRPr="00742577">
        <w:rPr>
          <w:rFonts w:ascii="Cambria" w:hAnsi="Cambria"/>
        </w:rPr>
        <w:t>n consent of Paulo</w:t>
      </w:r>
      <w:r w:rsidR="005B74DE" w:rsidRPr="00742577">
        <w:rPr>
          <w:rFonts w:ascii="Cambria" w:hAnsi="Cambria"/>
        </w:rPr>
        <w:t>.</w:t>
      </w:r>
    </w:p>
    <w:p w14:paraId="4B1C2A5C" w14:textId="77777777" w:rsidR="00EE5263" w:rsidRPr="00742577" w:rsidRDefault="00EE5263" w:rsidP="00EE5263">
      <w:pPr>
        <w:spacing w:line="276" w:lineRule="auto"/>
        <w:ind w:left="720" w:right="720"/>
        <w:jc w:val="both"/>
        <w:rPr>
          <w:rFonts w:ascii="Cambria" w:hAnsi="Cambria"/>
        </w:rPr>
      </w:pPr>
    </w:p>
    <w:p w14:paraId="1291F466" w14:textId="77777777" w:rsidR="005B74DE" w:rsidRPr="00742577" w:rsidRDefault="00F2700A" w:rsidP="00EE5263">
      <w:pPr>
        <w:spacing w:line="276" w:lineRule="auto"/>
        <w:ind w:left="720" w:right="720"/>
        <w:jc w:val="both"/>
        <w:rPr>
          <w:rFonts w:ascii="Cambria" w:hAnsi="Cambria"/>
        </w:rPr>
      </w:pPr>
      <w:r w:rsidRPr="00742577">
        <w:rPr>
          <w:rFonts w:ascii="Cambria" w:hAnsi="Cambria"/>
        </w:rPr>
        <w:t>9</w:t>
      </w:r>
      <w:r w:rsidR="00A546FC" w:rsidRPr="00742577">
        <w:rPr>
          <w:rFonts w:ascii="Cambria" w:hAnsi="Cambria"/>
        </w:rPr>
        <w:t>.</w:t>
      </w:r>
      <w:r w:rsidR="005B74DE" w:rsidRPr="00742577">
        <w:rPr>
          <w:rFonts w:ascii="Cambria" w:hAnsi="Cambria"/>
        </w:rPr>
        <w:tab/>
        <w:t xml:space="preserve">Upon expiration of the license or termination of the agreement, all rights granted to </w:t>
      </w:r>
      <w:r w:rsidR="00A6580D" w:rsidRPr="00742577">
        <w:rPr>
          <w:rFonts w:ascii="Cambria" w:hAnsi="Cambria"/>
        </w:rPr>
        <w:t>In-Play</w:t>
      </w:r>
      <w:r w:rsidR="005B74DE" w:rsidRPr="00742577">
        <w:rPr>
          <w:rFonts w:ascii="Cambria" w:hAnsi="Cambria"/>
        </w:rPr>
        <w:t xml:space="preserve"> Sports will revert to Paulo, who </w:t>
      </w:r>
      <w:r w:rsidR="00104992" w:rsidRPr="00742577">
        <w:rPr>
          <w:rFonts w:ascii="Cambria" w:hAnsi="Cambria"/>
        </w:rPr>
        <w:t>then can</w:t>
      </w:r>
      <w:r w:rsidR="005B74DE" w:rsidRPr="00742577">
        <w:rPr>
          <w:rFonts w:ascii="Cambria" w:hAnsi="Cambria"/>
        </w:rPr>
        <w:t xml:space="preserve"> license his name and likeness to others.  </w:t>
      </w:r>
      <w:r w:rsidR="00A6580D" w:rsidRPr="00742577">
        <w:rPr>
          <w:rFonts w:ascii="Cambria" w:hAnsi="Cambria"/>
        </w:rPr>
        <w:t>In-Play</w:t>
      </w:r>
      <w:r w:rsidR="005B74DE" w:rsidRPr="00742577">
        <w:rPr>
          <w:rFonts w:ascii="Cambria" w:hAnsi="Cambria"/>
        </w:rPr>
        <w:t xml:space="preserve"> Sports will have the right to dispose of all </w:t>
      </w:r>
      <w:proofErr w:type="gramStart"/>
      <w:r w:rsidR="005B74DE" w:rsidRPr="00742577">
        <w:rPr>
          <w:rFonts w:ascii="Cambria" w:hAnsi="Cambria"/>
        </w:rPr>
        <w:t>inventory</w:t>
      </w:r>
      <w:proofErr w:type="gramEnd"/>
      <w:r w:rsidR="005B74DE" w:rsidRPr="00742577">
        <w:rPr>
          <w:rFonts w:ascii="Cambria" w:hAnsi="Cambria"/>
        </w:rPr>
        <w:t xml:space="preserve"> upon expiration of </w:t>
      </w:r>
      <w:r w:rsidR="00055C05" w:rsidRPr="00742577">
        <w:rPr>
          <w:rFonts w:ascii="Cambria" w:hAnsi="Cambria"/>
        </w:rPr>
        <w:t>the agreement</w:t>
      </w:r>
      <w:r w:rsidR="005B74DE" w:rsidRPr="00742577">
        <w:rPr>
          <w:rFonts w:ascii="Cambria" w:hAnsi="Cambria"/>
        </w:rPr>
        <w:t xml:space="preserve"> for a period of </w:t>
      </w:r>
      <w:r w:rsidR="00055C05" w:rsidRPr="00742577">
        <w:rPr>
          <w:rFonts w:ascii="Cambria" w:hAnsi="Cambria"/>
        </w:rPr>
        <w:t>two hundred</w:t>
      </w:r>
      <w:r w:rsidR="005B74DE" w:rsidRPr="00742577">
        <w:rPr>
          <w:rFonts w:ascii="Cambria" w:hAnsi="Cambria"/>
        </w:rPr>
        <w:t xml:space="preserve"> days thereafter.  </w:t>
      </w:r>
      <w:r w:rsidR="00055C05" w:rsidRPr="00742577">
        <w:rPr>
          <w:rFonts w:ascii="Cambria" w:hAnsi="Cambria"/>
        </w:rPr>
        <w:t xml:space="preserve">In case of termination, except </w:t>
      </w:r>
      <w:r w:rsidR="00050C65" w:rsidRPr="00742577">
        <w:rPr>
          <w:rFonts w:ascii="Cambria" w:hAnsi="Cambria"/>
        </w:rPr>
        <w:t xml:space="preserve">in </w:t>
      </w:r>
      <w:r w:rsidR="00055C05" w:rsidRPr="00742577">
        <w:rPr>
          <w:rFonts w:ascii="Cambria" w:hAnsi="Cambria"/>
        </w:rPr>
        <w:t xml:space="preserve">a case of bankruptcy:  </w:t>
      </w:r>
      <w:r w:rsidR="00A6580D" w:rsidRPr="00742577">
        <w:rPr>
          <w:rFonts w:ascii="Cambria" w:hAnsi="Cambria"/>
        </w:rPr>
        <w:t>In-Play</w:t>
      </w:r>
      <w:r w:rsidR="005B74DE" w:rsidRPr="00742577">
        <w:rPr>
          <w:rFonts w:ascii="Cambria" w:hAnsi="Cambria"/>
        </w:rPr>
        <w:t xml:space="preserve"> Sports can dispose of merchandise for a period of sixty days after notice of termination, but only if royalties </w:t>
      </w:r>
      <w:r w:rsidR="0033342A" w:rsidRPr="00742577">
        <w:rPr>
          <w:rFonts w:ascii="Cambria" w:hAnsi="Cambria"/>
        </w:rPr>
        <w:t>related to</w:t>
      </w:r>
      <w:r w:rsidR="005B74DE" w:rsidRPr="00742577">
        <w:rPr>
          <w:rFonts w:ascii="Cambria" w:hAnsi="Cambria"/>
        </w:rPr>
        <w:t xml:space="preserve"> that </w:t>
      </w:r>
      <w:proofErr w:type="gramStart"/>
      <w:r w:rsidR="005B74DE" w:rsidRPr="00742577">
        <w:rPr>
          <w:rFonts w:ascii="Cambria" w:hAnsi="Cambria"/>
        </w:rPr>
        <w:t>time period</w:t>
      </w:r>
      <w:proofErr w:type="gramEnd"/>
      <w:r w:rsidR="005B74DE" w:rsidRPr="00742577">
        <w:rPr>
          <w:rFonts w:ascii="Cambria" w:hAnsi="Cambria"/>
        </w:rPr>
        <w:t xml:space="preserve"> are paid and statements </w:t>
      </w:r>
      <w:r w:rsidR="00EE5263">
        <w:rPr>
          <w:rFonts w:ascii="Cambria" w:hAnsi="Cambria"/>
        </w:rPr>
        <w:t xml:space="preserve">are </w:t>
      </w:r>
      <w:r w:rsidR="005B74DE" w:rsidRPr="00742577">
        <w:rPr>
          <w:rFonts w:ascii="Cambria" w:hAnsi="Cambria"/>
        </w:rPr>
        <w:t>furnished to Paulo as provided under the agreement.</w:t>
      </w:r>
    </w:p>
    <w:p w14:paraId="0459B2E4" w14:textId="77777777" w:rsidR="00EE5263" w:rsidRDefault="00EE5263" w:rsidP="00EE5263">
      <w:pPr>
        <w:spacing w:line="276" w:lineRule="auto"/>
        <w:ind w:left="720" w:right="720"/>
        <w:jc w:val="both"/>
        <w:rPr>
          <w:rFonts w:ascii="Cambria" w:hAnsi="Cambria"/>
        </w:rPr>
      </w:pPr>
    </w:p>
    <w:p w14:paraId="00309366" w14:textId="77777777" w:rsidR="005B74DE" w:rsidRDefault="00F2700A" w:rsidP="00EE5263">
      <w:pPr>
        <w:spacing w:line="276" w:lineRule="auto"/>
        <w:ind w:left="720" w:right="720"/>
        <w:jc w:val="both"/>
        <w:rPr>
          <w:rFonts w:ascii="Cambria" w:hAnsi="Cambria"/>
        </w:rPr>
      </w:pPr>
      <w:r w:rsidRPr="00742577">
        <w:rPr>
          <w:rFonts w:ascii="Cambria" w:hAnsi="Cambria"/>
        </w:rPr>
        <w:t>10</w:t>
      </w:r>
      <w:r w:rsidR="00A546FC" w:rsidRPr="00742577">
        <w:rPr>
          <w:rFonts w:ascii="Cambria" w:hAnsi="Cambria"/>
        </w:rPr>
        <w:t>.</w:t>
      </w:r>
      <w:r w:rsidR="005B74DE" w:rsidRPr="00742577">
        <w:rPr>
          <w:rFonts w:ascii="Cambria" w:hAnsi="Cambria"/>
        </w:rPr>
        <w:tab/>
        <w:t>All notices</w:t>
      </w:r>
      <w:r w:rsidR="0033342A" w:rsidRPr="00742577">
        <w:rPr>
          <w:rFonts w:ascii="Cambria" w:hAnsi="Cambria"/>
        </w:rPr>
        <w:t xml:space="preserve"> and</w:t>
      </w:r>
      <w:r w:rsidR="005B74DE" w:rsidRPr="00742577">
        <w:rPr>
          <w:rFonts w:ascii="Cambria" w:hAnsi="Cambria"/>
        </w:rPr>
        <w:t xml:space="preserve"> any</w:t>
      </w:r>
      <w:r w:rsidR="00055C05" w:rsidRPr="00742577">
        <w:rPr>
          <w:rFonts w:ascii="Cambria" w:hAnsi="Cambria"/>
        </w:rPr>
        <w:t xml:space="preserve"> statements </w:t>
      </w:r>
      <w:r w:rsidR="0033342A" w:rsidRPr="00742577">
        <w:rPr>
          <w:rFonts w:ascii="Cambria" w:hAnsi="Cambria"/>
        </w:rPr>
        <w:t xml:space="preserve">to be provided under the agreement must be </w:t>
      </w:r>
      <w:r w:rsidR="005B74DE" w:rsidRPr="00742577">
        <w:rPr>
          <w:rFonts w:ascii="Cambria" w:hAnsi="Cambria"/>
        </w:rPr>
        <w:t xml:space="preserve">in writing </w:t>
      </w:r>
      <w:r w:rsidR="00104992" w:rsidRPr="00742577">
        <w:rPr>
          <w:rFonts w:ascii="Cambria" w:hAnsi="Cambria"/>
        </w:rPr>
        <w:t>and sent to</w:t>
      </w:r>
      <w:r w:rsidR="005B74DE" w:rsidRPr="00742577">
        <w:rPr>
          <w:rFonts w:ascii="Cambria" w:hAnsi="Cambria"/>
        </w:rPr>
        <w:t xml:space="preserve"> </w:t>
      </w:r>
      <w:r w:rsidR="00EE5263">
        <w:rPr>
          <w:rFonts w:ascii="Cambria" w:hAnsi="Cambria"/>
        </w:rPr>
        <w:t xml:space="preserve">the </w:t>
      </w:r>
      <w:r w:rsidR="005B74DE" w:rsidRPr="00742577">
        <w:rPr>
          <w:rFonts w:ascii="Cambria" w:hAnsi="Cambria"/>
        </w:rPr>
        <w:t xml:space="preserve">parties’ addresses, unless a party notifies the other </w:t>
      </w:r>
      <w:r w:rsidR="00EE5263" w:rsidRPr="00742577">
        <w:rPr>
          <w:rFonts w:ascii="Cambria" w:hAnsi="Cambria"/>
        </w:rPr>
        <w:t xml:space="preserve">in writing </w:t>
      </w:r>
      <w:r w:rsidR="005B74DE" w:rsidRPr="00742577">
        <w:rPr>
          <w:rFonts w:ascii="Cambria" w:hAnsi="Cambria"/>
        </w:rPr>
        <w:t xml:space="preserve">of a change.   </w:t>
      </w:r>
      <w:r w:rsidR="00055C05" w:rsidRPr="00742577">
        <w:rPr>
          <w:rFonts w:ascii="Cambria" w:hAnsi="Cambria"/>
        </w:rPr>
        <w:t>Notice is deemed given as of the</w:t>
      </w:r>
      <w:r w:rsidR="005B74DE" w:rsidRPr="00742577">
        <w:rPr>
          <w:rFonts w:ascii="Cambria" w:hAnsi="Cambria"/>
        </w:rPr>
        <w:t xml:space="preserve"> date of mailing </w:t>
      </w:r>
      <w:r w:rsidR="00055C05" w:rsidRPr="00742577">
        <w:rPr>
          <w:rFonts w:ascii="Cambria" w:hAnsi="Cambria"/>
        </w:rPr>
        <w:t>by overnight courier</w:t>
      </w:r>
      <w:r w:rsidR="005B74DE" w:rsidRPr="00742577">
        <w:rPr>
          <w:rFonts w:ascii="Cambria" w:hAnsi="Cambria"/>
        </w:rPr>
        <w:t xml:space="preserve">.  </w:t>
      </w:r>
    </w:p>
    <w:p w14:paraId="629356DE" w14:textId="77777777" w:rsidR="00EE5263" w:rsidRPr="00742577" w:rsidRDefault="00EE5263" w:rsidP="00EE5263">
      <w:pPr>
        <w:spacing w:line="276" w:lineRule="auto"/>
        <w:ind w:left="720" w:right="720"/>
        <w:jc w:val="both"/>
        <w:rPr>
          <w:rFonts w:ascii="Cambria" w:hAnsi="Cambria"/>
        </w:rPr>
      </w:pPr>
    </w:p>
    <w:p w14:paraId="49785FEF" w14:textId="77777777" w:rsidR="00EE5263" w:rsidRDefault="00EB4549" w:rsidP="00EE5263">
      <w:pPr>
        <w:spacing w:line="276" w:lineRule="auto"/>
        <w:ind w:left="720" w:right="720"/>
        <w:jc w:val="both"/>
        <w:rPr>
          <w:rFonts w:ascii="Cambria" w:hAnsi="Cambria"/>
        </w:rPr>
      </w:pPr>
      <w:r w:rsidRPr="00742577">
        <w:rPr>
          <w:rFonts w:ascii="Cambria" w:hAnsi="Cambria"/>
        </w:rPr>
        <w:t>1</w:t>
      </w:r>
      <w:r w:rsidR="00F2700A" w:rsidRPr="00742577">
        <w:rPr>
          <w:rFonts w:ascii="Cambria" w:hAnsi="Cambria"/>
        </w:rPr>
        <w:t>1</w:t>
      </w:r>
      <w:r w:rsidR="00A546FC" w:rsidRPr="00742577">
        <w:rPr>
          <w:rFonts w:ascii="Cambria" w:hAnsi="Cambria"/>
        </w:rPr>
        <w:t>.</w:t>
      </w:r>
      <w:r w:rsidR="000F65A0" w:rsidRPr="00742577">
        <w:rPr>
          <w:rFonts w:ascii="Cambria" w:hAnsi="Cambria"/>
        </w:rPr>
        <w:tab/>
      </w:r>
      <w:r w:rsidR="00A6580D" w:rsidRPr="00742577">
        <w:rPr>
          <w:rFonts w:ascii="Cambria" w:hAnsi="Cambria"/>
        </w:rPr>
        <w:t>In-Play</w:t>
      </w:r>
      <w:r w:rsidR="009458AB" w:rsidRPr="00742577">
        <w:rPr>
          <w:rFonts w:ascii="Cambria" w:hAnsi="Cambria"/>
        </w:rPr>
        <w:t xml:space="preserve"> Sports agrees to pay a royalty of </w:t>
      </w:r>
      <w:r w:rsidR="00F54661" w:rsidRPr="00742577">
        <w:rPr>
          <w:rFonts w:ascii="Cambria" w:hAnsi="Cambria"/>
        </w:rPr>
        <w:t>ten percent</w:t>
      </w:r>
      <w:r w:rsidR="009458AB" w:rsidRPr="00742577">
        <w:rPr>
          <w:rFonts w:ascii="Cambria" w:hAnsi="Cambria"/>
        </w:rPr>
        <w:t xml:space="preserve"> on all net</w:t>
      </w:r>
      <w:r w:rsidR="00F54661" w:rsidRPr="00742577">
        <w:rPr>
          <w:rFonts w:ascii="Cambria" w:hAnsi="Cambria"/>
        </w:rPr>
        <w:t xml:space="preserve"> </w:t>
      </w:r>
      <w:r w:rsidR="009458AB" w:rsidRPr="00742577">
        <w:rPr>
          <w:rFonts w:ascii="Cambria" w:hAnsi="Cambria"/>
        </w:rPr>
        <w:t xml:space="preserve">sales by </w:t>
      </w:r>
      <w:r w:rsidR="00A6580D" w:rsidRPr="00742577">
        <w:rPr>
          <w:rFonts w:ascii="Cambria" w:hAnsi="Cambria"/>
        </w:rPr>
        <w:t>In-Play</w:t>
      </w:r>
      <w:r w:rsidR="009458AB" w:rsidRPr="00742577">
        <w:rPr>
          <w:rFonts w:ascii="Cambria" w:hAnsi="Cambria"/>
        </w:rPr>
        <w:t xml:space="preserve"> Sports to its customer</w:t>
      </w:r>
      <w:r w:rsidR="008B5DAA" w:rsidRPr="00742577">
        <w:rPr>
          <w:rFonts w:ascii="Cambria" w:hAnsi="Cambria"/>
        </w:rPr>
        <w:t>s</w:t>
      </w:r>
      <w:r w:rsidR="009458AB" w:rsidRPr="00742577">
        <w:rPr>
          <w:rFonts w:ascii="Cambria" w:hAnsi="Cambria"/>
        </w:rPr>
        <w:t xml:space="preserve"> and distributors.  </w:t>
      </w:r>
      <w:r w:rsidR="00FF513E" w:rsidRPr="00742577">
        <w:rPr>
          <w:rFonts w:ascii="Cambria" w:hAnsi="Cambria"/>
        </w:rPr>
        <w:tab/>
      </w:r>
    </w:p>
    <w:p w14:paraId="2A054185" w14:textId="77777777" w:rsidR="00EE5263" w:rsidRDefault="00EE5263" w:rsidP="00EE5263">
      <w:pPr>
        <w:spacing w:line="276" w:lineRule="auto"/>
        <w:ind w:left="720" w:right="720"/>
        <w:jc w:val="both"/>
        <w:rPr>
          <w:rFonts w:ascii="Cambria" w:hAnsi="Cambria"/>
        </w:rPr>
      </w:pPr>
    </w:p>
    <w:p w14:paraId="26AF6229" w14:textId="77777777" w:rsidR="008B68DC" w:rsidRPr="00742577" w:rsidRDefault="00EB4549" w:rsidP="00EE5263">
      <w:pPr>
        <w:spacing w:line="276" w:lineRule="auto"/>
        <w:ind w:left="720" w:right="720"/>
        <w:jc w:val="both"/>
        <w:rPr>
          <w:rFonts w:ascii="Cambria" w:hAnsi="Cambria"/>
        </w:rPr>
      </w:pPr>
      <w:r w:rsidRPr="00742577">
        <w:rPr>
          <w:rFonts w:ascii="Cambria" w:hAnsi="Cambria"/>
        </w:rPr>
        <w:t>1</w:t>
      </w:r>
      <w:r w:rsidR="00F2700A" w:rsidRPr="00742577">
        <w:rPr>
          <w:rFonts w:ascii="Cambria" w:hAnsi="Cambria"/>
        </w:rPr>
        <w:t>2</w:t>
      </w:r>
      <w:r w:rsidR="00A546FC" w:rsidRPr="00742577">
        <w:rPr>
          <w:rFonts w:ascii="Cambria" w:hAnsi="Cambria"/>
        </w:rPr>
        <w:t>.</w:t>
      </w:r>
      <w:r w:rsidR="00FF513E" w:rsidRPr="00742577">
        <w:rPr>
          <w:rFonts w:ascii="Cambria" w:hAnsi="Cambria"/>
        </w:rPr>
        <w:tab/>
      </w:r>
      <w:r w:rsidR="00866B77" w:rsidRPr="00742577">
        <w:rPr>
          <w:rFonts w:ascii="Cambria" w:hAnsi="Cambria"/>
        </w:rPr>
        <w:t xml:space="preserve">Royalty computations are to be made </w:t>
      </w:r>
      <w:proofErr w:type="gramStart"/>
      <w:r w:rsidR="00866B77" w:rsidRPr="00742577">
        <w:rPr>
          <w:rFonts w:ascii="Cambria" w:hAnsi="Cambria"/>
        </w:rPr>
        <w:t>on the basis of</w:t>
      </w:r>
      <w:proofErr w:type="gramEnd"/>
      <w:r w:rsidR="00866B77" w:rsidRPr="00742577">
        <w:rPr>
          <w:rFonts w:ascii="Cambria" w:hAnsi="Cambria"/>
        </w:rPr>
        <w:t xml:space="preserve"> the</w:t>
      </w:r>
      <w:r w:rsidR="0033342A" w:rsidRPr="00742577">
        <w:rPr>
          <w:rFonts w:ascii="Cambria" w:hAnsi="Cambria"/>
        </w:rPr>
        <w:t xml:space="preserve"> </w:t>
      </w:r>
      <w:r w:rsidR="00866B77" w:rsidRPr="00742577">
        <w:rPr>
          <w:rFonts w:ascii="Cambria" w:hAnsi="Cambria"/>
        </w:rPr>
        <w:t xml:space="preserve">net sales price </w:t>
      </w:r>
      <w:r w:rsidR="0033342A" w:rsidRPr="00742577">
        <w:rPr>
          <w:rFonts w:ascii="Cambria" w:hAnsi="Cambria"/>
        </w:rPr>
        <w:t>of the merchandise</w:t>
      </w:r>
      <w:r w:rsidR="00866B77" w:rsidRPr="00742577">
        <w:rPr>
          <w:rFonts w:ascii="Cambria" w:hAnsi="Cambria"/>
        </w:rPr>
        <w:t xml:space="preserve">.  </w:t>
      </w:r>
      <w:r w:rsidR="008B68DC" w:rsidRPr="00742577">
        <w:rPr>
          <w:rFonts w:ascii="Cambria" w:hAnsi="Cambria"/>
        </w:rPr>
        <w:t>The net sales</w:t>
      </w:r>
      <w:r w:rsidR="00FA69DC" w:rsidRPr="00742577">
        <w:rPr>
          <w:rFonts w:ascii="Cambria" w:hAnsi="Cambria"/>
        </w:rPr>
        <w:t xml:space="preserve"> </w:t>
      </w:r>
      <w:r w:rsidR="008B68DC" w:rsidRPr="00742577">
        <w:rPr>
          <w:rFonts w:ascii="Cambria" w:hAnsi="Cambria"/>
        </w:rPr>
        <w:t>price is the invoiced billing price to customers or distributors</w:t>
      </w:r>
      <w:r w:rsidR="00FA69DC" w:rsidRPr="00742577">
        <w:rPr>
          <w:rFonts w:ascii="Cambria" w:hAnsi="Cambria"/>
        </w:rPr>
        <w:t xml:space="preserve"> </w:t>
      </w:r>
      <w:r w:rsidR="008B68DC" w:rsidRPr="00742577">
        <w:rPr>
          <w:rFonts w:ascii="Cambria" w:hAnsi="Cambria"/>
        </w:rPr>
        <w:t xml:space="preserve">for the </w:t>
      </w:r>
      <w:r w:rsidR="005B74DE" w:rsidRPr="00742577">
        <w:rPr>
          <w:rFonts w:ascii="Cambria" w:hAnsi="Cambria"/>
        </w:rPr>
        <w:t>merchandise</w:t>
      </w:r>
      <w:r w:rsidR="008B68DC" w:rsidRPr="00742577">
        <w:rPr>
          <w:rFonts w:ascii="Cambria" w:hAnsi="Cambria"/>
        </w:rPr>
        <w:t xml:space="preserve">, less </w:t>
      </w:r>
      <w:r w:rsidR="0033342A" w:rsidRPr="00742577">
        <w:rPr>
          <w:rFonts w:ascii="Cambria" w:hAnsi="Cambria"/>
        </w:rPr>
        <w:t xml:space="preserve">any </w:t>
      </w:r>
      <w:r w:rsidR="008B68DC" w:rsidRPr="00742577">
        <w:rPr>
          <w:rFonts w:ascii="Cambria" w:hAnsi="Cambria"/>
        </w:rPr>
        <w:t xml:space="preserve">returns for damaged goods.  </w:t>
      </w:r>
    </w:p>
    <w:p w14:paraId="31558661" w14:textId="77777777" w:rsidR="00EE5263" w:rsidRDefault="00EE5263" w:rsidP="00EE5263">
      <w:pPr>
        <w:spacing w:line="276" w:lineRule="auto"/>
        <w:ind w:left="720" w:right="720"/>
        <w:jc w:val="both"/>
        <w:rPr>
          <w:rFonts w:ascii="Cambria" w:hAnsi="Cambria"/>
        </w:rPr>
      </w:pPr>
    </w:p>
    <w:p w14:paraId="3910F5A8" w14:textId="77777777" w:rsidR="002C37E6" w:rsidRPr="00742577" w:rsidRDefault="00ED36D7" w:rsidP="00EE5263">
      <w:pPr>
        <w:spacing w:line="276" w:lineRule="auto"/>
        <w:ind w:left="720" w:right="720"/>
        <w:jc w:val="both"/>
        <w:rPr>
          <w:rFonts w:ascii="Cambria" w:hAnsi="Cambria"/>
        </w:rPr>
      </w:pPr>
      <w:r w:rsidRPr="00742577">
        <w:rPr>
          <w:rFonts w:ascii="Cambria" w:hAnsi="Cambria"/>
        </w:rPr>
        <w:t>1</w:t>
      </w:r>
      <w:r w:rsidR="00F2700A" w:rsidRPr="00742577">
        <w:rPr>
          <w:rFonts w:ascii="Cambria" w:hAnsi="Cambria"/>
        </w:rPr>
        <w:t>3</w:t>
      </w:r>
      <w:r w:rsidR="00A546FC" w:rsidRPr="00742577">
        <w:rPr>
          <w:rFonts w:ascii="Cambria" w:hAnsi="Cambria"/>
        </w:rPr>
        <w:t>.</w:t>
      </w:r>
      <w:r w:rsidR="008B68DC" w:rsidRPr="00742577">
        <w:rPr>
          <w:rFonts w:ascii="Cambria" w:hAnsi="Cambria"/>
        </w:rPr>
        <w:tab/>
        <w:t>Royalties are to accrue when the merchandise is sold by</w:t>
      </w:r>
      <w:r w:rsidRPr="00742577">
        <w:rPr>
          <w:rFonts w:ascii="Cambria" w:hAnsi="Cambria"/>
        </w:rPr>
        <w:t xml:space="preserve"> </w:t>
      </w:r>
      <w:r w:rsidR="00A6580D" w:rsidRPr="00742577">
        <w:rPr>
          <w:rFonts w:ascii="Cambria" w:hAnsi="Cambria"/>
        </w:rPr>
        <w:t>In-Play</w:t>
      </w:r>
      <w:r w:rsidR="008B68DC" w:rsidRPr="00742577">
        <w:rPr>
          <w:rFonts w:ascii="Cambria" w:hAnsi="Cambria"/>
        </w:rPr>
        <w:t xml:space="preserve"> Sports</w:t>
      </w:r>
      <w:r w:rsidR="002C37E6" w:rsidRPr="00742577">
        <w:rPr>
          <w:rFonts w:ascii="Cambria" w:hAnsi="Cambria"/>
        </w:rPr>
        <w:t xml:space="preserve">. </w:t>
      </w:r>
      <w:r w:rsidR="008B68DC" w:rsidRPr="00742577">
        <w:rPr>
          <w:rFonts w:ascii="Cambria" w:hAnsi="Cambria"/>
        </w:rPr>
        <w:t xml:space="preserve"> </w:t>
      </w:r>
      <w:r w:rsidR="002C37E6" w:rsidRPr="00742577">
        <w:rPr>
          <w:rFonts w:ascii="Cambria" w:hAnsi="Cambria"/>
        </w:rPr>
        <w:t>This</w:t>
      </w:r>
      <w:r w:rsidR="008B68DC" w:rsidRPr="00742577">
        <w:rPr>
          <w:rFonts w:ascii="Cambria" w:hAnsi="Cambria"/>
        </w:rPr>
        <w:t xml:space="preserve"> </w:t>
      </w:r>
      <w:r w:rsidRPr="00742577">
        <w:rPr>
          <w:rFonts w:ascii="Cambria" w:hAnsi="Cambria"/>
        </w:rPr>
        <w:t>occurs</w:t>
      </w:r>
      <w:r w:rsidR="008B68DC" w:rsidRPr="00742577">
        <w:rPr>
          <w:rFonts w:ascii="Cambria" w:hAnsi="Cambria"/>
        </w:rPr>
        <w:t xml:space="preserve"> </w:t>
      </w:r>
      <w:r w:rsidRPr="00742577">
        <w:rPr>
          <w:rFonts w:ascii="Cambria" w:hAnsi="Cambria"/>
        </w:rPr>
        <w:t>on</w:t>
      </w:r>
      <w:r w:rsidR="008B68DC" w:rsidRPr="00742577">
        <w:rPr>
          <w:rFonts w:ascii="Cambria" w:hAnsi="Cambria"/>
        </w:rPr>
        <w:t xml:space="preserve"> the date </w:t>
      </w:r>
      <w:r w:rsidRPr="00742577">
        <w:rPr>
          <w:rFonts w:ascii="Cambria" w:hAnsi="Cambria"/>
        </w:rPr>
        <w:t>when</w:t>
      </w:r>
      <w:r w:rsidR="00FA69DC" w:rsidRPr="00742577">
        <w:rPr>
          <w:rFonts w:ascii="Cambria" w:hAnsi="Cambria"/>
        </w:rPr>
        <w:t xml:space="preserve"> </w:t>
      </w:r>
      <w:r w:rsidR="008B68DC" w:rsidRPr="00742577">
        <w:rPr>
          <w:rFonts w:ascii="Cambria" w:hAnsi="Cambria"/>
        </w:rPr>
        <w:t>the merchandise is billed, invoiced, shipped, or paid for,</w:t>
      </w:r>
      <w:r w:rsidR="00FA69DC" w:rsidRPr="00742577">
        <w:rPr>
          <w:rFonts w:ascii="Cambria" w:hAnsi="Cambria"/>
        </w:rPr>
        <w:t xml:space="preserve"> </w:t>
      </w:r>
      <w:r w:rsidR="008B68DC" w:rsidRPr="00742577">
        <w:rPr>
          <w:rFonts w:ascii="Cambria" w:hAnsi="Cambria"/>
        </w:rPr>
        <w:t xml:space="preserve">whichever occurs first.  </w:t>
      </w:r>
    </w:p>
    <w:p w14:paraId="5AACED45" w14:textId="77777777" w:rsidR="00EE5263" w:rsidRDefault="00EE5263" w:rsidP="00EE5263">
      <w:pPr>
        <w:spacing w:line="276" w:lineRule="auto"/>
        <w:ind w:left="720" w:right="720"/>
        <w:jc w:val="both"/>
        <w:rPr>
          <w:rFonts w:ascii="Cambria" w:hAnsi="Cambria"/>
        </w:rPr>
      </w:pPr>
    </w:p>
    <w:p w14:paraId="37175598" w14:textId="77777777" w:rsidR="00B341C7" w:rsidRDefault="005B74DE" w:rsidP="00EE5263">
      <w:pPr>
        <w:spacing w:line="276" w:lineRule="auto"/>
        <w:ind w:left="720" w:right="720"/>
        <w:jc w:val="both"/>
        <w:rPr>
          <w:rFonts w:ascii="Cambria" w:hAnsi="Cambria"/>
        </w:rPr>
      </w:pPr>
      <w:r w:rsidRPr="00742577">
        <w:rPr>
          <w:rFonts w:ascii="Cambria" w:hAnsi="Cambria"/>
        </w:rPr>
        <w:t>1</w:t>
      </w:r>
      <w:r w:rsidR="00F2700A" w:rsidRPr="00742577">
        <w:rPr>
          <w:rFonts w:ascii="Cambria" w:hAnsi="Cambria"/>
        </w:rPr>
        <w:t>4</w:t>
      </w:r>
      <w:r w:rsidR="00A546FC" w:rsidRPr="00742577">
        <w:rPr>
          <w:rFonts w:ascii="Cambria" w:hAnsi="Cambria"/>
        </w:rPr>
        <w:t>.</w:t>
      </w:r>
      <w:r w:rsidR="002C37E6" w:rsidRPr="00742577">
        <w:rPr>
          <w:rFonts w:ascii="Cambria" w:hAnsi="Cambria"/>
        </w:rPr>
        <w:tab/>
        <w:t>Royalties for any calendar qu</w:t>
      </w:r>
      <w:r w:rsidR="00FA69DC" w:rsidRPr="00742577">
        <w:rPr>
          <w:rFonts w:ascii="Cambria" w:hAnsi="Cambria"/>
        </w:rPr>
        <w:t xml:space="preserve">arter will be paid within </w:t>
      </w:r>
      <w:r w:rsidR="00F54661" w:rsidRPr="00742577">
        <w:rPr>
          <w:rFonts w:ascii="Cambria" w:hAnsi="Cambria"/>
        </w:rPr>
        <w:t>thirty</w:t>
      </w:r>
      <w:r w:rsidR="00FA69DC" w:rsidRPr="00742577">
        <w:rPr>
          <w:rFonts w:ascii="Cambria" w:hAnsi="Cambria"/>
        </w:rPr>
        <w:t xml:space="preserve"> </w:t>
      </w:r>
      <w:r w:rsidR="002C37E6" w:rsidRPr="00742577">
        <w:rPr>
          <w:rFonts w:ascii="Cambria" w:hAnsi="Cambria"/>
        </w:rPr>
        <w:t>days following the end of the ca</w:t>
      </w:r>
      <w:r w:rsidR="00FA69DC" w:rsidRPr="00742577">
        <w:rPr>
          <w:rFonts w:ascii="Cambria" w:hAnsi="Cambria"/>
        </w:rPr>
        <w:t xml:space="preserve">lendar quarter.  </w:t>
      </w:r>
    </w:p>
    <w:p w14:paraId="153B86C8" w14:textId="77777777" w:rsidR="00EE5263" w:rsidRDefault="00EE5263" w:rsidP="00EE5263">
      <w:pPr>
        <w:spacing w:line="276" w:lineRule="auto"/>
        <w:ind w:left="720" w:right="720"/>
        <w:jc w:val="both"/>
        <w:rPr>
          <w:rFonts w:ascii="Cambria" w:hAnsi="Cambria"/>
        </w:rPr>
      </w:pPr>
    </w:p>
    <w:p w14:paraId="27AE62FA" w14:textId="77777777" w:rsidR="008B68DC" w:rsidRPr="00742577" w:rsidRDefault="005B74DE" w:rsidP="00EE5263">
      <w:pPr>
        <w:spacing w:line="276" w:lineRule="auto"/>
        <w:ind w:left="720" w:right="720"/>
        <w:jc w:val="both"/>
        <w:rPr>
          <w:rFonts w:ascii="Cambria" w:hAnsi="Cambria"/>
        </w:rPr>
      </w:pPr>
      <w:r w:rsidRPr="00742577">
        <w:rPr>
          <w:rFonts w:ascii="Cambria" w:hAnsi="Cambria"/>
        </w:rPr>
        <w:t>1</w:t>
      </w:r>
      <w:r w:rsidR="00F2700A" w:rsidRPr="00742577">
        <w:rPr>
          <w:rFonts w:ascii="Cambria" w:hAnsi="Cambria"/>
        </w:rPr>
        <w:t>5</w:t>
      </w:r>
      <w:r w:rsidR="00A546FC" w:rsidRPr="00742577">
        <w:rPr>
          <w:rFonts w:ascii="Cambria" w:hAnsi="Cambria"/>
        </w:rPr>
        <w:t>.</w:t>
      </w:r>
      <w:r w:rsidR="002C37E6" w:rsidRPr="00742577">
        <w:rPr>
          <w:rFonts w:ascii="Cambria" w:hAnsi="Cambria"/>
        </w:rPr>
        <w:tab/>
        <w:t xml:space="preserve">At the same time as payment of royalties, </w:t>
      </w:r>
      <w:r w:rsidR="00A6580D" w:rsidRPr="00742577">
        <w:rPr>
          <w:rFonts w:ascii="Cambria" w:hAnsi="Cambria"/>
        </w:rPr>
        <w:t>In-Play</w:t>
      </w:r>
      <w:r w:rsidR="002C37E6" w:rsidRPr="00742577">
        <w:rPr>
          <w:rFonts w:ascii="Cambria" w:hAnsi="Cambria"/>
        </w:rPr>
        <w:t xml:space="preserve"> Sports</w:t>
      </w:r>
      <w:r w:rsidR="00FA69DC" w:rsidRPr="00742577">
        <w:rPr>
          <w:rFonts w:ascii="Cambria" w:hAnsi="Cambria"/>
        </w:rPr>
        <w:t xml:space="preserve"> </w:t>
      </w:r>
      <w:r w:rsidR="00D01544" w:rsidRPr="00742577">
        <w:rPr>
          <w:rFonts w:ascii="Cambria" w:hAnsi="Cambria"/>
        </w:rPr>
        <w:t>promises to</w:t>
      </w:r>
      <w:r w:rsidR="002C37E6" w:rsidRPr="00742577">
        <w:rPr>
          <w:rFonts w:ascii="Cambria" w:hAnsi="Cambria"/>
        </w:rPr>
        <w:t xml:space="preserve"> provide a statement, certified </w:t>
      </w:r>
      <w:r w:rsidR="004D26CD" w:rsidRPr="00742577">
        <w:rPr>
          <w:rFonts w:ascii="Cambria" w:hAnsi="Cambria"/>
        </w:rPr>
        <w:t xml:space="preserve">to be accurate </w:t>
      </w:r>
      <w:r w:rsidR="002C37E6" w:rsidRPr="00742577">
        <w:rPr>
          <w:rFonts w:ascii="Cambria" w:hAnsi="Cambria"/>
        </w:rPr>
        <w:t>by an authorized</w:t>
      </w:r>
      <w:r w:rsidR="00FA69DC" w:rsidRPr="00742577">
        <w:rPr>
          <w:rFonts w:ascii="Cambria" w:hAnsi="Cambria"/>
        </w:rPr>
        <w:t xml:space="preserve"> </w:t>
      </w:r>
      <w:r w:rsidR="002C37E6" w:rsidRPr="00742577">
        <w:rPr>
          <w:rFonts w:ascii="Cambria" w:hAnsi="Cambria"/>
        </w:rPr>
        <w:t>officer of the corporation</w:t>
      </w:r>
      <w:r w:rsidR="00D01544" w:rsidRPr="00742577">
        <w:rPr>
          <w:rFonts w:ascii="Cambria" w:hAnsi="Cambria"/>
        </w:rPr>
        <w:t>.  The statement must show</w:t>
      </w:r>
      <w:r w:rsidR="00EE0380" w:rsidRPr="00742577">
        <w:rPr>
          <w:rFonts w:ascii="Cambria" w:hAnsi="Cambria"/>
        </w:rPr>
        <w:t xml:space="preserve"> the</w:t>
      </w:r>
      <w:r w:rsidR="00FA69DC" w:rsidRPr="00742577">
        <w:rPr>
          <w:rFonts w:ascii="Cambria" w:hAnsi="Cambria"/>
        </w:rPr>
        <w:t xml:space="preserve"> </w:t>
      </w:r>
      <w:r w:rsidR="00EE0380" w:rsidRPr="00742577">
        <w:rPr>
          <w:rFonts w:ascii="Cambria" w:hAnsi="Cambria"/>
        </w:rPr>
        <w:t>number of each type of merchandise sold during the</w:t>
      </w:r>
      <w:r w:rsidR="00FA69DC" w:rsidRPr="00742577">
        <w:rPr>
          <w:rFonts w:ascii="Cambria" w:hAnsi="Cambria"/>
        </w:rPr>
        <w:t xml:space="preserve"> </w:t>
      </w:r>
      <w:r w:rsidR="00EE0380" w:rsidRPr="00742577">
        <w:rPr>
          <w:rFonts w:ascii="Cambria" w:hAnsi="Cambria"/>
        </w:rPr>
        <w:t xml:space="preserve">quarter and the net sales price for each </w:t>
      </w:r>
      <w:r w:rsidR="008F729D">
        <w:rPr>
          <w:rFonts w:ascii="Cambria" w:hAnsi="Cambria"/>
        </w:rPr>
        <w:t xml:space="preserve">type of </w:t>
      </w:r>
      <w:r w:rsidR="00EE0380" w:rsidRPr="00742577">
        <w:rPr>
          <w:rFonts w:ascii="Cambria" w:hAnsi="Cambria"/>
        </w:rPr>
        <w:t>merchandise sold.</w:t>
      </w:r>
      <w:r w:rsidR="002C37E6" w:rsidRPr="00742577">
        <w:rPr>
          <w:rFonts w:ascii="Cambria" w:hAnsi="Cambria"/>
        </w:rPr>
        <w:t xml:space="preserve"> </w:t>
      </w:r>
    </w:p>
    <w:p w14:paraId="6817CCC3" w14:textId="77777777" w:rsidR="008F729D" w:rsidRDefault="008F729D" w:rsidP="00EE5263">
      <w:pPr>
        <w:spacing w:line="276" w:lineRule="auto"/>
        <w:ind w:left="720" w:right="720"/>
        <w:jc w:val="both"/>
        <w:rPr>
          <w:rFonts w:ascii="Cambria" w:hAnsi="Cambria"/>
        </w:rPr>
      </w:pPr>
    </w:p>
    <w:p w14:paraId="74173AAA" w14:textId="77777777" w:rsidR="00EB42A3" w:rsidRPr="00742577" w:rsidRDefault="005B74DE" w:rsidP="00EE5263">
      <w:pPr>
        <w:spacing w:line="276" w:lineRule="auto"/>
        <w:ind w:left="720" w:right="720"/>
        <w:jc w:val="both"/>
        <w:rPr>
          <w:rFonts w:ascii="Cambria" w:hAnsi="Cambria"/>
        </w:rPr>
      </w:pPr>
      <w:r w:rsidRPr="00742577">
        <w:rPr>
          <w:rFonts w:ascii="Cambria" w:hAnsi="Cambria"/>
        </w:rPr>
        <w:t>1</w:t>
      </w:r>
      <w:r w:rsidR="00F2700A" w:rsidRPr="00742577">
        <w:rPr>
          <w:rFonts w:ascii="Cambria" w:hAnsi="Cambria"/>
        </w:rPr>
        <w:t>6</w:t>
      </w:r>
      <w:r w:rsidR="00A546FC" w:rsidRPr="00742577">
        <w:rPr>
          <w:rFonts w:ascii="Cambria" w:hAnsi="Cambria"/>
        </w:rPr>
        <w:t>.</w:t>
      </w:r>
      <w:r w:rsidR="008B68DC" w:rsidRPr="00742577">
        <w:rPr>
          <w:rFonts w:ascii="Cambria" w:hAnsi="Cambria"/>
        </w:rPr>
        <w:tab/>
        <w:t>When the agreement is executed, Paulo will receive a nonref</w:t>
      </w:r>
      <w:r w:rsidR="004B6AC0">
        <w:rPr>
          <w:rFonts w:ascii="Cambria" w:hAnsi="Cambria"/>
        </w:rPr>
        <w:t xml:space="preserve">undable advance royalty of </w:t>
      </w:r>
      <w:r w:rsidR="008B68DC" w:rsidRPr="00742577">
        <w:rPr>
          <w:rFonts w:ascii="Cambria" w:hAnsi="Cambria"/>
        </w:rPr>
        <w:t>$100,000.  This will</w:t>
      </w:r>
      <w:r w:rsidR="00FA69DC" w:rsidRPr="00742577">
        <w:rPr>
          <w:rFonts w:ascii="Cambria" w:hAnsi="Cambria"/>
        </w:rPr>
        <w:t xml:space="preserve"> </w:t>
      </w:r>
      <w:r w:rsidR="008B68DC" w:rsidRPr="00742577">
        <w:rPr>
          <w:rFonts w:ascii="Cambria" w:hAnsi="Cambria"/>
        </w:rPr>
        <w:t>be set off as a credit against the percentage royalties.</w:t>
      </w:r>
    </w:p>
    <w:p w14:paraId="3A328631" w14:textId="77777777" w:rsidR="008F729D" w:rsidRDefault="008F729D" w:rsidP="00EE5263">
      <w:pPr>
        <w:spacing w:line="276" w:lineRule="auto"/>
        <w:ind w:left="720" w:right="720"/>
        <w:jc w:val="both"/>
        <w:rPr>
          <w:rFonts w:ascii="Cambria" w:hAnsi="Cambria"/>
        </w:rPr>
      </w:pPr>
    </w:p>
    <w:p w14:paraId="3F52D826" w14:textId="77777777" w:rsidR="00660E4C" w:rsidRPr="00742577" w:rsidRDefault="005B74DE" w:rsidP="00EE5263">
      <w:pPr>
        <w:spacing w:line="276" w:lineRule="auto"/>
        <w:ind w:left="720" w:right="720"/>
        <w:jc w:val="both"/>
        <w:rPr>
          <w:rFonts w:ascii="Cambria" w:hAnsi="Cambria"/>
        </w:rPr>
      </w:pPr>
      <w:r w:rsidRPr="00742577">
        <w:rPr>
          <w:rFonts w:ascii="Cambria" w:hAnsi="Cambria"/>
        </w:rPr>
        <w:t>1</w:t>
      </w:r>
      <w:r w:rsidR="00F2700A" w:rsidRPr="00742577">
        <w:rPr>
          <w:rFonts w:ascii="Cambria" w:hAnsi="Cambria"/>
        </w:rPr>
        <w:t>7</w:t>
      </w:r>
      <w:r w:rsidR="00A546FC" w:rsidRPr="00742577">
        <w:rPr>
          <w:rFonts w:ascii="Cambria" w:hAnsi="Cambria"/>
        </w:rPr>
        <w:t>.</w:t>
      </w:r>
      <w:r w:rsidR="00EB42A3" w:rsidRPr="00742577">
        <w:rPr>
          <w:rFonts w:ascii="Cambria" w:hAnsi="Cambria"/>
        </w:rPr>
        <w:tab/>
      </w:r>
      <w:r w:rsidR="00EE0380" w:rsidRPr="00742577">
        <w:rPr>
          <w:rFonts w:ascii="Cambria" w:hAnsi="Cambria"/>
        </w:rPr>
        <w:t xml:space="preserve">No later than </w:t>
      </w:r>
      <w:r w:rsidR="004B6AC0">
        <w:rPr>
          <w:rFonts w:ascii="Cambria" w:hAnsi="Cambria"/>
        </w:rPr>
        <w:t>six</w:t>
      </w:r>
      <w:r w:rsidR="00410ADD" w:rsidRPr="00742577">
        <w:rPr>
          <w:rFonts w:ascii="Cambria" w:hAnsi="Cambria"/>
        </w:rPr>
        <w:t>ty</w:t>
      </w:r>
      <w:r w:rsidR="00EE0380" w:rsidRPr="00742577">
        <w:rPr>
          <w:rFonts w:ascii="Cambria" w:hAnsi="Cambria"/>
        </w:rPr>
        <w:t xml:space="preserve"> days after</w:t>
      </w:r>
      <w:r w:rsidR="006319A4" w:rsidRPr="00742577">
        <w:rPr>
          <w:rFonts w:ascii="Cambria" w:hAnsi="Cambria"/>
        </w:rPr>
        <w:t xml:space="preserve"> the execution of the agreement but </w:t>
      </w:r>
      <w:r w:rsidR="00EE0380" w:rsidRPr="00742577">
        <w:rPr>
          <w:rFonts w:ascii="Cambria" w:hAnsi="Cambria"/>
        </w:rPr>
        <w:t xml:space="preserve">before each one-year anniversary of the </w:t>
      </w:r>
      <w:r w:rsidR="006319A4" w:rsidRPr="00742577">
        <w:rPr>
          <w:rFonts w:ascii="Cambria" w:hAnsi="Cambria"/>
        </w:rPr>
        <w:t>agreement</w:t>
      </w:r>
      <w:r w:rsidR="00FA69DC" w:rsidRPr="00742577">
        <w:rPr>
          <w:rFonts w:ascii="Cambria" w:hAnsi="Cambria"/>
        </w:rPr>
        <w:t xml:space="preserve"> </w:t>
      </w:r>
      <w:r w:rsidR="00EE0380" w:rsidRPr="00742577">
        <w:rPr>
          <w:rFonts w:ascii="Cambria" w:hAnsi="Cambria"/>
        </w:rPr>
        <w:t>a written marketing plan regarding the merchandise will be</w:t>
      </w:r>
      <w:r w:rsidR="00FA69DC" w:rsidRPr="00742577">
        <w:rPr>
          <w:rFonts w:ascii="Cambria" w:hAnsi="Cambria"/>
        </w:rPr>
        <w:t xml:space="preserve"> </w:t>
      </w:r>
      <w:r w:rsidR="00EE0380" w:rsidRPr="00742577">
        <w:rPr>
          <w:rFonts w:ascii="Cambria" w:hAnsi="Cambria"/>
        </w:rPr>
        <w:t xml:space="preserve">provided by </w:t>
      </w:r>
      <w:r w:rsidR="00A6580D" w:rsidRPr="00742577">
        <w:rPr>
          <w:rFonts w:ascii="Cambria" w:hAnsi="Cambria"/>
        </w:rPr>
        <w:t>In-Play</w:t>
      </w:r>
      <w:r w:rsidR="00EE0380" w:rsidRPr="00742577">
        <w:rPr>
          <w:rFonts w:ascii="Cambria" w:hAnsi="Cambria"/>
        </w:rPr>
        <w:t xml:space="preserve"> Sports to Paulo.  Th</w:t>
      </w:r>
      <w:r w:rsidR="00D01544" w:rsidRPr="00742577">
        <w:rPr>
          <w:rFonts w:ascii="Cambria" w:hAnsi="Cambria"/>
        </w:rPr>
        <w:t>e market</w:t>
      </w:r>
      <w:r w:rsidR="004D26CD" w:rsidRPr="00742577">
        <w:rPr>
          <w:rFonts w:ascii="Cambria" w:hAnsi="Cambria"/>
        </w:rPr>
        <w:t>ing</w:t>
      </w:r>
      <w:r w:rsidR="00D01544" w:rsidRPr="00742577">
        <w:rPr>
          <w:rFonts w:ascii="Cambria" w:hAnsi="Cambria"/>
        </w:rPr>
        <w:t xml:space="preserve"> plan is to</w:t>
      </w:r>
      <w:r w:rsidR="00FA69DC" w:rsidRPr="00742577">
        <w:rPr>
          <w:rFonts w:ascii="Cambria" w:hAnsi="Cambria"/>
        </w:rPr>
        <w:t xml:space="preserve"> </w:t>
      </w:r>
      <w:r w:rsidR="00EE0380" w:rsidRPr="00742577">
        <w:rPr>
          <w:rFonts w:ascii="Cambria" w:hAnsi="Cambria"/>
        </w:rPr>
        <w:t xml:space="preserve">include for each </w:t>
      </w:r>
      <w:r w:rsidR="00104992" w:rsidRPr="00742577">
        <w:rPr>
          <w:rFonts w:ascii="Cambria" w:hAnsi="Cambria"/>
        </w:rPr>
        <w:t xml:space="preserve">type of </w:t>
      </w:r>
      <w:r w:rsidR="00EE0380" w:rsidRPr="00742577">
        <w:rPr>
          <w:rFonts w:ascii="Cambria" w:hAnsi="Cambria"/>
        </w:rPr>
        <w:t>merchandise a marketing timetable,</w:t>
      </w:r>
      <w:r w:rsidR="00FA69DC" w:rsidRPr="00742577">
        <w:rPr>
          <w:rFonts w:ascii="Cambria" w:hAnsi="Cambria"/>
        </w:rPr>
        <w:t xml:space="preserve"> </w:t>
      </w:r>
      <w:r w:rsidR="00EE0380" w:rsidRPr="00742577">
        <w:rPr>
          <w:rFonts w:ascii="Cambria" w:hAnsi="Cambria"/>
        </w:rPr>
        <w:t>sales projections, chann</w:t>
      </w:r>
      <w:r w:rsidR="00FA69DC" w:rsidRPr="00742577">
        <w:rPr>
          <w:rFonts w:ascii="Cambria" w:hAnsi="Cambria"/>
        </w:rPr>
        <w:t xml:space="preserve">els and methods of distribution, </w:t>
      </w:r>
      <w:r w:rsidR="00EE0380" w:rsidRPr="00742577">
        <w:rPr>
          <w:rFonts w:ascii="Cambria" w:hAnsi="Cambria"/>
        </w:rPr>
        <w:t>nature and amount of advertising expenditures, and</w:t>
      </w:r>
      <w:r w:rsidR="00D01544" w:rsidRPr="00742577">
        <w:rPr>
          <w:rFonts w:ascii="Cambria" w:hAnsi="Cambria"/>
        </w:rPr>
        <w:t xml:space="preserve"> </w:t>
      </w:r>
      <w:r w:rsidR="00EE0380" w:rsidRPr="00742577">
        <w:rPr>
          <w:rFonts w:ascii="Cambria" w:hAnsi="Cambria"/>
        </w:rPr>
        <w:t>any other information that Paul</w:t>
      </w:r>
      <w:r w:rsidR="00104992" w:rsidRPr="00742577">
        <w:rPr>
          <w:rFonts w:ascii="Cambria" w:hAnsi="Cambria"/>
        </w:rPr>
        <w:t>o</w:t>
      </w:r>
      <w:r w:rsidR="00EE0380" w:rsidRPr="00742577">
        <w:rPr>
          <w:rFonts w:ascii="Cambria" w:hAnsi="Cambria"/>
        </w:rPr>
        <w:t xml:space="preserve"> may reasonabl</w:t>
      </w:r>
      <w:r w:rsidR="00104992" w:rsidRPr="00742577">
        <w:rPr>
          <w:rFonts w:ascii="Cambria" w:hAnsi="Cambria"/>
        </w:rPr>
        <w:t>y</w:t>
      </w:r>
      <w:r w:rsidR="00EE0380" w:rsidRPr="00742577">
        <w:rPr>
          <w:rFonts w:ascii="Cambria" w:hAnsi="Cambria"/>
        </w:rPr>
        <w:t xml:space="preserve"> ask</w:t>
      </w:r>
      <w:r w:rsidR="00FA69DC" w:rsidRPr="00742577">
        <w:rPr>
          <w:rFonts w:ascii="Cambria" w:hAnsi="Cambria"/>
        </w:rPr>
        <w:t xml:space="preserve"> </w:t>
      </w:r>
      <w:r w:rsidR="00A6580D" w:rsidRPr="00742577">
        <w:rPr>
          <w:rFonts w:ascii="Cambria" w:hAnsi="Cambria"/>
        </w:rPr>
        <w:t>In-Play</w:t>
      </w:r>
      <w:r w:rsidR="00EE0380" w:rsidRPr="00742577">
        <w:rPr>
          <w:rFonts w:ascii="Cambria" w:hAnsi="Cambria"/>
        </w:rPr>
        <w:t xml:space="preserve"> Sports to include.  Each market plan must include specific information for the following </w:t>
      </w:r>
      <w:r w:rsidR="006E4AD8" w:rsidRPr="00742577">
        <w:rPr>
          <w:rFonts w:ascii="Cambria" w:hAnsi="Cambria"/>
        </w:rPr>
        <w:t>one</w:t>
      </w:r>
      <w:r w:rsidR="00EE0380" w:rsidRPr="00742577">
        <w:rPr>
          <w:rFonts w:ascii="Cambria" w:hAnsi="Cambria"/>
        </w:rPr>
        <w:t>-year</w:t>
      </w:r>
      <w:r w:rsidR="00FA69DC" w:rsidRPr="00742577">
        <w:rPr>
          <w:rFonts w:ascii="Cambria" w:hAnsi="Cambria"/>
        </w:rPr>
        <w:t xml:space="preserve"> </w:t>
      </w:r>
      <w:r w:rsidR="00EE0380" w:rsidRPr="00742577">
        <w:rPr>
          <w:rFonts w:ascii="Cambria" w:hAnsi="Cambria"/>
        </w:rPr>
        <w:t xml:space="preserve">period and include general </w:t>
      </w:r>
      <w:r w:rsidR="00EE0380" w:rsidRPr="00742577">
        <w:rPr>
          <w:rFonts w:ascii="Cambria" w:hAnsi="Cambria"/>
        </w:rPr>
        <w:lastRenderedPageBreak/>
        <w:t>estimates and projections for subsequent periods during which the agreement</w:t>
      </w:r>
      <w:r w:rsidR="00FA69DC" w:rsidRPr="00742577">
        <w:rPr>
          <w:rFonts w:ascii="Cambria" w:hAnsi="Cambria"/>
        </w:rPr>
        <w:t xml:space="preserve"> </w:t>
      </w:r>
      <w:r w:rsidR="00EE0380" w:rsidRPr="00742577">
        <w:rPr>
          <w:rFonts w:ascii="Cambria" w:hAnsi="Cambria"/>
        </w:rPr>
        <w:t>remains in effect.</w:t>
      </w:r>
    </w:p>
    <w:p w14:paraId="683AF52E" w14:textId="77777777" w:rsidR="008F729D" w:rsidRDefault="008F729D" w:rsidP="00EE5263">
      <w:pPr>
        <w:spacing w:line="276" w:lineRule="auto"/>
        <w:ind w:left="720" w:right="720"/>
        <w:jc w:val="both"/>
        <w:rPr>
          <w:rFonts w:ascii="Cambria" w:hAnsi="Cambria"/>
        </w:rPr>
      </w:pPr>
    </w:p>
    <w:p w14:paraId="38DCDB93" w14:textId="77777777" w:rsidR="000F65A0" w:rsidRPr="00742577" w:rsidRDefault="00660E4C" w:rsidP="00EE5263">
      <w:pPr>
        <w:spacing w:line="276" w:lineRule="auto"/>
        <w:ind w:left="720" w:right="720"/>
        <w:jc w:val="both"/>
        <w:rPr>
          <w:rFonts w:ascii="Cambria" w:hAnsi="Cambria"/>
        </w:rPr>
      </w:pPr>
      <w:r w:rsidRPr="00742577">
        <w:rPr>
          <w:rFonts w:ascii="Cambria" w:hAnsi="Cambria"/>
        </w:rPr>
        <w:t>1</w:t>
      </w:r>
      <w:r w:rsidR="00F2700A" w:rsidRPr="00742577">
        <w:rPr>
          <w:rFonts w:ascii="Cambria" w:hAnsi="Cambria"/>
        </w:rPr>
        <w:t>8</w:t>
      </w:r>
      <w:r w:rsidR="00A546FC" w:rsidRPr="00742577">
        <w:rPr>
          <w:rFonts w:ascii="Cambria" w:hAnsi="Cambria"/>
        </w:rPr>
        <w:t>.</w:t>
      </w:r>
      <w:r w:rsidRPr="00742577">
        <w:rPr>
          <w:rFonts w:ascii="Cambria" w:hAnsi="Cambria"/>
        </w:rPr>
        <w:tab/>
        <w:t xml:space="preserve">Accurate books of </w:t>
      </w:r>
      <w:r w:rsidR="00FA69DC" w:rsidRPr="00742577">
        <w:rPr>
          <w:rFonts w:ascii="Cambria" w:hAnsi="Cambria"/>
        </w:rPr>
        <w:t>account</w:t>
      </w:r>
      <w:r w:rsidR="004D26CD" w:rsidRPr="00742577">
        <w:rPr>
          <w:rFonts w:ascii="Cambria" w:hAnsi="Cambria"/>
        </w:rPr>
        <w:t>s</w:t>
      </w:r>
      <w:r w:rsidR="00FA69DC" w:rsidRPr="00742577">
        <w:rPr>
          <w:rFonts w:ascii="Cambria" w:hAnsi="Cambria"/>
        </w:rPr>
        <w:t xml:space="preserve"> and records showing all </w:t>
      </w:r>
      <w:r w:rsidRPr="00742577">
        <w:rPr>
          <w:rFonts w:ascii="Cambria" w:hAnsi="Cambria"/>
        </w:rPr>
        <w:t>transactions related to the merchandise will be kept</w:t>
      </w:r>
      <w:r w:rsidR="00FA69DC" w:rsidRPr="00742577">
        <w:rPr>
          <w:rFonts w:ascii="Cambria" w:hAnsi="Cambria"/>
        </w:rPr>
        <w:t xml:space="preserve"> </w:t>
      </w:r>
      <w:r w:rsidR="00256DD5" w:rsidRPr="00742577">
        <w:rPr>
          <w:rFonts w:ascii="Cambria" w:hAnsi="Cambria"/>
        </w:rPr>
        <w:t xml:space="preserve">by </w:t>
      </w:r>
      <w:r w:rsidR="00A6580D" w:rsidRPr="00742577">
        <w:rPr>
          <w:rFonts w:ascii="Cambria" w:hAnsi="Cambria"/>
        </w:rPr>
        <w:t>In-Play</w:t>
      </w:r>
      <w:r w:rsidR="00256DD5" w:rsidRPr="00742577">
        <w:rPr>
          <w:rFonts w:ascii="Cambria" w:hAnsi="Cambria"/>
        </w:rPr>
        <w:t xml:space="preserve"> Sports.  Paulo</w:t>
      </w:r>
      <w:r w:rsidR="008F729D">
        <w:rPr>
          <w:rFonts w:ascii="Cambria" w:hAnsi="Cambria"/>
        </w:rPr>
        <w:t xml:space="preserve"> </w:t>
      </w:r>
      <w:r w:rsidR="00256DD5" w:rsidRPr="00742577">
        <w:rPr>
          <w:rFonts w:ascii="Cambria" w:hAnsi="Cambria"/>
        </w:rPr>
        <w:t>or his authorized representative</w:t>
      </w:r>
      <w:r w:rsidR="008F729D">
        <w:rPr>
          <w:rFonts w:ascii="Cambria" w:hAnsi="Cambria"/>
        </w:rPr>
        <w:t xml:space="preserve"> </w:t>
      </w:r>
      <w:r w:rsidR="00A3156E" w:rsidRPr="00742577">
        <w:rPr>
          <w:rFonts w:ascii="Cambria" w:hAnsi="Cambria"/>
        </w:rPr>
        <w:t>can</w:t>
      </w:r>
      <w:r w:rsidR="00256DD5" w:rsidRPr="00742577">
        <w:rPr>
          <w:rFonts w:ascii="Cambria" w:hAnsi="Cambria"/>
        </w:rPr>
        <w:t xml:space="preserve"> </w:t>
      </w:r>
      <w:r w:rsidR="00104992" w:rsidRPr="00742577">
        <w:rPr>
          <w:rFonts w:ascii="Cambria" w:hAnsi="Cambria"/>
        </w:rPr>
        <w:t xml:space="preserve">examine these books at any time at the offices of </w:t>
      </w:r>
      <w:r w:rsidR="00A6580D" w:rsidRPr="00742577">
        <w:rPr>
          <w:rFonts w:ascii="Cambria" w:hAnsi="Cambria"/>
        </w:rPr>
        <w:t>In-Play</w:t>
      </w:r>
      <w:r w:rsidR="00104992" w:rsidRPr="00742577">
        <w:rPr>
          <w:rFonts w:ascii="Cambria" w:hAnsi="Cambria"/>
        </w:rPr>
        <w:t xml:space="preserve"> Sports.</w:t>
      </w:r>
    </w:p>
    <w:p w14:paraId="0BE06588" w14:textId="77777777" w:rsidR="008F729D" w:rsidRDefault="008F729D" w:rsidP="00EE5263">
      <w:pPr>
        <w:spacing w:line="276" w:lineRule="auto"/>
        <w:ind w:left="720" w:right="720"/>
        <w:jc w:val="both"/>
        <w:rPr>
          <w:rFonts w:ascii="Cambria" w:hAnsi="Cambria"/>
        </w:rPr>
      </w:pPr>
    </w:p>
    <w:p w14:paraId="3AA3BEB1" w14:textId="77777777" w:rsidR="00660E4C" w:rsidRDefault="00660E4C" w:rsidP="00EE5263">
      <w:pPr>
        <w:spacing w:line="276" w:lineRule="auto"/>
        <w:ind w:left="720" w:right="720"/>
        <w:jc w:val="both"/>
        <w:rPr>
          <w:rFonts w:ascii="Cambria" w:hAnsi="Cambria"/>
        </w:rPr>
      </w:pPr>
      <w:r w:rsidRPr="00742577">
        <w:rPr>
          <w:rFonts w:ascii="Cambria" w:hAnsi="Cambria"/>
        </w:rPr>
        <w:t>1</w:t>
      </w:r>
      <w:r w:rsidR="00F2700A" w:rsidRPr="00742577">
        <w:rPr>
          <w:rFonts w:ascii="Cambria" w:hAnsi="Cambria"/>
        </w:rPr>
        <w:t>9</w:t>
      </w:r>
      <w:r w:rsidR="00A546FC" w:rsidRPr="00742577">
        <w:rPr>
          <w:rFonts w:ascii="Cambria" w:hAnsi="Cambria"/>
        </w:rPr>
        <w:t>.</w:t>
      </w:r>
      <w:r w:rsidR="000F65A0" w:rsidRPr="00742577">
        <w:rPr>
          <w:rFonts w:ascii="Cambria" w:hAnsi="Cambria"/>
        </w:rPr>
        <w:tab/>
      </w:r>
      <w:r w:rsidR="00A6580D" w:rsidRPr="00742577">
        <w:rPr>
          <w:rFonts w:ascii="Cambria" w:hAnsi="Cambria"/>
        </w:rPr>
        <w:t>In-Play</w:t>
      </w:r>
      <w:r w:rsidR="000F65A0" w:rsidRPr="00742577">
        <w:rPr>
          <w:rFonts w:ascii="Cambria" w:hAnsi="Cambria"/>
        </w:rPr>
        <w:t xml:space="preserve"> Sports will agree not to produce any products using</w:t>
      </w:r>
      <w:r w:rsidR="00A3156E" w:rsidRPr="00742577">
        <w:rPr>
          <w:rFonts w:ascii="Cambria" w:hAnsi="Cambria"/>
        </w:rPr>
        <w:t xml:space="preserve"> </w:t>
      </w:r>
      <w:r w:rsidR="000F65A0" w:rsidRPr="00742577">
        <w:rPr>
          <w:rFonts w:ascii="Cambria" w:hAnsi="Cambria"/>
        </w:rPr>
        <w:t>the name or likeness of any professional soccer player</w:t>
      </w:r>
      <w:r w:rsidR="00FA69DC" w:rsidRPr="00742577">
        <w:rPr>
          <w:rFonts w:ascii="Cambria" w:hAnsi="Cambria"/>
        </w:rPr>
        <w:t xml:space="preserve"> </w:t>
      </w:r>
      <w:r w:rsidR="000F65A0" w:rsidRPr="00742577">
        <w:rPr>
          <w:rFonts w:ascii="Cambria" w:hAnsi="Cambria"/>
        </w:rPr>
        <w:t>for distri</w:t>
      </w:r>
      <w:r w:rsidR="0046705C" w:rsidRPr="00742577">
        <w:rPr>
          <w:rFonts w:ascii="Cambria" w:hAnsi="Cambria"/>
        </w:rPr>
        <w:t xml:space="preserve">bution in the United States </w:t>
      </w:r>
      <w:r w:rsidR="000F65A0" w:rsidRPr="00742577">
        <w:rPr>
          <w:rFonts w:ascii="Cambria" w:hAnsi="Cambria"/>
        </w:rPr>
        <w:t xml:space="preserve">during the </w:t>
      </w:r>
      <w:r w:rsidR="0046705C" w:rsidRPr="00742577">
        <w:rPr>
          <w:rFonts w:ascii="Cambria" w:hAnsi="Cambria"/>
        </w:rPr>
        <w:t xml:space="preserve">term of </w:t>
      </w:r>
      <w:r w:rsidR="00C02D37" w:rsidRPr="00742577">
        <w:rPr>
          <w:rFonts w:ascii="Cambria" w:hAnsi="Cambria"/>
        </w:rPr>
        <w:t>the</w:t>
      </w:r>
      <w:r w:rsidR="000F65A0" w:rsidRPr="00742577">
        <w:rPr>
          <w:rFonts w:ascii="Cambria" w:hAnsi="Cambria"/>
        </w:rPr>
        <w:t xml:space="preserve"> agreement or for </w:t>
      </w:r>
      <w:r w:rsidR="00F54661" w:rsidRPr="00742577">
        <w:rPr>
          <w:rFonts w:ascii="Cambria" w:hAnsi="Cambria"/>
        </w:rPr>
        <w:t>two</w:t>
      </w:r>
      <w:r w:rsidR="00AC5C87" w:rsidRPr="00742577">
        <w:rPr>
          <w:rFonts w:ascii="Cambria" w:hAnsi="Cambria"/>
        </w:rPr>
        <w:t xml:space="preserve"> years</w:t>
      </w:r>
      <w:r w:rsidR="000F65A0" w:rsidRPr="00742577">
        <w:rPr>
          <w:rFonts w:ascii="Cambria" w:hAnsi="Cambria"/>
        </w:rPr>
        <w:t xml:space="preserve"> thereafter.  </w:t>
      </w:r>
    </w:p>
    <w:p w14:paraId="36D74D31" w14:textId="77777777" w:rsidR="008F729D" w:rsidRPr="00742577" w:rsidRDefault="008F729D" w:rsidP="00EE5263">
      <w:pPr>
        <w:spacing w:line="276" w:lineRule="auto"/>
        <w:ind w:left="720" w:right="720"/>
        <w:jc w:val="both"/>
        <w:rPr>
          <w:rFonts w:ascii="Cambria" w:hAnsi="Cambria"/>
        </w:rPr>
      </w:pPr>
    </w:p>
    <w:p w14:paraId="7CB90FD0" w14:textId="77777777" w:rsidR="0046705C" w:rsidRPr="00742577" w:rsidRDefault="00F2700A" w:rsidP="00EE5263">
      <w:pPr>
        <w:spacing w:line="276" w:lineRule="auto"/>
        <w:ind w:left="720" w:right="720"/>
        <w:jc w:val="both"/>
        <w:rPr>
          <w:rFonts w:ascii="Cambria" w:hAnsi="Cambria"/>
        </w:rPr>
      </w:pPr>
      <w:r w:rsidRPr="00742577">
        <w:rPr>
          <w:rFonts w:ascii="Cambria" w:hAnsi="Cambria"/>
        </w:rPr>
        <w:t>20</w:t>
      </w:r>
      <w:r w:rsidR="00A546FC" w:rsidRPr="00742577">
        <w:rPr>
          <w:rFonts w:ascii="Cambria" w:hAnsi="Cambria"/>
        </w:rPr>
        <w:t>.</w:t>
      </w:r>
      <w:r w:rsidR="00660E4C" w:rsidRPr="00742577">
        <w:rPr>
          <w:rFonts w:ascii="Cambria" w:hAnsi="Cambria"/>
        </w:rPr>
        <w:tab/>
      </w:r>
      <w:r w:rsidR="007C534F" w:rsidRPr="00742577">
        <w:rPr>
          <w:rFonts w:ascii="Cambria" w:hAnsi="Cambria"/>
        </w:rPr>
        <w:t xml:space="preserve">The agreement does not prevent </w:t>
      </w:r>
      <w:r w:rsidR="00AA583E" w:rsidRPr="00742577">
        <w:rPr>
          <w:rFonts w:ascii="Cambria" w:hAnsi="Cambria"/>
        </w:rPr>
        <w:t>Paulo from granting other licenses for the use of his</w:t>
      </w:r>
      <w:r w:rsidR="00FA69DC" w:rsidRPr="00742577">
        <w:rPr>
          <w:rFonts w:ascii="Cambria" w:hAnsi="Cambria"/>
        </w:rPr>
        <w:t xml:space="preserve"> </w:t>
      </w:r>
      <w:r w:rsidR="00AA583E" w:rsidRPr="00742577">
        <w:rPr>
          <w:rFonts w:ascii="Cambria" w:hAnsi="Cambria"/>
        </w:rPr>
        <w:t>name and likeness, except</w:t>
      </w:r>
      <w:r w:rsidR="00D01544" w:rsidRPr="00742577">
        <w:rPr>
          <w:rFonts w:ascii="Cambria" w:hAnsi="Cambria"/>
        </w:rPr>
        <w:t xml:space="preserve"> </w:t>
      </w:r>
      <w:r w:rsidR="0046705C" w:rsidRPr="00742577">
        <w:rPr>
          <w:rFonts w:ascii="Cambria" w:hAnsi="Cambria"/>
        </w:rPr>
        <w:t xml:space="preserve">Paulo </w:t>
      </w:r>
      <w:r w:rsidR="00D01544" w:rsidRPr="00742577">
        <w:rPr>
          <w:rFonts w:ascii="Cambria" w:hAnsi="Cambria"/>
        </w:rPr>
        <w:t>can</w:t>
      </w:r>
      <w:r w:rsidR="001B28ED" w:rsidRPr="00742577">
        <w:rPr>
          <w:rFonts w:ascii="Cambria" w:hAnsi="Cambria"/>
        </w:rPr>
        <w:t xml:space="preserve">not give a license </w:t>
      </w:r>
      <w:r w:rsidR="00AA07DE" w:rsidRPr="00742577">
        <w:rPr>
          <w:rFonts w:ascii="Cambria" w:hAnsi="Cambria"/>
        </w:rPr>
        <w:t>for the use of his name and likeness in connection</w:t>
      </w:r>
      <w:r w:rsidR="00FA69DC" w:rsidRPr="00742577">
        <w:rPr>
          <w:rFonts w:ascii="Cambria" w:hAnsi="Cambria"/>
        </w:rPr>
        <w:t xml:space="preserve"> </w:t>
      </w:r>
      <w:r w:rsidR="00AA07DE" w:rsidRPr="00742577">
        <w:rPr>
          <w:rFonts w:ascii="Cambria" w:hAnsi="Cambria"/>
        </w:rPr>
        <w:t xml:space="preserve">with </w:t>
      </w:r>
      <w:r w:rsidR="0082284E" w:rsidRPr="00742577">
        <w:rPr>
          <w:rFonts w:ascii="Cambria" w:hAnsi="Cambria"/>
        </w:rPr>
        <w:t>soccer cleat shoes and soccer balls</w:t>
      </w:r>
      <w:r w:rsidR="00FA69DC" w:rsidRPr="00742577">
        <w:rPr>
          <w:rFonts w:ascii="Cambria" w:hAnsi="Cambria"/>
        </w:rPr>
        <w:t xml:space="preserve"> </w:t>
      </w:r>
      <w:r w:rsidR="0082284E" w:rsidRPr="00742577">
        <w:rPr>
          <w:rFonts w:ascii="Cambria" w:hAnsi="Cambria"/>
        </w:rPr>
        <w:t>in the territory covered by this agreement while this agreement is in effect.</w:t>
      </w:r>
      <w:r w:rsidR="00AA583E" w:rsidRPr="00742577">
        <w:rPr>
          <w:rFonts w:ascii="Cambria" w:hAnsi="Cambria"/>
        </w:rPr>
        <w:t xml:space="preserve">  </w:t>
      </w:r>
    </w:p>
    <w:p w14:paraId="62A0958C" w14:textId="77777777" w:rsidR="008F729D" w:rsidRDefault="008F729D" w:rsidP="00EE5263">
      <w:pPr>
        <w:spacing w:line="276" w:lineRule="auto"/>
        <w:ind w:left="720" w:right="720"/>
        <w:jc w:val="both"/>
        <w:rPr>
          <w:rFonts w:ascii="Cambria" w:hAnsi="Cambria"/>
        </w:rPr>
      </w:pPr>
    </w:p>
    <w:p w14:paraId="459606C8" w14:textId="77777777" w:rsidR="0046705C" w:rsidRPr="00742577" w:rsidRDefault="00EB4549" w:rsidP="00EE5263">
      <w:pPr>
        <w:spacing w:line="276" w:lineRule="auto"/>
        <w:ind w:left="720" w:right="720"/>
        <w:jc w:val="both"/>
        <w:rPr>
          <w:rFonts w:ascii="Cambria" w:hAnsi="Cambria"/>
        </w:rPr>
      </w:pPr>
      <w:r w:rsidRPr="00742577">
        <w:rPr>
          <w:rFonts w:ascii="Cambria" w:hAnsi="Cambria"/>
        </w:rPr>
        <w:t>2</w:t>
      </w:r>
      <w:r w:rsidR="00F2700A" w:rsidRPr="00742577">
        <w:rPr>
          <w:rFonts w:ascii="Cambria" w:hAnsi="Cambria"/>
        </w:rPr>
        <w:t>1</w:t>
      </w:r>
      <w:r w:rsidR="00A546FC" w:rsidRPr="00742577">
        <w:rPr>
          <w:rFonts w:ascii="Cambria" w:hAnsi="Cambria"/>
        </w:rPr>
        <w:t>.</w:t>
      </w:r>
      <w:r w:rsidR="0046705C" w:rsidRPr="00742577">
        <w:rPr>
          <w:rFonts w:ascii="Cambria" w:hAnsi="Cambria"/>
        </w:rPr>
        <w:tab/>
      </w:r>
      <w:r w:rsidR="00A6580D" w:rsidRPr="00742577">
        <w:rPr>
          <w:rFonts w:ascii="Cambria" w:hAnsi="Cambria"/>
        </w:rPr>
        <w:t>In-Play</w:t>
      </w:r>
      <w:r w:rsidR="007D62B9" w:rsidRPr="00742577">
        <w:rPr>
          <w:rFonts w:ascii="Cambria" w:hAnsi="Cambria"/>
        </w:rPr>
        <w:t xml:space="preserve"> Sports agrees to manufacture the merchandise at</w:t>
      </w:r>
      <w:r w:rsidR="007C534F" w:rsidRPr="00742577">
        <w:rPr>
          <w:rFonts w:ascii="Cambria" w:hAnsi="Cambria"/>
        </w:rPr>
        <w:t xml:space="preserve"> </w:t>
      </w:r>
      <w:r w:rsidR="007D62B9" w:rsidRPr="00742577">
        <w:rPr>
          <w:rFonts w:ascii="Cambria" w:hAnsi="Cambria"/>
        </w:rPr>
        <w:t>its own expense in sufficient quantities to meet reasonably</w:t>
      </w:r>
      <w:r w:rsidR="00FA69DC" w:rsidRPr="00742577">
        <w:rPr>
          <w:rFonts w:ascii="Cambria" w:hAnsi="Cambria"/>
        </w:rPr>
        <w:t xml:space="preserve"> </w:t>
      </w:r>
      <w:r w:rsidR="007D62B9" w:rsidRPr="00742577">
        <w:rPr>
          <w:rFonts w:ascii="Cambria" w:hAnsi="Cambria"/>
        </w:rPr>
        <w:t>anticipated demand.  Th</w:t>
      </w:r>
      <w:r w:rsidR="0082284E" w:rsidRPr="00742577">
        <w:rPr>
          <w:rFonts w:ascii="Cambria" w:hAnsi="Cambria"/>
        </w:rPr>
        <w:t>e</w:t>
      </w:r>
      <w:r w:rsidR="007D62B9" w:rsidRPr="00742577">
        <w:rPr>
          <w:rFonts w:ascii="Cambria" w:hAnsi="Cambria"/>
        </w:rPr>
        <w:t xml:space="preserve"> merchandise </w:t>
      </w:r>
      <w:r w:rsidR="0082284E" w:rsidRPr="00742577">
        <w:rPr>
          <w:rFonts w:ascii="Cambria" w:hAnsi="Cambria"/>
        </w:rPr>
        <w:t>must</w:t>
      </w:r>
      <w:r w:rsidR="007D62B9" w:rsidRPr="00742577">
        <w:rPr>
          <w:rFonts w:ascii="Cambria" w:hAnsi="Cambria"/>
        </w:rPr>
        <w:t xml:space="preserve"> be of</w:t>
      </w:r>
      <w:r w:rsidR="00FA69DC" w:rsidRPr="00742577">
        <w:rPr>
          <w:rFonts w:ascii="Cambria" w:hAnsi="Cambria"/>
        </w:rPr>
        <w:t xml:space="preserve"> </w:t>
      </w:r>
      <w:r w:rsidR="007D62B9" w:rsidRPr="00742577">
        <w:rPr>
          <w:rFonts w:ascii="Cambria" w:hAnsi="Cambria"/>
        </w:rPr>
        <w:t>good quality, consistent wit</w:t>
      </w:r>
      <w:r w:rsidR="00FA69DC" w:rsidRPr="00742577">
        <w:rPr>
          <w:rFonts w:ascii="Cambria" w:hAnsi="Cambria"/>
        </w:rPr>
        <w:t>h the reputation and accomplish</w:t>
      </w:r>
      <w:r w:rsidR="007D62B9" w:rsidRPr="00742577">
        <w:rPr>
          <w:rFonts w:ascii="Cambria" w:hAnsi="Cambria"/>
        </w:rPr>
        <w:t xml:space="preserve">ments of Paulo.  </w:t>
      </w:r>
      <w:r w:rsidR="00A6580D" w:rsidRPr="00742577">
        <w:rPr>
          <w:rFonts w:ascii="Cambria" w:hAnsi="Cambria"/>
        </w:rPr>
        <w:t>In-Play</w:t>
      </w:r>
      <w:r w:rsidR="007D62B9" w:rsidRPr="00742577">
        <w:rPr>
          <w:rFonts w:ascii="Cambria" w:hAnsi="Cambria"/>
        </w:rPr>
        <w:t xml:space="preserve"> Sports agrees to exercise</w:t>
      </w:r>
      <w:r w:rsidR="00FA69DC" w:rsidRPr="00742577">
        <w:rPr>
          <w:rFonts w:ascii="Cambria" w:hAnsi="Cambria"/>
        </w:rPr>
        <w:t xml:space="preserve"> </w:t>
      </w:r>
      <w:r w:rsidR="007D62B9" w:rsidRPr="00742577">
        <w:rPr>
          <w:rFonts w:ascii="Cambria" w:hAnsi="Cambria"/>
        </w:rPr>
        <w:t>reasonable efforts to advertise and promote the merchandise</w:t>
      </w:r>
      <w:r w:rsidR="00FA69DC" w:rsidRPr="00742577">
        <w:rPr>
          <w:rFonts w:ascii="Cambria" w:hAnsi="Cambria"/>
        </w:rPr>
        <w:t xml:space="preserve"> </w:t>
      </w:r>
      <w:r w:rsidR="007D62B9" w:rsidRPr="00742577">
        <w:rPr>
          <w:rFonts w:ascii="Cambria" w:hAnsi="Cambria"/>
        </w:rPr>
        <w:t>at its own expense and to use its best efforts to sell the merchandise in the United States.</w:t>
      </w:r>
    </w:p>
    <w:p w14:paraId="278F0837" w14:textId="77777777" w:rsidR="008F729D" w:rsidRDefault="008F729D" w:rsidP="00EE5263">
      <w:pPr>
        <w:spacing w:line="276" w:lineRule="auto"/>
        <w:ind w:left="720" w:right="720"/>
        <w:jc w:val="both"/>
        <w:rPr>
          <w:rFonts w:ascii="Cambria" w:hAnsi="Cambria"/>
        </w:rPr>
      </w:pPr>
    </w:p>
    <w:p w14:paraId="353AEC7D" w14:textId="77777777" w:rsidR="005D2C4F" w:rsidRDefault="00EB4549" w:rsidP="00EE5263">
      <w:pPr>
        <w:spacing w:line="276" w:lineRule="auto"/>
        <w:ind w:left="720" w:right="720"/>
        <w:jc w:val="both"/>
        <w:rPr>
          <w:rFonts w:ascii="Cambria" w:hAnsi="Cambria"/>
        </w:rPr>
      </w:pPr>
      <w:r w:rsidRPr="00742577">
        <w:rPr>
          <w:rFonts w:ascii="Cambria" w:hAnsi="Cambria"/>
        </w:rPr>
        <w:t>2</w:t>
      </w:r>
      <w:r w:rsidR="00F2700A" w:rsidRPr="00742577">
        <w:rPr>
          <w:rFonts w:ascii="Cambria" w:hAnsi="Cambria"/>
        </w:rPr>
        <w:t>2</w:t>
      </w:r>
      <w:r w:rsidR="00A546FC" w:rsidRPr="00742577">
        <w:rPr>
          <w:rFonts w:ascii="Cambria" w:hAnsi="Cambria"/>
        </w:rPr>
        <w:t>.</w:t>
      </w:r>
      <w:r w:rsidR="007C534F" w:rsidRPr="00742577">
        <w:rPr>
          <w:rFonts w:ascii="Cambria" w:hAnsi="Cambria"/>
        </w:rPr>
        <w:tab/>
        <w:t>Paulo is concerned about the quality of the merchandise.  He wants it to be of superior quality in design, material, and workmanship to ensure that the good will of his name and likeness, which he has so carefully fostered through the years, is</w:t>
      </w:r>
      <w:r w:rsidR="008F729D">
        <w:rPr>
          <w:rFonts w:ascii="Cambria" w:hAnsi="Cambria"/>
        </w:rPr>
        <w:t xml:space="preserve"> </w:t>
      </w:r>
      <w:r w:rsidR="007C534F" w:rsidRPr="00742577">
        <w:rPr>
          <w:rFonts w:ascii="Cambria" w:hAnsi="Cambria"/>
        </w:rPr>
        <w:t>n</w:t>
      </w:r>
      <w:r w:rsidR="008F729D">
        <w:rPr>
          <w:rFonts w:ascii="Cambria" w:hAnsi="Cambria"/>
        </w:rPr>
        <w:t>o</w:t>
      </w:r>
      <w:r w:rsidR="007C534F" w:rsidRPr="00742577">
        <w:rPr>
          <w:rFonts w:ascii="Cambria" w:hAnsi="Cambria"/>
        </w:rPr>
        <w:t xml:space="preserve">t adversely affected.  To ensure that the merchandise is of high quality In-Play Sports agrees to furnish to Paulo, free of cost, for his written approval, a sample of each piece of merchandise, including any packaging or wrapping material.  Paulo agrees not to unreasonably withhold his approval.  If he doesn’t give notice of his approval within thirty days of the date of submission, his approval is assumed to have been given.  In-Play Sports will not change approved merchandise without Paulo’s prior written consent.  If he rejects any merchandise, In-Play Sports </w:t>
      </w:r>
      <w:r w:rsidR="007C534F" w:rsidRPr="00742577">
        <w:rPr>
          <w:rFonts w:ascii="Cambria" w:hAnsi="Cambria"/>
        </w:rPr>
        <w:lastRenderedPageBreak/>
        <w:t>can elect to redesign and resubmit said merchandise for his approval in accordance with the foregoing.</w:t>
      </w:r>
    </w:p>
    <w:p w14:paraId="308F4E54" w14:textId="77777777" w:rsidR="008F729D" w:rsidRPr="00742577" w:rsidRDefault="008F729D" w:rsidP="00EE5263">
      <w:pPr>
        <w:spacing w:line="276" w:lineRule="auto"/>
        <w:ind w:left="720" w:right="720"/>
        <w:jc w:val="both"/>
        <w:rPr>
          <w:rFonts w:ascii="Cambria" w:hAnsi="Cambria"/>
        </w:rPr>
      </w:pPr>
    </w:p>
    <w:p w14:paraId="04BCBAF8" w14:textId="77777777" w:rsidR="007C534F" w:rsidRDefault="005D2C4F" w:rsidP="00EE5263">
      <w:pPr>
        <w:spacing w:line="276" w:lineRule="auto"/>
        <w:ind w:left="720" w:right="720"/>
        <w:jc w:val="both"/>
        <w:rPr>
          <w:rFonts w:ascii="Cambria" w:hAnsi="Cambria"/>
        </w:rPr>
      </w:pPr>
      <w:r w:rsidRPr="00742577">
        <w:rPr>
          <w:rFonts w:ascii="Cambria" w:hAnsi="Cambria"/>
        </w:rPr>
        <w:t>2</w:t>
      </w:r>
      <w:r w:rsidR="00F2700A" w:rsidRPr="00742577">
        <w:rPr>
          <w:rFonts w:ascii="Cambria" w:hAnsi="Cambria"/>
        </w:rPr>
        <w:t>3</w:t>
      </w:r>
      <w:r w:rsidR="00A546FC" w:rsidRPr="00742577">
        <w:rPr>
          <w:rFonts w:ascii="Cambria" w:hAnsi="Cambria"/>
        </w:rPr>
        <w:t>.</w:t>
      </w:r>
      <w:r w:rsidRPr="00742577">
        <w:rPr>
          <w:rFonts w:ascii="Cambria" w:hAnsi="Cambria"/>
        </w:rPr>
        <w:t xml:space="preserve"> </w:t>
      </w:r>
      <w:r w:rsidRPr="00742577">
        <w:rPr>
          <w:rFonts w:ascii="Cambria" w:hAnsi="Cambria"/>
        </w:rPr>
        <w:tab/>
        <w:t>Paulo will represent that he owns the rights to his name and likeness</w:t>
      </w:r>
      <w:r w:rsidR="008F729D">
        <w:rPr>
          <w:rFonts w:ascii="Cambria" w:hAnsi="Cambria"/>
        </w:rPr>
        <w:t>,</w:t>
      </w:r>
      <w:r w:rsidRPr="00742577">
        <w:rPr>
          <w:rFonts w:ascii="Cambria" w:hAnsi="Cambria"/>
        </w:rPr>
        <w:t xml:space="preserve"> has the right to grant the license to In-Play under the terms of this agreement</w:t>
      </w:r>
      <w:r w:rsidR="008F729D">
        <w:rPr>
          <w:rFonts w:ascii="Cambria" w:hAnsi="Cambria"/>
        </w:rPr>
        <w:t>,</w:t>
      </w:r>
      <w:r w:rsidRPr="00742577">
        <w:rPr>
          <w:rFonts w:ascii="Cambria" w:hAnsi="Cambria"/>
        </w:rPr>
        <w:t xml:space="preserve"> and that there are no other agreements with third parties that will conflict with the grant that he is making to In-Play Sport</w:t>
      </w:r>
      <w:r w:rsidR="004B6AC0">
        <w:rPr>
          <w:rFonts w:ascii="Cambria" w:hAnsi="Cambria"/>
        </w:rPr>
        <w:t>s</w:t>
      </w:r>
      <w:r w:rsidRPr="00742577">
        <w:rPr>
          <w:rFonts w:ascii="Cambria" w:hAnsi="Cambria"/>
        </w:rPr>
        <w:t xml:space="preserve">.  </w:t>
      </w:r>
    </w:p>
    <w:p w14:paraId="575D7663" w14:textId="77777777" w:rsidR="008F729D" w:rsidRPr="00742577" w:rsidRDefault="008F729D" w:rsidP="00EE5263">
      <w:pPr>
        <w:spacing w:line="276" w:lineRule="auto"/>
        <w:ind w:left="720" w:right="720"/>
        <w:jc w:val="both"/>
        <w:rPr>
          <w:rFonts w:ascii="Cambria" w:hAnsi="Cambria"/>
        </w:rPr>
      </w:pPr>
    </w:p>
    <w:p w14:paraId="379399F1" w14:textId="77777777" w:rsidR="005B74DE" w:rsidRPr="00742577" w:rsidRDefault="007C534F" w:rsidP="00EE5263">
      <w:pPr>
        <w:spacing w:line="276" w:lineRule="auto"/>
        <w:ind w:left="720" w:right="720"/>
        <w:jc w:val="both"/>
        <w:rPr>
          <w:rFonts w:ascii="Cambria" w:hAnsi="Cambria"/>
        </w:rPr>
      </w:pPr>
      <w:r w:rsidRPr="00742577">
        <w:rPr>
          <w:rFonts w:ascii="Cambria" w:hAnsi="Cambria"/>
        </w:rPr>
        <w:t>2</w:t>
      </w:r>
      <w:r w:rsidR="00F2700A" w:rsidRPr="00742577">
        <w:rPr>
          <w:rFonts w:ascii="Cambria" w:hAnsi="Cambria"/>
        </w:rPr>
        <w:t>4</w:t>
      </w:r>
      <w:r w:rsidR="00A546FC" w:rsidRPr="00742577">
        <w:rPr>
          <w:rFonts w:ascii="Cambria" w:hAnsi="Cambria"/>
        </w:rPr>
        <w:t>.</w:t>
      </w:r>
      <w:r w:rsidR="005B74DE" w:rsidRPr="00742577">
        <w:rPr>
          <w:rFonts w:ascii="Cambria" w:hAnsi="Cambria"/>
        </w:rPr>
        <w:tab/>
        <w:t xml:space="preserve">The agreement shall bind and inure to the benefit of Paulo’s successors and assigns. </w:t>
      </w:r>
    </w:p>
    <w:p w14:paraId="3485948F" w14:textId="77777777" w:rsidR="008F729D" w:rsidRDefault="008F729D" w:rsidP="00EE5263">
      <w:pPr>
        <w:spacing w:line="276" w:lineRule="auto"/>
        <w:ind w:left="720" w:right="720"/>
        <w:jc w:val="both"/>
        <w:rPr>
          <w:rFonts w:ascii="Cambria" w:hAnsi="Cambria"/>
        </w:rPr>
      </w:pPr>
    </w:p>
    <w:p w14:paraId="03A0FBE8" w14:textId="77777777" w:rsidR="005B74DE" w:rsidRDefault="005B74DE" w:rsidP="00EE5263">
      <w:pPr>
        <w:spacing w:line="276" w:lineRule="auto"/>
        <w:ind w:left="720" w:right="720"/>
        <w:jc w:val="both"/>
        <w:rPr>
          <w:rFonts w:ascii="Cambria" w:hAnsi="Cambria"/>
        </w:rPr>
      </w:pPr>
      <w:r w:rsidRPr="00742577">
        <w:rPr>
          <w:rFonts w:ascii="Cambria" w:hAnsi="Cambria"/>
        </w:rPr>
        <w:t>2</w:t>
      </w:r>
      <w:r w:rsidR="00F2700A" w:rsidRPr="00742577">
        <w:rPr>
          <w:rFonts w:ascii="Cambria" w:hAnsi="Cambria"/>
        </w:rPr>
        <w:t>5</w:t>
      </w:r>
      <w:r w:rsidR="00A546FC" w:rsidRPr="00742577">
        <w:rPr>
          <w:rFonts w:ascii="Cambria" w:hAnsi="Cambria"/>
        </w:rPr>
        <w:t>.</w:t>
      </w:r>
      <w:r w:rsidRPr="00742577">
        <w:rPr>
          <w:rFonts w:ascii="Cambria" w:hAnsi="Cambria"/>
        </w:rPr>
        <w:tab/>
        <w:t>Amendments aren’t valid unless in writing</w:t>
      </w:r>
      <w:r w:rsidR="008F729D">
        <w:rPr>
          <w:rFonts w:ascii="Cambria" w:hAnsi="Cambria"/>
        </w:rPr>
        <w:t xml:space="preserve"> and </w:t>
      </w:r>
      <w:r w:rsidRPr="00742577">
        <w:rPr>
          <w:rFonts w:ascii="Cambria" w:hAnsi="Cambria"/>
        </w:rPr>
        <w:t>signed by both</w:t>
      </w:r>
      <w:r w:rsidR="007C534F" w:rsidRPr="00742577">
        <w:rPr>
          <w:rFonts w:ascii="Cambria" w:hAnsi="Cambria"/>
        </w:rPr>
        <w:t xml:space="preserve"> </w:t>
      </w:r>
      <w:r w:rsidRPr="00742577">
        <w:rPr>
          <w:rFonts w:ascii="Cambria" w:hAnsi="Cambria"/>
        </w:rPr>
        <w:t>parties.  Failure by a party to enforce right</w:t>
      </w:r>
      <w:r w:rsidR="007C534F" w:rsidRPr="00742577">
        <w:rPr>
          <w:rFonts w:ascii="Cambria" w:hAnsi="Cambria"/>
        </w:rPr>
        <w:t xml:space="preserve">s under the agreement is considered </w:t>
      </w:r>
      <w:r w:rsidRPr="00742577">
        <w:rPr>
          <w:rFonts w:ascii="Cambria" w:hAnsi="Cambria"/>
        </w:rPr>
        <w:t>a waiver of these rights.  A waiver by either party of a default in one or more instances will not be considered a continuing waiver or a waiver in other instances.</w:t>
      </w:r>
    </w:p>
    <w:p w14:paraId="51ECB179" w14:textId="77777777" w:rsidR="008F729D" w:rsidRPr="00742577" w:rsidRDefault="008F729D" w:rsidP="00EE5263">
      <w:pPr>
        <w:spacing w:line="276" w:lineRule="auto"/>
        <w:ind w:left="720" w:right="720"/>
        <w:jc w:val="both"/>
        <w:rPr>
          <w:rFonts w:ascii="Cambria" w:hAnsi="Cambria"/>
        </w:rPr>
      </w:pPr>
    </w:p>
    <w:p w14:paraId="00613FA9" w14:textId="77777777" w:rsidR="002D7F34" w:rsidRPr="00742577" w:rsidRDefault="005B74DE" w:rsidP="00EE5263">
      <w:pPr>
        <w:spacing w:line="276" w:lineRule="auto"/>
        <w:ind w:left="720" w:right="720"/>
        <w:jc w:val="both"/>
        <w:rPr>
          <w:rFonts w:ascii="Cambria" w:hAnsi="Cambria"/>
        </w:rPr>
      </w:pPr>
      <w:r w:rsidRPr="00742577">
        <w:rPr>
          <w:rFonts w:ascii="Cambria" w:hAnsi="Cambria"/>
        </w:rPr>
        <w:t>2</w:t>
      </w:r>
      <w:r w:rsidR="00F2700A" w:rsidRPr="00742577">
        <w:rPr>
          <w:rFonts w:ascii="Cambria" w:hAnsi="Cambria"/>
        </w:rPr>
        <w:t>6</w:t>
      </w:r>
      <w:r w:rsidR="00A546FC" w:rsidRPr="00742577">
        <w:rPr>
          <w:rFonts w:ascii="Cambria" w:hAnsi="Cambria"/>
        </w:rPr>
        <w:t>.</w:t>
      </w:r>
      <w:r w:rsidRPr="00742577">
        <w:rPr>
          <w:rFonts w:ascii="Cambria" w:hAnsi="Cambria"/>
        </w:rPr>
        <w:tab/>
      </w:r>
      <w:r w:rsidR="004B6AC0">
        <w:rPr>
          <w:rFonts w:ascii="Cambria" w:hAnsi="Cambria"/>
        </w:rPr>
        <w:t>Colorado</w:t>
      </w:r>
      <w:r w:rsidRPr="00742577">
        <w:rPr>
          <w:rFonts w:ascii="Cambria" w:hAnsi="Cambria"/>
        </w:rPr>
        <w:t xml:space="preserve"> law will govern the agreement.</w:t>
      </w:r>
      <w:r w:rsidR="00EB4549" w:rsidRPr="00742577">
        <w:rPr>
          <w:rFonts w:ascii="Cambria" w:hAnsi="Cambria"/>
        </w:rPr>
        <w:t xml:space="preserve">  Disputes will be resolved in the applicable state or federal court in </w:t>
      </w:r>
      <w:r w:rsidR="004B6AC0">
        <w:rPr>
          <w:rFonts w:ascii="Cambria" w:hAnsi="Cambria"/>
        </w:rPr>
        <w:t>Colorado</w:t>
      </w:r>
      <w:r w:rsidR="00EB4549" w:rsidRPr="00742577">
        <w:rPr>
          <w:rFonts w:ascii="Cambria" w:hAnsi="Cambria"/>
        </w:rPr>
        <w:t xml:space="preserve">.  </w:t>
      </w:r>
    </w:p>
    <w:p w14:paraId="2DD3DB8F" w14:textId="77777777" w:rsidR="008F729D" w:rsidRDefault="008F729D" w:rsidP="00EE5263">
      <w:pPr>
        <w:spacing w:line="276" w:lineRule="auto"/>
        <w:ind w:left="720" w:right="720"/>
        <w:jc w:val="both"/>
        <w:rPr>
          <w:rFonts w:ascii="Cambria" w:hAnsi="Cambria"/>
        </w:rPr>
      </w:pPr>
    </w:p>
    <w:p w14:paraId="339ADA63" w14:textId="77777777" w:rsidR="002D7F34" w:rsidRDefault="002D7F34" w:rsidP="00EE5263">
      <w:pPr>
        <w:spacing w:line="276" w:lineRule="auto"/>
        <w:ind w:left="720" w:right="720"/>
        <w:jc w:val="both"/>
        <w:rPr>
          <w:rFonts w:ascii="Cambria" w:hAnsi="Cambria"/>
        </w:rPr>
      </w:pPr>
      <w:r w:rsidRPr="00742577">
        <w:rPr>
          <w:rFonts w:ascii="Cambria" w:hAnsi="Cambria"/>
        </w:rPr>
        <w:t>2</w:t>
      </w:r>
      <w:r w:rsidR="00F2700A" w:rsidRPr="00742577">
        <w:rPr>
          <w:rFonts w:ascii="Cambria" w:hAnsi="Cambria"/>
        </w:rPr>
        <w:t>7</w:t>
      </w:r>
      <w:r w:rsidR="00A546FC" w:rsidRPr="00742577">
        <w:rPr>
          <w:rFonts w:ascii="Cambria" w:hAnsi="Cambria"/>
        </w:rPr>
        <w:t>.</w:t>
      </w:r>
      <w:r w:rsidRPr="00742577">
        <w:rPr>
          <w:rFonts w:ascii="Cambria" w:hAnsi="Cambria"/>
        </w:rPr>
        <w:tab/>
        <w:t xml:space="preserve">In-Play Sports will agree to indemnify Paulo, defend him against, and hold him harmless against any claims, suits, losses, costs, and expenses (including reasonably attorneys’ fees and costs) arising </w:t>
      </w:r>
      <w:r w:rsidR="008F729D">
        <w:rPr>
          <w:rFonts w:ascii="Cambria" w:hAnsi="Cambria"/>
        </w:rPr>
        <w:t xml:space="preserve">out of </w:t>
      </w:r>
      <w:r w:rsidRPr="00742577">
        <w:rPr>
          <w:rFonts w:ascii="Cambria" w:hAnsi="Cambria"/>
        </w:rPr>
        <w:t xml:space="preserve">claims of third parties against In-Play Sports </w:t>
      </w:r>
      <w:r w:rsidR="008F729D">
        <w:rPr>
          <w:rFonts w:ascii="Cambria" w:hAnsi="Cambria"/>
        </w:rPr>
        <w:t xml:space="preserve">regarding </w:t>
      </w:r>
      <w:r w:rsidRPr="00742577">
        <w:rPr>
          <w:rFonts w:ascii="Cambria" w:hAnsi="Cambria"/>
        </w:rPr>
        <w:t xml:space="preserve">any violations of the agreement by In-Play Sports or defects in the merchandise.  </w:t>
      </w:r>
    </w:p>
    <w:p w14:paraId="56B8DD3B" w14:textId="77777777" w:rsidR="008F729D" w:rsidRPr="00742577" w:rsidRDefault="008F729D" w:rsidP="00EE5263">
      <w:pPr>
        <w:spacing w:line="276" w:lineRule="auto"/>
        <w:ind w:left="720" w:right="720"/>
        <w:jc w:val="both"/>
        <w:rPr>
          <w:rFonts w:ascii="Cambria" w:hAnsi="Cambria"/>
        </w:rPr>
      </w:pPr>
    </w:p>
    <w:p w14:paraId="0D0C1566" w14:textId="77777777" w:rsidR="005B74DE" w:rsidRPr="00742577" w:rsidRDefault="002D7F34" w:rsidP="00EE5263">
      <w:pPr>
        <w:spacing w:line="276" w:lineRule="auto"/>
        <w:ind w:left="720" w:right="720"/>
        <w:jc w:val="both"/>
        <w:rPr>
          <w:rFonts w:ascii="Cambria" w:hAnsi="Cambria"/>
        </w:rPr>
      </w:pPr>
      <w:r w:rsidRPr="00742577">
        <w:rPr>
          <w:rFonts w:ascii="Cambria" w:hAnsi="Cambria"/>
        </w:rPr>
        <w:t>2</w:t>
      </w:r>
      <w:r w:rsidR="00F2700A" w:rsidRPr="00742577">
        <w:rPr>
          <w:rFonts w:ascii="Cambria" w:hAnsi="Cambria"/>
        </w:rPr>
        <w:t>8</w:t>
      </w:r>
      <w:r w:rsidR="00A546FC" w:rsidRPr="00742577">
        <w:rPr>
          <w:rFonts w:ascii="Cambria" w:hAnsi="Cambria"/>
        </w:rPr>
        <w:t>.</w:t>
      </w:r>
      <w:r w:rsidRPr="00742577">
        <w:rPr>
          <w:rFonts w:ascii="Cambria" w:hAnsi="Cambria"/>
        </w:rPr>
        <w:t xml:space="preserve">  </w:t>
      </w:r>
      <w:r w:rsidRPr="00742577">
        <w:rPr>
          <w:rFonts w:ascii="Cambria" w:hAnsi="Cambria"/>
        </w:rPr>
        <w:tab/>
        <w:t>Paulo agree</w:t>
      </w:r>
      <w:r w:rsidR="005655ED" w:rsidRPr="00742577">
        <w:rPr>
          <w:rFonts w:ascii="Cambria" w:hAnsi="Cambria"/>
        </w:rPr>
        <w:t>s</w:t>
      </w:r>
      <w:r w:rsidRPr="00742577">
        <w:rPr>
          <w:rFonts w:ascii="Cambria" w:hAnsi="Cambria"/>
        </w:rPr>
        <w:t xml:space="preserve"> to indemnify In-Play Sports, defend it against, and hold </w:t>
      </w:r>
      <w:r w:rsidR="008F729D">
        <w:rPr>
          <w:rFonts w:ascii="Cambria" w:hAnsi="Cambria"/>
        </w:rPr>
        <w:t xml:space="preserve">harmless </w:t>
      </w:r>
      <w:r w:rsidRPr="00742577">
        <w:rPr>
          <w:rFonts w:ascii="Cambria" w:hAnsi="Cambria"/>
        </w:rPr>
        <w:t>In-Play Sports, its officers, directors, employees, and agents, against any claims, suits, losses, costs and expenses (including reasonable attorneys’ fees and costs) arising from a breach by Paulo of representations and warranties he made in this agreement.</w:t>
      </w:r>
    </w:p>
    <w:p w14:paraId="239DB24A" w14:textId="77777777" w:rsidR="008F729D" w:rsidRDefault="008F729D" w:rsidP="00EE5263">
      <w:pPr>
        <w:spacing w:line="276" w:lineRule="auto"/>
        <w:ind w:left="720" w:right="720"/>
        <w:jc w:val="both"/>
        <w:rPr>
          <w:rFonts w:ascii="Cambria" w:hAnsi="Cambria"/>
        </w:rPr>
      </w:pPr>
    </w:p>
    <w:p w14:paraId="73CD7841" w14:textId="77777777" w:rsidR="00592954" w:rsidRPr="00742577" w:rsidRDefault="00AF65AE" w:rsidP="00EE5263">
      <w:pPr>
        <w:spacing w:line="276" w:lineRule="auto"/>
        <w:ind w:left="720" w:right="720"/>
        <w:jc w:val="both"/>
        <w:rPr>
          <w:rFonts w:ascii="Cambria" w:hAnsi="Cambria"/>
        </w:rPr>
      </w:pPr>
      <w:r w:rsidRPr="00742577">
        <w:rPr>
          <w:rFonts w:ascii="Cambria" w:hAnsi="Cambria"/>
        </w:rPr>
        <w:t>2</w:t>
      </w:r>
      <w:r w:rsidR="00F2700A" w:rsidRPr="00742577">
        <w:rPr>
          <w:rFonts w:ascii="Cambria" w:hAnsi="Cambria"/>
        </w:rPr>
        <w:t>9</w:t>
      </w:r>
      <w:r w:rsidR="00A546FC" w:rsidRPr="00742577">
        <w:rPr>
          <w:rFonts w:ascii="Cambria" w:hAnsi="Cambria"/>
        </w:rPr>
        <w:t>.</w:t>
      </w:r>
      <w:r w:rsidRPr="00742577">
        <w:rPr>
          <w:rFonts w:ascii="Cambria" w:hAnsi="Cambria"/>
        </w:rPr>
        <w:tab/>
      </w:r>
      <w:r w:rsidR="00A6580D" w:rsidRPr="00742577">
        <w:rPr>
          <w:rFonts w:ascii="Cambria" w:hAnsi="Cambria"/>
        </w:rPr>
        <w:t>In-Play</w:t>
      </w:r>
      <w:r w:rsidR="00592954" w:rsidRPr="00742577">
        <w:rPr>
          <w:rFonts w:ascii="Cambria" w:hAnsi="Cambria"/>
        </w:rPr>
        <w:t xml:space="preserve"> </w:t>
      </w:r>
      <w:r w:rsidR="00D01544" w:rsidRPr="00742577">
        <w:rPr>
          <w:rFonts w:ascii="Cambria" w:hAnsi="Cambria"/>
        </w:rPr>
        <w:t>promises to</w:t>
      </w:r>
      <w:r w:rsidR="00592954" w:rsidRPr="00742577">
        <w:rPr>
          <w:rFonts w:ascii="Cambria" w:hAnsi="Cambria"/>
        </w:rPr>
        <w:t xml:space="preserve"> obtain and maintain during</w:t>
      </w:r>
      <w:r w:rsidR="00FA69DC" w:rsidRPr="00742577">
        <w:rPr>
          <w:rFonts w:ascii="Cambria" w:hAnsi="Cambria"/>
        </w:rPr>
        <w:t xml:space="preserve"> </w:t>
      </w:r>
      <w:r w:rsidR="00592954" w:rsidRPr="00742577">
        <w:rPr>
          <w:rFonts w:ascii="Cambria" w:hAnsi="Cambria"/>
        </w:rPr>
        <w:t>the term of the agreement, at its own expense, product liability insurance providing protection at a</w:t>
      </w:r>
      <w:r w:rsidR="00FA69DC" w:rsidRPr="00742577">
        <w:rPr>
          <w:rFonts w:ascii="Cambria" w:hAnsi="Cambria"/>
        </w:rPr>
        <w:t xml:space="preserve"> </w:t>
      </w:r>
      <w:r w:rsidR="00592954" w:rsidRPr="00742577">
        <w:rPr>
          <w:rFonts w:ascii="Cambria" w:hAnsi="Cambria"/>
        </w:rPr>
        <w:t>minimum in the amount of $</w:t>
      </w:r>
      <w:r w:rsidRPr="00742577">
        <w:rPr>
          <w:rFonts w:ascii="Cambria" w:hAnsi="Cambria"/>
        </w:rPr>
        <w:t>4</w:t>
      </w:r>
      <w:r w:rsidR="00FA69DC" w:rsidRPr="00742577">
        <w:rPr>
          <w:rFonts w:ascii="Cambria" w:hAnsi="Cambria"/>
        </w:rPr>
        <w:t xml:space="preserve"> million </w:t>
      </w:r>
      <w:r w:rsidRPr="00742577">
        <w:rPr>
          <w:rFonts w:ascii="Cambria" w:hAnsi="Cambria"/>
        </w:rPr>
        <w:t xml:space="preserve">for each single </w:t>
      </w:r>
      <w:r w:rsidR="00FA69DC" w:rsidRPr="00742577">
        <w:rPr>
          <w:rFonts w:ascii="Cambria" w:hAnsi="Cambria"/>
        </w:rPr>
        <w:t>occurrence</w:t>
      </w:r>
      <w:r w:rsidRPr="00742577">
        <w:rPr>
          <w:rFonts w:ascii="Cambria" w:hAnsi="Cambria"/>
        </w:rPr>
        <w:t xml:space="preserve"> for</w:t>
      </w:r>
      <w:r w:rsidR="00592954" w:rsidRPr="00742577">
        <w:rPr>
          <w:rFonts w:ascii="Cambria" w:hAnsi="Cambria"/>
        </w:rPr>
        <w:t xml:space="preserve"> any claims, suits, loss</w:t>
      </w:r>
      <w:r w:rsidRPr="00742577">
        <w:rPr>
          <w:rFonts w:ascii="Cambria" w:hAnsi="Cambria"/>
        </w:rPr>
        <w:t>es</w:t>
      </w:r>
      <w:r w:rsidR="00592954" w:rsidRPr="00742577">
        <w:rPr>
          <w:rFonts w:ascii="Cambria" w:hAnsi="Cambria"/>
        </w:rPr>
        <w:t xml:space="preserve">, </w:t>
      </w:r>
      <w:r w:rsidRPr="00742577">
        <w:rPr>
          <w:rFonts w:ascii="Cambria" w:hAnsi="Cambria"/>
        </w:rPr>
        <w:t>costs, or expenses</w:t>
      </w:r>
      <w:r w:rsidR="00592954" w:rsidRPr="00742577">
        <w:rPr>
          <w:rFonts w:ascii="Cambria" w:hAnsi="Cambria"/>
        </w:rPr>
        <w:t xml:space="preserve"> arising out of any </w:t>
      </w:r>
      <w:r w:rsidRPr="00742577">
        <w:rPr>
          <w:rFonts w:ascii="Cambria" w:hAnsi="Cambria"/>
        </w:rPr>
        <w:t xml:space="preserve">violations or alleged violations of the agreement by In-Play Sports or </w:t>
      </w:r>
      <w:r w:rsidR="00592954" w:rsidRPr="00742577">
        <w:rPr>
          <w:rFonts w:ascii="Cambria" w:hAnsi="Cambria"/>
        </w:rPr>
        <w:t xml:space="preserve">defects </w:t>
      </w:r>
      <w:r w:rsidRPr="00742577">
        <w:rPr>
          <w:rFonts w:ascii="Cambria" w:hAnsi="Cambria"/>
        </w:rPr>
        <w:t xml:space="preserve">or alleged defects </w:t>
      </w:r>
      <w:r w:rsidR="00592954" w:rsidRPr="00742577">
        <w:rPr>
          <w:rFonts w:ascii="Cambria" w:hAnsi="Cambria"/>
        </w:rPr>
        <w:t>in the</w:t>
      </w:r>
      <w:r w:rsidR="00FA69DC" w:rsidRPr="00742577">
        <w:rPr>
          <w:rFonts w:ascii="Cambria" w:hAnsi="Cambria"/>
        </w:rPr>
        <w:t xml:space="preserve"> </w:t>
      </w:r>
      <w:r w:rsidR="00592954" w:rsidRPr="00742577">
        <w:rPr>
          <w:rFonts w:ascii="Cambria" w:hAnsi="Cambria"/>
        </w:rPr>
        <w:t xml:space="preserve">merchandise.  </w:t>
      </w:r>
    </w:p>
    <w:p w14:paraId="2C8B385F" w14:textId="77777777" w:rsidR="00DC420C" w:rsidRDefault="00DC420C" w:rsidP="00EE5263">
      <w:pPr>
        <w:spacing w:line="276" w:lineRule="auto"/>
        <w:ind w:left="720" w:right="720"/>
        <w:jc w:val="both"/>
        <w:rPr>
          <w:rFonts w:ascii="Cambria" w:hAnsi="Cambria"/>
        </w:rPr>
      </w:pPr>
    </w:p>
    <w:p w14:paraId="73FE5792" w14:textId="77777777" w:rsidR="00EB42A3" w:rsidRPr="00742577" w:rsidRDefault="00592954" w:rsidP="00EE5263">
      <w:pPr>
        <w:spacing w:line="276" w:lineRule="auto"/>
        <w:ind w:left="720" w:right="720"/>
        <w:jc w:val="both"/>
        <w:rPr>
          <w:rFonts w:ascii="Cambria" w:hAnsi="Cambria"/>
        </w:rPr>
      </w:pPr>
      <w:r w:rsidRPr="00742577">
        <w:rPr>
          <w:rFonts w:ascii="Cambria" w:hAnsi="Cambria"/>
        </w:rPr>
        <w:t xml:space="preserve">Within </w:t>
      </w:r>
      <w:r w:rsidR="00F54661" w:rsidRPr="00742577">
        <w:rPr>
          <w:rFonts w:ascii="Cambria" w:hAnsi="Cambria"/>
        </w:rPr>
        <w:t>thirty</w:t>
      </w:r>
      <w:r w:rsidRPr="00742577">
        <w:rPr>
          <w:rFonts w:ascii="Cambria" w:hAnsi="Cambria"/>
        </w:rPr>
        <w:t xml:space="preserve"> days after execution of the agreement, </w:t>
      </w:r>
      <w:r w:rsidR="00A6580D" w:rsidRPr="00742577">
        <w:rPr>
          <w:rFonts w:ascii="Cambria" w:hAnsi="Cambria"/>
        </w:rPr>
        <w:t>In-Play</w:t>
      </w:r>
      <w:r w:rsidR="00FA69DC" w:rsidRPr="00742577">
        <w:rPr>
          <w:rFonts w:ascii="Cambria" w:hAnsi="Cambria"/>
        </w:rPr>
        <w:t xml:space="preserve"> </w:t>
      </w:r>
      <w:r w:rsidR="001336F7" w:rsidRPr="00742577">
        <w:rPr>
          <w:rFonts w:ascii="Cambria" w:hAnsi="Cambria"/>
        </w:rPr>
        <w:t xml:space="preserve">Sports </w:t>
      </w:r>
      <w:r w:rsidR="00D01544" w:rsidRPr="00742577">
        <w:rPr>
          <w:rFonts w:ascii="Cambria" w:hAnsi="Cambria"/>
        </w:rPr>
        <w:t>agrees to</w:t>
      </w:r>
      <w:r w:rsidR="001336F7" w:rsidRPr="00742577">
        <w:rPr>
          <w:rFonts w:ascii="Cambria" w:hAnsi="Cambria"/>
        </w:rPr>
        <w:t xml:space="preserve"> submit to Paulo </w:t>
      </w:r>
      <w:r w:rsidRPr="00742577">
        <w:rPr>
          <w:rFonts w:ascii="Cambria" w:hAnsi="Cambria"/>
        </w:rPr>
        <w:t xml:space="preserve">a fully paid certificate of </w:t>
      </w:r>
      <w:r w:rsidR="00FA69DC" w:rsidRPr="00742577">
        <w:rPr>
          <w:rFonts w:ascii="Cambria" w:hAnsi="Cambria"/>
        </w:rPr>
        <w:t>i</w:t>
      </w:r>
      <w:r w:rsidRPr="00742577">
        <w:rPr>
          <w:rFonts w:ascii="Cambria" w:hAnsi="Cambria"/>
        </w:rPr>
        <w:t>nsurance naming Paulo as an insured</w:t>
      </w:r>
      <w:r w:rsidR="001336F7" w:rsidRPr="00742577">
        <w:rPr>
          <w:rFonts w:ascii="Cambria" w:hAnsi="Cambria"/>
        </w:rPr>
        <w:t xml:space="preserve"> </w:t>
      </w:r>
      <w:r w:rsidRPr="00742577">
        <w:rPr>
          <w:rFonts w:ascii="Cambria" w:hAnsi="Cambria"/>
        </w:rPr>
        <w:t>party, confirming the policy has been issued and is in full force and effect, provid</w:t>
      </w:r>
      <w:r w:rsidR="001336F7" w:rsidRPr="00742577">
        <w:rPr>
          <w:rFonts w:ascii="Cambria" w:hAnsi="Cambria"/>
        </w:rPr>
        <w:t>ing</w:t>
      </w:r>
      <w:r w:rsidRPr="00742577">
        <w:rPr>
          <w:rFonts w:ascii="Cambria" w:hAnsi="Cambria"/>
        </w:rPr>
        <w:t xml:space="preserve"> coverage of Paulo as</w:t>
      </w:r>
      <w:r w:rsidR="001336F7" w:rsidRPr="00742577">
        <w:rPr>
          <w:rFonts w:ascii="Cambria" w:hAnsi="Cambria"/>
        </w:rPr>
        <w:t xml:space="preserve"> </w:t>
      </w:r>
      <w:r w:rsidRPr="00742577">
        <w:rPr>
          <w:rFonts w:ascii="Cambria" w:hAnsi="Cambria"/>
        </w:rPr>
        <w:t>required by the agreement</w:t>
      </w:r>
      <w:r w:rsidR="00AF65AE" w:rsidRPr="00742577">
        <w:rPr>
          <w:rFonts w:ascii="Cambria" w:hAnsi="Cambria"/>
        </w:rPr>
        <w:t xml:space="preserve">.  The certificate will provide </w:t>
      </w:r>
      <w:r w:rsidRPr="00742577">
        <w:rPr>
          <w:rFonts w:ascii="Cambria" w:hAnsi="Cambria"/>
        </w:rPr>
        <w:t>that before any</w:t>
      </w:r>
      <w:r w:rsidR="001336F7" w:rsidRPr="00742577">
        <w:rPr>
          <w:rFonts w:ascii="Cambria" w:hAnsi="Cambria"/>
        </w:rPr>
        <w:t xml:space="preserve"> </w:t>
      </w:r>
      <w:r w:rsidRPr="00742577">
        <w:rPr>
          <w:rFonts w:ascii="Cambria" w:hAnsi="Cambria"/>
        </w:rPr>
        <w:t xml:space="preserve">cancellation, modification, or reduction in coverage of the policy, the insurance company will give Paulo </w:t>
      </w:r>
      <w:r w:rsidR="00D01544" w:rsidRPr="00742577">
        <w:rPr>
          <w:rFonts w:ascii="Cambria" w:hAnsi="Cambria"/>
        </w:rPr>
        <w:t xml:space="preserve">thirty </w:t>
      </w:r>
      <w:r w:rsidRPr="00742577">
        <w:rPr>
          <w:rFonts w:ascii="Cambria" w:hAnsi="Cambria"/>
        </w:rPr>
        <w:t>days</w:t>
      </w:r>
      <w:r w:rsidR="001336F7" w:rsidRPr="00742577">
        <w:rPr>
          <w:rFonts w:ascii="Cambria" w:hAnsi="Cambria"/>
        </w:rPr>
        <w:t xml:space="preserve"> </w:t>
      </w:r>
      <w:r w:rsidRPr="00742577">
        <w:rPr>
          <w:rFonts w:ascii="Cambria" w:hAnsi="Cambria"/>
        </w:rPr>
        <w:t>prior writ</w:t>
      </w:r>
      <w:r w:rsidR="001336F7" w:rsidRPr="00742577">
        <w:rPr>
          <w:rFonts w:ascii="Cambria" w:hAnsi="Cambria"/>
        </w:rPr>
        <w:t>t</w:t>
      </w:r>
      <w:r w:rsidRPr="00742577">
        <w:rPr>
          <w:rFonts w:ascii="Cambria" w:hAnsi="Cambria"/>
        </w:rPr>
        <w:t>en notice of the proposed cancellation,</w:t>
      </w:r>
      <w:r w:rsidR="001336F7" w:rsidRPr="00742577">
        <w:rPr>
          <w:rFonts w:ascii="Cambria" w:hAnsi="Cambria"/>
        </w:rPr>
        <w:t xml:space="preserve"> </w:t>
      </w:r>
      <w:r w:rsidRPr="00742577">
        <w:rPr>
          <w:rFonts w:ascii="Cambria" w:hAnsi="Cambria"/>
        </w:rPr>
        <w:t xml:space="preserve">modification, or reduction.  </w:t>
      </w:r>
    </w:p>
    <w:p w14:paraId="7F726BAE" w14:textId="77777777" w:rsidR="00DC420C" w:rsidRDefault="00DC420C" w:rsidP="00EE5263">
      <w:pPr>
        <w:spacing w:line="276" w:lineRule="auto"/>
        <w:ind w:left="720" w:right="720"/>
        <w:jc w:val="both"/>
        <w:rPr>
          <w:rFonts w:ascii="Cambria" w:hAnsi="Cambria"/>
        </w:rPr>
      </w:pPr>
    </w:p>
    <w:p w14:paraId="6399E4ED" w14:textId="77777777" w:rsidR="0027531A" w:rsidRPr="00742577" w:rsidRDefault="00F2700A" w:rsidP="00EE5263">
      <w:pPr>
        <w:spacing w:line="276" w:lineRule="auto"/>
        <w:ind w:left="720" w:right="720"/>
        <w:jc w:val="both"/>
        <w:rPr>
          <w:rFonts w:ascii="Cambria" w:hAnsi="Cambria"/>
        </w:rPr>
      </w:pPr>
      <w:r w:rsidRPr="00742577">
        <w:rPr>
          <w:rFonts w:ascii="Cambria" w:hAnsi="Cambria"/>
        </w:rPr>
        <w:t>30</w:t>
      </w:r>
      <w:r w:rsidR="00A546FC" w:rsidRPr="00742577">
        <w:rPr>
          <w:rFonts w:ascii="Cambria" w:hAnsi="Cambria"/>
        </w:rPr>
        <w:t>.</w:t>
      </w:r>
      <w:r w:rsidR="00EB42A3" w:rsidRPr="00742577">
        <w:rPr>
          <w:rFonts w:ascii="Cambria" w:hAnsi="Cambria"/>
        </w:rPr>
        <w:tab/>
      </w:r>
      <w:r w:rsidR="004B6AC0">
        <w:rPr>
          <w:rFonts w:ascii="Cambria" w:hAnsi="Cambria"/>
        </w:rPr>
        <w:t>Include a merger clause</w:t>
      </w:r>
      <w:r w:rsidR="0027531A" w:rsidRPr="00742577">
        <w:rPr>
          <w:rFonts w:ascii="Cambria" w:hAnsi="Cambria"/>
        </w:rPr>
        <w:t>.</w:t>
      </w:r>
    </w:p>
    <w:p w14:paraId="21F03589" w14:textId="77777777" w:rsidR="00DC420C" w:rsidRDefault="00DC420C" w:rsidP="00EE5263">
      <w:pPr>
        <w:spacing w:line="276" w:lineRule="auto"/>
        <w:ind w:left="720" w:right="720"/>
        <w:jc w:val="both"/>
        <w:rPr>
          <w:rFonts w:ascii="Cambria" w:hAnsi="Cambria"/>
        </w:rPr>
      </w:pPr>
    </w:p>
    <w:p w14:paraId="17428FA8" w14:textId="77777777" w:rsidR="0027531A" w:rsidRPr="00742577" w:rsidRDefault="005D2C4F" w:rsidP="00EE5263">
      <w:pPr>
        <w:spacing w:line="276" w:lineRule="auto"/>
        <w:ind w:left="720" w:right="720"/>
        <w:jc w:val="both"/>
        <w:rPr>
          <w:rFonts w:ascii="Cambria" w:hAnsi="Cambria"/>
        </w:rPr>
      </w:pPr>
      <w:r w:rsidRPr="00742577">
        <w:rPr>
          <w:rFonts w:ascii="Cambria" w:hAnsi="Cambria"/>
        </w:rPr>
        <w:t>3</w:t>
      </w:r>
      <w:r w:rsidR="00F2700A" w:rsidRPr="00742577">
        <w:rPr>
          <w:rFonts w:ascii="Cambria" w:hAnsi="Cambria"/>
        </w:rPr>
        <w:t>1</w:t>
      </w:r>
      <w:r w:rsidR="00A546FC" w:rsidRPr="00742577">
        <w:rPr>
          <w:rFonts w:ascii="Cambria" w:hAnsi="Cambria"/>
        </w:rPr>
        <w:t>.</w:t>
      </w:r>
      <w:r w:rsidR="00AA3358" w:rsidRPr="00742577">
        <w:rPr>
          <w:rFonts w:ascii="Cambria" w:hAnsi="Cambria"/>
        </w:rPr>
        <w:tab/>
      </w:r>
      <w:r w:rsidR="004B6AC0">
        <w:rPr>
          <w:rFonts w:ascii="Cambria" w:hAnsi="Cambria"/>
        </w:rPr>
        <w:t>Include an anti-assignment/anti-delegation clause that prevents In-Play Sports from assigning its rights or delegating its duties</w:t>
      </w:r>
      <w:r w:rsidR="00AA3358" w:rsidRPr="00742577">
        <w:rPr>
          <w:rFonts w:ascii="Cambria" w:hAnsi="Cambria"/>
        </w:rPr>
        <w:t xml:space="preserve">.  </w:t>
      </w:r>
    </w:p>
    <w:p w14:paraId="6F8DCD10" w14:textId="77777777" w:rsidR="00DC420C" w:rsidRDefault="00DC420C" w:rsidP="00EE5263">
      <w:pPr>
        <w:spacing w:line="276" w:lineRule="auto"/>
        <w:ind w:left="720" w:right="720"/>
        <w:jc w:val="both"/>
        <w:rPr>
          <w:rFonts w:ascii="Cambria" w:hAnsi="Cambria"/>
        </w:rPr>
      </w:pPr>
    </w:p>
    <w:p w14:paraId="2E00BF06" w14:textId="77777777" w:rsidR="009C6D20" w:rsidRPr="00742577" w:rsidRDefault="00EB4549" w:rsidP="00EE5263">
      <w:pPr>
        <w:spacing w:line="276" w:lineRule="auto"/>
        <w:ind w:left="720" w:right="720"/>
        <w:jc w:val="both"/>
        <w:rPr>
          <w:rFonts w:ascii="Cambria" w:hAnsi="Cambria"/>
        </w:rPr>
      </w:pPr>
      <w:r w:rsidRPr="00742577">
        <w:rPr>
          <w:rFonts w:ascii="Cambria" w:hAnsi="Cambria"/>
        </w:rPr>
        <w:t>3</w:t>
      </w:r>
      <w:r w:rsidR="00F2700A" w:rsidRPr="00742577">
        <w:rPr>
          <w:rFonts w:ascii="Cambria" w:hAnsi="Cambria"/>
        </w:rPr>
        <w:t>2</w:t>
      </w:r>
      <w:r w:rsidR="00A546FC" w:rsidRPr="00742577">
        <w:rPr>
          <w:rFonts w:ascii="Cambria" w:hAnsi="Cambria"/>
        </w:rPr>
        <w:t>.</w:t>
      </w:r>
      <w:r w:rsidR="006B739A" w:rsidRPr="00742577">
        <w:rPr>
          <w:rFonts w:ascii="Cambria" w:hAnsi="Cambria"/>
        </w:rPr>
        <w:tab/>
      </w:r>
      <w:r w:rsidR="004B6AC0">
        <w:rPr>
          <w:rFonts w:ascii="Cambria" w:hAnsi="Cambria"/>
        </w:rPr>
        <w:t>I</w:t>
      </w:r>
      <w:r w:rsidR="000902D7">
        <w:rPr>
          <w:rFonts w:ascii="Cambria" w:hAnsi="Cambria"/>
        </w:rPr>
        <w:t>nsert a counterpart</w:t>
      </w:r>
      <w:r w:rsidR="004B6AC0">
        <w:rPr>
          <w:rFonts w:ascii="Cambria" w:hAnsi="Cambria"/>
        </w:rPr>
        <w:t xml:space="preserve"> clause; also, let’s make the agreement effective when the last party signs the agreement</w:t>
      </w:r>
      <w:r w:rsidR="00EB42A3" w:rsidRPr="00742577">
        <w:rPr>
          <w:rFonts w:ascii="Cambria" w:hAnsi="Cambria"/>
        </w:rPr>
        <w:t>.</w:t>
      </w:r>
    </w:p>
    <w:p w14:paraId="6DAD0558" w14:textId="77777777" w:rsidR="00DC420C" w:rsidRDefault="00DC420C" w:rsidP="00EE5263">
      <w:pPr>
        <w:spacing w:line="276" w:lineRule="auto"/>
        <w:ind w:left="720" w:right="720"/>
        <w:jc w:val="both"/>
        <w:rPr>
          <w:rFonts w:ascii="Cambria" w:hAnsi="Cambria"/>
        </w:rPr>
      </w:pPr>
    </w:p>
    <w:p w14:paraId="21B2FBB4" w14:textId="77777777" w:rsidR="009C6D20" w:rsidRDefault="00C16DF1" w:rsidP="00EE5263">
      <w:pPr>
        <w:spacing w:line="276" w:lineRule="auto"/>
        <w:ind w:left="720" w:right="720"/>
        <w:jc w:val="both"/>
        <w:rPr>
          <w:rFonts w:ascii="Cambria" w:hAnsi="Cambria"/>
        </w:rPr>
      </w:pPr>
      <w:r w:rsidRPr="00742577">
        <w:rPr>
          <w:rFonts w:ascii="Cambria" w:hAnsi="Cambria"/>
        </w:rPr>
        <w:t>3</w:t>
      </w:r>
      <w:r w:rsidR="00F2700A" w:rsidRPr="00742577">
        <w:rPr>
          <w:rFonts w:ascii="Cambria" w:hAnsi="Cambria"/>
        </w:rPr>
        <w:t>3</w:t>
      </w:r>
      <w:r w:rsidR="00A546FC" w:rsidRPr="00742577">
        <w:rPr>
          <w:rFonts w:ascii="Cambria" w:hAnsi="Cambria"/>
        </w:rPr>
        <w:t>.</w:t>
      </w:r>
      <w:r w:rsidR="004B6AC0">
        <w:rPr>
          <w:rFonts w:ascii="Cambria" w:hAnsi="Cambria"/>
        </w:rPr>
        <w:t xml:space="preserve"> </w:t>
      </w:r>
      <w:r w:rsidR="004B6AC0">
        <w:rPr>
          <w:rFonts w:ascii="Cambria" w:hAnsi="Cambria"/>
        </w:rPr>
        <w:tab/>
      </w:r>
      <w:r w:rsidR="00D649AC" w:rsidRPr="00742577">
        <w:rPr>
          <w:rFonts w:ascii="Cambria" w:hAnsi="Cambria"/>
        </w:rPr>
        <w:t xml:space="preserve">Consider other </w:t>
      </w:r>
      <w:r w:rsidR="004B6AC0">
        <w:rPr>
          <w:rFonts w:ascii="Cambria" w:hAnsi="Cambria"/>
        </w:rPr>
        <w:t xml:space="preserve">general </w:t>
      </w:r>
      <w:r w:rsidR="00D649AC" w:rsidRPr="00742577">
        <w:rPr>
          <w:rFonts w:ascii="Cambria" w:hAnsi="Cambria"/>
        </w:rPr>
        <w:t>provisions that might be necessary for this contract.   D</w:t>
      </w:r>
      <w:r w:rsidR="00D01544" w:rsidRPr="00742577">
        <w:rPr>
          <w:rFonts w:ascii="Cambria" w:hAnsi="Cambria"/>
        </w:rPr>
        <w:t xml:space="preserve">iscuss these additional provisions with </w:t>
      </w:r>
      <w:r w:rsidR="003050D5" w:rsidRPr="00742577">
        <w:rPr>
          <w:rFonts w:ascii="Cambria" w:hAnsi="Cambria"/>
        </w:rPr>
        <w:t>me</w:t>
      </w:r>
      <w:r w:rsidR="004B6AC0">
        <w:rPr>
          <w:rFonts w:ascii="Cambria" w:hAnsi="Cambria"/>
        </w:rPr>
        <w:t xml:space="preserve"> before drafting them into the document</w:t>
      </w:r>
      <w:r w:rsidR="00D01544" w:rsidRPr="00742577">
        <w:rPr>
          <w:rFonts w:ascii="Cambria" w:hAnsi="Cambria"/>
        </w:rPr>
        <w:t>.</w:t>
      </w:r>
      <w:r w:rsidR="00EB4549" w:rsidRPr="00742577">
        <w:rPr>
          <w:rFonts w:ascii="Cambria" w:hAnsi="Cambria"/>
        </w:rPr>
        <w:t xml:space="preserve"> </w:t>
      </w:r>
    </w:p>
    <w:p w14:paraId="6A6EF03F" w14:textId="77777777" w:rsidR="00A50A80" w:rsidRDefault="00A50A80" w:rsidP="00EB15A4">
      <w:pPr>
        <w:spacing w:line="276" w:lineRule="auto"/>
        <w:ind w:left="720" w:right="720"/>
        <w:rPr>
          <w:rFonts w:ascii="Cambria" w:hAnsi="Cambria"/>
        </w:rPr>
      </w:pPr>
    </w:p>
    <w:p w14:paraId="3D038225" w14:textId="77777777" w:rsidR="006329FC" w:rsidRPr="00742577" w:rsidRDefault="006329FC" w:rsidP="00EB15A4">
      <w:pPr>
        <w:spacing w:line="276" w:lineRule="auto"/>
        <w:rPr>
          <w:rFonts w:ascii="Cambria" w:hAnsi="Cambria"/>
        </w:rPr>
      </w:pPr>
    </w:p>
    <w:sectPr w:rsidR="006329FC" w:rsidRPr="00742577">
      <w:headerReference w:type="default" r:id="rId6"/>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973B4" w14:textId="77777777" w:rsidR="00AE4CF8" w:rsidRDefault="00AE4CF8">
      <w:r>
        <w:separator/>
      </w:r>
    </w:p>
  </w:endnote>
  <w:endnote w:type="continuationSeparator" w:id="0">
    <w:p w14:paraId="595EC162" w14:textId="77777777" w:rsidR="00AE4CF8" w:rsidRDefault="00AE4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age Italic">
    <w:panose1 w:val="03070502040507070304"/>
    <w:charset w:val="4D"/>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2B551" w14:textId="77777777" w:rsidR="008F729D" w:rsidRDefault="008F729D" w:rsidP="00643F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DC2DA4A" w14:textId="77777777" w:rsidR="008F729D" w:rsidRDefault="008F72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ED75E" w14:textId="77777777" w:rsidR="008F729D" w:rsidRDefault="008F729D" w:rsidP="00643F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D67B0">
      <w:rPr>
        <w:rStyle w:val="PageNumber"/>
        <w:noProof/>
      </w:rPr>
      <w:t>2</w:t>
    </w:r>
    <w:r>
      <w:rPr>
        <w:rStyle w:val="PageNumber"/>
      </w:rPr>
      <w:fldChar w:fldCharType="end"/>
    </w:r>
  </w:p>
  <w:p w14:paraId="03293ED8" w14:textId="77777777" w:rsidR="008F729D" w:rsidRPr="008E097B" w:rsidRDefault="008F729D" w:rsidP="008E097B">
    <w:pPr>
      <w:pStyle w:val="Footer"/>
      <w:rPr>
        <w:sz w:val="18"/>
        <w:szCs w:val="18"/>
      </w:rPr>
    </w:pPr>
  </w:p>
  <w:p w14:paraId="605C8429" w14:textId="77777777" w:rsidR="008F729D" w:rsidRPr="008E097B" w:rsidRDefault="008F729D">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C2E17" w14:textId="77777777" w:rsidR="00AE4CF8" w:rsidRDefault="00AE4CF8">
      <w:r>
        <w:separator/>
      </w:r>
    </w:p>
  </w:footnote>
  <w:footnote w:type="continuationSeparator" w:id="0">
    <w:p w14:paraId="0AFFA015" w14:textId="77777777" w:rsidR="00AE4CF8" w:rsidRDefault="00AE4C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A9ABC" w14:textId="77777777" w:rsidR="008F729D" w:rsidRDefault="008F729D" w:rsidP="009833FB">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F80"/>
    <w:rsid w:val="00050C65"/>
    <w:rsid w:val="000540F2"/>
    <w:rsid w:val="00055C05"/>
    <w:rsid w:val="000902D7"/>
    <w:rsid w:val="000A61FB"/>
    <w:rsid w:val="000D03D9"/>
    <w:rsid w:val="000F65A0"/>
    <w:rsid w:val="00104992"/>
    <w:rsid w:val="0011391A"/>
    <w:rsid w:val="001335CA"/>
    <w:rsid w:val="001336F7"/>
    <w:rsid w:val="00135E98"/>
    <w:rsid w:val="001514EE"/>
    <w:rsid w:val="00161E8E"/>
    <w:rsid w:val="0016377C"/>
    <w:rsid w:val="001A3811"/>
    <w:rsid w:val="001B28ED"/>
    <w:rsid w:val="001C03D9"/>
    <w:rsid w:val="001D3414"/>
    <w:rsid w:val="002105E9"/>
    <w:rsid w:val="00256DD5"/>
    <w:rsid w:val="00267206"/>
    <w:rsid w:val="0027531A"/>
    <w:rsid w:val="002C37E6"/>
    <w:rsid w:val="002C5653"/>
    <w:rsid w:val="002D303B"/>
    <w:rsid w:val="002D7F34"/>
    <w:rsid w:val="002E49D9"/>
    <w:rsid w:val="002F5344"/>
    <w:rsid w:val="003050D5"/>
    <w:rsid w:val="003062BD"/>
    <w:rsid w:val="00314CB1"/>
    <w:rsid w:val="00332728"/>
    <w:rsid w:val="0033342A"/>
    <w:rsid w:val="00384E34"/>
    <w:rsid w:val="0039435B"/>
    <w:rsid w:val="00396CCC"/>
    <w:rsid w:val="003D362B"/>
    <w:rsid w:val="003F45AE"/>
    <w:rsid w:val="00404D74"/>
    <w:rsid w:val="00410ADD"/>
    <w:rsid w:val="00412CAE"/>
    <w:rsid w:val="004540E8"/>
    <w:rsid w:val="0046705C"/>
    <w:rsid w:val="004716DF"/>
    <w:rsid w:val="00493678"/>
    <w:rsid w:val="004B6AC0"/>
    <w:rsid w:val="004C49D4"/>
    <w:rsid w:val="004D26CD"/>
    <w:rsid w:val="004D4689"/>
    <w:rsid w:val="004D5125"/>
    <w:rsid w:val="004E60EF"/>
    <w:rsid w:val="0053283B"/>
    <w:rsid w:val="00540BDA"/>
    <w:rsid w:val="00553859"/>
    <w:rsid w:val="005655ED"/>
    <w:rsid w:val="005725A7"/>
    <w:rsid w:val="00573999"/>
    <w:rsid w:val="00574A35"/>
    <w:rsid w:val="005836ED"/>
    <w:rsid w:val="00592954"/>
    <w:rsid w:val="005B74DE"/>
    <w:rsid w:val="005D1799"/>
    <w:rsid w:val="005D2C4F"/>
    <w:rsid w:val="005D6811"/>
    <w:rsid w:val="006040E1"/>
    <w:rsid w:val="00617838"/>
    <w:rsid w:val="006319A4"/>
    <w:rsid w:val="006329FC"/>
    <w:rsid w:val="00643F41"/>
    <w:rsid w:val="00647D88"/>
    <w:rsid w:val="00652CB1"/>
    <w:rsid w:val="00660E4C"/>
    <w:rsid w:val="006B739A"/>
    <w:rsid w:val="006D16DD"/>
    <w:rsid w:val="006E2E08"/>
    <w:rsid w:val="006E4AD8"/>
    <w:rsid w:val="00742577"/>
    <w:rsid w:val="00743F13"/>
    <w:rsid w:val="00791239"/>
    <w:rsid w:val="00795E62"/>
    <w:rsid w:val="007C534F"/>
    <w:rsid w:val="007D62B9"/>
    <w:rsid w:val="00807AC9"/>
    <w:rsid w:val="0082284E"/>
    <w:rsid w:val="00840398"/>
    <w:rsid w:val="00866B77"/>
    <w:rsid w:val="00885AD8"/>
    <w:rsid w:val="008A491A"/>
    <w:rsid w:val="008B5DAA"/>
    <w:rsid w:val="008B68DC"/>
    <w:rsid w:val="008C3117"/>
    <w:rsid w:val="008E097B"/>
    <w:rsid w:val="008F5863"/>
    <w:rsid w:val="008F729D"/>
    <w:rsid w:val="009207A8"/>
    <w:rsid w:val="00923957"/>
    <w:rsid w:val="009458AB"/>
    <w:rsid w:val="00955927"/>
    <w:rsid w:val="0096168E"/>
    <w:rsid w:val="009644AD"/>
    <w:rsid w:val="009713AA"/>
    <w:rsid w:val="009754F9"/>
    <w:rsid w:val="009833FB"/>
    <w:rsid w:val="00983778"/>
    <w:rsid w:val="00992F80"/>
    <w:rsid w:val="009A262C"/>
    <w:rsid w:val="009A4672"/>
    <w:rsid w:val="009C6D20"/>
    <w:rsid w:val="00A2619C"/>
    <w:rsid w:val="00A3156E"/>
    <w:rsid w:val="00A446F9"/>
    <w:rsid w:val="00A50A80"/>
    <w:rsid w:val="00A53453"/>
    <w:rsid w:val="00A53B0B"/>
    <w:rsid w:val="00A546FC"/>
    <w:rsid w:val="00A61F76"/>
    <w:rsid w:val="00A6580D"/>
    <w:rsid w:val="00A77720"/>
    <w:rsid w:val="00A80DCD"/>
    <w:rsid w:val="00A81AF5"/>
    <w:rsid w:val="00A87138"/>
    <w:rsid w:val="00AA07DE"/>
    <w:rsid w:val="00AA1C8A"/>
    <w:rsid w:val="00AA3358"/>
    <w:rsid w:val="00AA583E"/>
    <w:rsid w:val="00AA6D11"/>
    <w:rsid w:val="00AC5C87"/>
    <w:rsid w:val="00AD19BB"/>
    <w:rsid w:val="00AE4CF8"/>
    <w:rsid w:val="00AF31DE"/>
    <w:rsid w:val="00AF65AE"/>
    <w:rsid w:val="00B10F33"/>
    <w:rsid w:val="00B12375"/>
    <w:rsid w:val="00B21D03"/>
    <w:rsid w:val="00B27149"/>
    <w:rsid w:val="00B341C7"/>
    <w:rsid w:val="00B84ECC"/>
    <w:rsid w:val="00B95E1B"/>
    <w:rsid w:val="00BB785E"/>
    <w:rsid w:val="00BB7C02"/>
    <w:rsid w:val="00BE6B5F"/>
    <w:rsid w:val="00C02D37"/>
    <w:rsid w:val="00C11067"/>
    <w:rsid w:val="00C16DF1"/>
    <w:rsid w:val="00C2550D"/>
    <w:rsid w:val="00C30C06"/>
    <w:rsid w:val="00C64D38"/>
    <w:rsid w:val="00CA5549"/>
    <w:rsid w:val="00CA5B63"/>
    <w:rsid w:val="00CD13BD"/>
    <w:rsid w:val="00CE38AD"/>
    <w:rsid w:val="00CE7A4D"/>
    <w:rsid w:val="00D01544"/>
    <w:rsid w:val="00D271A8"/>
    <w:rsid w:val="00D52D00"/>
    <w:rsid w:val="00D649AC"/>
    <w:rsid w:val="00D75568"/>
    <w:rsid w:val="00D84D9F"/>
    <w:rsid w:val="00DB6D8B"/>
    <w:rsid w:val="00DC420C"/>
    <w:rsid w:val="00DD0FC9"/>
    <w:rsid w:val="00DF6A37"/>
    <w:rsid w:val="00E26F0F"/>
    <w:rsid w:val="00E63D80"/>
    <w:rsid w:val="00E8479B"/>
    <w:rsid w:val="00E87E55"/>
    <w:rsid w:val="00EB15A4"/>
    <w:rsid w:val="00EB42A3"/>
    <w:rsid w:val="00EB4549"/>
    <w:rsid w:val="00EC2DC3"/>
    <w:rsid w:val="00ED36D7"/>
    <w:rsid w:val="00EE0380"/>
    <w:rsid w:val="00EE5263"/>
    <w:rsid w:val="00EE63F2"/>
    <w:rsid w:val="00EF617A"/>
    <w:rsid w:val="00F2700A"/>
    <w:rsid w:val="00F54661"/>
    <w:rsid w:val="00F715B6"/>
    <w:rsid w:val="00F75DCC"/>
    <w:rsid w:val="00F94D6A"/>
    <w:rsid w:val="00FA69DC"/>
    <w:rsid w:val="00FD67B0"/>
    <w:rsid w:val="00FE4E34"/>
    <w:rsid w:val="00FE7DB3"/>
    <w:rsid w:val="00FF5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CE19C4A"/>
  <w15:chartTrackingRefBased/>
  <w15:docId w15:val="{CB201DE4-DA96-9249-A929-101D1FEBD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2F80"/>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9C6D20"/>
    <w:pPr>
      <w:tabs>
        <w:tab w:val="center" w:pos="4320"/>
        <w:tab w:val="right" w:pos="8640"/>
      </w:tabs>
    </w:pPr>
  </w:style>
  <w:style w:type="character" w:styleId="PageNumber">
    <w:name w:val="page number"/>
    <w:basedOn w:val="DefaultParagraphFont"/>
    <w:rsid w:val="009C6D20"/>
  </w:style>
  <w:style w:type="paragraph" w:styleId="Header">
    <w:name w:val="header"/>
    <w:basedOn w:val="Normal"/>
    <w:rsid w:val="003D362B"/>
    <w:pPr>
      <w:tabs>
        <w:tab w:val="center" w:pos="4320"/>
        <w:tab w:val="right" w:pos="8640"/>
      </w:tabs>
    </w:pPr>
  </w:style>
  <w:style w:type="paragraph" w:styleId="FootnoteText">
    <w:name w:val="footnote text"/>
    <w:basedOn w:val="Normal"/>
    <w:semiHidden/>
    <w:rsid w:val="003D362B"/>
    <w:rPr>
      <w:sz w:val="20"/>
      <w:szCs w:val="20"/>
    </w:rPr>
  </w:style>
  <w:style w:type="character" w:styleId="FootnoteReference">
    <w:name w:val="footnote reference"/>
    <w:basedOn w:val="DefaultParagraphFont"/>
    <w:semiHidden/>
    <w:rsid w:val="003D362B"/>
    <w:rPr>
      <w:vertAlign w:val="superscript"/>
    </w:rPr>
  </w:style>
  <w:style w:type="character" w:styleId="CommentReference">
    <w:name w:val="annotation reference"/>
    <w:basedOn w:val="DefaultParagraphFont"/>
    <w:semiHidden/>
    <w:rsid w:val="00C30C06"/>
    <w:rPr>
      <w:sz w:val="16"/>
      <w:szCs w:val="16"/>
    </w:rPr>
  </w:style>
  <w:style w:type="paragraph" w:styleId="CommentText">
    <w:name w:val="annotation text"/>
    <w:basedOn w:val="Normal"/>
    <w:semiHidden/>
    <w:rsid w:val="00C30C06"/>
    <w:rPr>
      <w:sz w:val="20"/>
      <w:szCs w:val="20"/>
    </w:rPr>
  </w:style>
  <w:style w:type="paragraph" w:styleId="CommentSubject">
    <w:name w:val="annotation subject"/>
    <w:basedOn w:val="CommentText"/>
    <w:next w:val="CommentText"/>
    <w:semiHidden/>
    <w:rsid w:val="00C30C06"/>
    <w:rPr>
      <w:b/>
      <w:bCs/>
    </w:rPr>
  </w:style>
  <w:style w:type="paragraph" w:styleId="BalloonText">
    <w:name w:val="Balloon Text"/>
    <w:basedOn w:val="Normal"/>
    <w:semiHidden/>
    <w:rsid w:val="00C30C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5586E5EEF20D42A7692BD83515D4CB" ma:contentTypeVersion="15" ma:contentTypeDescription="Create a new document." ma:contentTypeScope="" ma:versionID="81ff94400e1f4a76c423bfc70bb2ee31">
  <xsd:schema xmlns:xsd="http://www.w3.org/2001/XMLSchema" xmlns:xs="http://www.w3.org/2001/XMLSchema" xmlns:p="http://schemas.microsoft.com/office/2006/metadata/properties" xmlns:ns1="http://schemas.microsoft.com/sharepoint/v3" xmlns:ns2="904d8a41-b64f-4ad1-889a-592e3687126c" xmlns:ns3="64ce79fb-6fbb-41f8-a774-817df4d95e22" targetNamespace="http://schemas.microsoft.com/office/2006/metadata/properties" ma:root="true" ma:fieldsID="949a4257f955d9a604707effe08cfa27" ns1:_="" ns2:_="" ns3:_="">
    <xsd:import namespace="http://schemas.microsoft.com/sharepoint/v3"/>
    <xsd:import namespace="904d8a41-b64f-4ad1-889a-592e3687126c"/>
    <xsd:import namespace="64ce79fb-6fbb-41f8-a774-817df4d95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4d8a41-b64f-4ad1-889a-592e36871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ad6db93-c2d0-4b50-b15e-15d2e2b3170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4ce79fb-6fbb-41f8-a774-817df4d95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580008-e961-4897-b335-8b029cc25e28}" ma:internalName="TaxCatchAll" ma:showField="CatchAllData" ma:web="64ce79fb-6fbb-41f8-a774-817df4d95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04d8a41-b64f-4ad1-889a-592e3687126c">
      <Terms xmlns="http://schemas.microsoft.com/office/infopath/2007/PartnerControls"/>
    </lcf76f155ced4ddcb4097134ff3c332f>
    <TaxCatchAll xmlns="64ce79fb-6fbb-41f8-a774-817df4d95e22"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DBB7612-1CD0-4AB0-ACC9-5F1D4F8A5B61}"/>
</file>

<file path=customXml/itemProps2.xml><?xml version="1.0" encoding="utf-8"?>
<ds:datastoreItem xmlns:ds="http://schemas.openxmlformats.org/officeDocument/2006/customXml" ds:itemID="{69A1AB5A-2C5A-461A-BC04-543DF308083E}"/>
</file>

<file path=customXml/itemProps3.xml><?xml version="1.0" encoding="utf-8"?>
<ds:datastoreItem xmlns:ds="http://schemas.openxmlformats.org/officeDocument/2006/customXml" ds:itemID="{C29D3E1E-A27F-40CF-8BE1-5EF12002A16E}"/>
</file>

<file path=docProps/app.xml><?xml version="1.0" encoding="utf-8"?>
<Properties xmlns="http://schemas.openxmlformats.org/officeDocument/2006/extended-properties" xmlns:vt="http://schemas.openxmlformats.org/officeDocument/2006/docPropsVTypes">
  <Template>Normal.dotm</Template>
  <TotalTime>1</TotalTime>
  <Pages>6</Pages>
  <Words>1700</Words>
  <Characters>9691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In Play Sports, Inc</vt:lpstr>
    </vt:vector>
  </TitlesOfParts>
  <Company>Indiana University</Company>
  <LinksUpToDate>false</LinksUpToDate>
  <CharactersWithSpaces>11369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Play Sports, Inc</dc:title>
  <dc:subject/>
  <dc:creator>Cynthia Matson Adams</dc:creator>
  <cp:keywords/>
  <dc:description/>
  <cp:lastModifiedBy>Adams, Cynthia Matson</cp:lastModifiedBy>
  <cp:revision>2</cp:revision>
  <cp:lastPrinted>2006-04-06T16:17:00Z</cp:lastPrinted>
  <dcterms:created xsi:type="dcterms:W3CDTF">2025-06-07T15:36:00Z</dcterms:created>
  <dcterms:modified xsi:type="dcterms:W3CDTF">2025-06-07T15:36:00Z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0x010100E35586E5EEF20D42A7692BD83515D4CB</vt:lpwstr>
  </property>
</Properties>
</file>