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4F" w:rsidRDefault="00D74141" w:rsidP="00D74141">
      <w:pPr>
        <w:jc w:val="center"/>
        <w:rPr>
          <w:rFonts w:ascii="Helvetica Neue" w:hAnsi="Helvetica Neue"/>
          <w:sz w:val="24"/>
          <w:szCs w:val="24"/>
          <w:lang w:val="fr-CA"/>
        </w:rPr>
      </w:pPr>
      <w:r w:rsidRPr="00D74141">
        <w:rPr>
          <w:rFonts w:ascii="Helvetica Neue" w:hAnsi="Helvetica Neue"/>
          <w:sz w:val="24"/>
          <w:szCs w:val="24"/>
          <w:lang w:val="fr-CA"/>
        </w:rPr>
        <w:t>Le modèle de confiance de TELUS</w:t>
      </w:r>
    </w:p>
    <w:p w:rsidR="00D74141" w:rsidRPr="00D74141" w:rsidRDefault="00D74141" w:rsidP="00D74141">
      <w:pPr>
        <w:jc w:val="center"/>
        <w:rPr>
          <w:rFonts w:ascii="Helvetica Neue" w:hAnsi="Helvetica Neue"/>
          <w:sz w:val="24"/>
          <w:szCs w:val="24"/>
          <w:lang w:val="fr-CA"/>
        </w:rPr>
      </w:pPr>
    </w:p>
    <w:p w:rsidR="00D74141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hAnsi="Helvetica Neue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hAnsi="Helvetica Neue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hAnsi="Helvetica Neue"/>
          <w:sz w:val="24"/>
          <w:szCs w:val="24"/>
          <w:lang w:val="fr-CA"/>
        </w:rPr>
        <w:t xml:space="preserve">01] </w:t>
      </w:r>
      <w:r w:rsidR="00D74141">
        <w:rPr>
          <w:rFonts w:ascii="Helvetica Neue" w:hAnsi="Helvetica Neue"/>
          <w:sz w:val="24"/>
          <w:szCs w:val="24"/>
          <w:lang w:val="fr-CA"/>
        </w:rPr>
        <w:t>[Narration</w:t>
      </w:r>
      <w:bookmarkStart w:id="0" w:name="_GoBack"/>
      <w:bookmarkEnd w:id="0"/>
      <w:r w:rsidRPr="00D74141">
        <w:rPr>
          <w:rFonts w:ascii="Helvetica Neue" w:hAnsi="Helvetica Neue"/>
          <w:sz w:val="24"/>
          <w:szCs w:val="24"/>
          <w:lang w:val="fr-CA"/>
        </w:rPr>
        <w:t xml:space="preserve">] </w:t>
      </w:r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À TELUS, nous fournissons des produits et services novateurs,</w:t>
      </w:r>
      <w:r w:rsid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tout en étant profondément attachés à la protection de la vie privée des clients.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 w:rsidRPr="00D74141">
        <w:rPr>
          <w:rFonts w:ascii="Helvetica Neue" w:hAnsi="Helvetica Neue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hAnsi="Helvetica Neue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hAnsi="Helvetica Neue"/>
          <w:sz w:val="24"/>
          <w:szCs w:val="24"/>
          <w:lang w:val="fr-CA"/>
        </w:rPr>
        <w:t xml:space="preserve">07] </w:t>
      </w:r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L’exploitation de données peut donner des résultats remarquables.</w:t>
      </w:r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Et les </w:t>
      </w:r>
      <w:proofErr w:type="spellStart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>entreprises</w:t>
      </w:r>
      <w:proofErr w:type="spellEnd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proofErr w:type="spellStart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>technologiques</w:t>
      </w:r>
      <w:proofErr w:type="spellEnd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proofErr w:type="spellStart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>doivent</w:t>
      </w:r>
      <w:proofErr w:type="spellEnd"/>
      <w:r w:rsidR="00D74141" w:rsidRPr="00D74141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le faire avec respect.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16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C’est pourquoi TELUS est le chef de file de l’utilisation responsable des données.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[0 :20]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Nous avons donc créé le Modèle de confiance TELUS :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un guide pour chaque décision concernant les données.</w:t>
      </w: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27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Nos clients nous confient leurs données, et nous nous engageons à en être dignes.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544E4F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31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Nous instaurons la confiance :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En créant de la valeur pour que les clients et les collectivités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soient au centre de nos produits et services.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544E4F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40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En favorisant le respect grâce à un traitement équitable et éthique des données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et à l’intégration des pratiques de protection de la vie privée dans tous nos produits et services.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50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Nous faisons aussi preuve de transparence dans l’utilisation des données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en divulguant nos pratiques en matière de données et de confidentialité.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58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Et en assurant la sécurité des informations.</w:t>
      </w:r>
    </w:p>
    <w:p w:rsidR="00544E4F" w:rsidRPr="00D74141" w:rsidRDefault="00544E4F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[</w:t>
      </w:r>
      <w:proofErr w:type="gram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1:</w:t>
      </w:r>
      <w:proofErr w:type="gramEnd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00</w:t>
      </w:r>
      <w:r w:rsidR="00544E4F"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Les Canadiens peuvent avoir l’esprit tranquille, sachant que leurs données sont en sécurité chez nous.</w:t>
      </w:r>
    </w:p>
    <w:p w:rsid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D74141" w:rsidRPr="00D74141" w:rsidRDefault="00D74141" w:rsidP="00D7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[1 :06]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Le modèle de confiance de TELUS.</w:t>
      </w:r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 xml:space="preserve"> </w:t>
      </w:r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Pour en savoir plus, consultez telus.com/</w:t>
      </w:r>
      <w:proofErr w:type="spellStart"/>
      <w:r w:rsidRPr="00D74141"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vieprivee</w:t>
      </w:r>
      <w:proofErr w:type="spellEnd"/>
      <w:r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  <w:t>.</w:t>
      </w:r>
    </w:p>
    <w:p w:rsidR="00D74141" w:rsidRPr="00D74141" w:rsidRDefault="00D74141" w:rsidP="0054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Neue" w:eastAsia="Times New Roman" w:hAnsi="Helvetica Neue" w:cs="Courier New"/>
          <w:color w:val="000000"/>
          <w:sz w:val="24"/>
          <w:szCs w:val="24"/>
          <w:lang w:val="fr-CA"/>
        </w:rPr>
      </w:pPr>
    </w:p>
    <w:p w:rsidR="00544E4F" w:rsidRPr="00D74141" w:rsidRDefault="00544E4F" w:rsidP="00544E4F">
      <w:pPr>
        <w:rPr>
          <w:rFonts w:ascii="Helvetica Neue" w:hAnsi="Helvetica Neue"/>
          <w:sz w:val="24"/>
          <w:szCs w:val="24"/>
          <w:lang w:val="fr-CA"/>
        </w:rPr>
      </w:pPr>
    </w:p>
    <w:sectPr w:rsidR="00544E4F" w:rsidRPr="00D7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2"/>
    <w:rsid w:val="00544E4F"/>
    <w:rsid w:val="00D274A6"/>
    <w:rsid w:val="00D74141"/>
    <w:rsid w:val="00F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D4CB"/>
  <w15:chartTrackingRefBased/>
  <w15:docId w15:val="{DD648769-E61C-4353-AD7B-51C3DCF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>TELUS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Nicholas</dc:creator>
  <cp:keywords/>
  <dc:description/>
  <cp:lastModifiedBy>Carl Nicholas</cp:lastModifiedBy>
  <cp:revision>3</cp:revision>
  <dcterms:created xsi:type="dcterms:W3CDTF">2024-01-19T16:24:00Z</dcterms:created>
  <dcterms:modified xsi:type="dcterms:W3CDTF">2024-01-19T16:43:00Z</dcterms:modified>
</cp:coreProperties>
</file>