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FD7E" w14:textId="43C706DF" w:rsidR="00262E72" w:rsidRDefault="00936C69">
      <w:pPr>
        <w:pStyle w:val="Heading1"/>
        <w:spacing w:before="76" w:line="240" w:lineRule="auto"/>
        <w:jc w:val="left"/>
      </w:pPr>
      <w:r>
        <w:t>Curriculum Vitae (model)</w:t>
      </w:r>
      <w:r w:rsidR="00C14DF8">
        <w:t xml:space="preserve"> Maximum 3 pages</w:t>
      </w:r>
    </w:p>
    <w:p w14:paraId="51B6FD7F" w14:textId="77777777" w:rsidR="00262E72" w:rsidRDefault="00262E72">
      <w:pPr>
        <w:pStyle w:val="BodyText"/>
        <w:spacing w:before="1"/>
        <w:rPr>
          <w:b/>
          <w:sz w:val="16"/>
        </w:rPr>
      </w:pPr>
    </w:p>
    <w:p w14:paraId="51B6FD80" w14:textId="77777777" w:rsidR="00262E72" w:rsidRDefault="00262E72">
      <w:pPr>
        <w:rPr>
          <w:sz w:val="16"/>
        </w:rPr>
        <w:sectPr w:rsidR="00262E72">
          <w:type w:val="continuous"/>
          <w:pgSz w:w="11910" w:h="16850"/>
          <w:pgMar w:top="1360" w:right="1680" w:bottom="280" w:left="1680" w:header="720" w:footer="720" w:gutter="0"/>
          <w:cols w:space="720"/>
        </w:sectPr>
      </w:pPr>
    </w:p>
    <w:p w14:paraId="51B6FD81" w14:textId="77777777" w:rsidR="00262E72" w:rsidRDefault="00936C69">
      <w:pPr>
        <w:pStyle w:val="BodyText"/>
        <w:spacing w:before="90"/>
        <w:ind w:left="118" w:right="-16"/>
      </w:pPr>
      <w:r>
        <w:rPr>
          <w:b/>
        </w:rPr>
        <w:t xml:space="preserve">Personal: </w:t>
      </w:r>
      <w:r>
        <w:t>First Name: Family</w:t>
      </w:r>
      <w:r>
        <w:rPr>
          <w:spacing w:val="-6"/>
        </w:rPr>
        <w:t xml:space="preserve"> </w:t>
      </w:r>
      <w:r>
        <w:t>Name: Date of Birth: DNI:</w:t>
      </w:r>
    </w:p>
    <w:p w14:paraId="51B6FD82" w14:textId="77777777" w:rsidR="00262E72" w:rsidRDefault="00936C69">
      <w:pPr>
        <w:pStyle w:val="BodyText"/>
        <w:spacing w:before="5"/>
        <w:rPr>
          <w:sz w:val="31"/>
        </w:rPr>
      </w:pPr>
      <w:r>
        <w:br w:type="column"/>
      </w:r>
    </w:p>
    <w:p w14:paraId="51B6FD83" w14:textId="77777777" w:rsidR="00262E72" w:rsidRDefault="00936C69">
      <w:pPr>
        <w:pStyle w:val="BodyText"/>
        <w:ind w:left="118" w:right="2339"/>
      </w:pPr>
      <w:r>
        <w:t>Address: Phone: E-mail:</w:t>
      </w:r>
    </w:p>
    <w:p w14:paraId="51B6FD84" w14:textId="77777777" w:rsidR="00262E72" w:rsidRDefault="00262E72">
      <w:pPr>
        <w:sectPr w:rsidR="00262E72">
          <w:type w:val="continuous"/>
          <w:pgSz w:w="11910" w:h="16850"/>
          <w:pgMar w:top="1360" w:right="1680" w:bottom="280" w:left="1680" w:header="720" w:footer="720" w:gutter="0"/>
          <w:cols w:num="2" w:space="720" w:equalWidth="0">
            <w:col w:w="1496" w:space="3740"/>
            <w:col w:w="3314"/>
          </w:cols>
        </w:sectPr>
      </w:pPr>
    </w:p>
    <w:p w14:paraId="51B6FD85" w14:textId="77777777" w:rsidR="00262E72" w:rsidRDefault="00262E72">
      <w:pPr>
        <w:pStyle w:val="BodyText"/>
        <w:spacing w:before="6"/>
        <w:rPr>
          <w:sz w:val="16"/>
        </w:rPr>
      </w:pPr>
    </w:p>
    <w:p w14:paraId="51B6FD86" w14:textId="77777777" w:rsidR="00262E72" w:rsidRDefault="00936C69">
      <w:pPr>
        <w:spacing w:before="90"/>
        <w:ind w:left="118" w:right="7278"/>
        <w:rPr>
          <w:sz w:val="24"/>
        </w:rPr>
      </w:pPr>
      <w:r>
        <w:rPr>
          <w:b/>
          <w:sz w:val="24"/>
        </w:rPr>
        <w:t xml:space="preserve">Education: </w:t>
      </w:r>
      <w:r>
        <w:rPr>
          <w:sz w:val="24"/>
        </w:rPr>
        <w:t>Degree in: University: Date:</w:t>
      </w:r>
    </w:p>
    <w:p w14:paraId="51B6FD87" w14:textId="77777777" w:rsidR="00262E72" w:rsidRPr="00D10E2D" w:rsidRDefault="00936C69">
      <w:pPr>
        <w:pStyle w:val="BodyText"/>
        <w:ind w:left="118"/>
        <w:rPr>
          <w:lang w:val="es-ES"/>
        </w:rPr>
      </w:pPr>
      <w:proofErr w:type="spellStart"/>
      <w:r w:rsidRPr="00D10E2D">
        <w:rPr>
          <w:lang w:val="es-ES"/>
        </w:rPr>
        <w:t>Academic</w:t>
      </w:r>
      <w:proofErr w:type="spellEnd"/>
      <w:r w:rsidRPr="00D10E2D">
        <w:rPr>
          <w:lang w:val="es-ES"/>
        </w:rPr>
        <w:t xml:space="preserve"> </w:t>
      </w:r>
      <w:proofErr w:type="spellStart"/>
      <w:r w:rsidRPr="00D10E2D">
        <w:rPr>
          <w:lang w:val="es-ES"/>
        </w:rPr>
        <w:t>Record</w:t>
      </w:r>
      <w:proofErr w:type="spellEnd"/>
      <w:r w:rsidRPr="00D10E2D">
        <w:rPr>
          <w:lang w:val="es-ES"/>
        </w:rPr>
        <w:t>: (4 Matricula, 3 Sobresaliente, 2 Notable, 1 Aprobado)</w:t>
      </w:r>
    </w:p>
    <w:p w14:paraId="51B6FD88" w14:textId="77777777" w:rsidR="00262E72" w:rsidRPr="00D10E2D" w:rsidRDefault="00262E72">
      <w:pPr>
        <w:pStyle w:val="BodyText"/>
        <w:spacing w:before="5"/>
        <w:rPr>
          <w:sz w:val="16"/>
          <w:lang w:val="es-ES"/>
        </w:rPr>
      </w:pPr>
    </w:p>
    <w:p w14:paraId="51B6FD89" w14:textId="77777777" w:rsidR="00262E72" w:rsidRPr="00D10E2D" w:rsidRDefault="00262E72">
      <w:pPr>
        <w:rPr>
          <w:sz w:val="16"/>
          <w:lang w:val="es-ES"/>
        </w:rPr>
        <w:sectPr w:rsidR="00262E72" w:rsidRPr="00D10E2D">
          <w:type w:val="continuous"/>
          <w:pgSz w:w="11910" w:h="16850"/>
          <w:pgMar w:top="1360" w:right="1680" w:bottom="280" w:left="1680" w:header="720" w:footer="720" w:gutter="0"/>
          <w:cols w:space="720"/>
        </w:sectPr>
      </w:pPr>
    </w:p>
    <w:p w14:paraId="51B6FD8A" w14:textId="77777777" w:rsidR="00262E72" w:rsidRDefault="00936C69">
      <w:pPr>
        <w:spacing w:before="90"/>
        <w:ind w:left="118" w:right="2790"/>
        <w:rPr>
          <w:sz w:val="24"/>
        </w:rPr>
      </w:pPr>
      <w:r>
        <w:rPr>
          <w:b/>
          <w:sz w:val="24"/>
        </w:rPr>
        <w:t xml:space="preserve">Research background: </w:t>
      </w:r>
      <w:r>
        <w:rPr>
          <w:sz w:val="24"/>
        </w:rPr>
        <w:t>Ph.D. Dissertation Title: Supervisor/s: Institution:</w:t>
      </w:r>
    </w:p>
    <w:p w14:paraId="51B6FD8B" w14:textId="77777777" w:rsidR="00262E72" w:rsidRDefault="00262E72">
      <w:pPr>
        <w:pStyle w:val="BodyText"/>
      </w:pPr>
    </w:p>
    <w:p w14:paraId="51B6FD8C" w14:textId="3BEDA08C" w:rsidR="00262E72" w:rsidRDefault="00936C69">
      <w:pPr>
        <w:ind w:left="118"/>
        <w:rPr>
          <w:sz w:val="24"/>
        </w:rPr>
      </w:pPr>
      <w:r>
        <w:rPr>
          <w:b/>
          <w:sz w:val="24"/>
        </w:rPr>
        <w:t>Ph.D. Dissertation Summary</w:t>
      </w:r>
      <w:r>
        <w:rPr>
          <w:sz w:val="24"/>
        </w:rPr>
        <w:t>:</w:t>
      </w:r>
    </w:p>
    <w:p w14:paraId="51B6FD8D" w14:textId="77777777" w:rsidR="00262E72" w:rsidRDefault="00936C69">
      <w:pPr>
        <w:pStyle w:val="BodyText"/>
        <w:spacing w:before="6"/>
        <w:rPr>
          <w:sz w:val="31"/>
        </w:rPr>
      </w:pPr>
      <w:r>
        <w:br w:type="column"/>
      </w:r>
    </w:p>
    <w:p w14:paraId="51B6FD8E" w14:textId="77777777" w:rsidR="00262E72" w:rsidRDefault="00936C69">
      <w:pPr>
        <w:pStyle w:val="BodyText"/>
        <w:ind w:left="55" w:right="2339"/>
      </w:pPr>
      <w:r>
        <w:t>Address: Phone: E-mail:</w:t>
      </w:r>
    </w:p>
    <w:p w14:paraId="51B6FD8F" w14:textId="77777777" w:rsidR="00262E72" w:rsidRDefault="00262E72">
      <w:pPr>
        <w:sectPr w:rsidR="00262E72">
          <w:type w:val="continuous"/>
          <w:pgSz w:w="11910" w:h="16850"/>
          <w:pgMar w:top="1360" w:right="1680" w:bottom="280" w:left="1680" w:header="720" w:footer="720" w:gutter="0"/>
          <w:cols w:num="2" w:space="720" w:equalWidth="0">
            <w:col w:w="5258" w:space="40"/>
            <w:col w:w="3252"/>
          </w:cols>
        </w:sectPr>
      </w:pPr>
    </w:p>
    <w:p w14:paraId="51B6FD90" w14:textId="77777777" w:rsidR="00262E72" w:rsidRDefault="00262E72">
      <w:pPr>
        <w:pStyle w:val="BodyText"/>
        <w:spacing w:before="8"/>
        <w:rPr>
          <w:sz w:val="16"/>
        </w:rPr>
      </w:pPr>
    </w:p>
    <w:p w14:paraId="51B6FD91" w14:textId="77777777" w:rsidR="00262E72" w:rsidRDefault="00936C69">
      <w:pPr>
        <w:pStyle w:val="Heading1"/>
        <w:spacing w:before="90"/>
      </w:pPr>
      <w:r>
        <w:t>Publications list:</w:t>
      </w:r>
    </w:p>
    <w:p w14:paraId="51B6FD92" w14:textId="77777777" w:rsidR="00262E72" w:rsidRDefault="00936C69">
      <w:pPr>
        <w:pStyle w:val="BodyText"/>
        <w:ind w:left="118" w:right="2513"/>
      </w:pPr>
      <w:r>
        <w:t xml:space="preserve">Format: Authors, Publication, Year, Volume, Pages, Abstract </w:t>
      </w:r>
      <w:r>
        <w:rPr>
          <w:u w:val="single"/>
        </w:rPr>
        <w:t>Example:</w:t>
      </w:r>
    </w:p>
    <w:p w14:paraId="51B6FD93" w14:textId="77777777" w:rsidR="00262E72" w:rsidRDefault="00936C69">
      <w:pPr>
        <w:spacing w:before="3"/>
        <w:ind w:left="118"/>
        <w:jc w:val="both"/>
        <w:rPr>
          <w:sz w:val="24"/>
        </w:rPr>
      </w:pPr>
      <w:r>
        <w:rPr>
          <w:sz w:val="24"/>
        </w:rPr>
        <w:t xml:space="preserve">Boykin, D. W.; Tao, B. </w:t>
      </w:r>
      <w:r>
        <w:rPr>
          <w:i/>
          <w:sz w:val="24"/>
        </w:rPr>
        <w:t xml:space="preserve">J. Org. Chem. </w:t>
      </w:r>
      <w:r>
        <w:rPr>
          <w:b/>
          <w:sz w:val="24"/>
        </w:rPr>
        <w:t>2004</w:t>
      </w:r>
      <w:r>
        <w:rPr>
          <w:sz w:val="24"/>
        </w:rPr>
        <w:t xml:space="preserve">, </w:t>
      </w:r>
      <w:r>
        <w:rPr>
          <w:i/>
          <w:sz w:val="24"/>
        </w:rPr>
        <w:t>69</w:t>
      </w:r>
      <w:r>
        <w:rPr>
          <w:sz w:val="24"/>
        </w:rPr>
        <w:t>, 4330-4335.</w:t>
      </w:r>
    </w:p>
    <w:p w14:paraId="51B6FD94" w14:textId="77777777" w:rsidR="00262E72" w:rsidRDefault="00936C69">
      <w:pPr>
        <w:pStyle w:val="BodyText"/>
        <w:spacing w:before="3" w:line="276" w:lineRule="exact"/>
        <w:ind w:left="118" w:right="109"/>
        <w:jc w:val="both"/>
      </w:pPr>
      <w:r>
        <w:t>Abstract: A new palladium catalyst (</w:t>
      </w:r>
      <w:proofErr w:type="spellStart"/>
      <w:r>
        <w:t>DAPCy</w:t>
      </w:r>
      <w:proofErr w:type="spellEnd"/>
      <w:r>
        <w:t xml:space="preserve">) made from </w:t>
      </w:r>
      <w:proofErr w:type="gramStart"/>
      <w:r>
        <w:t>Pd(</w:t>
      </w:r>
      <w:proofErr w:type="spellStart"/>
      <w:proofErr w:type="gramEnd"/>
      <w:r>
        <w:t>OAc</w:t>
      </w:r>
      <w:proofErr w:type="spellEnd"/>
      <w:r>
        <w:t>)</w:t>
      </w:r>
      <w:r>
        <w:rPr>
          <w:position w:val="-2"/>
          <w:sz w:val="16"/>
        </w:rPr>
        <w:t xml:space="preserve">2 </w:t>
      </w:r>
      <w:r>
        <w:t xml:space="preserve">and commercially available, inexpensive </w:t>
      </w:r>
      <w:proofErr w:type="spellStart"/>
      <w:r>
        <w:t>dicyclohexylamine</w:t>
      </w:r>
      <w:proofErr w:type="spellEnd"/>
      <w:r>
        <w:t xml:space="preserve"> has been developed for the Suzuki coupling reaction of aryl bromides with boronic acids to give the coupling products in good to high yields. The air-stable catalyst was characterized and well-defined by X-ray crystallography.</w:t>
      </w:r>
    </w:p>
    <w:p w14:paraId="51B6FD95" w14:textId="77777777" w:rsidR="00262E72" w:rsidRDefault="00262E72">
      <w:pPr>
        <w:pStyle w:val="BodyText"/>
        <w:spacing w:before="1"/>
      </w:pPr>
    </w:p>
    <w:p w14:paraId="51B6FD96" w14:textId="77777777" w:rsidR="00262E72" w:rsidRDefault="00936C69">
      <w:pPr>
        <w:pStyle w:val="Heading1"/>
      </w:pPr>
      <w:r>
        <w:t>Communications to Seminars/Conferences:</w:t>
      </w:r>
    </w:p>
    <w:p w14:paraId="51B6FD97" w14:textId="77777777" w:rsidR="00262E72" w:rsidRDefault="00936C69">
      <w:pPr>
        <w:pStyle w:val="BodyText"/>
        <w:ind w:left="118" w:right="1593"/>
      </w:pPr>
      <w:r>
        <w:t xml:space="preserve">Format: Type of communication, Authors, Title, Congress, Place, Date </w:t>
      </w:r>
      <w:r>
        <w:rPr>
          <w:u w:val="single"/>
        </w:rPr>
        <w:t>Example:</w:t>
      </w:r>
    </w:p>
    <w:p w14:paraId="51B6FD98" w14:textId="77777777" w:rsidR="00262E72" w:rsidRDefault="00936C69">
      <w:pPr>
        <w:pStyle w:val="BodyText"/>
        <w:spacing w:before="3"/>
        <w:ind w:left="118"/>
        <w:jc w:val="both"/>
      </w:pPr>
      <w:r>
        <w:t>Poster</w:t>
      </w:r>
    </w:p>
    <w:p w14:paraId="51B6FD99" w14:textId="77777777" w:rsidR="00262E72" w:rsidRDefault="00936C69">
      <w:pPr>
        <w:pStyle w:val="BodyText"/>
        <w:spacing w:line="272" w:lineRule="exact"/>
        <w:ind w:left="118"/>
        <w:jc w:val="both"/>
      </w:pPr>
      <w:proofErr w:type="spellStart"/>
      <w:r>
        <w:t>Zizzari</w:t>
      </w:r>
      <w:proofErr w:type="spellEnd"/>
      <w:r>
        <w:t>, E.; Stauffer, F.; Faurite, J.-P.; Neier, R</w:t>
      </w:r>
    </w:p>
    <w:p w14:paraId="51B6FD9A" w14:textId="77777777" w:rsidR="00262E72" w:rsidRDefault="00936C69">
      <w:pPr>
        <w:spacing w:before="28" w:line="274" w:lineRule="exact"/>
        <w:ind w:left="118" w:right="148"/>
        <w:rPr>
          <w:i/>
          <w:sz w:val="24"/>
        </w:rPr>
      </w:pPr>
      <w:r>
        <w:rPr>
          <w:i/>
          <w:sz w:val="24"/>
        </w:rPr>
        <w:t xml:space="preserve">Inhibition studies of porphobilinogen synthase using </w:t>
      </w:r>
      <w:r>
        <w:rPr>
          <w:rFonts w:ascii="Symbol" w:hAnsi="Symbol"/>
          <w:i/>
          <w:sz w:val="25"/>
        </w:rPr>
        <w:t></w:t>
      </w:r>
      <w:r>
        <w:rPr>
          <w:i/>
          <w:sz w:val="24"/>
        </w:rPr>
        <w:t xml:space="preserve">, </w:t>
      </w:r>
      <w:r>
        <w:rPr>
          <w:rFonts w:ascii="Symbol" w:hAnsi="Symbol"/>
          <w:i/>
          <w:sz w:val="25"/>
        </w:rPr>
        <w:t></w:t>
      </w:r>
      <w:r>
        <w:rPr>
          <w:i/>
          <w:sz w:val="24"/>
        </w:rPr>
        <w:t xml:space="preserve">, and </w:t>
      </w:r>
      <w:r>
        <w:rPr>
          <w:rFonts w:ascii="Symbol" w:hAnsi="Symbol"/>
          <w:i/>
          <w:sz w:val="25"/>
        </w:rPr>
        <w:t></w:t>
      </w:r>
      <w:r>
        <w:rPr>
          <w:i/>
          <w:sz w:val="24"/>
        </w:rPr>
        <w:t xml:space="preserve">-diketones derived from </w:t>
      </w:r>
      <w:proofErr w:type="spellStart"/>
      <w:r>
        <w:rPr>
          <w:i/>
          <w:sz w:val="24"/>
        </w:rPr>
        <w:t>levulinic</w:t>
      </w:r>
      <w:proofErr w:type="spellEnd"/>
      <w:r>
        <w:rPr>
          <w:i/>
          <w:sz w:val="24"/>
        </w:rPr>
        <w:t xml:space="preserve"> acid.</w:t>
      </w:r>
    </w:p>
    <w:p w14:paraId="51B6FD9B" w14:textId="77777777" w:rsidR="00262E72" w:rsidRDefault="00936C69">
      <w:pPr>
        <w:pStyle w:val="BodyText"/>
        <w:spacing w:line="273" w:lineRule="exact"/>
        <w:ind w:left="118"/>
        <w:jc w:val="both"/>
        <w:rPr>
          <w:b/>
        </w:rPr>
      </w:pPr>
      <w:r>
        <w:t>4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position w:val="11"/>
          <w:sz w:val="16"/>
        </w:rPr>
        <w:t xml:space="preserve"> </w:t>
      </w:r>
      <w:r>
        <w:t xml:space="preserve">Lausanne Conference on Bioorganic Chemistry, Lausanne, </w:t>
      </w:r>
      <w:r>
        <w:rPr>
          <w:b/>
        </w:rPr>
        <w:t>March-2001</w:t>
      </w:r>
    </w:p>
    <w:p w14:paraId="51B6FD9C" w14:textId="77777777" w:rsidR="00262E72" w:rsidRDefault="00262E72">
      <w:pPr>
        <w:pStyle w:val="BodyText"/>
        <w:spacing w:before="5"/>
        <w:rPr>
          <w:b/>
        </w:rPr>
      </w:pPr>
    </w:p>
    <w:p w14:paraId="51B6FD9D" w14:textId="77777777" w:rsidR="00262E72" w:rsidRDefault="00936C69">
      <w:pPr>
        <w:pStyle w:val="Heading1"/>
      </w:pPr>
      <w:r>
        <w:t>Research stays during doctorate period:</w:t>
      </w:r>
    </w:p>
    <w:p w14:paraId="51B6FD9E" w14:textId="77777777" w:rsidR="00262E72" w:rsidRDefault="00936C69">
      <w:pPr>
        <w:pStyle w:val="BodyText"/>
        <w:ind w:left="118" w:right="148"/>
      </w:pPr>
      <w:r>
        <w:t xml:space="preserve">Format: Place, supervisor, length of stay, research topic, brief summary of </w:t>
      </w:r>
      <w:proofErr w:type="gramStart"/>
      <w:r>
        <w:t>the  research</w:t>
      </w:r>
      <w:proofErr w:type="gramEnd"/>
      <w:r>
        <w:rPr>
          <w:spacing w:val="-5"/>
        </w:rPr>
        <w:t xml:space="preserve"> </w:t>
      </w:r>
      <w:r>
        <w:t>activity.</w:t>
      </w:r>
    </w:p>
    <w:p w14:paraId="51B6FD9F" w14:textId="77777777" w:rsidR="00262E72" w:rsidRDefault="00262E72">
      <w:pPr>
        <w:pStyle w:val="BodyText"/>
        <w:spacing w:before="2"/>
      </w:pPr>
    </w:p>
    <w:p w14:paraId="51B6FDA0" w14:textId="77777777" w:rsidR="00262E72" w:rsidRDefault="00936C69">
      <w:pPr>
        <w:spacing w:before="1"/>
        <w:ind w:left="118"/>
        <w:jc w:val="both"/>
        <w:rPr>
          <w:sz w:val="24"/>
        </w:rPr>
      </w:pPr>
      <w:r>
        <w:rPr>
          <w:b/>
          <w:sz w:val="24"/>
        </w:rPr>
        <w:t xml:space="preserve">Languages: </w:t>
      </w:r>
      <w:r>
        <w:rPr>
          <w:sz w:val="24"/>
        </w:rPr>
        <w:t>Specify written and spoken levels.</w:t>
      </w:r>
    </w:p>
    <w:sectPr w:rsidR="00262E72">
      <w:type w:val="continuous"/>
      <w:pgSz w:w="11910" w:h="1685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72"/>
    <w:rsid w:val="00262E72"/>
    <w:rsid w:val="00396B4D"/>
    <w:rsid w:val="00736EA1"/>
    <w:rsid w:val="007A5477"/>
    <w:rsid w:val="007B42F3"/>
    <w:rsid w:val="007C4F5C"/>
    <w:rsid w:val="00936C69"/>
    <w:rsid w:val="0097304E"/>
    <w:rsid w:val="00BD59E6"/>
    <w:rsid w:val="00C14DF8"/>
    <w:rsid w:val="00D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FD7E"/>
  <w15:docId w15:val="{670C94D2-6E7C-4C9A-9550-0A0C27F4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1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D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D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83A16C6EECB45A933CC3B1D77FA06" ma:contentTypeVersion="13" ma:contentTypeDescription="Create a new document." ma:contentTypeScope="" ma:versionID="9dcfb309d044a1f5c2e5b8a23565345b">
  <xsd:schema xmlns:xsd="http://www.w3.org/2001/XMLSchema" xmlns:xs="http://www.w3.org/2001/XMLSchema" xmlns:p="http://schemas.microsoft.com/office/2006/metadata/properties" xmlns:ns2="a829e958-2c97-4f51-b2be-ebc13cf85cc1" targetNamespace="http://schemas.microsoft.com/office/2006/metadata/properties" ma:root="true" ma:fieldsID="ed353063037a485b73a5c5dd05b741ed" ns2:_="">
    <xsd:import namespace="a829e958-2c97-4f51-b2be-ebc13cf85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9e958-2c97-4f51-b2be-ebc13cf85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284BE-DA45-44B5-AAA5-59B115FE81E0}">
  <ds:schemaRefs>
    <ds:schemaRef ds:uri="http://schemas.microsoft.com/office/2006/documentManagement/types"/>
    <ds:schemaRef ds:uri="a829e958-2c97-4f51-b2be-ebc13cf85c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254791-ABB3-488E-AF02-00D908BC0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FA086-A74F-4796-A88E-857AF972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9e958-2c97-4f51-b2be-ebc13cf85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4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curriculum vitae</dc:title>
  <dc:creator>Eli Lilly and Company</dc:creator>
  <cp:lastModifiedBy>Alejandra Riesco Domínguez</cp:lastModifiedBy>
  <cp:revision>2</cp:revision>
  <dcterms:created xsi:type="dcterms:W3CDTF">2025-02-03T08:13:00Z</dcterms:created>
  <dcterms:modified xsi:type="dcterms:W3CDTF">2025-02-03T08:13:00Z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2020-03-09T00:00:00Z</vt:filetime>
  </property>
  <property fmtid="{D5CDD505-2E9C-101B-9397-08002B2CF9AE}" pid="5" name="ContentTypeId">
    <vt:lpwstr>0x01010031C83A16C6EECB45A933CC3B1D77FA06</vt:lpwstr>
  </property>
</Properties>
</file>