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4CC7D" w14:textId="1242DB9A" w:rsidR="001A33BB" w:rsidRDefault="00CC3EAB" w:rsidP="00D5478C">
      <w:r>
        <w:rPr>
          <w:noProof/>
        </w:rPr>
        <w:drawing>
          <wp:anchor distT="0" distB="0" distL="114300" distR="114300" simplePos="0" relativeHeight="251661312" behindDoc="0" locked="0" layoutInCell="1" allowOverlap="1" wp14:anchorId="6391D754" wp14:editId="6A38724A">
            <wp:simplePos x="0" y="0"/>
            <wp:positionH relativeFrom="margin">
              <wp:posOffset>3077638</wp:posOffset>
            </wp:positionH>
            <wp:positionV relativeFrom="page">
              <wp:posOffset>2115185</wp:posOffset>
            </wp:positionV>
            <wp:extent cx="3249930" cy="2165985"/>
            <wp:effectExtent l="0" t="0" r="762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9930" cy="2165985"/>
                    </a:xfrm>
                    <a:prstGeom prst="rect">
                      <a:avLst/>
                    </a:prstGeom>
                  </pic:spPr>
                </pic:pic>
              </a:graphicData>
            </a:graphic>
            <wp14:sizeRelH relativeFrom="margin">
              <wp14:pctWidth>0</wp14:pctWidth>
            </wp14:sizeRelH>
            <wp14:sizeRelV relativeFrom="margin">
              <wp14:pctHeight>0</wp14:pctHeight>
            </wp14:sizeRelV>
          </wp:anchor>
        </w:drawing>
      </w:r>
      <w:r w:rsidR="00D5478C">
        <w:rPr>
          <w:noProof/>
        </w:rPr>
        <w:drawing>
          <wp:anchor distT="0" distB="0" distL="114300" distR="114300" simplePos="0" relativeHeight="251654143" behindDoc="0" locked="0" layoutInCell="1" allowOverlap="1" wp14:anchorId="300C0D7F" wp14:editId="72EA5F41">
            <wp:simplePos x="0" y="0"/>
            <wp:positionH relativeFrom="column">
              <wp:posOffset>5623560</wp:posOffset>
            </wp:positionH>
            <wp:positionV relativeFrom="page">
              <wp:posOffset>2654935</wp:posOffset>
            </wp:positionV>
            <wp:extent cx="1035685" cy="15525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5685" cy="1552575"/>
                    </a:xfrm>
                    <a:prstGeom prst="rect">
                      <a:avLst/>
                    </a:prstGeom>
                  </pic:spPr>
                </pic:pic>
              </a:graphicData>
            </a:graphic>
            <wp14:sizeRelH relativeFrom="margin">
              <wp14:pctWidth>0</wp14:pctWidth>
            </wp14:sizeRelH>
            <wp14:sizeRelV relativeFrom="margin">
              <wp14:pctHeight>0</wp14:pctHeight>
            </wp14:sizeRelV>
          </wp:anchor>
        </w:drawing>
      </w:r>
      <w:r w:rsidR="004B12F6">
        <w:rPr>
          <w:noProof/>
        </w:rPr>
        <mc:AlternateContent>
          <mc:Choice Requires="wps">
            <w:drawing>
              <wp:anchor distT="0" distB="0" distL="114300" distR="114300" simplePos="0" relativeHeight="251674624" behindDoc="0" locked="0" layoutInCell="1" allowOverlap="1" wp14:anchorId="4969573F" wp14:editId="19D20A33">
                <wp:simplePos x="0" y="0"/>
                <wp:positionH relativeFrom="column">
                  <wp:posOffset>-266700</wp:posOffset>
                </wp:positionH>
                <wp:positionV relativeFrom="paragraph">
                  <wp:posOffset>7026729</wp:posOffset>
                </wp:positionV>
                <wp:extent cx="3564255" cy="313417"/>
                <wp:effectExtent l="0" t="0" r="0" b="0"/>
                <wp:wrapNone/>
                <wp:docPr id="1" name="Rectangle 1"/>
                <wp:cNvGraphicFramePr/>
                <a:graphic xmlns:a="http://schemas.openxmlformats.org/drawingml/2006/main">
                  <a:graphicData uri="http://schemas.microsoft.com/office/word/2010/wordprocessingShape">
                    <wps:wsp>
                      <wps:cNvSpPr/>
                      <wps:spPr>
                        <a:xfrm>
                          <a:off x="0" y="0"/>
                          <a:ext cx="3564255" cy="313417"/>
                        </a:xfrm>
                        <a:prstGeom prst="rect">
                          <a:avLst/>
                        </a:prstGeom>
                        <a:solidFill>
                          <a:srgbClr val="B01513"/>
                        </a:solidFill>
                        <a:ln w="19050" cap="rnd" cmpd="sng" algn="ctr">
                          <a:noFill/>
                          <a:prstDash val="solid"/>
                        </a:ln>
                        <a:effectLst/>
                      </wps:spPr>
                      <wps:txbx>
                        <w:txbxContent>
                          <w:p w14:paraId="18B9AFBB" w14:textId="47C21735" w:rsidR="004B12F6" w:rsidRPr="00DF0E28" w:rsidRDefault="004B12F6" w:rsidP="004B12F6">
                            <w:pPr>
                              <w:spacing w:before="0" w:line="240" w:lineRule="auto"/>
                              <w:contextualSpacing/>
                              <w:rPr>
                                <w:b/>
                                <w:bCs/>
                                <w:caps/>
                                <w:color w:val="FFFFFF" w:themeColor="background1"/>
                                <w:sz w:val="26"/>
                                <w:szCs w:val="26"/>
                              </w:rPr>
                            </w:pPr>
                            <w:r w:rsidRPr="00DF0E28">
                              <w:rPr>
                                <w:b/>
                                <w:bCs/>
                                <w:caps/>
                                <w:color w:val="FFFFFF" w:themeColor="background1"/>
                                <w:sz w:val="26"/>
                                <w:szCs w:val="26"/>
                              </w:rPr>
                              <w:t>THE RAYNOR GROUP</w:t>
                            </w:r>
                            <w:r>
                              <w:rPr>
                                <w:b/>
                                <w:bCs/>
                                <w:caps/>
                                <w:color w:val="FFFFFF" w:themeColor="background1"/>
                                <w:sz w:val="26"/>
                                <w:szCs w:val="26"/>
                              </w:rPr>
                              <w:t>/EUROTECH</w:t>
                            </w:r>
                          </w:p>
                          <w:p w14:paraId="26975C39"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9573F" id="Rectangle 1" o:spid="_x0000_s1026" style="position:absolute;margin-left:-21pt;margin-top:553.3pt;width:280.65pt;height:24.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" fillcolor="#b01513" stroked="f" strokeweight="1.5pt">
                <v:stroke endcap="round"/>
                <v:textbox>
                  <w:txbxContent>
                    <w:p w14:paraId="18B9AFBB" w14:textId="47C21735" w:rsidR="004B12F6" w:rsidRPr="00DF0E28" w:rsidRDefault="004B12F6" w:rsidP="004B12F6">
                      <w:pPr>
                        <w:spacing w:before="0" w:line="240" w:lineRule="auto"/>
                        <w:contextualSpacing/>
                        <w:rPr>
                          <w:b/>
                          <w:bCs/>
                          <w:caps/>
                          <w:color w:val="FFFFFF" w:themeColor="background1"/>
                          <w:sz w:val="26"/>
                          <w:szCs w:val="26"/>
                        </w:rPr>
                      </w:pPr>
                      <w:r w:rsidRPr="00DF0E28">
                        <w:rPr>
                          <w:b/>
                          <w:bCs/>
                          <w:caps/>
                          <w:color w:val="FFFFFF" w:themeColor="background1"/>
                          <w:sz w:val="26"/>
                          <w:szCs w:val="26"/>
                        </w:rPr>
                        <w:t>THE RAYNOR GROUP</w:t>
                      </w:r>
                      <w:r>
                        <w:rPr>
                          <w:b/>
                          <w:bCs/>
                          <w:caps/>
                          <w:color w:val="FFFFFF" w:themeColor="background1"/>
                          <w:sz w:val="26"/>
                          <w:szCs w:val="26"/>
                        </w:rPr>
                        <w:t>/EUROTECH</w:t>
                      </w:r>
                    </w:p>
                    <w:p w14:paraId="26975C39"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v:textbox>
              </v:rect>
            </w:pict>
          </mc:Fallback>
        </mc:AlternateContent>
      </w:r>
      <w:r w:rsidR="004B12F6">
        <w:rPr>
          <w:noProof/>
        </w:rPr>
        <mc:AlternateContent>
          <mc:Choice Requires="wpg">
            <w:drawing>
              <wp:anchor distT="45720" distB="45720" distL="182880" distR="182880" simplePos="0" relativeHeight="251666432" behindDoc="0" locked="0" layoutInCell="1" allowOverlap="1" wp14:anchorId="7457D1B8" wp14:editId="5A385F3D">
                <wp:simplePos x="0" y="0"/>
                <wp:positionH relativeFrom="margin">
                  <wp:posOffset>2857500</wp:posOffset>
                </wp:positionH>
                <wp:positionV relativeFrom="margin">
                  <wp:posOffset>4903470</wp:posOffset>
                </wp:positionV>
                <wp:extent cx="3644265" cy="22860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644265" cy="2286000"/>
                          <a:chOff x="2860337" y="2442312"/>
                          <a:chExt cx="3646966" cy="2291444"/>
                        </a:xfrm>
                      </wpg:grpSpPr>
                      <wps:wsp>
                        <wps:cNvPr id="16" name="Rectangle 16"/>
                        <wps:cNvSpPr/>
                        <wps:spPr>
                          <a:xfrm>
                            <a:off x="2939855" y="2442312"/>
                            <a:ext cx="3567448" cy="30879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ECF98" w14:textId="77777777" w:rsidR="00DF0E28" w:rsidRPr="00DF0E28" w:rsidRDefault="00DF0E28" w:rsidP="00DF0E28">
                              <w:pPr>
                                <w:spacing w:before="0" w:line="240" w:lineRule="auto"/>
                                <w:contextualSpacing/>
                                <w:rPr>
                                  <w:b/>
                                  <w:bCs/>
                                  <w:caps/>
                                  <w:color w:val="FFFFFF" w:themeColor="background1"/>
                                  <w:sz w:val="26"/>
                                  <w:szCs w:val="26"/>
                                </w:rPr>
                              </w:pPr>
                              <w:r w:rsidRPr="00DF0E28">
                                <w:rPr>
                                  <w:b/>
                                  <w:bCs/>
                                  <w:caps/>
                                  <w:color w:val="FFFFFF" w:themeColor="background1"/>
                                  <w:sz w:val="26"/>
                                  <w:szCs w:val="26"/>
                                </w:rPr>
                                <w:t>aBOUT THE RAYNOR GROUP</w:t>
                              </w:r>
                            </w:p>
                            <w:p w14:paraId="62241285" w14:textId="77777777" w:rsidR="00A70AD6" w:rsidRPr="00DF0E28" w:rsidRDefault="00A70AD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860337" y="2786029"/>
                            <a:ext cx="3566897" cy="1947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EA253" w14:textId="5CD4CEEA" w:rsidR="00DF0E28" w:rsidRPr="00DF0E28" w:rsidRDefault="00DF0E28" w:rsidP="00DF0E28">
                              <w:pPr>
                                <w:spacing w:before="0" w:line="240" w:lineRule="auto"/>
                                <w:contextualSpacing/>
                                <w:rPr>
                                  <w:rFonts w:asciiTheme="majorHAnsi" w:hAnsiTheme="majorHAnsi" w:cs="Arial"/>
                                  <w:color w:val="444444"/>
                                  <w:spacing w:val="6"/>
                                  <w:shd w:val="clear" w:color="auto" w:fill="FFFFFF"/>
                                </w:rPr>
                              </w:pPr>
                              <w:r w:rsidRPr="00DF0E28">
                                <w:rPr>
                                  <w:rFonts w:asciiTheme="majorHAnsi" w:hAnsiTheme="majorHAnsi" w:cs="Arial"/>
                                  <w:color w:val="444444"/>
                                  <w:spacing w:val="6"/>
                                  <w:shd w:val="clear" w:color="auto" w:fill="FFFFFF"/>
                                </w:rPr>
                                <w:t xml:space="preserve">The Raynor Group has been the premier representative for quality and ergonomic design in office chairs since 1979 with our Eurotech brand of office seating. Our commitment to design, function, and form has resulted in over 1 billion dollars in cumulative sales. </w:t>
                              </w:r>
                            </w:p>
                            <w:p w14:paraId="2EE201F0" w14:textId="6F1A6055" w:rsidR="00953B60" w:rsidRDefault="00953B60" w:rsidP="00DF0E28">
                              <w:pPr>
                                <w:spacing w:before="0" w:line="240" w:lineRule="auto"/>
                                <w:contextualSpacing/>
                              </w:pPr>
                              <w:r>
                                <w:t xml:space="preserve">All product can be seen on our website </w:t>
                              </w:r>
                              <w:hyperlink r:id="rId9" w:history="1">
                                <w:r w:rsidRPr="006B7C32">
                                  <w:rPr>
                                    <w:rStyle w:val="Hyperlink"/>
                                  </w:rPr>
                                  <w:t>www.eurotechseating.com</w:t>
                                </w:r>
                              </w:hyperlink>
                              <w:r>
                                <w:t xml:space="preserve">  </w:t>
                              </w:r>
                            </w:p>
                            <w:p w14:paraId="2F712722" w14:textId="3EB63C49" w:rsidR="00953B60" w:rsidRDefault="00953B60" w:rsidP="00DF0E28">
                              <w:pPr>
                                <w:spacing w:before="0" w:line="240" w:lineRule="auto"/>
                                <w:contextualSpacing/>
                              </w:pPr>
                              <w:r>
                                <w:t xml:space="preserve">Product is in stock and ready to ship. </w:t>
                              </w:r>
                            </w:p>
                            <w:p w14:paraId="70338D37" w14:textId="6E4F0CCA" w:rsidR="00DF0E28" w:rsidRDefault="00DF0E28" w:rsidP="00DF0E28">
                              <w:pPr>
                                <w:spacing w:before="0" w:line="240" w:lineRule="auto"/>
                                <w:contextualSpacing/>
                              </w:pPr>
                              <w:r>
                                <w:t>All product meets or exceeds BIFMA standards</w:t>
                              </w:r>
                            </w:p>
                            <w:p w14:paraId="14D28C0C" w14:textId="2D5EF4CC" w:rsidR="00C41839" w:rsidRPr="00C41839" w:rsidRDefault="00C41839" w:rsidP="00953B60">
                              <w:pPr>
                                <w:rPr>
                                  <w:caps/>
                                  <w:color w:val="B01513" w:themeColor="accent1"/>
                                  <w:sz w:val="18"/>
                                  <w:szCs w:val="1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57D1B8" id="Group 15" o:spid="_x0000_s1027" style="position:absolute;margin-left:225pt;margin-top:386.1pt;width:286.95pt;height:180pt;z-index:251666432;mso-wrap-distance-left:14.4pt;mso-wrap-distance-top:3.6pt;mso-wrap-distance-right:14.4pt;mso-wrap-distance-bottom:3.6pt;mso-position-horizontal-relative:margin;mso-position-vertical-relative:margin;mso-width-relative:margin;mso-height-relative:margin" coordorigin="28603,24423" coordsize="36469,2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">
                <v:rect id="Rectangle 16" o:spid="_x0000_s1028" style="position:absolute;left:29398;top:24423;width:35675;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" fillcolor="#b01513 [3204]" stroked="f" strokeweight="1.5pt">
                  <v:stroke endcap="round"/>
                  <v:textbox>
                    <w:txbxContent>
                      <w:p w14:paraId="6E5ECF98" w14:textId="77777777" w:rsidR="00DF0E28" w:rsidRPr="00DF0E28" w:rsidRDefault="00DF0E28" w:rsidP="00DF0E28">
                        <w:pPr>
                          <w:spacing w:before="0" w:line="240" w:lineRule="auto"/>
                          <w:contextualSpacing/>
                          <w:rPr>
                            <w:b/>
                            <w:bCs/>
                            <w:caps/>
                            <w:color w:val="FFFFFF" w:themeColor="background1"/>
                            <w:sz w:val="26"/>
                            <w:szCs w:val="26"/>
                          </w:rPr>
                        </w:pPr>
                        <w:r w:rsidRPr="00DF0E28">
                          <w:rPr>
                            <w:b/>
                            <w:bCs/>
                            <w:caps/>
                            <w:color w:val="FFFFFF" w:themeColor="background1"/>
                            <w:sz w:val="26"/>
                            <w:szCs w:val="26"/>
                          </w:rPr>
                          <w:t>aBOUT THE RAYNOR GROUP</w:t>
                        </w:r>
                      </w:p>
                      <w:p w14:paraId="62241285" w14:textId="77777777" w:rsidR="00A70AD6" w:rsidRPr="00DF0E28" w:rsidRDefault="00A70AD6">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17" o:spid="_x0000_s1029" type="#_x0000_t202" style="position:absolute;left:28603;top:27860;width:35669;height:19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" filled="f" stroked="f" strokeweight=".5pt">
                  <v:textbox style="mso-fit-shape-to-text:t" inset=",7.2pt,,0">
                    <w:txbxContent>
                      <w:p w14:paraId="61EEA253" w14:textId="5CD4CEEA" w:rsidR="00DF0E28" w:rsidRPr="00DF0E28" w:rsidRDefault="00DF0E28" w:rsidP="00DF0E28">
                        <w:pPr>
                          <w:spacing w:before="0" w:line="240" w:lineRule="auto"/>
                          <w:contextualSpacing/>
                          <w:rPr>
                            <w:rFonts w:asciiTheme="majorHAnsi" w:hAnsiTheme="majorHAnsi" w:cs="Arial"/>
                            <w:color w:val="444444"/>
                            <w:spacing w:val="6"/>
                            <w:shd w:val="clear" w:color="auto" w:fill="FFFFFF"/>
                          </w:rPr>
                        </w:pPr>
                        <w:r w:rsidRPr="00DF0E28">
                          <w:rPr>
                            <w:rFonts w:asciiTheme="majorHAnsi" w:hAnsiTheme="majorHAnsi" w:cs="Arial"/>
                            <w:color w:val="444444"/>
                            <w:spacing w:val="6"/>
                            <w:shd w:val="clear" w:color="auto" w:fill="FFFFFF"/>
                          </w:rPr>
                          <w:t>The Raynor Group</w:t>
                        </w:r>
                        <w:r w:rsidRPr="00DF0E28">
                          <w:rPr>
                            <w:rFonts w:asciiTheme="majorHAnsi" w:hAnsiTheme="majorHAnsi" w:cs="Arial"/>
                            <w:color w:val="444444"/>
                            <w:spacing w:val="6"/>
                            <w:shd w:val="clear" w:color="auto" w:fill="FFFFFF"/>
                          </w:rPr>
                          <w:t xml:space="preserve"> has been the premier representative for quality and ergonomic design in office chairs since 1979</w:t>
                        </w:r>
                        <w:r w:rsidRPr="00DF0E28">
                          <w:rPr>
                            <w:rFonts w:asciiTheme="majorHAnsi" w:hAnsiTheme="majorHAnsi" w:cs="Arial"/>
                            <w:color w:val="444444"/>
                            <w:spacing w:val="6"/>
                            <w:shd w:val="clear" w:color="auto" w:fill="FFFFFF"/>
                          </w:rPr>
                          <w:t xml:space="preserve"> with our Eurotech brand of office seating</w:t>
                        </w:r>
                        <w:r w:rsidRPr="00DF0E28">
                          <w:rPr>
                            <w:rFonts w:asciiTheme="majorHAnsi" w:hAnsiTheme="majorHAnsi" w:cs="Arial"/>
                            <w:color w:val="444444"/>
                            <w:spacing w:val="6"/>
                            <w:shd w:val="clear" w:color="auto" w:fill="FFFFFF"/>
                          </w:rPr>
                          <w:t xml:space="preserve">. Our commitment to design, function, and form has resulted in over 1 billion dollars in cumulative sales. </w:t>
                        </w:r>
                      </w:p>
                      <w:p w14:paraId="2EE201F0" w14:textId="6F1A6055" w:rsidR="00953B60" w:rsidRDefault="00953B60" w:rsidP="00DF0E28">
                        <w:pPr>
                          <w:spacing w:before="0" w:line="240" w:lineRule="auto"/>
                          <w:contextualSpacing/>
                        </w:pPr>
                        <w:r>
                          <w:t xml:space="preserve">All product can be seen on our website </w:t>
                        </w:r>
                        <w:hyperlink r:id="rId10" w:history="1">
                          <w:r w:rsidRPr="006B7C32">
                            <w:rPr>
                              <w:rStyle w:val="Hyperlink"/>
                            </w:rPr>
                            <w:t>www.eurotechseating.com</w:t>
                          </w:r>
                        </w:hyperlink>
                        <w:r>
                          <w:t xml:space="preserve">  </w:t>
                        </w:r>
                      </w:p>
                      <w:p w14:paraId="2F712722" w14:textId="3EB63C49" w:rsidR="00953B60" w:rsidRDefault="00953B60" w:rsidP="00DF0E28">
                        <w:pPr>
                          <w:spacing w:before="0" w:line="240" w:lineRule="auto"/>
                          <w:contextualSpacing/>
                        </w:pPr>
                        <w:r>
                          <w:t xml:space="preserve">Product is in stock and ready to ship. </w:t>
                        </w:r>
                      </w:p>
                      <w:p w14:paraId="70338D37" w14:textId="6E4F0CCA" w:rsidR="00DF0E28" w:rsidRDefault="00DF0E28" w:rsidP="00DF0E28">
                        <w:pPr>
                          <w:spacing w:before="0" w:line="240" w:lineRule="auto"/>
                          <w:contextualSpacing/>
                        </w:pPr>
                        <w:r>
                          <w:t>All product meets or exceeds BIFMA standards</w:t>
                        </w:r>
                      </w:p>
                      <w:p w14:paraId="14D28C0C" w14:textId="2D5EF4CC" w:rsidR="00C41839" w:rsidRPr="00C41839" w:rsidRDefault="00C41839" w:rsidP="00953B60">
                        <w:pPr>
                          <w:rPr>
                            <w:caps/>
                            <w:color w:val="B01513" w:themeColor="accent1"/>
                            <w:sz w:val="18"/>
                            <w:szCs w:val="18"/>
                          </w:rPr>
                        </w:pPr>
                      </w:p>
                    </w:txbxContent>
                  </v:textbox>
                </v:shape>
                <w10:wrap type="square" anchorx="margin" anchory="margin"/>
              </v:group>
            </w:pict>
          </mc:Fallback>
        </mc:AlternateContent>
      </w:r>
      <w:r w:rsidR="004B12F6">
        <w:rPr>
          <w:noProof/>
        </w:rPr>
        <mc:AlternateContent>
          <mc:Choice Requires="wps">
            <w:drawing>
              <wp:anchor distT="0" distB="0" distL="114300" distR="114300" simplePos="0" relativeHeight="251676672" behindDoc="0" locked="0" layoutInCell="1" allowOverlap="1" wp14:anchorId="034E04BD" wp14:editId="6FFFF4CF">
                <wp:simplePos x="0" y="0"/>
                <wp:positionH relativeFrom="column">
                  <wp:posOffset>-266700</wp:posOffset>
                </wp:positionH>
                <wp:positionV relativeFrom="paragraph">
                  <wp:posOffset>3450772</wp:posOffset>
                </wp:positionV>
                <wp:extent cx="3564806" cy="297090"/>
                <wp:effectExtent l="0" t="0" r="0" b="8255"/>
                <wp:wrapNone/>
                <wp:docPr id="3" name="Rectangle 3"/>
                <wp:cNvGraphicFramePr/>
                <a:graphic xmlns:a="http://schemas.openxmlformats.org/drawingml/2006/main">
                  <a:graphicData uri="http://schemas.microsoft.com/office/word/2010/wordprocessingShape">
                    <wps:wsp>
                      <wps:cNvSpPr/>
                      <wps:spPr>
                        <a:xfrm>
                          <a:off x="0" y="0"/>
                          <a:ext cx="3564806" cy="297090"/>
                        </a:xfrm>
                        <a:prstGeom prst="rect">
                          <a:avLst/>
                        </a:prstGeom>
                        <a:solidFill>
                          <a:srgbClr val="B01513"/>
                        </a:solidFill>
                        <a:ln w="19050" cap="rnd" cmpd="sng" algn="ctr">
                          <a:noFill/>
                          <a:prstDash val="solid"/>
                        </a:ln>
                        <a:effectLst/>
                      </wps:spPr>
                      <wps:txbx>
                        <w:txbxContent>
                          <w:p w14:paraId="7F0D2D10" w14:textId="60011F9F" w:rsidR="004B12F6" w:rsidRPr="00DF0E28" w:rsidRDefault="004B12F6" w:rsidP="004B12F6">
                            <w:pPr>
                              <w:spacing w:before="0" w:line="240" w:lineRule="auto"/>
                              <w:contextualSpacing/>
                              <w:rPr>
                                <w:b/>
                                <w:bCs/>
                                <w:caps/>
                                <w:color w:val="FFFFFF" w:themeColor="background1"/>
                                <w:sz w:val="26"/>
                                <w:szCs w:val="26"/>
                              </w:rPr>
                            </w:pPr>
                            <w:r>
                              <w:rPr>
                                <w:b/>
                                <w:bCs/>
                                <w:caps/>
                                <w:color w:val="FFFFFF" w:themeColor="background1"/>
                                <w:sz w:val="26"/>
                                <w:szCs w:val="26"/>
                              </w:rPr>
                              <w:t>STATE AGENC</w:t>
                            </w:r>
                            <w:r w:rsidR="007B4612">
                              <w:rPr>
                                <w:b/>
                                <w:bCs/>
                                <w:caps/>
                                <w:color w:val="FFFFFF" w:themeColor="background1"/>
                                <w:sz w:val="26"/>
                                <w:szCs w:val="26"/>
                              </w:rPr>
                              <w:t>Y POLICY</w:t>
                            </w:r>
                          </w:p>
                          <w:p w14:paraId="3786CB74"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E04BD" id="Rectangle 3" o:spid="_x0000_s1030" style="position:absolute;margin-left:-21pt;margin-top:271.7pt;width:280.7pt;height:2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" fillcolor="#b01513" stroked="f" strokeweight="1.5pt">
                <v:stroke endcap="round"/>
                <v:textbox>
                  <w:txbxContent>
                    <w:p w14:paraId="7F0D2D10" w14:textId="60011F9F" w:rsidR="004B12F6" w:rsidRPr="00DF0E28" w:rsidRDefault="004B12F6" w:rsidP="004B12F6">
                      <w:pPr>
                        <w:spacing w:before="0" w:line="240" w:lineRule="auto"/>
                        <w:contextualSpacing/>
                        <w:rPr>
                          <w:b/>
                          <w:bCs/>
                          <w:caps/>
                          <w:color w:val="FFFFFF" w:themeColor="background1"/>
                          <w:sz w:val="26"/>
                          <w:szCs w:val="26"/>
                        </w:rPr>
                      </w:pPr>
                      <w:r>
                        <w:rPr>
                          <w:b/>
                          <w:bCs/>
                          <w:caps/>
                          <w:color w:val="FFFFFF" w:themeColor="background1"/>
                          <w:sz w:val="26"/>
                          <w:szCs w:val="26"/>
                        </w:rPr>
                        <w:t>STATE AGENC</w:t>
                      </w:r>
                      <w:r w:rsidR="007B4612">
                        <w:rPr>
                          <w:b/>
                          <w:bCs/>
                          <w:caps/>
                          <w:color w:val="FFFFFF" w:themeColor="background1"/>
                          <w:sz w:val="26"/>
                          <w:szCs w:val="26"/>
                        </w:rPr>
                        <w:t>Y POLICY</w:t>
                      </w:r>
                    </w:p>
                    <w:p w14:paraId="3786CB74"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v:textbox>
              </v:rect>
            </w:pict>
          </mc:Fallback>
        </mc:AlternateContent>
      </w:r>
      <w:r w:rsidR="004B12F6">
        <w:rPr>
          <w:noProof/>
        </w:rPr>
        <mc:AlternateContent>
          <mc:Choice Requires="wps">
            <w:drawing>
              <wp:anchor distT="0" distB="0" distL="114300" distR="114300" simplePos="0" relativeHeight="251664384" behindDoc="0" locked="0" layoutInCell="1" allowOverlap="1" wp14:anchorId="794FD049" wp14:editId="1EB6E9CF">
                <wp:simplePos x="0" y="0"/>
                <wp:positionH relativeFrom="column">
                  <wp:posOffset>-266700</wp:posOffset>
                </wp:positionH>
                <wp:positionV relativeFrom="paragraph">
                  <wp:posOffset>3632745</wp:posOffset>
                </wp:positionV>
                <wp:extent cx="3566160" cy="12217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566160" cy="1221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E4355" w14:textId="639D7999" w:rsidR="007B4612" w:rsidRDefault="007B4612" w:rsidP="00511FE1">
                            <w:pPr>
                              <w:pStyle w:val="NoSpacing"/>
                              <w:rPr>
                                <w:sz w:val="18"/>
                                <w:szCs w:val="18"/>
                              </w:rPr>
                            </w:pPr>
                            <w:r>
                              <w:rPr>
                                <w:sz w:val="18"/>
                                <w:szCs w:val="18"/>
                              </w:rPr>
                              <w:t>Our policy is the states policy. All state agencies are able to utilize this contract. Agencies included are the following but</w:t>
                            </w:r>
                            <w:r w:rsidR="0084596E">
                              <w:rPr>
                                <w:sz w:val="18"/>
                                <w:szCs w:val="18"/>
                              </w:rPr>
                              <w:t xml:space="preserve"> not limited to</w:t>
                            </w:r>
                            <w:r>
                              <w:rPr>
                                <w:sz w:val="18"/>
                                <w:szCs w:val="18"/>
                              </w:rPr>
                              <w:t>:</w:t>
                            </w:r>
                          </w:p>
                          <w:p w14:paraId="2EDF3B82" w14:textId="1C845EE3" w:rsidR="00511FE1" w:rsidRPr="00511FE1" w:rsidRDefault="007B4612" w:rsidP="00511FE1">
                            <w:pPr>
                              <w:pStyle w:val="NoSpacing"/>
                              <w:rPr>
                                <w:sz w:val="18"/>
                                <w:szCs w:val="18"/>
                              </w:rPr>
                            </w:pPr>
                            <w:r>
                              <w:rPr>
                                <w:sz w:val="18"/>
                                <w:szCs w:val="18"/>
                              </w:rPr>
                              <w:t>City, county,</w:t>
                            </w:r>
                            <w:r w:rsidR="0084596E">
                              <w:rPr>
                                <w:sz w:val="18"/>
                                <w:szCs w:val="18"/>
                              </w:rPr>
                              <w:t xml:space="preserve"> </w:t>
                            </w:r>
                            <w:r>
                              <w:rPr>
                                <w:sz w:val="18"/>
                                <w:szCs w:val="18"/>
                              </w:rPr>
                              <w:t>state, religious organizations, Labor, healthcare,</w:t>
                            </w:r>
                            <w:r w:rsidR="0084596E">
                              <w:rPr>
                                <w:sz w:val="18"/>
                                <w:szCs w:val="18"/>
                              </w:rPr>
                              <w:t xml:space="preserve"> higher ed, environmental</w:t>
                            </w:r>
                            <w:r w:rsidR="00511FE1" w:rsidRPr="00511FE1">
                              <w:rPr>
                                <w:sz w:val="18"/>
                                <w:szCs w:val="18"/>
                              </w:rPr>
                              <w:br/>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anchor>
            </w:drawing>
          </mc:Choice>
          <mc:Fallback>
            <w:pict>
              <v:shape w14:anchorId="794FD049" id="Text Box 14" o:spid="_x0000_s1031" type="#_x0000_t202" style="position:absolute;margin-left:-21pt;margin-top:286.05pt;width:280.8pt;height:96.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" filled="f" stroked="f" strokeweight=".5pt">
                <v:textbox style="mso-fit-shape-to-text:t" inset=",7.2pt,,0">
                  <w:txbxContent>
                    <w:p w14:paraId="172E4355" w14:textId="639D7999" w:rsidR="007B4612" w:rsidRDefault="007B4612" w:rsidP="00511FE1">
                      <w:pPr>
                        <w:pStyle w:val="NoSpacing"/>
                        <w:rPr>
                          <w:sz w:val="18"/>
                          <w:szCs w:val="18"/>
                        </w:rPr>
                      </w:pPr>
                      <w:r>
                        <w:rPr>
                          <w:sz w:val="18"/>
                          <w:szCs w:val="18"/>
                        </w:rPr>
                        <w:t>Our policy is the states policy. All state agencies are able to utilize this contract. Agencies included are the following but</w:t>
                      </w:r>
                      <w:r w:rsidR="0084596E">
                        <w:rPr>
                          <w:sz w:val="18"/>
                          <w:szCs w:val="18"/>
                        </w:rPr>
                        <w:t xml:space="preserve"> not limited to</w:t>
                      </w:r>
                      <w:r>
                        <w:rPr>
                          <w:sz w:val="18"/>
                          <w:szCs w:val="18"/>
                        </w:rPr>
                        <w:t>:</w:t>
                      </w:r>
                    </w:p>
                    <w:p w14:paraId="2EDF3B82" w14:textId="1C845EE3" w:rsidR="00511FE1" w:rsidRPr="00511FE1" w:rsidRDefault="007B4612" w:rsidP="00511FE1">
                      <w:pPr>
                        <w:pStyle w:val="NoSpacing"/>
                        <w:rPr>
                          <w:sz w:val="18"/>
                          <w:szCs w:val="18"/>
                        </w:rPr>
                      </w:pPr>
                      <w:r>
                        <w:rPr>
                          <w:sz w:val="18"/>
                          <w:szCs w:val="18"/>
                        </w:rPr>
                        <w:t>City, county,</w:t>
                      </w:r>
                      <w:r w:rsidR="0084596E">
                        <w:rPr>
                          <w:sz w:val="18"/>
                          <w:szCs w:val="18"/>
                        </w:rPr>
                        <w:t xml:space="preserve"> </w:t>
                      </w:r>
                      <w:r>
                        <w:rPr>
                          <w:sz w:val="18"/>
                          <w:szCs w:val="18"/>
                        </w:rPr>
                        <w:t>state, religious organizations, Labor, healthcare,</w:t>
                      </w:r>
                      <w:r w:rsidR="0084596E">
                        <w:rPr>
                          <w:sz w:val="18"/>
                          <w:szCs w:val="18"/>
                        </w:rPr>
                        <w:t xml:space="preserve"> higher ed, environmental</w:t>
                      </w:r>
                      <w:r w:rsidR="00511FE1" w:rsidRPr="00511FE1">
                        <w:rPr>
                          <w:sz w:val="18"/>
                          <w:szCs w:val="18"/>
                        </w:rPr>
                        <w:br/>
                      </w:r>
                    </w:p>
                  </w:txbxContent>
                </v:textbox>
                <w10:wrap type="square"/>
              </v:shape>
            </w:pict>
          </mc:Fallback>
        </mc:AlternateContent>
      </w:r>
      <w:r w:rsidR="004B12F6">
        <w:rPr>
          <w:noProof/>
        </w:rPr>
        <mc:AlternateContent>
          <mc:Choice Requires="wps">
            <w:drawing>
              <wp:anchor distT="0" distB="0" distL="114300" distR="114300" simplePos="0" relativeHeight="251669504" behindDoc="0" locked="0" layoutInCell="1" allowOverlap="1" wp14:anchorId="683CF30D" wp14:editId="0A1D4990">
                <wp:simplePos x="0" y="0"/>
                <wp:positionH relativeFrom="column">
                  <wp:posOffset>-337457</wp:posOffset>
                </wp:positionH>
                <wp:positionV relativeFrom="paragraph">
                  <wp:posOffset>7236667</wp:posOffset>
                </wp:positionV>
                <wp:extent cx="3565275" cy="974973"/>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565275" cy="974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CABAC" w14:textId="34F42778" w:rsidR="000F63CA" w:rsidRPr="00C41839" w:rsidRDefault="005E7E3A" w:rsidP="005E7E3A">
                            <w:pPr>
                              <w:rPr>
                                <w:caps/>
                                <w:color w:val="B01513" w:themeColor="accent1"/>
                                <w:sz w:val="18"/>
                                <w:szCs w:val="18"/>
                              </w:rPr>
                            </w:pPr>
                            <w:r>
                              <w:t>525 Hempstead Turnpike</w:t>
                            </w:r>
                            <w:r>
                              <w:br/>
                              <w:t>West Hempstead, NY 11552</w:t>
                            </w:r>
                            <w:r>
                              <w:br/>
                              <w:t xml:space="preserve">TF 1.800.637.0005 </w:t>
                            </w:r>
                            <w:r>
                              <w:rPr>
                                <w:rStyle w:val="number"/>
                              </w:rPr>
                              <w:t>FX 1.516.481.8141</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683CF30D" id="Text Box 20" o:spid="_x0000_s1032" type="#_x0000_t202" style="position:absolute;margin-left:-26.55pt;margin-top:569.8pt;width:280.75pt;height:7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" filled="f" stroked="f" strokeweight=".5pt">
                <v:textbox inset=",7.2pt,,0">
                  <w:txbxContent>
                    <w:p w14:paraId="100CABAC" w14:textId="34F42778" w:rsidR="000F63CA" w:rsidRPr="00C41839" w:rsidRDefault="005E7E3A" w:rsidP="005E7E3A">
                      <w:pPr>
                        <w:rPr>
                          <w:caps/>
                          <w:color w:val="B01513" w:themeColor="accent1"/>
                          <w:sz w:val="18"/>
                          <w:szCs w:val="18"/>
                        </w:rPr>
                      </w:pPr>
                      <w:r>
                        <w:t>525 Hempstead Turnpike</w:t>
                      </w:r>
                      <w:r>
                        <w:br/>
                        <w:t>West Hempstead, NY 11552</w:t>
                      </w:r>
                      <w:r>
                        <w:br/>
                        <w:t xml:space="preserve">TF 1.800.637.0005 </w:t>
                      </w:r>
                      <w:r>
                        <w:rPr>
                          <w:rStyle w:val="number"/>
                        </w:rPr>
                        <w:t>FX 1.516.481.8141</w:t>
                      </w:r>
                    </w:p>
                  </w:txbxContent>
                </v:textbox>
                <w10:wrap type="square"/>
              </v:shape>
            </w:pict>
          </mc:Fallback>
        </mc:AlternateContent>
      </w:r>
      <w:r w:rsidR="00DF0E28">
        <w:rPr>
          <w:noProof/>
        </w:rPr>
        <mc:AlternateContent>
          <mc:Choice Requires="wpg">
            <w:drawing>
              <wp:anchor distT="0" distB="0" distL="228600" distR="228600" simplePos="0" relativeHeight="251655168" behindDoc="1" locked="0" layoutInCell="1" allowOverlap="1" wp14:anchorId="0259F654" wp14:editId="3C2139A2">
                <wp:simplePos x="0" y="0"/>
                <wp:positionH relativeFrom="margin">
                  <wp:posOffset>-473710</wp:posOffset>
                </wp:positionH>
                <wp:positionV relativeFrom="margin">
                  <wp:posOffset>-457200</wp:posOffset>
                </wp:positionV>
                <wp:extent cx="3108960" cy="8545195"/>
                <wp:effectExtent l="0" t="0" r="0" b="8255"/>
                <wp:wrapSquare wrapText="bothSides"/>
                <wp:docPr id="201" name="Group 201"/>
                <wp:cNvGraphicFramePr/>
                <a:graphic xmlns:a="http://schemas.openxmlformats.org/drawingml/2006/main">
                  <a:graphicData uri="http://schemas.microsoft.com/office/word/2010/wordprocessingGroup">
                    <wpg:wgp>
                      <wpg:cNvGrpSpPr/>
                      <wpg:grpSpPr>
                        <a:xfrm>
                          <a:off x="0" y="0"/>
                          <a:ext cx="3108960" cy="8545195"/>
                          <a:chOff x="0" y="0"/>
                          <a:chExt cx="1828800" cy="8026398"/>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234137"/>
                            <a:ext cx="1828800" cy="679226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346E5" w14:textId="1341B5E3" w:rsidR="002418CC" w:rsidRDefault="000F297F" w:rsidP="0084596E">
                              <w:pPr>
                                <w:rPr>
                                  <w:b/>
                                  <w:bCs/>
                                  <w:color w:val="FFFFFF" w:themeColor="background1"/>
                                </w:rPr>
                              </w:pPr>
                              <w:r w:rsidRPr="002418CC">
                                <w:rPr>
                                  <w:b/>
                                  <w:bCs/>
                                  <w:color w:val="FFFFFF" w:themeColor="background1"/>
                                </w:rPr>
                                <w:t xml:space="preserve">Contract #: </w:t>
                              </w:r>
                              <w:r w:rsidR="000B4B11" w:rsidRPr="000B4B11">
                                <w:rPr>
                                  <w:color w:val="FFFFFF" w:themeColor="background1"/>
                                </w:rPr>
                                <w:t>4400024117</w:t>
                              </w:r>
                              <w:r w:rsidRPr="002418CC">
                                <w:rPr>
                                  <w:b/>
                                  <w:bCs/>
                                  <w:color w:val="FFFFFF" w:themeColor="background1"/>
                                </w:rPr>
                                <w:br/>
                                <w:t xml:space="preserve">Valid: </w:t>
                              </w:r>
                              <w:r w:rsidR="000B4B11">
                                <w:rPr>
                                  <w:color w:val="FFFFFF" w:themeColor="background1"/>
                                </w:rPr>
                                <w:t>06</w:t>
                              </w:r>
                              <w:r w:rsidRPr="000A64B9">
                                <w:rPr>
                                  <w:color w:val="FFFFFF" w:themeColor="background1"/>
                                </w:rPr>
                                <w:t>/</w:t>
                              </w:r>
                              <w:r w:rsidR="000B4B11">
                                <w:rPr>
                                  <w:color w:val="FFFFFF" w:themeColor="background1"/>
                                </w:rPr>
                                <w:t>27</w:t>
                              </w:r>
                              <w:r w:rsidRPr="000A64B9">
                                <w:rPr>
                                  <w:color w:val="FFFFFF" w:themeColor="background1"/>
                                </w:rPr>
                                <w:t>/20</w:t>
                              </w:r>
                              <w:r w:rsidR="000B4B11">
                                <w:rPr>
                                  <w:color w:val="FFFFFF" w:themeColor="background1"/>
                                </w:rPr>
                                <w:t>20</w:t>
                              </w:r>
                              <w:r w:rsidRPr="000A64B9">
                                <w:rPr>
                                  <w:color w:val="FFFFFF" w:themeColor="background1"/>
                                </w:rPr>
                                <w:t>-</w:t>
                              </w:r>
                              <w:r w:rsidR="000B4B11">
                                <w:rPr>
                                  <w:color w:val="FFFFFF" w:themeColor="background1"/>
                                </w:rPr>
                                <w:t>12</w:t>
                              </w:r>
                              <w:r w:rsidRPr="000A64B9">
                                <w:rPr>
                                  <w:color w:val="FFFFFF" w:themeColor="background1"/>
                                </w:rPr>
                                <w:t>/</w:t>
                              </w:r>
                              <w:r w:rsidR="000B4B11">
                                <w:rPr>
                                  <w:color w:val="FFFFFF" w:themeColor="background1"/>
                                </w:rPr>
                                <w:t>05</w:t>
                              </w:r>
                              <w:r w:rsidRPr="000A64B9">
                                <w:rPr>
                                  <w:color w:val="FFFFFF" w:themeColor="background1"/>
                                </w:rPr>
                                <w:t>/202</w:t>
                              </w:r>
                              <w:r w:rsidR="000B4B11">
                                <w:rPr>
                                  <w:color w:val="FFFFFF" w:themeColor="background1"/>
                                </w:rPr>
                                <w:t>5</w:t>
                              </w:r>
                              <w:r w:rsidRPr="002418CC">
                                <w:rPr>
                                  <w:b/>
                                  <w:bCs/>
                                  <w:color w:val="FFFFFF" w:themeColor="background1"/>
                                </w:rPr>
                                <w:br/>
                              </w:r>
                              <w:r w:rsidR="000B4B11" w:rsidRPr="000B4B11">
                                <w:t>99846 - furniture</w:t>
                              </w:r>
                            </w:p>
                            <w:p w14:paraId="0DFF77FC" w14:textId="0CC92955" w:rsidR="000F297F" w:rsidRPr="002418CC" w:rsidRDefault="000F297F" w:rsidP="000F297F">
                              <w:pPr>
                                <w:contextualSpacing/>
                                <w:rPr>
                                  <w:b/>
                                  <w:bCs/>
                                  <w:color w:val="FFFFFF" w:themeColor="background1"/>
                                </w:rPr>
                              </w:pPr>
                              <w:r w:rsidRPr="002418CC">
                                <w:rPr>
                                  <w:b/>
                                  <w:bCs/>
                                  <w:color w:val="FFFFFF" w:themeColor="background1"/>
                                </w:rPr>
                                <w:t>Eurotech Seating Contacts</w:t>
                              </w:r>
                            </w:p>
                            <w:p w14:paraId="1A11ACB8" w14:textId="0DED1241" w:rsidR="000F297F" w:rsidRPr="002418CC" w:rsidRDefault="000F297F" w:rsidP="000F297F">
                              <w:pPr>
                                <w:contextualSpacing/>
                                <w:rPr>
                                  <w:color w:val="FFFFFF" w:themeColor="background1"/>
                                </w:rPr>
                              </w:pPr>
                              <w:r w:rsidRPr="002418CC">
                                <w:rPr>
                                  <w:color w:val="FFFFFF" w:themeColor="background1"/>
                                </w:rPr>
                                <w:t>Eric Gellman</w:t>
                              </w:r>
                              <w:r w:rsidRPr="002418CC">
                                <w:rPr>
                                  <w:color w:val="FFFFFF" w:themeColor="background1"/>
                                </w:rPr>
                                <w:br/>
                              </w:r>
                              <w:r w:rsidR="00124BDE">
                                <w:rPr>
                                  <w:color w:val="FFFFFF" w:themeColor="background1"/>
                                </w:rPr>
                                <w:t xml:space="preserve">Phone: </w:t>
                              </w:r>
                              <w:r w:rsidRPr="002418CC">
                                <w:rPr>
                                  <w:color w:val="FFFFFF" w:themeColor="background1"/>
                                </w:rPr>
                                <w:t>516</w:t>
                              </w:r>
                              <w:r w:rsidR="00124BDE">
                                <w:rPr>
                                  <w:color w:val="FFFFFF" w:themeColor="background1"/>
                                </w:rPr>
                                <w:t>.</w:t>
                              </w:r>
                              <w:r w:rsidRPr="002418CC">
                                <w:rPr>
                                  <w:color w:val="FFFFFF" w:themeColor="background1"/>
                                </w:rPr>
                                <w:t>267</w:t>
                              </w:r>
                              <w:r w:rsidR="00124BDE">
                                <w:rPr>
                                  <w:color w:val="FFFFFF" w:themeColor="background1"/>
                                </w:rPr>
                                <w:t>.</w:t>
                              </w:r>
                              <w:r w:rsidRPr="002418CC">
                                <w:rPr>
                                  <w:color w:val="FFFFFF" w:themeColor="background1"/>
                                </w:rPr>
                                <w:t>7214</w:t>
                              </w:r>
                              <w:r w:rsidRPr="002418CC">
                                <w:rPr>
                                  <w:color w:val="FFFFFF" w:themeColor="background1"/>
                                </w:rPr>
                                <w:br/>
                              </w:r>
                              <w:r w:rsidR="00124BDE">
                                <w:rPr>
                                  <w:color w:val="FFFFFF" w:themeColor="background1"/>
                                </w:rPr>
                                <w:t xml:space="preserve">Email: </w:t>
                              </w:r>
                              <w:r w:rsidRPr="002418CC">
                                <w:rPr>
                                  <w:color w:val="FFFFFF" w:themeColor="background1"/>
                                </w:rPr>
                                <w:t>egellman@raynorgroup.com</w:t>
                              </w:r>
                            </w:p>
                            <w:p w14:paraId="2E00E9B0" w14:textId="1D8128B2" w:rsidR="002418CC" w:rsidRDefault="002418CC" w:rsidP="000F297F">
                              <w:pPr>
                                <w:contextualSpacing/>
                                <w:rPr>
                                  <w:color w:val="FFFFFF" w:themeColor="background1"/>
                                </w:rPr>
                              </w:pPr>
                              <w:r w:rsidRPr="002418CC">
                                <w:rPr>
                                  <w:color w:val="FFFFFF" w:themeColor="background1"/>
                                </w:rPr>
                                <w:t>C</w:t>
                              </w:r>
                              <w:r w:rsidR="000F297F" w:rsidRPr="002418CC">
                                <w:rPr>
                                  <w:color w:val="FFFFFF" w:themeColor="background1"/>
                                </w:rPr>
                                <w:t>ustomer Service</w:t>
                              </w:r>
                              <w:r w:rsidR="000F297F" w:rsidRPr="002418CC">
                                <w:rPr>
                                  <w:color w:val="FFFFFF" w:themeColor="background1"/>
                                </w:rPr>
                                <w:br/>
                              </w:r>
                              <w:r w:rsidR="00124BDE">
                                <w:rPr>
                                  <w:color w:val="FFFFFF" w:themeColor="background1"/>
                                </w:rPr>
                                <w:t xml:space="preserve">Phone: </w:t>
                              </w:r>
                              <w:r w:rsidR="000F297F" w:rsidRPr="002418CC">
                                <w:rPr>
                                  <w:color w:val="FFFFFF" w:themeColor="background1"/>
                                </w:rPr>
                                <w:t>1</w:t>
                              </w:r>
                              <w:r w:rsidR="00124BDE">
                                <w:rPr>
                                  <w:color w:val="FFFFFF" w:themeColor="background1"/>
                                </w:rPr>
                                <w:t>.</w:t>
                              </w:r>
                              <w:r w:rsidR="000F297F" w:rsidRPr="002418CC">
                                <w:rPr>
                                  <w:color w:val="FFFFFF" w:themeColor="background1"/>
                                </w:rPr>
                                <w:t>800</w:t>
                              </w:r>
                              <w:r w:rsidR="00124BDE">
                                <w:rPr>
                                  <w:color w:val="FFFFFF" w:themeColor="background1"/>
                                </w:rPr>
                                <w:t>.</w:t>
                              </w:r>
                              <w:r w:rsidR="000F297F" w:rsidRPr="002418CC">
                                <w:rPr>
                                  <w:color w:val="FFFFFF" w:themeColor="background1"/>
                                </w:rPr>
                                <w:t>637</w:t>
                              </w:r>
                              <w:r w:rsidR="00124BDE">
                                <w:rPr>
                                  <w:color w:val="FFFFFF" w:themeColor="background1"/>
                                </w:rPr>
                                <w:t>.</w:t>
                              </w:r>
                              <w:r w:rsidR="000F297F" w:rsidRPr="002418CC">
                                <w:rPr>
                                  <w:color w:val="FFFFFF" w:themeColor="background1"/>
                                </w:rPr>
                                <w:t>0005</w:t>
                              </w:r>
                              <w:r w:rsidRPr="002418CC">
                                <w:rPr>
                                  <w:color w:val="FFFFFF" w:themeColor="background1"/>
                                </w:rPr>
                                <w:br/>
                              </w:r>
                              <w:r w:rsidR="00124BDE">
                                <w:rPr>
                                  <w:color w:val="FFFFFF" w:themeColor="background1"/>
                                </w:rPr>
                                <w:t xml:space="preserve">Email: </w:t>
                              </w:r>
                              <w:hyperlink r:id="rId11" w:history="1">
                                <w:r w:rsidR="00D5478C" w:rsidRPr="006B7C32">
                                  <w:rPr>
                                    <w:rStyle w:val="Hyperlink"/>
                                  </w:rPr>
                                  <w:t>customerservice@raynorgroup.com</w:t>
                                </w:r>
                              </w:hyperlink>
                            </w:p>
                            <w:p w14:paraId="641E9FC9" w14:textId="2BAB789A" w:rsidR="00D5478C" w:rsidRDefault="00D5478C" w:rsidP="000F297F">
                              <w:pPr>
                                <w:contextualSpacing/>
                                <w:rPr>
                                  <w:color w:val="FFFFFF" w:themeColor="background1"/>
                                </w:rPr>
                              </w:pPr>
                              <w:r>
                                <w:rPr>
                                  <w:color w:val="FFFFFF" w:themeColor="background1"/>
                                </w:rPr>
                                <w:t xml:space="preserve">Website: </w:t>
                              </w:r>
                              <w:hyperlink r:id="rId12" w:history="1">
                                <w:r w:rsidRPr="006B7C32">
                                  <w:rPr>
                                    <w:rStyle w:val="Hyperlink"/>
                                  </w:rPr>
                                  <w:t>www.eurotechseating.com</w:t>
                                </w:r>
                              </w:hyperlink>
                            </w:p>
                            <w:p w14:paraId="6C3E724D" w14:textId="77777777" w:rsidR="0000777F" w:rsidRDefault="0000777F" w:rsidP="000F297F">
                              <w:pPr>
                                <w:contextualSpacing/>
                                <w:rPr>
                                  <w:color w:val="FFFFFF" w:themeColor="background1"/>
                                </w:rPr>
                              </w:pPr>
                            </w:p>
                            <w:p w14:paraId="2C423CC7" w14:textId="51C512F6" w:rsidR="002418CC" w:rsidRDefault="002418CC" w:rsidP="000F297F">
                              <w:pPr>
                                <w:rPr>
                                  <w:color w:val="FFFFFF" w:themeColor="background1"/>
                                </w:rPr>
                              </w:pPr>
                              <w:r w:rsidRPr="002418CC">
                                <w:rPr>
                                  <w:b/>
                                  <w:bCs/>
                                  <w:color w:val="FFFFFF" w:themeColor="background1"/>
                                </w:rPr>
                                <w:t>Price List</w:t>
                              </w:r>
                              <w:r>
                                <w:rPr>
                                  <w:b/>
                                  <w:bCs/>
                                  <w:color w:val="FFFFFF" w:themeColor="background1"/>
                                </w:rPr>
                                <w:br/>
                              </w:r>
                              <w:r w:rsidRPr="002418CC">
                                <w:rPr>
                                  <w:color w:val="FFFFFF" w:themeColor="background1"/>
                                </w:rPr>
                                <w:t>2020 Price List Effective 01/01/2020</w:t>
                              </w:r>
                            </w:p>
                            <w:p w14:paraId="2B9FF250" w14:textId="4F694BDF" w:rsidR="00953B60" w:rsidRDefault="006A28DD" w:rsidP="00953B60">
                              <w:pPr>
                                <w:contextualSpacing/>
                              </w:pPr>
                              <w:r w:rsidRPr="006A28DD">
                                <w:rPr>
                                  <w:b/>
                                  <w:bCs/>
                                  <w:color w:val="FFFFFF" w:themeColor="background1"/>
                                </w:rPr>
                                <w:t>Additional Information</w:t>
                              </w:r>
                              <w:r>
                                <w:rPr>
                                  <w:color w:val="FFFFFF" w:themeColor="background1"/>
                                </w:rPr>
                                <w:br/>
                              </w:r>
                              <w:r w:rsidR="00953B60">
                                <w:t xml:space="preserve">Purchase orders can be sent direct to Eurotech with a servicing dealer noted on the order or the orders can be placed with a servicing dealer. Please make sure if the order is coming from the servicing dealer to include the State order along with the dealer order. </w:t>
                              </w:r>
                            </w:p>
                            <w:p w14:paraId="74DF82FB" w14:textId="77777777" w:rsidR="00953B60" w:rsidRDefault="00953B60" w:rsidP="00953B60">
                              <w:pPr>
                                <w:spacing w:line="240" w:lineRule="auto"/>
                                <w:contextualSpacing/>
                              </w:pPr>
                              <w:r>
                                <w:t>Please include on ALL orders:</w:t>
                              </w:r>
                            </w:p>
                            <w:p w14:paraId="15907D7C" w14:textId="63F3E2DC" w:rsidR="00953B60" w:rsidRDefault="00953B60" w:rsidP="00953B60">
                              <w:pPr>
                                <w:spacing w:line="240" w:lineRule="auto"/>
                                <w:contextualSpacing/>
                              </w:pPr>
                              <w:r>
                                <w:t>Contract number, valid date and servicing dealer</w:t>
                              </w:r>
                            </w:p>
                            <w:p w14:paraId="1E52EAF0" w14:textId="6E0BCAEF" w:rsidR="00DF0E28" w:rsidRDefault="00DF0E28" w:rsidP="00953B60">
                              <w:pPr>
                                <w:spacing w:line="240" w:lineRule="auto"/>
                                <w:contextualSpacing/>
                              </w:pPr>
                            </w:p>
                            <w:p w14:paraId="6ADC5B7B" w14:textId="2125860C" w:rsidR="0000777F" w:rsidRDefault="006A28DD" w:rsidP="000B4B11">
                              <w:pPr>
                                <w:contextualSpacing/>
                              </w:pPr>
                              <w:r w:rsidRPr="00E31296">
                                <w:rPr>
                                  <w:b/>
                                  <w:bCs/>
                                </w:rPr>
                                <w:t>End User Discount (Off List):</w:t>
                              </w:r>
                              <w:r w:rsidRPr="00E31296">
                                <w:rPr>
                                  <w:b/>
                                  <w:bCs/>
                                </w:rPr>
                                <w:br/>
                              </w:r>
                              <w:r w:rsidR="0000777F" w:rsidRPr="0000777F">
                                <w:t xml:space="preserve">Discount off list price </w:t>
                              </w:r>
                              <w:r w:rsidR="000B4B11">
                                <w:t xml:space="preserve">- </w:t>
                              </w:r>
                              <w:r w:rsidR="00DC49D6">
                                <w:t>50</w:t>
                              </w:r>
                              <w:r w:rsidR="0000777F" w:rsidRPr="0000777F">
                                <w:t xml:space="preserve">% </w:t>
                              </w:r>
                            </w:p>
                            <w:p w14:paraId="231A2B8D" w14:textId="77777777" w:rsidR="0000777F" w:rsidRDefault="0000777F" w:rsidP="0000777F">
                              <w:pPr>
                                <w:contextualSpacing/>
                              </w:pPr>
                            </w:p>
                            <w:p w14:paraId="5B6E027F" w14:textId="37944763" w:rsidR="000F297F" w:rsidRPr="000B4B11" w:rsidRDefault="00CB086D" w:rsidP="000B4B11">
                              <w:pPr>
                                <w:spacing w:line="240" w:lineRule="auto"/>
                                <w:contextualSpacing/>
                              </w:pPr>
                              <w:r>
                                <w:t xml:space="preserve">Payment Terms </w:t>
                              </w:r>
                              <w:r>
                                <w:tab/>
                                <w:t>Net 30 Days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4059"/>
                            <a:ext cx="1828800" cy="10004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EF5A0" w14:textId="510D3BD9" w:rsidR="000F297F" w:rsidRPr="00FB1A81" w:rsidRDefault="00421B03">
                              <w:pPr>
                                <w:pStyle w:val="NoSpacing"/>
                                <w:jc w:val="center"/>
                                <w:rPr>
                                  <w:rFonts w:asciiTheme="majorHAnsi" w:eastAsiaTheme="majorEastAsia" w:hAnsiTheme="majorHAnsi" w:cstheme="majorBidi"/>
                                  <w:b/>
                                  <w:bCs/>
                                  <w:caps/>
                                  <w:color w:val="B01513" w:themeColor="accent1"/>
                                  <w:sz w:val="28"/>
                                  <w:szCs w:val="28"/>
                                </w:rPr>
                              </w:pPr>
                              <w:r>
                                <w:rPr>
                                  <w:rFonts w:asciiTheme="majorHAnsi" w:eastAsiaTheme="majorEastAsia" w:hAnsiTheme="majorHAnsi" w:cstheme="majorBidi"/>
                                  <w:b/>
                                  <w:bCs/>
                                  <w:caps/>
                                  <w:color w:val="B01513" w:themeColor="accent1"/>
                                  <w:sz w:val="28"/>
                                  <w:szCs w:val="28"/>
                                </w:rPr>
                                <w:t>SOUTH CAROLINA</w:t>
                              </w:r>
                            </w:p>
                            <w:p w14:paraId="218F5F7D" w14:textId="314D5D76"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State</w:t>
                              </w:r>
                            </w:p>
                            <w:p w14:paraId="000757B4" w14:textId="083E400F"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Contract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9F654" id="Group 201" o:spid="_x0000_s1033" style="position:absolute;margin-left:-37.3pt;margin-top:-36pt;width:244.8pt;height:672.85pt;z-index:-251661312;mso-wrap-distance-left:18pt;mso-wrap-distance-right:18pt;mso-position-horizontal-relative:margin;mso-position-vertical-relative:margin;mso-width-relative:margin;mso-height-relative:margin" coordsize="18288,8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">
                <v:rect id="Rectangle 202" o:spid="_x0000_s103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" fillcolor="#b01513 [3204]" stroked="f" strokeweight="1.5pt">
                  <v:stroke endcap="round"/>
                </v:rect>
                <v:rect id="Rectangle 203" o:spid="_x0000_s1035" style="position:absolute;top:12341;width:18288;height:6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" fillcolor="#b01513 [3204]" stroked="f" strokeweight="1.5pt">
                  <v:stroke endcap="round"/>
                  <v:textbox inset=",14.4pt,8.64pt,18pt">
                    <w:txbxContent>
                      <w:p w14:paraId="1C4346E5" w14:textId="1341B5E3" w:rsidR="002418CC" w:rsidRDefault="000F297F" w:rsidP="0084596E">
                        <w:pPr>
                          <w:rPr>
                            <w:b/>
                            <w:bCs/>
                            <w:color w:val="FFFFFF" w:themeColor="background1"/>
                          </w:rPr>
                        </w:pPr>
                        <w:r w:rsidRPr="002418CC">
                          <w:rPr>
                            <w:b/>
                            <w:bCs/>
                            <w:color w:val="FFFFFF" w:themeColor="background1"/>
                          </w:rPr>
                          <w:t xml:space="preserve">Contract #: </w:t>
                        </w:r>
                        <w:r w:rsidR="000B4B11" w:rsidRPr="000B4B11">
                          <w:rPr>
                            <w:color w:val="FFFFFF" w:themeColor="background1"/>
                          </w:rPr>
                          <w:t>4400024117</w:t>
                        </w:r>
                        <w:r w:rsidRPr="002418CC">
                          <w:rPr>
                            <w:b/>
                            <w:bCs/>
                            <w:color w:val="FFFFFF" w:themeColor="background1"/>
                          </w:rPr>
                          <w:br/>
                          <w:t xml:space="preserve">Valid: </w:t>
                        </w:r>
                        <w:r w:rsidR="000B4B11">
                          <w:rPr>
                            <w:color w:val="FFFFFF" w:themeColor="background1"/>
                          </w:rPr>
                          <w:t>06</w:t>
                        </w:r>
                        <w:r w:rsidRPr="000A64B9">
                          <w:rPr>
                            <w:color w:val="FFFFFF" w:themeColor="background1"/>
                          </w:rPr>
                          <w:t>/</w:t>
                        </w:r>
                        <w:r w:rsidR="000B4B11">
                          <w:rPr>
                            <w:color w:val="FFFFFF" w:themeColor="background1"/>
                          </w:rPr>
                          <w:t>27</w:t>
                        </w:r>
                        <w:r w:rsidRPr="000A64B9">
                          <w:rPr>
                            <w:color w:val="FFFFFF" w:themeColor="background1"/>
                          </w:rPr>
                          <w:t>/20</w:t>
                        </w:r>
                        <w:r w:rsidR="000B4B11">
                          <w:rPr>
                            <w:color w:val="FFFFFF" w:themeColor="background1"/>
                          </w:rPr>
                          <w:t>20</w:t>
                        </w:r>
                        <w:r w:rsidRPr="000A64B9">
                          <w:rPr>
                            <w:color w:val="FFFFFF" w:themeColor="background1"/>
                          </w:rPr>
                          <w:t>-</w:t>
                        </w:r>
                        <w:r w:rsidR="000B4B11">
                          <w:rPr>
                            <w:color w:val="FFFFFF" w:themeColor="background1"/>
                          </w:rPr>
                          <w:t>12</w:t>
                        </w:r>
                        <w:r w:rsidRPr="000A64B9">
                          <w:rPr>
                            <w:color w:val="FFFFFF" w:themeColor="background1"/>
                          </w:rPr>
                          <w:t>/</w:t>
                        </w:r>
                        <w:r w:rsidR="000B4B11">
                          <w:rPr>
                            <w:color w:val="FFFFFF" w:themeColor="background1"/>
                          </w:rPr>
                          <w:t>05</w:t>
                        </w:r>
                        <w:r w:rsidRPr="000A64B9">
                          <w:rPr>
                            <w:color w:val="FFFFFF" w:themeColor="background1"/>
                          </w:rPr>
                          <w:t>/202</w:t>
                        </w:r>
                        <w:r w:rsidR="000B4B11">
                          <w:rPr>
                            <w:color w:val="FFFFFF" w:themeColor="background1"/>
                          </w:rPr>
                          <w:t>5</w:t>
                        </w:r>
                        <w:r w:rsidRPr="002418CC">
                          <w:rPr>
                            <w:b/>
                            <w:bCs/>
                            <w:color w:val="FFFFFF" w:themeColor="background1"/>
                          </w:rPr>
                          <w:br/>
                        </w:r>
                        <w:r w:rsidR="000B4B11" w:rsidRPr="000B4B11">
                          <w:t>99846 - furniture</w:t>
                        </w:r>
                      </w:p>
                      <w:p w14:paraId="0DFF77FC" w14:textId="0CC92955" w:rsidR="000F297F" w:rsidRPr="002418CC" w:rsidRDefault="000F297F" w:rsidP="000F297F">
                        <w:pPr>
                          <w:contextualSpacing/>
                          <w:rPr>
                            <w:b/>
                            <w:bCs/>
                            <w:color w:val="FFFFFF" w:themeColor="background1"/>
                          </w:rPr>
                        </w:pPr>
                        <w:r w:rsidRPr="002418CC">
                          <w:rPr>
                            <w:b/>
                            <w:bCs/>
                            <w:color w:val="FFFFFF" w:themeColor="background1"/>
                          </w:rPr>
                          <w:t>Eurotech Seating Contacts</w:t>
                        </w:r>
                      </w:p>
                      <w:p w14:paraId="1A11ACB8" w14:textId="0DED1241" w:rsidR="000F297F" w:rsidRPr="002418CC" w:rsidRDefault="000F297F" w:rsidP="000F297F">
                        <w:pPr>
                          <w:contextualSpacing/>
                          <w:rPr>
                            <w:color w:val="FFFFFF" w:themeColor="background1"/>
                          </w:rPr>
                        </w:pPr>
                        <w:r w:rsidRPr="002418CC">
                          <w:rPr>
                            <w:color w:val="FFFFFF" w:themeColor="background1"/>
                          </w:rPr>
                          <w:t>Eric Gellman</w:t>
                        </w:r>
                        <w:r w:rsidRPr="002418CC">
                          <w:rPr>
                            <w:color w:val="FFFFFF" w:themeColor="background1"/>
                          </w:rPr>
                          <w:br/>
                        </w:r>
                        <w:r w:rsidR="00124BDE">
                          <w:rPr>
                            <w:color w:val="FFFFFF" w:themeColor="background1"/>
                          </w:rPr>
                          <w:t xml:space="preserve">Phone: </w:t>
                        </w:r>
                        <w:r w:rsidRPr="002418CC">
                          <w:rPr>
                            <w:color w:val="FFFFFF" w:themeColor="background1"/>
                          </w:rPr>
                          <w:t>516</w:t>
                        </w:r>
                        <w:r w:rsidR="00124BDE">
                          <w:rPr>
                            <w:color w:val="FFFFFF" w:themeColor="background1"/>
                          </w:rPr>
                          <w:t>.</w:t>
                        </w:r>
                        <w:r w:rsidRPr="002418CC">
                          <w:rPr>
                            <w:color w:val="FFFFFF" w:themeColor="background1"/>
                          </w:rPr>
                          <w:t>267</w:t>
                        </w:r>
                        <w:r w:rsidR="00124BDE">
                          <w:rPr>
                            <w:color w:val="FFFFFF" w:themeColor="background1"/>
                          </w:rPr>
                          <w:t>.</w:t>
                        </w:r>
                        <w:r w:rsidRPr="002418CC">
                          <w:rPr>
                            <w:color w:val="FFFFFF" w:themeColor="background1"/>
                          </w:rPr>
                          <w:t>7214</w:t>
                        </w:r>
                        <w:r w:rsidRPr="002418CC">
                          <w:rPr>
                            <w:color w:val="FFFFFF" w:themeColor="background1"/>
                          </w:rPr>
                          <w:br/>
                        </w:r>
                        <w:r w:rsidR="00124BDE">
                          <w:rPr>
                            <w:color w:val="FFFFFF" w:themeColor="background1"/>
                          </w:rPr>
                          <w:t xml:space="preserve">Email: </w:t>
                        </w:r>
                        <w:r w:rsidRPr="002418CC">
                          <w:rPr>
                            <w:color w:val="FFFFFF" w:themeColor="background1"/>
                          </w:rPr>
                          <w:t>egellman@raynorgroup.com</w:t>
                        </w:r>
                      </w:p>
                      <w:p w14:paraId="2E00E9B0" w14:textId="1D8128B2" w:rsidR="002418CC" w:rsidRDefault="002418CC" w:rsidP="000F297F">
                        <w:pPr>
                          <w:contextualSpacing/>
                          <w:rPr>
                            <w:color w:val="FFFFFF" w:themeColor="background1"/>
                          </w:rPr>
                        </w:pPr>
                        <w:r w:rsidRPr="002418CC">
                          <w:rPr>
                            <w:color w:val="FFFFFF" w:themeColor="background1"/>
                          </w:rPr>
                          <w:t>C</w:t>
                        </w:r>
                        <w:r w:rsidR="000F297F" w:rsidRPr="002418CC">
                          <w:rPr>
                            <w:color w:val="FFFFFF" w:themeColor="background1"/>
                          </w:rPr>
                          <w:t>ustomer Service</w:t>
                        </w:r>
                        <w:r w:rsidR="000F297F" w:rsidRPr="002418CC">
                          <w:rPr>
                            <w:color w:val="FFFFFF" w:themeColor="background1"/>
                          </w:rPr>
                          <w:br/>
                        </w:r>
                        <w:r w:rsidR="00124BDE">
                          <w:rPr>
                            <w:color w:val="FFFFFF" w:themeColor="background1"/>
                          </w:rPr>
                          <w:t xml:space="preserve">Phone: </w:t>
                        </w:r>
                        <w:r w:rsidR="000F297F" w:rsidRPr="002418CC">
                          <w:rPr>
                            <w:color w:val="FFFFFF" w:themeColor="background1"/>
                          </w:rPr>
                          <w:t>1</w:t>
                        </w:r>
                        <w:r w:rsidR="00124BDE">
                          <w:rPr>
                            <w:color w:val="FFFFFF" w:themeColor="background1"/>
                          </w:rPr>
                          <w:t>.</w:t>
                        </w:r>
                        <w:r w:rsidR="000F297F" w:rsidRPr="002418CC">
                          <w:rPr>
                            <w:color w:val="FFFFFF" w:themeColor="background1"/>
                          </w:rPr>
                          <w:t>800</w:t>
                        </w:r>
                        <w:r w:rsidR="00124BDE">
                          <w:rPr>
                            <w:color w:val="FFFFFF" w:themeColor="background1"/>
                          </w:rPr>
                          <w:t>.</w:t>
                        </w:r>
                        <w:r w:rsidR="000F297F" w:rsidRPr="002418CC">
                          <w:rPr>
                            <w:color w:val="FFFFFF" w:themeColor="background1"/>
                          </w:rPr>
                          <w:t>637</w:t>
                        </w:r>
                        <w:r w:rsidR="00124BDE">
                          <w:rPr>
                            <w:color w:val="FFFFFF" w:themeColor="background1"/>
                          </w:rPr>
                          <w:t>.</w:t>
                        </w:r>
                        <w:r w:rsidR="000F297F" w:rsidRPr="002418CC">
                          <w:rPr>
                            <w:color w:val="FFFFFF" w:themeColor="background1"/>
                          </w:rPr>
                          <w:t>0005</w:t>
                        </w:r>
                        <w:r w:rsidRPr="002418CC">
                          <w:rPr>
                            <w:color w:val="FFFFFF" w:themeColor="background1"/>
                          </w:rPr>
                          <w:br/>
                        </w:r>
                        <w:r w:rsidR="00124BDE">
                          <w:rPr>
                            <w:color w:val="FFFFFF" w:themeColor="background1"/>
                          </w:rPr>
                          <w:t xml:space="preserve">Email: </w:t>
                        </w:r>
                        <w:hyperlink r:id="rId13" w:history="1">
                          <w:r w:rsidR="00D5478C" w:rsidRPr="006B7C32">
                            <w:rPr>
                              <w:rStyle w:val="Hyperlink"/>
                            </w:rPr>
                            <w:t>customerservice@raynorgroup.com</w:t>
                          </w:r>
                        </w:hyperlink>
                      </w:p>
                      <w:p w14:paraId="641E9FC9" w14:textId="2BAB789A" w:rsidR="00D5478C" w:rsidRDefault="00D5478C" w:rsidP="000F297F">
                        <w:pPr>
                          <w:contextualSpacing/>
                          <w:rPr>
                            <w:color w:val="FFFFFF" w:themeColor="background1"/>
                          </w:rPr>
                        </w:pPr>
                        <w:r>
                          <w:rPr>
                            <w:color w:val="FFFFFF" w:themeColor="background1"/>
                          </w:rPr>
                          <w:t xml:space="preserve">Website: </w:t>
                        </w:r>
                        <w:hyperlink r:id="rId14" w:history="1">
                          <w:r w:rsidRPr="006B7C32">
                            <w:rPr>
                              <w:rStyle w:val="Hyperlink"/>
                            </w:rPr>
                            <w:t>www.eurotechseating.com</w:t>
                          </w:r>
                        </w:hyperlink>
                      </w:p>
                      <w:p w14:paraId="6C3E724D" w14:textId="77777777" w:rsidR="0000777F" w:rsidRDefault="0000777F" w:rsidP="000F297F">
                        <w:pPr>
                          <w:contextualSpacing/>
                          <w:rPr>
                            <w:color w:val="FFFFFF" w:themeColor="background1"/>
                          </w:rPr>
                        </w:pPr>
                      </w:p>
                      <w:p w14:paraId="2C423CC7" w14:textId="51C512F6" w:rsidR="002418CC" w:rsidRDefault="002418CC" w:rsidP="000F297F">
                        <w:pPr>
                          <w:rPr>
                            <w:color w:val="FFFFFF" w:themeColor="background1"/>
                          </w:rPr>
                        </w:pPr>
                        <w:r w:rsidRPr="002418CC">
                          <w:rPr>
                            <w:b/>
                            <w:bCs/>
                            <w:color w:val="FFFFFF" w:themeColor="background1"/>
                          </w:rPr>
                          <w:t>Price List</w:t>
                        </w:r>
                        <w:r>
                          <w:rPr>
                            <w:b/>
                            <w:bCs/>
                            <w:color w:val="FFFFFF" w:themeColor="background1"/>
                          </w:rPr>
                          <w:br/>
                        </w:r>
                        <w:r w:rsidRPr="002418CC">
                          <w:rPr>
                            <w:color w:val="FFFFFF" w:themeColor="background1"/>
                          </w:rPr>
                          <w:t>2020 Price List Effective 01/01/2020</w:t>
                        </w:r>
                      </w:p>
                      <w:p w14:paraId="2B9FF250" w14:textId="4F694BDF" w:rsidR="00953B60" w:rsidRDefault="006A28DD" w:rsidP="00953B60">
                        <w:pPr>
                          <w:contextualSpacing/>
                        </w:pPr>
                        <w:r w:rsidRPr="006A28DD">
                          <w:rPr>
                            <w:b/>
                            <w:bCs/>
                            <w:color w:val="FFFFFF" w:themeColor="background1"/>
                          </w:rPr>
                          <w:t>Additional Information</w:t>
                        </w:r>
                        <w:r>
                          <w:rPr>
                            <w:color w:val="FFFFFF" w:themeColor="background1"/>
                          </w:rPr>
                          <w:br/>
                        </w:r>
                        <w:r w:rsidR="00953B60">
                          <w:t xml:space="preserve">Purchase orders can be sent direct to Eurotech with a servicing dealer noted on the order or the orders can be placed with a servicing dealer. Please make sure if the order is coming from the servicing dealer to include the State order along with the dealer order. </w:t>
                        </w:r>
                      </w:p>
                      <w:p w14:paraId="74DF82FB" w14:textId="77777777" w:rsidR="00953B60" w:rsidRDefault="00953B60" w:rsidP="00953B60">
                        <w:pPr>
                          <w:spacing w:line="240" w:lineRule="auto"/>
                          <w:contextualSpacing/>
                        </w:pPr>
                        <w:r>
                          <w:t>Please include on ALL orders:</w:t>
                        </w:r>
                      </w:p>
                      <w:p w14:paraId="15907D7C" w14:textId="63F3E2DC" w:rsidR="00953B60" w:rsidRDefault="00953B60" w:rsidP="00953B60">
                        <w:pPr>
                          <w:spacing w:line="240" w:lineRule="auto"/>
                          <w:contextualSpacing/>
                        </w:pPr>
                        <w:r>
                          <w:t>Contract number, valid date and servicing dealer</w:t>
                        </w:r>
                      </w:p>
                      <w:p w14:paraId="1E52EAF0" w14:textId="6E0BCAEF" w:rsidR="00DF0E28" w:rsidRDefault="00DF0E28" w:rsidP="00953B60">
                        <w:pPr>
                          <w:spacing w:line="240" w:lineRule="auto"/>
                          <w:contextualSpacing/>
                        </w:pPr>
                      </w:p>
                      <w:p w14:paraId="6ADC5B7B" w14:textId="2125860C" w:rsidR="0000777F" w:rsidRDefault="006A28DD" w:rsidP="000B4B11">
                        <w:pPr>
                          <w:contextualSpacing/>
                        </w:pPr>
                        <w:r w:rsidRPr="00E31296">
                          <w:rPr>
                            <w:b/>
                            <w:bCs/>
                          </w:rPr>
                          <w:t>End User Discount (Off List):</w:t>
                        </w:r>
                        <w:r w:rsidRPr="00E31296">
                          <w:rPr>
                            <w:b/>
                            <w:bCs/>
                          </w:rPr>
                          <w:br/>
                        </w:r>
                        <w:r w:rsidR="0000777F" w:rsidRPr="0000777F">
                          <w:t xml:space="preserve">Discount off list price </w:t>
                        </w:r>
                        <w:r w:rsidR="000B4B11">
                          <w:t xml:space="preserve">- </w:t>
                        </w:r>
                        <w:r w:rsidR="00DC49D6">
                          <w:t>50</w:t>
                        </w:r>
                        <w:r w:rsidR="0000777F" w:rsidRPr="0000777F">
                          <w:t xml:space="preserve">% </w:t>
                        </w:r>
                      </w:p>
                      <w:p w14:paraId="231A2B8D" w14:textId="77777777" w:rsidR="0000777F" w:rsidRDefault="0000777F" w:rsidP="0000777F">
                        <w:pPr>
                          <w:contextualSpacing/>
                        </w:pPr>
                      </w:p>
                      <w:p w14:paraId="5B6E027F" w14:textId="37944763" w:rsidR="000F297F" w:rsidRPr="000B4B11" w:rsidRDefault="00CB086D" w:rsidP="000B4B11">
                        <w:pPr>
                          <w:spacing w:line="240" w:lineRule="auto"/>
                          <w:contextualSpacing/>
                        </w:pPr>
                        <w:r>
                          <w:t xml:space="preserve">Payment Terms </w:t>
                        </w:r>
                        <w:r>
                          <w:tab/>
                          <w:t>Net 30 Days</w:t>
                        </w:r>
                      </w:p>
                    </w:txbxContent>
                  </v:textbox>
                </v:rect>
                <v:shapetype id="_x0000_t202" coordsize="21600,21600" o:spt="202" path="m,l,21600r21600,l21600,xe">
                  <v:stroke joinstyle="miter"/>
                  <v:path gradientshapeok="t" o:connecttype="rect"/>
                </v:shapetype>
                <v:shape id="Text Box 204" o:spid="_x0000_s1036" type="#_x0000_t202" style="position:absolute;top:2340;width:18288;height:1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310EF5A0" w14:textId="510D3BD9" w:rsidR="000F297F" w:rsidRPr="00FB1A81" w:rsidRDefault="00421B03">
                        <w:pPr>
                          <w:pStyle w:val="NoSpacing"/>
                          <w:jc w:val="center"/>
                          <w:rPr>
                            <w:rFonts w:asciiTheme="majorHAnsi" w:eastAsiaTheme="majorEastAsia" w:hAnsiTheme="majorHAnsi" w:cstheme="majorBidi"/>
                            <w:b/>
                            <w:bCs/>
                            <w:caps/>
                            <w:color w:val="B01513" w:themeColor="accent1"/>
                            <w:sz w:val="28"/>
                            <w:szCs w:val="28"/>
                          </w:rPr>
                        </w:pPr>
                        <w:r>
                          <w:rPr>
                            <w:rFonts w:asciiTheme="majorHAnsi" w:eastAsiaTheme="majorEastAsia" w:hAnsiTheme="majorHAnsi" w:cstheme="majorBidi"/>
                            <w:b/>
                            <w:bCs/>
                            <w:caps/>
                            <w:color w:val="B01513" w:themeColor="accent1"/>
                            <w:sz w:val="28"/>
                            <w:szCs w:val="28"/>
                          </w:rPr>
                          <w:t>SOUTH CAROLINA</w:t>
                        </w:r>
                      </w:p>
                      <w:p w14:paraId="218F5F7D" w14:textId="314D5D76"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State</w:t>
                        </w:r>
                      </w:p>
                      <w:p w14:paraId="000757B4" w14:textId="083E400F"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Contract</w:t>
                        </w:r>
                      </w:p>
                    </w:txbxContent>
                  </v:textbox>
                </v:shape>
                <w10:wrap type="square" anchorx="margin" anchory="margin"/>
              </v:group>
            </w:pict>
          </mc:Fallback>
        </mc:AlternateContent>
      </w:r>
      <w:r w:rsidR="00953B60">
        <w:rPr>
          <w:noProof/>
        </w:rPr>
        <mc:AlternateContent>
          <mc:Choice Requires="wps">
            <w:drawing>
              <wp:anchor distT="0" distB="0" distL="114300" distR="114300" simplePos="0" relativeHeight="251672576" behindDoc="0" locked="0" layoutInCell="1" allowOverlap="1" wp14:anchorId="0DC89BB1" wp14:editId="576E5E6D">
                <wp:simplePos x="0" y="0"/>
                <wp:positionH relativeFrom="column">
                  <wp:posOffset>-264795</wp:posOffset>
                </wp:positionH>
                <wp:positionV relativeFrom="paragraph">
                  <wp:posOffset>850265</wp:posOffset>
                </wp:positionV>
                <wp:extent cx="3564413" cy="269999"/>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3564413" cy="2699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C60CB" w14:textId="77777777" w:rsidR="000F63CA" w:rsidRDefault="000F63CA" w:rsidP="000F63C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89BB1" id="Rectangle 22" o:spid="_x0000_s1037" style="position:absolute;margin-left:-20.85pt;margin-top:66.95pt;width:280.6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" fillcolor="#b01513 [3204]" stroked="f" strokeweight="1.5pt">
                <v:stroke endcap="round"/>
                <v:textbox>
                  <w:txbxContent>
                    <w:p w14:paraId="4FCC60CB" w14:textId="77777777" w:rsidR="000F63CA" w:rsidRDefault="000F63CA" w:rsidP="000F63CA">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r w:rsidR="00953B60">
        <w:rPr>
          <w:noProof/>
        </w:rPr>
        <w:drawing>
          <wp:anchor distT="0" distB="0" distL="114300" distR="114300" simplePos="0" relativeHeight="251659264" behindDoc="1" locked="0" layoutInCell="1" allowOverlap="1" wp14:anchorId="6290D5AB" wp14:editId="5583C2F7">
            <wp:simplePos x="0" y="0"/>
            <wp:positionH relativeFrom="column">
              <wp:posOffset>-339144</wp:posOffset>
            </wp:positionH>
            <wp:positionV relativeFrom="page">
              <wp:posOffset>457835</wp:posOffset>
            </wp:positionV>
            <wp:extent cx="3474720" cy="958850"/>
            <wp:effectExtent l="0" t="0" r="0" b="0"/>
            <wp:wrapTight wrapText="bothSides">
              <wp:wrapPolygon edited="0">
                <wp:start x="0" y="0"/>
                <wp:lineTo x="0" y="21028"/>
                <wp:lineTo x="21434" y="21028"/>
                <wp:lineTo x="21434" y="0"/>
                <wp:lineTo x="0" y="0"/>
              </wp:wrapPolygon>
            </wp:wrapTight>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4720" cy="958850"/>
                    </a:xfrm>
                    <a:prstGeom prst="rect">
                      <a:avLst/>
                    </a:prstGeom>
                  </pic:spPr>
                </pic:pic>
              </a:graphicData>
            </a:graphic>
            <wp14:sizeRelH relativeFrom="margin">
              <wp14:pctWidth>0</wp14:pctWidth>
            </wp14:sizeRelH>
            <wp14:sizeRelV relativeFrom="margin">
              <wp14:pctHeight>0</wp14:pctHeight>
            </wp14:sizeRelV>
          </wp:anchor>
        </w:drawing>
      </w:r>
      <w:r w:rsidR="00FB1A81">
        <w:rPr>
          <w:noProof/>
        </w:rPr>
        <mc:AlternateContent>
          <mc:Choice Requires="wps">
            <w:drawing>
              <wp:anchor distT="0" distB="0" distL="114300" distR="114300" simplePos="0" relativeHeight="251658240" behindDoc="0" locked="0" layoutInCell="1" allowOverlap="1" wp14:anchorId="7590DAC0" wp14:editId="6F315C4C">
                <wp:simplePos x="0" y="0"/>
                <wp:positionH relativeFrom="column">
                  <wp:posOffset>2774315</wp:posOffset>
                </wp:positionH>
                <wp:positionV relativeFrom="paragraph">
                  <wp:posOffset>7267575</wp:posOffset>
                </wp:positionV>
                <wp:extent cx="3530600" cy="866140"/>
                <wp:effectExtent l="0" t="0" r="0" b="10160"/>
                <wp:wrapSquare wrapText="bothSides"/>
                <wp:docPr id="200" name="Text Box 200"/>
                <wp:cNvGraphicFramePr/>
                <a:graphic xmlns:a="http://schemas.openxmlformats.org/drawingml/2006/main">
                  <a:graphicData uri="http://schemas.microsoft.com/office/word/2010/wordprocessingShape">
                    <wps:wsp>
                      <wps:cNvSpPr txBox="1"/>
                      <wps:spPr>
                        <a:xfrm>
                          <a:off x="0" y="0"/>
                          <a:ext cx="3530600"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527F0" w14:textId="3990AA5E" w:rsidR="00987770" w:rsidRDefault="00987770">
                            <w:pPr>
                              <w:rPr>
                                <w:caps/>
                                <w:color w:val="B01513"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0DAC0" id="Text Box 200" o:spid="_x0000_s1038" type="#_x0000_t202" style="position:absolute;margin-left:218.45pt;margin-top:572.25pt;width:278pt;height:68.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" filled="f" stroked="f" strokeweight=".5pt">
                <v:textbox inset=",7.2pt,,0">
                  <w:txbxContent>
                    <w:p w14:paraId="682527F0" w14:textId="3990AA5E" w:rsidR="00987770" w:rsidRDefault="00987770">
                      <w:pPr>
                        <w:rPr>
                          <w:caps/>
                          <w:color w:val="B01513" w:themeColor="accent1"/>
                          <w:sz w:val="26"/>
                          <w:szCs w:val="26"/>
                        </w:rPr>
                      </w:pPr>
                    </w:p>
                  </w:txbxContent>
                </v:textbox>
                <w10:wrap type="square"/>
              </v:shape>
            </w:pict>
          </mc:Fallback>
        </mc:AlternateContent>
      </w:r>
      <w:r w:rsidR="000F63CA">
        <w:softHyphen/>
      </w:r>
      <w:r w:rsidR="000F63CA">
        <w:softHyphen/>
      </w:r>
    </w:p>
    <w:sectPr w:rsidR="001A33BB" w:rsidSect="000F297F">
      <w:footerReference w:type="default" r:id="rId16"/>
      <w:pgSz w:w="12240" w:h="15840"/>
      <w:pgMar w:top="1440" w:right="1440" w:bottom="1440" w:left="1440" w:header="720" w:footer="720" w:gutter="0"/>
      <w:pgBorders w:offsetFrom="page">
        <w:top w:val="single" w:sz="6" w:space="24" w:color="C00000"/>
        <w:left w:val="single" w:sz="6" w:space="24" w:color="C00000"/>
        <w:bottom w:val="single" w:sz="6" w:space="24" w:color="C00000"/>
        <w:right w:val="single" w:sz="6" w:space="24" w:color="C0000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AE7D2" w14:textId="77777777" w:rsidR="00564CC3" w:rsidRDefault="00564CC3" w:rsidP="003141B8">
      <w:pPr>
        <w:spacing w:before="0" w:after="0" w:line="240" w:lineRule="auto"/>
      </w:pPr>
      <w:r>
        <w:separator/>
      </w:r>
    </w:p>
  </w:endnote>
  <w:endnote w:type="continuationSeparator" w:id="0">
    <w:p w14:paraId="4C2EFC3C" w14:textId="77777777" w:rsidR="00564CC3" w:rsidRDefault="00564CC3" w:rsidP="003141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AB057" w14:textId="71292D93" w:rsidR="003141B8" w:rsidRDefault="00E72C9F">
    <w:pPr>
      <w:pStyle w:val="Footer"/>
    </w:pPr>
    <w:r>
      <w:rPr>
        <w:noProof/>
      </w:rPr>
      <w:drawing>
        <wp:anchor distT="0" distB="0" distL="114300" distR="114300" simplePos="0" relativeHeight="251658240" behindDoc="0" locked="0" layoutInCell="1" allowOverlap="1" wp14:anchorId="14F154D1" wp14:editId="60CFAE10">
          <wp:simplePos x="0" y="0"/>
          <wp:positionH relativeFrom="column">
            <wp:posOffset>1835812</wp:posOffset>
          </wp:positionH>
          <wp:positionV relativeFrom="bottomMargin">
            <wp:posOffset>103201</wp:posOffset>
          </wp:positionV>
          <wp:extent cx="1621790" cy="447040"/>
          <wp:effectExtent l="0" t="0" r="0" b="0"/>
          <wp:wrapNone/>
          <wp:docPr id="25" name="Picture 2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1790" cy="447040"/>
                  </a:xfrm>
                  <a:prstGeom prst="rect">
                    <a:avLst/>
                  </a:prstGeom>
                </pic:spPr>
              </pic:pic>
            </a:graphicData>
          </a:graphic>
        </wp:anchor>
      </w:drawing>
    </w:r>
    <w:r w:rsidRPr="00E72C9F">
      <w:t>www.eurotechseating.com</w:t>
    </w:r>
    <w:r>
      <w:t xml:space="preserve">                                                        </w:t>
    </w:r>
    <w:r w:rsidRPr="00E72C9F">
      <w:t>customerservice@raynorgroup.com</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1236A" w14:textId="77777777" w:rsidR="00564CC3" w:rsidRDefault="00564CC3" w:rsidP="003141B8">
      <w:pPr>
        <w:spacing w:before="0" w:after="0" w:line="240" w:lineRule="auto"/>
      </w:pPr>
      <w:r>
        <w:separator/>
      </w:r>
    </w:p>
  </w:footnote>
  <w:footnote w:type="continuationSeparator" w:id="0">
    <w:p w14:paraId="1515E8A1" w14:textId="77777777" w:rsidR="00564CC3" w:rsidRDefault="00564CC3" w:rsidP="003141B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97F"/>
    <w:rsid w:val="0000777F"/>
    <w:rsid w:val="000A64B9"/>
    <w:rsid w:val="000B4B11"/>
    <w:rsid w:val="000F297F"/>
    <w:rsid w:val="000F63CA"/>
    <w:rsid w:val="00124BDE"/>
    <w:rsid w:val="001A33BB"/>
    <w:rsid w:val="002418CC"/>
    <w:rsid w:val="003141B8"/>
    <w:rsid w:val="00421B03"/>
    <w:rsid w:val="004B12F6"/>
    <w:rsid w:val="004B4518"/>
    <w:rsid w:val="00511FE1"/>
    <w:rsid w:val="00564CC3"/>
    <w:rsid w:val="005E7E3A"/>
    <w:rsid w:val="006334E0"/>
    <w:rsid w:val="006A28DD"/>
    <w:rsid w:val="00750D0E"/>
    <w:rsid w:val="007B4612"/>
    <w:rsid w:val="0082266F"/>
    <w:rsid w:val="0084596E"/>
    <w:rsid w:val="008A39AF"/>
    <w:rsid w:val="00953B60"/>
    <w:rsid w:val="00987770"/>
    <w:rsid w:val="009F423D"/>
    <w:rsid w:val="00A35743"/>
    <w:rsid w:val="00A70AD6"/>
    <w:rsid w:val="00AA4872"/>
    <w:rsid w:val="00C41839"/>
    <w:rsid w:val="00CB086D"/>
    <w:rsid w:val="00CC3EAB"/>
    <w:rsid w:val="00D5478C"/>
    <w:rsid w:val="00D74734"/>
    <w:rsid w:val="00DC49D6"/>
    <w:rsid w:val="00DF0E28"/>
    <w:rsid w:val="00E31296"/>
    <w:rsid w:val="00E72C9F"/>
    <w:rsid w:val="00FB1A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FE7C0"/>
  <w15:chartTrackingRefBased/>
  <w15:docId w15:val="{C2B750CD-AFAF-422D-9559-9E71DFF8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B60"/>
  </w:style>
  <w:style w:type="paragraph" w:styleId="Heading1">
    <w:name w:val="heading 1"/>
    <w:basedOn w:val="Normal"/>
    <w:next w:val="Normal"/>
    <w:link w:val="Heading1Char"/>
    <w:uiPriority w:val="9"/>
    <w:qFormat/>
    <w:rsid w:val="000F297F"/>
    <w:pPr>
      <w:pBdr>
        <w:top w:val="single" w:sz="24" w:space="0" w:color="B01513" w:themeColor="accent1"/>
        <w:left w:val="single" w:sz="24" w:space="0" w:color="B01513" w:themeColor="accent1"/>
        <w:bottom w:val="single" w:sz="24" w:space="0" w:color="B01513" w:themeColor="accent1"/>
        <w:right w:val="single" w:sz="24" w:space="0" w:color="B01513" w:themeColor="accent1"/>
      </w:pBdr>
      <w:shd w:val="clear" w:color="auto" w:fill="B0151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0F297F"/>
    <w:pPr>
      <w:pBdr>
        <w:top w:val="single" w:sz="24" w:space="0" w:color="F9C6C6" w:themeColor="accent1" w:themeTint="33"/>
        <w:left w:val="single" w:sz="24" w:space="0" w:color="F9C6C6" w:themeColor="accent1" w:themeTint="33"/>
        <w:bottom w:val="single" w:sz="24" w:space="0" w:color="F9C6C6" w:themeColor="accent1" w:themeTint="33"/>
        <w:right w:val="single" w:sz="24" w:space="0" w:color="F9C6C6" w:themeColor="accent1" w:themeTint="33"/>
      </w:pBdr>
      <w:shd w:val="clear" w:color="auto" w:fill="F9C6C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F297F"/>
    <w:pPr>
      <w:pBdr>
        <w:top w:val="single" w:sz="6" w:space="2" w:color="B01513" w:themeColor="accent1"/>
      </w:pBdr>
      <w:spacing w:before="300" w:after="0"/>
      <w:outlineLvl w:val="2"/>
    </w:pPr>
    <w:rPr>
      <w:caps/>
      <w:color w:val="570A09" w:themeColor="accent1" w:themeShade="7F"/>
      <w:spacing w:val="15"/>
    </w:rPr>
  </w:style>
  <w:style w:type="paragraph" w:styleId="Heading4">
    <w:name w:val="heading 4"/>
    <w:basedOn w:val="Normal"/>
    <w:next w:val="Normal"/>
    <w:link w:val="Heading4Char"/>
    <w:uiPriority w:val="9"/>
    <w:semiHidden/>
    <w:unhideWhenUsed/>
    <w:qFormat/>
    <w:rsid w:val="000F297F"/>
    <w:pPr>
      <w:pBdr>
        <w:top w:val="dotted" w:sz="6" w:space="2" w:color="B01513" w:themeColor="accent1"/>
      </w:pBdr>
      <w:spacing w:before="200" w:after="0"/>
      <w:outlineLvl w:val="3"/>
    </w:pPr>
    <w:rPr>
      <w:caps/>
      <w:color w:val="830F0E" w:themeColor="accent1" w:themeShade="BF"/>
      <w:spacing w:val="10"/>
    </w:rPr>
  </w:style>
  <w:style w:type="paragraph" w:styleId="Heading5">
    <w:name w:val="heading 5"/>
    <w:basedOn w:val="Normal"/>
    <w:next w:val="Normal"/>
    <w:link w:val="Heading5Char"/>
    <w:uiPriority w:val="9"/>
    <w:semiHidden/>
    <w:unhideWhenUsed/>
    <w:qFormat/>
    <w:rsid w:val="000F297F"/>
    <w:pPr>
      <w:pBdr>
        <w:bottom w:val="single" w:sz="6" w:space="1" w:color="B01513" w:themeColor="accent1"/>
      </w:pBdr>
      <w:spacing w:before="200" w:after="0"/>
      <w:outlineLvl w:val="4"/>
    </w:pPr>
    <w:rPr>
      <w:caps/>
      <w:color w:val="830F0E" w:themeColor="accent1" w:themeShade="BF"/>
      <w:spacing w:val="10"/>
    </w:rPr>
  </w:style>
  <w:style w:type="paragraph" w:styleId="Heading6">
    <w:name w:val="heading 6"/>
    <w:basedOn w:val="Normal"/>
    <w:next w:val="Normal"/>
    <w:link w:val="Heading6Char"/>
    <w:uiPriority w:val="9"/>
    <w:semiHidden/>
    <w:unhideWhenUsed/>
    <w:qFormat/>
    <w:rsid w:val="000F297F"/>
    <w:pPr>
      <w:pBdr>
        <w:bottom w:val="dotted" w:sz="6" w:space="1" w:color="B01513" w:themeColor="accent1"/>
      </w:pBdr>
      <w:spacing w:before="200" w:after="0"/>
      <w:outlineLvl w:val="5"/>
    </w:pPr>
    <w:rPr>
      <w:caps/>
      <w:color w:val="830F0E" w:themeColor="accent1" w:themeShade="BF"/>
      <w:spacing w:val="10"/>
    </w:rPr>
  </w:style>
  <w:style w:type="paragraph" w:styleId="Heading7">
    <w:name w:val="heading 7"/>
    <w:basedOn w:val="Normal"/>
    <w:next w:val="Normal"/>
    <w:link w:val="Heading7Char"/>
    <w:uiPriority w:val="9"/>
    <w:semiHidden/>
    <w:unhideWhenUsed/>
    <w:qFormat/>
    <w:rsid w:val="000F297F"/>
    <w:pPr>
      <w:spacing w:before="200" w:after="0"/>
      <w:outlineLvl w:val="6"/>
    </w:pPr>
    <w:rPr>
      <w:caps/>
      <w:color w:val="830F0E" w:themeColor="accent1" w:themeShade="BF"/>
      <w:spacing w:val="10"/>
    </w:rPr>
  </w:style>
  <w:style w:type="paragraph" w:styleId="Heading8">
    <w:name w:val="heading 8"/>
    <w:basedOn w:val="Normal"/>
    <w:next w:val="Normal"/>
    <w:link w:val="Heading8Char"/>
    <w:uiPriority w:val="9"/>
    <w:semiHidden/>
    <w:unhideWhenUsed/>
    <w:qFormat/>
    <w:rsid w:val="000F297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F297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97F"/>
    <w:rPr>
      <w:caps/>
      <w:color w:val="FFFFFF" w:themeColor="background1"/>
      <w:spacing w:val="15"/>
      <w:sz w:val="22"/>
      <w:szCs w:val="22"/>
      <w:shd w:val="clear" w:color="auto" w:fill="B01513" w:themeFill="accent1"/>
    </w:rPr>
  </w:style>
  <w:style w:type="character" w:customStyle="1" w:styleId="Heading2Char">
    <w:name w:val="Heading 2 Char"/>
    <w:basedOn w:val="DefaultParagraphFont"/>
    <w:link w:val="Heading2"/>
    <w:uiPriority w:val="9"/>
    <w:semiHidden/>
    <w:rsid w:val="000F297F"/>
    <w:rPr>
      <w:caps/>
      <w:spacing w:val="15"/>
      <w:shd w:val="clear" w:color="auto" w:fill="F9C6C6" w:themeFill="accent1" w:themeFillTint="33"/>
    </w:rPr>
  </w:style>
  <w:style w:type="character" w:customStyle="1" w:styleId="Heading3Char">
    <w:name w:val="Heading 3 Char"/>
    <w:basedOn w:val="DefaultParagraphFont"/>
    <w:link w:val="Heading3"/>
    <w:uiPriority w:val="9"/>
    <w:semiHidden/>
    <w:rsid w:val="000F297F"/>
    <w:rPr>
      <w:caps/>
      <w:color w:val="570A09" w:themeColor="accent1" w:themeShade="7F"/>
      <w:spacing w:val="15"/>
    </w:rPr>
  </w:style>
  <w:style w:type="character" w:customStyle="1" w:styleId="Heading4Char">
    <w:name w:val="Heading 4 Char"/>
    <w:basedOn w:val="DefaultParagraphFont"/>
    <w:link w:val="Heading4"/>
    <w:uiPriority w:val="9"/>
    <w:semiHidden/>
    <w:rsid w:val="000F297F"/>
    <w:rPr>
      <w:caps/>
      <w:color w:val="830F0E" w:themeColor="accent1" w:themeShade="BF"/>
      <w:spacing w:val="10"/>
    </w:rPr>
  </w:style>
  <w:style w:type="character" w:customStyle="1" w:styleId="Heading5Char">
    <w:name w:val="Heading 5 Char"/>
    <w:basedOn w:val="DefaultParagraphFont"/>
    <w:link w:val="Heading5"/>
    <w:uiPriority w:val="9"/>
    <w:semiHidden/>
    <w:rsid w:val="000F297F"/>
    <w:rPr>
      <w:caps/>
      <w:color w:val="830F0E" w:themeColor="accent1" w:themeShade="BF"/>
      <w:spacing w:val="10"/>
    </w:rPr>
  </w:style>
  <w:style w:type="character" w:customStyle="1" w:styleId="Heading6Char">
    <w:name w:val="Heading 6 Char"/>
    <w:basedOn w:val="DefaultParagraphFont"/>
    <w:link w:val="Heading6"/>
    <w:uiPriority w:val="9"/>
    <w:semiHidden/>
    <w:rsid w:val="000F297F"/>
    <w:rPr>
      <w:caps/>
      <w:color w:val="830F0E" w:themeColor="accent1" w:themeShade="BF"/>
      <w:spacing w:val="10"/>
    </w:rPr>
  </w:style>
  <w:style w:type="character" w:customStyle="1" w:styleId="Heading7Char">
    <w:name w:val="Heading 7 Char"/>
    <w:basedOn w:val="DefaultParagraphFont"/>
    <w:link w:val="Heading7"/>
    <w:uiPriority w:val="9"/>
    <w:semiHidden/>
    <w:rsid w:val="000F297F"/>
    <w:rPr>
      <w:caps/>
      <w:color w:val="830F0E" w:themeColor="accent1" w:themeShade="BF"/>
      <w:spacing w:val="10"/>
    </w:rPr>
  </w:style>
  <w:style w:type="character" w:customStyle="1" w:styleId="Heading8Char">
    <w:name w:val="Heading 8 Char"/>
    <w:basedOn w:val="DefaultParagraphFont"/>
    <w:link w:val="Heading8"/>
    <w:uiPriority w:val="9"/>
    <w:semiHidden/>
    <w:rsid w:val="000F297F"/>
    <w:rPr>
      <w:caps/>
      <w:spacing w:val="10"/>
      <w:sz w:val="18"/>
      <w:szCs w:val="18"/>
    </w:rPr>
  </w:style>
  <w:style w:type="character" w:customStyle="1" w:styleId="Heading9Char">
    <w:name w:val="Heading 9 Char"/>
    <w:basedOn w:val="DefaultParagraphFont"/>
    <w:link w:val="Heading9"/>
    <w:uiPriority w:val="9"/>
    <w:semiHidden/>
    <w:rsid w:val="000F297F"/>
    <w:rPr>
      <w:i/>
      <w:iCs/>
      <w:caps/>
      <w:spacing w:val="10"/>
      <w:sz w:val="18"/>
      <w:szCs w:val="18"/>
    </w:rPr>
  </w:style>
  <w:style w:type="paragraph" w:styleId="Caption">
    <w:name w:val="caption"/>
    <w:basedOn w:val="Normal"/>
    <w:next w:val="Normal"/>
    <w:uiPriority w:val="35"/>
    <w:semiHidden/>
    <w:unhideWhenUsed/>
    <w:qFormat/>
    <w:rsid w:val="000F297F"/>
    <w:rPr>
      <w:b/>
      <w:bCs/>
      <w:color w:val="830F0E" w:themeColor="accent1" w:themeShade="BF"/>
      <w:sz w:val="16"/>
      <w:szCs w:val="16"/>
    </w:rPr>
  </w:style>
  <w:style w:type="paragraph" w:styleId="Title">
    <w:name w:val="Title"/>
    <w:basedOn w:val="Normal"/>
    <w:next w:val="Normal"/>
    <w:link w:val="TitleChar"/>
    <w:uiPriority w:val="10"/>
    <w:qFormat/>
    <w:rsid w:val="000F297F"/>
    <w:pPr>
      <w:spacing w:before="0" w:after="0"/>
    </w:pPr>
    <w:rPr>
      <w:rFonts w:asciiTheme="majorHAnsi" w:eastAsiaTheme="majorEastAsia" w:hAnsiTheme="majorHAnsi" w:cstheme="majorBidi"/>
      <w:caps/>
      <w:color w:val="B01513" w:themeColor="accent1"/>
      <w:spacing w:val="10"/>
      <w:sz w:val="52"/>
      <w:szCs w:val="52"/>
    </w:rPr>
  </w:style>
  <w:style w:type="character" w:customStyle="1" w:styleId="TitleChar">
    <w:name w:val="Title Char"/>
    <w:basedOn w:val="DefaultParagraphFont"/>
    <w:link w:val="Title"/>
    <w:uiPriority w:val="10"/>
    <w:rsid w:val="000F297F"/>
    <w:rPr>
      <w:rFonts w:asciiTheme="majorHAnsi" w:eastAsiaTheme="majorEastAsia" w:hAnsiTheme="majorHAnsi" w:cstheme="majorBidi"/>
      <w:caps/>
      <w:color w:val="B01513" w:themeColor="accent1"/>
      <w:spacing w:val="10"/>
      <w:sz w:val="52"/>
      <w:szCs w:val="52"/>
    </w:rPr>
  </w:style>
  <w:style w:type="paragraph" w:styleId="Subtitle">
    <w:name w:val="Subtitle"/>
    <w:basedOn w:val="Normal"/>
    <w:next w:val="Normal"/>
    <w:link w:val="SubtitleChar"/>
    <w:uiPriority w:val="11"/>
    <w:qFormat/>
    <w:rsid w:val="000F297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F297F"/>
    <w:rPr>
      <w:caps/>
      <w:color w:val="595959" w:themeColor="text1" w:themeTint="A6"/>
      <w:spacing w:val="10"/>
      <w:sz w:val="21"/>
      <w:szCs w:val="21"/>
    </w:rPr>
  </w:style>
  <w:style w:type="character" w:styleId="Strong">
    <w:name w:val="Strong"/>
    <w:uiPriority w:val="22"/>
    <w:qFormat/>
    <w:rsid w:val="000F297F"/>
    <w:rPr>
      <w:b/>
      <w:bCs/>
    </w:rPr>
  </w:style>
  <w:style w:type="character" w:styleId="Emphasis">
    <w:name w:val="Emphasis"/>
    <w:uiPriority w:val="20"/>
    <w:qFormat/>
    <w:rsid w:val="000F297F"/>
    <w:rPr>
      <w:caps/>
      <w:color w:val="570A09" w:themeColor="accent1" w:themeShade="7F"/>
      <w:spacing w:val="5"/>
    </w:rPr>
  </w:style>
  <w:style w:type="paragraph" w:styleId="NoSpacing">
    <w:name w:val="No Spacing"/>
    <w:link w:val="NoSpacingChar"/>
    <w:uiPriority w:val="1"/>
    <w:qFormat/>
    <w:rsid w:val="000F297F"/>
    <w:pPr>
      <w:spacing w:after="0" w:line="240" w:lineRule="auto"/>
    </w:pPr>
  </w:style>
  <w:style w:type="paragraph" w:styleId="Quote">
    <w:name w:val="Quote"/>
    <w:basedOn w:val="Normal"/>
    <w:next w:val="Normal"/>
    <w:link w:val="QuoteChar"/>
    <w:uiPriority w:val="29"/>
    <w:qFormat/>
    <w:rsid w:val="000F297F"/>
    <w:rPr>
      <w:i/>
      <w:iCs/>
      <w:sz w:val="24"/>
      <w:szCs w:val="24"/>
    </w:rPr>
  </w:style>
  <w:style w:type="character" w:customStyle="1" w:styleId="QuoteChar">
    <w:name w:val="Quote Char"/>
    <w:basedOn w:val="DefaultParagraphFont"/>
    <w:link w:val="Quote"/>
    <w:uiPriority w:val="29"/>
    <w:rsid w:val="000F297F"/>
    <w:rPr>
      <w:i/>
      <w:iCs/>
      <w:sz w:val="24"/>
      <w:szCs w:val="24"/>
    </w:rPr>
  </w:style>
  <w:style w:type="paragraph" w:styleId="IntenseQuote">
    <w:name w:val="Intense Quote"/>
    <w:basedOn w:val="Normal"/>
    <w:next w:val="Normal"/>
    <w:link w:val="IntenseQuoteChar"/>
    <w:uiPriority w:val="30"/>
    <w:qFormat/>
    <w:rsid w:val="000F297F"/>
    <w:pPr>
      <w:spacing w:before="240" w:after="240" w:line="240" w:lineRule="auto"/>
      <w:ind w:left="1080" w:right="1080"/>
      <w:jc w:val="center"/>
    </w:pPr>
    <w:rPr>
      <w:color w:val="B01513" w:themeColor="accent1"/>
      <w:sz w:val="24"/>
      <w:szCs w:val="24"/>
    </w:rPr>
  </w:style>
  <w:style w:type="character" w:customStyle="1" w:styleId="IntenseQuoteChar">
    <w:name w:val="Intense Quote Char"/>
    <w:basedOn w:val="DefaultParagraphFont"/>
    <w:link w:val="IntenseQuote"/>
    <w:uiPriority w:val="30"/>
    <w:rsid w:val="000F297F"/>
    <w:rPr>
      <w:color w:val="B01513" w:themeColor="accent1"/>
      <w:sz w:val="24"/>
      <w:szCs w:val="24"/>
    </w:rPr>
  </w:style>
  <w:style w:type="character" w:styleId="SubtleEmphasis">
    <w:name w:val="Subtle Emphasis"/>
    <w:uiPriority w:val="19"/>
    <w:qFormat/>
    <w:rsid w:val="000F297F"/>
    <w:rPr>
      <w:i/>
      <w:iCs/>
      <w:color w:val="570A09" w:themeColor="accent1" w:themeShade="7F"/>
    </w:rPr>
  </w:style>
  <w:style w:type="character" w:styleId="IntenseEmphasis">
    <w:name w:val="Intense Emphasis"/>
    <w:uiPriority w:val="21"/>
    <w:qFormat/>
    <w:rsid w:val="000F297F"/>
    <w:rPr>
      <w:b/>
      <w:bCs/>
      <w:caps/>
      <w:color w:val="570A09" w:themeColor="accent1" w:themeShade="7F"/>
      <w:spacing w:val="10"/>
    </w:rPr>
  </w:style>
  <w:style w:type="character" w:styleId="SubtleReference">
    <w:name w:val="Subtle Reference"/>
    <w:uiPriority w:val="31"/>
    <w:qFormat/>
    <w:rsid w:val="000F297F"/>
    <w:rPr>
      <w:b/>
      <w:bCs/>
      <w:color w:val="B01513" w:themeColor="accent1"/>
    </w:rPr>
  </w:style>
  <w:style w:type="character" w:styleId="IntenseReference">
    <w:name w:val="Intense Reference"/>
    <w:uiPriority w:val="32"/>
    <w:qFormat/>
    <w:rsid w:val="000F297F"/>
    <w:rPr>
      <w:b/>
      <w:bCs/>
      <w:i/>
      <w:iCs/>
      <w:caps/>
      <w:color w:val="B01513" w:themeColor="accent1"/>
    </w:rPr>
  </w:style>
  <w:style w:type="character" w:styleId="BookTitle">
    <w:name w:val="Book Title"/>
    <w:uiPriority w:val="33"/>
    <w:qFormat/>
    <w:rsid w:val="000F297F"/>
    <w:rPr>
      <w:b/>
      <w:bCs/>
      <w:i/>
      <w:iCs/>
      <w:spacing w:val="0"/>
    </w:rPr>
  </w:style>
  <w:style w:type="paragraph" w:styleId="TOCHeading">
    <w:name w:val="TOC Heading"/>
    <w:basedOn w:val="Heading1"/>
    <w:next w:val="Normal"/>
    <w:uiPriority w:val="39"/>
    <w:semiHidden/>
    <w:unhideWhenUsed/>
    <w:qFormat/>
    <w:rsid w:val="000F297F"/>
    <w:pPr>
      <w:outlineLvl w:val="9"/>
    </w:pPr>
  </w:style>
  <w:style w:type="character" w:customStyle="1" w:styleId="NoSpacingChar">
    <w:name w:val="No Spacing Char"/>
    <w:basedOn w:val="DefaultParagraphFont"/>
    <w:link w:val="NoSpacing"/>
    <w:uiPriority w:val="1"/>
    <w:rsid w:val="000F297F"/>
  </w:style>
  <w:style w:type="character" w:styleId="Hyperlink">
    <w:name w:val="Hyperlink"/>
    <w:basedOn w:val="DefaultParagraphFont"/>
    <w:uiPriority w:val="99"/>
    <w:unhideWhenUsed/>
    <w:rsid w:val="000F297F"/>
    <w:rPr>
      <w:color w:val="58C1BA" w:themeColor="hyperlink"/>
      <w:u w:val="single"/>
    </w:rPr>
  </w:style>
  <w:style w:type="character" w:styleId="UnresolvedMention">
    <w:name w:val="Unresolved Mention"/>
    <w:basedOn w:val="DefaultParagraphFont"/>
    <w:uiPriority w:val="99"/>
    <w:semiHidden/>
    <w:unhideWhenUsed/>
    <w:rsid w:val="000F297F"/>
    <w:rPr>
      <w:color w:val="605E5C"/>
      <w:shd w:val="clear" w:color="auto" w:fill="E1DFDD"/>
    </w:rPr>
  </w:style>
  <w:style w:type="character" w:customStyle="1" w:styleId="number">
    <w:name w:val="number"/>
    <w:basedOn w:val="DefaultParagraphFont"/>
    <w:rsid w:val="005E7E3A"/>
  </w:style>
  <w:style w:type="paragraph" w:styleId="Header">
    <w:name w:val="header"/>
    <w:basedOn w:val="Normal"/>
    <w:link w:val="HeaderChar"/>
    <w:uiPriority w:val="99"/>
    <w:unhideWhenUsed/>
    <w:rsid w:val="003141B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41B8"/>
  </w:style>
  <w:style w:type="paragraph" w:styleId="Footer">
    <w:name w:val="footer"/>
    <w:basedOn w:val="Normal"/>
    <w:link w:val="FooterChar"/>
    <w:uiPriority w:val="99"/>
    <w:unhideWhenUsed/>
    <w:rsid w:val="003141B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4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ustomerservice@raynorgroup.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urotechseating.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ustomerservice@raynorgroup.com"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www.eurotechseating.com" TargetMode="External"/><Relationship Id="rId4" Type="http://schemas.openxmlformats.org/officeDocument/2006/relationships/webSettings" Target="webSettings.xml"/><Relationship Id="rId9" Type="http://schemas.openxmlformats.org/officeDocument/2006/relationships/hyperlink" Target="http://www.eurotechseating.com" TargetMode="External"/><Relationship Id="rId14" Type="http://schemas.openxmlformats.org/officeDocument/2006/relationships/hyperlink" Target="http://www.eurotechseating.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0E450-F451-40E7-8CE4-B2DE1004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Saban</dc:creator>
  <cp:keywords/>
  <dc:description/>
  <cp:lastModifiedBy>Eric Gellman</cp:lastModifiedBy>
  <cp:revision>3</cp:revision>
  <dcterms:created xsi:type="dcterms:W3CDTF">2020-11-04T22:19:00Z</dcterms:created>
  <dcterms:modified xsi:type="dcterms:W3CDTF">2020-11-05T00:41:00Z</dcterms:modified>
</cp:coreProperties>
</file>