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4CC7D" w14:textId="70F884F9" w:rsidR="001A33BB" w:rsidRDefault="00FA67B3" w:rsidP="00D5478C">
      <w:r>
        <w:rPr>
          <w:noProof/>
        </w:rPr>
        <mc:AlternateContent>
          <mc:Choice Requires="wpg">
            <w:drawing>
              <wp:anchor distT="0" distB="0" distL="228600" distR="228600" simplePos="0" relativeHeight="251655168" behindDoc="1" locked="0" layoutInCell="1" allowOverlap="1" wp14:anchorId="0259F654" wp14:editId="7D55C15B">
                <wp:simplePos x="0" y="0"/>
                <wp:positionH relativeFrom="margin">
                  <wp:posOffset>-472440</wp:posOffset>
                </wp:positionH>
                <wp:positionV relativeFrom="margin">
                  <wp:posOffset>-457200</wp:posOffset>
                </wp:positionV>
                <wp:extent cx="3108960" cy="846582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3108960" cy="8465820"/>
                          <a:chOff x="0" y="0"/>
                          <a:chExt cx="1828800" cy="8209507"/>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234136"/>
                            <a:ext cx="1828800" cy="697537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346E5" w14:textId="32A7A493" w:rsidR="002418CC" w:rsidRDefault="000F297F" w:rsidP="0084596E">
                              <w:pPr>
                                <w:rPr>
                                  <w:b/>
                                  <w:bCs/>
                                  <w:color w:val="FFFFFF" w:themeColor="background1"/>
                                </w:rPr>
                              </w:pPr>
                              <w:r w:rsidRPr="002418CC">
                                <w:rPr>
                                  <w:b/>
                                  <w:bCs/>
                                  <w:color w:val="FFFFFF" w:themeColor="background1"/>
                                </w:rPr>
                                <w:t xml:space="preserve">Contract #: </w:t>
                              </w:r>
                              <w:r w:rsidR="00304BB5">
                                <w:rPr>
                                  <w:color w:val="FFFFFF" w:themeColor="background1"/>
                                </w:rPr>
                                <w:t>PS2</w:t>
                              </w:r>
                              <w:r w:rsidR="00C12D6E">
                                <w:rPr>
                                  <w:color w:val="FFFFFF" w:themeColor="background1"/>
                                </w:rPr>
                                <w:t>0</w:t>
                              </w:r>
                              <w:r w:rsidR="00304BB5">
                                <w:rPr>
                                  <w:color w:val="FFFFFF" w:themeColor="background1"/>
                                </w:rPr>
                                <w:t>155</w:t>
                              </w:r>
                              <w:r w:rsidRPr="002418CC">
                                <w:rPr>
                                  <w:b/>
                                  <w:bCs/>
                                  <w:color w:val="FFFFFF" w:themeColor="background1"/>
                                </w:rPr>
                                <w:br/>
                                <w:t xml:space="preserve">Valid: </w:t>
                              </w:r>
                              <w:r w:rsidR="000B4B11">
                                <w:rPr>
                                  <w:color w:val="FFFFFF" w:themeColor="background1"/>
                                </w:rPr>
                                <w:t>0</w:t>
                              </w:r>
                              <w:r w:rsidR="00304BB5">
                                <w:rPr>
                                  <w:color w:val="FFFFFF" w:themeColor="background1"/>
                                </w:rPr>
                                <w:t>1/01</w:t>
                              </w:r>
                              <w:r w:rsidRPr="000A64B9">
                                <w:rPr>
                                  <w:color w:val="FFFFFF" w:themeColor="background1"/>
                                </w:rPr>
                                <w:t>/20</w:t>
                              </w:r>
                              <w:r w:rsidR="000B4B11">
                                <w:rPr>
                                  <w:color w:val="FFFFFF" w:themeColor="background1"/>
                                </w:rPr>
                                <w:t>20</w:t>
                              </w:r>
                              <w:r w:rsidRPr="000A64B9">
                                <w:rPr>
                                  <w:color w:val="FFFFFF" w:themeColor="background1"/>
                                </w:rPr>
                                <w:t>-</w:t>
                              </w:r>
                              <w:r w:rsidRPr="002418CC">
                                <w:rPr>
                                  <w:b/>
                                  <w:bCs/>
                                  <w:color w:val="FFFFFF" w:themeColor="background1"/>
                                </w:rPr>
                                <w:br/>
                              </w:r>
                              <w:r w:rsidR="00304BB5">
                                <w:t>F</w:t>
                              </w:r>
                              <w:r w:rsidR="000B4B11" w:rsidRPr="000B4B11">
                                <w:t>urniture</w:t>
                              </w:r>
                            </w:p>
                            <w:p w14:paraId="0DFF77FC" w14:textId="2DA6CEE6" w:rsidR="000F297F" w:rsidRPr="002418CC" w:rsidRDefault="00C12D6E" w:rsidP="000F297F">
                              <w:pPr>
                                <w:contextualSpacing/>
                                <w:rPr>
                                  <w:b/>
                                  <w:bCs/>
                                  <w:color w:val="FFFFFF" w:themeColor="background1"/>
                                </w:rPr>
                              </w:pPr>
                              <w:r>
                                <w:rPr>
                                  <w:b/>
                                  <w:bCs/>
                                  <w:color w:val="FFFFFF" w:themeColor="background1"/>
                                </w:rPr>
                                <w:t>The Raynor Group</w:t>
                              </w:r>
                              <w:r w:rsidR="000F297F" w:rsidRPr="002418CC">
                                <w:rPr>
                                  <w:b/>
                                  <w:bCs/>
                                  <w:color w:val="FFFFFF" w:themeColor="background1"/>
                                </w:rPr>
                                <w:t xml:space="preserve"> Contacts</w:t>
                              </w:r>
                            </w:p>
                            <w:p w14:paraId="1A11ACB8" w14:textId="04B04E0B" w:rsidR="000F297F" w:rsidRPr="002418CC" w:rsidRDefault="00C12D6E" w:rsidP="000F297F">
                              <w:pPr>
                                <w:contextualSpacing/>
                                <w:rPr>
                                  <w:color w:val="FFFFFF" w:themeColor="background1"/>
                                </w:rPr>
                              </w:pPr>
                              <w:r>
                                <w:rPr>
                                  <w:color w:val="FFFFFF" w:themeColor="background1"/>
                                </w:rPr>
                                <w:t>Paul Hurty</w:t>
                              </w:r>
                              <w:r w:rsidR="000F297F" w:rsidRPr="002418CC">
                                <w:rPr>
                                  <w:color w:val="FFFFFF" w:themeColor="background1"/>
                                </w:rPr>
                                <w:br/>
                              </w:r>
                              <w:r w:rsidR="00124BDE">
                                <w:rPr>
                                  <w:color w:val="FFFFFF" w:themeColor="background1"/>
                                </w:rPr>
                                <w:t xml:space="preserve">Phone: </w:t>
                              </w:r>
                              <w:r>
                                <w:rPr>
                                  <w:color w:val="FFFFFF" w:themeColor="background1"/>
                                </w:rPr>
                                <w:t>800-637-0005 x 263</w:t>
                              </w:r>
                              <w:r w:rsidR="000F297F" w:rsidRPr="002418CC">
                                <w:rPr>
                                  <w:color w:val="FFFFFF" w:themeColor="background1"/>
                                </w:rPr>
                                <w:br/>
                              </w:r>
                              <w:r w:rsidR="00124BDE">
                                <w:rPr>
                                  <w:color w:val="FFFFFF" w:themeColor="background1"/>
                                </w:rPr>
                                <w:t xml:space="preserve">Email: </w:t>
                              </w:r>
                              <w:r>
                                <w:rPr>
                                  <w:color w:val="FFFFFF" w:themeColor="background1"/>
                                </w:rPr>
                                <w:t>phurty</w:t>
                              </w:r>
                              <w:r w:rsidR="000F297F" w:rsidRPr="002418CC">
                                <w:rPr>
                                  <w:color w:val="FFFFFF" w:themeColor="background1"/>
                                </w:rPr>
                                <w:t>@raynorgroup.com</w:t>
                              </w:r>
                            </w:p>
                            <w:p w14:paraId="2E00E9B0" w14:textId="1D8128B2" w:rsidR="002418CC" w:rsidRDefault="002418CC" w:rsidP="000F297F">
                              <w:pPr>
                                <w:contextualSpacing/>
                                <w:rPr>
                                  <w:color w:val="FFFFFF" w:themeColor="background1"/>
                                </w:rPr>
                              </w:pPr>
                              <w:r w:rsidRPr="002418CC">
                                <w:rPr>
                                  <w:color w:val="FFFFFF" w:themeColor="background1"/>
                                </w:rPr>
                                <w:t>C</w:t>
                              </w:r>
                              <w:r w:rsidR="000F297F" w:rsidRPr="002418CC">
                                <w:rPr>
                                  <w:color w:val="FFFFFF" w:themeColor="background1"/>
                                </w:rPr>
                                <w:t>ustomer Service</w:t>
                              </w:r>
                              <w:r w:rsidR="000F297F" w:rsidRPr="002418CC">
                                <w:rPr>
                                  <w:color w:val="FFFFFF" w:themeColor="background1"/>
                                </w:rPr>
                                <w:br/>
                              </w:r>
                              <w:r w:rsidR="00124BDE">
                                <w:rPr>
                                  <w:color w:val="FFFFFF" w:themeColor="background1"/>
                                </w:rPr>
                                <w:t xml:space="preserve">Phone: </w:t>
                              </w:r>
                              <w:r w:rsidR="000F297F" w:rsidRPr="002418CC">
                                <w:rPr>
                                  <w:color w:val="FFFFFF" w:themeColor="background1"/>
                                </w:rPr>
                                <w:t>1</w:t>
                              </w:r>
                              <w:r w:rsidR="00124BDE">
                                <w:rPr>
                                  <w:color w:val="FFFFFF" w:themeColor="background1"/>
                                </w:rPr>
                                <w:t>.</w:t>
                              </w:r>
                              <w:r w:rsidR="000F297F" w:rsidRPr="002418CC">
                                <w:rPr>
                                  <w:color w:val="FFFFFF" w:themeColor="background1"/>
                                </w:rPr>
                                <w:t>800</w:t>
                              </w:r>
                              <w:r w:rsidR="00124BDE">
                                <w:rPr>
                                  <w:color w:val="FFFFFF" w:themeColor="background1"/>
                                </w:rPr>
                                <w:t>.</w:t>
                              </w:r>
                              <w:r w:rsidR="000F297F" w:rsidRPr="002418CC">
                                <w:rPr>
                                  <w:color w:val="FFFFFF" w:themeColor="background1"/>
                                </w:rPr>
                                <w:t>637</w:t>
                              </w:r>
                              <w:r w:rsidR="00124BDE">
                                <w:rPr>
                                  <w:color w:val="FFFFFF" w:themeColor="background1"/>
                                </w:rPr>
                                <w:t>.</w:t>
                              </w:r>
                              <w:r w:rsidR="000F297F" w:rsidRPr="002418CC">
                                <w:rPr>
                                  <w:color w:val="FFFFFF" w:themeColor="background1"/>
                                </w:rPr>
                                <w:t>0005</w:t>
                              </w:r>
                              <w:r w:rsidRPr="002418CC">
                                <w:rPr>
                                  <w:color w:val="FFFFFF" w:themeColor="background1"/>
                                </w:rPr>
                                <w:br/>
                              </w:r>
                              <w:r w:rsidR="00124BDE">
                                <w:rPr>
                                  <w:color w:val="FFFFFF" w:themeColor="background1"/>
                                </w:rPr>
                                <w:t xml:space="preserve">Email: </w:t>
                              </w:r>
                              <w:hyperlink r:id="rId8" w:history="1">
                                <w:r w:rsidR="00D5478C" w:rsidRPr="006B7C32">
                                  <w:rPr>
                                    <w:rStyle w:val="Hyperlink"/>
                                  </w:rPr>
                                  <w:t>customerservice@raynorgroup.com</w:t>
                                </w:r>
                              </w:hyperlink>
                            </w:p>
                            <w:p w14:paraId="641E9FC9" w14:textId="4FA64691" w:rsidR="00D5478C" w:rsidRDefault="00D5478C" w:rsidP="000F297F">
                              <w:pPr>
                                <w:contextualSpacing/>
                                <w:rPr>
                                  <w:color w:val="FFFFFF" w:themeColor="background1"/>
                                </w:rPr>
                              </w:pPr>
                              <w:r>
                                <w:rPr>
                                  <w:color w:val="FFFFFF" w:themeColor="background1"/>
                                </w:rPr>
                                <w:t xml:space="preserve">Website: </w:t>
                              </w:r>
                              <w:hyperlink r:id="rId9" w:history="1">
                                <w:r w:rsidR="00C12D6E" w:rsidRPr="00C42C8E">
                                  <w:rPr>
                                    <w:rStyle w:val="Hyperlink"/>
                                  </w:rPr>
                                  <w:t>www.nppgov.com/join-now</w:t>
                                </w:r>
                              </w:hyperlink>
                            </w:p>
                            <w:p w14:paraId="6C3E724D" w14:textId="77777777" w:rsidR="0000777F" w:rsidRDefault="0000777F" w:rsidP="000F297F">
                              <w:pPr>
                                <w:contextualSpacing/>
                                <w:rPr>
                                  <w:color w:val="FFFFFF" w:themeColor="background1"/>
                                </w:rPr>
                              </w:pPr>
                            </w:p>
                            <w:p w14:paraId="2C423CC7" w14:textId="51C512F6" w:rsidR="002418CC" w:rsidRDefault="002418CC" w:rsidP="000F297F">
                              <w:pPr>
                                <w:rPr>
                                  <w:color w:val="FFFFFF" w:themeColor="background1"/>
                                </w:rPr>
                              </w:pPr>
                              <w:r w:rsidRPr="002418CC">
                                <w:rPr>
                                  <w:b/>
                                  <w:bCs/>
                                  <w:color w:val="FFFFFF" w:themeColor="background1"/>
                                </w:rPr>
                                <w:t>Price List</w:t>
                              </w:r>
                              <w:r>
                                <w:rPr>
                                  <w:b/>
                                  <w:bCs/>
                                  <w:color w:val="FFFFFF" w:themeColor="background1"/>
                                </w:rPr>
                                <w:br/>
                              </w:r>
                              <w:r w:rsidRPr="002418CC">
                                <w:rPr>
                                  <w:color w:val="FFFFFF" w:themeColor="background1"/>
                                </w:rPr>
                                <w:t>2020 Price List Effective 01/01/2020</w:t>
                              </w:r>
                            </w:p>
                            <w:p w14:paraId="15907D7C" w14:textId="04E59378" w:rsidR="00953B60" w:rsidRDefault="006A28DD" w:rsidP="00FA67B3">
                              <w:pPr>
                                <w:contextualSpacing/>
                              </w:pPr>
                              <w:r w:rsidRPr="006A28DD">
                                <w:rPr>
                                  <w:b/>
                                  <w:bCs/>
                                  <w:color w:val="FFFFFF" w:themeColor="background1"/>
                                </w:rPr>
                                <w:t>Additional Information</w:t>
                              </w:r>
                              <w:r>
                                <w:rPr>
                                  <w:color w:val="FFFFFF" w:themeColor="background1"/>
                                </w:rPr>
                                <w:br/>
                              </w:r>
                              <w:r w:rsidR="00FA67B3" w:rsidRPr="00FA67B3">
                                <w:rPr>
                                  <w:b/>
                                  <w:bCs/>
                                  <w:i/>
                                  <w:iCs/>
                                </w:rPr>
                                <w:t>Save money</w:t>
                              </w:r>
                            </w:p>
                            <w:p w14:paraId="7594BE80" w14:textId="38CAE9C0" w:rsidR="00FA67B3" w:rsidRPr="00FA67B3" w:rsidRDefault="00FA67B3" w:rsidP="00FA67B3">
                              <w:pPr>
                                <w:pStyle w:val="ListParagraph"/>
                                <w:numPr>
                                  <w:ilvl w:val="0"/>
                                  <w:numId w:val="1"/>
                                </w:numPr>
                                <w:rPr>
                                  <w:sz w:val="16"/>
                                  <w:szCs w:val="16"/>
                                </w:rPr>
                              </w:pPr>
                              <w:r w:rsidRPr="00FA67B3">
                                <w:rPr>
                                  <w:sz w:val="16"/>
                                  <w:szCs w:val="16"/>
                                </w:rPr>
                                <w:t>Over 50% in savings on office seating and furniture</w:t>
                              </w:r>
                            </w:p>
                            <w:p w14:paraId="5B763228" w14:textId="42DB451F" w:rsidR="00FA67B3" w:rsidRPr="00FA67B3" w:rsidRDefault="00FA67B3" w:rsidP="00FA67B3">
                              <w:pPr>
                                <w:pStyle w:val="ListParagraph"/>
                                <w:numPr>
                                  <w:ilvl w:val="0"/>
                                  <w:numId w:val="1"/>
                                </w:numPr>
                                <w:rPr>
                                  <w:sz w:val="16"/>
                                  <w:szCs w:val="16"/>
                                </w:rPr>
                              </w:pPr>
                              <w:r w:rsidRPr="00FA67B3">
                                <w:rPr>
                                  <w:sz w:val="16"/>
                                  <w:szCs w:val="16"/>
                                </w:rPr>
                                <w:t>Project level discounts on all orders</w:t>
                              </w:r>
                            </w:p>
                            <w:p w14:paraId="70F78442" w14:textId="4DAE30AF" w:rsidR="00FA67B3" w:rsidRPr="00FA67B3" w:rsidRDefault="00FA67B3" w:rsidP="00FA67B3">
                              <w:pPr>
                                <w:pStyle w:val="ListParagraph"/>
                                <w:numPr>
                                  <w:ilvl w:val="0"/>
                                  <w:numId w:val="1"/>
                                </w:numPr>
                                <w:rPr>
                                  <w:sz w:val="16"/>
                                  <w:szCs w:val="16"/>
                                </w:rPr>
                              </w:pPr>
                              <w:r w:rsidRPr="00FA67B3">
                                <w:rPr>
                                  <w:sz w:val="16"/>
                                  <w:szCs w:val="16"/>
                                </w:rPr>
                                <w:t>Additional volume discounts for mid-to-large sized orders</w:t>
                              </w:r>
                            </w:p>
                            <w:p w14:paraId="2E8E7541" w14:textId="71933F86" w:rsidR="00FA67B3" w:rsidRPr="00FA67B3" w:rsidRDefault="00FA67B3" w:rsidP="00FA67B3">
                              <w:pPr>
                                <w:pStyle w:val="ListParagraph"/>
                                <w:numPr>
                                  <w:ilvl w:val="0"/>
                                  <w:numId w:val="1"/>
                                </w:numPr>
                                <w:rPr>
                                  <w:sz w:val="16"/>
                                  <w:szCs w:val="16"/>
                                </w:rPr>
                              </w:pPr>
                              <w:r w:rsidRPr="00FA67B3">
                                <w:rPr>
                                  <w:sz w:val="16"/>
                                  <w:szCs w:val="16"/>
                                </w:rPr>
                                <w:t>Free shipping with no minimums</w:t>
                              </w:r>
                            </w:p>
                            <w:p w14:paraId="38F8EFA4" w14:textId="42875B01" w:rsidR="00FA67B3" w:rsidRPr="00FA67B3" w:rsidRDefault="00FA67B3" w:rsidP="00FA67B3">
                              <w:pPr>
                                <w:rPr>
                                  <w:b/>
                                  <w:bCs/>
                                  <w:i/>
                                  <w:iCs/>
                                </w:rPr>
                              </w:pPr>
                              <w:r w:rsidRPr="00FA67B3">
                                <w:rPr>
                                  <w:b/>
                                  <w:bCs/>
                                  <w:i/>
                                  <w:iCs/>
                                </w:rPr>
                                <w:t>Save time</w:t>
                              </w:r>
                            </w:p>
                            <w:p w14:paraId="5DBB078F" w14:textId="3F21C73A" w:rsidR="00FA67B3" w:rsidRPr="00FA67B3" w:rsidRDefault="00FA67B3" w:rsidP="00FA67B3">
                              <w:pPr>
                                <w:pStyle w:val="ListParagraph"/>
                                <w:numPr>
                                  <w:ilvl w:val="0"/>
                                  <w:numId w:val="2"/>
                                </w:numPr>
                                <w:rPr>
                                  <w:sz w:val="16"/>
                                  <w:szCs w:val="16"/>
                                </w:rPr>
                              </w:pPr>
                              <w:r w:rsidRPr="00FA67B3">
                                <w:rPr>
                                  <w:sz w:val="16"/>
                                  <w:szCs w:val="16"/>
                                </w:rPr>
                                <w:t>Simplified process to select and order office furniture</w:t>
                              </w:r>
                            </w:p>
                            <w:p w14:paraId="0DE4E3B3" w14:textId="38A47381" w:rsidR="00FA67B3" w:rsidRPr="00FA67B3" w:rsidRDefault="00FA67B3" w:rsidP="00FA67B3">
                              <w:pPr>
                                <w:pStyle w:val="ListParagraph"/>
                                <w:numPr>
                                  <w:ilvl w:val="0"/>
                                  <w:numId w:val="2"/>
                                </w:numPr>
                                <w:rPr>
                                  <w:sz w:val="16"/>
                                  <w:szCs w:val="16"/>
                                </w:rPr>
                              </w:pPr>
                              <w:r w:rsidRPr="00FA67B3">
                                <w:rPr>
                                  <w:sz w:val="16"/>
                                  <w:szCs w:val="16"/>
                                </w:rPr>
                                <w:t>Let us help by connecting you to one of our local authorized servicing dealers</w:t>
                              </w:r>
                            </w:p>
                            <w:p w14:paraId="6ADC5B7B" w14:textId="26C1789C" w:rsidR="0000777F" w:rsidRDefault="006A28DD" w:rsidP="000B4B11">
                              <w:pPr>
                                <w:contextualSpacing/>
                              </w:pPr>
                              <w:r w:rsidRPr="00E31296">
                                <w:rPr>
                                  <w:b/>
                                  <w:bCs/>
                                </w:rPr>
                                <w:t>End User Discount (Off List):</w:t>
                              </w:r>
                              <w:r w:rsidRPr="00E31296">
                                <w:rPr>
                                  <w:b/>
                                  <w:bCs/>
                                </w:rPr>
                                <w:br/>
                              </w:r>
                              <w:r w:rsidR="0000777F" w:rsidRPr="0000777F">
                                <w:t xml:space="preserve">Discount off list price </w:t>
                              </w:r>
                              <w:r w:rsidR="00304BB5">
                                <w:t>**</w:t>
                              </w:r>
                            </w:p>
                            <w:p w14:paraId="5C81C596" w14:textId="6CBE65EB" w:rsidR="00304BB5" w:rsidRPr="00FA67B3" w:rsidRDefault="00304BB5" w:rsidP="00304BB5">
                              <w:pPr>
                                <w:contextualSpacing/>
                                <w:rPr>
                                  <w:sz w:val="18"/>
                                  <w:szCs w:val="18"/>
                                </w:rPr>
                              </w:pPr>
                              <w:r w:rsidRPr="00FA67B3">
                                <w:rPr>
                                  <w:sz w:val="18"/>
                                  <w:szCs w:val="18"/>
                                </w:rPr>
                                <w:t>$0 - $25,000   54%</w:t>
                              </w:r>
                            </w:p>
                            <w:p w14:paraId="7985E9AD" w14:textId="38D98057" w:rsidR="00304BB5" w:rsidRPr="00FA67B3" w:rsidRDefault="00304BB5" w:rsidP="00304BB5">
                              <w:pPr>
                                <w:contextualSpacing/>
                                <w:rPr>
                                  <w:sz w:val="18"/>
                                  <w:szCs w:val="18"/>
                                </w:rPr>
                              </w:pPr>
                              <w:r w:rsidRPr="00FA67B3">
                                <w:rPr>
                                  <w:sz w:val="18"/>
                                  <w:szCs w:val="18"/>
                                </w:rPr>
                                <w:t>$25,001 - $99,999   56%</w:t>
                              </w:r>
                            </w:p>
                            <w:p w14:paraId="2055EE01" w14:textId="1FF2F1B5" w:rsidR="00304BB5" w:rsidRPr="00FA67B3" w:rsidRDefault="00304BB5" w:rsidP="00304BB5">
                              <w:pPr>
                                <w:contextualSpacing/>
                                <w:rPr>
                                  <w:sz w:val="18"/>
                                  <w:szCs w:val="18"/>
                                </w:rPr>
                              </w:pPr>
                              <w:r w:rsidRPr="00FA67B3">
                                <w:rPr>
                                  <w:sz w:val="18"/>
                                  <w:szCs w:val="18"/>
                                </w:rPr>
                                <w:t>$100,000 Plus – Negotiable</w:t>
                              </w:r>
                            </w:p>
                            <w:p w14:paraId="01746B54" w14:textId="45DF573B" w:rsidR="00304BB5" w:rsidRPr="00FA67B3" w:rsidRDefault="00304BB5" w:rsidP="00304BB5">
                              <w:pPr>
                                <w:contextualSpacing/>
                                <w:rPr>
                                  <w:sz w:val="18"/>
                                  <w:szCs w:val="18"/>
                                </w:rPr>
                              </w:pPr>
                              <w:r w:rsidRPr="00FA67B3">
                                <w:rPr>
                                  <w:sz w:val="18"/>
                                  <w:szCs w:val="18"/>
                                </w:rPr>
                                <w:t xml:space="preserve">** showing basic discount click </w:t>
                              </w:r>
                              <w:hyperlink r:id="rId10" w:history="1">
                                <w:r w:rsidRPr="00FA67B3">
                                  <w:rPr>
                                    <w:rStyle w:val="Hyperlink"/>
                                    <w:sz w:val="18"/>
                                    <w:szCs w:val="18"/>
                                  </w:rPr>
                                  <w:t>HERE</w:t>
                                </w:r>
                              </w:hyperlink>
                              <w:r w:rsidRPr="00FA67B3">
                                <w:rPr>
                                  <w:sz w:val="18"/>
                                  <w:szCs w:val="18"/>
                                </w:rPr>
                                <w:t xml:space="preserve"> for full discount structure</w:t>
                              </w:r>
                            </w:p>
                            <w:p w14:paraId="231A2B8D" w14:textId="77777777" w:rsidR="0000777F" w:rsidRDefault="0000777F" w:rsidP="0000777F">
                              <w:pPr>
                                <w:contextualSpacing/>
                              </w:pPr>
                            </w:p>
                            <w:p w14:paraId="5B6E027F" w14:textId="37944763" w:rsidR="000F297F" w:rsidRPr="000B4B11" w:rsidRDefault="00CB086D" w:rsidP="000B4B11">
                              <w:pPr>
                                <w:spacing w:line="240" w:lineRule="auto"/>
                                <w:contextualSpacing/>
                              </w:pPr>
                              <w:r>
                                <w:t xml:space="preserve">Payment Terms </w:t>
                              </w:r>
                              <w:r>
                                <w:tab/>
                                <w:t>Net 30 Days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4059"/>
                            <a:ext cx="1828800" cy="10004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F5F7D" w14:textId="782CCD55" w:rsidR="000F297F" w:rsidRPr="00FB1A81" w:rsidRDefault="00304BB5">
                              <w:pPr>
                                <w:pStyle w:val="NoSpacing"/>
                                <w:jc w:val="center"/>
                                <w:rPr>
                                  <w:rFonts w:asciiTheme="majorHAnsi" w:eastAsiaTheme="majorEastAsia" w:hAnsiTheme="majorHAnsi" w:cstheme="majorBidi"/>
                                  <w:b/>
                                  <w:bCs/>
                                  <w:caps/>
                                  <w:color w:val="B01513" w:themeColor="accent1"/>
                                  <w:sz w:val="28"/>
                                  <w:szCs w:val="28"/>
                                </w:rPr>
                              </w:pPr>
                              <w:r>
                                <w:rPr>
                                  <w:rFonts w:asciiTheme="majorHAnsi" w:eastAsiaTheme="majorEastAsia" w:hAnsiTheme="majorHAnsi" w:cstheme="majorBidi"/>
                                  <w:b/>
                                  <w:bCs/>
                                  <w:caps/>
                                  <w:color w:val="B01513" w:themeColor="accent1"/>
                                  <w:sz w:val="28"/>
                                  <w:szCs w:val="28"/>
                                </w:rPr>
                                <w:t>NPPGov</w:t>
                              </w:r>
                            </w:p>
                            <w:p w14:paraId="000757B4" w14:textId="083E400F"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Contract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9F654" id="Group 201" o:spid="_x0000_s1026" style="position:absolute;margin-left:-37.2pt;margin-top:-36pt;width:244.8pt;height:666.6pt;z-index:-251661312;mso-wrap-distance-left:18pt;mso-wrap-distance-right:18pt;mso-position-horizontal-relative:margin;mso-position-vertical-relative:margin;mso-width-relative:margin;mso-height-relative:margin" coordsize="18288,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" fillcolor="#b01513 [3204]" stroked="f" strokeweight="1.5pt">
                  <v:stroke endcap="round"/>
                </v:rect>
                <v:rect id="Rectangle 203" o:spid="_x0000_s1028" style="position:absolute;top:12341;width:18288;height:6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" fillcolor="#b01513 [3204]" stroked="f" strokeweight="1.5pt">
                  <v:stroke endcap="round"/>
                  <v:textbox inset=",14.4pt,8.64pt,18pt">
                    <w:txbxContent>
                      <w:p w14:paraId="1C4346E5" w14:textId="32A7A493" w:rsidR="002418CC" w:rsidRDefault="000F297F" w:rsidP="0084596E">
                        <w:pPr>
                          <w:rPr>
                            <w:b/>
                            <w:bCs/>
                            <w:color w:val="FFFFFF" w:themeColor="background1"/>
                          </w:rPr>
                        </w:pPr>
                        <w:r w:rsidRPr="002418CC">
                          <w:rPr>
                            <w:b/>
                            <w:bCs/>
                            <w:color w:val="FFFFFF" w:themeColor="background1"/>
                          </w:rPr>
                          <w:t xml:space="preserve">Contract #: </w:t>
                        </w:r>
                        <w:r w:rsidR="00304BB5">
                          <w:rPr>
                            <w:color w:val="FFFFFF" w:themeColor="background1"/>
                          </w:rPr>
                          <w:t>PS2</w:t>
                        </w:r>
                        <w:r w:rsidR="00C12D6E">
                          <w:rPr>
                            <w:color w:val="FFFFFF" w:themeColor="background1"/>
                          </w:rPr>
                          <w:t>0</w:t>
                        </w:r>
                        <w:r w:rsidR="00304BB5">
                          <w:rPr>
                            <w:color w:val="FFFFFF" w:themeColor="background1"/>
                          </w:rPr>
                          <w:t>155</w:t>
                        </w:r>
                        <w:r w:rsidRPr="002418CC">
                          <w:rPr>
                            <w:b/>
                            <w:bCs/>
                            <w:color w:val="FFFFFF" w:themeColor="background1"/>
                          </w:rPr>
                          <w:br/>
                          <w:t xml:space="preserve">Valid: </w:t>
                        </w:r>
                        <w:r w:rsidR="000B4B11">
                          <w:rPr>
                            <w:color w:val="FFFFFF" w:themeColor="background1"/>
                          </w:rPr>
                          <w:t>0</w:t>
                        </w:r>
                        <w:r w:rsidR="00304BB5">
                          <w:rPr>
                            <w:color w:val="FFFFFF" w:themeColor="background1"/>
                          </w:rPr>
                          <w:t>1/01</w:t>
                        </w:r>
                        <w:r w:rsidRPr="000A64B9">
                          <w:rPr>
                            <w:color w:val="FFFFFF" w:themeColor="background1"/>
                          </w:rPr>
                          <w:t>/20</w:t>
                        </w:r>
                        <w:r w:rsidR="000B4B11">
                          <w:rPr>
                            <w:color w:val="FFFFFF" w:themeColor="background1"/>
                          </w:rPr>
                          <w:t>20</w:t>
                        </w:r>
                        <w:r w:rsidRPr="000A64B9">
                          <w:rPr>
                            <w:color w:val="FFFFFF" w:themeColor="background1"/>
                          </w:rPr>
                          <w:t>-</w:t>
                        </w:r>
                        <w:r w:rsidRPr="002418CC">
                          <w:rPr>
                            <w:b/>
                            <w:bCs/>
                            <w:color w:val="FFFFFF" w:themeColor="background1"/>
                          </w:rPr>
                          <w:br/>
                        </w:r>
                        <w:r w:rsidR="00304BB5">
                          <w:t>F</w:t>
                        </w:r>
                        <w:r w:rsidR="000B4B11" w:rsidRPr="000B4B11">
                          <w:t>urniture</w:t>
                        </w:r>
                      </w:p>
                      <w:p w14:paraId="0DFF77FC" w14:textId="2DA6CEE6" w:rsidR="000F297F" w:rsidRPr="002418CC" w:rsidRDefault="00C12D6E" w:rsidP="000F297F">
                        <w:pPr>
                          <w:contextualSpacing/>
                          <w:rPr>
                            <w:b/>
                            <w:bCs/>
                            <w:color w:val="FFFFFF" w:themeColor="background1"/>
                          </w:rPr>
                        </w:pPr>
                        <w:r>
                          <w:rPr>
                            <w:b/>
                            <w:bCs/>
                            <w:color w:val="FFFFFF" w:themeColor="background1"/>
                          </w:rPr>
                          <w:t>The Raynor Group</w:t>
                        </w:r>
                        <w:r w:rsidR="000F297F" w:rsidRPr="002418CC">
                          <w:rPr>
                            <w:b/>
                            <w:bCs/>
                            <w:color w:val="FFFFFF" w:themeColor="background1"/>
                          </w:rPr>
                          <w:t xml:space="preserve"> Contacts</w:t>
                        </w:r>
                      </w:p>
                      <w:p w14:paraId="1A11ACB8" w14:textId="04B04E0B" w:rsidR="000F297F" w:rsidRPr="002418CC" w:rsidRDefault="00C12D6E" w:rsidP="000F297F">
                        <w:pPr>
                          <w:contextualSpacing/>
                          <w:rPr>
                            <w:color w:val="FFFFFF" w:themeColor="background1"/>
                          </w:rPr>
                        </w:pPr>
                        <w:r>
                          <w:rPr>
                            <w:color w:val="FFFFFF" w:themeColor="background1"/>
                          </w:rPr>
                          <w:t>Paul Hurty</w:t>
                        </w:r>
                        <w:r w:rsidR="000F297F" w:rsidRPr="002418CC">
                          <w:rPr>
                            <w:color w:val="FFFFFF" w:themeColor="background1"/>
                          </w:rPr>
                          <w:br/>
                        </w:r>
                        <w:r w:rsidR="00124BDE">
                          <w:rPr>
                            <w:color w:val="FFFFFF" w:themeColor="background1"/>
                          </w:rPr>
                          <w:t xml:space="preserve">Phone: </w:t>
                        </w:r>
                        <w:r>
                          <w:rPr>
                            <w:color w:val="FFFFFF" w:themeColor="background1"/>
                          </w:rPr>
                          <w:t>800-637-0005 x 263</w:t>
                        </w:r>
                        <w:r w:rsidR="000F297F" w:rsidRPr="002418CC">
                          <w:rPr>
                            <w:color w:val="FFFFFF" w:themeColor="background1"/>
                          </w:rPr>
                          <w:br/>
                        </w:r>
                        <w:r w:rsidR="00124BDE">
                          <w:rPr>
                            <w:color w:val="FFFFFF" w:themeColor="background1"/>
                          </w:rPr>
                          <w:t xml:space="preserve">Email: </w:t>
                        </w:r>
                        <w:r>
                          <w:rPr>
                            <w:color w:val="FFFFFF" w:themeColor="background1"/>
                          </w:rPr>
                          <w:t>phurty</w:t>
                        </w:r>
                        <w:r w:rsidR="000F297F" w:rsidRPr="002418CC">
                          <w:rPr>
                            <w:color w:val="FFFFFF" w:themeColor="background1"/>
                          </w:rPr>
                          <w:t>@raynorgroup.com</w:t>
                        </w:r>
                      </w:p>
                      <w:p w14:paraId="2E00E9B0" w14:textId="1D8128B2" w:rsidR="002418CC" w:rsidRDefault="002418CC" w:rsidP="000F297F">
                        <w:pPr>
                          <w:contextualSpacing/>
                          <w:rPr>
                            <w:color w:val="FFFFFF" w:themeColor="background1"/>
                          </w:rPr>
                        </w:pPr>
                        <w:r w:rsidRPr="002418CC">
                          <w:rPr>
                            <w:color w:val="FFFFFF" w:themeColor="background1"/>
                          </w:rPr>
                          <w:t>C</w:t>
                        </w:r>
                        <w:r w:rsidR="000F297F" w:rsidRPr="002418CC">
                          <w:rPr>
                            <w:color w:val="FFFFFF" w:themeColor="background1"/>
                          </w:rPr>
                          <w:t>ustomer Service</w:t>
                        </w:r>
                        <w:r w:rsidR="000F297F" w:rsidRPr="002418CC">
                          <w:rPr>
                            <w:color w:val="FFFFFF" w:themeColor="background1"/>
                          </w:rPr>
                          <w:br/>
                        </w:r>
                        <w:r w:rsidR="00124BDE">
                          <w:rPr>
                            <w:color w:val="FFFFFF" w:themeColor="background1"/>
                          </w:rPr>
                          <w:t xml:space="preserve">Phone: </w:t>
                        </w:r>
                        <w:r w:rsidR="000F297F" w:rsidRPr="002418CC">
                          <w:rPr>
                            <w:color w:val="FFFFFF" w:themeColor="background1"/>
                          </w:rPr>
                          <w:t>1</w:t>
                        </w:r>
                        <w:r w:rsidR="00124BDE">
                          <w:rPr>
                            <w:color w:val="FFFFFF" w:themeColor="background1"/>
                          </w:rPr>
                          <w:t>.</w:t>
                        </w:r>
                        <w:r w:rsidR="000F297F" w:rsidRPr="002418CC">
                          <w:rPr>
                            <w:color w:val="FFFFFF" w:themeColor="background1"/>
                          </w:rPr>
                          <w:t>800</w:t>
                        </w:r>
                        <w:r w:rsidR="00124BDE">
                          <w:rPr>
                            <w:color w:val="FFFFFF" w:themeColor="background1"/>
                          </w:rPr>
                          <w:t>.</w:t>
                        </w:r>
                        <w:r w:rsidR="000F297F" w:rsidRPr="002418CC">
                          <w:rPr>
                            <w:color w:val="FFFFFF" w:themeColor="background1"/>
                          </w:rPr>
                          <w:t>637</w:t>
                        </w:r>
                        <w:r w:rsidR="00124BDE">
                          <w:rPr>
                            <w:color w:val="FFFFFF" w:themeColor="background1"/>
                          </w:rPr>
                          <w:t>.</w:t>
                        </w:r>
                        <w:r w:rsidR="000F297F" w:rsidRPr="002418CC">
                          <w:rPr>
                            <w:color w:val="FFFFFF" w:themeColor="background1"/>
                          </w:rPr>
                          <w:t>0005</w:t>
                        </w:r>
                        <w:r w:rsidRPr="002418CC">
                          <w:rPr>
                            <w:color w:val="FFFFFF" w:themeColor="background1"/>
                          </w:rPr>
                          <w:br/>
                        </w:r>
                        <w:r w:rsidR="00124BDE">
                          <w:rPr>
                            <w:color w:val="FFFFFF" w:themeColor="background1"/>
                          </w:rPr>
                          <w:t xml:space="preserve">Email: </w:t>
                        </w:r>
                        <w:hyperlink r:id="rId11" w:history="1">
                          <w:r w:rsidR="00D5478C" w:rsidRPr="006B7C32">
                            <w:rPr>
                              <w:rStyle w:val="Hyperlink"/>
                            </w:rPr>
                            <w:t>customerservice@raynorgroup.com</w:t>
                          </w:r>
                        </w:hyperlink>
                      </w:p>
                      <w:p w14:paraId="641E9FC9" w14:textId="4FA64691" w:rsidR="00D5478C" w:rsidRDefault="00D5478C" w:rsidP="000F297F">
                        <w:pPr>
                          <w:contextualSpacing/>
                          <w:rPr>
                            <w:color w:val="FFFFFF" w:themeColor="background1"/>
                          </w:rPr>
                        </w:pPr>
                        <w:r>
                          <w:rPr>
                            <w:color w:val="FFFFFF" w:themeColor="background1"/>
                          </w:rPr>
                          <w:t xml:space="preserve">Website: </w:t>
                        </w:r>
                        <w:hyperlink r:id="rId12" w:history="1">
                          <w:r w:rsidR="00C12D6E" w:rsidRPr="00C42C8E">
                            <w:rPr>
                              <w:rStyle w:val="Hyperlink"/>
                            </w:rPr>
                            <w:t>www.nppgov.com/join-now</w:t>
                          </w:r>
                        </w:hyperlink>
                      </w:p>
                      <w:p w14:paraId="6C3E724D" w14:textId="77777777" w:rsidR="0000777F" w:rsidRDefault="0000777F" w:rsidP="000F297F">
                        <w:pPr>
                          <w:contextualSpacing/>
                          <w:rPr>
                            <w:color w:val="FFFFFF" w:themeColor="background1"/>
                          </w:rPr>
                        </w:pPr>
                      </w:p>
                      <w:p w14:paraId="2C423CC7" w14:textId="51C512F6" w:rsidR="002418CC" w:rsidRDefault="002418CC" w:rsidP="000F297F">
                        <w:pPr>
                          <w:rPr>
                            <w:color w:val="FFFFFF" w:themeColor="background1"/>
                          </w:rPr>
                        </w:pPr>
                        <w:r w:rsidRPr="002418CC">
                          <w:rPr>
                            <w:b/>
                            <w:bCs/>
                            <w:color w:val="FFFFFF" w:themeColor="background1"/>
                          </w:rPr>
                          <w:t>Price List</w:t>
                        </w:r>
                        <w:r>
                          <w:rPr>
                            <w:b/>
                            <w:bCs/>
                            <w:color w:val="FFFFFF" w:themeColor="background1"/>
                          </w:rPr>
                          <w:br/>
                        </w:r>
                        <w:r w:rsidRPr="002418CC">
                          <w:rPr>
                            <w:color w:val="FFFFFF" w:themeColor="background1"/>
                          </w:rPr>
                          <w:t>2020 Price List Effective 01/01/2020</w:t>
                        </w:r>
                      </w:p>
                      <w:p w14:paraId="15907D7C" w14:textId="04E59378" w:rsidR="00953B60" w:rsidRDefault="006A28DD" w:rsidP="00FA67B3">
                        <w:pPr>
                          <w:contextualSpacing/>
                        </w:pPr>
                        <w:r w:rsidRPr="006A28DD">
                          <w:rPr>
                            <w:b/>
                            <w:bCs/>
                            <w:color w:val="FFFFFF" w:themeColor="background1"/>
                          </w:rPr>
                          <w:t>Additional Information</w:t>
                        </w:r>
                        <w:r>
                          <w:rPr>
                            <w:color w:val="FFFFFF" w:themeColor="background1"/>
                          </w:rPr>
                          <w:br/>
                        </w:r>
                        <w:r w:rsidR="00FA67B3" w:rsidRPr="00FA67B3">
                          <w:rPr>
                            <w:b/>
                            <w:bCs/>
                            <w:i/>
                            <w:iCs/>
                          </w:rPr>
                          <w:t>Save money</w:t>
                        </w:r>
                      </w:p>
                      <w:p w14:paraId="7594BE80" w14:textId="38CAE9C0" w:rsidR="00FA67B3" w:rsidRPr="00FA67B3" w:rsidRDefault="00FA67B3" w:rsidP="00FA67B3">
                        <w:pPr>
                          <w:pStyle w:val="ListParagraph"/>
                          <w:numPr>
                            <w:ilvl w:val="0"/>
                            <w:numId w:val="1"/>
                          </w:numPr>
                          <w:rPr>
                            <w:sz w:val="16"/>
                            <w:szCs w:val="16"/>
                          </w:rPr>
                        </w:pPr>
                        <w:r w:rsidRPr="00FA67B3">
                          <w:rPr>
                            <w:sz w:val="16"/>
                            <w:szCs w:val="16"/>
                          </w:rPr>
                          <w:t>Over 50% in savings on office seating and furniture</w:t>
                        </w:r>
                      </w:p>
                      <w:p w14:paraId="5B763228" w14:textId="42DB451F" w:rsidR="00FA67B3" w:rsidRPr="00FA67B3" w:rsidRDefault="00FA67B3" w:rsidP="00FA67B3">
                        <w:pPr>
                          <w:pStyle w:val="ListParagraph"/>
                          <w:numPr>
                            <w:ilvl w:val="0"/>
                            <w:numId w:val="1"/>
                          </w:numPr>
                          <w:rPr>
                            <w:sz w:val="16"/>
                            <w:szCs w:val="16"/>
                          </w:rPr>
                        </w:pPr>
                        <w:r w:rsidRPr="00FA67B3">
                          <w:rPr>
                            <w:sz w:val="16"/>
                            <w:szCs w:val="16"/>
                          </w:rPr>
                          <w:t>Project level discounts on all orders</w:t>
                        </w:r>
                      </w:p>
                      <w:p w14:paraId="70F78442" w14:textId="4DAE30AF" w:rsidR="00FA67B3" w:rsidRPr="00FA67B3" w:rsidRDefault="00FA67B3" w:rsidP="00FA67B3">
                        <w:pPr>
                          <w:pStyle w:val="ListParagraph"/>
                          <w:numPr>
                            <w:ilvl w:val="0"/>
                            <w:numId w:val="1"/>
                          </w:numPr>
                          <w:rPr>
                            <w:sz w:val="16"/>
                            <w:szCs w:val="16"/>
                          </w:rPr>
                        </w:pPr>
                        <w:r w:rsidRPr="00FA67B3">
                          <w:rPr>
                            <w:sz w:val="16"/>
                            <w:szCs w:val="16"/>
                          </w:rPr>
                          <w:t>Additional volume discounts for mid-to-large sized orders</w:t>
                        </w:r>
                      </w:p>
                      <w:p w14:paraId="2E8E7541" w14:textId="71933F86" w:rsidR="00FA67B3" w:rsidRPr="00FA67B3" w:rsidRDefault="00FA67B3" w:rsidP="00FA67B3">
                        <w:pPr>
                          <w:pStyle w:val="ListParagraph"/>
                          <w:numPr>
                            <w:ilvl w:val="0"/>
                            <w:numId w:val="1"/>
                          </w:numPr>
                          <w:rPr>
                            <w:sz w:val="16"/>
                            <w:szCs w:val="16"/>
                          </w:rPr>
                        </w:pPr>
                        <w:r w:rsidRPr="00FA67B3">
                          <w:rPr>
                            <w:sz w:val="16"/>
                            <w:szCs w:val="16"/>
                          </w:rPr>
                          <w:t>Free shipping with no minimums</w:t>
                        </w:r>
                      </w:p>
                      <w:p w14:paraId="38F8EFA4" w14:textId="42875B01" w:rsidR="00FA67B3" w:rsidRPr="00FA67B3" w:rsidRDefault="00FA67B3" w:rsidP="00FA67B3">
                        <w:pPr>
                          <w:rPr>
                            <w:b/>
                            <w:bCs/>
                            <w:i/>
                            <w:iCs/>
                          </w:rPr>
                        </w:pPr>
                        <w:r w:rsidRPr="00FA67B3">
                          <w:rPr>
                            <w:b/>
                            <w:bCs/>
                            <w:i/>
                            <w:iCs/>
                          </w:rPr>
                          <w:t>Save time</w:t>
                        </w:r>
                      </w:p>
                      <w:p w14:paraId="5DBB078F" w14:textId="3F21C73A" w:rsidR="00FA67B3" w:rsidRPr="00FA67B3" w:rsidRDefault="00FA67B3" w:rsidP="00FA67B3">
                        <w:pPr>
                          <w:pStyle w:val="ListParagraph"/>
                          <w:numPr>
                            <w:ilvl w:val="0"/>
                            <w:numId w:val="2"/>
                          </w:numPr>
                          <w:rPr>
                            <w:sz w:val="16"/>
                            <w:szCs w:val="16"/>
                          </w:rPr>
                        </w:pPr>
                        <w:r w:rsidRPr="00FA67B3">
                          <w:rPr>
                            <w:sz w:val="16"/>
                            <w:szCs w:val="16"/>
                          </w:rPr>
                          <w:t>Simplified process to select and order office furniture</w:t>
                        </w:r>
                      </w:p>
                      <w:p w14:paraId="0DE4E3B3" w14:textId="38A47381" w:rsidR="00FA67B3" w:rsidRPr="00FA67B3" w:rsidRDefault="00FA67B3" w:rsidP="00FA67B3">
                        <w:pPr>
                          <w:pStyle w:val="ListParagraph"/>
                          <w:numPr>
                            <w:ilvl w:val="0"/>
                            <w:numId w:val="2"/>
                          </w:numPr>
                          <w:rPr>
                            <w:sz w:val="16"/>
                            <w:szCs w:val="16"/>
                          </w:rPr>
                        </w:pPr>
                        <w:r w:rsidRPr="00FA67B3">
                          <w:rPr>
                            <w:sz w:val="16"/>
                            <w:szCs w:val="16"/>
                          </w:rPr>
                          <w:t>Let us help by connecting you to one of our local authorized servicing dealers</w:t>
                        </w:r>
                      </w:p>
                      <w:p w14:paraId="6ADC5B7B" w14:textId="26C1789C" w:rsidR="0000777F" w:rsidRDefault="006A28DD" w:rsidP="000B4B11">
                        <w:pPr>
                          <w:contextualSpacing/>
                        </w:pPr>
                        <w:r w:rsidRPr="00E31296">
                          <w:rPr>
                            <w:b/>
                            <w:bCs/>
                          </w:rPr>
                          <w:t>End User Discount (Off List):</w:t>
                        </w:r>
                        <w:r w:rsidRPr="00E31296">
                          <w:rPr>
                            <w:b/>
                            <w:bCs/>
                          </w:rPr>
                          <w:br/>
                        </w:r>
                        <w:r w:rsidR="0000777F" w:rsidRPr="0000777F">
                          <w:t xml:space="preserve">Discount off list price </w:t>
                        </w:r>
                        <w:r w:rsidR="00304BB5">
                          <w:t>**</w:t>
                        </w:r>
                      </w:p>
                      <w:p w14:paraId="5C81C596" w14:textId="6CBE65EB" w:rsidR="00304BB5" w:rsidRPr="00FA67B3" w:rsidRDefault="00304BB5" w:rsidP="00304BB5">
                        <w:pPr>
                          <w:contextualSpacing/>
                          <w:rPr>
                            <w:sz w:val="18"/>
                            <w:szCs w:val="18"/>
                          </w:rPr>
                        </w:pPr>
                        <w:r w:rsidRPr="00FA67B3">
                          <w:rPr>
                            <w:sz w:val="18"/>
                            <w:szCs w:val="18"/>
                          </w:rPr>
                          <w:t>$0 - $25,000   54%</w:t>
                        </w:r>
                      </w:p>
                      <w:p w14:paraId="7985E9AD" w14:textId="38D98057" w:rsidR="00304BB5" w:rsidRPr="00FA67B3" w:rsidRDefault="00304BB5" w:rsidP="00304BB5">
                        <w:pPr>
                          <w:contextualSpacing/>
                          <w:rPr>
                            <w:sz w:val="18"/>
                            <w:szCs w:val="18"/>
                          </w:rPr>
                        </w:pPr>
                        <w:r w:rsidRPr="00FA67B3">
                          <w:rPr>
                            <w:sz w:val="18"/>
                            <w:szCs w:val="18"/>
                          </w:rPr>
                          <w:t>$25,001 - $99,999   56%</w:t>
                        </w:r>
                      </w:p>
                      <w:p w14:paraId="2055EE01" w14:textId="1FF2F1B5" w:rsidR="00304BB5" w:rsidRPr="00FA67B3" w:rsidRDefault="00304BB5" w:rsidP="00304BB5">
                        <w:pPr>
                          <w:contextualSpacing/>
                          <w:rPr>
                            <w:sz w:val="18"/>
                            <w:szCs w:val="18"/>
                          </w:rPr>
                        </w:pPr>
                        <w:r w:rsidRPr="00FA67B3">
                          <w:rPr>
                            <w:sz w:val="18"/>
                            <w:szCs w:val="18"/>
                          </w:rPr>
                          <w:t>$100,000 Plus – Negotiable</w:t>
                        </w:r>
                      </w:p>
                      <w:p w14:paraId="01746B54" w14:textId="45DF573B" w:rsidR="00304BB5" w:rsidRPr="00FA67B3" w:rsidRDefault="00304BB5" w:rsidP="00304BB5">
                        <w:pPr>
                          <w:contextualSpacing/>
                          <w:rPr>
                            <w:sz w:val="18"/>
                            <w:szCs w:val="18"/>
                          </w:rPr>
                        </w:pPr>
                        <w:r w:rsidRPr="00FA67B3">
                          <w:rPr>
                            <w:sz w:val="18"/>
                            <w:szCs w:val="18"/>
                          </w:rPr>
                          <w:t xml:space="preserve">** showing basic discount click </w:t>
                        </w:r>
                        <w:hyperlink r:id="rId13" w:history="1">
                          <w:r w:rsidRPr="00FA67B3">
                            <w:rPr>
                              <w:rStyle w:val="Hyperlink"/>
                              <w:sz w:val="18"/>
                              <w:szCs w:val="18"/>
                            </w:rPr>
                            <w:t>HERE</w:t>
                          </w:r>
                        </w:hyperlink>
                        <w:r w:rsidRPr="00FA67B3">
                          <w:rPr>
                            <w:sz w:val="18"/>
                            <w:szCs w:val="18"/>
                          </w:rPr>
                          <w:t xml:space="preserve"> for full discount structure</w:t>
                        </w:r>
                      </w:p>
                      <w:p w14:paraId="231A2B8D" w14:textId="77777777" w:rsidR="0000777F" w:rsidRDefault="0000777F" w:rsidP="0000777F">
                        <w:pPr>
                          <w:contextualSpacing/>
                        </w:pPr>
                      </w:p>
                      <w:p w14:paraId="5B6E027F" w14:textId="37944763" w:rsidR="000F297F" w:rsidRPr="000B4B11" w:rsidRDefault="00CB086D" w:rsidP="000B4B11">
                        <w:pPr>
                          <w:spacing w:line="240" w:lineRule="auto"/>
                          <w:contextualSpacing/>
                        </w:pPr>
                        <w:r>
                          <w:t xml:space="preserve">Payment Terms </w:t>
                        </w:r>
                        <w:r>
                          <w:tab/>
                          <w:t>Net 30 Days</w:t>
                        </w:r>
                      </w:p>
                    </w:txbxContent>
                  </v:textbox>
                </v:rect>
                <v:shapetype id="_x0000_t202" coordsize="21600,21600" o:spt="202" path="m,l,21600r21600,l21600,xe">
                  <v:stroke joinstyle="miter"/>
                  <v:path gradientshapeok="t" o:connecttype="rect"/>
                </v:shapetype>
                <v:shape id="Text Box 204" o:spid="_x0000_s1029" type="#_x0000_t202" style="position:absolute;top:2340;width:18288;height:1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18F5F7D" w14:textId="782CCD55" w:rsidR="000F297F" w:rsidRPr="00FB1A81" w:rsidRDefault="00304BB5">
                        <w:pPr>
                          <w:pStyle w:val="NoSpacing"/>
                          <w:jc w:val="center"/>
                          <w:rPr>
                            <w:rFonts w:asciiTheme="majorHAnsi" w:eastAsiaTheme="majorEastAsia" w:hAnsiTheme="majorHAnsi" w:cstheme="majorBidi"/>
                            <w:b/>
                            <w:bCs/>
                            <w:caps/>
                            <w:color w:val="B01513" w:themeColor="accent1"/>
                            <w:sz w:val="28"/>
                            <w:szCs w:val="28"/>
                          </w:rPr>
                        </w:pPr>
                        <w:r>
                          <w:rPr>
                            <w:rFonts w:asciiTheme="majorHAnsi" w:eastAsiaTheme="majorEastAsia" w:hAnsiTheme="majorHAnsi" w:cstheme="majorBidi"/>
                            <w:b/>
                            <w:bCs/>
                            <w:caps/>
                            <w:color w:val="B01513" w:themeColor="accent1"/>
                            <w:sz w:val="28"/>
                            <w:szCs w:val="28"/>
                          </w:rPr>
                          <w:t>NPPGov</w:t>
                        </w:r>
                      </w:p>
                      <w:p w14:paraId="000757B4" w14:textId="083E400F"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Contract</w:t>
                        </w:r>
                      </w:p>
                    </w:txbxContent>
                  </v:textbox>
                </v:shape>
                <w10:wrap type="square" anchorx="margin" anchory="margin"/>
              </v:group>
            </w:pict>
          </mc:Fallback>
        </mc:AlternateContent>
      </w:r>
      <w:r w:rsidR="00C12D6E">
        <w:rPr>
          <w:noProof/>
        </w:rPr>
        <mc:AlternateContent>
          <mc:Choice Requires="wps">
            <w:drawing>
              <wp:anchor distT="0" distB="0" distL="114300" distR="114300" simplePos="0" relativeHeight="251664384" behindDoc="0" locked="0" layoutInCell="1" allowOverlap="1" wp14:anchorId="794FD049" wp14:editId="1C21D4E3">
                <wp:simplePos x="0" y="0"/>
                <wp:positionH relativeFrom="column">
                  <wp:posOffset>-335280</wp:posOffset>
                </wp:positionH>
                <wp:positionV relativeFrom="paragraph">
                  <wp:posOffset>3746500</wp:posOffset>
                </wp:positionV>
                <wp:extent cx="3566160" cy="12217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566160" cy="1221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F3B82" w14:textId="602402F2" w:rsidR="00511FE1" w:rsidRPr="00FA67B3" w:rsidRDefault="00C12D6E" w:rsidP="00511FE1">
                            <w:pPr>
                              <w:pStyle w:val="NoSpacing"/>
                            </w:pPr>
                            <w:r w:rsidRPr="00FA67B3">
                              <w:t>The Raynor Group has been awarded a competitively solicited contract by National Purchasing Partners (</w:t>
                            </w:r>
                            <w:proofErr w:type="spellStart"/>
                            <w:r w:rsidRPr="00FA67B3">
                              <w:t>NPPGov</w:t>
                            </w:r>
                            <w:proofErr w:type="spellEnd"/>
                            <w:r w:rsidRPr="00FA67B3">
                              <w:t xml:space="preserve">). Through contract number PS20155, the </w:t>
                            </w:r>
                            <w:proofErr w:type="spellStart"/>
                            <w:r w:rsidRPr="00FA67B3">
                              <w:t>raynor</w:t>
                            </w:r>
                            <w:proofErr w:type="spellEnd"/>
                            <w:r w:rsidRPr="00FA67B3">
                              <w:t xml:space="preserve"> group of</w:t>
                            </w:r>
                            <w:r w:rsidRPr="00FA67B3">
                              <w:t>f</w:t>
                            </w:r>
                            <w:r w:rsidRPr="00FA67B3">
                              <w:t xml:space="preserve">ers </w:t>
                            </w:r>
                            <w:proofErr w:type="spellStart"/>
                            <w:r w:rsidRPr="00FA67B3">
                              <w:t>NPPGov</w:t>
                            </w:r>
                            <w:proofErr w:type="spellEnd"/>
                            <w:r w:rsidRPr="00FA67B3">
                              <w:t xml:space="preserve"> members best-in-class o</w:t>
                            </w:r>
                            <w:r w:rsidRPr="00FA67B3">
                              <w:t>ff</w:t>
                            </w:r>
                            <w:r w:rsidRPr="00FA67B3">
                              <w:t>ice seating, furniture, and services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anchor>
            </w:drawing>
          </mc:Choice>
          <mc:Fallback>
            <w:pict>
              <v:shape w14:anchorId="794FD049" id="Text Box 14" o:spid="_x0000_s1030" type="#_x0000_t202" style="position:absolute;margin-left:-26.4pt;margin-top:295pt;width:280.8pt;height:96.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" filled="f" stroked="f" strokeweight=".5pt">
                <v:textbox style="mso-fit-shape-to-text:t" inset=",7.2pt,,0">
                  <w:txbxContent>
                    <w:p w14:paraId="2EDF3B82" w14:textId="602402F2" w:rsidR="00511FE1" w:rsidRPr="00FA67B3" w:rsidRDefault="00C12D6E" w:rsidP="00511FE1">
                      <w:pPr>
                        <w:pStyle w:val="NoSpacing"/>
                      </w:pPr>
                      <w:r w:rsidRPr="00FA67B3">
                        <w:t>The Raynor Group has been awarded a competitively solicited contract by National Purchasing Partners (</w:t>
                      </w:r>
                      <w:proofErr w:type="spellStart"/>
                      <w:r w:rsidRPr="00FA67B3">
                        <w:t>NPPGov</w:t>
                      </w:r>
                      <w:proofErr w:type="spellEnd"/>
                      <w:r w:rsidRPr="00FA67B3">
                        <w:t xml:space="preserve">). Through contract number PS20155, the </w:t>
                      </w:r>
                      <w:proofErr w:type="spellStart"/>
                      <w:r w:rsidRPr="00FA67B3">
                        <w:t>raynor</w:t>
                      </w:r>
                      <w:proofErr w:type="spellEnd"/>
                      <w:r w:rsidRPr="00FA67B3">
                        <w:t xml:space="preserve"> group of</w:t>
                      </w:r>
                      <w:r w:rsidRPr="00FA67B3">
                        <w:t>f</w:t>
                      </w:r>
                      <w:r w:rsidRPr="00FA67B3">
                        <w:t xml:space="preserve">ers </w:t>
                      </w:r>
                      <w:proofErr w:type="spellStart"/>
                      <w:r w:rsidRPr="00FA67B3">
                        <w:t>NPPGov</w:t>
                      </w:r>
                      <w:proofErr w:type="spellEnd"/>
                      <w:r w:rsidRPr="00FA67B3">
                        <w:t xml:space="preserve"> members best-in-class o</w:t>
                      </w:r>
                      <w:r w:rsidRPr="00FA67B3">
                        <w:t>ff</w:t>
                      </w:r>
                      <w:r w:rsidRPr="00FA67B3">
                        <w:t>ice seating, furniture, and services</w:t>
                      </w:r>
                    </w:p>
                  </w:txbxContent>
                </v:textbox>
                <w10:wrap type="square"/>
              </v:shape>
            </w:pict>
          </mc:Fallback>
        </mc:AlternateContent>
      </w:r>
      <w:r w:rsidR="00CC3EAB">
        <w:rPr>
          <w:noProof/>
        </w:rPr>
        <w:drawing>
          <wp:anchor distT="0" distB="0" distL="114300" distR="114300" simplePos="0" relativeHeight="251661312" behindDoc="0" locked="0" layoutInCell="1" allowOverlap="1" wp14:anchorId="6391D754" wp14:editId="6A38724A">
            <wp:simplePos x="0" y="0"/>
            <wp:positionH relativeFrom="margin">
              <wp:posOffset>3077638</wp:posOffset>
            </wp:positionH>
            <wp:positionV relativeFrom="page">
              <wp:posOffset>2115185</wp:posOffset>
            </wp:positionV>
            <wp:extent cx="3249930" cy="2165985"/>
            <wp:effectExtent l="0" t="0" r="762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9930" cy="2165985"/>
                    </a:xfrm>
                    <a:prstGeom prst="rect">
                      <a:avLst/>
                    </a:prstGeom>
                  </pic:spPr>
                </pic:pic>
              </a:graphicData>
            </a:graphic>
            <wp14:sizeRelH relativeFrom="margin">
              <wp14:pctWidth>0</wp14:pctWidth>
            </wp14:sizeRelH>
            <wp14:sizeRelV relativeFrom="margin">
              <wp14:pctHeight>0</wp14:pctHeight>
            </wp14:sizeRelV>
          </wp:anchor>
        </w:drawing>
      </w:r>
      <w:r w:rsidR="00D5478C">
        <w:rPr>
          <w:noProof/>
        </w:rPr>
        <w:drawing>
          <wp:anchor distT="0" distB="0" distL="114300" distR="114300" simplePos="0" relativeHeight="251654143" behindDoc="0" locked="0" layoutInCell="1" allowOverlap="1" wp14:anchorId="300C0D7F" wp14:editId="72EA5F41">
            <wp:simplePos x="0" y="0"/>
            <wp:positionH relativeFrom="column">
              <wp:posOffset>5623560</wp:posOffset>
            </wp:positionH>
            <wp:positionV relativeFrom="page">
              <wp:posOffset>2654935</wp:posOffset>
            </wp:positionV>
            <wp:extent cx="1035685" cy="15525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5685" cy="1552575"/>
                    </a:xfrm>
                    <a:prstGeom prst="rect">
                      <a:avLst/>
                    </a:prstGeom>
                  </pic:spPr>
                </pic:pic>
              </a:graphicData>
            </a:graphic>
            <wp14:sizeRelH relativeFrom="margin">
              <wp14:pctWidth>0</wp14:pctWidth>
            </wp14:sizeRelH>
            <wp14:sizeRelV relativeFrom="margin">
              <wp14:pctHeight>0</wp14:pctHeight>
            </wp14:sizeRelV>
          </wp:anchor>
        </w:drawing>
      </w:r>
      <w:r w:rsidR="004B12F6">
        <w:rPr>
          <w:noProof/>
        </w:rPr>
        <mc:AlternateContent>
          <mc:Choice Requires="wps">
            <w:drawing>
              <wp:anchor distT="0" distB="0" distL="114300" distR="114300" simplePos="0" relativeHeight="251674624" behindDoc="0" locked="0" layoutInCell="1" allowOverlap="1" wp14:anchorId="4969573F" wp14:editId="19D20A33">
                <wp:simplePos x="0" y="0"/>
                <wp:positionH relativeFrom="column">
                  <wp:posOffset>-266700</wp:posOffset>
                </wp:positionH>
                <wp:positionV relativeFrom="paragraph">
                  <wp:posOffset>7026729</wp:posOffset>
                </wp:positionV>
                <wp:extent cx="3564255" cy="313417"/>
                <wp:effectExtent l="0" t="0" r="0" b="0"/>
                <wp:wrapNone/>
                <wp:docPr id="1" name="Rectangle 1"/>
                <wp:cNvGraphicFramePr/>
                <a:graphic xmlns:a="http://schemas.openxmlformats.org/drawingml/2006/main">
                  <a:graphicData uri="http://schemas.microsoft.com/office/word/2010/wordprocessingShape">
                    <wps:wsp>
                      <wps:cNvSpPr/>
                      <wps:spPr>
                        <a:xfrm>
                          <a:off x="0" y="0"/>
                          <a:ext cx="3564255" cy="313417"/>
                        </a:xfrm>
                        <a:prstGeom prst="rect">
                          <a:avLst/>
                        </a:prstGeom>
                        <a:solidFill>
                          <a:srgbClr val="B01513"/>
                        </a:solidFill>
                        <a:ln w="19050" cap="rnd" cmpd="sng" algn="ctr">
                          <a:noFill/>
                          <a:prstDash val="solid"/>
                        </a:ln>
                        <a:effectLst/>
                      </wps:spPr>
                      <wps:txbx>
                        <w:txbxContent>
                          <w:p w14:paraId="18B9AFBB" w14:textId="47C21735" w:rsidR="004B12F6" w:rsidRPr="00DF0E28" w:rsidRDefault="004B12F6" w:rsidP="004B12F6">
                            <w:pPr>
                              <w:spacing w:before="0" w:line="240" w:lineRule="auto"/>
                              <w:contextualSpacing/>
                              <w:rPr>
                                <w:b/>
                                <w:bCs/>
                                <w:caps/>
                                <w:color w:val="FFFFFF" w:themeColor="background1"/>
                                <w:sz w:val="26"/>
                                <w:szCs w:val="26"/>
                              </w:rPr>
                            </w:pPr>
                            <w:r w:rsidRPr="00DF0E28">
                              <w:rPr>
                                <w:b/>
                                <w:bCs/>
                                <w:caps/>
                                <w:color w:val="FFFFFF" w:themeColor="background1"/>
                                <w:sz w:val="26"/>
                                <w:szCs w:val="26"/>
                              </w:rPr>
                              <w:t>THE RAYNOR GROUP</w:t>
                            </w:r>
                            <w:r>
                              <w:rPr>
                                <w:b/>
                                <w:bCs/>
                                <w:caps/>
                                <w:color w:val="FFFFFF" w:themeColor="background1"/>
                                <w:sz w:val="26"/>
                                <w:szCs w:val="26"/>
                              </w:rPr>
                              <w:t>/EUROTECH</w:t>
                            </w:r>
                          </w:p>
                          <w:p w14:paraId="26975C39"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9573F" id="Rectangle 1" o:spid="_x0000_s1031" style="position:absolute;margin-left:-21pt;margin-top:553.3pt;width:280.65pt;height:24.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" fillcolor="#b01513" stroked="f" strokeweight="1.5pt">
                <v:stroke endcap="round"/>
                <v:textbox>
                  <w:txbxContent>
                    <w:p w14:paraId="18B9AFBB" w14:textId="47C21735" w:rsidR="004B12F6" w:rsidRPr="00DF0E28" w:rsidRDefault="004B12F6" w:rsidP="004B12F6">
                      <w:pPr>
                        <w:spacing w:before="0" w:line="240" w:lineRule="auto"/>
                        <w:contextualSpacing/>
                        <w:rPr>
                          <w:b/>
                          <w:bCs/>
                          <w:caps/>
                          <w:color w:val="FFFFFF" w:themeColor="background1"/>
                          <w:sz w:val="26"/>
                          <w:szCs w:val="26"/>
                        </w:rPr>
                      </w:pPr>
                      <w:r w:rsidRPr="00DF0E28">
                        <w:rPr>
                          <w:b/>
                          <w:bCs/>
                          <w:caps/>
                          <w:color w:val="FFFFFF" w:themeColor="background1"/>
                          <w:sz w:val="26"/>
                          <w:szCs w:val="26"/>
                        </w:rPr>
                        <w:t>THE RAYNOR GROUP</w:t>
                      </w:r>
                      <w:r>
                        <w:rPr>
                          <w:b/>
                          <w:bCs/>
                          <w:caps/>
                          <w:color w:val="FFFFFF" w:themeColor="background1"/>
                          <w:sz w:val="26"/>
                          <w:szCs w:val="26"/>
                        </w:rPr>
                        <w:t>/EUROTECH</w:t>
                      </w:r>
                    </w:p>
                    <w:p w14:paraId="26975C39"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v:textbox>
              </v:rect>
            </w:pict>
          </mc:Fallback>
        </mc:AlternateContent>
      </w:r>
      <w:r w:rsidR="004B12F6">
        <w:rPr>
          <w:noProof/>
        </w:rPr>
        <mc:AlternateContent>
          <mc:Choice Requires="wpg">
            <w:drawing>
              <wp:anchor distT="45720" distB="45720" distL="182880" distR="182880" simplePos="0" relativeHeight="251666432" behindDoc="0" locked="0" layoutInCell="1" allowOverlap="1" wp14:anchorId="7457D1B8" wp14:editId="5A385F3D">
                <wp:simplePos x="0" y="0"/>
                <wp:positionH relativeFrom="margin">
                  <wp:posOffset>2857500</wp:posOffset>
                </wp:positionH>
                <wp:positionV relativeFrom="margin">
                  <wp:posOffset>4903470</wp:posOffset>
                </wp:positionV>
                <wp:extent cx="3644265" cy="22860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644265" cy="2286000"/>
                          <a:chOff x="2860337" y="2442312"/>
                          <a:chExt cx="3646966" cy="2291444"/>
                        </a:xfrm>
                      </wpg:grpSpPr>
                      <wps:wsp>
                        <wps:cNvPr id="16" name="Rectangle 16"/>
                        <wps:cNvSpPr/>
                        <wps:spPr>
                          <a:xfrm>
                            <a:off x="2939855" y="2442312"/>
                            <a:ext cx="3567448" cy="30879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ECF98" w14:textId="77777777" w:rsidR="00DF0E28" w:rsidRPr="00DF0E28" w:rsidRDefault="00DF0E28" w:rsidP="00DF0E28">
                              <w:pPr>
                                <w:spacing w:before="0" w:line="240" w:lineRule="auto"/>
                                <w:contextualSpacing/>
                                <w:rPr>
                                  <w:b/>
                                  <w:bCs/>
                                  <w:caps/>
                                  <w:color w:val="FFFFFF" w:themeColor="background1"/>
                                  <w:sz w:val="26"/>
                                  <w:szCs w:val="26"/>
                                </w:rPr>
                              </w:pPr>
                              <w:r w:rsidRPr="00DF0E28">
                                <w:rPr>
                                  <w:b/>
                                  <w:bCs/>
                                  <w:caps/>
                                  <w:color w:val="FFFFFF" w:themeColor="background1"/>
                                  <w:sz w:val="26"/>
                                  <w:szCs w:val="26"/>
                                </w:rPr>
                                <w:t>aBOUT THE RAYNOR GROUP</w:t>
                              </w:r>
                            </w:p>
                            <w:p w14:paraId="62241285" w14:textId="77777777" w:rsidR="00A70AD6" w:rsidRPr="00DF0E28" w:rsidRDefault="00A70AD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860337" y="2786029"/>
                            <a:ext cx="3566897" cy="1947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EA253" w14:textId="5CD4CEEA" w:rsidR="00DF0E28" w:rsidRPr="00DF0E28" w:rsidRDefault="00DF0E28" w:rsidP="00DF0E28">
                              <w:pPr>
                                <w:spacing w:before="0" w:line="240" w:lineRule="auto"/>
                                <w:contextualSpacing/>
                                <w:rPr>
                                  <w:rFonts w:asciiTheme="majorHAnsi" w:hAnsiTheme="majorHAnsi" w:cs="Arial"/>
                                  <w:color w:val="444444"/>
                                  <w:spacing w:val="6"/>
                                  <w:shd w:val="clear" w:color="auto" w:fill="FFFFFF"/>
                                </w:rPr>
                              </w:pPr>
                              <w:r w:rsidRPr="00DF0E28">
                                <w:rPr>
                                  <w:rFonts w:asciiTheme="majorHAnsi" w:hAnsiTheme="majorHAnsi" w:cs="Arial"/>
                                  <w:color w:val="444444"/>
                                  <w:spacing w:val="6"/>
                                  <w:shd w:val="clear" w:color="auto" w:fill="FFFFFF"/>
                                </w:rPr>
                                <w:t xml:space="preserve">The Raynor Group has been the premier representative for quality and ergonomic design in office chairs since 1979 with our Eurotech brand of office seating. Our commitment to design, function, and form has resulted in over 1 billion dollars in cumulative sales. </w:t>
                              </w:r>
                            </w:p>
                            <w:p w14:paraId="2EE201F0" w14:textId="6F1A6055" w:rsidR="00953B60" w:rsidRDefault="00953B60" w:rsidP="00DF0E28">
                              <w:pPr>
                                <w:spacing w:before="0" w:line="240" w:lineRule="auto"/>
                                <w:contextualSpacing/>
                              </w:pPr>
                              <w:r>
                                <w:t xml:space="preserve">All product can be seen on our website </w:t>
                              </w:r>
                              <w:hyperlink r:id="rId16" w:history="1">
                                <w:r w:rsidRPr="006B7C32">
                                  <w:rPr>
                                    <w:rStyle w:val="Hyperlink"/>
                                  </w:rPr>
                                  <w:t>www.eurotechseating.com</w:t>
                                </w:r>
                              </w:hyperlink>
                              <w:r>
                                <w:t xml:space="preserve">  </w:t>
                              </w:r>
                            </w:p>
                            <w:p w14:paraId="2F712722" w14:textId="3EB63C49" w:rsidR="00953B60" w:rsidRDefault="00953B60" w:rsidP="00DF0E28">
                              <w:pPr>
                                <w:spacing w:before="0" w:line="240" w:lineRule="auto"/>
                                <w:contextualSpacing/>
                              </w:pPr>
                              <w:r>
                                <w:t xml:space="preserve">Product is in stock and ready to ship. </w:t>
                              </w:r>
                            </w:p>
                            <w:p w14:paraId="70338D37" w14:textId="6E4F0CCA" w:rsidR="00DF0E28" w:rsidRDefault="00DF0E28" w:rsidP="00DF0E28">
                              <w:pPr>
                                <w:spacing w:before="0" w:line="240" w:lineRule="auto"/>
                                <w:contextualSpacing/>
                              </w:pPr>
                              <w:r>
                                <w:t>All product meets or exceeds BIFMA standards</w:t>
                              </w:r>
                            </w:p>
                            <w:p w14:paraId="14D28C0C" w14:textId="2D5EF4CC" w:rsidR="00C41839" w:rsidRPr="00C41839" w:rsidRDefault="00C41839" w:rsidP="00953B60">
                              <w:pPr>
                                <w:rPr>
                                  <w:caps/>
                                  <w:color w:val="B01513" w:themeColor="accent1"/>
                                  <w:sz w:val="18"/>
                                  <w:szCs w:val="1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57D1B8" id="Group 15" o:spid="_x0000_s1032" style="position:absolute;margin-left:225pt;margin-top:386.1pt;width:286.95pt;height:180pt;z-index:251666432;mso-wrap-distance-left:14.4pt;mso-wrap-distance-top:3.6pt;mso-wrap-distance-right:14.4pt;mso-wrap-distance-bottom:3.6pt;mso-position-horizontal-relative:margin;mso-position-vertical-relative:margin;mso-width-relative:margin;mso-height-relative:margin" coordorigin="28603,24423" coordsize="36469,2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">
                <v:rect id="Rectangle 16" o:spid="_x0000_s1033" style="position:absolute;left:29398;top:24423;width:35675;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" fillcolor="#b01513 [3204]" stroked="f" strokeweight="1.5pt">
                  <v:stroke endcap="round"/>
                  <v:textbox>
                    <w:txbxContent>
                      <w:p w14:paraId="6E5ECF98" w14:textId="77777777" w:rsidR="00DF0E28" w:rsidRPr="00DF0E28" w:rsidRDefault="00DF0E28" w:rsidP="00DF0E28">
                        <w:pPr>
                          <w:spacing w:before="0" w:line="240" w:lineRule="auto"/>
                          <w:contextualSpacing/>
                          <w:rPr>
                            <w:b/>
                            <w:bCs/>
                            <w:caps/>
                            <w:color w:val="FFFFFF" w:themeColor="background1"/>
                            <w:sz w:val="26"/>
                            <w:szCs w:val="26"/>
                          </w:rPr>
                        </w:pPr>
                        <w:r w:rsidRPr="00DF0E28">
                          <w:rPr>
                            <w:b/>
                            <w:bCs/>
                            <w:caps/>
                            <w:color w:val="FFFFFF" w:themeColor="background1"/>
                            <w:sz w:val="26"/>
                            <w:szCs w:val="26"/>
                          </w:rPr>
                          <w:t>aBOUT THE RAYNOR GROUP</w:t>
                        </w:r>
                      </w:p>
                      <w:p w14:paraId="62241285" w14:textId="77777777" w:rsidR="00A70AD6" w:rsidRPr="00DF0E28" w:rsidRDefault="00A70AD6">
                        <w:pPr>
                          <w:jc w:val="center"/>
                          <w:rPr>
                            <w:rFonts w:asciiTheme="majorHAnsi" w:eastAsiaTheme="majorEastAsia" w:hAnsiTheme="majorHAnsi" w:cstheme="majorBidi"/>
                            <w:color w:val="FFFFFF" w:themeColor="background1"/>
                            <w:sz w:val="24"/>
                            <w:szCs w:val="28"/>
                          </w:rPr>
                        </w:pPr>
                      </w:p>
                    </w:txbxContent>
                  </v:textbox>
                </v:rect>
                <v:shape id="Text Box 17" o:spid="_x0000_s1034" type="#_x0000_t202" style="position:absolute;left:28603;top:27860;width:35669;height:19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" filled="f" stroked="f" strokeweight=".5pt">
                  <v:textbox style="mso-fit-shape-to-text:t" inset=",7.2pt,,0">
                    <w:txbxContent>
                      <w:p w14:paraId="61EEA253" w14:textId="5CD4CEEA" w:rsidR="00DF0E28" w:rsidRPr="00DF0E28" w:rsidRDefault="00DF0E28" w:rsidP="00DF0E28">
                        <w:pPr>
                          <w:spacing w:before="0" w:line="240" w:lineRule="auto"/>
                          <w:contextualSpacing/>
                          <w:rPr>
                            <w:rFonts w:asciiTheme="majorHAnsi" w:hAnsiTheme="majorHAnsi" w:cs="Arial"/>
                            <w:color w:val="444444"/>
                            <w:spacing w:val="6"/>
                            <w:shd w:val="clear" w:color="auto" w:fill="FFFFFF"/>
                          </w:rPr>
                        </w:pPr>
                        <w:r w:rsidRPr="00DF0E28">
                          <w:rPr>
                            <w:rFonts w:asciiTheme="majorHAnsi" w:hAnsiTheme="majorHAnsi" w:cs="Arial"/>
                            <w:color w:val="444444"/>
                            <w:spacing w:val="6"/>
                            <w:shd w:val="clear" w:color="auto" w:fill="FFFFFF"/>
                          </w:rPr>
                          <w:t xml:space="preserve">The Raynor Group has been the premier representative for quality and ergonomic design in office chairs since 1979 with our Eurotech brand of office seating. Our commitment to design, function, and form has resulted in over 1 billion dollars in cumulative sales. </w:t>
                        </w:r>
                      </w:p>
                      <w:p w14:paraId="2EE201F0" w14:textId="6F1A6055" w:rsidR="00953B60" w:rsidRDefault="00953B60" w:rsidP="00DF0E28">
                        <w:pPr>
                          <w:spacing w:before="0" w:line="240" w:lineRule="auto"/>
                          <w:contextualSpacing/>
                        </w:pPr>
                        <w:r>
                          <w:t xml:space="preserve">All product can be seen on our website </w:t>
                        </w:r>
                        <w:hyperlink r:id="rId17" w:history="1">
                          <w:r w:rsidRPr="006B7C32">
                            <w:rPr>
                              <w:rStyle w:val="Hyperlink"/>
                            </w:rPr>
                            <w:t>www.eurotechseating.com</w:t>
                          </w:r>
                        </w:hyperlink>
                        <w:r>
                          <w:t xml:space="preserve">  </w:t>
                        </w:r>
                      </w:p>
                      <w:p w14:paraId="2F712722" w14:textId="3EB63C49" w:rsidR="00953B60" w:rsidRDefault="00953B60" w:rsidP="00DF0E28">
                        <w:pPr>
                          <w:spacing w:before="0" w:line="240" w:lineRule="auto"/>
                          <w:contextualSpacing/>
                        </w:pPr>
                        <w:r>
                          <w:t xml:space="preserve">Product is in stock and ready to ship. </w:t>
                        </w:r>
                      </w:p>
                      <w:p w14:paraId="70338D37" w14:textId="6E4F0CCA" w:rsidR="00DF0E28" w:rsidRDefault="00DF0E28" w:rsidP="00DF0E28">
                        <w:pPr>
                          <w:spacing w:before="0" w:line="240" w:lineRule="auto"/>
                          <w:contextualSpacing/>
                        </w:pPr>
                        <w:r>
                          <w:t>All product meets or exceeds BIFMA standards</w:t>
                        </w:r>
                      </w:p>
                      <w:p w14:paraId="14D28C0C" w14:textId="2D5EF4CC" w:rsidR="00C41839" w:rsidRPr="00C41839" w:rsidRDefault="00C41839" w:rsidP="00953B60">
                        <w:pPr>
                          <w:rPr>
                            <w:caps/>
                            <w:color w:val="B01513" w:themeColor="accent1"/>
                            <w:sz w:val="18"/>
                            <w:szCs w:val="18"/>
                          </w:rPr>
                        </w:pPr>
                      </w:p>
                    </w:txbxContent>
                  </v:textbox>
                </v:shape>
                <w10:wrap type="square" anchorx="margin" anchory="margin"/>
              </v:group>
            </w:pict>
          </mc:Fallback>
        </mc:AlternateContent>
      </w:r>
      <w:r w:rsidR="004B12F6">
        <w:rPr>
          <w:noProof/>
        </w:rPr>
        <mc:AlternateContent>
          <mc:Choice Requires="wps">
            <w:drawing>
              <wp:anchor distT="0" distB="0" distL="114300" distR="114300" simplePos="0" relativeHeight="251676672" behindDoc="0" locked="0" layoutInCell="1" allowOverlap="1" wp14:anchorId="034E04BD" wp14:editId="1B0E0C8E">
                <wp:simplePos x="0" y="0"/>
                <wp:positionH relativeFrom="column">
                  <wp:posOffset>-266700</wp:posOffset>
                </wp:positionH>
                <wp:positionV relativeFrom="paragraph">
                  <wp:posOffset>3450772</wp:posOffset>
                </wp:positionV>
                <wp:extent cx="3564806" cy="297090"/>
                <wp:effectExtent l="0" t="0" r="0" b="8255"/>
                <wp:wrapNone/>
                <wp:docPr id="3" name="Rectangle 3"/>
                <wp:cNvGraphicFramePr/>
                <a:graphic xmlns:a="http://schemas.openxmlformats.org/drawingml/2006/main">
                  <a:graphicData uri="http://schemas.microsoft.com/office/word/2010/wordprocessingShape">
                    <wps:wsp>
                      <wps:cNvSpPr/>
                      <wps:spPr>
                        <a:xfrm>
                          <a:off x="0" y="0"/>
                          <a:ext cx="3564806" cy="297090"/>
                        </a:xfrm>
                        <a:prstGeom prst="rect">
                          <a:avLst/>
                        </a:prstGeom>
                        <a:solidFill>
                          <a:srgbClr val="B01513"/>
                        </a:solidFill>
                        <a:ln w="19050" cap="rnd" cmpd="sng" algn="ctr">
                          <a:noFill/>
                          <a:prstDash val="solid"/>
                        </a:ln>
                        <a:effectLst/>
                      </wps:spPr>
                      <wps:txbx>
                        <w:txbxContent>
                          <w:p w14:paraId="7F0D2D10" w14:textId="60011F9F" w:rsidR="004B12F6" w:rsidRPr="00DF0E28" w:rsidRDefault="004B12F6" w:rsidP="004B12F6">
                            <w:pPr>
                              <w:spacing w:before="0" w:line="240" w:lineRule="auto"/>
                              <w:contextualSpacing/>
                              <w:rPr>
                                <w:b/>
                                <w:bCs/>
                                <w:caps/>
                                <w:color w:val="FFFFFF" w:themeColor="background1"/>
                                <w:sz w:val="26"/>
                                <w:szCs w:val="26"/>
                              </w:rPr>
                            </w:pPr>
                            <w:r>
                              <w:rPr>
                                <w:b/>
                                <w:bCs/>
                                <w:caps/>
                                <w:color w:val="FFFFFF" w:themeColor="background1"/>
                                <w:sz w:val="26"/>
                                <w:szCs w:val="26"/>
                              </w:rPr>
                              <w:t>STATE AGENC</w:t>
                            </w:r>
                            <w:r w:rsidR="007B4612">
                              <w:rPr>
                                <w:b/>
                                <w:bCs/>
                                <w:caps/>
                                <w:color w:val="FFFFFF" w:themeColor="background1"/>
                                <w:sz w:val="26"/>
                                <w:szCs w:val="26"/>
                              </w:rPr>
                              <w:t>Y POLICY</w:t>
                            </w:r>
                          </w:p>
                          <w:p w14:paraId="3786CB74"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E04BD" id="Rectangle 3" o:spid="_x0000_s1035" style="position:absolute;margin-left:-21pt;margin-top:271.7pt;width:280.7pt;height:23.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" fillcolor="#b01513" stroked="f" strokeweight="1.5pt">
                <v:stroke endcap="round"/>
                <v:textbox>
                  <w:txbxContent>
                    <w:p w14:paraId="7F0D2D10" w14:textId="60011F9F" w:rsidR="004B12F6" w:rsidRPr="00DF0E28" w:rsidRDefault="004B12F6" w:rsidP="004B12F6">
                      <w:pPr>
                        <w:spacing w:before="0" w:line="240" w:lineRule="auto"/>
                        <w:contextualSpacing/>
                        <w:rPr>
                          <w:b/>
                          <w:bCs/>
                          <w:caps/>
                          <w:color w:val="FFFFFF" w:themeColor="background1"/>
                          <w:sz w:val="26"/>
                          <w:szCs w:val="26"/>
                        </w:rPr>
                      </w:pPr>
                      <w:r>
                        <w:rPr>
                          <w:b/>
                          <w:bCs/>
                          <w:caps/>
                          <w:color w:val="FFFFFF" w:themeColor="background1"/>
                          <w:sz w:val="26"/>
                          <w:szCs w:val="26"/>
                        </w:rPr>
                        <w:t>STATE AGENC</w:t>
                      </w:r>
                      <w:r w:rsidR="007B4612">
                        <w:rPr>
                          <w:b/>
                          <w:bCs/>
                          <w:caps/>
                          <w:color w:val="FFFFFF" w:themeColor="background1"/>
                          <w:sz w:val="26"/>
                          <w:szCs w:val="26"/>
                        </w:rPr>
                        <w:t>Y POLICY</w:t>
                      </w:r>
                    </w:p>
                    <w:p w14:paraId="3786CB74"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v:textbox>
              </v:rect>
            </w:pict>
          </mc:Fallback>
        </mc:AlternateContent>
      </w:r>
      <w:r w:rsidR="004B12F6">
        <w:rPr>
          <w:noProof/>
        </w:rPr>
        <mc:AlternateContent>
          <mc:Choice Requires="wps">
            <w:drawing>
              <wp:anchor distT="0" distB="0" distL="114300" distR="114300" simplePos="0" relativeHeight="251669504" behindDoc="0" locked="0" layoutInCell="1" allowOverlap="1" wp14:anchorId="683CF30D" wp14:editId="09122DE3">
                <wp:simplePos x="0" y="0"/>
                <wp:positionH relativeFrom="column">
                  <wp:posOffset>-337457</wp:posOffset>
                </wp:positionH>
                <wp:positionV relativeFrom="paragraph">
                  <wp:posOffset>7236667</wp:posOffset>
                </wp:positionV>
                <wp:extent cx="3565275" cy="974973"/>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565275" cy="974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CABAC" w14:textId="34F42778" w:rsidR="000F63CA" w:rsidRPr="00C41839" w:rsidRDefault="005E7E3A" w:rsidP="005E7E3A">
                            <w:pPr>
                              <w:rPr>
                                <w:caps/>
                                <w:color w:val="B01513" w:themeColor="accent1"/>
                                <w:sz w:val="18"/>
                                <w:szCs w:val="18"/>
                              </w:rPr>
                            </w:pPr>
                            <w:r>
                              <w:t>525 Hempstead Turnpike</w:t>
                            </w:r>
                            <w:r>
                              <w:br/>
                              <w:t>West Hempstead, NY 11552</w:t>
                            </w:r>
                            <w:r>
                              <w:br/>
                              <w:t xml:space="preserve">TF 1.800.637.0005 </w:t>
                            </w:r>
                            <w:r>
                              <w:rPr>
                                <w:rStyle w:val="number"/>
                              </w:rPr>
                              <w:t>FX 1.516.481.8141</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683CF30D" id="Text Box 20" o:spid="_x0000_s1036" type="#_x0000_t202" style="position:absolute;margin-left:-26.55pt;margin-top:569.8pt;width:280.75pt;height:7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" filled="f" stroked="f" strokeweight=".5pt">
                <v:textbox inset=",7.2pt,,0">
                  <w:txbxContent>
                    <w:p w14:paraId="100CABAC" w14:textId="34F42778" w:rsidR="000F63CA" w:rsidRPr="00C41839" w:rsidRDefault="005E7E3A" w:rsidP="005E7E3A">
                      <w:pPr>
                        <w:rPr>
                          <w:caps/>
                          <w:color w:val="B01513" w:themeColor="accent1"/>
                          <w:sz w:val="18"/>
                          <w:szCs w:val="18"/>
                        </w:rPr>
                      </w:pPr>
                      <w:r>
                        <w:t>525 Hempstead Turnpike</w:t>
                      </w:r>
                      <w:r>
                        <w:br/>
                        <w:t>West Hempstead, NY 11552</w:t>
                      </w:r>
                      <w:r>
                        <w:br/>
                        <w:t xml:space="preserve">TF 1.800.637.0005 </w:t>
                      </w:r>
                      <w:r>
                        <w:rPr>
                          <w:rStyle w:val="number"/>
                        </w:rPr>
                        <w:t>FX 1.516.481.8141</w:t>
                      </w:r>
                    </w:p>
                  </w:txbxContent>
                </v:textbox>
                <w10:wrap type="square"/>
              </v:shape>
            </w:pict>
          </mc:Fallback>
        </mc:AlternateContent>
      </w:r>
      <w:r w:rsidR="00953B60">
        <w:rPr>
          <w:noProof/>
        </w:rPr>
        <mc:AlternateContent>
          <mc:Choice Requires="wps">
            <w:drawing>
              <wp:anchor distT="0" distB="0" distL="114300" distR="114300" simplePos="0" relativeHeight="251672576" behindDoc="0" locked="0" layoutInCell="1" allowOverlap="1" wp14:anchorId="0DC89BB1" wp14:editId="576E5E6D">
                <wp:simplePos x="0" y="0"/>
                <wp:positionH relativeFrom="column">
                  <wp:posOffset>-264795</wp:posOffset>
                </wp:positionH>
                <wp:positionV relativeFrom="paragraph">
                  <wp:posOffset>850265</wp:posOffset>
                </wp:positionV>
                <wp:extent cx="3564413" cy="269999"/>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3564413" cy="2699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C60CB" w14:textId="77777777" w:rsidR="000F63CA" w:rsidRDefault="000F63CA" w:rsidP="000F63C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89BB1" id="Rectangle 22" o:spid="_x0000_s1037" style="position:absolute;margin-left:-20.85pt;margin-top:66.95pt;width:280.65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" fillcolor="#b01513 [3204]" stroked="f" strokeweight="1.5pt">
                <v:stroke endcap="round"/>
                <v:textbox>
                  <w:txbxContent>
                    <w:p w14:paraId="4FCC60CB" w14:textId="77777777" w:rsidR="000F63CA" w:rsidRDefault="000F63CA" w:rsidP="000F63CA">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r w:rsidR="00953B60">
        <w:rPr>
          <w:noProof/>
        </w:rPr>
        <w:drawing>
          <wp:anchor distT="0" distB="0" distL="114300" distR="114300" simplePos="0" relativeHeight="251659264" behindDoc="1" locked="0" layoutInCell="1" allowOverlap="1" wp14:anchorId="6290D5AB" wp14:editId="5583C2F7">
            <wp:simplePos x="0" y="0"/>
            <wp:positionH relativeFrom="column">
              <wp:posOffset>-339144</wp:posOffset>
            </wp:positionH>
            <wp:positionV relativeFrom="page">
              <wp:posOffset>457835</wp:posOffset>
            </wp:positionV>
            <wp:extent cx="3474720" cy="958850"/>
            <wp:effectExtent l="0" t="0" r="0" b="0"/>
            <wp:wrapTight wrapText="bothSides">
              <wp:wrapPolygon edited="0">
                <wp:start x="0" y="0"/>
                <wp:lineTo x="0" y="21028"/>
                <wp:lineTo x="21434" y="21028"/>
                <wp:lineTo x="21434" y="0"/>
                <wp:lineTo x="0" y="0"/>
              </wp:wrapPolygon>
            </wp:wrapTight>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4720" cy="958850"/>
                    </a:xfrm>
                    <a:prstGeom prst="rect">
                      <a:avLst/>
                    </a:prstGeom>
                  </pic:spPr>
                </pic:pic>
              </a:graphicData>
            </a:graphic>
            <wp14:sizeRelH relativeFrom="margin">
              <wp14:pctWidth>0</wp14:pctWidth>
            </wp14:sizeRelH>
            <wp14:sizeRelV relativeFrom="margin">
              <wp14:pctHeight>0</wp14:pctHeight>
            </wp14:sizeRelV>
          </wp:anchor>
        </w:drawing>
      </w:r>
      <w:r w:rsidR="00FB1A81">
        <w:rPr>
          <w:noProof/>
        </w:rPr>
        <mc:AlternateContent>
          <mc:Choice Requires="wps">
            <w:drawing>
              <wp:anchor distT="0" distB="0" distL="114300" distR="114300" simplePos="0" relativeHeight="251658240" behindDoc="0" locked="0" layoutInCell="1" allowOverlap="1" wp14:anchorId="7590DAC0" wp14:editId="6F315C4C">
                <wp:simplePos x="0" y="0"/>
                <wp:positionH relativeFrom="column">
                  <wp:posOffset>2774315</wp:posOffset>
                </wp:positionH>
                <wp:positionV relativeFrom="paragraph">
                  <wp:posOffset>7267575</wp:posOffset>
                </wp:positionV>
                <wp:extent cx="3530600" cy="866140"/>
                <wp:effectExtent l="0" t="0" r="0" b="10160"/>
                <wp:wrapSquare wrapText="bothSides"/>
                <wp:docPr id="200" name="Text Box 200"/>
                <wp:cNvGraphicFramePr/>
                <a:graphic xmlns:a="http://schemas.openxmlformats.org/drawingml/2006/main">
                  <a:graphicData uri="http://schemas.microsoft.com/office/word/2010/wordprocessingShape">
                    <wps:wsp>
                      <wps:cNvSpPr txBox="1"/>
                      <wps:spPr>
                        <a:xfrm>
                          <a:off x="0" y="0"/>
                          <a:ext cx="3530600"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527F0" w14:textId="3990AA5E" w:rsidR="00987770" w:rsidRDefault="00987770">
                            <w:pPr>
                              <w:rPr>
                                <w:caps/>
                                <w:color w:val="B01513"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0DAC0" id="Text Box 200" o:spid="_x0000_s1038" type="#_x0000_t202" style="position:absolute;margin-left:218.45pt;margin-top:572.25pt;width:278pt;height:68.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" filled="f" stroked="f" strokeweight=".5pt">
                <v:textbox inset=",7.2pt,,0">
                  <w:txbxContent>
                    <w:p w14:paraId="682527F0" w14:textId="3990AA5E" w:rsidR="00987770" w:rsidRDefault="00987770">
                      <w:pPr>
                        <w:rPr>
                          <w:caps/>
                          <w:color w:val="B01513" w:themeColor="accent1"/>
                          <w:sz w:val="26"/>
                          <w:szCs w:val="26"/>
                        </w:rPr>
                      </w:pPr>
                    </w:p>
                  </w:txbxContent>
                </v:textbox>
                <w10:wrap type="square"/>
              </v:shape>
            </w:pict>
          </mc:Fallback>
        </mc:AlternateContent>
      </w:r>
      <w:r w:rsidR="000F63CA">
        <w:softHyphen/>
      </w:r>
      <w:r w:rsidR="000F63CA">
        <w:softHyphen/>
      </w:r>
    </w:p>
    <w:sectPr w:rsidR="001A33BB" w:rsidSect="000F297F">
      <w:footerReference w:type="default" r:id="rId19"/>
      <w:pgSz w:w="12240" w:h="15840"/>
      <w:pgMar w:top="1440" w:right="1440" w:bottom="1440" w:left="1440" w:header="720" w:footer="720" w:gutter="0"/>
      <w:pgBorders w:offsetFrom="page">
        <w:top w:val="single" w:sz="6" w:space="24" w:color="C00000"/>
        <w:left w:val="single" w:sz="6" w:space="24" w:color="C00000"/>
        <w:bottom w:val="single" w:sz="6" w:space="24" w:color="C00000"/>
        <w:right w:val="single" w:sz="6" w:space="24" w:color="C00000"/>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682EC" w14:textId="77777777" w:rsidR="00A157A3" w:rsidRDefault="00A157A3" w:rsidP="003141B8">
      <w:pPr>
        <w:spacing w:before="0" w:after="0" w:line="240" w:lineRule="auto"/>
      </w:pPr>
      <w:r>
        <w:separator/>
      </w:r>
    </w:p>
  </w:endnote>
  <w:endnote w:type="continuationSeparator" w:id="0">
    <w:p w14:paraId="21B89747" w14:textId="77777777" w:rsidR="00A157A3" w:rsidRDefault="00A157A3" w:rsidP="003141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AB057" w14:textId="71292D93" w:rsidR="003141B8" w:rsidRDefault="00E72C9F">
    <w:pPr>
      <w:pStyle w:val="Footer"/>
    </w:pPr>
    <w:r>
      <w:rPr>
        <w:noProof/>
      </w:rPr>
      <w:drawing>
        <wp:anchor distT="0" distB="0" distL="114300" distR="114300" simplePos="0" relativeHeight="251658240" behindDoc="0" locked="0" layoutInCell="1" allowOverlap="1" wp14:anchorId="14F154D1" wp14:editId="60CFAE10">
          <wp:simplePos x="0" y="0"/>
          <wp:positionH relativeFrom="column">
            <wp:posOffset>1835812</wp:posOffset>
          </wp:positionH>
          <wp:positionV relativeFrom="bottomMargin">
            <wp:posOffset>103201</wp:posOffset>
          </wp:positionV>
          <wp:extent cx="1621790" cy="447040"/>
          <wp:effectExtent l="0" t="0" r="0" b="0"/>
          <wp:wrapNone/>
          <wp:docPr id="25" name="Picture 2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1790" cy="447040"/>
                  </a:xfrm>
                  <a:prstGeom prst="rect">
                    <a:avLst/>
                  </a:prstGeom>
                </pic:spPr>
              </pic:pic>
            </a:graphicData>
          </a:graphic>
        </wp:anchor>
      </w:drawing>
    </w:r>
    <w:r w:rsidRPr="00E72C9F">
      <w:t>www.eurotechseating.com</w:t>
    </w:r>
    <w:r>
      <w:t xml:space="preserve">                                                        </w:t>
    </w:r>
    <w:r w:rsidRPr="00E72C9F">
      <w:t>customerservice@raynorgroup.com</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93D45" w14:textId="77777777" w:rsidR="00A157A3" w:rsidRDefault="00A157A3" w:rsidP="003141B8">
      <w:pPr>
        <w:spacing w:before="0" w:after="0" w:line="240" w:lineRule="auto"/>
      </w:pPr>
      <w:r>
        <w:separator/>
      </w:r>
    </w:p>
  </w:footnote>
  <w:footnote w:type="continuationSeparator" w:id="0">
    <w:p w14:paraId="745C92E5" w14:textId="77777777" w:rsidR="00A157A3" w:rsidRDefault="00A157A3" w:rsidP="003141B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8D1864"/>
    <w:multiLevelType w:val="hybridMultilevel"/>
    <w:tmpl w:val="D6C2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1D73A9"/>
    <w:multiLevelType w:val="hybridMultilevel"/>
    <w:tmpl w:val="EC50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97F"/>
    <w:rsid w:val="0000777F"/>
    <w:rsid w:val="000A64B9"/>
    <w:rsid w:val="000B4B11"/>
    <w:rsid w:val="000F297F"/>
    <w:rsid w:val="000F63CA"/>
    <w:rsid w:val="00124BDE"/>
    <w:rsid w:val="001A33BB"/>
    <w:rsid w:val="001D3ABA"/>
    <w:rsid w:val="002418CC"/>
    <w:rsid w:val="00304BB5"/>
    <w:rsid w:val="003141B8"/>
    <w:rsid w:val="00421B03"/>
    <w:rsid w:val="004B12F6"/>
    <w:rsid w:val="004B4518"/>
    <w:rsid w:val="00511FE1"/>
    <w:rsid w:val="005E7E3A"/>
    <w:rsid w:val="006334E0"/>
    <w:rsid w:val="006A28DD"/>
    <w:rsid w:val="00750D0E"/>
    <w:rsid w:val="007B4612"/>
    <w:rsid w:val="0082266F"/>
    <w:rsid w:val="0084596E"/>
    <w:rsid w:val="008A39AF"/>
    <w:rsid w:val="00950B05"/>
    <w:rsid w:val="00953B60"/>
    <w:rsid w:val="00987770"/>
    <w:rsid w:val="009F423D"/>
    <w:rsid w:val="00A157A3"/>
    <w:rsid w:val="00A35743"/>
    <w:rsid w:val="00A70AD6"/>
    <w:rsid w:val="00AA4872"/>
    <w:rsid w:val="00C12D6E"/>
    <w:rsid w:val="00C41839"/>
    <w:rsid w:val="00CB086D"/>
    <w:rsid w:val="00CC3EAB"/>
    <w:rsid w:val="00D5478C"/>
    <w:rsid w:val="00D74734"/>
    <w:rsid w:val="00DC49D6"/>
    <w:rsid w:val="00DF0E28"/>
    <w:rsid w:val="00E31296"/>
    <w:rsid w:val="00E72C9F"/>
    <w:rsid w:val="00F35CF6"/>
    <w:rsid w:val="00FA67B3"/>
    <w:rsid w:val="00FB1A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FE7C0"/>
  <w15:chartTrackingRefBased/>
  <w15:docId w15:val="{C2B750CD-AFAF-422D-9559-9E71DFF8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B60"/>
  </w:style>
  <w:style w:type="paragraph" w:styleId="Heading1">
    <w:name w:val="heading 1"/>
    <w:basedOn w:val="Normal"/>
    <w:next w:val="Normal"/>
    <w:link w:val="Heading1Char"/>
    <w:uiPriority w:val="9"/>
    <w:qFormat/>
    <w:rsid w:val="000F297F"/>
    <w:pPr>
      <w:pBdr>
        <w:top w:val="single" w:sz="24" w:space="0" w:color="B01513" w:themeColor="accent1"/>
        <w:left w:val="single" w:sz="24" w:space="0" w:color="B01513" w:themeColor="accent1"/>
        <w:bottom w:val="single" w:sz="24" w:space="0" w:color="B01513" w:themeColor="accent1"/>
        <w:right w:val="single" w:sz="24" w:space="0" w:color="B01513" w:themeColor="accent1"/>
      </w:pBdr>
      <w:shd w:val="clear" w:color="auto" w:fill="B0151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0F297F"/>
    <w:pPr>
      <w:pBdr>
        <w:top w:val="single" w:sz="24" w:space="0" w:color="F9C6C6" w:themeColor="accent1" w:themeTint="33"/>
        <w:left w:val="single" w:sz="24" w:space="0" w:color="F9C6C6" w:themeColor="accent1" w:themeTint="33"/>
        <w:bottom w:val="single" w:sz="24" w:space="0" w:color="F9C6C6" w:themeColor="accent1" w:themeTint="33"/>
        <w:right w:val="single" w:sz="24" w:space="0" w:color="F9C6C6" w:themeColor="accent1" w:themeTint="33"/>
      </w:pBdr>
      <w:shd w:val="clear" w:color="auto" w:fill="F9C6C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F297F"/>
    <w:pPr>
      <w:pBdr>
        <w:top w:val="single" w:sz="6" w:space="2" w:color="B01513" w:themeColor="accent1"/>
      </w:pBdr>
      <w:spacing w:before="300" w:after="0"/>
      <w:outlineLvl w:val="2"/>
    </w:pPr>
    <w:rPr>
      <w:caps/>
      <w:color w:val="570A09" w:themeColor="accent1" w:themeShade="7F"/>
      <w:spacing w:val="15"/>
    </w:rPr>
  </w:style>
  <w:style w:type="paragraph" w:styleId="Heading4">
    <w:name w:val="heading 4"/>
    <w:basedOn w:val="Normal"/>
    <w:next w:val="Normal"/>
    <w:link w:val="Heading4Char"/>
    <w:uiPriority w:val="9"/>
    <w:semiHidden/>
    <w:unhideWhenUsed/>
    <w:qFormat/>
    <w:rsid w:val="000F297F"/>
    <w:pPr>
      <w:pBdr>
        <w:top w:val="dotted" w:sz="6" w:space="2" w:color="B01513" w:themeColor="accent1"/>
      </w:pBdr>
      <w:spacing w:before="200" w:after="0"/>
      <w:outlineLvl w:val="3"/>
    </w:pPr>
    <w:rPr>
      <w:caps/>
      <w:color w:val="830F0E" w:themeColor="accent1" w:themeShade="BF"/>
      <w:spacing w:val="10"/>
    </w:rPr>
  </w:style>
  <w:style w:type="paragraph" w:styleId="Heading5">
    <w:name w:val="heading 5"/>
    <w:basedOn w:val="Normal"/>
    <w:next w:val="Normal"/>
    <w:link w:val="Heading5Char"/>
    <w:uiPriority w:val="9"/>
    <w:semiHidden/>
    <w:unhideWhenUsed/>
    <w:qFormat/>
    <w:rsid w:val="000F297F"/>
    <w:pPr>
      <w:pBdr>
        <w:bottom w:val="single" w:sz="6" w:space="1" w:color="B01513" w:themeColor="accent1"/>
      </w:pBdr>
      <w:spacing w:before="200" w:after="0"/>
      <w:outlineLvl w:val="4"/>
    </w:pPr>
    <w:rPr>
      <w:caps/>
      <w:color w:val="830F0E" w:themeColor="accent1" w:themeShade="BF"/>
      <w:spacing w:val="10"/>
    </w:rPr>
  </w:style>
  <w:style w:type="paragraph" w:styleId="Heading6">
    <w:name w:val="heading 6"/>
    <w:basedOn w:val="Normal"/>
    <w:next w:val="Normal"/>
    <w:link w:val="Heading6Char"/>
    <w:uiPriority w:val="9"/>
    <w:semiHidden/>
    <w:unhideWhenUsed/>
    <w:qFormat/>
    <w:rsid w:val="000F297F"/>
    <w:pPr>
      <w:pBdr>
        <w:bottom w:val="dotted" w:sz="6" w:space="1" w:color="B01513" w:themeColor="accent1"/>
      </w:pBdr>
      <w:spacing w:before="200" w:after="0"/>
      <w:outlineLvl w:val="5"/>
    </w:pPr>
    <w:rPr>
      <w:caps/>
      <w:color w:val="830F0E" w:themeColor="accent1" w:themeShade="BF"/>
      <w:spacing w:val="10"/>
    </w:rPr>
  </w:style>
  <w:style w:type="paragraph" w:styleId="Heading7">
    <w:name w:val="heading 7"/>
    <w:basedOn w:val="Normal"/>
    <w:next w:val="Normal"/>
    <w:link w:val="Heading7Char"/>
    <w:uiPriority w:val="9"/>
    <w:semiHidden/>
    <w:unhideWhenUsed/>
    <w:qFormat/>
    <w:rsid w:val="000F297F"/>
    <w:pPr>
      <w:spacing w:before="200" w:after="0"/>
      <w:outlineLvl w:val="6"/>
    </w:pPr>
    <w:rPr>
      <w:caps/>
      <w:color w:val="830F0E" w:themeColor="accent1" w:themeShade="BF"/>
      <w:spacing w:val="10"/>
    </w:rPr>
  </w:style>
  <w:style w:type="paragraph" w:styleId="Heading8">
    <w:name w:val="heading 8"/>
    <w:basedOn w:val="Normal"/>
    <w:next w:val="Normal"/>
    <w:link w:val="Heading8Char"/>
    <w:uiPriority w:val="9"/>
    <w:semiHidden/>
    <w:unhideWhenUsed/>
    <w:qFormat/>
    <w:rsid w:val="000F297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F297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97F"/>
    <w:rPr>
      <w:caps/>
      <w:color w:val="FFFFFF" w:themeColor="background1"/>
      <w:spacing w:val="15"/>
      <w:sz w:val="22"/>
      <w:szCs w:val="22"/>
      <w:shd w:val="clear" w:color="auto" w:fill="B01513" w:themeFill="accent1"/>
    </w:rPr>
  </w:style>
  <w:style w:type="character" w:customStyle="1" w:styleId="Heading2Char">
    <w:name w:val="Heading 2 Char"/>
    <w:basedOn w:val="DefaultParagraphFont"/>
    <w:link w:val="Heading2"/>
    <w:uiPriority w:val="9"/>
    <w:semiHidden/>
    <w:rsid w:val="000F297F"/>
    <w:rPr>
      <w:caps/>
      <w:spacing w:val="15"/>
      <w:shd w:val="clear" w:color="auto" w:fill="F9C6C6" w:themeFill="accent1" w:themeFillTint="33"/>
    </w:rPr>
  </w:style>
  <w:style w:type="character" w:customStyle="1" w:styleId="Heading3Char">
    <w:name w:val="Heading 3 Char"/>
    <w:basedOn w:val="DefaultParagraphFont"/>
    <w:link w:val="Heading3"/>
    <w:uiPriority w:val="9"/>
    <w:semiHidden/>
    <w:rsid w:val="000F297F"/>
    <w:rPr>
      <w:caps/>
      <w:color w:val="570A09" w:themeColor="accent1" w:themeShade="7F"/>
      <w:spacing w:val="15"/>
    </w:rPr>
  </w:style>
  <w:style w:type="character" w:customStyle="1" w:styleId="Heading4Char">
    <w:name w:val="Heading 4 Char"/>
    <w:basedOn w:val="DefaultParagraphFont"/>
    <w:link w:val="Heading4"/>
    <w:uiPriority w:val="9"/>
    <w:semiHidden/>
    <w:rsid w:val="000F297F"/>
    <w:rPr>
      <w:caps/>
      <w:color w:val="830F0E" w:themeColor="accent1" w:themeShade="BF"/>
      <w:spacing w:val="10"/>
    </w:rPr>
  </w:style>
  <w:style w:type="character" w:customStyle="1" w:styleId="Heading5Char">
    <w:name w:val="Heading 5 Char"/>
    <w:basedOn w:val="DefaultParagraphFont"/>
    <w:link w:val="Heading5"/>
    <w:uiPriority w:val="9"/>
    <w:semiHidden/>
    <w:rsid w:val="000F297F"/>
    <w:rPr>
      <w:caps/>
      <w:color w:val="830F0E" w:themeColor="accent1" w:themeShade="BF"/>
      <w:spacing w:val="10"/>
    </w:rPr>
  </w:style>
  <w:style w:type="character" w:customStyle="1" w:styleId="Heading6Char">
    <w:name w:val="Heading 6 Char"/>
    <w:basedOn w:val="DefaultParagraphFont"/>
    <w:link w:val="Heading6"/>
    <w:uiPriority w:val="9"/>
    <w:semiHidden/>
    <w:rsid w:val="000F297F"/>
    <w:rPr>
      <w:caps/>
      <w:color w:val="830F0E" w:themeColor="accent1" w:themeShade="BF"/>
      <w:spacing w:val="10"/>
    </w:rPr>
  </w:style>
  <w:style w:type="character" w:customStyle="1" w:styleId="Heading7Char">
    <w:name w:val="Heading 7 Char"/>
    <w:basedOn w:val="DefaultParagraphFont"/>
    <w:link w:val="Heading7"/>
    <w:uiPriority w:val="9"/>
    <w:semiHidden/>
    <w:rsid w:val="000F297F"/>
    <w:rPr>
      <w:caps/>
      <w:color w:val="830F0E" w:themeColor="accent1" w:themeShade="BF"/>
      <w:spacing w:val="10"/>
    </w:rPr>
  </w:style>
  <w:style w:type="character" w:customStyle="1" w:styleId="Heading8Char">
    <w:name w:val="Heading 8 Char"/>
    <w:basedOn w:val="DefaultParagraphFont"/>
    <w:link w:val="Heading8"/>
    <w:uiPriority w:val="9"/>
    <w:semiHidden/>
    <w:rsid w:val="000F297F"/>
    <w:rPr>
      <w:caps/>
      <w:spacing w:val="10"/>
      <w:sz w:val="18"/>
      <w:szCs w:val="18"/>
    </w:rPr>
  </w:style>
  <w:style w:type="character" w:customStyle="1" w:styleId="Heading9Char">
    <w:name w:val="Heading 9 Char"/>
    <w:basedOn w:val="DefaultParagraphFont"/>
    <w:link w:val="Heading9"/>
    <w:uiPriority w:val="9"/>
    <w:semiHidden/>
    <w:rsid w:val="000F297F"/>
    <w:rPr>
      <w:i/>
      <w:iCs/>
      <w:caps/>
      <w:spacing w:val="10"/>
      <w:sz w:val="18"/>
      <w:szCs w:val="18"/>
    </w:rPr>
  </w:style>
  <w:style w:type="paragraph" w:styleId="Caption">
    <w:name w:val="caption"/>
    <w:basedOn w:val="Normal"/>
    <w:next w:val="Normal"/>
    <w:uiPriority w:val="35"/>
    <w:semiHidden/>
    <w:unhideWhenUsed/>
    <w:qFormat/>
    <w:rsid w:val="000F297F"/>
    <w:rPr>
      <w:b/>
      <w:bCs/>
      <w:color w:val="830F0E" w:themeColor="accent1" w:themeShade="BF"/>
      <w:sz w:val="16"/>
      <w:szCs w:val="16"/>
    </w:rPr>
  </w:style>
  <w:style w:type="paragraph" w:styleId="Title">
    <w:name w:val="Title"/>
    <w:basedOn w:val="Normal"/>
    <w:next w:val="Normal"/>
    <w:link w:val="TitleChar"/>
    <w:uiPriority w:val="10"/>
    <w:qFormat/>
    <w:rsid w:val="000F297F"/>
    <w:pPr>
      <w:spacing w:before="0" w:after="0"/>
    </w:pPr>
    <w:rPr>
      <w:rFonts w:asciiTheme="majorHAnsi" w:eastAsiaTheme="majorEastAsia" w:hAnsiTheme="majorHAnsi" w:cstheme="majorBidi"/>
      <w:caps/>
      <w:color w:val="B01513" w:themeColor="accent1"/>
      <w:spacing w:val="10"/>
      <w:sz w:val="52"/>
      <w:szCs w:val="52"/>
    </w:rPr>
  </w:style>
  <w:style w:type="character" w:customStyle="1" w:styleId="TitleChar">
    <w:name w:val="Title Char"/>
    <w:basedOn w:val="DefaultParagraphFont"/>
    <w:link w:val="Title"/>
    <w:uiPriority w:val="10"/>
    <w:rsid w:val="000F297F"/>
    <w:rPr>
      <w:rFonts w:asciiTheme="majorHAnsi" w:eastAsiaTheme="majorEastAsia" w:hAnsiTheme="majorHAnsi" w:cstheme="majorBidi"/>
      <w:caps/>
      <w:color w:val="B01513" w:themeColor="accent1"/>
      <w:spacing w:val="10"/>
      <w:sz w:val="52"/>
      <w:szCs w:val="52"/>
    </w:rPr>
  </w:style>
  <w:style w:type="paragraph" w:styleId="Subtitle">
    <w:name w:val="Subtitle"/>
    <w:basedOn w:val="Normal"/>
    <w:next w:val="Normal"/>
    <w:link w:val="SubtitleChar"/>
    <w:uiPriority w:val="11"/>
    <w:qFormat/>
    <w:rsid w:val="000F297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F297F"/>
    <w:rPr>
      <w:caps/>
      <w:color w:val="595959" w:themeColor="text1" w:themeTint="A6"/>
      <w:spacing w:val="10"/>
      <w:sz w:val="21"/>
      <w:szCs w:val="21"/>
    </w:rPr>
  </w:style>
  <w:style w:type="character" w:styleId="Strong">
    <w:name w:val="Strong"/>
    <w:uiPriority w:val="22"/>
    <w:qFormat/>
    <w:rsid w:val="000F297F"/>
    <w:rPr>
      <w:b/>
      <w:bCs/>
    </w:rPr>
  </w:style>
  <w:style w:type="character" w:styleId="Emphasis">
    <w:name w:val="Emphasis"/>
    <w:uiPriority w:val="20"/>
    <w:qFormat/>
    <w:rsid w:val="000F297F"/>
    <w:rPr>
      <w:caps/>
      <w:color w:val="570A09" w:themeColor="accent1" w:themeShade="7F"/>
      <w:spacing w:val="5"/>
    </w:rPr>
  </w:style>
  <w:style w:type="paragraph" w:styleId="NoSpacing">
    <w:name w:val="No Spacing"/>
    <w:link w:val="NoSpacingChar"/>
    <w:uiPriority w:val="1"/>
    <w:qFormat/>
    <w:rsid w:val="000F297F"/>
    <w:pPr>
      <w:spacing w:after="0" w:line="240" w:lineRule="auto"/>
    </w:pPr>
  </w:style>
  <w:style w:type="paragraph" w:styleId="Quote">
    <w:name w:val="Quote"/>
    <w:basedOn w:val="Normal"/>
    <w:next w:val="Normal"/>
    <w:link w:val="QuoteChar"/>
    <w:uiPriority w:val="29"/>
    <w:qFormat/>
    <w:rsid w:val="000F297F"/>
    <w:rPr>
      <w:i/>
      <w:iCs/>
      <w:sz w:val="24"/>
      <w:szCs w:val="24"/>
    </w:rPr>
  </w:style>
  <w:style w:type="character" w:customStyle="1" w:styleId="QuoteChar">
    <w:name w:val="Quote Char"/>
    <w:basedOn w:val="DefaultParagraphFont"/>
    <w:link w:val="Quote"/>
    <w:uiPriority w:val="29"/>
    <w:rsid w:val="000F297F"/>
    <w:rPr>
      <w:i/>
      <w:iCs/>
      <w:sz w:val="24"/>
      <w:szCs w:val="24"/>
    </w:rPr>
  </w:style>
  <w:style w:type="paragraph" w:styleId="IntenseQuote">
    <w:name w:val="Intense Quote"/>
    <w:basedOn w:val="Normal"/>
    <w:next w:val="Normal"/>
    <w:link w:val="IntenseQuoteChar"/>
    <w:uiPriority w:val="30"/>
    <w:qFormat/>
    <w:rsid w:val="000F297F"/>
    <w:pPr>
      <w:spacing w:before="240" w:after="240" w:line="240" w:lineRule="auto"/>
      <w:ind w:left="1080" w:right="1080"/>
      <w:jc w:val="center"/>
    </w:pPr>
    <w:rPr>
      <w:color w:val="B01513" w:themeColor="accent1"/>
      <w:sz w:val="24"/>
      <w:szCs w:val="24"/>
    </w:rPr>
  </w:style>
  <w:style w:type="character" w:customStyle="1" w:styleId="IntenseQuoteChar">
    <w:name w:val="Intense Quote Char"/>
    <w:basedOn w:val="DefaultParagraphFont"/>
    <w:link w:val="IntenseQuote"/>
    <w:uiPriority w:val="30"/>
    <w:rsid w:val="000F297F"/>
    <w:rPr>
      <w:color w:val="B01513" w:themeColor="accent1"/>
      <w:sz w:val="24"/>
      <w:szCs w:val="24"/>
    </w:rPr>
  </w:style>
  <w:style w:type="character" w:styleId="SubtleEmphasis">
    <w:name w:val="Subtle Emphasis"/>
    <w:uiPriority w:val="19"/>
    <w:qFormat/>
    <w:rsid w:val="000F297F"/>
    <w:rPr>
      <w:i/>
      <w:iCs/>
      <w:color w:val="570A09" w:themeColor="accent1" w:themeShade="7F"/>
    </w:rPr>
  </w:style>
  <w:style w:type="character" w:styleId="IntenseEmphasis">
    <w:name w:val="Intense Emphasis"/>
    <w:uiPriority w:val="21"/>
    <w:qFormat/>
    <w:rsid w:val="000F297F"/>
    <w:rPr>
      <w:b/>
      <w:bCs/>
      <w:caps/>
      <w:color w:val="570A09" w:themeColor="accent1" w:themeShade="7F"/>
      <w:spacing w:val="10"/>
    </w:rPr>
  </w:style>
  <w:style w:type="character" w:styleId="SubtleReference">
    <w:name w:val="Subtle Reference"/>
    <w:uiPriority w:val="31"/>
    <w:qFormat/>
    <w:rsid w:val="000F297F"/>
    <w:rPr>
      <w:b/>
      <w:bCs/>
      <w:color w:val="B01513" w:themeColor="accent1"/>
    </w:rPr>
  </w:style>
  <w:style w:type="character" w:styleId="IntenseReference">
    <w:name w:val="Intense Reference"/>
    <w:uiPriority w:val="32"/>
    <w:qFormat/>
    <w:rsid w:val="000F297F"/>
    <w:rPr>
      <w:b/>
      <w:bCs/>
      <w:i/>
      <w:iCs/>
      <w:caps/>
      <w:color w:val="B01513" w:themeColor="accent1"/>
    </w:rPr>
  </w:style>
  <w:style w:type="character" w:styleId="BookTitle">
    <w:name w:val="Book Title"/>
    <w:uiPriority w:val="33"/>
    <w:qFormat/>
    <w:rsid w:val="000F297F"/>
    <w:rPr>
      <w:b/>
      <w:bCs/>
      <w:i/>
      <w:iCs/>
      <w:spacing w:val="0"/>
    </w:rPr>
  </w:style>
  <w:style w:type="paragraph" w:styleId="TOCHeading">
    <w:name w:val="TOC Heading"/>
    <w:basedOn w:val="Heading1"/>
    <w:next w:val="Normal"/>
    <w:uiPriority w:val="39"/>
    <w:semiHidden/>
    <w:unhideWhenUsed/>
    <w:qFormat/>
    <w:rsid w:val="000F297F"/>
    <w:pPr>
      <w:outlineLvl w:val="9"/>
    </w:pPr>
  </w:style>
  <w:style w:type="character" w:customStyle="1" w:styleId="NoSpacingChar">
    <w:name w:val="No Spacing Char"/>
    <w:basedOn w:val="DefaultParagraphFont"/>
    <w:link w:val="NoSpacing"/>
    <w:uiPriority w:val="1"/>
    <w:rsid w:val="000F297F"/>
  </w:style>
  <w:style w:type="character" w:styleId="Hyperlink">
    <w:name w:val="Hyperlink"/>
    <w:basedOn w:val="DefaultParagraphFont"/>
    <w:uiPriority w:val="99"/>
    <w:unhideWhenUsed/>
    <w:rsid w:val="000F297F"/>
    <w:rPr>
      <w:color w:val="58C1BA" w:themeColor="hyperlink"/>
      <w:u w:val="single"/>
    </w:rPr>
  </w:style>
  <w:style w:type="character" w:styleId="UnresolvedMention">
    <w:name w:val="Unresolved Mention"/>
    <w:basedOn w:val="DefaultParagraphFont"/>
    <w:uiPriority w:val="99"/>
    <w:semiHidden/>
    <w:unhideWhenUsed/>
    <w:rsid w:val="000F297F"/>
    <w:rPr>
      <w:color w:val="605E5C"/>
      <w:shd w:val="clear" w:color="auto" w:fill="E1DFDD"/>
    </w:rPr>
  </w:style>
  <w:style w:type="character" w:customStyle="1" w:styleId="number">
    <w:name w:val="number"/>
    <w:basedOn w:val="DefaultParagraphFont"/>
    <w:rsid w:val="005E7E3A"/>
  </w:style>
  <w:style w:type="paragraph" w:styleId="Header">
    <w:name w:val="header"/>
    <w:basedOn w:val="Normal"/>
    <w:link w:val="HeaderChar"/>
    <w:uiPriority w:val="99"/>
    <w:unhideWhenUsed/>
    <w:rsid w:val="003141B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41B8"/>
  </w:style>
  <w:style w:type="paragraph" w:styleId="Footer">
    <w:name w:val="footer"/>
    <w:basedOn w:val="Normal"/>
    <w:link w:val="FooterChar"/>
    <w:uiPriority w:val="99"/>
    <w:unhideWhenUsed/>
    <w:rsid w:val="003141B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141B8"/>
  </w:style>
  <w:style w:type="paragraph" w:styleId="ListParagraph">
    <w:name w:val="List Paragraph"/>
    <w:basedOn w:val="Normal"/>
    <w:uiPriority w:val="34"/>
    <w:qFormat/>
    <w:rsid w:val="00FA67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stomerservice@raynorgroup.com" TargetMode="External"/><Relationship Id="rId13" Type="http://schemas.openxmlformats.org/officeDocument/2006/relationships/hyperlink" Target="https://raynor-npp.com/content/resources2/NPPGov%20Pricing%20Schedule%20Jan%202020%20.pdf"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ppgov.com/join-now" TargetMode="External"/><Relationship Id="rId17" Type="http://schemas.openxmlformats.org/officeDocument/2006/relationships/hyperlink" Target="http://www.eurotechseating.com" TargetMode="External"/><Relationship Id="rId2" Type="http://schemas.openxmlformats.org/officeDocument/2006/relationships/numbering" Target="numbering.xml"/><Relationship Id="rId16" Type="http://schemas.openxmlformats.org/officeDocument/2006/relationships/hyperlink" Target="http://www.eurotechseat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stomerservice@raynorgroup.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raynor-npp.com/content/resources2/NPPGov%20Pricing%20Schedule%20Jan%202020%20.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ppgov.com/join-now" TargetMode="Externa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0E450-F451-40E7-8CE4-B2DE10040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Saban</dc:creator>
  <cp:keywords/>
  <dc:description/>
  <cp:lastModifiedBy>Eric Gellman</cp:lastModifiedBy>
  <cp:revision>3</cp:revision>
  <dcterms:created xsi:type="dcterms:W3CDTF">2020-11-05T01:12:00Z</dcterms:created>
  <dcterms:modified xsi:type="dcterms:W3CDTF">2020-11-05T19:03:00Z</dcterms:modified>
</cp:coreProperties>
</file>