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1F7B" w14:textId="6E270985" w:rsidR="009E143F" w:rsidRPr="002C274F" w:rsidRDefault="00711332" w:rsidP="009E143F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НАУЧНИ ПУБЛИКАЦИИ</w:t>
      </w:r>
    </w:p>
    <w:p w14:paraId="14CA780B" w14:textId="4F0017FD" w:rsidR="009E143F" w:rsidRPr="002C274F" w:rsidRDefault="00A556E6" w:rsidP="009E143F">
      <w:pPr>
        <w:spacing w:before="100" w:beforeAutospacing="1" w:after="100" w:afterAutospacing="1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н</w:t>
      </w:r>
      <w:r w:rsidR="009E143F" w:rsidRPr="002C274F">
        <w:rPr>
          <w:b/>
          <w:color w:val="000000"/>
          <w:sz w:val="28"/>
          <w:szCs w:val="28"/>
        </w:rPr>
        <w:t xml:space="preserve">а Диляна </w:t>
      </w:r>
      <w:proofErr w:type="spellStart"/>
      <w:r w:rsidR="009E143F" w:rsidRPr="002C274F">
        <w:rPr>
          <w:b/>
          <w:color w:val="000000"/>
          <w:sz w:val="28"/>
          <w:szCs w:val="28"/>
        </w:rPr>
        <w:t>Звездова</w:t>
      </w:r>
      <w:proofErr w:type="spellEnd"/>
    </w:p>
    <w:p w14:paraId="366C06FA" w14:textId="77777777" w:rsidR="000A31F2" w:rsidRPr="00A556E6" w:rsidRDefault="000A31F2" w:rsidP="006C5A26">
      <w:pPr>
        <w:jc w:val="center"/>
        <w:rPr>
          <w:b/>
          <w:color w:val="000000"/>
          <w:sz w:val="24"/>
          <w:lang w:val="en-US"/>
        </w:rPr>
      </w:pPr>
    </w:p>
    <w:p w14:paraId="69547B83" w14:textId="77777777" w:rsidR="000B5280" w:rsidRPr="00287E01" w:rsidRDefault="000B5280" w:rsidP="00A556E6">
      <w:pPr>
        <w:numPr>
          <w:ilvl w:val="0"/>
          <w:numId w:val="17"/>
        </w:numPr>
        <w:ind w:left="568" w:hanging="284"/>
        <w:contextualSpacing/>
        <w:jc w:val="both"/>
        <w:rPr>
          <w:sz w:val="24"/>
        </w:rPr>
      </w:pPr>
      <w:proofErr w:type="spellStart"/>
      <w:r w:rsidRPr="00287E01">
        <w:rPr>
          <w:b/>
          <w:sz w:val="24"/>
        </w:rPr>
        <w:t>Звездова</w:t>
      </w:r>
      <w:proofErr w:type="spellEnd"/>
      <w:r w:rsidRPr="00287E01">
        <w:rPr>
          <w:b/>
          <w:sz w:val="24"/>
        </w:rPr>
        <w:t>, Д. Т</w:t>
      </w:r>
      <w:r w:rsidRPr="00287E01">
        <w:rPr>
          <w:sz w:val="24"/>
        </w:rPr>
        <w:t xml:space="preserve">., А. </w:t>
      </w:r>
      <w:proofErr w:type="spellStart"/>
      <w:r w:rsidRPr="00287E01">
        <w:rPr>
          <w:sz w:val="24"/>
        </w:rPr>
        <w:t>Звездов</w:t>
      </w:r>
      <w:proofErr w:type="spellEnd"/>
      <w:r w:rsidRPr="00287E01">
        <w:rPr>
          <w:sz w:val="24"/>
        </w:rPr>
        <w:t xml:space="preserve">, Органични биополимерни и полимерни сорбционни материали, структурни характеристики и тяхната значимост при различни инженерни технологии., И-во </w:t>
      </w:r>
      <w:r w:rsidRPr="00287E01">
        <w:rPr>
          <w:sz w:val="24"/>
          <w:lang w:val="ru-RU"/>
        </w:rPr>
        <w:t>“</w:t>
      </w:r>
      <w:r w:rsidRPr="00287E01">
        <w:rPr>
          <w:i/>
          <w:sz w:val="24"/>
          <w:lang w:val="en-US"/>
        </w:rPr>
        <w:t>Libra</w:t>
      </w:r>
      <w:r w:rsidRPr="00287E01">
        <w:rPr>
          <w:i/>
          <w:sz w:val="24"/>
          <w:lang w:val="ru-RU"/>
        </w:rPr>
        <w:t xml:space="preserve"> </w:t>
      </w:r>
      <w:proofErr w:type="spellStart"/>
      <w:r w:rsidRPr="00287E01">
        <w:rPr>
          <w:i/>
          <w:sz w:val="24"/>
          <w:lang w:val="en-US"/>
        </w:rPr>
        <w:t>Scorp</w:t>
      </w:r>
      <w:proofErr w:type="spellEnd"/>
      <w:r w:rsidRPr="00287E01">
        <w:rPr>
          <w:sz w:val="24"/>
          <w:lang w:val="ru-RU"/>
        </w:rPr>
        <w:t xml:space="preserve">”, </w:t>
      </w:r>
      <w:r w:rsidRPr="00287E01">
        <w:rPr>
          <w:sz w:val="24"/>
        </w:rPr>
        <w:t>Бургас 2014, 284 стр.</w:t>
      </w:r>
    </w:p>
    <w:p w14:paraId="6913307F" w14:textId="77777777" w:rsidR="007C46B6" w:rsidRPr="00287E01" w:rsidRDefault="003916DD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i/>
          <w:sz w:val="24"/>
          <w:lang w:val="en-US"/>
        </w:rPr>
      </w:pPr>
      <w:hyperlink r:id="rId5" w:history="1">
        <w:r w:rsidR="007C46B6" w:rsidRPr="00287E01">
          <w:rPr>
            <w:rStyle w:val="Hyperlink"/>
            <w:color w:val="auto"/>
            <w:sz w:val="24"/>
            <w:u w:val="none"/>
          </w:rPr>
          <w:t>Velyana Georgieva</w:t>
        </w:r>
      </w:hyperlink>
      <w:r w:rsidR="007C46B6" w:rsidRPr="00287E01">
        <w:rPr>
          <w:sz w:val="24"/>
        </w:rPr>
        <w:t xml:space="preserve">, </w:t>
      </w:r>
      <w:hyperlink r:id="rId6" w:history="1">
        <w:r w:rsidR="007C46B6" w:rsidRPr="00287E01">
          <w:rPr>
            <w:rStyle w:val="Hyperlink"/>
            <w:b/>
            <w:color w:val="auto"/>
            <w:sz w:val="24"/>
            <w:u w:val="none"/>
          </w:rPr>
          <w:t>Dilyana Zvezdova</w:t>
        </w:r>
      </w:hyperlink>
      <w:r w:rsidR="007C46B6" w:rsidRPr="00287E01">
        <w:rPr>
          <w:b/>
          <w:sz w:val="24"/>
        </w:rPr>
        <w:t>,</w:t>
      </w:r>
      <w:r w:rsidR="007C46B6" w:rsidRPr="00287E01">
        <w:rPr>
          <w:sz w:val="24"/>
        </w:rPr>
        <w:t xml:space="preserve"> </w:t>
      </w:r>
      <w:hyperlink r:id="rId7" w:history="1">
        <w:r w:rsidR="007C46B6" w:rsidRPr="00287E01">
          <w:rPr>
            <w:rStyle w:val="Hyperlink"/>
            <w:color w:val="auto"/>
            <w:sz w:val="24"/>
            <w:u w:val="none"/>
          </w:rPr>
          <w:t>Lyubomir Vlaev</w:t>
        </w:r>
      </w:hyperlink>
      <w:r w:rsidR="007C46B6" w:rsidRPr="00287E01">
        <w:rPr>
          <w:sz w:val="24"/>
        </w:rPr>
        <w:t>, Non-isothermal kinetics of thermal degradation of chitosan</w:t>
      </w:r>
      <w:r w:rsidR="007C46B6" w:rsidRPr="00287E01">
        <w:rPr>
          <w:sz w:val="24"/>
          <w:lang w:val="en-US"/>
        </w:rPr>
        <w:t>,</w:t>
      </w:r>
      <w:r w:rsidR="007C46B6" w:rsidRPr="00287E01">
        <w:rPr>
          <w:bCs w:val="0"/>
          <w:sz w:val="24"/>
        </w:rPr>
        <w:t xml:space="preserve"> </w:t>
      </w:r>
      <w:r w:rsidR="007C46B6" w:rsidRPr="00287E01">
        <w:rPr>
          <w:bCs w:val="0"/>
          <w:i/>
          <w:sz w:val="24"/>
        </w:rPr>
        <w:t>Chemistry Central Journal 2012, 6:81</w:t>
      </w:r>
      <w:r w:rsidR="007C46B6" w:rsidRPr="00287E01">
        <w:rPr>
          <w:bCs w:val="0"/>
          <w:i/>
          <w:sz w:val="24"/>
          <w:lang w:val="en-US"/>
        </w:rPr>
        <w:t>.</w:t>
      </w:r>
    </w:p>
    <w:p w14:paraId="20386529" w14:textId="77777777" w:rsidR="006C5A26" w:rsidRPr="00287E01" w:rsidRDefault="003916DD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hyperlink r:id="rId8" w:history="1">
        <w:r w:rsidR="006C5A26" w:rsidRPr="00287E01">
          <w:rPr>
            <w:rStyle w:val="Hyperlink"/>
            <w:color w:val="auto"/>
            <w:sz w:val="24"/>
            <w:u w:val="none"/>
          </w:rPr>
          <w:t>Velyana Georgieva</w:t>
        </w:r>
      </w:hyperlink>
      <w:r w:rsidR="006C5A26" w:rsidRPr="00287E01">
        <w:rPr>
          <w:sz w:val="24"/>
        </w:rPr>
        <w:t xml:space="preserve">, </w:t>
      </w:r>
      <w:hyperlink r:id="rId9" w:history="1">
        <w:r w:rsidR="006C5A26" w:rsidRPr="00287E01">
          <w:rPr>
            <w:rStyle w:val="Hyperlink"/>
            <w:b/>
            <w:color w:val="auto"/>
            <w:sz w:val="24"/>
            <w:u w:val="none"/>
          </w:rPr>
          <w:t>Dilyana Zvezdova</w:t>
        </w:r>
      </w:hyperlink>
      <w:r w:rsidR="006C5A26" w:rsidRPr="00287E01">
        <w:rPr>
          <w:b/>
          <w:sz w:val="24"/>
        </w:rPr>
        <w:t>,</w:t>
      </w:r>
      <w:r w:rsidR="006C5A26" w:rsidRPr="00287E01">
        <w:rPr>
          <w:sz w:val="24"/>
        </w:rPr>
        <w:t xml:space="preserve"> </w:t>
      </w:r>
      <w:hyperlink r:id="rId10" w:history="1">
        <w:r w:rsidR="006C5A26" w:rsidRPr="00287E01">
          <w:rPr>
            <w:rStyle w:val="Hyperlink"/>
            <w:color w:val="auto"/>
            <w:sz w:val="24"/>
            <w:u w:val="none"/>
          </w:rPr>
          <w:t>Lyubomir Vlaev</w:t>
        </w:r>
      </w:hyperlink>
      <w:r w:rsidR="006C5A26" w:rsidRPr="00287E01">
        <w:rPr>
          <w:sz w:val="24"/>
        </w:rPr>
        <w:t xml:space="preserve"> </w:t>
      </w:r>
      <w:r w:rsidR="00A30CA5" w:rsidRPr="00287E01">
        <w:rPr>
          <w:sz w:val="24"/>
        </w:rPr>
        <w:t>(2013)</w:t>
      </w:r>
      <w:r w:rsidR="00A30CA5" w:rsidRPr="00287E01">
        <w:rPr>
          <w:sz w:val="24"/>
          <w:lang w:val="en-US"/>
        </w:rPr>
        <w:t>.</w:t>
      </w:r>
      <w:r w:rsidR="00A30CA5" w:rsidRPr="00287E01">
        <w:rPr>
          <w:sz w:val="24"/>
        </w:rPr>
        <w:t xml:space="preserve"> </w:t>
      </w:r>
      <w:r w:rsidR="006C5A26" w:rsidRPr="00287E01">
        <w:rPr>
          <w:sz w:val="24"/>
        </w:rPr>
        <w:t>Non-isothermal kinetics of thermal degradation of chitin</w:t>
      </w:r>
      <w:r w:rsidR="006C5A26" w:rsidRPr="00287E01">
        <w:rPr>
          <w:sz w:val="24"/>
          <w:lang w:val="en-US"/>
        </w:rPr>
        <w:t xml:space="preserve">, </w:t>
      </w:r>
      <w:hyperlink r:id="rId11" w:history="1">
        <w:r w:rsidR="006C5A26" w:rsidRPr="00287E01">
          <w:rPr>
            <w:rStyle w:val="Hyperlink"/>
            <w:i/>
            <w:color w:val="auto"/>
            <w:sz w:val="24"/>
            <w:u w:val="none"/>
          </w:rPr>
          <w:t>Journal of Thermal Analysis and Calorimetry</w:t>
        </w:r>
      </w:hyperlink>
      <w:r w:rsidR="006C5A26" w:rsidRPr="00287E01">
        <w:rPr>
          <w:sz w:val="24"/>
        </w:rPr>
        <w:t xml:space="preserve">, </w:t>
      </w:r>
      <w:r w:rsidR="006C5A26" w:rsidRPr="00287E01">
        <w:rPr>
          <w:b/>
          <w:sz w:val="24"/>
        </w:rPr>
        <w:t>111</w:t>
      </w:r>
      <w:r w:rsidR="006C5A26" w:rsidRPr="00287E01">
        <w:rPr>
          <w:sz w:val="24"/>
        </w:rPr>
        <w:t xml:space="preserve">, </w:t>
      </w:r>
      <w:hyperlink r:id="rId12" w:history="1">
        <w:r w:rsidR="006C5A26" w:rsidRPr="00287E01">
          <w:rPr>
            <w:rStyle w:val="Hyperlink"/>
            <w:color w:val="auto"/>
            <w:sz w:val="24"/>
            <w:u w:val="none"/>
          </w:rPr>
          <w:t>1</w:t>
        </w:r>
      </w:hyperlink>
      <w:r w:rsidR="006C5A26" w:rsidRPr="00287E01">
        <w:rPr>
          <w:sz w:val="24"/>
        </w:rPr>
        <w:t>, 763-771</w:t>
      </w:r>
      <w:r w:rsidR="00A30CA5" w:rsidRPr="00287E01">
        <w:rPr>
          <w:sz w:val="24"/>
          <w:lang w:val="en-US"/>
        </w:rPr>
        <w:t>.</w:t>
      </w:r>
    </w:p>
    <w:p w14:paraId="64623043" w14:textId="77777777" w:rsidR="008E474D" w:rsidRPr="00287E01" w:rsidRDefault="008E474D" w:rsidP="00A556E6">
      <w:pPr>
        <w:numPr>
          <w:ilvl w:val="0"/>
          <w:numId w:val="17"/>
        </w:numPr>
        <w:ind w:left="568" w:hanging="284"/>
        <w:contextualSpacing/>
        <w:jc w:val="both"/>
        <w:rPr>
          <w:sz w:val="24"/>
        </w:rPr>
      </w:pPr>
      <w:proofErr w:type="spellStart"/>
      <w:r w:rsidRPr="00287E01">
        <w:rPr>
          <w:b/>
          <w:sz w:val="24"/>
        </w:rPr>
        <w:t>Звездова</w:t>
      </w:r>
      <w:proofErr w:type="spellEnd"/>
      <w:r w:rsidRPr="00287E01">
        <w:rPr>
          <w:b/>
          <w:sz w:val="24"/>
        </w:rPr>
        <w:t xml:space="preserve"> Д. Т</w:t>
      </w:r>
      <w:r w:rsidRPr="00287E01">
        <w:rPr>
          <w:sz w:val="24"/>
        </w:rPr>
        <w:t xml:space="preserve">., Н. М. Неделчев, </w:t>
      </w:r>
      <w:r w:rsidRPr="00287E01">
        <w:rPr>
          <w:bCs w:val="0"/>
          <w:sz w:val="24"/>
          <w:lang w:val="en-US"/>
        </w:rPr>
        <w:t>П</w:t>
      </w:r>
      <w:proofErr w:type="spellStart"/>
      <w:r w:rsidRPr="00287E01">
        <w:rPr>
          <w:bCs w:val="0"/>
          <w:sz w:val="24"/>
        </w:rPr>
        <w:t>олучаване</w:t>
      </w:r>
      <w:proofErr w:type="spellEnd"/>
      <w:r w:rsidRPr="00287E01">
        <w:rPr>
          <w:bCs w:val="0"/>
          <w:sz w:val="24"/>
        </w:rPr>
        <w:t xml:space="preserve"> и </w:t>
      </w:r>
      <w:proofErr w:type="spellStart"/>
      <w:r w:rsidRPr="00287E01">
        <w:rPr>
          <w:bCs w:val="0"/>
          <w:sz w:val="24"/>
        </w:rPr>
        <w:t>неизотермичен</w:t>
      </w:r>
      <w:proofErr w:type="spellEnd"/>
      <w:r w:rsidRPr="00287E01">
        <w:rPr>
          <w:bCs w:val="0"/>
          <w:sz w:val="24"/>
        </w:rPr>
        <w:t xml:space="preserve"> кинетичен анализ на хитозан от скариди от </w:t>
      </w:r>
      <w:r w:rsidRPr="00287E01">
        <w:rPr>
          <w:bCs w:val="0"/>
          <w:sz w:val="24"/>
          <w:lang w:val="en-US"/>
        </w:rPr>
        <w:t>Ч</w:t>
      </w:r>
      <w:proofErr w:type="spellStart"/>
      <w:r w:rsidRPr="00287E01">
        <w:rPr>
          <w:bCs w:val="0"/>
          <w:sz w:val="24"/>
        </w:rPr>
        <w:t>ерно</w:t>
      </w:r>
      <w:proofErr w:type="spellEnd"/>
      <w:r w:rsidRPr="00287E01">
        <w:rPr>
          <w:bCs w:val="0"/>
          <w:sz w:val="24"/>
        </w:rPr>
        <w:t xml:space="preserve"> море</w:t>
      </w:r>
      <w:r w:rsidRPr="00287E01">
        <w:rPr>
          <w:sz w:val="24"/>
        </w:rPr>
        <w:t xml:space="preserve">. </w:t>
      </w:r>
      <w:r w:rsidRPr="00287E01">
        <w:rPr>
          <w:i/>
          <w:sz w:val="24"/>
        </w:rPr>
        <w:t xml:space="preserve">Int. Sci. on-line J., “Science &amp; </w:t>
      </w:r>
      <w:proofErr w:type="spellStart"/>
      <w:r w:rsidRPr="00287E01">
        <w:rPr>
          <w:i/>
          <w:sz w:val="24"/>
        </w:rPr>
        <w:t>Tecnologies</w:t>
      </w:r>
      <w:proofErr w:type="spellEnd"/>
      <w:r w:rsidRPr="00287E01">
        <w:rPr>
          <w:i/>
          <w:sz w:val="24"/>
        </w:rPr>
        <w:t xml:space="preserve">”, </w:t>
      </w:r>
      <w:proofErr w:type="spellStart"/>
      <w:r w:rsidRPr="00287E01">
        <w:rPr>
          <w:i/>
          <w:sz w:val="24"/>
          <w:lang w:val="en-US"/>
        </w:rPr>
        <w:t>Stara</w:t>
      </w:r>
      <w:proofErr w:type="spellEnd"/>
      <w:r w:rsidRPr="00287E01">
        <w:rPr>
          <w:i/>
          <w:sz w:val="24"/>
        </w:rPr>
        <w:t xml:space="preserve"> </w:t>
      </w:r>
      <w:r w:rsidRPr="00287E01">
        <w:rPr>
          <w:i/>
          <w:sz w:val="24"/>
          <w:lang w:val="en-US"/>
        </w:rPr>
        <w:t>Zagora</w:t>
      </w:r>
      <w:r w:rsidRPr="00287E01">
        <w:rPr>
          <w:sz w:val="24"/>
        </w:rPr>
        <w:t xml:space="preserve">, 2015, </w:t>
      </w:r>
      <w:r w:rsidRPr="00287E01">
        <w:rPr>
          <w:b/>
          <w:sz w:val="24"/>
        </w:rPr>
        <w:t>5</w:t>
      </w:r>
      <w:r w:rsidRPr="00287E01">
        <w:rPr>
          <w:sz w:val="24"/>
        </w:rPr>
        <w:t>, 4, 100-106.</w:t>
      </w:r>
    </w:p>
    <w:p w14:paraId="77905133" w14:textId="77777777" w:rsidR="008E474D" w:rsidRPr="00287E01" w:rsidRDefault="008E474D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287E01">
        <w:rPr>
          <w:sz w:val="24"/>
        </w:rPr>
        <w:t xml:space="preserve">Неделчев, Н. M., </w:t>
      </w:r>
      <w:r w:rsidRPr="00287E01">
        <w:rPr>
          <w:b/>
          <w:sz w:val="24"/>
          <w:lang w:val="en-US"/>
        </w:rPr>
        <w:t xml:space="preserve">Д. Т. </w:t>
      </w:r>
      <w:proofErr w:type="spellStart"/>
      <w:r w:rsidRPr="00287E01">
        <w:rPr>
          <w:b/>
          <w:sz w:val="24"/>
        </w:rPr>
        <w:t>Зведова</w:t>
      </w:r>
      <w:proofErr w:type="spellEnd"/>
      <w:r w:rsidRPr="00287E01">
        <w:rPr>
          <w:sz w:val="24"/>
        </w:rPr>
        <w:t xml:space="preserve">, Нови корелации за приблизително решаване на интеграла на </w:t>
      </w:r>
      <w:r w:rsidRPr="00287E01">
        <w:rPr>
          <w:sz w:val="24"/>
          <w:lang w:val="en-US"/>
        </w:rPr>
        <w:t>A</w:t>
      </w:r>
      <w:r w:rsidRPr="00287E01">
        <w:rPr>
          <w:sz w:val="24"/>
        </w:rPr>
        <w:t xml:space="preserve">rrhenius и прилагането им при изследване на кинетиката на </w:t>
      </w:r>
      <w:proofErr w:type="spellStart"/>
      <w:r w:rsidRPr="00287E01">
        <w:rPr>
          <w:sz w:val="24"/>
        </w:rPr>
        <w:t>неизотермична</w:t>
      </w:r>
      <w:proofErr w:type="spellEnd"/>
      <w:r w:rsidRPr="00287E01">
        <w:rPr>
          <w:sz w:val="24"/>
        </w:rPr>
        <w:t xml:space="preserve"> деструкция. Част 1. Корелационни зависимости. </w:t>
      </w:r>
      <w:r w:rsidRPr="00287E01">
        <w:rPr>
          <w:i/>
          <w:sz w:val="24"/>
        </w:rPr>
        <w:t xml:space="preserve">Int. Sci. on-line J., “Science &amp; </w:t>
      </w:r>
      <w:proofErr w:type="spellStart"/>
      <w:r w:rsidRPr="00287E01">
        <w:rPr>
          <w:i/>
          <w:sz w:val="24"/>
        </w:rPr>
        <w:t>Tecnologies</w:t>
      </w:r>
      <w:proofErr w:type="spellEnd"/>
      <w:r w:rsidRPr="00287E01">
        <w:rPr>
          <w:i/>
          <w:sz w:val="24"/>
        </w:rPr>
        <w:t xml:space="preserve">”, </w:t>
      </w:r>
      <w:proofErr w:type="spellStart"/>
      <w:r w:rsidRPr="00287E01">
        <w:rPr>
          <w:i/>
          <w:sz w:val="24"/>
          <w:lang w:val="en-US"/>
        </w:rPr>
        <w:t>Stara</w:t>
      </w:r>
      <w:proofErr w:type="spellEnd"/>
      <w:r w:rsidRPr="00287E01">
        <w:rPr>
          <w:i/>
          <w:sz w:val="24"/>
        </w:rPr>
        <w:t xml:space="preserve"> </w:t>
      </w:r>
      <w:r w:rsidRPr="00287E01">
        <w:rPr>
          <w:i/>
          <w:sz w:val="24"/>
          <w:lang w:val="en-US"/>
        </w:rPr>
        <w:t>Zagora</w:t>
      </w:r>
      <w:r w:rsidRPr="00287E01">
        <w:rPr>
          <w:i/>
          <w:sz w:val="24"/>
        </w:rPr>
        <w:t>,</w:t>
      </w:r>
      <w:r w:rsidRPr="00287E01">
        <w:rPr>
          <w:sz w:val="24"/>
        </w:rPr>
        <w:t xml:space="preserve"> 2014, </w:t>
      </w:r>
      <w:r w:rsidRPr="00287E01">
        <w:rPr>
          <w:b/>
          <w:sz w:val="24"/>
        </w:rPr>
        <w:t>4</w:t>
      </w:r>
      <w:r w:rsidRPr="00287E01">
        <w:rPr>
          <w:sz w:val="24"/>
        </w:rPr>
        <w:t xml:space="preserve">, </w:t>
      </w:r>
      <w:r w:rsidRPr="00287E01">
        <w:rPr>
          <w:sz w:val="24"/>
          <w:lang w:val="en-US"/>
        </w:rPr>
        <w:t>129-134</w:t>
      </w:r>
      <w:r w:rsidRPr="00287E01">
        <w:rPr>
          <w:sz w:val="24"/>
        </w:rPr>
        <w:t>.</w:t>
      </w:r>
    </w:p>
    <w:p w14:paraId="59710EE5" w14:textId="77777777" w:rsidR="008E474D" w:rsidRPr="00287E01" w:rsidRDefault="008E474D" w:rsidP="00A556E6">
      <w:pPr>
        <w:numPr>
          <w:ilvl w:val="0"/>
          <w:numId w:val="17"/>
        </w:numPr>
        <w:ind w:left="568" w:hanging="284"/>
        <w:contextualSpacing/>
        <w:jc w:val="both"/>
        <w:rPr>
          <w:sz w:val="24"/>
        </w:rPr>
      </w:pPr>
      <w:proofErr w:type="spellStart"/>
      <w:r w:rsidRPr="00287E01">
        <w:rPr>
          <w:b/>
          <w:sz w:val="24"/>
        </w:rPr>
        <w:t>Звездова</w:t>
      </w:r>
      <w:proofErr w:type="spellEnd"/>
      <w:r w:rsidRPr="00287E01">
        <w:rPr>
          <w:b/>
          <w:sz w:val="24"/>
          <w:lang w:val="en-US"/>
        </w:rPr>
        <w:t>, Д.Т</w:t>
      </w:r>
      <w:r w:rsidRPr="00287E01">
        <w:rPr>
          <w:sz w:val="24"/>
          <w:lang w:val="en-US"/>
        </w:rPr>
        <w:t>.</w:t>
      </w:r>
      <w:r w:rsidRPr="00287E01">
        <w:rPr>
          <w:sz w:val="24"/>
        </w:rPr>
        <w:t>, Н.М.Неделчев. Синтез, кинетичен анализ и термична стабилност на омрежен</w:t>
      </w:r>
      <w:r w:rsidRPr="00287E01">
        <w:rPr>
          <w:sz w:val="24"/>
          <w:lang w:val="ru-RU"/>
        </w:rPr>
        <w:t xml:space="preserve"> </w:t>
      </w:r>
      <w:r w:rsidRPr="00287E01">
        <w:rPr>
          <w:sz w:val="24"/>
        </w:rPr>
        <w:t>хитозан</w:t>
      </w:r>
      <w:r w:rsidRPr="00287E01">
        <w:rPr>
          <w:sz w:val="24"/>
          <w:lang w:val="ru-RU"/>
        </w:rPr>
        <w:t>-</w:t>
      </w:r>
      <w:proofErr w:type="spellStart"/>
      <w:r w:rsidRPr="00287E01">
        <w:rPr>
          <w:sz w:val="24"/>
        </w:rPr>
        <w:t>епихлорохидрин</w:t>
      </w:r>
      <w:proofErr w:type="spellEnd"/>
      <w:r w:rsidRPr="00287E01">
        <w:rPr>
          <w:sz w:val="24"/>
        </w:rPr>
        <w:t xml:space="preserve">. </w:t>
      </w:r>
      <w:r w:rsidRPr="00287E01">
        <w:rPr>
          <w:rFonts w:eastAsia="TT14E58o00"/>
          <w:i/>
          <w:sz w:val="24"/>
        </w:rPr>
        <w:t>Научни Трудове на Русенския университет</w:t>
      </w:r>
      <w:r w:rsidRPr="00287E01">
        <w:rPr>
          <w:rFonts w:eastAsia="TT14E58o00"/>
          <w:sz w:val="24"/>
        </w:rPr>
        <w:t xml:space="preserve"> – 2014, </w:t>
      </w:r>
      <w:r w:rsidRPr="00287E01">
        <w:rPr>
          <w:rFonts w:eastAsia="TT14E58o00"/>
          <w:b/>
          <w:sz w:val="24"/>
        </w:rPr>
        <w:t>53</w:t>
      </w:r>
      <w:r w:rsidRPr="00287E01">
        <w:rPr>
          <w:rFonts w:eastAsia="TT14E58o00"/>
          <w:sz w:val="24"/>
        </w:rPr>
        <w:t>, серия 10.1, с</w:t>
      </w:r>
      <w:r w:rsidRPr="00287E01">
        <w:rPr>
          <w:rFonts w:eastAsia="TT14E58o00"/>
          <w:sz w:val="24"/>
          <w:lang w:val="en-US"/>
        </w:rPr>
        <w:t>тр.204-209.</w:t>
      </w:r>
    </w:p>
    <w:p w14:paraId="1F5919D2" w14:textId="77777777" w:rsidR="008E474D" w:rsidRPr="006E4964" w:rsidRDefault="008E474D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E4964">
        <w:rPr>
          <w:sz w:val="24"/>
        </w:rPr>
        <w:t>Неделчев,Н.М</w:t>
      </w:r>
      <w:proofErr w:type="spellEnd"/>
      <w:r w:rsidRPr="006E4964">
        <w:rPr>
          <w:sz w:val="24"/>
        </w:rPr>
        <w:t xml:space="preserve">., </w:t>
      </w:r>
      <w:proofErr w:type="spellStart"/>
      <w:r w:rsidRPr="006E4964">
        <w:rPr>
          <w:sz w:val="24"/>
        </w:rPr>
        <w:t>Д</w:t>
      </w:r>
      <w:r w:rsidRPr="006E4964">
        <w:rPr>
          <w:b/>
          <w:sz w:val="24"/>
        </w:rPr>
        <w:t>.T.Звездова</w:t>
      </w:r>
      <w:proofErr w:type="spellEnd"/>
      <w:r w:rsidRPr="006E4964">
        <w:rPr>
          <w:sz w:val="24"/>
        </w:rPr>
        <w:t xml:space="preserve">. Директен диференциален метод за изследване кинетиката на деструкция на сложни </w:t>
      </w:r>
      <w:proofErr w:type="spellStart"/>
      <w:r w:rsidRPr="006E4964">
        <w:rPr>
          <w:sz w:val="24"/>
        </w:rPr>
        <w:t>твърдофазни</w:t>
      </w:r>
      <w:proofErr w:type="spellEnd"/>
      <w:r w:rsidRPr="006E4964">
        <w:rPr>
          <w:sz w:val="24"/>
        </w:rPr>
        <w:t xml:space="preserve"> процеси с данни от </w:t>
      </w:r>
      <w:proofErr w:type="spellStart"/>
      <w:r w:rsidRPr="006E4964">
        <w:rPr>
          <w:sz w:val="24"/>
        </w:rPr>
        <w:t>не</w:t>
      </w:r>
      <w:r w:rsidRPr="006E4964">
        <w:rPr>
          <w:sz w:val="24"/>
        </w:rPr>
        <w:softHyphen/>
        <w:t>изотермична</w:t>
      </w:r>
      <w:proofErr w:type="spellEnd"/>
      <w:r w:rsidRPr="006E4964">
        <w:rPr>
          <w:sz w:val="24"/>
        </w:rPr>
        <w:t xml:space="preserve"> </w:t>
      </w:r>
      <w:proofErr w:type="spellStart"/>
      <w:r w:rsidRPr="006E4964">
        <w:rPr>
          <w:sz w:val="24"/>
        </w:rPr>
        <w:t>термогравиметрия</w:t>
      </w:r>
      <w:proofErr w:type="spellEnd"/>
      <w:r w:rsidRPr="006E4964">
        <w:rPr>
          <w:sz w:val="24"/>
        </w:rPr>
        <w:t xml:space="preserve">. </w:t>
      </w:r>
      <w:r w:rsidRPr="006E4964">
        <w:rPr>
          <w:i/>
          <w:sz w:val="24"/>
        </w:rPr>
        <w:t>Int</w:t>
      </w:r>
      <w:r w:rsidRPr="006E4964">
        <w:rPr>
          <w:i/>
          <w:sz w:val="24"/>
          <w:lang w:val="en-US"/>
        </w:rPr>
        <w:t>.</w:t>
      </w:r>
      <w:r w:rsidRPr="006E4964">
        <w:rPr>
          <w:i/>
          <w:sz w:val="24"/>
        </w:rPr>
        <w:t xml:space="preserve"> Sci</w:t>
      </w:r>
      <w:r w:rsidRPr="006E4964">
        <w:rPr>
          <w:i/>
          <w:sz w:val="24"/>
          <w:lang w:val="en-US"/>
        </w:rPr>
        <w:t>.</w:t>
      </w:r>
      <w:r w:rsidRPr="006E4964">
        <w:rPr>
          <w:i/>
          <w:sz w:val="24"/>
        </w:rPr>
        <w:t xml:space="preserve"> on-line J</w:t>
      </w:r>
      <w:r w:rsidRPr="006E4964">
        <w:rPr>
          <w:i/>
          <w:sz w:val="24"/>
          <w:lang w:val="en-US"/>
        </w:rPr>
        <w:t xml:space="preserve">., </w:t>
      </w:r>
      <w:r w:rsidRPr="006E4964">
        <w:rPr>
          <w:i/>
          <w:sz w:val="24"/>
        </w:rPr>
        <w:t>“Science &amp; Tecnologies”</w:t>
      </w:r>
      <w:r w:rsidRPr="006E4964">
        <w:rPr>
          <w:i/>
          <w:sz w:val="24"/>
          <w:lang w:val="en-US"/>
        </w:rPr>
        <w:t xml:space="preserve">, </w:t>
      </w:r>
      <w:proofErr w:type="spellStart"/>
      <w:r w:rsidRPr="006E4964">
        <w:rPr>
          <w:i/>
          <w:sz w:val="24"/>
          <w:lang w:val="en-US"/>
        </w:rPr>
        <w:t>Stara</w:t>
      </w:r>
      <w:proofErr w:type="spellEnd"/>
      <w:r w:rsidRPr="006E4964">
        <w:rPr>
          <w:i/>
          <w:sz w:val="24"/>
          <w:lang w:val="en-US"/>
        </w:rPr>
        <w:t xml:space="preserve"> Zagora</w:t>
      </w:r>
      <w:r w:rsidRPr="006E4964">
        <w:rPr>
          <w:i/>
          <w:sz w:val="24"/>
        </w:rPr>
        <w:t>,</w:t>
      </w:r>
      <w:r w:rsidRPr="006E4964">
        <w:rPr>
          <w:sz w:val="24"/>
        </w:rPr>
        <w:t xml:space="preserve"> 2013, </w:t>
      </w:r>
      <w:r w:rsidRPr="006E4964">
        <w:rPr>
          <w:b/>
          <w:sz w:val="24"/>
        </w:rPr>
        <w:t>3</w:t>
      </w:r>
      <w:r w:rsidRPr="006E4964">
        <w:rPr>
          <w:sz w:val="24"/>
          <w:lang w:val="en-US"/>
        </w:rPr>
        <w:t xml:space="preserve">, </w:t>
      </w:r>
      <w:r w:rsidRPr="006E4964">
        <w:rPr>
          <w:sz w:val="24"/>
        </w:rPr>
        <w:t>4,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>66-74.</w:t>
      </w:r>
    </w:p>
    <w:p w14:paraId="17208CED" w14:textId="77777777" w:rsidR="008E474D" w:rsidRPr="006E4964" w:rsidRDefault="008E474D" w:rsidP="00A556E6">
      <w:pPr>
        <w:numPr>
          <w:ilvl w:val="0"/>
          <w:numId w:val="17"/>
        </w:numPr>
        <w:ind w:left="568" w:hanging="284"/>
        <w:contextualSpacing/>
        <w:jc w:val="both"/>
        <w:rPr>
          <w:sz w:val="24"/>
        </w:rPr>
      </w:pPr>
      <w:proofErr w:type="spellStart"/>
      <w:r w:rsidRPr="006E4964">
        <w:rPr>
          <w:rFonts w:eastAsia="TT14E65o00"/>
          <w:b/>
          <w:sz w:val="24"/>
        </w:rPr>
        <w:t>Звездова</w:t>
      </w:r>
      <w:proofErr w:type="spellEnd"/>
      <w:r w:rsidRPr="006E4964">
        <w:rPr>
          <w:rFonts w:eastAsia="TT14E65o00"/>
          <w:b/>
          <w:sz w:val="24"/>
          <w:lang w:val="ru-RU"/>
        </w:rPr>
        <w:t xml:space="preserve"> </w:t>
      </w:r>
      <w:r w:rsidRPr="006E4964">
        <w:rPr>
          <w:rFonts w:eastAsia="TT14E65o00"/>
          <w:b/>
          <w:sz w:val="24"/>
        </w:rPr>
        <w:t>Д</w:t>
      </w:r>
      <w:r w:rsidRPr="006E4964">
        <w:rPr>
          <w:rFonts w:eastAsia="TT14E65o00"/>
          <w:sz w:val="24"/>
        </w:rPr>
        <w:t xml:space="preserve">., Н. Неделчев, </w:t>
      </w:r>
      <w:r w:rsidRPr="006E4964">
        <w:rPr>
          <w:sz w:val="24"/>
        </w:rPr>
        <w:t>Кинетичен анализ на термичната деструкция на хитозан с</w:t>
      </w:r>
      <w:r w:rsidRPr="006E4964">
        <w:rPr>
          <w:sz w:val="24"/>
          <w:lang w:val="ru-RU"/>
        </w:rPr>
        <w:t xml:space="preserve"> </w:t>
      </w:r>
      <w:r w:rsidRPr="006E4964">
        <w:rPr>
          <w:sz w:val="24"/>
        </w:rPr>
        <w:t xml:space="preserve">използване на модели с разпределена активираща енергия, </w:t>
      </w:r>
      <w:r w:rsidRPr="006E4964">
        <w:rPr>
          <w:rFonts w:eastAsia="TT14E58o00"/>
          <w:i/>
          <w:sz w:val="24"/>
        </w:rPr>
        <w:t>Научни Трудове на Русенския университет</w:t>
      </w:r>
      <w:r w:rsidRPr="006E4964">
        <w:rPr>
          <w:rFonts w:eastAsia="TT14E58o00"/>
          <w:sz w:val="24"/>
        </w:rPr>
        <w:t xml:space="preserve"> – 2013, </w:t>
      </w:r>
      <w:r w:rsidRPr="006E4964">
        <w:rPr>
          <w:rFonts w:eastAsia="TT14E58o00"/>
          <w:b/>
          <w:sz w:val="24"/>
        </w:rPr>
        <w:t>52</w:t>
      </w:r>
      <w:r w:rsidRPr="006E4964">
        <w:rPr>
          <w:rFonts w:eastAsia="TT14E58o00"/>
          <w:sz w:val="24"/>
        </w:rPr>
        <w:t>, 10.1, 214-218.</w:t>
      </w:r>
    </w:p>
    <w:p w14:paraId="4872B7CC" w14:textId="77777777" w:rsidR="005C741C" w:rsidRPr="006E4964" w:rsidRDefault="005C741C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r w:rsidRPr="006E4964">
        <w:rPr>
          <w:b/>
          <w:sz w:val="24"/>
          <w:lang w:val="en-US"/>
        </w:rPr>
        <w:t>Dilyana Zvezdova,</w:t>
      </w:r>
      <w:r w:rsidRPr="006E4964">
        <w:rPr>
          <w:sz w:val="24"/>
          <w:lang w:val="en-US"/>
        </w:rPr>
        <w:t xml:space="preserve"> Svetlana Georgieva,</w:t>
      </w:r>
      <w:r w:rsidRPr="006E4964">
        <w:rPr>
          <w:rFonts w:eastAsia="AdvP4DF60E"/>
          <w:sz w:val="24"/>
        </w:rPr>
        <w:t xml:space="preserve"> Kinetic and equilibrium studies on the removal of Congo red from aqueous</w:t>
      </w:r>
      <w:r w:rsidRPr="006E4964">
        <w:rPr>
          <w:rFonts w:eastAsia="AdvP4DF60E"/>
          <w:sz w:val="24"/>
          <w:lang w:val="en-US"/>
        </w:rPr>
        <w:t xml:space="preserve"> </w:t>
      </w:r>
      <w:r w:rsidRPr="006E4964">
        <w:rPr>
          <w:rFonts w:eastAsia="AdvP4DF60E"/>
          <w:sz w:val="24"/>
        </w:rPr>
        <w:t xml:space="preserve">solution </w:t>
      </w:r>
      <w:r w:rsidRPr="006E4964">
        <w:rPr>
          <w:rFonts w:eastAsia="AdvP4DF60E"/>
          <w:sz w:val="24"/>
          <w:lang w:val="en-US"/>
        </w:rPr>
        <w:t>by</w:t>
      </w:r>
      <w:r w:rsidRPr="006E4964">
        <w:rPr>
          <w:sz w:val="24"/>
          <w:lang w:val="en-US"/>
        </w:rPr>
        <w:t xml:space="preserve"> b</w:t>
      </w:r>
      <w:r w:rsidRPr="006E4964">
        <w:rPr>
          <w:sz w:val="24"/>
        </w:rPr>
        <w:t>iosorption</w:t>
      </w:r>
      <w:r w:rsidRPr="006E4964">
        <w:rPr>
          <w:sz w:val="24"/>
          <w:lang w:val="en-US"/>
        </w:rPr>
        <w:t xml:space="preserve"> on</w:t>
      </w:r>
      <w:r w:rsidRPr="006E4964">
        <w:rPr>
          <w:rFonts w:eastAsia="AdvP4DF60E"/>
          <w:sz w:val="24"/>
        </w:rPr>
        <w:t xml:space="preserve"> </w:t>
      </w:r>
      <w:r w:rsidRPr="006E4964">
        <w:rPr>
          <w:sz w:val="24"/>
        </w:rPr>
        <w:t>crosslinked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>chitosan</w:t>
      </w:r>
      <w:r w:rsidRPr="006E4964">
        <w:rPr>
          <w:i/>
          <w:sz w:val="24"/>
          <w:lang w:val="en-US"/>
        </w:rPr>
        <w:t xml:space="preserve">-, </w:t>
      </w:r>
      <w:proofErr w:type="gramStart"/>
      <w:r w:rsidRPr="006E4964">
        <w:rPr>
          <w:i/>
          <w:sz w:val="24"/>
        </w:rPr>
        <w:t>Научни  трудове</w:t>
      </w:r>
      <w:proofErr w:type="gramEnd"/>
      <w:r w:rsidRPr="006E4964">
        <w:rPr>
          <w:i/>
          <w:sz w:val="24"/>
        </w:rPr>
        <w:t xml:space="preserve">  на  Русенския  университет</w:t>
      </w:r>
      <w:r w:rsidRPr="006E4964">
        <w:rPr>
          <w:sz w:val="24"/>
        </w:rPr>
        <w:t xml:space="preserve"> - </w:t>
      </w:r>
      <w:r w:rsidRPr="006E4964">
        <w:rPr>
          <w:i/>
          <w:sz w:val="24"/>
        </w:rPr>
        <w:t xml:space="preserve"> 20</w:t>
      </w:r>
      <w:r w:rsidRPr="006E4964">
        <w:rPr>
          <w:i/>
          <w:sz w:val="24"/>
          <w:lang w:val="en-US"/>
        </w:rPr>
        <w:t>13</w:t>
      </w:r>
      <w:r w:rsidRPr="006E4964">
        <w:rPr>
          <w:sz w:val="24"/>
        </w:rPr>
        <w:t>,</w:t>
      </w:r>
      <w:r w:rsidRPr="006E4964">
        <w:rPr>
          <w:rFonts w:eastAsia="TT14E58o00"/>
          <w:sz w:val="24"/>
        </w:rPr>
        <w:t xml:space="preserve"> </w:t>
      </w:r>
      <w:r w:rsidRPr="006E4964">
        <w:rPr>
          <w:rFonts w:eastAsia="TT14E58o00"/>
          <w:b/>
          <w:sz w:val="24"/>
        </w:rPr>
        <w:t>52</w:t>
      </w:r>
      <w:r w:rsidRPr="006E4964">
        <w:rPr>
          <w:rFonts w:eastAsia="TT14E58o00"/>
          <w:sz w:val="24"/>
        </w:rPr>
        <w:t>, 10.1</w:t>
      </w:r>
      <w:r w:rsidRPr="006E4964">
        <w:rPr>
          <w:rFonts w:eastAsia="TT14E58o00"/>
          <w:sz w:val="24"/>
          <w:lang w:val="en-US"/>
        </w:rPr>
        <w:t>, 72-77.</w:t>
      </w:r>
    </w:p>
    <w:p w14:paraId="7401EB4B" w14:textId="77777777" w:rsidR="005C741C" w:rsidRPr="006E4964" w:rsidRDefault="005C741C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E4964">
        <w:rPr>
          <w:b/>
          <w:sz w:val="24"/>
        </w:rPr>
        <w:t>Звездова</w:t>
      </w:r>
      <w:proofErr w:type="spellEnd"/>
      <w:r w:rsidRPr="006E4964">
        <w:rPr>
          <w:b/>
          <w:sz w:val="24"/>
        </w:rPr>
        <w:t>, Д. Т</w:t>
      </w:r>
      <w:r w:rsidRPr="006E4964">
        <w:rPr>
          <w:sz w:val="24"/>
        </w:rPr>
        <w:t xml:space="preserve">, Е. Н. Сотирова, Н. M. Неделчев </w:t>
      </w:r>
      <w:r w:rsidRPr="006E4964">
        <w:rPr>
          <w:sz w:val="24"/>
          <w:lang w:val="en-US"/>
        </w:rPr>
        <w:t xml:space="preserve">(2013). </w:t>
      </w:r>
      <w:proofErr w:type="spellStart"/>
      <w:r w:rsidRPr="006E4964">
        <w:rPr>
          <w:sz w:val="24"/>
        </w:rPr>
        <w:t>Неизотермичен</w:t>
      </w:r>
      <w:proofErr w:type="spellEnd"/>
      <w:r w:rsidRPr="006E4964">
        <w:rPr>
          <w:sz w:val="24"/>
        </w:rPr>
        <w:t xml:space="preserve"> кинетичен анализ на термичното разпадане на хитозан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 xml:space="preserve">от раци от Черно море. </w:t>
      </w:r>
      <w:r w:rsidRPr="006E4964">
        <w:rPr>
          <w:i/>
          <w:sz w:val="24"/>
        </w:rPr>
        <w:t>Годишник на Университет “Проф. д-р Асен Златаров” Бургас</w:t>
      </w:r>
      <w:r w:rsidRPr="006E4964">
        <w:rPr>
          <w:sz w:val="24"/>
        </w:rPr>
        <w:t xml:space="preserve">, </w:t>
      </w:r>
      <w:r w:rsidRPr="006E4964">
        <w:rPr>
          <w:b/>
          <w:sz w:val="24"/>
        </w:rPr>
        <w:t>42</w:t>
      </w:r>
      <w:r w:rsidRPr="006E4964">
        <w:rPr>
          <w:sz w:val="24"/>
        </w:rPr>
        <w:t>,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>1, 21-26.</w:t>
      </w:r>
    </w:p>
    <w:p w14:paraId="5D154653" w14:textId="77777777" w:rsidR="005C741C" w:rsidRPr="006E4964" w:rsidRDefault="00DC495C" w:rsidP="00A556E6">
      <w:pPr>
        <w:numPr>
          <w:ilvl w:val="0"/>
          <w:numId w:val="17"/>
        </w:numPr>
        <w:ind w:left="568" w:hanging="284"/>
        <w:contextualSpacing/>
        <w:jc w:val="both"/>
        <w:rPr>
          <w:bCs w:val="0"/>
          <w:sz w:val="24"/>
        </w:rPr>
      </w:pPr>
      <w:proofErr w:type="spellStart"/>
      <w:r w:rsidRPr="006E4964">
        <w:rPr>
          <w:b/>
          <w:sz w:val="24"/>
        </w:rPr>
        <w:t>Звездова</w:t>
      </w:r>
      <w:proofErr w:type="spellEnd"/>
      <w:r w:rsidRPr="006E4964">
        <w:rPr>
          <w:b/>
          <w:sz w:val="24"/>
        </w:rPr>
        <w:t>, Д. Т</w:t>
      </w:r>
      <w:r w:rsidRPr="006E4964">
        <w:rPr>
          <w:sz w:val="24"/>
        </w:rPr>
        <w:t xml:space="preserve">, Хр. Узов, </w:t>
      </w:r>
      <w:r w:rsidRPr="006E4964">
        <w:rPr>
          <w:sz w:val="24"/>
          <w:lang w:val="en-US"/>
        </w:rPr>
        <w:t>(201</w:t>
      </w:r>
      <w:r w:rsidRPr="006E4964">
        <w:rPr>
          <w:sz w:val="24"/>
        </w:rPr>
        <w:t>2</w:t>
      </w:r>
      <w:r w:rsidRPr="006E4964">
        <w:rPr>
          <w:sz w:val="24"/>
          <w:lang w:val="en-US"/>
        </w:rPr>
        <w:t xml:space="preserve">). </w:t>
      </w:r>
      <w:r w:rsidRPr="006E4964">
        <w:rPr>
          <w:sz w:val="24"/>
        </w:rPr>
        <w:t xml:space="preserve">Определяне на степента на </w:t>
      </w:r>
      <w:proofErr w:type="spellStart"/>
      <w:r w:rsidRPr="006E4964">
        <w:rPr>
          <w:sz w:val="24"/>
        </w:rPr>
        <w:t>деацетилиране</w:t>
      </w:r>
      <w:proofErr w:type="spellEnd"/>
      <w:r w:rsidRPr="006E4964">
        <w:rPr>
          <w:sz w:val="24"/>
        </w:rPr>
        <w:t xml:space="preserve"> на </w:t>
      </w:r>
      <w:proofErr w:type="spellStart"/>
      <w:r w:rsidRPr="006E4964">
        <w:rPr>
          <w:sz w:val="24"/>
        </w:rPr>
        <w:t>хитин</w:t>
      </w:r>
      <w:proofErr w:type="spellEnd"/>
      <w:r w:rsidRPr="006E4964">
        <w:rPr>
          <w:sz w:val="24"/>
        </w:rPr>
        <w:t xml:space="preserve"> и хитозан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 xml:space="preserve">чрез </w:t>
      </w:r>
      <w:proofErr w:type="spellStart"/>
      <w:r w:rsidRPr="006E4964">
        <w:rPr>
          <w:sz w:val="24"/>
        </w:rPr>
        <w:t>ренгеноструктурен</w:t>
      </w:r>
      <w:proofErr w:type="spellEnd"/>
      <w:r w:rsidRPr="006E4964">
        <w:rPr>
          <w:sz w:val="24"/>
        </w:rPr>
        <w:t xml:space="preserve"> анализ. </w:t>
      </w:r>
      <w:r w:rsidRPr="006E4964">
        <w:rPr>
          <w:i/>
          <w:sz w:val="24"/>
        </w:rPr>
        <w:t>Университет “Проф. д-р Асен Златаров” Бургас, Конференция управление и образование, Годишник на Университет “Проф. д-р Асен Златаров” Бургас</w:t>
      </w:r>
      <w:r w:rsidRPr="006E4964">
        <w:rPr>
          <w:sz w:val="24"/>
        </w:rPr>
        <w:t xml:space="preserve">, </w:t>
      </w:r>
      <w:r w:rsidRPr="006E4964">
        <w:rPr>
          <w:b/>
          <w:sz w:val="24"/>
        </w:rPr>
        <w:t>8</w:t>
      </w:r>
      <w:r w:rsidRPr="006E4964">
        <w:rPr>
          <w:sz w:val="24"/>
        </w:rPr>
        <w:t>,</w:t>
      </w:r>
      <w:r w:rsidRPr="006E4964">
        <w:rPr>
          <w:sz w:val="24"/>
          <w:lang w:val="en-US"/>
        </w:rPr>
        <w:t xml:space="preserve"> </w:t>
      </w:r>
      <w:r w:rsidRPr="006E4964">
        <w:rPr>
          <w:sz w:val="24"/>
        </w:rPr>
        <w:t>4, 85-89.</w:t>
      </w:r>
    </w:p>
    <w:p w14:paraId="1437C21C" w14:textId="77777777" w:rsidR="00DC495C" w:rsidRPr="006E4964" w:rsidRDefault="00DC495C" w:rsidP="00A556E6">
      <w:pPr>
        <w:numPr>
          <w:ilvl w:val="0"/>
          <w:numId w:val="17"/>
        </w:numPr>
        <w:ind w:left="568" w:hanging="284"/>
        <w:contextualSpacing/>
        <w:jc w:val="both"/>
        <w:rPr>
          <w:bCs w:val="0"/>
          <w:sz w:val="24"/>
        </w:rPr>
      </w:pPr>
      <w:r w:rsidRPr="006E4964">
        <w:rPr>
          <w:b/>
          <w:bCs w:val="0"/>
          <w:sz w:val="24"/>
        </w:rPr>
        <w:t>Zvezdova</w:t>
      </w:r>
      <w:r w:rsidR="00A556E6" w:rsidRPr="006E4964">
        <w:rPr>
          <w:b/>
          <w:bCs w:val="0"/>
          <w:sz w:val="24"/>
        </w:rPr>
        <w:t xml:space="preserve"> D.</w:t>
      </w:r>
      <w:r w:rsidRPr="006E4964">
        <w:rPr>
          <w:b/>
          <w:bCs w:val="0"/>
          <w:sz w:val="24"/>
        </w:rPr>
        <w:t>,</w:t>
      </w:r>
      <w:r w:rsidRPr="006E4964">
        <w:rPr>
          <w:bCs w:val="0"/>
          <w:sz w:val="24"/>
        </w:rPr>
        <w:t xml:space="preserve"> N. M. Nedelchev, </w:t>
      </w:r>
      <w:r w:rsidRPr="006E4964">
        <w:rPr>
          <w:bCs w:val="0"/>
          <w:sz w:val="24"/>
          <w:lang w:val="en-US"/>
        </w:rPr>
        <w:t>P</w:t>
      </w:r>
      <w:r w:rsidRPr="006E4964">
        <w:rPr>
          <w:bCs w:val="0"/>
          <w:sz w:val="24"/>
        </w:rPr>
        <w:t xml:space="preserve">seudo iso-conversion non-isothermal approaches for study of kinethic of degradation of chitin from </w:t>
      </w:r>
      <w:r w:rsidRPr="006E4964">
        <w:rPr>
          <w:bCs w:val="0"/>
          <w:sz w:val="24"/>
          <w:lang w:val="en-US"/>
        </w:rPr>
        <w:t>B</w:t>
      </w:r>
      <w:r w:rsidRPr="006E4964">
        <w:rPr>
          <w:bCs w:val="0"/>
          <w:sz w:val="24"/>
        </w:rPr>
        <w:t xml:space="preserve">lack </w:t>
      </w:r>
      <w:r w:rsidRPr="006E4964">
        <w:rPr>
          <w:bCs w:val="0"/>
          <w:sz w:val="24"/>
          <w:lang w:val="en-US"/>
        </w:rPr>
        <w:t>S</w:t>
      </w:r>
      <w:r w:rsidRPr="006E4964">
        <w:rPr>
          <w:bCs w:val="0"/>
          <w:sz w:val="24"/>
        </w:rPr>
        <w:t>ea marine crabs,</w:t>
      </w:r>
      <w:r w:rsidRPr="006E4964">
        <w:rPr>
          <w:bCs w:val="0"/>
          <w:sz w:val="24"/>
          <w:lang w:val="en-US"/>
        </w:rPr>
        <w:t xml:space="preserve"> </w:t>
      </w:r>
      <w:r w:rsidRPr="006E4964">
        <w:rPr>
          <w:sz w:val="24"/>
        </w:rPr>
        <w:t xml:space="preserve">. </w:t>
      </w:r>
      <w:r w:rsidRPr="006E4964">
        <w:rPr>
          <w:i/>
          <w:sz w:val="24"/>
        </w:rPr>
        <w:t xml:space="preserve">Int. Sci. on-line J., “Science &amp; </w:t>
      </w:r>
      <w:proofErr w:type="spellStart"/>
      <w:r w:rsidRPr="006E4964">
        <w:rPr>
          <w:i/>
          <w:sz w:val="24"/>
        </w:rPr>
        <w:t>Tecnologies</w:t>
      </w:r>
      <w:proofErr w:type="spellEnd"/>
      <w:r w:rsidRPr="006E4964">
        <w:rPr>
          <w:i/>
          <w:sz w:val="24"/>
        </w:rPr>
        <w:t xml:space="preserve">”, </w:t>
      </w:r>
      <w:proofErr w:type="spellStart"/>
      <w:r w:rsidRPr="006E4964">
        <w:rPr>
          <w:i/>
          <w:sz w:val="24"/>
          <w:lang w:val="en-US"/>
        </w:rPr>
        <w:t>Stara</w:t>
      </w:r>
      <w:proofErr w:type="spellEnd"/>
      <w:r w:rsidRPr="006E4964">
        <w:rPr>
          <w:i/>
          <w:sz w:val="24"/>
        </w:rPr>
        <w:t xml:space="preserve"> </w:t>
      </w:r>
      <w:r w:rsidRPr="006E4964">
        <w:rPr>
          <w:i/>
          <w:sz w:val="24"/>
          <w:lang w:val="en-US"/>
        </w:rPr>
        <w:t>Zagora</w:t>
      </w:r>
      <w:r w:rsidRPr="006E4964">
        <w:rPr>
          <w:sz w:val="24"/>
        </w:rPr>
        <w:t>, 20</w:t>
      </w:r>
      <w:r w:rsidRPr="006E4964">
        <w:rPr>
          <w:sz w:val="24"/>
          <w:lang w:val="en-US"/>
        </w:rPr>
        <w:t>12</w:t>
      </w:r>
      <w:r w:rsidRPr="006E4964">
        <w:rPr>
          <w:sz w:val="24"/>
        </w:rPr>
        <w:t xml:space="preserve">, </w:t>
      </w:r>
      <w:r w:rsidRPr="006E4964">
        <w:rPr>
          <w:b/>
          <w:sz w:val="24"/>
          <w:lang w:val="en-US"/>
        </w:rPr>
        <w:t>2</w:t>
      </w:r>
      <w:r w:rsidRPr="006E4964">
        <w:rPr>
          <w:sz w:val="24"/>
        </w:rPr>
        <w:t xml:space="preserve">, 4, </w:t>
      </w:r>
      <w:r w:rsidRPr="006E4964">
        <w:rPr>
          <w:sz w:val="24"/>
          <w:lang w:val="en-US"/>
        </w:rPr>
        <w:t>15</w:t>
      </w:r>
      <w:r w:rsidRPr="006E4964">
        <w:rPr>
          <w:sz w:val="24"/>
        </w:rPr>
        <w:t>-</w:t>
      </w:r>
      <w:r w:rsidRPr="006E4964">
        <w:rPr>
          <w:sz w:val="24"/>
          <w:lang w:val="en-US"/>
        </w:rPr>
        <w:t>21</w:t>
      </w:r>
      <w:r w:rsidRPr="006E4964">
        <w:rPr>
          <w:sz w:val="24"/>
        </w:rPr>
        <w:t>.</w:t>
      </w:r>
    </w:p>
    <w:p w14:paraId="3A1E6B7D" w14:textId="77777777" w:rsidR="00206400" w:rsidRPr="006E4964" w:rsidRDefault="00206400" w:rsidP="00A556E6">
      <w:pPr>
        <w:numPr>
          <w:ilvl w:val="0"/>
          <w:numId w:val="17"/>
        </w:numPr>
        <w:ind w:left="568" w:hanging="284"/>
        <w:contextualSpacing/>
        <w:jc w:val="both"/>
        <w:rPr>
          <w:bCs w:val="0"/>
          <w:sz w:val="24"/>
        </w:rPr>
      </w:pPr>
      <w:r w:rsidRPr="006E4964">
        <w:rPr>
          <w:bCs w:val="0"/>
          <w:sz w:val="24"/>
        </w:rPr>
        <w:t xml:space="preserve">Milina, R., Mustafa, Z., Stanev, S., </w:t>
      </w:r>
      <w:r w:rsidRPr="006E4964">
        <w:rPr>
          <w:b/>
          <w:bCs w:val="0"/>
          <w:sz w:val="24"/>
        </w:rPr>
        <w:t>Zvezdova, D.,</w:t>
      </w:r>
      <w:r w:rsidRPr="006E4964">
        <w:rPr>
          <w:bCs w:val="0"/>
          <w:sz w:val="24"/>
        </w:rPr>
        <w:t xml:space="preserve"> &amp; Stoeva, S. (2012). Headspace gas chromatographic analysis of Bulgarian Lavandula Angustifolia mill Herbs. I. optimization of the analysis conditions. </w:t>
      </w:r>
      <w:r w:rsidRPr="006E4964">
        <w:rPr>
          <w:bCs w:val="0"/>
          <w:i/>
          <w:iCs/>
          <w:sz w:val="24"/>
        </w:rPr>
        <w:t>Научни Трудове На Русенския Университет (Scientific Works of The University (Bulgarian)</w:t>
      </w:r>
      <w:r w:rsidRPr="006E4964">
        <w:rPr>
          <w:bCs w:val="0"/>
          <w:sz w:val="24"/>
        </w:rPr>
        <w:t xml:space="preserve">, </w:t>
      </w:r>
      <w:r w:rsidRPr="006E4964">
        <w:rPr>
          <w:bCs w:val="0"/>
          <w:i/>
          <w:iCs/>
          <w:sz w:val="24"/>
        </w:rPr>
        <w:t>51</w:t>
      </w:r>
      <w:r w:rsidRPr="006E4964">
        <w:rPr>
          <w:bCs w:val="0"/>
          <w:sz w:val="24"/>
        </w:rPr>
        <w:t>(9.1), 50-56.</w:t>
      </w:r>
    </w:p>
    <w:p w14:paraId="3C0E608B" w14:textId="77777777" w:rsidR="00206400" w:rsidRPr="006E4964" w:rsidRDefault="00206400" w:rsidP="00A556E6">
      <w:pPr>
        <w:numPr>
          <w:ilvl w:val="0"/>
          <w:numId w:val="17"/>
        </w:numPr>
        <w:ind w:left="568" w:hanging="284"/>
        <w:contextualSpacing/>
        <w:jc w:val="both"/>
        <w:rPr>
          <w:bCs w:val="0"/>
          <w:sz w:val="24"/>
        </w:rPr>
      </w:pPr>
      <w:r w:rsidRPr="006E4964">
        <w:rPr>
          <w:b/>
          <w:bCs w:val="0"/>
          <w:sz w:val="24"/>
        </w:rPr>
        <w:t>Zvezdova, D</w:t>
      </w:r>
      <w:r w:rsidRPr="006E4964">
        <w:rPr>
          <w:bCs w:val="0"/>
          <w:sz w:val="24"/>
        </w:rPr>
        <w:t>., Stoeva, S., Mustafa, Z., Milina, R., &amp; Zvezdov, A. Comparison of biosorption of Congo red on the templated cross-linked chitosan nanoparticles.</w:t>
      </w:r>
      <w:r w:rsidRPr="006E4964">
        <w:rPr>
          <w:bCs w:val="0"/>
          <w:i/>
          <w:iCs/>
          <w:sz w:val="24"/>
        </w:rPr>
        <w:t xml:space="preserve"> Трудове </w:t>
      </w:r>
      <w:r w:rsidRPr="006E4964">
        <w:rPr>
          <w:bCs w:val="0"/>
          <w:i/>
          <w:iCs/>
          <w:sz w:val="24"/>
        </w:rPr>
        <w:lastRenderedPageBreak/>
        <w:t>На Русенския Университет (Scientific Works of The University (Bulgarian)</w:t>
      </w:r>
      <w:r w:rsidRPr="006E4964">
        <w:rPr>
          <w:bCs w:val="0"/>
          <w:sz w:val="24"/>
        </w:rPr>
        <w:t xml:space="preserve">, </w:t>
      </w:r>
      <w:r w:rsidRPr="006E4964">
        <w:rPr>
          <w:bCs w:val="0"/>
          <w:i/>
          <w:iCs/>
          <w:sz w:val="24"/>
        </w:rPr>
        <w:t>51</w:t>
      </w:r>
      <w:r w:rsidRPr="006E4964">
        <w:rPr>
          <w:bCs w:val="0"/>
          <w:sz w:val="24"/>
        </w:rPr>
        <w:t xml:space="preserve">(9.1), </w:t>
      </w:r>
      <w:r w:rsidRPr="006E4964">
        <w:rPr>
          <w:bCs w:val="0"/>
          <w:sz w:val="24"/>
          <w:lang w:val="en-US"/>
        </w:rPr>
        <w:t>90-95</w:t>
      </w:r>
    </w:p>
    <w:p w14:paraId="0E9A8EF0" w14:textId="77777777" w:rsidR="00206400" w:rsidRPr="006E4964" w:rsidRDefault="00B769EB" w:rsidP="00A556E6">
      <w:pPr>
        <w:numPr>
          <w:ilvl w:val="0"/>
          <w:numId w:val="17"/>
        </w:numPr>
        <w:ind w:left="568" w:hanging="284"/>
        <w:contextualSpacing/>
        <w:jc w:val="both"/>
        <w:rPr>
          <w:bCs w:val="0"/>
          <w:sz w:val="24"/>
        </w:rPr>
      </w:pPr>
      <w:r w:rsidRPr="006E4964">
        <w:rPr>
          <w:b/>
          <w:bCs w:val="0"/>
          <w:sz w:val="24"/>
        </w:rPr>
        <w:t>Zvezdova, D</w:t>
      </w:r>
      <w:r w:rsidRPr="006E4964">
        <w:rPr>
          <w:bCs w:val="0"/>
          <w:sz w:val="24"/>
        </w:rPr>
        <w:t xml:space="preserve">., </w:t>
      </w:r>
      <w:r w:rsidRPr="006E4964">
        <w:rPr>
          <w:bCs w:val="0"/>
          <w:sz w:val="24"/>
          <w:lang w:val="en-US"/>
        </w:rPr>
        <w:t>N</w:t>
      </w:r>
      <w:r w:rsidRPr="006E4964">
        <w:rPr>
          <w:bCs w:val="0"/>
          <w:sz w:val="24"/>
        </w:rPr>
        <w:t xml:space="preserve">on-isothermal kinetic study of thermal degradation of chitin from shrimp shell from </w:t>
      </w:r>
      <w:r w:rsidRPr="006E4964">
        <w:rPr>
          <w:bCs w:val="0"/>
          <w:sz w:val="24"/>
          <w:lang w:val="en-US"/>
        </w:rPr>
        <w:t>B</w:t>
      </w:r>
      <w:r w:rsidRPr="006E4964">
        <w:rPr>
          <w:bCs w:val="0"/>
          <w:sz w:val="24"/>
        </w:rPr>
        <w:t xml:space="preserve">lack </w:t>
      </w:r>
      <w:proofErr w:type="gramStart"/>
      <w:r w:rsidRPr="006E4964">
        <w:rPr>
          <w:bCs w:val="0"/>
          <w:sz w:val="24"/>
          <w:lang w:val="en-US"/>
        </w:rPr>
        <w:t>S</w:t>
      </w:r>
      <w:r w:rsidRPr="006E4964">
        <w:rPr>
          <w:bCs w:val="0"/>
          <w:sz w:val="24"/>
        </w:rPr>
        <w:t>ea</w:t>
      </w:r>
      <w:r w:rsidRPr="006E4964">
        <w:rPr>
          <w:bCs w:val="0"/>
          <w:sz w:val="24"/>
          <w:lang w:val="en-US"/>
        </w:rPr>
        <w:t xml:space="preserve">, </w:t>
      </w:r>
      <w:r w:rsidRPr="006E4964">
        <w:rPr>
          <w:i/>
          <w:sz w:val="24"/>
        </w:rPr>
        <w:t xml:space="preserve"> </w:t>
      </w:r>
      <w:r w:rsidRPr="006E4964">
        <w:rPr>
          <w:bCs w:val="0"/>
          <w:i/>
          <w:sz w:val="24"/>
        </w:rPr>
        <w:t>Annual</w:t>
      </w:r>
      <w:proofErr w:type="gramEnd"/>
      <w:r w:rsidRPr="006E4964">
        <w:rPr>
          <w:bCs w:val="0"/>
          <w:i/>
          <w:sz w:val="24"/>
        </w:rPr>
        <w:t xml:space="preserve"> Assen Zlatarov University, Bulgaria Bourgas, XLI, 2012, N</w:t>
      </w:r>
      <w:r w:rsidRPr="006E4964">
        <w:rPr>
          <w:bCs w:val="0"/>
          <w:i/>
          <w:sz w:val="24"/>
          <w:vertAlign w:val="superscript"/>
        </w:rPr>
        <w:t>o</w:t>
      </w:r>
      <w:r w:rsidRPr="006E4964">
        <w:rPr>
          <w:bCs w:val="0"/>
          <w:i/>
          <w:sz w:val="24"/>
        </w:rPr>
        <w:t xml:space="preserve"> 1, </w:t>
      </w:r>
      <w:r w:rsidRPr="006E4964">
        <w:rPr>
          <w:bCs w:val="0"/>
          <w:i/>
          <w:sz w:val="24"/>
          <w:lang w:val="en-US"/>
        </w:rPr>
        <w:t>35</w:t>
      </w:r>
      <w:r w:rsidRPr="006E4964">
        <w:rPr>
          <w:bCs w:val="0"/>
          <w:i/>
          <w:sz w:val="24"/>
        </w:rPr>
        <w:t>-41.</w:t>
      </w:r>
    </w:p>
    <w:p w14:paraId="5A6A49E1" w14:textId="77777777" w:rsidR="00B769EB" w:rsidRPr="00693C0A" w:rsidRDefault="00B769EB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93C0A">
        <w:rPr>
          <w:b/>
          <w:sz w:val="24"/>
        </w:rPr>
        <w:t>Звездова</w:t>
      </w:r>
      <w:proofErr w:type="spellEnd"/>
      <w:r w:rsidRPr="00693C0A">
        <w:rPr>
          <w:b/>
          <w:sz w:val="24"/>
        </w:rPr>
        <w:t>, Д</w:t>
      </w:r>
      <w:r w:rsidRPr="00693C0A">
        <w:rPr>
          <w:sz w:val="24"/>
        </w:rPr>
        <w:t>.</w:t>
      </w:r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Изследване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адсорбционните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свойства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на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някои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стирен</w:t>
      </w:r>
      <w:proofErr w:type="spellEnd"/>
      <w:r w:rsidRPr="00693C0A">
        <w:rPr>
          <w:sz w:val="24"/>
        </w:rPr>
        <w:softHyphen/>
      </w:r>
      <w:proofErr w:type="spellStart"/>
      <w:r w:rsidRPr="00693C0A">
        <w:rPr>
          <w:sz w:val="24"/>
          <w:lang w:val="en-US"/>
        </w:rPr>
        <w:t>дивинилбензен</w:t>
      </w:r>
      <w:proofErr w:type="spellEnd"/>
      <w:r w:rsidRPr="00693C0A">
        <w:rPr>
          <w:sz w:val="24"/>
          <w:lang w:val="en-US"/>
        </w:rPr>
        <w:t xml:space="preserve"> и </w:t>
      </w:r>
      <w:proofErr w:type="spellStart"/>
      <w:r w:rsidRPr="00693C0A">
        <w:rPr>
          <w:sz w:val="24"/>
          <w:lang w:val="en-US"/>
        </w:rPr>
        <w:t>акрилатни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синтетични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полимерни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смоли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при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обезцветяване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на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водни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разтвори</w:t>
      </w:r>
      <w:proofErr w:type="spellEnd"/>
      <w:r w:rsidRPr="00693C0A">
        <w:rPr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Annual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Assen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Zlatarov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University</w:t>
      </w:r>
      <w:proofErr w:type="spellEnd"/>
      <w:r w:rsidRPr="00693C0A">
        <w:rPr>
          <w:bCs w:val="0"/>
          <w:i/>
          <w:sz w:val="24"/>
        </w:rPr>
        <w:t xml:space="preserve">, </w:t>
      </w:r>
      <w:proofErr w:type="spellStart"/>
      <w:r w:rsidRPr="00693C0A">
        <w:rPr>
          <w:bCs w:val="0"/>
          <w:i/>
          <w:sz w:val="24"/>
        </w:rPr>
        <w:t>Bulgaria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Bourgas</w:t>
      </w:r>
      <w:proofErr w:type="spellEnd"/>
      <w:r w:rsidRPr="00693C0A">
        <w:rPr>
          <w:bCs w:val="0"/>
          <w:i/>
          <w:sz w:val="24"/>
        </w:rPr>
        <w:t xml:space="preserve">, XLI, 2012, </w:t>
      </w:r>
      <w:proofErr w:type="spellStart"/>
      <w:r w:rsidRPr="00693C0A">
        <w:rPr>
          <w:bCs w:val="0"/>
          <w:i/>
          <w:sz w:val="24"/>
        </w:rPr>
        <w:t>N</w:t>
      </w:r>
      <w:r w:rsidRPr="00693C0A">
        <w:rPr>
          <w:bCs w:val="0"/>
          <w:i/>
          <w:sz w:val="24"/>
          <w:vertAlign w:val="superscript"/>
        </w:rPr>
        <w:t>o</w:t>
      </w:r>
      <w:proofErr w:type="spellEnd"/>
      <w:r w:rsidRPr="00693C0A">
        <w:rPr>
          <w:bCs w:val="0"/>
          <w:i/>
          <w:sz w:val="24"/>
        </w:rPr>
        <w:t> 1, 42-47.</w:t>
      </w:r>
    </w:p>
    <w:p w14:paraId="3AA11B86" w14:textId="77777777" w:rsidR="00370BF3" w:rsidRPr="00693C0A" w:rsidRDefault="00370BF3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93C0A">
        <w:rPr>
          <w:b/>
          <w:sz w:val="24"/>
        </w:rPr>
        <w:t>Звездова</w:t>
      </w:r>
      <w:proofErr w:type="spellEnd"/>
      <w:r w:rsidRPr="00693C0A">
        <w:rPr>
          <w:b/>
          <w:sz w:val="24"/>
        </w:rPr>
        <w:t>, Д</w:t>
      </w:r>
      <w:r w:rsidRPr="00693C0A">
        <w:rPr>
          <w:sz w:val="24"/>
        </w:rPr>
        <w:t>.</w:t>
      </w:r>
      <w:r w:rsidRPr="00693C0A">
        <w:rPr>
          <w:sz w:val="24"/>
          <w:lang w:val="en-US"/>
        </w:rPr>
        <w:t xml:space="preserve"> </w:t>
      </w:r>
      <w:r w:rsidRPr="00693C0A">
        <w:rPr>
          <w:sz w:val="24"/>
        </w:rPr>
        <w:t xml:space="preserve">А. </w:t>
      </w:r>
      <w:proofErr w:type="spellStart"/>
      <w:r w:rsidRPr="00693C0A">
        <w:rPr>
          <w:sz w:val="24"/>
        </w:rPr>
        <w:t>Звездов</w:t>
      </w:r>
      <w:proofErr w:type="spellEnd"/>
      <w:r w:rsidRPr="00693C0A">
        <w:rPr>
          <w:sz w:val="24"/>
        </w:rPr>
        <w:t>, М</w:t>
      </w:r>
      <w:proofErr w:type="spellStart"/>
      <w:r w:rsidRPr="00693C0A">
        <w:rPr>
          <w:sz w:val="24"/>
          <w:lang w:val="en-US"/>
        </w:rPr>
        <w:t>етод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за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пречистване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на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моделен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воден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разтвор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от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оцветител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конго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червено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чрез</w:t>
      </w:r>
      <w:proofErr w:type="spellEnd"/>
      <w:r w:rsidRPr="00693C0A">
        <w:rPr>
          <w:sz w:val="24"/>
          <w:lang w:val="en-US"/>
        </w:rPr>
        <w:t xml:space="preserve"> хитозан</w:t>
      </w:r>
      <w:r w:rsidRPr="00693C0A">
        <w:rPr>
          <w:sz w:val="24"/>
        </w:rPr>
        <w:t xml:space="preserve">, </w:t>
      </w:r>
      <w:r w:rsidRPr="00693C0A">
        <w:rPr>
          <w:i/>
          <w:sz w:val="24"/>
        </w:rPr>
        <w:t>Int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Sci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on-line J</w:t>
      </w:r>
      <w:r w:rsidRPr="00693C0A">
        <w:rPr>
          <w:i/>
          <w:sz w:val="24"/>
          <w:lang w:val="en-US"/>
        </w:rPr>
        <w:t xml:space="preserve">., </w:t>
      </w:r>
      <w:r w:rsidRPr="00693C0A">
        <w:rPr>
          <w:i/>
          <w:sz w:val="24"/>
        </w:rPr>
        <w:t>“Science &amp; Tecnologies”</w:t>
      </w:r>
      <w:r w:rsidRPr="00693C0A">
        <w:rPr>
          <w:i/>
          <w:sz w:val="24"/>
          <w:lang w:val="en-US"/>
        </w:rPr>
        <w:t xml:space="preserve">, </w:t>
      </w:r>
      <w:proofErr w:type="spellStart"/>
      <w:r w:rsidRPr="00693C0A">
        <w:rPr>
          <w:i/>
          <w:sz w:val="24"/>
          <w:lang w:val="en-US"/>
        </w:rPr>
        <w:t>Stara</w:t>
      </w:r>
      <w:proofErr w:type="spellEnd"/>
      <w:r w:rsidRPr="00693C0A">
        <w:rPr>
          <w:i/>
          <w:sz w:val="24"/>
          <w:lang w:val="en-US"/>
        </w:rPr>
        <w:t xml:space="preserve"> Zagora</w:t>
      </w:r>
      <w:r w:rsidRPr="00693C0A">
        <w:rPr>
          <w:sz w:val="24"/>
        </w:rPr>
        <w:t xml:space="preserve">, 2012, </w:t>
      </w:r>
      <w:r w:rsidRPr="00693C0A">
        <w:rPr>
          <w:b/>
          <w:sz w:val="24"/>
        </w:rPr>
        <w:t>2</w:t>
      </w:r>
      <w:r w:rsidRPr="00693C0A">
        <w:rPr>
          <w:sz w:val="24"/>
          <w:lang w:val="en-US"/>
        </w:rPr>
        <w:t xml:space="preserve">, </w:t>
      </w:r>
      <w:r w:rsidRPr="00693C0A">
        <w:rPr>
          <w:sz w:val="24"/>
        </w:rPr>
        <w:t>4, 37-41.</w:t>
      </w:r>
    </w:p>
    <w:p w14:paraId="51A9B4E7" w14:textId="77777777" w:rsidR="00370BF3" w:rsidRPr="00693C0A" w:rsidRDefault="003916DD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hyperlink r:id="rId13" w:history="1">
        <w:r w:rsidR="00E57847" w:rsidRPr="00693C0A">
          <w:rPr>
            <w:rStyle w:val="Hyperlink"/>
            <w:b/>
            <w:color w:val="auto"/>
            <w:sz w:val="24"/>
            <w:u w:val="none"/>
          </w:rPr>
          <w:t>Zvezdova</w:t>
        </w:r>
      </w:hyperlink>
      <w:r w:rsidR="00E57847" w:rsidRPr="00693C0A">
        <w:rPr>
          <w:sz w:val="24"/>
          <w:lang w:val="en-US"/>
        </w:rPr>
        <w:t xml:space="preserve"> </w:t>
      </w:r>
      <w:r w:rsidR="00E57847" w:rsidRPr="00693C0A">
        <w:rPr>
          <w:b/>
          <w:sz w:val="24"/>
          <w:lang w:val="en-US"/>
        </w:rPr>
        <w:t>D.</w:t>
      </w:r>
      <w:r w:rsidR="00E57847" w:rsidRPr="00693C0A">
        <w:rPr>
          <w:b/>
          <w:sz w:val="24"/>
        </w:rPr>
        <w:t>,</w:t>
      </w:r>
      <w:r w:rsidR="00E57847" w:rsidRPr="00693C0A">
        <w:rPr>
          <w:sz w:val="24"/>
        </w:rPr>
        <w:t xml:space="preserve"> </w:t>
      </w:r>
      <w:r w:rsidR="006D4E81" w:rsidRPr="00693C0A">
        <w:fldChar w:fldCharType="begin"/>
      </w:r>
      <w:r w:rsidR="006D4E81" w:rsidRPr="00693C0A">
        <w:instrText xml:space="preserve"> HYPERLINK "http://link.springer.com/search?facet-author=%22Velyana+Georgieva%22" </w:instrText>
      </w:r>
      <w:r w:rsidR="006D4E81" w:rsidRPr="00693C0A">
        <w:fldChar w:fldCharType="separate"/>
      </w:r>
      <w:r w:rsidR="00370BF3" w:rsidRPr="00693C0A">
        <w:rPr>
          <w:rStyle w:val="Hyperlink"/>
          <w:color w:val="auto"/>
          <w:sz w:val="24"/>
          <w:u w:val="none"/>
        </w:rPr>
        <w:t>V</w:t>
      </w:r>
      <w:r w:rsidR="00E57847" w:rsidRPr="00693C0A">
        <w:rPr>
          <w:rStyle w:val="Hyperlink"/>
          <w:color w:val="auto"/>
          <w:sz w:val="24"/>
          <w:u w:val="none"/>
          <w:lang w:val="en-US"/>
        </w:rPr>
        <w:t>.</w:t>
      </w:r>
      <w:r w:rsidR="00370BF3" w:rsidRPr="00693C0A">
        <w:rPr>
          <w:rStyle w:val="Hyperlink"/>
          <w:color w:val="auto"/>
          <w:sz w:val="24"/>
          <w:u w:val="none"/>
        </w:rPr>
        <w:t xml:space="preserve"> </w:t>
      </w:r>
      <w:proofErr w:type="spellStart"/>
      <w:r w:rsidR="00370BF3" w:rsidRPr="00693C0A">
        <w:rPr>
          <w:rStyle w:val="Hyperlink"/>
          <w:color w:val="auto"/>
          <w:sz w:val="24"/>
          <w:u w:val="none"/>
        </w:rPr>
        <w:t>Georgieva</w:t>
      </w:r>
      <w:proofErr w:type="spellEnd"/>
      <w:r w:rsidR="006D4E81" w:rsidRPr="00693C0A">
        <w:rPr>
          <w:rStyle w:val="Hyperlink"/>
          <w:color w:val="auto"/>
          <w:sz w:val="24"/>
          <w:u w:val="none"/>
        </w:rPr>
        <w:fldChar w:fldCharType="end"/>
      </w:r>
      <w:r w:rsidR="00370BF3" w:rsidRPr="00693C0A">
        <w:rPr>
          <w:sz w:val="24"/>
        </w:rPr>
        <w:t xml:space="preserve">, </w:t>
      </w:r>
      <w:hyperlink r:id="rId14" w:history="1">
        <w:r w:rsidR="00370BF3" w:rsidRPr="00693C0A">
          <w:rPr>
            <w:rStyle w:val="Hyperlink"/>
            <w:color w:val="auto"/>
            <w:sz w:val="24"/>
            <w:u w:val="none"/>
          </w:rPr>
          <w:t>L</w:t>
        </w:r>
        <w:r w:rsidR="00E57847" w:rsidRPr="00693C0A">
          <w:rPr>
            <w:rStyle w:val="Hyperlink"/>
            <w:color w:val="auto"/>
            <w:sz w:val="24"/>
            <w:u w:val="none"/>
            <w:lang w:val="en-US"/>
          </w:rPr>
          <w:t>.</w:t>
        </w:r>
        <w:r w:rsidR="00370BF3" w:rsidRPr="00693C0A">
          <w:rPr>
            <w:rStyle w:val="Hyperlink"/>
            <w:color w:val="auto"/>
            <w:sz w:val="24"/>
            <w:u w:val="none"/>
          </w:rPr>
          <w:t xml:space="preserve"> Vlaev</w:t>
        </w:r>
      </w:hyperlink>
      <w:r w:rsidR="00370BF3" w:rsidRPr="00693C0A">
        <w:rPr>
          <w:sz w:val="24"/>
        </w:rPr>
        <w:t xml:space="preserve">, </w:t>
      </w:r>
      <w:r w:rsidR="00C376AA" w:rsidRPr="00693C0A">
        <w:rPr>
          <w:bCs w:val="0"/>
          <w:sz w:val="24"/>
        </w:rPr>
        <w:t>Headspace gas chromatographic analysis of Bulgarian Lavandula Angustifolia mill Herbs</w:t>
      </w:r>
      <w:r w:rsidR="00370BF3" w:rsidRPr="00693C0A">
        <w:rPr>
          <w:sz w:val="24"/>
          <w:lang w:val="en-US"/>
        </w:rPr>
        <w:t>,</w:t>
      </w:r>
      <w:r w:rsidR="00370BF3" w:rsidRPr="00693C0A">
        <w:rPr>
          <w:sz w:val="24"/>
        </w:rPr>
        <w:t>.</w:t>
      </w:r>
      <w:r w:rsidR="00E57847" w:rsidRPr="00693C0A">
        <w:rPr>
          <w:bCs w:val="0"/>
          <w:iCs/>
          <w:sz w:val="24"/>
        </w:rPr>
        <w:t xml:space="preserve"> Трудове </w:t>
      </w:r>
      <w:r w:rsidR="000B5280" w:rsidRPr="00693C0A">
        <w:rPr>
          <w:bCs w:val="0"/>
          <w:iCs/>
          <w:sz w:val="24"/>
        </w:rPr>
        <w:t>н</w:t>
      </w:r>
      <w:r w:rsidR="00E57847" w:rsidRPr="00693C0A">
        <w:rPr>
          <w:bCs w:val="0"/>
          <w:iCs/>
          <w:sz w:val="24"/>
        </w:rPr>
        <w:t xml:space="preserve">а Русенския </w:t>
      </w:r>
      <w:r w:rsidR="000B5280" w:rsidRPr="00693C0A">
        <w:rPr>
          <w:bCs w:val="0"/>
          <w:iCs/>
          <w:sz w:val="24"/>
        </w:rPr>
        <w:t>у</w:t>
      </w:r>
      <w:r w:rsidR="00E57847" w:rsidRPr="00693C0A">
        <w:rPr>
          <w:bCs w:val="0"/>
          <w:iCs/>
          <w:sz w:val="24"/>
        </w:rPr>
        <w:t xml:space="preserve">ниверситет (Scientific </w:t>
      </w:r>
      <w:r w:rsidR="000B5280" w:rsidRPr="00693C0A">
        <w:rPr>
          <w:bCs w:val="0"/>
          <w:iCs/>
          <w:sz w:val="24"/>
          <w:lang w:val="en-US"/>
        </w:rPr>
        <w:t>w</w:t>
      </w:r>
      <w:r w:rsidR="00E57847" w:rsidRPr="00693C0A">
        <w:rPr>
          <w:bCs w:val="0"/>
          <w:iCs/>
          <w:sz w:val="24"/>
        </w:rPr>
        <w:t xml:space="preserve">orks of </w:t>
      </w:r>
      <w:r w:rsidR="000B5280" w:rsidRPr="00693C0A">
        <w:rPr>
          <w:bCs w:val="0"/>
          <w:iCs/>
          <w:sz w:val="24"/>
          <w:lang w:val="en-US"/>
        </w:rPr>
        <w:t>t</w:t>
      </w:r>
      <w:r w:rsidR="00E57847" w:rsidRPr="00693C0A">
        <w:rPr>
          <w:bCs w:val="0"/>
          <w:iCs/>
          <w:sz w:val="24"/>
        </w:rPr>
        <w:t xml:space="preserve">he </w:t>
      </w:r>
      <w:r w:rsidR="000B5280" w:rsidRPr="00693C0A">
        <w:rPr>
          <w:bCs w:val="0"/>
          <w:iCs/>
          <w:sz w:val="24"/>
        </w:rPr>
        <w:t>u</w:t>
      </w:r>
      <w:r w:rsidR="00E57847" w:rsidRPr="00693C0A">
        <w:rPr>
          <w:bCs w:val="0"/>
          <w:iCs/>
          <w:sz w:val="24"/>
        </w:rPr>
        <w:t>niversity (Bulgarian)</w:t>
      </w:r>
      <w:r w:rsidR="00E57847" w:rsidRPr="00693C0A">
        <w:rPr>
          <w:bCs w:val="0"/>
          <w:sz w:val="24"/>
        </w:rPr>
        <w:t xml:space="preserve">, </w:t>
      </w:r>
      <w:r w:rsidR="00E57847" w:rsidRPr="00693C0A">
        <w:rPr>
          <w:bCs w:val="0"/>
          <w:iCs/>
          <w:sz w:val="24"/>
        </w:rPr>
        <w:t>5</w:t>
      </w:r>
      <w:r w:rsidR="00E57847" w:rsidRPr="00693C0A">
        <w:rPr>
          <w:bCs w:val="0"/>
          <w:iCs/>
          <w:sz w:val="24"/>
          <w:lang w:val="en-US"/>
        </w:rPr>
        <w:t xml:space="preserve">0 </w:t>
      </w:r>
      <w:r w:rsidR="00E57847" w:rsidRPr="00693C0A">
        <w:rPr>
          <w:bCs w:val="0"/>
          <w:sz w:val="24"/>
        </w:rPr>
        <w:t xml:space="preserve">(9.1), </w:t>
      </w:r>
      <w:r w:rsidR="00E57847" w:rsidRPr="00693C0A">
        <w:rPr>
          <w:bCs w:val="0"/>
          <w:sz w:val="24"/>
          <w:lang w:val="en-US"/>
        </w:rPr>
        <w:t>13-17.</w:t>
      </w:r>
    </w:p>
    <w:p w14:paraId="768DD7DC" w14:textId="77777777" w:rsidR="00614222" w:rsidRPr="00693C0A" w:rsidRDefault="00614222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93C0A">
        <w:rPr>
          <w:b/>
          <w:sz w:val="24"/>
          <w:lang w:val="en-US"/>
        </w:rPr>
        <w:t>Звездова</w:t>
      </w:r>
      <w:proofErr w:type="spellEnd"/>
      <w:r w:rsidR="00A556E6" w:rsidRPr="00693C0A">
        <w:rPr>
          <w:b/>
          <w:sz w:val="24"/>
          <w:lang w:val="en-US"/>
        </w:rPr>
        <w:t xml:space="preserve"> Д.</w:t>
      </w:r>
      <w:r w:rsidRPr="00693C0A">
        <w:rPr>
          <w:b/>
          <w:sz w:val="24"/>
          <w:lang w:val="en-US"/>
        </w:rPr>
        <w:t>,</w:t>
      </w:r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Ангел</w:t>
      </w:r>
      <w:proofErr w:type="spellEnd"/>
      <w:r w:rsidRPr="00693C0A">
        <w:rPr>
          <w:sz w:val="24"/>
          <w:lang w:val="en-US"/>
        </w:rPr>
        <w:t xml:space="preserve"> </w:t>
      </w:r>
      <w:proofErr w:type="spellStart"/>
      <w:r w:rsidRPr="00693C0A">
        <w:rPr>
          <w:sz w:val="24"/>
          <w:lang w:val="en-US"/>
        </w:rPr>
        <w:t>Звездов</w:t>
      </w:r>
      <w:proofErr w:type="spellEnd"/>
      <w:r w:rsidRPr="00693C0A">
        <w:rPr>
          <w:sz w:val="24"/>
        </w:rPr>
        <w:t xml:space="preserve">, Технологично съоръжение за обезцветяване на </w:t>
      </w:r>
      <w:proofErr w:type="gramStart"/>
      <w:r w:rsidRPr="00693C0A">
        <w:rPr>
          <w:sz w:val="24"/>
        </w:rPr>
        <w:t>води</w:t>
      </w:r>
      <w:r w:rsidRPr="00693C0A">
        <w:rPr>
          <w:sz w:val="24"/>
          <w:lang w:val="en-US"/>
        </w:rPr>
        <w:t>,</w:t>
      </w:r>
      <w:r w:rsidRPr="00693C0A">
        <w:rPr>
          <w:sz w:val="24"/>
        </w:rPr>
        <w:t>.</w:t>
      </w:r>
      <w:proofErr w:type="gramEnd"/>
      <w:r w:rsidRPr="00693C0A">
        <w:rPr>
          <w:bCs w:val="0"/>
          <w:iCs/>
          <w:sz w:val="24"/>
        </w:rPr>
        <w:t xml:space="preserve"> Трудове на Русенския университет (Scientific </w:t>
      </w:r>
      <w:r w:rsidRPr="00693C0A">
        <w:rPr>
          <w:bCs w:val="0"/>
          <w:iCs/>
          <w:sz w:val="24"/>
          <w:lang w:val="en-US"/>
        </w:rPr>
        <w:t>w</w:t>
      </w:r>
      <w:r w:rsidRPr="00693C0A">
        <w:rPr>
          <w:bCs w:val="0"/>
          <w:iCs/>
          <w:sz w:val="24"/>
        </w:rPr>
        <w:t xml:space="preserve">orks of </w:t>
      </w:r>
      <w:r w:rsidRPr="00693C0A">
        <w:rPr>
          <w:bCs w:val="0"/>
          <w:iCs/>
          <w:sz w:val="24"/>
          <w:lang w:val="en-US"/>
        </w:rPr>
        <w:t>t</w:t>
      </w:r>
      <w:r w:rsidRPr="00693C0A">
        <w:rPr>
          <w:bCs w:val="0"/>
          <w:iCs/>
          <w:sz w:val="24"/>
        </w:rPr>
        <w:t>he university (Bulgarian)</w:t>
      </w:r>
      <w:r w:rsidRPr="00693C0A">
        <w:rPr>
          <w:bCs w:val="0"/>
          <w:sz w:val="24"/>
        </w:rPr>
        <w:t xml:space="preserve">, (2011)р </w:t>
      </w:r>
      <w:r w:rsidRPr="00693C0A">
        <w:rPr>
          <w:bCs w:val="0"/>
          <w:iCs/>
          <w:sz w:val="24"/>
        </w:rPr>
        <w:t>5</w:t>
      </w:r>
      <w:r w:rsidRPr="00693C0A">
        <w:rPr>
          <w:bCs w:val="0"/>
          <w:iCs/>
          <w:sz w:val="24"/>
          <w:lang w:val="en-US"/>
        </w:rPr>
        <w:t xml:space="preserve">0 </w:t>
      </w:r>
      <w:r w:rsidRPr="00693C0A">
        <w:rPr>
          <w:bCs w:val="0"/>
          <w:sz w:val="24"/>
        </w:rPr>
        <w:t>(9.1), 187-191</w:t>
      </w:r>
      <w:r w:rsidRPr="00693C0A">
        <w:rPr>
          <w:bCs w:val="0"/>
          <w:sz w:val="24"/>
          <w:lang w:val="en-US"/>
        </w:rPr>
        <w:t>.</w:t>
      </w:r>
    </w:p>
    <w:p w14:paraId="3A9EF9E0" w14:textId="77777777" w:rsidR="00614222" w:rsidRPr="00693C0A" w:rsidRDefault="00614222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proofErr w:type="spellStart"/>
      <w:r w:rsidRPr="00693C0A">
        <w:rPr>
          <w:b/>
          <w:sz w:val="24"/>
          <w:lang w:val="en-US"/>
        </w:rPr>
        <w:t>Звездова</w:t>
      </w:r>
      <w:proofErr w:type="spellEnd"/>
      <w:r w:rsidR="00A556E6" w:rsidRPr="00693C0A">
        <w:rPr>
          <w:b/>
          <w:sz w:val="24"/>
        </w:rPr>
        <w:t>, Д.</w:t>
      </w:r>
      <w:r w:rsidRPr="00693C0A">
        <w:rPr>
          <w:b/>
          <w:sz w:val="24"/>
          <w:lang w:val="en-US"/>
        </w:rPr>
        <w:t>,</w:t>
      </w:r>
      <w:r w:rsidRPr="00693C0A">
        <w:rPr>
          <w:sz w:val="24"/>
          <w:lang w:val="en-US"/>
        </w:rPr>
        <w:t xml:space="preserve"> А</w:t>
      </w:r>
      <w:r w:rsidR="00A556E6" w:rsidRPr="00693C0A">
        <w:rPr>
          <w:sz w:val="24"/>
        </w:rPr>
        <w:t>.</w:t>
      </w:r>
      <w:proofErr w:type="spellStart"/>
      <w:r w:rsidRPr="00693C0A">
        <w:rPr>
          <w:sz w:val="24"/>
          <w:lang w:val="en-US"/>
        </w:rPr>
        <w:t>Звездов</w:t>
      </w:r>
      <w:proofErr w:type="spellEnd"/>
      <w:r w:rsidRPr="00693C0A">
        <w:rPr>
          <w:sz w:val="24"/>
        </w:rPr>
        <w:t>, Синтез, строеж и антибактериална активност на хитозан-</w:t>
      </w:r>
      <w:proofErr w:type="spellStart"/>
      <w:r w:rsidRPr="00693C0A">
        <w:rPr>
          <w:sz w:val="24"/>
        </w:rPr>
        <w:t>Zn</w:t>
      </w:r>
      <w:proofErr w:type="spellEnd"/>
      <w:r w:rsidRPr="00693C0A">
        <w:rPr>
          <w:sz w:val="24"/>
        </w:rPr>
        <w:t xml:space="preserve"> комплексни съединения.</w:t>
      </w:r>
      <w:r w:rsidRPr="00693C0A">
        <w:rPr>
          <w:sz w:val="24"/>
          <w:lang w:val="en-US"/>
        </w:rPr>
        <w:t xml:space="preserve"> </w:t>
      </w:r>
      <w:r w:rsidRPr="00693C0A">
        <w:rPr>
          <w:i/>
          <w:sz w:val="24"/>
        </w:rPr>
        <w:t>Int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Sci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on-line J</w:t>
      </w:r>
      <w:r w:rsidRPr="00693C0A">
        <w:rPr>
          <w:i/>
          <w:sz w:val="24"/>
          <w:lang w:val="en-US"/>
        </w:rPr>
        <w:t xml:space="preserve">., </w:t>
      </w:r>
      <w:r w:rsidRPr="00693C0A">
        <w:rPr>
          <w:i/>
          <w:sz w:val="24"/>
        </w:rPr>
        <w:t>“Science &amp; Tecnologies”</w:t>
      </w:r>
      <w:r w:rsidRPr="00693C0A">
        <w:rPr>
          <w:i/>
          <w:sz w:val="24"/>
          <w:lang w:val="en-US"/>
        </w:rPr>
        <w:t xml:space="preserve">, </w:t>
      </w:r>
      <w:proofErr w:type="spellStart"/>
      <w:r w:rsidRPr="00693C0A">
        <w:rPr>
          <w:i/>
          <w:sz w:val="24"/>
          <w:lang w:val="en-US"/>
        </w:rPr>
        <w:t>Stara</w:t>
      </w:r>
      <w:proofErr w:type="spellEnd"/>
      <w:r w:rsidRPr="00693C0A">
        <w:rPr>
          <w:i/>
          <w:sz w:val="24"/>
          <w:lang w:val="en-US"/>
        </w:rPr>
        <w:t xml:space="preserve"> Zagora</w:t>
      </w:r>
      <w:r w:rsidRPr="00693C0A">
        <w:rPr>
          <w:sz w:val="24"/>
        </w:rPr>
        <w:t>, 201</w:t>
      </w:r>
      <w:r w:rsidRPr="00693C0A">
        <w:rPr>
          <w:sz w:val="24"/>
          <w:lang w:val="en-US"/>
        </w:rPr>
        <w:t>1</w:t>
      </w:r>
      <w:r w:rsidRPr="00693C0A">
        <w:rPr>
          <w:sz w:val="24"/>
        </w:rPr>
        <w:t xml:space="preserve">, </w:t>
      </w:r>
      <w:r w:rsidRPr="00693C0A">
        <w:rPr>
          <w:b/>
          <w:sz w:val="24"/>
          <w:lang w:val="en-US"/>
        </w:rPr>
        <w:t>1</w:t>
      </w:r>
      <w:r w:rsidRPr="00693C0A">
        <w:rPr>
          <w:sz w:val="24"/>
          <w:lang w:val="en-US"/>
        </w:rPr>
        <w:t xml:space="preserve">, </w:t>
      </w:r>
      <w:r w:rsidRPr="00693C0A">
        <w:rPr>
          <w:sz w:val="24"/>
        </w:rPr>
        <w:t xml:space="preserve">4, </w:t>
      </w:r>
      <w:r w:rsidRPr="00693C0A">
        <w:rPr>
          <w:sz w:val="24"/>
          <w:lang w:val="en-US"/>
        </w:rPr>
        <w:t>56</w:t>
      </w:r>
      <w:r w:rsidR="0054437C" w:rsidRPr="00693C0A">
        <w:rPr>
          <w:sz w:val="24"/>
          <w:lang w:val="en-US"/>
        </w:rPr>
        <w:t>-</w:t>
      </w:r>
      <w:r w:rsidRPr="00693C0A">
        <w:rPr>
          <w:sz w:val="24"/>
          <w:lang w:val="en-US"/>
        </w:rPr>
        <w:t>6</w:t>
      </w:r>
      <w:r w:rsidR="0054437C" w:rsidRPr="00693C0A">
        <w:rPr>
          <w:sz w:val="24"/>
          <w:lang w:val="en-US"/>
        </w:rPr>
        <w:t>1</w:t>
      </w:r>
      <w:r w:rsidRPr="00693C0A">
        <w:rPr>
          <w:sz w:val="24"/>
        </w:rPr>
        <w:t>.</w:t>
      </w:r>
    </w:p>
    <w:p w14:paraId="7FE4D007" w14:textId="77777777" w:rsidR="00614222" w:rsidRPr="00693C0A" w:rsidRDefault="00614222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  <w:lang w:val="en-US"/>
        </w:rPr>
      </w:pPr>
      <w:r w:rsidRPr="00693C0A">
        <w:rPr>
          <w:sz w:val="24"/>
          <w:lang w:val="en-US"/>
        </w:rPr>
        <w:t xml:space="preserve">К. М. </w:t>
      </w:r>
      <w:proofErr w:type="spellStart"/>
      <w:r w:rsidRPr="00693C0A">
        <w:rPr>
          <w:sz w:val="24"/>
          <w:lang w:val="en-US"/>
        </w:rPr>
        <w:t>Gyurova</w:t>
      </w:r>
      <w:proofErr w:type="spellEnd"/>
      <w:r w:rsidRPr="00693C0A">
        <w:rPr>
          <w:sz w:val="24"/>
          <w:lang w:val="en-US"/>
        </w:rPr>
        <w:t xml:space="preserve">, B. I. Bogdanov, N. M. </w:t>
      </w:r>
      <w:proofErr w:type="spellStart"/>
      <w:r w:rsidRPr="00693C0A">
        <w:rPr>
          <w:sz w:val="24"/>
          <w:lang w:val="en-US"/>
        </w:rPr>
        <w:t>Nedelchev</w:t>
      </w:r>
      <w:proofErr w:type="spellEnd"/>
      <w:r w:rsidRPr="00693C0A">
        <w:rPr>
          <w:sz w:val="24"/>
          <w:lang w:val="en-US"/>
        </w:rPr>
        <w:t xml:space="preserve">, I. V. </w:t>
      </w:r>
      <w:proofErr w:type="spellStart"/>
      <w:r w:rsidRPr="00693C0A">
        <w:rPr>
          <w:sz w:val="24"/>
          <w:lang w:val="en-US"/>
        </w:rPr>
        <w:t>Petrova</w:t>
      </w:r>
      <w:proofErr w:type="spellEnd"/>
      <w:r w:rsidRPr="00693C0A">
        <w:rPr>
          <w:sz w:val="24"/>
          <w:lang w:val="en-US"/>
        </w:rPr>
        <w:t xml:space="preserve">, </w:t>
      </w:r>
      <w:r w:rsidRPr="00693C0A">
        <w:rPr>
          <w:b/>
          <w:sz w:val="24"/>
          <w:lang w:val="en-US"/>
        </w:rPr>
        <w:t>D. T. Zvezdova</w:t>
      </w:r>
      <w:r w:rsidRPr="00693C0A">
        <w:rPr>
          <w:sz w:val="24"/>
          <w:lang w:val="en-US"/>
        </w:rPr>
        <w:t xml:space="preserve">, </w:t>
      </w:r>
      <w:r w:rsidR="0054437C" w:rsidRPr="00693C0A">
        <w:rPr>
          <w:sz w:val="24"/>
          <w:lang w:val="en-US"/>
        </w:rPr>
        <w:t>A</w:t>
      </w:r>
      <w:r w:rsidRPr="00693C0A">
        <w:rPr>
          <w:sz w:val="24"/>
          <w:lang w:val="en-US"/>
        </w:rPr>
        <w:t>pplication of a new approach for investigation of the kinetics of substance decomposition by means of non-isothermal thermogravimetr</w:t>
      </w:r>
      <w:r w:rsidR="0054437C" w:rsidRPr="00693C0A">
        <w:rPr>
          <w:sz w:val="24"/>
          <w:lang w:val="en-US"/>
        </w:rPr>
        <w:t>y,</w:t>
      </w:r>
      <w:r w:rsidR="0054437C" w:rsidRPr="00693C0A">
        <w:rPr>
          <w:i/>
          <w:sz w:val="24"/>
        </w:rPr>
        <w:t xml:space="preserve"> Int</w:t>
      </w:r>
      <w:r w:rsidR="0054437C" w:rsidRPr="00693C0A">
        <w:rPr>
          <w:i/>
          <w:sz w:val="24"/>
          <w:lang w:val="en-US"/>
        </w:rPr>
        <w:t>.</w:t>
      </w:r>
      <w:r w:rsidR="0054437C" w:rsidRPr="00693C0A">
        <w:rPr>
          <w:i/>
          <w:sz w:val="24"/>
        </w:rPr>
        <w:t xml:space="preserve"> Sci</w:t>
      </w:r>
      <w:r w:rsidR="0054437C" w:rsidRPr="00693C0A">
        <w:rPr>
          <w:i/>
          <w:sz w:val="24"/>
          <w:lang w:val="en-US"/>
        </w:rPr>
        <w:t>.</w:t>
      </w:r>
      <w:r w:rsidR="0054437C" w:rsidRPr="00693C0A">
        <w:rPr>
          <w:i/>
          <w:sz w:val="24"/>
        </w:rPr>
        <w:t xml:space="preserve"> on-line J</w:t>
      </w:r>
      <w:r w:rsidR="0054437C" w:rsidRPr="00693C0A">
        <w:rPr>
          <w:i/>
          <w:sz w:val="24"/>
          <w:lang w:val="en-US"/>
        </w:rPr>
        <w:t xml:space="preserve">., </w:t>
      </w:r>
      <w:r w:rsidR="0054437C" w:rsidRPr="00693C0A">
        <w:rPr>
          <w:i/>
          <w:sz w:val="24"/>
        </w:rPr>
        <w:t>“Science &amp; Tecnologies”</w:t>
      </w:r>
      <w:r w:rsidR="0054437C" w:rsidRPr="00693C0A">
        <w:rPr>
          <w:i/>
          <w:sz w:val="24"/>
          <w:lang w:val="en-US"/>
        </w:rPr>
        <w:t xml:space="preserve">, </w:t>
      </w:r>
      <w:proofErr w:type="spellStart"/>
      <w:r w:rsidR="0054437C" w:rsidRPr="00693C0A">
        <w:rPr>
          <w:i/>
          <w:sz w:val="24"/>
          <w:lang w:val="en-US"/>
        </w:rPr>
        <w:t>Stara</w:t>
      </w:r>
      <w:proofErr w:type="spellEnd"/>
      <w:r w:rsidR="0054437C" w:rsidRPr="00693C0A">
        <w:rPr>
          <w:i/>
          <w:sz w:val="24"/>
          <w:lang w:val="en-US"/>
        </w:rPr>
        <w:t xml:space="preserve"> Zagora</w:t>
      </w:r>
      <w:r w:rsidR="0054437C" w:rsidRPr="00693C0A">
        <w:rPr>
          <w:sz w:val="24"/>
        </w:rPr>
        <w:t>, 201</w:t>
      </w:r>
      <w:r w:rsidR="0054437C" w:rsidRPr="00693C0A">
        <w:rPr>
          <w:sz w:val="24"/>
          <w:lang w:val="en-US"/>
        </w:rPr>
        <w:t>1</w:t>
      </w:r>
      <w:r w:rsidR="0054437C" w:rsidRPr="00693C0A">
        <w:rPr>
          <w:sz w:val="24"/>
        </w:rPr>
        <w:t xml:space="preserve">, </w:t>
      </w:r>
      <w:r w:rsidR="0054437C" w:rsidRPr="00693C0A">
        <w:rPr>
          <w:b/>
          <w:sz w:val="24"/>
          <w:lang w:val="en-US"/>
        </w:rPr>
        <w:t>1</w:t>
      </w:r>
      <w:r w:rsidR="0054437C" w:rsidRPr="00693C0A">
        <w:rPr>
          <w:sz w:val="24"/>
          <w:lang w:val="en-US"/>
        </w:rPr>
        <w:t xml:space="preserve">, </w:t>
      </w:r>
      <w:r w:rsidR="0054437C" w:rsidRPr="00693C0A">
        <w:rPr>
          <w:sz w:val="24"/>
        </w:rPr>
        <w:t xml:space="preserve">4, </w:t>
      </w:r>
      <w:r w:rsidR="0054437C" w:rsidRPr="00693C0A">
        <w:rPr>
          <w:sz w:val="24"/>
          <w:lang w:val="en-US"/>
        </w:rPr>
        <w:t>44-49</w:t>
      </w:r>
      <w:r w:rsidR="0054437C" w:rsidRPr="00693C0A">
        <w:rPr>
          <w:sz w:val="24"/>
        </w:rPr>
        <w:t>.</w:t>
      </w:r>
    </w:p>
    <w:p w14:paraId="080D8B97" w14:textId="77777777" w:rsidR="00B769EB" w:rsidRPr="00693C0A" w:rsidRDefault="0054437C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287E01">
        <w:rPr>
          <w:color w:val="C00000"/>
          <w:sz w:val="24"/>
          <w:lang w:val="en-US"/>
        </w:rPr>
        <w:t xml:space="preserve"> </w:t>
      </w: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A. </w:t>
      </w:r>
      <w:proofErr w:type="spellStart"/>
      <w:r w:rsidRPr="00693C0A">
        <w:rPr>
          <w:sz w:val="24"/>
          <w:lang w:val="en-US"/>
        </w:rPr>
        <w:t>Zvezdov</w:t>
      </w:r>
      <w:proofErr w:type="spellEnd"/>
      <w:r w:rsidRPr="00693C0A">
        <w:rPr>
          <w:sz w:val="24"/>
          <w:lang w:val="en-US"/>
        </w:rPr>
        <w:t>, M</w:t>
      </w:r>
      <w:r w:rsidRPr="00693C0A">
        <w:rPr>
          <w:sz w:val="24"/>
        </w:rPr>
        <w:t>agnetic chitosan microspheres preparation from black sea crabs and their use as a natural biopolymer adsorbent for color waste water treatment</w:t>
      </w:r>
      <w:r w:rsidRPr="00693C0A">
        <w:rPr>
          <w:sz w:val="24"/>
          <w:lang w:val="en-US"/>
        </w:rPr>
        <w:t>,</w:t>
      </w:r>
      <w:r w:rsidRPr="00693C0A">
        <w:rPr>
          <w:i/>
          <w:sz w:val="24"/>
        </w:rPr>
        <w:t xml:space="preserve"> Int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Sci</w:t>
      </w:r>
      <w:r w:rsidRPr="00693C0A">
        <w:rPr>
          <w:i/>
          <w:sz w:val="24"/>
          <w:lang w:val="en-US"/>
        </w:rPr>
        <w:t>.</w:t>
      </w:r>
      <w:r w:rsidRPr="00693C0A">
        <w:rPr>
          <w:i/>
          <w:sz w:val="24"/>
        </w:rPr>
        <w:t xml:space="preserve"> on-line J</w:t>
      </w:r>
      <w:r w:rsidRPr="00693C0A">
        <w:rPr>
          <w:i/>
          <w:sz w:val="24"/>
          <w:lang w:val="en-US"/>
        </w:rPr>
        <w:t xml:space="preserve">., </w:t>
      </w:r>
      <w:r w:rsidRPr="00693C0A">
        <w:rPr>
          <w:i/>
          <w:sz w:val="24"/>
        </w:rPr>
        <w:t>“Science &amp; Tecnologies”</w:t>
      </w:r>
      <w:r w:rsidRPr="00693C0A">
        <w:rPr>
          <w:i/>
          <w:sz w:val="24"/>
          <w:lang w:val="en-US"/>
        </w:rPr>
        <w:t xml:space="preserve">, </w:t>
      </w:r>
      <w:proofErr w:type="spellStart"/>
      <w:r w:rsidRPr="00693C0A">
        <w:rPr>
          <w:i/>
          <w:sz w:val="24"/>
          <w:lang w:val="en-US"/>
        </w:rPr>
        <w:t>Stara</w:t>
      </w:r>
      <w:proofErr w:type="spellEnd"/>
      <w:r w:rsidRPr="00693C0A">
        <w:rPr>
          <w:i/>
          <w:sz w:val="24"/>
          <w:lang w:val="en-US"/>
        </w:rPr>
        <w:t xml:space="preserve"> Zagora</w:t>
      </w:r>
      <w:r w:rsidRPr="00693C0A">
        <w:rPr>
          <w:sz w:val="24"/>
        </w:rPr>
        <w:t>, 201</w:t>
      </w:r>
      <w:r w:rsidRPr="00693C0A">
        <w:rPr>
          <w:sz w:val="24"/>
          <w:lang w:val="en-US"/>
        </w:rPr>
        <w:t>1</w:t>
      </w:r>
      <w:r w:rsidRPr="00693C0A">
        <w:rPr>
          <w:sz w:val="24"/>
        </w:rPr>
        <w:t xml:space="preserve">, </w:t>
      </w:r>
      <w:r w:rsidRPr="00693C0A">
        <w:rPr>
          <w:b/>
          <w:sz w:val="24"/>
          <w:lang w:val="en-US"/>
        </w:rPr>
        <w:t>1</w:t>
      </w:r>
      <w:r w:rsidRPr="00693C0A">
        <w:rPr>
          <w:sz w:val="24"/>
          <w:lang w:val="en-US"/>
        </w:rPr>
        <w:t xml:space="preserve">, </w:t>
      </w:r>
      <w:r w:rsidRPr="00693C0A">
        <w:rPr>
          <w:sz w:val="24"/>
        </w:rPr>
        <w:t xml:space="preserve">4, </w:t>
      </w:r>
      <w:r w:rsidRPr="00693C0A">
        <w:rPr>
          <w:sz w:val="24"/>
          <w:lang w:val="en-US"/>
        </w:rPr>
        <w:t>29-33</w:t>
      </w:r>
      <w:r w:rsidRPr="00693C0A">
        <w:rPr>
          <w:sz w:val="24"/>
        </w:rPr>
        <w:t>.</w:t>
      </w:r>
    </w:p>
    <w:p w14:paraId="0AB0DAD4" w14:textId="77777777" w:rsidR="0054437C" w:rsidRPr="00693C0A" w:rsidRDefault="0054437C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</w:t>
      </w:r>
      <w:r w:rsidRPr="00693C0A">
        <w:rPr>
          <w:sz w:val="24"/>
        </w:rPr>
        <w:t>Synthesis and characterization of chitosan from marine sources in Black Sea</w:t>
      </w:r>
      <w:r w:rsidRPr="00693C0A">
        <w:rPr>
          <w:sz w:val="24"/>
          <w:lang w:val="en-US"/>
        </w:rPr>
        <w:t xml:space="preserve">, </w:t>
      </w:r>
      <w:r w:rsidRPr="00693C0A">
        <w:rPr>
          <w:bCs w:val="0"/>
          <w:iCs/>
          <w:sz w:val="24"/>
        </w:rPr>
        <w:t>Трудове на Русенския университет</w:t>
      </w:r>
      <w:r w:rsidRPr="00693C0A">
        <w:rPr>
          <w:bCs w:val="0"/>
          <w:iCs/>
          <w:sz w:val="24"/>
          <w:lang w:val="en-US"/>
        </w:rPr>
        <w:t xml:space="preserve"> (2010),</w:t>
      </w:r>
      <w:r w:rsidRPr="00693C0A">
        <w:rPr>
          <w:bCs w:val="0"/>
          <w:iCs/>
          <w:sz w:val="24"/>
        </w:rPr>
        <w:t xml:space="preserve"> (Scientific </w:t>
      </w:r>
      <w:r w:rsidRPr="00693C0A">
        <w:rPr>
          <w:bCs w:val="0"/>
          <w:iCs/>
          <w:sz w:val="24"/>
          <w:lang w:val="en-US"/>
        </w:rPr>
        <w:t>w</w:t>
      </w:r>
      <w:r w:rsidRPr="00693C0A">
        <w:rPr>
          <w:bCs w:val="0"/>
          <w:iCs/>
          <w:sz w:val="24"/>
        </w:rPr>
        <w:t xml:space="preserve">orks of </w:t>
      </w:r>
      <w:r w:rsidRPr="00693C0A">
        <w:rPr>
          <w:bCs w:val="0"/>
          <w:iCs/>
          <w:sz w:val="24"/>
          <w:lang w:val="en-US"/>
        </w:rPr>
        <w:t>t</w:t>
      </w:r>
      <w:r w:rsidRPr="00693C0A">
        <w:rPr>
          <w:bCs w:val="0"/>
          <w:iCs/>
          <w:sz w:val="24"/>
        </w:rPr>
        <w:t>he university (Bulgarian)</w:t>
      </w:r>
      <w:r w:rsidRPr="00693C0A">
        <w:rPr>
          <w:bCs w:val="0"/>
          <w:sz w:val="24"/>
        </w:rPr>
        <w:t xml:space="preserve">, </w:t>
      </w:r>
      <w:r w:rsidRPr="00693C0A">
        <w:rPr>
          <w:bCs w:val="0"/>
          <w:iCs/>
          <w:sz w:val="24"/>
          <w:lang w:val="en-US"/>
        </w:rPr>
        <w:t xml:space="preserve">49 </w:t>
      </w:r>
      <w:r w:rsidRPr="00693C0A">
        <w:rPr>
          <w:bCs w:val="0"/>
          <w:sz w:val="24"/>
        </w:rPr>
        <w:t xml:space="preserve">(9.1), </w:t>
      </w:r>
      <w:r w:rsidRPr="00693C0A">
        <w:rPr>
          <w:bCs w:val="0"/>
          <w:sz w:val="24"/>
          <w:lang w:val="en-US"/>
        </w:rPr>
        <w:t>65-69.</w:t>
      </w:r>
    </w:p>
    <w:p w14:paraId="3DC7A89E" w14:textId="77777777" w:rsidR="0054437C" w:rsidRPr="00693C0A" w:rsidRDefault="0054437C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A. </w:t>
      </w:r>
      <w:proofErr w:type="spellStart"/>
      <w:r w:rsidRPr="00693C0A">
        <w:rPr>
          <w:sz w:val="24"/>
          <w:lang w:val="en-US"/>
        </w:rPr>
        <w:t>Zvezdov</w:t>
      </w:r>
      <w:proofErr w:type="spellEnd"/>
      <w:r w:rsidRPr="00693C0A">
        <w:rPr>
          <w:sz w:val="24"/>
          <w:lang w:val="en-US"/>
        </w:rPr>
        <w:t>, A filtration water treatment device for colored waste water treatment,</w:t>
      </w:r>
      <w:r w:rsidRPr="00693C0A">
        <w:rPr>
          <w:bCs w:val="0"/>
          <w:iCs/>
          <w:sz w:val="24"/>
        </w:rPr>
        <w:t xml:space="preserve"> Трудове на Русенския университет</w:t>
      </w:r>
      <w:r w:rsidRPr="00693C0A">
        <w:rPr>
          <w:bCs w:val="0"/>
          <w:iCs/>
          <w:sz w:val="24"/>
          <w:lang w:val="en-US"/>
        </w:rPr>
        <w:t xml:space="preserve"> (2010),</w:t>
      </w:r>
      <w:r w:rsidRPr="00693C0A">
        <w:rPr>
          <w:bCs w:val="0"/>
          <w:iCs/>
          <w:sz w:val="24"/>
        </w:rPr>
        <w:t xml:space="preserve"> (Scientific </w:t>
      </w:r>
      <w:r w:rsidRPr="00693C0A">
        <w:rPr>
          <w:bCs w:val="0"/>
          <w:iCs/>
          <w:sz w:val="24"/>
          <w:lang w:val="en-US"/>
        </w:rPr>
        <w:t>w</w:t>
      </w:r>
      <w:r w:rsidRPr="00693C0A">
        <w:rPr>
          <w:bCs w:val="0"/>
          <w:iCs/>
          <w:sz w:val="24"/>
        </w:rPr>
        <w:t xml:space="preserve">orks of </w:t>
      </w:r>
      <w:r w:rsidRPr="00693C0A">
        <w:rPr>
          <w:bCs w:val="0"/>
          <w:iCs/>
          <w:sz w:val="24"/>
          <w:lang w:val="en-US"/>
        </w:rPr>
        <w:t>t</w:t>
      </w:r>
      <w:r w:rsidRPr="00693C0A">
        <w:rPr>
          <w:bCs w:val="0"/>
          <w:iCs/>
          <w:sz w:val="24"/>
        </w:rPr>
        <w:t>he university (Bulgarian)</w:t>
      </w:r>
      <w:r w:rsidRPr="00693C0A">
        <w:rPr>
          <w:bCs w:val="0"/>
          <w:sz w:val="24"/>
        </w:rPr>
        <w:t xml:space="preserve">, </w:t>
      </w:r>
      <w:r w:rsidRPr="00693C0A">
        <w:rPr>
          <w:bCs w:val="0"/>
          <w:iCs/>
          <w:sz w:val="24"/>
          <w:lang w:val="en-US"/>
        </w:rPr>
        <w:t xml:space="preserve">49 </w:t>
      </w:r>
      <w:r w:rsidRPr="00693C0A">
        <w:rPr>
          <w:bCs w:val="0"/>
          <w:sz w:val="24"/>
        </w:rPr>
        <w:t xml:space="preserve">(9.1), </w:t>
      </w:r>
      <w:r w:rsidRPr="00693C0A">
        <w:rPr>
          <w:bCs w:val="0"/>
          <w:sz w:val="24"/>
          <w:lang w:val="en-US"/>
        </w:rPr>
        <w:t>27-32.</w:t>
      </w:r>
    </w:p>
    <w:p w14:paraId="2F9C98AE" w14:textId="77777777" w:rsidR="0054437C" w:rsidRPr="00693C0A" w:rsidRDefault="00AD3FE9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</w:t>
      </w:r>
      <w:r w:rsidR="0054437C" w:rsidRPr="00693C0A">
        <w:rPr>
          <w:sz w:val="24"/>
        </w:rPr>
        <w:t>Investigation of some physicochemical properties of chitin from crab shells</w:t>
      </w:r>
      <w:r w:rsidRPr="00693C0A">
        <w:rPr>
          <w:sz w:val="24"/>
          <w:lang w:val="en-US"/>
        </w:rPr>
        <w:t>,</w:t>
      </w:r>
      <w:r w:rsidRPr="00693C0A">
        <w:rPr>
          <w:bCs w:val="0"/>
          <w:iCs/>
          <w:sz w:val="24"/>
        </w:rPr>
        <w:t xml:space="preserve"> Трудове на Русенския университет</w:t>
      </w:r>
      <w:r w:rsidRPr="00693C0A">
        <w:rPr>
          <w:bCs w:val="0"/>
          <w:iCs/>
          <w:sz w:val="24"/>
          <w:lang w:val="en-US"/>
        </w:rPr>
        <w:t xml:space="preserve"> (2010),</w:t>
      </w:r>
      <w:r w:rsidRPr="00693C0A">
        <w:rPr>
          <w:bCs w:val="0"/>
          <w:iCs/>
          <w:sz w:val="24"/>
        </w:rPr>
        <w:t xml:space="preserve"> (Scientific </w:t>
      </w:r>
      <w:r w:rsidRPr="00693C0A">
        <w:rPr>
          <w:bCs w:val="0"/>
          <w:iCs/>
          <w:sz w:val="24"/>
          <w:lang w:val="en-US"/>
        </w:rPr>
        <w:t>w</w:t>
      </w:r>
      <w:r w:rsidRPr="00693C0A">
        <w:rPr>
          <w:bCs w:val="0"/>
          <w:iCs/>
          <w:sz w:val="24"/>
        </w:rPr>
        <w:t xml:space="preserve">orks of </w:t>
      </w:r>
      <w:r w:rsidRPr="00693C0A">
        <w:rPr>
          <w:bCs w:val="0"/>
          <w:iCs/>
          <w:sz w:val="24"/>
          <w:lang w:val="en-US"/>
        </w:rPr>
        <w:t>t</w:t>
      </w:r>
      <w:r w:rsidRPr="00693C0A">
        <w:rPr>
          <w:bCs w:val="0"/>
          <w:iCs/>
          <w:sz w:val="24"/>
        </w:rPr>
        <w:t>he university (Bulgarian)</w:t>
      </w:r>
      <w:r w:rsidRPr="00693C0A">
        <w:rPr>
          <w:bCs w:val="0"/>
          <w:sz w:val="24"/>
        </w:rPr>
        <w:t xml:space="preserve">, </w:t>
      </w:r>
      <w:r w:rsidRPr="00693C0A">
        <w:rPr>
          <w:bCs w:val="0"/>
          <w:iCs/>
          <w:sz w:val="24"/>
          <w:lang w:val="en-US"/>
        </w:rPr>
        <w:t xml:space="preserve">49 </w:t>
      </w:r>
      <w:r w:rsidRPr="00693C0A">
        <w:rPr>
          <w:bCs w:val="0"/>
          <w:sz w:val="24"/>
        </w:rPr>
        <w:t xml:space="preserve">(9.1), </w:t>
      </w:r>
      <w:r w:rsidRPr="00693C0A">
        <w:rPr>
          <w:bCs w:val="0"/>
          <w:sz w:val="24"/>
          <w:lang w:val="en-US"/>
        </w:rPr>
        <w:t>36-40.</w:t>
      </w:r>
    </w:p>
    <w:p w14:paraId="259A188A" w14:textId="77777777" w:rsidR="00AD3FE9" w:rsidRPr="00693C0A" w:rsidRDefault="00AD3FE9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S. Stoeva, Isolation and characterization of chitin from marine sources in Black Sea, </w:t>
      </w:r>
      <w:r w:rsidRPr="00693C0A">
        <w:rPr>
          <w:bCs w:val="0"/>
          <w:i/>
          <w:sz w:val="24"/>
        </w:rPr>
        <w:t>Annual Assen Zlatarov University, Bulgaria Bourgas, X</w:t>
      </w:r>
      <w:r w:rsidRPr="00693C0A">
        <w:rPr>
          <w:bCs w:val="0"/>
          <w:i/>
          <w:sz w:val="24"/>
          <w:lang w:val="en-US"/>
        </w:rPr>
        <w:t>XXIX</w:t>
      </w:r>
      <w:r w:rsidRPr="00693C0A">
        <w:rPr>
          <w:bCs w:val="0"/>
          <w:i/>
          <w:sz w:val="24"/>
        </w:rPr>
        <w:t>, 201</w:t>
      </w:r>
      <w:r w:rsidRPr="00693C0A">
        <w:rPr>
          <w:bCs w:val="0"/>
          <w:i/>
          <w:sz w:val="24"/>
          <w:lang w:val="en-US"/>
        </w:rPr>
        <w:t>0</w:t>
      </w:r>
      <w:r w:rsidRPr="00693C0A">
        <w:rPr>
          <w:bCs w:val="0"/>
          <w:i/>
          <w:sz w:val="24"/>
        </w:rPr>
        <w:t xml:space="preserve">, No 1, </w:t>
      </w:r>
      <w:r w:rsidRPr="00693C0A">
        <w:rPr>
          <w:bCs w:val="0"/>
          <w:i/>
          <w:sz w:val="24"/>
          <w:lang w:val="en-US"/>
        </w:rPr>
        <w:t>37</w:t>
      </w:r>
      <w:r w:rsidRPr="00693C0A">
        <w:rPr>
          <w:bCs w:val="0"/>
          <w:i/>
          <w:sz w:val="24"/>
        </w:rPr>
        <w:t>-41.</w:t>
      </w:r>
    </w:p>
    <w:p w14:paraId="23AC2AFE" w14:textId="5678ED74" w:rsidR="00AD3FE9" w:rsidRPr="00693C0A" w:rsidRDefault="00AD3FE9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r w:rsidRPr="00693C0A">
        <w:rPr>
          <w:b/>
          <w:sz w:val="24"/>
          <w:lang w:val="en-US"/>
        </w:rPr>
        <w:t>Zvezdova D</w:t>
      </w:r>
      <w:r w:rsidRPr="00693C0A">
        <w:rPr>
          <w:sz w:val="24"/>
          <w:lang w:val="en-US"/>
        </w:rPr>
        <w:t xml:space="preserve">., S. Manolov, S. </w:t>
      </w:r>
      <w:proofErr w:type="spellStart"/>
      <w:r w:rsidRPr="00693C0A">
        <w:rPr>
          <w:sz w:val="24"/>
          <w:lang w:val="en-US"/>
        </w:rPr>
        <w:t>Stoeva</w:t>
      </w:r>
      <w:proofErr w:type="spellEnd"/>
      <w:r w:rsidRPr="00693C0A">
        <w:rPr>
          <w:sz w:val="24"/>
          <w:lang w:val="en-US"/>
        </w:rPr>
        <w:t>, Quantum-chemical study of p-substituted (E)-phenyl 2-nitrovinyl sulfones,</w:t>
      </w:r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Annual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Assen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Zlatarov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University</w:t>
      </w:r>
      <w:proofErr w:type="spellEnd"/>
      <w:r w:rsidRPr="00693C0A">
        <w:rPr>
          <w:bCs w:val="0"/>
          <w:i/>
          <w:sz w:val="24"/>
        </w:rPr>
        <w:t xml:space="preserve">, </w:t>
      </w:r>
      <w:proofErr w:type="spellStart"/>
      <w:r w:rsidRPr="00693C0A">
        <w:rPr>
          <w:bCs w:val="0"/>
          <w:i/>
          <w:sz w:val="24"/>
        </w:rPr>
        <w:t>Bulgaria</w:t>
      </w:r>
      <w:proofErr w:type="spellEnd"/>
      <w:r w:rsidRPr="00693C0A">
        <w:rPr>
          <w:bCs w:val="0"/>
          <w:i/>
          <w:sz w:val="24"/>
        </w:rPr>
        <w:t xml:space="preserve"> </w:t>
      </w:r>
      <w:proofErr w:type="spellStart"/>
      <w:r w:rsidRPr="00693C0A">
        <w:rPr>
          <w:bCs w:val="0"/>
          <w:i/>
          <w:sz w:val="24"/>
        </w:rPr>
        <w:t>Bourgas</w:t>
      </w:r>
      <w:proofErr w:type="spellEnd"/>
      <w:r w:rsidRPr="00693C0A">
        <w:rPr>
          <w:bCs w:val="0"/>
          <w:i/>
          <w:sz w:val="24"/>
        </w:rPr>
        <w:t>, X</w:t>
      </w:r>
      <w:proofErr w:type="spellStart"/>
      <w:r w:rsidR="00EE4B8D" w:rsidRPr="00693C0A">
        <w:rPr>
          <w:bCs w:val="0"/>
          <w:i/>
          <w:sz w:val="24"/>
          <w:lang w:val="en-US"/>
        </w:rPr>
        <w:t>la</w:t>
      </w:r>
      <w:r w:rsidRPr="00693C0A">
        <w:rPr>
          <w:bCs w:val="0"/>
          <w:i/>
          <w:sz w:val="24"/>
          <w:lang w:val="en-US"/>
        </w:rPr>
        <w:t>XXVIII</w:t>
      </w:r>
      <w:proofErr w:type="spellEnd"/>
      <w:r w:rsidRPr="00693C0A">
        <w:rPr>
          <w:bCs w:val="0"/>
          <w:i/>
          <w:sz w:val="24"/>
        </w:rPr>
        <w:t>, 20</w:t>
      </w:r>
      <w:r w:rsidRPr="00693C0A">
        <w:rPr>
          <w:bCs w:val="0"/>
          <w:i/>
          <w:sz w:val="24"/>
          <w:lang w:val="en-US"/>
        </w:rPr>
        <w:t>09</w:t>
      </w:r>
      <w:r w:rsidRPr="00693C0A">
        <w:rPr>
          <w:bCs w:val="0"/>
          <w:i/>
          <w:sz w:val="24"/>
        </w:rPr>
        <w:t xml:space="preserve">, No 1, </w:t>
      </w:r>
      <w:r w:rsidRPr="00693C0A">
        <w:rPr>
          <w:bCs w:val="0"/>
          <w:i/>
          <w:sz w:val="24"/>
          <w:lang w:val="en-US"/>
        </w:rPr>
        <w:t>36</w:t>
      </w:r>
      <w:r w:rsidRPr="00693C0A">
        <w:rPr>
          <w:bCs w:val="0"/>
          <w:i/>
          <w:sz w:val="24"/>
        </w:rPr>
        <w:t>-4</w:t>
      </w:r>
      <w:r w:rsidRPr="00693C0A">
        <w:rPr>
          <w:bCs w:val="0"/>
          <w:i/>
          <w:sz w:val="24"/>
          <w:lang w:val="en-US"/>
        </w:rPr>
        <w:t>0</w:t>
      </w:r>
      <w:r w:rsidRPr="00693C0A">
        <w:rPr>
          <w:bCs w:val="0"/>
          <w:i/>
          <w:sz w:val="24"/>
        </w:rPr>
        <w:t>.</w:t>
      </w:r>
    </w:p>
    <w:p w14:paraId="1EFA2958" w14:textId="19AAC069" w:rsidR="00AD3FE9" w:rsidRPr="002F6C2B" w:rsidRDefault="00A556E6" w:rsidP="00A556E6">
      <w:pPr>
        <w:pStyle w:val="ListParagraph"/>
        <w:numPr>
          <w:ilvl w:val="0"/>
          <w:numId w:val="17"/>
        </w:numPr>
        <w:ind w:left="568" w:hanging="284"/>
        <w:jc w:val="both"/>
        <w:rPr>
          <w:sz w:val="24"/>
        </w:rPr>
      </w:pPr>
      <w:proofErr w:type="spellStart"/>
      <w:r w:rsidRPr="006D4E81">
        <w:rPr>
          <w:b/>
          <w:sz w:val="24"/>
          <w:lang w:val="en-US"/>
        </w:rPr>
        <w:t>Звездова</w:t>
      </w:r>
      <w:proofErr w:type="spellEnd"/>
      <w:r w:rsidRPr="006D4E81">
        <w:rPr>
          <w:b/>
          <w:sz w:val="24"/>
        </w:rPr>
        <w:t xml:space="preserve"> Д.</w:t>
      </w:r>
      <w:r w:rsidRPr="006D4E81">
        <w:rPr>
          <w:b/>
          <w:sz w:val="24"/>
          <w:lang w:val="en-US"/>
        </w:rPr>
        <w:t>,</w:t>
      </w:r>
      <w:r w:rsidRPr="006D4E81">
        <w:rPr>
          <w:sz w:val="24"/>
          <w:lang w:val="en-US"/>
        </w:rPr>
        <w:t xml:space="preserve"> А</w:t>
      </w:r>
      <w:r w:rsidRPr="006D4E81">
        <w:rPr>
          <w:sz w:val="24"/>
        </w:rPr>
        <w:t>.</w:t>
      </w:r>
      <w:r w:rsidRPr="006D4E81">
        <w:rPr>
          <w:sz w:val="24"/>
          <w:lang w:val="en-US"/>
        </w:rPr>
        <w:t xml:space="preserve"> </w:t>
      </w:r>
      <w:proofErr w:type="spellStart"/>
      <w:r w:rsidRPr="006D4E81">
        <w:rPr>
          <w:sz w:val="24"/>
          <w:lang w:val="en-US"/>
        </w:rPr>
        <w:t>Звездов</w:t>
      </w:r>
      <w:proofErr w:type="spellEnd"/>
      <w:r w:rsidRPr="006D4E81">
        <w:rPr>
          <w:sz w:val="24"/>
        </w:rPr>
        <w:t xml:space="preserve">, </w:t>
      </w:r>
      <w:r w:rsidR="00AD3FE9" w:rsidRPr="006D4E81">
        <w:rPr>
          <w:sz w:val="24"/>
        </w:rPr>
        <w:t>Относно възможностите за пречистване на отпадъчни води от багрилни технологии чрез полимерни адсорбенти</w:t>
      </w:r>
      <w:r w:rsidRPr="006D4E81">
        <w:rPr>
          <w:sz w:val="24"/>
        </w:rPr>
        <w:t xml:space="preserve">, </w:t>
      </w:r>
      <w:r w:rsidRPr="006D4E81">
        <w:rPr>
          <w:bCs w:val="0"/>
          <w:iCs/>
          <w:sz w:val="24"/>
          <w:lang w:val="en-US"/>
        </w:rPr>
        <w:t>(2009),</w:t>
      </w:r>
      <w:r w:rsidRPr="006D4E81">
        <w:rPr>
          <w:bCs w:val="0"/>
          <w:iCs/>
          <w:sz w:val="24"/>
        </w:rPr>
        <w:t xml:space="preserve"> (</w:t>
      </w:r>
      <w:proofErr w:type="spellStart"/>
      <w:r w:rsidRPr="006D4E81">
        <w:rPr>
          <w:bCs w:val="0"/>
          <w:iCs/>
          <w:sz w:val="24"/>
        </w:rPr>
        <w:t>Scientific</w:t>
      </w:r>
      <w:proofErr w:type="spellEnd"/>
      <w:r w:rsidRPr="006D4E81">
        <w:rPr>
          <w:bCs w:val="0"/>
          <w:iCs/>
          <w:sz w:val="24"/>
        </w:rPr>
        <w:t xml:space="preserve"> </w:t>
      </w:r>
      <w:r w:rsidRPr="006D4E81">
        <w:rPr>
          <w:bCs w:val="0"/>
          <w:iCs/>
          <w:sz w:val="24"/>
          <w:lang w:val="en-US"/>
        </w:rPr>
        <w:t>w</w:t>
      </w:r>
      <w:proofErr w:type="spellStart"/>
      <w:r w:rsidRPr="006D4E81">
        <w:rPr>
          <w:bCs w:val="0"/>
          <w:iCs/>
          <w:sz w:val="24"/>
        </w:rPr>
        <w:t>orks</w:t>
      </w:r>
      <w:proofErr w:type="spellEnd"/>
      <w:r w:rsidRPr="006D4E81">
        <w:rPr>
          <w:bCs w:val="0"/>
          <w:iCs/>
          <w:sz w:val="24"/>
        </w:rPr>
        <w:t xml:space="preserve"> </w:t>
      </w:r>
      <w:proofErr w:type="spellStart"/>
      <w:r w:rsidRPr="006D4E81">
        <w:rPr>
          <w:bCs w:val="0"/>
          <w:iCs/>
          <w:sz w:val="24"/>
        </w:rPr>
        <w:t>of</w:t>
      </w:r>
      <w:proofErr w:type="spellEnd"/>
      <w:r w:rsidRPr="006D4E81">
        <w:rPr>
          <w:bCs w:val="0"/>
          <w:iCs/>
          <w:sz w:val="24"/>
        </w:rPr>
        <w:t xml:space="preserve"> </w:t>
      </w:r>
      <w:r w:rsidRPr="006D4E81">
        <w:rPr>
          <w:bCs w:val="0"/>
          <w:iCs/>
          <w:sz w:val="24"/>
          <w:lang w:val="en-US"/>
        </w:rPr>
        <w:t>t</w:t>
      </w:r>
      <w:proofErr w:type="spellStart"/>
      <w:r w:rsidRPr="006D4E81">
        <w:rPr>
          <w:bCs w:val="0"/>
          <w:iCs/>
          <w:sz w:val="24"/>
        </w:rPr>
        <w:t>he</w:t>
      </w:r>
      <w:proofErr w:type="spellEnd"/>
      <w:r w:rsidRPr="006D4E81">
        <w:rPr>
          <w:bCs w:val="0"/>
          <w:iCs/>
          <w:sz w:val="24"/>
        </w:rPr>
        <w:t xml:space="preserve"> </w:t>
      </w:r>
      <w:proofErr w:type="spellStart"/>
      <w:r w:rsidRPr="006D4E81">
        <w:rPr>
          <w:bCs w:val="0"/>
          <w:iCs/>
          <w:sz w:val="24"/>
        </w:rPr>
        <w:t>university</w:t>
      </w:r>
      <w:proofErr w:type="spellEnd"/>
      <w:r w:rsidRPr="006D4E81">
        <w:rPr>
          <w:bCs w:val="0"/>
          <w:iCs/>
          <w:sz w:val="24"/>
        </w:rPr>
        <w:t xml:space="preserve"> (</w:t>
      </w:r>
      <w:proofErr w:type="spellStart"/>
      <w:r w:rsidRPr="006D4E81">
        <w:rPr>
          <w:bCs w:val="0"/>
          <w:iCs/>
          <w:sz w:val="24"/>
        </w:rPr>
        <w:t>Bulgarian</w:t>
      </w:r>
      <w:proofErr w:type="spellEnd"/>
      <w:r w:rsidRPr="006D4E81">
        <w:rPr>
          <w:bCs w:val="0"/>
          <w:iCs/>
          <w:sz w:val="24"/>
        </w:rPr>
        <w:t>)</w:t>
      </w:r>
      <w:r w:rsidRPr="006D4E81">
        <w:rPr>
          <w:bCs w:val="0"/>
          <w:sz w:val="24"/>
        </w:rPr>
        <w:t xml:space="preserve">, </w:t>
      </w:r>
      <w:r w:rsidRPr="006D4E81">
        <w:rPr>
          <w:bCs w:val="0"/>
          <w:iCs/>
          <w:sz w:val="24"/>
          <w:lang w:val="en-US"/>
        </w:rPr>
        <w:t xml:space="preserve">48 </w:t>
      </w:r>
      <w:r w:rsidRPr="006D4E81">
        <w:rPr>
          <w:bCs w:val="0"/>
          <w:sz w:val="24"/>
        </w:rPr>
        <w:t xml:space="preserve">(9), </w:t>
      </w:r>
      <w:r w:rsidRPr="006D4E81">
        <w:rPr>
          <w:bCs w:val="0"/>
          <w:sz w:val="24"/>
          <w:lang w:val="en-US"/>
        </w:rPr>
        <w:t>114-119.</w:t>
      </w:r>
    </w:p>
    <w:p w14:paraId="35771D6F" w14:textId="77777777" w:rsidR="002F6C2B" w:rsidRPr="007421AC" w:rsidRDefault="002F6C2B" w:rsidP="002F6C2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sz w:val="24"/>
        </w:rPr>
      </w:pPr>
      <w:r w:rsidRPr="00EF4AC0">
        <w:rPr>
          <w:b/>
          <w:sz w:val="24"/>
        </w:rPr>
        <w:t>Dilyana Zvezdova</w:t>
      </w:r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Nedelcho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Nedelchev</w:t>
      </w:r>
      <w:proofErr w:type="spellEnd"/>
      <w:r w:rsidRPr="007421AC">
        <w:rPr>
          <w:sz w:val="24"/>
        </w:rPr>
        <w:t xml:space="preserve">, </w:t>
      </w:r>
      <w:proofErr w:type="spellStart"/>
      <w:r>
        <w:rPr>
          <w:sz w:val="24"/>
        </w:rPr>
        <w:t>K</w:t>
      </w:r>
      <w:r w:rsidRPr="007421AC">
        <w:rPr>
          <w:sz w:val="24"/>
        </w:rPr>
        <w:t>inetic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studty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of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the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thermal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decomposition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of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hitosanzeolite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nanocomposite</w:t>
      </w:r>
      <w:proofErr w:type="spellEnd"/>
      <w:r w:rsidRPr="007421AC">
        <w:rPr>
          <w:sz w:val="24"/>
        </w:rPr>
        <w:t xml:space="preserve">, PROCEEDINGS OF UNIVERSITY OF RUSE - 2018, </w:t>
      </w:r>
      <w:proofErr w:type="spellStart"/>
      <w:r w:rsidRPr="007421AC">
        <w:rPr>
          <w:sz w:val="24"/>
        </w:rPr>
        <w:t>volume</w:t>
      </w:r>
      <w:proofErr w:type="spellEnd"/>
      <w:r w:rsidRPr="007421AC">
        <w:rPr>
          <w:sz w:val="24"/>
        </w:rPr>
        <w:t xml:space="preserve"> 57, </w:t>
      </w:r>
      <w:proofErr w:type="spellStart"/>
      <w:r w:rsidRPr="007421AC">
        <w:rPr>
          <w:sz w:val="24"/>
        </w:rPr>
        <w:t>book</w:t>
      </w:r>
      <w:proofErr w:type="spellEnd"/>
      <w:r w:rsidRPr="007421AC">
        <w:rPr>
          <w:sz w:val="24"/>
        </w:rPr>
        <w:t xml:space="preserve"> 10.1.,</w:t>
      </w:r>
      <w:r>
        <w:rPr>
          <w:sz w:val="24"/>
        </w:rPr>
        <w:t xml:space="preserve"> </w:t>
      </w:r>
      <w:r w:rsidRPr="007421AC">
        <w:rPr>
          <w:sz w:val="24"/>
        </w:rPr>
        <w:t>51-56</w:t>
      </w:r>
      <w:r>
        <w:rPr>
          <w:sz w:val="24"/>
        </w:rPr>
        <w:t>.</w:t>
      </w:r>
    </w:p>
    <w:p w14:paraId="35B0EDF0" w14:textId="77777777" w:rsidR="002F6C2B" w:rsidRPr="007421AC" w:rsidRDefault="002F6C2B" w:rsidP="002F6C2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sz w:val="24"/>
        </w:rPr>
      </w:pPr>
      <w:r w:rsidRPr="00EF4AC0">
        <w:rPr>
          <w:b/>
          <w:sz w:val="24"/>
        </w:rPr>
        <w:lastRenderedPageBreak/>
        <w:t>Dilyana Zvezdova</w:t>
      </w:r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Ivaylo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Tankov</w:t>
      </w:r>
      <w:proofErr w:type="spellEnd"/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Valentin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Vasilev</w:t>
      </w:r>
      <w:proofErr w:type="spellEnd"/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Snezhina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Georgieva</w:t>
      </w:r>
      <w:proofErr w:type="spellEnd"/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Anife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Veli</w:t>
      </w:r>
      <w:proofErr w:type="spellEnd"/>
      <w:r w:rsidRPr="007421AC">
        <w:rPr>
          <w:sz w:val="24"/>
        </w:rPr>
        <w:t xml:space="preserve">, </w:t>
      </w:r>
      <w:proofErr w:type="spellStart"/>
      <w:r w:rsidRPr="007421AC">
        <w:rPr>
          <w:sz w:val="24"/>
        </w:rPr>
        <w:t>Radoslava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Nikolova</w:t>
      </w:r>
      <w:proofErr w:type="spellEnd"/>
      <w:r w:rsidRPr="007421AC">
        <w:rPr>
          <w:sz w:val="24"/>
        </w:rPr>
        <w:t xml:space="preserve">, </w:t>
      </w:r>
      <w:proofErr w:type="spellStart"/>
      <w:r>
        <w:rPr>
          <w:sz w:val="24"/>
        </w:rPr>
        <w:t>P</w:t>
      </w:r>
      <w:r w:rsidRPr="007421AC">
        <w:rPr>
          <w:sz w:val="24"/>
        </w:rPr>
        <w:t>reparation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and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characterization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of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chitosan-zeolite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nanocomposite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films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for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wound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healing</w:t>
      </w:r>
      <w:proofErr w:type="spellEnd"/>
      <w:r w:rsidRPr="007421AC">
        <w:rPr>
          <w:sz w:val="24"/>
        </w:rPr>
        <w:t xml:space="preserve"> </w:t>
      </w:r>
      <w:proofErr w:type="spellStart"/>
      <w:r w:rsidRPr="007421AC">
        <w:rPr>
          <w:sz w:val="24"/>
        </w:rPr>
        <w:t>application</w:t>
      </w:r>
      <w:proofErr w:type="spellEnd"/>
      <w:r w:rsidRPr="007421AC">
        <w:rPr>
          <w:sz w:val="24"/>
        </w:rPr>
        <w:t xml:space="preserve">, </w:t>
      </w:r>
      <w:proofErr w:type="spellStart"/>
      <w:r w:rsidRPr="003773AE">
        <w:rPr>
          <w:i/>
          <w:sz w:val="24"/>
        </w:rPr>
        <w:t>Proceedings</w:t>
      </w:r>
      <w:proofErr w:type="spellEnd"/>
      <w:r w:rsidRPr="003773AE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</w:t>
      </w:r>
      <w:r w:rsidRPr="003773AE">
        <w:rPr>
          <w:i/>
          <w:sz w:val="24"/>
        </w:rPr>
        <w:t>f</w:t>
      </w:r>
      <w:proofErr w:type="spellEnd"/>
      <w:r w:rsidRPr="003773AE">
        <w:rPr>
          <w:i/>
          <w:sz w:val="24"/>
        </w:rPr>
        <w:t xml:space="preserve"> </w:t>
      </w:r>
      <w:proofErr w:type="spellStart"/>
      <w:r w:rsidRPr="003773AE">
        <w:rPr>
          <w:i/>
          <w:sz w:val="24"/>
        </w:rPr>
        <w:t>University</w:t>
      </w:r>
      <w:proofErr w:type="spellEnd"/>
      <w:r w:rsidRPr="003773AE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</w:t>
      </w:r>
      <w:r w:rsidRPr="003773AE">
        <w:rPr>
          <w:i/>
          <w:sz w:val="24"/>
        </w:rPr>
        <w:t>f</w:t>
      </w:r>
      <w:proofErr w:type="spellEnd"/>
      <w:r w:rsidRPr="003773AE">
        <w:rPr>
          <w:i/>
          <w:sz w:val="24"/>
        </w:rPr>
        <w:t xml:space="preserve"> </w:t>
      </w:r>
      <w:proofErr w:type="spellStart"/>
      <w:r w:rsidRPr="003773AE">
        <w:rPr>
          <w:i/>
          <w:sz w:val="24"/>
        </w:rPr>
        <w:t>Ruse</w:t>
      </w:r>
      <w:proofErr w:type="spellEnd"/>
      <w:r w:rsidRPr="007421AC">
        <w:rPr>
          <w:sz w:val="24"/>
        </w:rPr>
        <w:t xml:space="preserve"> - 2018, </w:t>
      </w:r>
      <w:proofErr w:type="spellStart"/>
      <w:r w:rsidRPr="007421AC">
        <w:rPr>
          <w:sz w:val="24"/>
        </w:rPr>
        <w:t>volume</w:t>
      </w:r>
      <w:proofErr w:type="spellEnd"/>
      <w:r w:rsidRPr="007421AC">
        <w:rPr>
          <w:sz w:val="24"/>
        </w:rPr>
        <w:t xml:space="preserve"> 57, </w:t>
      </w:r>
      <w:proofErr w:type="spellStart"/>
      <w:r w:rsidRPr="007421AC">
        <w:rPr>
          <w:sz w:val="24"/>
        </w:rPr>
        <w:t>book</w:t>
      </w:r>
      <w:proofErr w:type="spellEnd"/>
      <w:r w:rsidRPr="007421AC">
        <w:rPr>
          <w:sz w:val="24"/>
        </w:rPr>
        <w:t xml:space="preserve"> 10.1,</w:t>
      </w:r>
      <w:r>
        <w:rPr>
          <w:sz w:val="24"/>
        </w:rPr>
        <w:t xml:space="preserve"> </w:t>
      </w:r>
      <w:r w:rsidRPr="007421AC">
        <w:rPr>
          <w:sz w:val="24"/>
        </w:rPr>
        <w:t>68-75</w:t>
      </w:r>
      <w:r>
        <w:rPr>
          <w:sz w:val="24"/>
        </w:rPr>
        <w:t>.</w:t>
      </w:r>
    </w:p>
    <w:p w14:paraId="5FA4D605" w14:textId="77777777" w:rsidR="002F6C2B" w:rsidRPr="00EF4AC0" w:rsidRDefault="002F6C2B" w:rsidP="002F6C2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sz w:val="24"/>
        </w:rPr>
      </w:pPr>
      <w:r w:rsidRPr="00EF4AC0">
        <w:rPr>
          <w:b/>
          <w:sz w:val="24"/>
        </w:rPr>
        <w:t>Dilyana Zvezdova</w:t>
      </w:r>
      <w:r w:rsidRPr="00EF4AC0">
        <w:rPr>
          <w:sz w:val="24"/>
        </w:rPr>
        <w:t xml:space="preserve">, </w:t>
      </w:r>
      <w:proofErr w:type="spellStart"/>
      <w:r w:rsidRPr="00EF4AC0">
        <w:rPr>
          <w:sz w:val="24"/>
        </w:rPr>
        <w:t>Snezhina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Georgieva</w:t>
      </w:r>
      <w:proofErr w:type="spellEnd"/>
      <w:r w:rsidRPr="00EF4AC0">
        <w:rPr>
          <w:sz w:val="24"/>
        </w:rPr>
        <w:t xml:space="preserve">, </w:t>
      </w:r>
      <w:proofErr w:type="spellStart"/>
      <w:r w:rsidRPr="00EF4AC0">
        <w:rPr>
          <w:sz w:val="24"/>
        </w:rPr>
        <w:t>Preparation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of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chitosan</w:t>
      </w:r>
      <w:proofErr w:type="spellEnd"/>
      <w:r w:rsidRPr="00EF4AC0">
        <w:rPr>
          <w:sz w:val="24"/>
        </w:rPr>
        <w:t xml:space="preserve">- </w:t>
      </w:r>
      <w:proofErr w:type="spellStart"/>
      <w:r w:rsidRPr="00EF4AC0">
        <w:rPr>
          <w:sz w:val="24"/>
        </w:rPr>
        <w:t>sulfathiazole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films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with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potential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biomedical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applications</w:t>
      </w:r>
      <w:proofErr w:type="spellEnd"/>
      <w:r w:rsidRPr="00EF4AC0">
        <w:rPr>
          <w:sz w:val="24"/>
        </w:rPr>
        <w:t xml:space="preserve">, </w:t>
      </w:r>
      <w:r w:rsidRPr="00EF4AC0">
        <w:rPr>
          <w:i/>
          <w:sz w:val="24"/>
        </w:rPr>
        <w:t xml:space="preserve">XIX International </w:t>
      </w:r>
      <w:proofErr w:type="spellStart"/>
      <w:r w:rsidRPr="00EF4AC0">
        <w:rPr>
          <w:i/>
          <w:sz w:val="24"/>
        </w:rPr>
        <w:t>Scientific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Conference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Knowledge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in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Practice</w:t>
      </w:r>
      <w:proofErr w:type="spellEnd"/>
      <w:r w:rsidRPr="00EF4AC0">
        <w:rPr>
          <w:sz w:val="24"/>
        </w:rPr>
        <w:t xml:space="preserve"> (14 – 16 </w:t>
      </w:r>
      <w:proofErr w:type="spellStart"/>
      <w:r w:rsidRPr="00EF4AC0">
        <w:rPr>
          <w:sz w:val="24"/>
        </w:rPr>
        <w:t>December</w:t>
      </w:r>
      <w:proofErr w:type="spellEnd"/>
      <w:r w:rsidRPr="00EF4AC0">
        <w:rPr>
          <w:sz w:val="24"/>
        </w:rPr>
        <w:t>, 2018),</w:t>
      </w:r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Vol</w:t>
      </w:r>
      <w:proofErr w:type="spellEnd"/>
      <w:r w:rsidRPr="00EF4AC0">
        <w:rPr>
          <w:color w:val="000000"/>
          <w:sz w:val="24"/>
          <w:shd w:val="clear" w:color="auto" w:fill="FFFFFF"/>
        </w:rPr>
        <w:t>. 28.</w:t>
      </w:r>
      <w:r>
        <w:rPr>
          <w:color w:val="000000"/>
          <w:sz w:val="24"/>
          <w:shd w:val="clear" w:color="auto" w:fill="FFFFFF"/>
        </w:rPr>
        <w:t xml:space="preserve"> </w:t>
      </w:r>
      <w:r w:rsidRPr="00EF4AC0">
        <w:t xml:space="preserve"> </w:t>
      </w:r>
      <w:r w:rsidRPr="00EF4AC0">
        <w:rPr>
          <w:color w:val="000000"/>
          <w:sz w:val="24"/>
          <w:shd w:val="clear" w:color="auto" w:fill="FFFFFF"/>
        </w:rPr>
        <w:t>GIF (</w:t>
      </w:r>
      <w:proofErr w:type="spellStart"/>
      <w:r w:rsidRPr="00EF4AC0">
        <w:rPr>
          <w:color w:val="000000"/>
          <w:sz w:val="24"/>
          <w:shd w:val="clear" w:color="auto" w:fill="FFFFFF"/>
        </w:rPr>
        <w:t>Global</w:t>
      </w:r>
      <w:proofErr w:type="spellEnd"/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Impact</w:t>
      </w:r>
      <w:proofErr w:type="spellEnd"/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Factor</w:t>
      </w:r>
      <w:proofErr w:type="spellEnd"/>
      <w:r w:rsidRPr="00EF4AC0">
        <w:rPr>
          <w:color w:val="000000"/>
          <w:sz w:val="24"/>
          <w:shd w:val="clear" w:color="auto" w:fill="FFFFFF"/>
        </w:rPr>
        <w:t>): 1.322</w:t>
      </w:r>
    </w:p>
    <w:p w14:paraId="51B362BE" w14:textId="77777777" w:rsidR="002F6C2B" w:rsidRPr="007421AC" w:rsidRDefault="002F6C2B" w:rsidP="002F6C2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sz w:val="24"/>
        </w:rPr>
      </w:pPr>
      <w:r w:rsidRPr="00EF4AC0">
        <w:rPr>
          <w:b/>
          <w:sz w:val="24"/>
        </w:rPr>
        <w:t>Dilyana Zvezdova</w:t>
      </w:r>
      <w:r w:rsidRPr="004D3449">
        <w:rPr>
          <w:sz w:val="24"/>
        </w:rPr>
        <w:t xml:space="preserve">, Applications </w:t>
      </w:r>
      <w:proofErr w:type="spellStart"/>
      <w:r w:rsidRPr="004D3449">
        <w:rPr>
          <w:sz w:val="24"/>
        </w:rPr>
        <w:t>of</w:t>
      </w:r>
      <w:proofErr w:type="spellEnd"/>
      <w:r w:rsidRPr="004D3449">
        <w:rPr>
          <w:sz w:val="24"/>
        </w:rPr>
        <w:t xml:space="preserve"> </w:t>
      </w:r>
      <w:proofErr w:type="spellStart"/>
      <w:r w:rsidRPr="004D3449">
        <w:rPr>
          <w:sz w:val="24"/>
        </w:rPr>
        <w:t>chitosan-sulfathiazole</w:t>
      </w:r>
      <w:proofErr w:type="spellEnd"/>
      <w:r w:rsidRPr="004D3449">
        <w:rPr>
          <w:sz w:val="24"/>
        </w:rPr>
        <w:t xml:space="preserve"> </w:t>
      </w:r>
      <w:proofErr w:type="spellStart"/>
      <w:r w:rsidRPr="004D3449">
        <w:rPr>
          <w:sz w:val="24"/>
        </w:rPr>
        <w:t>as</w:t>
      </w:r>
      <w:proofErr w:type="spellEnd"/>
      <w:r w:rsidRPr="004D3449">
        <w:rPr>
          <w:sz w:val="24"/>
        </w:rPr>
        <w:t xml:space="preserve"> </w:t>
      </w:r>
      <w:proofErr w:type="spellStart"/>
      <w:r w:rsidRPr="004D3449">
        <w:rPr>
          <w:sz w:val="24"/>
        </w:rPr>
        <w:t>antimicrobial</w:t>
      </w:r>
      <w:proofErr w:type="spellEnd"/>
      <w:r w:rsidRPr="004D3449">
        <w:rPr>
          <w:sz w:val="24"/>
        </w:rPr>
        <w:t xml:space="preserve"> </w:t>
      </w:r>
      <w:proofErr w:type="spellStart"/>
      <w:r w:rsidRPr="004D3449">
        <w:rPr>
          <w:sz w:val="24"/>
        </w:rPr>
        <w:t>agent</w:t>
      </w:r>
      <w:proofErr w:type="spellEnd"/>
      <w:r w:rsidRPr="004D3449">
        <w:rPr>
          <w:sz w:val="24"/>
        </w:rPr>
        <w:t xml:space="preserve">, </w:t>
      </w:r>
      <w:r w:rsidRPr="004D3449">
        <w:rPr>
          <w:i/>
          <w:sz w:val="24"/>
        </w:rPr>
        <w:t xml:space="preserve">XIX International </w:t>
      </w:r>
      <w:proofErr w:type="spellStart"/>
      <w:r w:rsidRPr="004D3449">
        <w:rPr>
          <w:i/>
          <w:sz w:val="24"/>
        </w:rPr>
        <w:t>Scientific</w:t>
      </w:r>
      <w:proofErr w:type="spellEnd"/>
      <w:r w:rsidRPr="004D3449">
        <w:rPr>
          <w:i/>
          <w:sz w:val="24"/>
        </w:rPr>
        <w:t xml:space="preserve"> </w:t>
      </w:r>
      <w:proofErr w:type="spellStart"/>
      <w:r w:rsidRPr="004D3449">
        <w:rPr>
          <w:i/>
          <w:sz w:val="24"/>
        </w:rPr>
        <w:t>Conference</w:t>
      </w:r>
      <w:proofErr w:type="spellEnd"/>
      <w:r w:rsidRPr="004D3449">
        <w:rPr>
          <w:i/>
          <w:sz w:val="24"/>
        </w:rPr>
        <w:t xml:space="preserve"> </w:t>
      </w:r>
      <w:proofErr w:type="spellStart"/>
      <w:r w:rsidRPr="004D3449">
        <w:rPr>
          <w:i/>
          <w:sz w:val="24"/>
        </w:rPr>
        <w:t>Knowledge</w:t>
      </w:r>
      <w:proofErr w:type="spellEnd"/>
      <w:r w:rsidRPr="004D3449">
        <w:rPr>
          <w:i/>
          <w:sz w:val="24"/>
        </w:rPr>
        <w:t xml:space="preserve"> </w:t>
      </w:r>
      <w:proofErr w:type="spellStart"/>
      <w:r w:rsidRPr="004D3449">
        <w:rPr>
          <w:i/>
          <w:sz w:val="24"/>
        </w:rPr>
        <w:t>in</w:t>
      </w:r>
      <w:proofErr w:type="spellEnd"/>
      <w:r w:rsidRPr="004D3449">
        <w:rPr>
          <w:i/>
          <w:sz w:val="24"/>
        </w:rPr>
        <w:t xml:space="preserve"> </w:t>
      </w:r>
      <w:proofErr w:type="spellStart"/>
      <w:r w:rsidRPr="004D3449">
        <w:rPr>
          <w:i/>
          <w:sz w:val="24"/>
        </w:rPr>
        <w:t>Practice</w:t>
      </w:r>
      <w:proofErr w:type="spellEnd"/>
      <w:r w:rsidRPr="007421AC">
        <w:rPr>
          <w:sz w:val="24"/>
        </w:rPr>
        <w:t xml:space="preserve"> (14 – 16 </w:t>
      </w:r>
      <w:proofErr w:type="spellStart"/>
      <w:r w:rsidRPr="007421AC">
        <w:rPr>
          <w:sz w:val="24"/>
        </w:rPr>
        <w:t>December</w:t>
      </w:r>
      <w:proofErr w:type="spellEnd"/>
      <w:r w:rsidRPr="007421AC">
        <w:rPr>
          <w:sz w:val="24"/>
        </w:rPr>
        <w:t>, 2018),</w:t>
      </w:r>
      <w:r w:rsidRPr="007421AC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7421AC">
        <w:rPr>
          <w:color w:val="000000"/>
          <w:sz w:val="24"/>
          <w:shd w:val="clear" w:color="auto" w:fill="FFFFFF"/>
        </w:rPr>
        <w:t>Vol</w:t>
      </w:r>
      <w:proofErr w:type="spellEnd"/>
      <w:r w:rsidRPr="007421AC">
        <w:rPr>
          <w:color w:val="000000"/>
          <w:sz w:val="24"/>
          <w:shd w:val="clear" w:color="auto" w:fill="FFFFFF"/>
        </w:rPr>
        <w:t>. 28.</w:t>
      </w:r>
      <w:r>
        <w:rPr>
          <w:color w:val="000000"/>
          <w:sz w:val="24"/>
          <w:shd w:val="clear" w:color="auto" w:fill="FFFFFF"/>
        </w:rPr>
        <w:t xml:space="preserve"> </w:t>
      </w:r>
      <w:bookmarkStart w:id="0" w:name="_Hlk81426575"/>
      <w:r>
        <w:rPr>
          <w:color w:val="000000"/>
          <w:sz w:val="24"/>
          <w:shd w:val="clear" w:color="auto" w:fill="FFFFFF"/>
        </w:rPr>
        <w:t>GIF (</w:t>
      </w:r>
      <w:proofErr w:type="spellStart"/>
      <w:r>
        <w:rPr>
          <w:color w:val="000000"/>
          <w:sz w:val="24"/>
          <w:shd w:val="clear" w:color="auto" w:fill="FFFFFF"/>
        </w:rPr>
        <w:t>Global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Impact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Factor</w:t>
      </w:r>
      <w:proofErr w:type="spellEnd"/>
      <w:r>
        <w:rPr>
          <w:color w:val="000000"/>
          <w:sz w:val="24"/>
          <w:shd w:val="clear" w:color="auto" w:fill="FFFFFF"/>
        </w:rPr>
        <w:t>): 1.322</w:t>
      </w:r>
    </w:p>
    <w:p w14:paraId="69E00690" w14:textId="77777777" w:rsidR="002F6C2B" w:rsidRPr="00EF4AC0" w:rsidRDefault="002F6C2B" w:rsidP="002F6C2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sz w:val="24"/>
        </w:rPr>
      </w:pPr>
      <w:bookmarkStart w:id="1" w:name="_Hlk81426679"/>
      <w:bookmarkEnd w:id="0"/>
      <w:proofErr w:type="spellStart"/>
      <w:r w:rsidRPr="00EF4AC0">
        <w:rPr>
          <w:sz w:val="24"/>
        </w:rPr>
        <w:t>Snezhina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Georgieva</w:t>
      </w:r>
      <w:bookmarkEnd w:id="1"/>
      <w:proofErr w:type="spellEnd"/>
      <w:r w:rsidRPr="00EF4AC0">
        <w:rPr>
          <w:sz w:val="24"/>
        </w:rPr>
        <w:t xml:space="preserve">, </w:t>
      </w:r>
      <w:r w:rsidRPr="00EF4AC0">
        <w:rPr>
          <w:b/>
          <w:sz w:val="24"/>
        </w:rPr>
        <w:t>Dilyana Zvezdova</w:t>
      </w:r>
      <w:r w:rsidRPr="00EF4AC0">
        <w:rPr>
          <w:sz w:val="24"/>
        </w:rPr>
        <w:t xml:space="preserve">, </w:t>
      </w:r>
      <w:proofErr w:type="spellStart"/>
      <w:r w:rsidRPr="00EF4AC0">
        <w:rPr>
          <w:sz w:val="24"/>
        </w:rPr>
        <w:t>Heliotherapy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in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the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treatment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of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psoriatic</w:t>
      </w:r>
      <w:proofErr w:type="spellEnd"/>
      <w:r w:rsidRPr="00EF4AC0">
        <w:rPr>
          <w:sz w:val="24"/>
        </w:rPr>
        <w:t xml:space="preserve"> </w:t>
      </w:r>
      <w:proofErr w:type="spellStart"/>
      <w:r w:rsidRPr="00EF4AC0">
        <w:rPr>
          <w:sz w:val="24"/>
        </w:rPr>
        <w:t>arthritis</w:t>
      </w:r>
      <w:proofErr w:type="spellEnd"/>
      <w:r w:rsidRPr="00EF4AC0">
        <w:rPr>
          <w:sz w:val="24"/>
        </w:rPr>
        <w:t xml:space="preserve">, </w:t>
      </w:r>
      <w:r w:rsidRPr="00EF4AC0">
        <w:rPr>
          <w:i/>
          <w:sz w:val="24"/>
        </w:rPr>
        <w:t xml:space="preserve">XIX International </w:t>
      </w:r>
      <w:proofErr w:type="spellStart"/>
      <w:r w:rsidRPr="00EF4AC0">
        <w:rPr>
          <w:i/>
          <w:sz w:val="24"/>
        </w:rPr>
        <w:t>Scientific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Conference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Knowledge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in</w:t>
      </w:r>
      <w:proofErr w:type="spellEnd"/>
      <w:r w:rsidRPr="00EF4AC0">
        <w:rPr>
          <w:i/>
          <w:sz w:val="24"/>
        </w:rPr>
        <w:t xml:space="preserve"> </w:t>
      </w:r>
      <w:proofErr w:type="spellStart"/>
      <w:r w:rsidRPr="00EF4AC0">
        <w:rPr>
          <w:i/>
          <w:sz w:val="24"/>
        </w:rPr>
        <w:t>Practice</w:t>
      </w:r>
      <w:proofErr w:type="spellEnd"/>
      <w:r w:rsidRPr="00EF4AC0">
        <w:rPr>
          <w:sz w:val="24"/>
        </w:rPr>
        <w:t xml:space="preserve"> (14 – 16 </w:t>
      </w:r>
      <w:proofErr w:type="spellStart"/>
      <w:r w:rsidRPr="00EF4AC0">
        <w:rPr>
          <w:sz w:val="24"/>
        </w:rPr>
        <w:t>December</w:t>
      </w:r>
      <w:proofErr w:type="spellEnd"/>
      <w:r w:rsidRPr="00EF4AC0">
        <w:rPr>
          <w:sz w:val="24"/>
        </w:rPr>
        <w:t>, 2018),</w:t>
      </w:r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Vol</w:t>
      </w:r>
      <w:proofErr w:type="spellEnd"/>
      <w:r w:rsidRPr="00EF4AC0">
        <w:rPr>
          <w:color w:val="000000"/>
          <w:sz w:val="24"/>
          <w:shd w:val="clear" w:color="auto" w:fill="FFFFFF"/>
        </w:rPr>
        <w:t>. 28. GIF (</w:t>
      </w:r>
      <w:proofErr w:type="spellStart"/>
      <w:r w:rsidRPr="00EF4AC0">
        <w:rPr>
          <w:color w:val="000000"/>
          <w:sz w:val="24"/>
          <w:shd w:val="clear" w:color="auto" w:fill="FFFFFF"/>
        </w:rPr>
        <w:t>Global</w:t>
      </w:r>
      <w:proofErr w:type="spellEnd"/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Impact</w:t>
      </w:r>
      <w:proofErr w:type="spellEnd"/>
      <w:r w:rsidRPr="00EF4AC0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EF4AC0">
        <w:rPr>
          <w:color w:val="000000"/>
          <w:sz w:val="24"/>
          <w:shd w:val="clear" w:color="auto" w:fill="FFFFFF"/>
        </w:rPr>
        <w:t>Factor</w:t>
      </w:r>
      <w:proofErr w:type="spellEnd"/>
      <w:r w:rsidRPr="00EF4AC0">
        <w:rPr>
          <w:color w:val="000000"/>
          <w:sz w:val="24"/>
          <w:shd w:val="clear" w:color="auto" w:fill="FFFFFF"/>
        </w:rPr>
        <w:t>): 1.322</w:t>
      </w:r>
    </w:p>
    <w:p w14:paraId="52689F99" w14:textId="77777777" w:rsidR="002F6C2B" w:rsidRPr="004D3449" w:rsidRDefault="002F6C2B" w:rsidP="002F6C2B">
      <w:pPr>
        <w:pStyle w:val="ListParagraph"/>
        <w:widowControl w:val="0"/>
        <w:numPr>
          <w:ilvl w:val="0"/>
          <w:numId w:val="17"/>
        </w:numPr>
        <w:suppressAutoHyphens/>
        <w:contextualSpacing w:val="0"/>
        <w:jc w:val="both"/>
        <w:rPr>
          <w:sz w:val="24"/>
        </w:rPr>
      </w:pPr>
      <w:proofErr w:type="spellStart"/>
      <w:r>
        <w:rPr>
          <w:spacing w:val="-6"/>
          <w:kern w:val="1"/>
          <w:sz w:val="24"/>
          <w:lang w:eastAsia="hi-IN" w:bidi="hi-IN"/>
        </w:rPr>
        <w:t>Pancheva</w:t>
      </w:r>
      <w:proofErr w:type="spellEnd"/>
      <w:r w:rsidRPr="004D3449">
        <w:rPr>
          <w:spacing w:val="-6"/>
          <w:kern w:val="1"/>
          <w:sz w:val="24"/>
          <w:lang w:eastAsia="hi-IN" w:bidi="hi-IN"/>
        </w:rPr>
        <w:t xml:space="preserve"> </w:t>
      </w:r>
      <w:r>
        <w:rPr>
          <w:spacing w:val="-6"/>
          <w:kern w:val="1"/>
          <w:sz w:val="24"/>
          <w:lang w:eastAsia="hi-IN" w:bidi="hi-IN"/>
        </w:rPr>
        <w:t>V</w:t>
      </w:r>
      <w:r w:rsidRPr="004D3449">
        <w:rPr>
          <w:spacing w:val="-6"/>
          <w:kern w:val="1"/>
          <w:sz w:val="24"/>
          <w:lang w:eastAsia="hi-IN" w:bidi="hi-IN"/>
        </w:rPr>
        <w:t xml:space="preserve">., </w:t>
      </w:r>
      <w:proofErr w:type="spellStart"/>
      <w:r w:rsidRPr="00EF4AC0">
        <w:rPr>
          <w:spacing w:val="-6"/>
          <w:kern w:val="1"/>
          <w:sz w:val="24"/>
          <w:lang w:eastAsia="hi-IN" w:bidi="hi-IN"/>
        </w:rPr>
        <w:t>Snezhina</w:t>
      </w:r>
      <w:proofErr w:type="spellEnd"/>
      <w:r w:rsidRPr="00EF4AC0">
        <w:rPr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EF4AC0">
        <w:rPr>
          <w:spacing w:val="-6"/>
          <w:kern w:val="1"/>
          <w:sz w:val="24"/>
          <w:lang w:eastAsia="hi-IN" w:bidi="hi-IN"/>
        </w:rPr>
        <w:t>Georgieva</w:t>
      </w:r>
      <w:proofErr w:type="spellEnd"/>
      <w:r w:rsidRPr="004D3449">
        <w:rPr>
          <w:spacing w:val="-6"/>
          <w:kern w:val="1"/>
          <w:sz w:val="24"/>
          <w:lang w:eastAsia="hi-IN" w:bidi="hi-IN"/>
        </w:rPr>
        <w:t xml:space="preserve">, </w:t>
      </w:r>
      <w:r w:rsidRPr="00EF4AC0">
        <w:rPr>
          <w:b/>
          <w:spacing w:val="-6"/>
          <w:kern w:val="1"/>
          <w:sz w:val="24"/>
          <w:lang w:eastAsia="hi-IN" w:bidi="hi-IN"/>
        </w:rPr>
        <w:t>Dilyana Zvezdova</w:t>
      </w:r>
      <w:r>
        <w:rPr>
          <w:rFonts w:eastAsia="SimSun"/>
          <w:spacing w:val="-6"/>
          <w:kern w:val="1"/>
          <w:sz w:val="24"/>
          <w:lang w:eastAsia="hi-IN" w:bidi="hi-IN"/>
        </w:rPr>
        <w:t>,</w:t>
      </w:r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Prevention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of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obesity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as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a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risk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factor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for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the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development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of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diabetes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mellitus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and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other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socially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significant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diseases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, </w:t>
      </w:r>
      <w:proofErr w:type="spellStart"/>
      <w:r w:rsidRPr="004D3449">
        <w:rPr>
          <w:rFonts w:eastAsia="SimSun"/>
          <w:i/>
          <w:spacing w:val="-6"/>
          <w:kern w:val="1"/>
          <w:sz w:val="24"/>
          <w:lang w:eastAsia="hi-IN" w:bidi="hi-IN"/>
        </w:rPr>
        <w:t>Knowledge</w:t>
      </w:r>
      <w:proofErr w:type="spellEnd"/>
      <w:r w:rsidRPr="004D3449">
        <w:rPr>
          <w:rFonts w:eastAsia="SimSun"/>
          <w:i/>
          <w:spacing w:val="-6"/>
          <w:kern w:val="1"/>
          <w:sz w:val="24"/>
          <w:lang w:eastAsia="hi-IN" w:bidi="hi-IN"/>
        </w:rPr>
        <w:t xml:space="preserve"> – International </w:t>
      </w:r>
      <w:proofErr w:type="spellStart"/>
      <w:r w:rsidRPr="004D3449">
        <w:rPr>
          <w:rFonts w:eastAsia="SimSun"/>
          <w:i/>
          <w:spacing w:val="-6"/>
          <w:kern w:val="1"/>
          <w:sz w:val="24"/>
          <w:lang w:eastAsia="hi-IN" w:bidi="hi-IN"/>
        </w:rPr>
        <w:t>Journal</w:t>
      </w:r>
      <w:proofErr w:type="spellEnd"/>
      <w:r>
        <w:rPr>
          <w:rFonts w:eastAsia="SimSun"/>
          <w:i/>
          <w:spacing w:val="-6"/>
          <w:kern w:val="1"/>
          <w:sz w:val="24"/>
          <w:lang w:eastAsia="hi-IN" w:bidi="hi-IN"/>
        </w:rPr>
        <w:t>,</w:t>
      </w:r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Vol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 xml:space="preserve">. 23.2, </w:t>
      </w:r>
      <w:proofErr w:type="spellStart"/>
      <w:r w:rsidRPr="004D3449">
        <w:rPr>
          <w:rFonts w:eastAsia="SimSun"/>
          <w:spacing w:val="-6"/>
          <w:kern w:val="1"/>
          <w:sz w:val="24"/>
          <w:lang w:eastAsia="hi-IN" w:bidi="hi-IN"/>
        </w:rPr>
        <w:t>May</w:t>
      </w:r>
      <w:proofErr w:type="spellEnd"/>
      <w:r w:rsidRPr="004D3449">
        <w:rPr>
          <w:rFonts w:eastAsia="SimSun"/>
          <w:spacing w:val="-6"/>
          <w:kern w:val="1"/>
          <w:sz w:val="24"/>
          <w:lang w:eastAsia="hi-IN" w:bidi="hi-IN"/>
        </w:rPr>
        <w:t>, 2018, с 585 – 591</w:t>
      </w:r>
      <w:r>
        <w:rPr>
          <w:rFonts w:eastAsia="SimSun"/>
          <w:spacing w:val="-6"/>
          <w:kern w:val="1"/>
          <w:sz w:val="24"/>
          <w:lang w:eastAsia="hi-IN" w:bidi="hi-IN"/>
        </w:rPr>
        <w:t>.</w:t>
      </w:r>
    </w:p>
    <w:p w14:paraId="12BF8FE5" w14:textId="77777777" w:rsidR="002F6C2B" w:rsidRPr="001D396D" w:rsidRDefault="002F6C2B" w:rsidP="002F6C2B">
      <w:pPr>
        <w:pStyle w:val="ListParagraph"/>
        <w:widowControl w:val="0"/>
        <w:numPr>
          <w:ilvl w:val="0"/>
          <w:numId w:val="17"/>
        </w:numPr>
        <w:tabs>
          <w:tab w:val="center" w:pos="4536"/>
        </w:tabs>
        <w:suppressAutoHyphens/>
        <w:contextualSpacing w:val="0"/>
        <w:jc w:val="both"/>
        <w:rPr>
          <w:bCs w:val="0"/>
          <w:color w:val="000000" w:themeColor="text1"/>
          <w:sz w:val="24"/>
          <w:lang w:val="en-GB"/>
        </w:rPr>
      </w:pPr>
      <w:r w:rsidRPr="00EF4AC0">
        <w:rPr>
          <w:b/>
          <w:sz w:val="24"/>
          <w:lang w:val="en-GB"/>
        </w:rPr>
        <w:t>Dilyana Zvezdova</w:t>
      </w:r>
      <w:r w:rsidRPr="001D396D">
        <w:rPr>
          <w:sz w:val="24"/>
          <w:lang w:val="en-GB"/>
        </w:rPr>
        <w:t xml:space="preserve">, </w:t>
      </w:r>
      <w:r>
        <w:rPr>
          <w:sz w:val="24"/>
          <w:lang w:val="en-GB"/>
        </w:rPr>
        <w:t>C</w:t>
      </w:r>
      <w:r w:rsidRPr="001D396D">
        <w:rPr>
          <w:sz w:val="24"/>
          <w:lang w:val="en-GB"/>
        </w:rPr>
        <w:t xml:space="preserve">hitosan nanocomposite films as antimicrobial agent: applications and mode of </w:t>
      </w:r>
      <w:bookmarkStart w:id="2" w:name="bookmark2"/>
      <w:r w:rsidRPr="001D396D">
        <w:rPr>
          <w:sz w:val="24"/>
          <w:lang w:val="en-GB"/>
        </w:rPr>
        <w:t>action</w:t>
      </w:r>
      <w:bookmarkEnd w:id="2"/>
      <w:r w:rsidRPr="001D396D">
        <w:rPr>
          <w:sz w:val="24"/>
          <w:lang w:val="en-GB"/>
        </w:rPr>
        <w:t xml:space="preserve">, </w:t>
      </w:r>
      <w:r w:rsidRPr="004D3449">
        <w:rPr>
          <w:i/>
          <w:sz w:val="24"/>
          <w:lang w:val="en-GB"/>
        </w:rPr>
        <w:t xml:space="preserve">Annual of Assen </w:t>
      </w:r>
      <w:proofErr w:type="spellStart"/>
      <w:r w:rsidRPr="004D3449">
        <w:rPr>
          <w:i/>
          <w:sz w:val="24"/>
          <w:lang w:val="en-GB"/>
        </w:rPr>
        <w:t>Zlatarov</w:t>
      </w:r>
      <w:proofErr w:type="spellEnd"/>
      <w:r w:rsidRPr="004D3449">
        <w:rPr>
          <w:i/>
          <w:sz w:val="24"/>
          <w:lang w:val="en-GB"/>
        </w:rPr>
        <w:t xml:space="preserve"> University</w:t>
      </w:r>
      <w:r w:rsidRPr="001D396D">
        <w:rPr>
          <w:sz w:val="24"/>
          <w:lang w:val="en-GB"/>
        </w:rPr>
        <w:t>,</w:t>
      </w:r>
      <w:r w:rsidRPr="001D396D">
        <w:rPr>
          <w:sz w:val="24"/>
        </w:rPr>
        <w:t xml:space="preserve"> </w:t>
      </w:r>
      <w:proofErr w:type="spellStart"/>
      <w:r w:rsidRPr="001D396D">
        <w:rPr>
          <w:sz w:val="24"/>
          <w:lang w:val="en-GB"/>
        </w:rPr>
        <w:t>Burgas</w:t>
      </w:r>
      <w:proofErr w:type="spellEnd"/>
      <w:r w:rsidRPr="001D396D">
        <w:rPr>
          <w:sz w:val="24"/>
          <w:lang w:val="en-GB"/>
        </w:rPr>
        <w:t xml:space="preserve">, </w:t>
      </w:r>
      <w:r w:rsidRPr="001D396D">
        <w:rPr>
          <w:color w:val="000000" w:themeColor="text1"/>
          <w:sz w:val="24"/>
          <w:lang w:val="en-GB"/>
        </w:rPr>
        <w:t>Bulgaria, 2018, v. XLVII (1)</w:t>
      </w:r>
      <w:r>
        <w:rPr>
          <w:color w:val="000000" w:themeColor="text1"/>
          <w:sz w:val="24"/>
          <w:lang w:val="en-GB"/>
        </w:rPr>
        <w:t>.</w:t>
      </w:r>
    </w:p>
    <w:p w14:paraId="59FFF977" w14:textId="77777777" w:rsidR="002F6C2B" w:rsidRPr="001D396D" w:rsidRDefault="002F6C2B" w:rsidP="002F6C2B">
      <w:pPr>
        <w:pStyle w:val="ListParagraph"/>
        <w:widowControl w:val="0"/>
        <w:numPr>
          <w:ilvl w:val="0"/>
          <w:numId w:val="17"/>
        </w:numPr>
        <w:suppressAutoHyphens/>
        <w:contextualSpacing w:val="0"/>
        <w:jc w:val="both"/>
        <w:rPr>
          <w:sz w:val="24"/>
          <w:lang w:val="en-GB"/>
        </w:rPr>
      </w:pPr>
      <w:r w:rsidRPr="001D396D">
        <w:rPr>
          <w:sz w:val="24"/>
        </w:rPr>
        <w:t xml:space="preserve">V. </w:t>
      </w:r>
      <w:proofErr w:type="spellStart"/>
      <w:r w:rsidRPr="001D396D">
        <w:rPr>
          <w:sz w:val="24"/>
        </w:rPr>
        <w:t>Ivanov</w:t>
      </w:r>
      <w:proofErr w:type="spellEnd"/>
      <w:r w:rsidRPr="001D396D">
        <w:rPr>
          <w:sz w:val="24"/>
        </w:rPr>
        <w:t xml:space="preserve">, N. </w:t>
      </w:r>
      <w:proofErr w:type="spellStart"/>
      <w:r w:rsidRPr="001D396D">
        <w:rPr>
          <w:sz w:val="24"/>
        </w:rPr>
        <w:t>Bozakova</w:t>
      </w:r>
      <w:proofErr w:type="spellEnd"/>
      <w:r w:rsidRPr="001D396D">
        <w:rPr>
          <w:sz w:val="24"/>
        </w:rPr>
        <w:t xml:space="preserve"> , V. </w:t>
      </w:r>
      <w:proofErr w:type="spellStart"/>
      <w:r w:rsidRPr="001D396D">
        <w:rPr>
          <w:sz w:val="24"/>
        </w:rPr>
        <w:t>Petrova-Tacheva</w:t>
      </w:r>
      <w:proofErr w:type="spellEnd"/>
      <w:r w:rsidRPr="001D396D">
        <w:rPr>
          <w:sz w:val="24"/>
        </w:rPr>
        <w:t xml:space="preserve"> , </w:t>
      </w:r>
      <w:r w:rsidRPr="00EF4AC0">
        <w:rPr>
          <w:b/>
          <w:sz w:val="24"/>
        </w:rPr>
        <w:t>D. Zvezdova</w:t>
      </w:r>
      <w:r w:rsidRPr="001D396D">
        <w:rPr>
          <w:sz w:val="24"/>
        </w:rPr>
        <w:t xml:space="preserve"> , V. </w:t>
      </w:r>
      <w:proofErr w:type="spellStart"/>
      <w:r w:rsidRPr="001D396D">
        <w:rPr>
          <w:sz w:val="24"/>
        </w:rPr>
        <w:t>Slavova</w:t>
      </w:r>
      <w:proofErr w:type="spellEnd"/>
      <w:r w:rsidRPr="001D396D">
        <w:rPr>
          <w:sz w:val="24"/>
        </w:rPr>
        <w:t xml:space="preserve">, </w:t>
      </w:r>
      <w:proofErr w:type="spellStart"/>
      <w:r>
        <w:rPr>
          <w:sz w:val="24"/>
        </w:rPr>
        <w:t>S</w:t>
      </w:r>
      <w:r w:rsidRPr="001D396D">
        <w:rPr>
          <w:sz w:val="24"/>
        </w:rPr>
        <w:t>tudy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on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the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decontamination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and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dеstruction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of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chemical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weapons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through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the</w:t>
      </w:r>
      <w:proofErr w:type="spellEnd"/>
      <w:r w:rsidRPr="001D396D">
        <w:rPr>
          <w:sz w:val="24"/>
        </w:rPr>
        <w:t xml:space="preserve">  </w:t>
      </w:r>
      <w:proofErr w:type="spellStart"/>
      <w:r w:rsidRPr="001D396D">
        <w:rPr>
          <w:sz w:val="24"/>
        </w:rPr>
        <w:t>use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of</w:t>
      </w:r>
      <w:proofErr w:type="spellEnd"/>
      <w:r w:rsidRPr="001D396D">
        <w:rPr>
          <w:sz w:val="24"/>
        </w:rPr>
        <w:t xml:space="preserve"> </w:t>
      </w:r>
      <w:proofErr w:type="spellStart"/>
      <w:r w:rsidRPr="001D396D">
        <w:rPr>
          <w:sz w:val="24"/>
        </w:rPr>
        <w:t>simulants</w:t>
      </w:r>
      <w:proofErr w:type="spellEnd"/>
      <w:r w:rsidRPr="001D396D">
        <w:rPr>
          <w:sz w:val="24"/>
        </w:rPr>
        <w:t xml:space="preserve">, </w:t>
      </w:r>
      <w:proofErr w:type="spellStart"/>
      <w:r w:rsidRPr="003773AE">
        <w:rPr>
          <w:i/>
          <w:sz w:val="24"/>
        </w:rPr>
        <w:t>Trakia</w:t>
      </w:r>
      <w:proofErr w:type="spellEnd"/>
      <w:r w:rsidRPr="003773AE">
        <w:rPr>
          <w:i/>
          <w:sz w:val="24"/>
        </w:rPr>
        <w:t xml:space="preserve"> </w:t>
      </w:r>
      <w:proofErr w:type="spellStart"/>
      <w:r w:rsidRPr="003773AE">
        <w:rPr>
          <w:i/>
          <w:sz w:val="24"/>
        </w:rPr>
        <w:t>Journal</w:t>
      </w:r>
      <w:proofErr w:type="spellEnd"/>
      <w:r w:rsidRPr="003773AE">
        <w:rPr>
          <w:i/>
          <w:sz w:val="24"/>
        </w:rPr>
        <w:t xml:space="preserve"> </w:t>
      </w:r>
      <w:proofErr w:type="spellStart"/>
      <w:r w:rsidRPr="003773AE">
        <w:rPr>
          <w:i/>
          <w:sz w:val="24"/>
        </w:rPr>
        <w:t>of</w:t>
      </w:r>
      <w:proofErr w:type="spellEnd"/>
      <w:r w:rsidRPr="003773AE">
        <w:rPr>
          <w:i/>
          <w:sz w:val="24"/>
        </w:rPr>
        <w:t xml:space="preserve"> </w:t>
      </w:r>
      <w:proofErr w:type="spellStart"/>
      <w:r w:rsidRPr="003773AE">
        <w:rPr>
          <w:i/>
          <w:sz w:val="24"/>
        </w:rPr>
        <w:t>Sciences</w:t>
      </w:r>
      <w:proofErr w:type="spellEnd"/>
      <w:r w:rsidRPr="001D396D">
        <w:rPr>
          <w:sz w:val="24"/>
        </w:rPr>
        <w:t xml:space="preserve">, </w:t>
      </w:r>
      <w:proofErr w:type="spellStart"/>
      <w:r w:rsidRPr="001D396D">
        <w:rPr>
          <w:sz w:val="24"/>
        </w:rPr>
        <w:t>Vol</w:t>
      </w:r>
      <w:proofErr w:type="spellEnd"/>
      <w:r w:rsidRPr="001D396D">
        <w:rPr>
          <w:sz w:val="24"/>
        </w:rPr>
        <w:t xml:space="preserve">. 16, </w:t>
      </w:r>
      <w:proofErr w:type="spellStart"/>
      <w:r w:rsidRPr="001D396D">
        <w:rPr>
          <w:sz w:val="24"/>
        </w:rPr>
        <w:t>Suppl</w:t>
      </w:r>
      <w:proofErr w:type="spellEnd"/>
      <w:r w:rsidRPr="001D396D">
        <w:rPr>
          <w:sz w:val="24"/>
        </w:rPr>
        <w:t xml:space="preserve">. 1, </w:t>
      </w:r>
      <w:proofErr w:type="spellStart"/>
      <w:r w:rsidRPr="001D396D">
        <w:rPr>
          <w:sz w:val="24"/>
        </w:rPr>
        <w:t>pp</w:t>
      </w:r>
      <w:proofErr w:type="spellEnd"/>
      <w:r w:rsidRPr="001D396D">
        <w:rPr>
          <w:sz w:val="24"/>
        </w:rPr>
        <w:t xml:space="preserve"> 147-149, 2018</w:t>
      </w:r>
    </w:p>
    <w:p w14:paraId="4C1229B0" w14:textId="77777777" w:rsidR="002F6C2B" w:rsidRPr="001D396D" w:rsidRDefault="002F6C2B" w:rsidP="002F6C2B">
      <w:pPr>
        <w:pStyle w:val="ListParagraph"/>
        <w:widowControl w:val="0"/>
        <w:numPr>
          <w:ilvl w:val="0"/>
          <w:numId w:val="17"/>
        </w:numPr>
        <w:suppressAutoHyphens/>
        <w:contextualSpacing w:val="0"/>
        <w:jc w:val="both"/>
        <w:rPr>
          <w:bCs w:val="0"/>
          <w:color w:val="000000" w:themeColor="text1"/>
          <w:sz w:val="24"/>
        </w:rPr>
      </w:pPr>
      <w:r w:rsidRPr="00EF4AC0">
        <w:rPr>
          <w:b/>
          <w:sz w:val="24"/>
          <w:lang w:val="en-GB"/>
        </w:rPr>
        <w:t>Dilyana Zvezdova</w:t>
      </w:r>
      <w:r w:rsidRPr="001D396D">
        <w:rPr>
          <w:sz w:val="24"/>
          <w:lang w:val="en-GB"/>
        </w:rPr>
        <w:t>,</w:t>
      </w:r>
      <w:r w:rsidRPr="001D396D">
        <w:rPr>
          <w:color w:val="000000"/>
          <w:sz w:val="24"/>
          <w:lang w:val="en-GB"/>
        </w:rPr>
        <w:t xml:space="preserve"> </w:t>
      </w:r>
      <w:proofErr w:type="spellStart"/>
      <w:r w:rsidRPr="001D396D">
        <w:rPr>
          <w:color w:val="000000"/>
          <w:sz w:val="24"/>
          <w:lang w:val="en-GB"/>
        </w:rPr>
        <w:t>Ivaylo</w:t>
      </w:r>
      <w:proofErr w:type="spellEnd"/>
      <w:r w:rsidRPr="001D396D">
        <w:rPr>
          <w:color w:val="000000"/>
          <w:sz w:val="24"/>
          <w:lang w:val="en-GB"/>
        </w:rPr>
        <w:t xml:space="preserve"> </w:t>
      </w:r>
      <w:proofErr w:type="spellStart"/>
      <w:r w:rsidRPr="001D396D">
        <w:rPr>
          <w:color w:val="000000"/>
          <w:sz w:val="24"/>
          <w:lang w:val="en-GB"/>
        </w:rPr>
        <w:t>Tankov</w:t>
      </w:r>
      <w:proofErr w:type="spellEnd"/>
      <w:r w:rsidRPr="001D396D">
        <w:rPr>
          <w:color w:val="000000"/>
          <w:sz w:val="24"/>
          <w:lang w:val="en-GB"/>
        </w:rPr>
        <w:t xml:space="preserve">, Stefan </w:t>
      </w:r>
      <w:proofErr w:type="spellStart"/>
      <w:r w:rsidRPr="001D396D">
        <w:rPr>
          <w:color w:val="000000"/>
          <w:sz w:val="24"/>
          <w:lang w:val="en-GB"/>
        </w:rPr>
        <w:t>Harkov</w:t>
      </w:r>
      <w:proofErr w:type="spellEnd"/>
      <w:r w:rsidRPr="001D396D">
        <w:rPr>
          <w:color w:val="000000"/>
          <w:sz w:val="24"/>
          <w:lang w:val="en-GB"/>
        </w:rPr>
        <w:t xml:space="preserve">, </w:t>
      </w:r>
      <w:proofErr w:type="spellStart"/>
      <w:r w:rsidRPr="001D396D">
        <w:rPr>
          <w:color w:val="000000"/>
          <w:sz w:val="24"/>
          <w:shd w:val="clear" w:color="auto" w:fill="FFFFFF"/>
          <w:lang w:val="en-GB"/>
        </w:rPr>
        <w:t>Radoslava</w:t>
      </w:r>
      <w:proofErr w:type="spellEnd"/>
      <w:r w:rsidRPr="001D396D">
        <w:rPr>
          <w:color w:val="000000"/>
          <w:sz w:val="24"/>
          <w:shd w:val="clear" w:color="auto" w:fill="FFFFFF"/>
          <w:lang w:val="en-GB"/>
        </w:rPr>
        <w:t xml:space="preserve"> </w:t>
      </w:r>
      <w:proofErr w:type="spellStart"/>
      <w:r w:rsidRPr="001D396D">
        <w:rPr>
          <w:color w:val="000000"/>
          <w:sz w:val="24"/>
          <w:shd w:val="clear" w:color="auto" w:fill="FFFFFF"/>
          <w:lang w:val="en-GB"/>
        </w:rPr>
        <w:t>Nikolova</w:t>
      </w:r>
      <w:proofErr w:type="spellEnd"/>
      <w:r w:rsidRPr="001D396D">
        <w:rPr>
          <w:color w:val="000000"/>
          <w:sz w:val="24"/>
          <w:lang w:val="en-GB"/>
        </w:rPr>
        <w:t xml:space="preserve">, </w:t>
      </w:r>
      <w:proofErr w:type="spellStart"/>
      <w:r w:rsidRPr="001D396D">
        <w:rPr>
          <w:color w:val="000000"/>
          <w:sz w:val="24"/>
          <w:shd w:val="clear" w:color="auto" w:fill="FFFFFF"/>
          <w:lang w:val="en-GB"/>
        </w:rPr>
        <w:t>Anife</w:t>
      </w:r>
      <w:proofErr w:type="spellEnd"/>
      <w:r w:rsidRPr="001D396D">
        <w:rPr>
          <w:color w:val="000000"/>
          <w:sz w:val="24"/>
          <w:shd w:val="clear" w:color="auto" w:fill="FFFFFF"/>
          <w:lang w:val="en-GB"/>
        </w:rPr>
        <w:t xml:space="preserve"> </w:t>
      </w:r>
      <w:proofErr w:type="spellStart"/>
      <w:r w:rsidRPr="001D396D">
        <w:rPr>
          <w:color w:val="000000"/>
          <w:sz w:val="24"/>
          <w:shd w:val="clear" w:color="auto" w:fill="FFFFFF"/>
          <w:lang w:val="en-GB"/>
        </w:rPr>
        <w:t>Veli</w:t>
      </w:r>
      <w:proofErr w:type="spellEnd"/>
      <w:r w:rsidRPr="001D396D">
        <w:rPr>
          <w:color w:val="000000"/>
          <w:sz w:val="24"/>
          <w:shd w:val="clear" w:color="auto" w:fill="FFFFFF"/>
        </w:rPr>
        <w:t>,</w:t>
      </w:r>
      <w:r w:rsidRPr="001D396D">
        <w:rPr>
          <w:sz w:val="24"/>
          <w:lang w:val="en-GB"/>
        </w:rPr>
        <w:t xml:space="preserve"> </w:t>
      </w:r>
      <w:r>
        <w:rPr>
          <w:sz w:val="24"/>
          <w:lang w:val="en-GB"/>
        </w:rPr>
        <w:t>P</w:t>
      </w:r>
      <w:r w:rsidRPr="001D396D">
        <w:rPr>
          <w:sz w:val="24"/>
          <w:lang w:val="en-GB"/>
        </w:rPr>
        <w:t>reparation and characterization of chitosan-antibiotic-zeolite nanocomposite films</w:t>
      </w:r>
      <w:r w:rsidRPr="001D396D">
        <w:rPr>
          <w:sz w:val="24"/>
        </w:rPr>
        <w:t xml:space="preserve">, </w:t>
      </w:r>
      <w:r w:rsidRPr="003773AE">
        <w:rPr>
          <w:i/>
          <w:sz w:val="24"/>
          <w:lang w:val="en-GB"/>
        </w:rPr>
        <w:t xml:space="preserve">Annual of Assen </w:t>
      </w:r>
      <w:proofErr w:type="spellStart"/>
      <w:r w:rsidRPr="003773AE">
        <w:rPr>
          <w:i/>
          <w:sz w:val="24"/>
          <w:lang w:val="en-GB"/>
        </w:rPr>
        <w:t>Zlatarov</w:t>
      </w:r>
      <w:proofErr w:type="spellEnd"/>
      <w:r w:rsidRPr="003773AE">
        <w:rPr>
          <w:i/>
          <w:sz w:val="24"/>
          <w:lang w:val="en-GB"/>
        </w:rPr>
        <w:t xml:space="preserve"> University, </w:t>
      </w:r>
      <w:proofErr w:type="spellStart"/>
      <w:r w:rsidRPr="003773AE">
        <w:rPr>
          <w:i/>
          <w:sz w:val="24"/>
          <w:lang w:val="en-GB"/>
        </w:rPr>
        <w:t>Burgas</w:t>
      </w:r>
      <w:proofErr w:type="spellEnd"/>
      <w:r w:rsidRPr="003773AE">
        <w:rPr>
          <w:i/>
          <w:sz w:val="24"/>
          <w:lang w:val="en-GB"/>
        </w:rPr>
        <w:t xml:space="preserve">, </w:t>
      </w:r>
      <w:r w:rsidRPr="003773AE">
        <w:rPr>
          <w:i/>
          <w:color w:val="000000" w:themeColor="text1"/>
          <w:sz w:val="24"/>
          <w:lang w:val="en-GB"/>
        </w:rPr>
        <w:t>Bulgaria</w:t>
      </w:r>
      <w:r w:rsidRPr="001D396D">
        <w:rPr>
          <w:color w:val="000000" w:themeColor="text1"/>
          <w:sz w:val="24"/>
          <w:lang w:val="en-GB"/>
        </w:rPr>
        <w:t>, 2018, v. XLVII (1)</w:t>
      </w:r>
      <w:r>
        <w:rPr>
          <w:color w:val="000000" w:themeColor="text1"/>
          <w:sz w:val="24"/>
          <w:lang w:val="en-GB"/>
        </w:rPr>
        <w:t>.</w:t>
      </w:r>
      <w:r w:rsidRPr="001D396D">
        <w:rPr>
          <w:color w:val="000000" w:themeColor="text1"/>
          <w:sz w:val="24"/>
        </w:rPr>
        <w:t xml:space="preserve"> </w:t>
      </w:r>
    </w:p>
    <w:p w14:paraId="6FD62E82" w14:textId="77777777" w:rsidR="002F6C2B" w:rsidRPr="004D3449" w:rsidRDefault="002F6C2B" w:rsidP="002F6C2B">
      <w:pPr>
        <w:pStyle w:val="ListParagraph"/>
        <w:widowControl w:val="0"/>
        <w:numPr>
          <w:ilvl w:val="0"/>
          <w:numId w:val="17"/>
        </w:numPr>
        <w:tabs>
          <w:tab w:val="center" w:pos="4536"/>
          <w:tab w:val="right" w:pos="9072"/>
        </w:tabs>
        <w:suppressAutoHyphens/>
        <w:contextualSpacing w:val="0"/>
        <w:jc w:val="both"/>
        <w:rPr>
          <w:i/>
          <w:sz w:val="24"/>
        </w:rPr>
      </w:pPr>
      <w:r w:rsidRPr="00EF4AC0">
        <w:rPr>
          <w:b/>
          <w:sz w:val="24"/>
        </w:rPr>
        <w:t>Dilyana Zvezdova</w:t>
      </w:r>
      <w:r w:rsidRPr="003773AE">
        <w:rPr>
          <w:sz w:val="24"/>
        </w:rPr>
        <w:t xml:space="preserve">, </w:t>
      </w:r>
      <w:proofErr w:type="spellStart"/>
      <w:r w:rsidRPr="003773AE">
        <w:rPr>
          <w:sz w:val="24"/>
        </w:rPr>
        <w:t>Valentin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Vasilev</w:t>
      </w:r>
      <w:proofErr w:type="spellEnd"/>
      <w:r w:rsidRPr="003773AE">
        <w:rPr>
          <w:sz w:val="24"/>
        </w:rPr>
        <w:t xml:space="preserve">, </w:t>
      </w:r>
      <w:proofErr w:type="spellStart"/>
      <w:r w:rsidRPr="003773AE">
        <w:rPr>
          <w:sz w:val="24"/>
        </w:rPr>
        <w:t>Snezhina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Georgieva</w:t>
      </w:r>
      <w:proofErr w:type="spellEnd"/>
      <w:r w:rsidRPr="003773AE">
        <w:rPr>
          <w:sz w:val="24"/>
        </w:rPr>
        <w:t xml:space="preserve">, </w:t>
      </w:r>
      <w:bookmarkStart w:id="3" w:name="bookmark1"/>
      <w:proofErr w:type="spellStart"/>
      <w:r>
        <w:rPr>
          <w:sz w:val="24"/>
        </w:rPr>
        <w:t>C</w:t>
      </w:r>
      <w:r w:rsidRPr="003773AE">
        <w:rPr>
          <w:sz w:val="24"/>
        </w:rPr>
        <w:t>hitosan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as</w:t>
      </w:r>
      <w:proofErr w:type="spellEnd"/>
      <w:r w:rsidRPr="003773AE">
        <w:rPr>
          <w:sz w:val="24"/>
        </w:rPr>
        <w:t xml:space="preserve"> </w:t>
      </w:r>
      <w:proofErr w:type="spellStart"/>
      <w:r>
        <w:rPr>
          <w:sz w:val="24"/>
        </w:rPr>
        <w:t>a</w:t>
      </w:r>
      <w:r w:rsidRPr="003773AE">
        <w:rPr>
          <w:sz w:val="24"/>
        </w:rPr>
        <w:t>ntimicrobial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agent</w:t>
      </w:r>
      <w:proofErr w:type="spellEnd"/>
      <w:r w:rsidRPr="003773AE">
        <w:rPr>
          <w:sz w:val="24"/>
        </w:rPr>
        <w:t xml:space="preserve">: </w:t>
      </w:r>
      <w:proofErr w:type="spellStart"/>
      <w:r w:rsidRPr="003773AE">
        <w:rPr>
          <w:sz w:val="24"/>
        </w:rPr>
        <w:t>a</w:t>
      </w:r>
      <w:r>
        <w:rPr>
          <w:sz w:val="24"/>
        </w:rPr>
        <w:t>p</w:t>
      </w:r>
      <w:r w:rsidRPr="003773AE">
        <w:rPr>
          <w:sz w:val="24"/>
        </w:rPr>
        <w:t>plications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and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mode</w:t>
      </w:r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of</w:t>
      </w:r>
      <w:bookmarkEnd w:id="3"/>
      <w:proofErr w:type="spellEnd"/>
      <w:r w:rsidRPr="003773AE">
        <w:rPr>
          <w:sz w:val="24"/>
        </w:rPr>
        <w:t xml:space="preserve"> </w:t>
      </w:r>
      <w:proofErr w:type="spellStart"/>
      <w:r w:rsidRPr="003773AE">
        <w:rPr>
          <w:sz w:val="24"/>
        </w:rPr>
        <w:t>action</w:t>
      </w:r>
      <w:proofErr w:type="spellEnd"/>
      <w:r w:rsidRPr="003773AE">
        <w:rPr>
          <w:sz w:val="24"/>
        </w:rPr>
        <w:t xml:space="preserve">, </w:t>
      </w:r>
      <w:r w:rsidRPr="004D3449">
        <w:rPr>
          <w:i/>
          <w:sz w:val="24"/>
        </w:rPr>
        <w:t>Шестнадесета Юбилейна Национална Научна Сесия за Студенти и Преподаватели 29 – 30.10.2018 г.</w:t>
      </w:r>
    </w:p>
    <w:p w14:paraId="2E924A20" w14:textId="77777777" w:rsidR="002F6C2B" w:rsidRPr="003C7772" w:rsidRDefault="002F6C2B" w:rsidP="002F6C2B">
      <w:pPr>
        <w:pStyle w:val="Default"/>
        <w:numPr>
          <w:ilvl w:val="0"/>
          <w:numId w:val="17"/>
        </w:numPr>
        <w:rPr>
          <w:bCs/>
          <w:color w:val="222222"/>
        </w:rPr>
      </w:pPr>
      <w:r w:rsidRPr="003C7772">
        <w:rPr>
          <w:bCs/>
          <w:color w:val="222222"/>
        </w:rPr>
        <w:t>Zvezdova, D. STRUCTURE PROPERTIES INVESTIGATION OF CHITOSAN NANOCOMPOSITE BIOFILMS.</w:t>
      </w:r>
      <w:r w:rsidRPr="003C7772">
        <w:rPr>
          <w:bCs/>
          <w:color w:val="222222"/>
          <w:lang w:val="en-US"/>
        </w:rPr>
        <w:t xml:space="preserve"> </w:t>
      </w:r>
      <w:r w:rsidRPr="003C7772">
        <w:rPr>
          <w:bCs/>
        </w:rPr>
        <w:t xml:space="preserve"> </w:t>
      </w:r>
      <w:r w:rsidRPr="003C7772">
        <w:rPr>
          <w:bCs/>
          <w:sz w:val="22"/>
          <w:szCs w:val="22"/>
        </w:rPr>
        <w:t xml:space="preserve">PROCEEDINGS OF UNIVERSITY OF RUSE - 2019, </w:t>
      </w:r>
      <w:proofErr w:type="spellStart"/>
      <w:r w:rsidRPr="003C7772">
        <w:rPr>
          <w:bCs/>
          <w:sz w:val="22"/>
          <w:szCs w:val="22"/>
        </w:rPr>
        <w:t>volume</w:t>
      </w:r>
      <w:proofErr w:type="spellEnd"/>
      <w:r w:rsidRPr="003C7772">
        <w:rPr>
          <w:bCs/>
          <w:sz w:val="22"/>
          <w:szCs w:val="22"/>
        </w:rPr>
        <w:t xml:space="preserve"> 58, </w:t>
      </w:r>
      <w:proofErr w:type="spellStart"/>
      <w:r w:rsidRPr="003C7772">
        <w:rPr>
          <w:bCs/>
          <w:sz w:val="22"/>
          <w:szCs w:val="22"/>
        </w:rPr>
        <w:t>book</w:t>
      </w:r>
      <w:proofErr w:type="spellEnd"/>
      <w:r w:rsidRPr="003C7772">
        <w:rPr>
          <w:bCs/>
          <w:sz w:val="22"/>
          <w:szCs w:val="22"/>
        </w:rPr>
        <w:t xml:space="preserve"> 10.1.</w:t>
      </w:r>
      <w:r w:rsidRPr="003C7772">
        <w:rPr>
          <w:bCs/>
          <w:sz w:val="22"/>
          <w:szCs w:val="22"/>
          <w:lang w:val="en-US"/>
        </w:rPr>
        <w:t>, 103 – 108.</w:t>
      </w:r>
    </w:p>
    <w:p w14:paraId="3D327B7A" w14:textId="77777777" w:rsidR="002F6C2B" w:rsidRPr="003C7772" w:rsidRDefault="002F6C2B" w:rsidP="002F6C2B">
      <w:pPr>
        <w:pStyle w:val="Default"/>
        <w:numPr>
          <w:ilvl w:val="0"/>
          <w:numId w:val="17"/>
        </w:numPr>
        <w:rPr>
          <w:bCs/>
          <w:color w:val="222222"/>
          <w:sz w:val="26"/>
        </w:rPr>
      </w:pPr>
      <w:r w:rsidRPr="003C7772">
        <w:rPr>
          <w:bCs/>
          <w:color w:val="222222"/>
        </w:rPr>
        <w:t xml:space="preserve">Zvezdova,  D., &amp; </w:t>
      </w:r>
      <w:proofErr w:type="spellStart"/>
      <w:r w:rsidRPr="003C7772">
        <w:rPr>
          <w:bCs/>
          <w:color w:val="222222"/>
        </w:rPr>
        <w:t>Nedelchev</w:t>
      </w:r>
      <w:proofErr w:type="spellEnd"/>
      <w:r w:rsidRPr="003C7772">
        <w:rPr>
          <w:bCs/>
          <w:color w:val="222222"/>
        </w:rPr>
        <w:t>,  N. KINETIC STUDTY OF THE NON ISOTHERMAL ANALYSIS OF CHITOSAN FROM SHRIMP SHELLS FROM BLACK SEA.</w:t>
      </w:r>
      <w:r w:rsidRPr="003C7772">
        <w:rPr>
          <w:bCs/>
          <w:color w:val="222222"/>
          <w:lang w:val="en-US"/>
        </w:rPr>
        <w:t xml:space="preserve"> </w:t>
      </w:r>
      <w:r w:rsidRPr="003C7772">
        <w:rPr>
          <w:bCs/>
        </w:rPr>
        <w:t xml:space="preserve"> </w:t>
      </w:r>
      <w:r w:rsidRPr="003C7772">
        <w:rPr>
          <w:bCs/>
          <w:szCs w:val="22"/>
        </w:rPr>
        <w:t xml:space="preserve">PROCEEDINGS OF UNIVERSITY OF RUSE - 2019, </w:t>
      </w:r>
      <w:proofErr w:type="spellStart"/>
      <w:r w:rsidRPr="003C7772">
        <w:rPr>
          <w:bCs/>
          <w:szCs w:val="22"/>
        </w:rPr>
        <w:t>volume</w:t>
      </w:r>
      <w:proofErr w:type="spellEnd"/>
      <w:r w:rsidRPr="003C7772">
        <w:rPr>
          <w:bCs/>
          <w:szCs w:val="22"/>
        </w:rPr>
        <w:t xml:space="preserve"> 58, </w:t>
      </w:r>
      <w:proofErr w:type="spellStart"/>
      <w:r w:rsidRPr="003C7772">
        <w:rPr>
          <w:bCs/>
          <w:szCs w:val="22"/>
        </w:rPr>
        <w:t>book</w:t>
      </w:r>
      <w:proofErr w:type="spellEnd"/>
      <w:r w:rsidRPr="003C7772">
        <w:rPr>
          <w:bCs/>
          <w:szCs w:val="22"/>
        </w:rPr>
        <w:t xml:space="preserve"> 10.1.</w:t>
      </w:r>
      <w:r w:rsidRPr="003C7772">
        <w:rPr>
          <w:bCs/>
          <w:szCs w:val="22"/>
          <w:lang w:val="en-US"/>
        </w:rPr>
        <w:t>. 51-56.</w:t>
      </w:r>
    </w:p>
    <w:p w14:paraId="54B7C698" w14:textId="77777777" w:rsidR="002F6C2B" w:rsidRPr="003C7772" w:rsidRDefault="002F6C2B" w:rsidP="002F6C2B">
      <w:pPr>
        <w:pStyle w:val="Default"/>
        <w:numPr>
          <w:ilvl w:val="0"/>
          <w:numId w:val="17"/>
        </w:numPr>
        <w:rPr>
          <w:bCs/>
          <w:color w:val="222222"/>
        </w:rPr>
      </w:pPr>
      <w:r w:rsidRPr="003C7772">
        <w:rPr>
          <w:bCs/>
          <w:color w:val="222222"/>
        </w:rPr>
        <w:t xml:space="preserve">Zvezdova, D., </w:t>
      </w:r>
      <w:proofErr w:type="spellStart"/>
      <w:r w:rsidRPr="003C7772">
        <w:rPr>
          <w:bCs/>
          <w:color w:val="222222"/>
        </w:rPr>
        <w:t>Veli</w:t>
      </w:r>
      <w:proofErr w:type="spellEnd"/>
      <w:r w:rsidRPr="003C7772">
        <w:rPr>
          <w:bCs/>
          <w:color w:val="222222"/>
        </w:rPr>
        <w:t xml:space="preserve">, A., &amp; </w:t>
      </w:r>
      <w:proofErr w:type="spellStart"/>
      <w:r w:rsidRPr="003C7772">
        <w:rPr>
          <w:bCs/>
          <w:color w:val="222222"/>
        </w:rPr>
        <w:t>Nikolova</w:t>
      </w:r>
      <w:proofErr w:type="spellEnd"/>
      <w:r w:rsidRPr="003C7772">
        <w:rPr>
          <w:bCs/>
          <w:color w:val="222222"/>
        </w:rPr>
        <w:t>, R. ANTIBACTERIAL PERFORMANCE OF CHITOSAN BASED MEMBRANES LOADED WITH TETRACYCLINE FOR WOUND HEALING APPLICATIONS2.</w:t>
      </w:r>
      <w:r w:rsidRPr="003C7772">
        <w:rPr>
          <w:bCs/>
          <w:color w:val="222222"/>
          <w:lang w:val="en-US"/>
        </w:rPr>
        <w:t xml:space="preserve"> </w:t>
      </w:r>
      <w:r w:rsidRPr="003C7772">
        <w:rPr>
          <w:bCs/>
        </w:rPr>
        <w:t xml:space="preserve"> </w:t>
      </w:r>
      <w:proofErr w:type="spellStart"/>
      <w:r w:rsidRPr="003C7772">
        <w:rPr>
          <w:bCs/>
          <w:i/>
          <w:iCs/>
        </w:rPr>
        <w:t>Reports</w:t>
      </w:r>
      <w:proofErr w:type="spellEnd"/>
      <w:r w:rsidRPr="003C7772">
        <w:rPr>
          <w:bCs/>
          <w:i/>
          <w:iCs/>
        </w:rPr>
        <w:t xml:space="preserve"> </w:t>
      </w:r>
      <w:proofErr w:type="spellStart"/>
      <w:r w:rsidRPr="003C7772">
        <w:rPr>
          <w:bCs/>
          <w:i/>
          <w:iCs/>
        </w:rPr>
        <w:t>Awarded</w:t>
      </w:r>
      <w:proofErr w:type="spellEnd"/>
      <w:r w:rsidRPr="003C7772">
        <w:rPr>
          <w:bCs/>
          <w:i/>
          <w:iCs/>
        </w:rPr>
        <w:t xml:space="preserve"> </w:t>
      </w:r>
      <w:proofErr w:type="spellStart"/>
      <w:r w:rsidRPr="003C7772">
        <w:rPr>
          <w:bCs/>
          <w:i/>
          <w:iCs/>
        </w:rPr>
        <w:t>with</w:t>
      </w:r>
      <w:proofErr w:type="spellEnd"/>
      <w:r w:rsidRPr="003C7772">
        <w:rPr>
          <w:bCs/>
          <w:i/>
          <w:iCs/>
        </w:rPr>
        <w:t xml:space="preserve"> "</w:t>
      </w:r>
      <w:proofErr w:type="spellStart"/>
      <w:r w:rsidRPr="003C7772">
        <w:rPr>
          <w:bCs/>
          <w:i/>
          <w:iCs/>
        </w:rPr>
        <w:t>Best</w:t>
      </w:r>
      <w:proofErr w:type="spellEnd"/>
      <w:r w:rsidRPr="003C7772">
        <w:rPr>
          <w:bCs/>
          <w:i/>
          <w:iCs/>
        </w:rPr>
        <w:t xml:space="preserve"> Paper" </w:t>
      </w:r>
      <w:proofErr w:type="spellStart"/>
      <w:r w:rsidRPr="003C7772">
        <w:rPr>
          <w:bCs/>
          <w:i/>
          <w:iCs/>
        </w:rPr>
        <w:t>Crystal</w:t>
      </w:r>
      <w:proofErr w:type="spellEnd"/>
      <w:r w:rsidRPr="003C7772">
        <w:rPr>
          <w:bCs/>
          <w:i/>
          <w:iCs/>
        </w:rPr>
        <w:t xml:space="preserve"> Prize’19</w:t>
      </w:r>
      <w:r w:rsidRPr="003C7772">
        <w:rPr>
          <w:bCs/>
          <w:i/>
          <w:iCs/>
          <w:lang w:val="en-US"/>
        </w:rPr>
        <w:t xml:space="preserve">, </w:t>
      </w:r>
      <w:r w:rsidRPr="003C7772">
        <w:rPr>
          <w:bCs/>
          <w:iCs/>
          <w:lang w:val="en-US"/>
        </w:rPr>
        <w:t>146-151.</w:t>
      </w:r>
    </w:p>
    <w:p w14:paraId="48F54848" w14:textId="03D9954F" w:rsidR="002F6C2B" w:rsidRPr="002F6C2B" w:rsidRDefault="002F6C2B" w:rsidP="002F6C2B">
      <w:pPr>
        <w:pStyle w:val="ListParagraph"/>
        <w:numPr>
          <w:ilvl w:val="0"/>
          <w:numId w:val="17"/>
        </w:numPr>
        <w:jc w:val="both"/>
        <w:rPr>
          <w:bCs w:val="0"/>
          <w:sz w:val="24"/>
        </w:rPr>
      </w:pPr>
      <w:r w:rsidRPr="002F6C2B">
        <w:rPr>
          <w:b/>
          <w:sz w:val="24"/>
        </w:rPr>
        <w:t xml:space="preserve">Д. </w:t>
      </w:r>
      <w:proofErr w:type="spellStart"/>
      <w:r w:rsidRPr="002F6C2B">
        <w:rPr>
          <w:b/>
          <w:sz w:val="24"/>
        </w:rPr>
        <w:t>Звездова</w:t>
      </w:r>
      <w:proofErr w:type="spellEnd"/>
      <w:r w:rsidRPr="002F6C2B">
        <w:rPr>
          <w:sz w:val="24"/>
        </w:rPr>
        <w:t xml:space="preserve">, Получаване и характеристики на биополимерни и синтетично – полимерни </w:t>
      </w:r>
      <w:proofErr w:type="spellStart"/>
      <w:r w:rsidRPr="002F6C2B">
        <w:rPr>
          <w:sz w:val="24"/>
        </w:rPr>
        <w:t>сорбенти</w:t>
      </w:r>
      <w:proofErr w:type="spellEnd"/>
      <w:r w:rsidRPr="002F6C2B">
        <w:rPr>
          <w:sz w:val="24"/>
        </w:rPr>
        <w:t xml:space="preserve">, 2020, И-во </w:t>
      </w:r>
      <w:r w:rsidRPr="002F6C2B">
        <w:rPr>
          <w:sz w:val="24"/>
          <w:lang w:val="en-US"/>
        </w:rPr>
        <w:t>“</w:t>
      </w:r>
      <w:r w:rsidRPr="002F6C2B">
        <w:rPr>
          <w:sz w:val="24"/>
        </w:rPr>
        <w:t xml:space="preserve">Либра </w:t>
      </w:r>
      <w:proofErr w:type="spellStart"/>
      <w:r w:rsidRPr="002F6C2B">
        <w:rPr>
          <w:sz w:val="24"/>
        </w:rPr>
        <w:t>Скорп</w:t>
      </w:r>
      <w:proofErr w:type="spellEnd"/>
      <w:r w:rsidRPr="002F6C2B">
        <w:rPr>
          <w:sz w:val="24"/>
          <w:lang w:val="en-US"/>
        </w:rPr>
        <w:t>”</w:t>
      </w:r>
      <w:r w:rsidRPr="002F6C2B">
        <w:rPr>
          <w:sz w:val="24"/>
        </w:rPr>
        <w:t xml:space="preserve">, </w:t>
      </w:r>
      <w:r w:rsidRPr="002F6C2B">
        <w:rPr>
          <w:sz w:val="24"/>
          <w:lang w:val="en-US"/>
        </w:rPr>
        <w:t>ISBN 978-954-471-692-9</w:t>
      </w:r>
      <w:r w:rsidRPr="002F6C2B">
        <w:rPr>
          <w:sz w:val="24"/>
        </w:rPr>
        <w:t>, 422 стр.</w:t>
      </w:r>
    </w:p>
    <w:p w14:paraId="46A42C19" w14:textId="126E9156" w:rsidR="002F6C2B" w:rsidRDefault="002F6C2B" w:rsidP="002F6C2B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bCs w:val="0"/>
          <w:sz w:val="24"/>
          <w:lang w:val="en-US"/>
        </w:rPr>
      </w:pPr>
      <w:r w:rsidRPr="002F6C2B">
        <w:rPr>
          <w:rFonts w:ascii="TimesNewRomanPSMT" w:hAnsi="TimesNewRomanPSMT" w:cs="TimesNewRomanPSMT"/>
          <w:bCs w:val="0"/>
          <w:sz w:val="24"/>
          <w:lang w:val="en-US"/>
        </w:rPr>
        <w:t xml:space="preserve">43. </w:t>
      </w:r>
      <w:r w:rsidRPr="002F6C2B">
        <w:rPr>
          <w:rFonts w:ascii="TimesNewRomanPSMT" w:hAnsi="TimesNewRomanPSMT" w:cs="TimesNewRomanPSMT"/>
          <w:bCs w:val="0"/>
          <w:sz w:val="24"/>
        </w:rPr>
        <w:t xml:space="preserve">D. T. ZVEZDOVA.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Opportunities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for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Improving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the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Quality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of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Non-isothermal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Degradation</w:t>
      </w:r>
      <w:proofErr w:type="spellEnd"/>
      <w:r>
        <w:rPr>
          <w:rFonts w:ascii="TimesNewRomanPSMT" w:hAnsi="TimesNewRomanPSMT" w:cs="TimesNewRomanPSMT"/>
          <w:bCs w:val="0"/>
          <w:sz w:val="24"/>
          <w:lang w:val="en-US"/>
        </w:rPr>
        <w:t xml:space="preserve">,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Kinetic</w:t>
      </w:r>
      <w:proofErr w:type="spellEnd"/>
      <w:r w:rsidRPr="002F6C2B">
        <w:rPr>
          <w:rFonts w:ascii="TimesNewRomanPSMT" w:hAnsi="TimesNewRomanPSMT" w:cs="TimesNewRomanPSMT"/>
          <w:bCs w:val="0"/>
          <w:sz w:val="24"/>
        </w:rPr>
        <w:t xml:space="preserve"> </w:t>
      </w:r>
      <w:proofErr w:type="spellStart"/>
      <w:r w:rsidRPr="002F6C2B">
        <w:rPr>
          <w:rFonts w:ascii="TimesNewRomanPSMT" w:hAnsi="TimesNewRomanPSMT" w:cs="TimesNewRomanPSMT"/>
          <w:bCs w:val="0"/>
          <w:sz w:val="24"/>
        </w:rPr>
        <w:t>Analysis</w:t>
      </w:r>
      <w:proofErr w:type="spellEnd"/>
      <w:r>
        <w:rPr>
          <w:rFonts w:ascii="TimesNewRomanPSMT" w:hAnsi="TimesNewRomanPSMT" w:cs="TimesNewRomanPSMT"/>
          <w:bCs w:val="0"/>
          <w:sz w:val="24"/>
          <w:lang w:val="en-US"/>
        </w:rPr>
        <w:t xml:space="preserve">q Oxidation communication, </w:t>
      </w:r>
      <w:r w:rsidR="00124154">
        <w:rPr>
          <w:rFonts w:ascii="TimesNewRomanPSMT" w:hAnsi="TimesNewRomanPSMT" w:cs="TimesNewRomanPSMT"/>
          <w:bCs w:val="0"/>
          <w:sz w:val="24"/>
          <w:lang w:val="en-US"/>
        </w:rPr>
        <w:t>2021, 44, 2, 345-356.</w:t>
      </w:r>
    </w:p>
    <w:p w14:paraId="36CA4BA9" w14:textId="6A5B1B52" w:rsidR="00124154" w:rsidRDefault="00124154" w:rsidP="002F6C2B">
      <w:pPr>
        <w:autoSpaceDE w:val="0"/>
        <w:autoSpaceDN w:val="0"/>
        <w:adjustRightInd w:val="0"/>
        <w:ind w:left="426"/>
        <w:rPr>
          <w:rFonts w:asciiTheme="minorHAnsi" w:hAnsiTheme="minorHAnsi" w:cs="TimesNewRomanPSMT"/>
          <w:bCs w:val="0"/>
          <w:color w:val="1F1F1F"/>
          <w:sz w:val="24"/>
        </w:rPr>
      </w:pPr>
      <w:r>
        <w:rPr>
          <w:rFonts w:ascii="TimesNewRomanPSMT" w:hAnsi="TimesNewRomanPSMT" w:cs="TimesNewRomanPSMT"/>
          <w:bCs w:val="0"/>
          <w:sz w:val="24"/>
          <w:lang w:val="en-US"/>
        </w:rPr>
        <w:t>44.</w:t>
      </w:r>
      <w:r w:rsidRPr="00124154">
        <w:rPr>
          <w:b/>
          <w:sz w:val="24"/>
        </w:rPr>
        <w:t xml:space="preserve"> </w:t>
      </w:r>
      <w:r w:rsidRPr="002F6C2B">
        <w:rPr>
          <w:b/>
          <w:sz w:val="24"/>
        </w:rPr>
        <w:t xml:space="preserve">Д. </w:t>
      </w:r>
      <w:proofErr w:type="spellStart"/>
      <w:r w:rsidRPr="002F6C2B">
        <w:rPr>
          <w:b/>
          <w:sz w:val="24"/>
        </w:rPr>
        <w:t>Звездова</w:t>
      </w:r>
      <w:proofErr w:type="spellEnd"/>
      <w:r w:rsidRPr="002F6C2B">
        <w:rPr>
          <w:sz w:val="24"/>
        </w:rPr>
        <w:t>, П</w:t>
      </w:r>
      <w:r>
        <w:rPr>
          <w:sz w:val="24"/>
        </w:rPr>
        <w:t xml:space="preserve">риложения </w:t>
      </w:r>
      <w:r w:rsidRPr="002F6C2B">
        <w:rPr>
          <w:sz w:val="24"/>
        </w:rPr>
        <w:t xml:space="preserve">на биополимерни и синтетично – полимерни </w:t>
      </w:r>
      <w:proofErr w:type="spellStart"/>
      <w:r w:rsidRPr="002F6C2B">
        <w:rPr>
          <w:sz w:val="24"/>
        </w:rPr>
        <w:t>сорбенти</w:t>
      </w:r>
      <w:proofErr w:type="spellEnd"/>
      <w:r w:rsidRPr="002F6C2B">
        <w:rPr>
          <w:sz w:val="24"/>
        </w:rPr>
        <w:t>, 202</w:t>
      </w:r>
      <w:r>
        <w:rPr>
          <w:sz w:val="24"/>
        </w:rPr>
        <w:t>1</w:t>
      </w:r>
      <w:r w:rsidRPr="002F6C2B">
        <w:rPr>
          <w:sz w:val="24"/>
        </w:rPr>
        <w:t xml:space="preserve">, И-во </w:t>
      </w:r>
      <w:r w:rsidRPr="002F6C2B">
        <w:rPr>
          <w:sz w:val="24"/>
          <w:lang w:val="en-US"/>
        </w:rPr>
        <w:t>“</w:t>
      </w:r>
      <w:r w:rsidRPr="002F6C2B">
        <w:rPr>
          <w:sz w:val="24"/>
        </w:rPr>
        <w:t xml:space="preserve">Либра </w:t>
      </w:r>
      <w:proofErr w:type="spellStart"/>
      <w:r w:rsidRPr="002F6C2B">
        <w:rPr>
          <w:sz w:val="24"/>
        </w:rPr>
        <w:t>Скорп</w:t>
      </w:r>
      <w:proofErr w:type="spellEnd"/>
      <w:r w:rsidRPr="002F6C2B">
        <w:rPr>
          <w:sz w:val="24"/>
          <w:lang w:val="en-US"/>
        </w:rPr>
        <w:t>”</w:t>
      </w:r>
      <w:r w:rsidRPr="002F6C2B">
        <w:rPr>
          <w:sz w:val="24"/>
        </w:rPr>
        <w:t xml:space="preserve">, </w:t>
      </w:r>
      <w:r w:rsidRPr="002F6C2B">
        <w:rPr>
          <w:sz w:val="24"/>
          <w:lang w:val="en-US"/>
        </w:rPr>
        <w:t>ISBN</w:t>
      </w:r>
      <w:r w:rsidR="0074570F" w:rsidRPr="0074570F">
        <w:rPr>
          <w:rFonts w:ascii="TimesNewRomanPSMT" w:hAnsi="TimesNewRomanPSMT" w:cs="TimesNewRomanPSMT"/>
          <w:bCs w:val="0"/>
          <w:color w:val="1F1F1F"/>
          <w:sz w:val="18"/>
          <w:szCs w:val="18"/>
        </w:rPr>
        <w:t xml:space="preserve"> </w:t>
      </w:r>
      <w:r w:rsidR="0074570F">
        <w:rPr>
          <w:rFonts w:asciiTheme="minorHAnsi" w:hAnsiTheme="minorHAnsi" w:cs="TimesNewRomanPSMT"/>
          <w:bCs w:val="0"/>
          <w:color w:val="1F1F1F"/>
          <w:sz w:val="18"/>
          <w:szCs w:val="18"/>
        </w:rPr>
        <w:t xml:space="preserve"> </w:t>
      </w:r>
      <w:r w:rsidR="0074570F" w:rsidRPr="0074570F">
        <w:rPr>
          <w:rFonts w:ascii="TimesNewRomanPSMT" w:hAnsi="TimesNewRomanPSMT" w:cs="TimesNewRomanPSMT"/>
          <w:bCs w:val="0"/>
          <w:color w:val="1F1F1F"/>
          <w:sz w:val="24"/>
        </w:rPr>
        <w:t>978-954-471-694-3</w:t>
      </w:r>
      <w:r w:rsidR="0074570F">
        <w:rPr>
          <w:rFonts w:asciiTheme="minorHAnsi" w:hAnsiTheme="minorHAnsi" w:cs="TimesNewRomanPSMT"/>
          <w:bCs w:val="0"/>
          <w:color w:val="1F1F1F"/>
          <w:sz w:val="24"/>
        </w:rPr>
        <w:t>, 343 стр.</w:t>
      </w:r>
    </w:p>
    <w:p w14:paraId="7E10CAFD" w14:textId="275AC6A3" w:rsidR="00B769EB" w:rsidRPr="00533F13" w:rsidRDefault="0074570F" w:rsidP="00533F13">
      <w:pPr>
        <w:autoSpaceDE w:val="0"/>
        <w:autoSpaceDN w:val="0"/>
        <w:adjustRightInd w:val="0"/>
        <w:ind w:left="426"/>
        <w:rPr>
          <w:sz w:val="24"/>
        </w:rPr>
      </w:pPr>
      <w:r>
        <w:rPr>
          <w:rFonts w:asciiTheme="minorHAnsi" w:hAnsiTheme="minorHAnsi" w:cs="TimesNewRomanPSMT"/>
          <w:bCs w:val="0"/>
          <w:sz w:val="24"/>
        </w:rPr>
        <w:t xml:space="preserve">45. Органични </w:t>
      </w:r>
      <w:r w:rsidRPr="002F6C2B">
        <w:rPr>
          <w:sz w:val="24"/>
        </w:rPr>
        <w:t>биополимерни и полимерни</w:t>
      </w:r>
      <w:r>
        <w:rPr>
          <w:sz w:val="24"/>
        </w:rPr>
        <w:t xml:space="preserve"> </w:t>
      </w:r>
      <w:proofErr w:type="spellStart"/>
      <w:r>
        <w:rPr>
          <w:sz w:val="24"/>
        </w:rPr>
        <w:t>сорбционни</w:t>
      </w:r>
      <w:proofErr w:type="spellEnd"/>
      <w:r>
        <w:rPr>
          <w:sz w:val="24"/>
        </w:rPr>
        <w:t xml:space="preserve"> материали, структурни характеристики и тяхната значимост при различни инженерни технологии, </w:t>
      </w:r>
      <w:r w:rsidRPr="002F6C2B">
        <w:rPr>
          <w:sz w:val="24"/>
        </w:rPr>
        <w:t xml:space="preserve">И-во </w:t>
      </w:r>
      <w:r w:rsidRPr="002F6C2B">
        <w:rPr>
          <w:sz w:val="24"/>
          <w:lang w:val="en-US"/>
        </w:rPr>
        <w:t>“</w:t>
      </w:r>
      <w:r w:rsidRPr="002F6C2B">
        <w:rPr>
          <w:sz w:val="24"/>
        </w:rPr>
        <w:t xml:space="preserve">Либра </w:t>
      </w:r>
      <w:proofErr w:type="spellStart"/>
      <w:r w:rsidRPr="002F6C2B">
        <w:rPr>
          <w:sz w:val="24"/>
        </w:rPr>
        <w:t>Скорп</w:t>
      </w:r>
      <w:proofErr w:type="spellEnd"/>
      <w:r w:rsidRPr="002F6C2B">
        <w:rPr>
          <w:sz w:val="24"/>
          <w:lang w:val="en-US"/>
        </w:rPr>
        <w:t>”</w:t>
      </w:r>
      <w:r w:rsidRPr="002F6C2B">
        <w:rPr>
          <w:sz w:val="24"/>
        </w:rPr>
        <w:t xml:space="preserve">, </w:t>
      </w:r>
      <w:r w:rsidRPr="002F6C2B">
        <w:rPr>
          <w:sz w:val="24"/>
          <w:lang w:val="en-US"/>
        </w:rPr>
        <w:t>ISBN</w:t>
      </w:r>
      <w:r w:rsidRPr="0074570F">
        <w:rPr>
          <w:rFonts w:ascii="TimesNewRomanPSMT" w:hAnsi="TimesNewRomanPSMT" w:cs="TimesNewRomanPSMT"/>
          <w:bCs w:val="0"/>
          <w:color w:val="1F1F1F"/>
          <w:sz w:val="24"/>
        </w:rPr>
        <w:t>978-954-471</w:t>
      </w:r>
      <w:r w:rsidRPr="0074570F">
        <w:rPr>
          <w:bCs w:val="0"/>
          <w:color w:val="1F1F1F"/>
          <w:sz w:val="24"/>
        </w:rPr>
        <w:t>-230-3, 284 стр.</w:t>
      </w:r>
    </w:p>
    <w:sectPr w:rsidR="00B769EB" w:rsidRPr="00533F13" w:rsidSect="00A5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206AAo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4E58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4E65o0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EDB"/>
    <w:multiLevelType w:val="hybridMultilevel"/>
    <w:tmpl w:val="FA08C2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CFE"/>
    <w:multiLevelType w:val="hybridMultilevel"/>
    <w:tmpl w:val="A9E8D9B4"/>
    <w:lvl w:ilvl="0" w:tplc="541E8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657D"/>
    <w:multiLevelType w:val="hybridMultilevel"/>
    <w:tmpl w:val="9BC8D246"/>
    <w:lvl w:ilvl="0" w:tplc="61C2C0F0">
      <w:start w:val="1"/>
      <w:numFmt w:val="decimal"/>
      <w:lvlText w:val="%1"/>
      <w:lvlJc w:val="left"/>
      <w:pPr>
        <w:ind w:left="720" w:hanging="360"/>
      </w:pPr>
      <w:rPr>
        <w:rFonts w:eastAsia="TT206AAo00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997"/>
    <w:multiLevelType w:val="hybridMultilevel"/>
    <w:tmpl w:val="8384D53E"/>
    <w:lvl w:ilvl="0" w:tplc="133ADE3E">
      <w:start w:val="1"/>
      <w:numFmt w:val="upperLetter"/>
      <w:lvlText w:val="%1."/>
      <w:lvlJc w:val="left"/>
      <w:pPr>
        <w:ind w:left="747" w:hanging="390"/>
      </w:pPr>
      <w:rPr>
        <w:rFonts w:hint="default"/>
        <w:i w:val="0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61C99"/>
    <w:multiLevelType w:val="hybridMultilevel"/>
    <w:tmpl w:val="8FC05524"/>
    <w:lvl w:ilvl="0" w:tplc="568E1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377AA"/>
    <w:multiLevelType w:val="hybridMultilevel"/>
    <w:tmpl w:val="F698D9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74B5"/>
    <w:multiLevelType w:val="hybridMultilevel"/>
    <w:tmpl w:val="B29ED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24E5"/>
    <w:multiLevelType w:val="hybridMultilevel"/>
    <w:tmpl w:val="1FC8A2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01CE"/>
    <w:multiLevelType w:val="hybridMultilevel"/>
    <w:tmpl w:val="E40C5F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C1470"/>
    <w:multiLevelType w:val="hybridMultilevel"/>
    <w:tmpl w:val="38DEF47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3F2F"/>
    <w:multiLevelType w:val="hybridMultilevel"/>
    <w:tmpl w:val="60DA087E"/>
    <w:lvl w:ilvl="0" w:tplc="00E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CB2"/>
    <w:multiLevelType w:val="hybridMultilevel"/>
    <w:tmpl w:val="8722A460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D4F71"/>
    <w:multiLevelType w:val="hybridMultilevel"/>
    <w:tmpl w:val="DF6A9B36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11D3"/>
    <w:multiLevelType w:val="multilevel"/>
    <w:tmpl w:val="1156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60151"/>
    <w:multiLevelType w:val="hybridMultilevel"/>
    <w:tmpl w:val="76CCFB62"/>
    <w:lvl w:ilvl="0" w:tplc="367C904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EC695B"/>
    <w:multiLevelType w:val="hybridMultilevel"/>
    <w:tmpl w:val="4D066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20C11"/>
    <w:multiLevelType w:val="hybridMultilevel"/>
    <w:tmpl w:val="271CC0A8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67A0"/>
    <w:multiLevelType w:val="hybridMultilevel"/>
    <w:tmpl w:val="C482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0372"/>
    <w:multiLevelType w:val="hybridMultilevel"/>
    <w:tmpl w:val="7BB42D70"/>
    <w:lvl w:ilvl="0" w:tplc="2E40A132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70C3B"/>
    <w:multiLevelType w:val="hybridMultilevel"/>
    <w:tmpl w:val="DF6A9B36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462A"/>
    <w:multiLevelType w:val="hybridMultilevel"/>
    <w:tmpl w:val="38DEF47A"/>
    <w:lvl w:ilvl="0" w:tplc="541E88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54F11"/>
    <w:multiLevelType w:val="hybridMultilevel"/>
    <w:tmpl w:val="B29ED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92ABE"/>
    <w:multiLevelType w:val="multilevel"/>
    <w:tmpl w:val="D6DC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5696C"/>
    <w:multiLevelType w:val="hybridMultilevel"/>
    <w:tmpl w:val="E7762C1E"/>
    <w:lvl w:ilvl="0" w:tplc="8C589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0A4E9C"/>
    <w:multiLevelType w:val="hybridMultilevel"/>
    <w:tmpl w:val="81C4BFC8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50A92"/>
    <w:multiLevelType w:val="hybridMultilevel"/>
    <w:tmpl w:val="8118F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7D2A0A"/>
    <w:multiLevelType w:val="hybridMultilevel"/>
    <w:tmpl w:val="91841544"/>
    <w:lvl w:ilvl="0" w:tplc="5A5E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3C098C"/>
    <w:multiLevelType w:val="hybridMultilevel"/>
    <w:tmpl w:val="FDE022AE"/>
    <w:lvl w:ilvl="0" w:tplc="00E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0A7B"/>
    <w:multiLevelType w:val="hybridMultilevel"/>
    <w:tmpl w:val="9BC8D246"/>
    <w:lvl w:ilvl="0" w:tplc="61C2C0F0">
      <w:start w:val="1"/>
      <w:numFmt w:val="decimal"/>
      <w:lvlText w:val="%1"/>
      <w:lvlJc w:val="left"/>
      <w:pPr>
        <w:ind w:left="720" w:hanging="360"/>
      </w:pPr>
      <w:rPr>
        <w:rFonts w:eastAsia="TT206AAo00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D1B80"/>
    <w:multiLevelType w:val="hybridMultilevel"/>
    <w:tmpl w:val="1EC0096A"/>
    <w:lvl w:ilvl="0" w:tplc="816235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019BB"/>
    <w:multiLevelType w:val="hybridMultilevel"/>
    <w:tmpl w:val="646C0DAA"/>
    <w:lvl w:ilvl="0" w:tplc="98848E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41121"/>
    <w:multiLevelType w:val="hybridMultilevel"/>
    <w:tmpl w:val="B29ED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789B"/>
    <w:multiLevelType w:val="multilevel"/>
    <w:tmpl w:val="56D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A64DF"/>
    <w:multiLevelType w:val="hybridMultilevel"/>
    <w:tmpl w:val="FE5836B4"/>
    <w:lvl w:ilvl="0" w:tplc="00E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B5F96"/>
    <w:multiLevelType w:val="hybridMultilevel"/>
    <w:tmpl w:val="466AB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C6391"/>
    <w:multiLevelType w:val="hybridMultilevel"/>
    <w:tmpl w:val="271CC0A8"/>
    <w:lvl w:ilvl="0" w:tplc="8D989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30E06"/>
    <w:multiLevelType w:val="hybridMultilevel"/>
    <w:tmpl w:val="B29ED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87E69"/>
    <w:multiLevelType w:val="hybridMultilevel"/>
    <w:tmpl w:val="9D24E36A"/>
    <w:lvl w:ilvl="0" w:tplc="133ADE3E">
      <w:start w:val="1"/>
      <w:numFmt w:val="upperLetter"/>
      <w:lvlText w:val="%1."/>
      <w:lvlJc w:val="left"/>
      <w:pPr>
        <w:ind w:left="747" w:hanging="390"/>
      </w:pPr>
      <w:rPr>
        <w:rFonts w:hint="default"/>
        <w:i w:val="0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66811369">
    <w:abstractNumId w:val="7"/>
  </w:num>
  <w:num w:numId="2" w16cid:durableId="2082411632">
    <w:abstractNumId w:val="14"/>
  </w:num>
  <w:num w:numId="3" w16cid:durableId="648168827">
    <w:abstractNumId w:val="24"/>
  </w:num>
  <w:num w:numId="4" w16cid:durableId="1968271416">
    <w:abstractNumId w:val="16"/>
  </w:num>
  <w:num w:numId="5" w16cid:durableId="1393626329">
    <w:abstractNumId w:val="2"/>
  </w:num>
  <w:num w:numId="6" w16cid:durableId="1204059278">
    <w:abstractNumId w:val="28"/>
  </w:num>
  <w:num w:numId="7" w16cid:durableId="401877649">
    <w:abstractNumId w:val="31"/>
  </w:num>
  <w:num w:numId="8" w16cid:durableId="1677922028">
    <w:abstractNumId w:val="36"/>
  </w:num>
  <w:num w:numId="9" w16cid:durableId="640379189">
    <w:abstractNumId w:val="21"/>
  </w:num>
  <w:num w:numId="10" w16cid:durableId="1027024175">
    <w:abstractNumId w:val="6"/>
  </w:num>
  <w:num w:numId="11" w16cid:durableId="512720744">
    <w:abstractNumId w:val="17"/>
  </w:num>
  <w:num w:numId="12" w16cid:durableId="1865901541">
    <w:abstractNumId w:val="23"/>
  </w:num>
  <w:num w:numId="13" w16cid:durableId="992947759">
    <w:abstractNumId w:val="33"/>
  </w:num>
  <w:num w:numId="14" w16cid:durableId="1910142632">
    <w:abstractNumId w:val="10"/>
  </w:num>
  <w:num w:numId="15" w16cid:durableId="208150478">
    <w:abstractNumId w:val="27"/>
  </w:num>
  <w:num w:numId="16" w16cid:durableId="1101995173">
    <w:abstractNumId w:val="4"/>
  </w:num>
  <w:num w:numId="17" w16cid:durableId="801727861">
    <w:abstractNumId w:val="20"/>
  </w:num>
  <w:num w:numId="18" w16cid:durableId="40904792">
    <w:abstractNumId w:val="25"/>
  </w:num>
  <w:num w:numId="19" w16cid:durableId="566572329">
    <w:abstractNumId w:val="0"/>
  </w:num>
  <w:num w:numId="20" w16cid:durableId="1000235117">
    <w:abstractNumId w:val="26"/>
  </w:num>
  <w:num w:numId="21" w16cid:durableId="1873952076">
    <w:abstractNumId w:val="29"/>
  </w:num>
  <w:num w:numId="22" w16cid:durableId="766775930">
    <w:abstractNumId w:val="13"/>
  </w:num>
  <w:num w:numId="23" w16cid:durableId="181163607">
    <w:abstractNumId w:val="32"/>
  </w:num>
  <w:num w:numId="24" w16cid:durableId="1633632535">
    <w:abstractNumId w:val="18"/>
  </w:num>
  <w:num w:numId="25" w16cid:durableId="1647658716">
    <w:abstractNumId w:val="37"/>
  </w:num>
  <w:num w:numId="26" w16cid:durableId="896817527">
    <w:abstractNumId w:val="3"/>
  </w:num>
  <w:num w:numId="27" w16cid:durableId="374278980">
    <w:abstractNumId w:val="1"/>
  </w:num>
  <w:num w:numId="28" w16cid:durableId="487788344">
    <w:abstractNumId w:val="35"/>
  </w:num>
  <w:num w:numId="29" w16cid:durableId="1993872249">
    <w:abstractNumId w:val="12"/>
  </w:num>
  <w:num w:numId="30" w16cid:durableId="157040229">
    <w:abstractNumId w:val="19"/>
  </w:num>
  <w:num w:numId="31" w16cid:durableId="1375740444">
    <w:abstractNumId w:val="34"/>
  </w:num>
  <w:num w:numId="32" w16cid:durableId="1516112462">
    <w:abstractNumId w:val="11"/>
  </w:num>
  <w:num w:numId="33" w16cid:durableId="1430926095">
    <w:abstractNumId w:val="5"/>
  </w:num>
  <w:num w:numId="34" w16cid:durableId="2089423798">
    <w:abstractNumId w:val="8"/>
  </w:num>
  <w:num w:numId="35" w16cid:durableId="1523662930">
    <w:abstractNumId w:val="22"/>
  </w:num>
  <w:num w:numId="36" w16cid:durableId="1633629316">
    <w:abstractNumId w:val="30"/>
  </w:num>
  <w:num w:numId="37" w16cid:durableId="719136878">
    <w:abstractNumId w:val="15"/>
  </w:num>
  <w:num w:numId="38" w16cid:durableId="1021011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B4"/>
    <w:rsid w:val="000026D7"/>
    <w:rsid w:val="00037CAD"/>
    <w:rsid w:val="00050FAD"/>
    <w:rsid w:val="00056777"/>
    <w:rsid w:val="00086415"/>
    <w:rsid w:val="000A31F2"/>
    <w:rsid w:val="000B5280"/>
    <w:rsid w:val="000C060E"/>
    <w:rsid w:val="000D7FA8"/>
    <w:rsid w:val="000F0EB3"/>
    <w:rsid w:val="0011651F"/>
    <w:rsid w:val="00124154"/>
    <w:rsid w:val="00127B56"/>
    <w:rsid w:val="00127D81"/>
    <w:rsid w:val="00187834"/>
    <w:rsid w:val="00192F5F"/>
    <w:rsid w:val="001B07B5"/>
    <w:rsid w:val="001F2637"/>
    <w:rsid w:val="00205FA7"/>
    <w:rsid w:val="00206400"/>
    <w:rsid w:val="002648E8"/>
    <w:rsid w:val="00273B47"/>
    <w:rsid w:val="00287E01"/>
    <w:rsid w:val="00297CB2"/>
    <w:rsid w:val="002A2E4E"/>
    <w:rsid w:val="002C274F"/>
    <w:rsid w:val="002F6C2B"/>
    <w:rsid w:val="00304B58"/>
    <w:rsid w:val="00370BF3"/>
    <w:rsid w:val="0037513C"/>
    <w:rsid w:val="003916DD"/>
    <w:rsid w:val="003A1649"/>
    <w:rsid w:val="003C3218"/>
    <w:rsid w:val="003E57A8"/>
    <w:rsid w:val="00446566"/>
    <w:rsid w:val="00473B58"/>
    <w:rsid w:val="004765E1"/>
    <w:rsid w:val="004D5B7B"/>
    <w:rsid w:val="004E7D0C"/>
    <w:rsid w:val="00533F13"/>
    <w:rsid w:val="005340B0"/>
    <w:rsid w:val="0054437C"/>
    <w:rsid w:val="00551F48"/>
    <w:rsid w:val="005612FF"/>
    <w:rsid w:val="005B325B"/>
    <w:rsid w:val="005C741C"/>
    <w:rsid w:val="005D73AD"/>
    <w:rsid w:val="005E1018"/>
    <w:rsid w:val="005F5EE3"/>
    <w:rsid w:val="00614222"/>
    <w:rsid w:val="006334CE"/>
    <w:rsid w:val="00680ACB"/>
    <w:rsid w:val="00683AD3"/>
    <w:rsid w:val="00693C0A"/>
    <w:rsid w:val="006C2F5D"/>
    <w:rsid w:val="006C5A26"/>
    <w:rsid w:val="006D4E81"/>
    <w:rsid w:val="006E19F5"/>
    <w:rsid w:val="006E4964"/>
    <w:rsid w:val="006E6047"/>
    <w:rsid w:val="00711332"/>
    <w:rsid w:val="0072548B"/>
    <w:rsid w:val="0074570F"/>
    <w:rsid w:val="00754C58"/>
    <w:rsid w:val="007A1132"/>
    <w:rsid w:val="007C46B6"/>
    <w:rsid w:val="007F3855"/>
    <w:rsid w:val="008849AE"/>
    <w:rsid w:val="008B29EE"/>
    <w:rsid w:val="008D2367"/>
    <w:rsid w:val="008E474D"/>
    <w:rsid w:val="008E772B"/>
    <w:rsid w:val="00911C23"/>
    <w:rsid w:val="00911F19"/>
    <w:rsid w:val="00917A95"/>
    <w:rsid w:val="00932588"/>
    <w:rsid w:val="00990789"/>
    <w:rsid w:val="009C25A3"/>
    <w:rsid w:val="009D5B30"/>
    <w:rsid w:val="009E143F"/>
    <w:rsid w:val="00A17266"/>
    <w:rsid w:val="00A24237"/>
    <w:rsid w:val="00A30CA5"/>
    <w:rsid w:val="00A46FE1"/>
    <w:rsid w:val="00A556E6"/>
    <w:rsid w:val="00A56745"/>
    <w:rsid w:val="00A622A6"/>
    <w:rsid w:val="00A8171A"/>
    <w:rsid w:val="00A909C6"/>
    <w:rsid w:val="00A93735"/>
    <w:rsid w:val="00AD162A"/>
    <w:rsid w:val="00AD2EB0"/>
    <w:rsid w:val="00AD3FE9"/>
    <w:rsid w:val="00AD7D6A"/>
    <w:rsid w:val="00AE51EE"/>
    <w:rsid w:val="00B03E6A"/>
    <w:rsid w:val="00B35A3B"/>
    <w:rsid w:val="00B76849"/>
    <w:rsid w:val="00B769EB"/>
    <w:rsid w:val="00B85A99"/>
    <w:rsid w:val="00BD7AE7"/>
    <w:rsid w:val="00BE619E"/>
    <w:rsid w:val="00C0420C"/>
    <w:rsid w:val="00C2332F"/>
    <w:rsid w:val="00C376AA"/>
    <w:rsid w:val="00C63442"/>
    <w:rsid w:val="00C7508D"/>
    <w:rsid w:val="00C939FB"/>
    <w:rsid w:val="00CB69B4"/>
    <w:rsid w:val="00CF5C7F"/>
    <w:rsid w:val="00D14EBE"/>
    <w:rsid w:val="00D75649"/>
    <w:rsid w:val="00DA20B8"/>
    <w:rsid w:val="00DB200D"/>
    <w:rsid w:val="00DB3473"/>
    <w:rsid w:val="00DC495C"/>
    <w:rsid w:val="00E021C3"/>
    <w:rsid w:val="00E22F9C"/>
    <w:rsid w:val="00E40AAE"/>
    <w:rsid w:val="00E57847"/>
    <w:rsid w:val="00E84C4D"/>
    <w:rsid w:val="00E94A47"/>
    <w:rsid w:val="00EE4B8D"/>
    <w:rsid w:val="00F31641"/>
    <w:rsid w:val="00F3299C"/>
    <w:rsid w:val="00FE0EE3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628AB"/>
  <w15:docId w15:val="{21C336AD-87E2-4EBF-B17C-34952636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280"/>
    <w:rPr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E143F"/>
    <w:pPr>
      <w:keepNext/>
      <w:keepLines/>
      <w:spacing w:before="480"/>
      <w:outlineLvl w:val="0"/>
    </w:pPr>
    <w:rPr>
      <w:rFonts w:ascii="Cambria" w:hAnsi="Cambria"/>
      <w:b/>
      <w:bCs w:val="0"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E143F"/>
    <w:pPr>
      <w:outlineLvl w:val="2"/>
    </w:pPr>
    <w:rPr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9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E143F"/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143F"/>
    <w:rPr>
      <w:b/>
      <w:bCs/>
      <w:sz w:val="27"/>
      <w:szCs w:val="27"/>
    </w:rPr>
  </w:style>
  <w:style w:type="character" w:customStyle="1" w:styleId="maintitle">
    <w:name w:val="maintitle"/>
    <w:basedOn w:val="DefaultParagraphFont"/>
    <w:rsid w:val="009E143F"/>
  </w:style>
  <w:style w:type="character" w:styleId="Emphasis">
    <w:name w:val="Emphasis"/>
    <w:basedOn w:val="DefaultParagraphFont"/>
    <w:uiPriority w:val="20"/>
    <w:qFormat/>
    <w:rsid w:val="009E143F"/>
    <w:rPr>
      <w:i/>
      <w:iCs/>
    </w:rPr>
  </w:style>
  <w:style w:type="character" w:styleId="Hyperlink">
    <w:name w:val="Hyperlink"/>
    <w:basedOn w:val="DefaultParagraphFont"/>
    <w:uiPriority w:val="99"/>
    <w:unhideWhenUsed/>
    <w:rsid w:val="009E143F"/>
    <w:rPr>
      <w:color w:val="0000FF"/>
      <w:u w:val="single"/>
    </w:rPr>
  </w:style>
  <w:style w:type="paragraph" w:customStyle="1" w:styleId="articledetails">
    <w:name w:val="articledetails"/>
    <w:basedOn w:val="Normal"/>
    <w:rsid w:val="009E143F"/>
    <w:pPr>
      <w:spacing w:before="100" w:beforeAutospacing="1" w:after="100" w:afterAutospacing="1"/>
    </w:pPr>
    <w:rPr>
      <w:bCs w:val="0"/>
      <w:sz w:val="24"/>
    </w:rPr>
  </w:style>
  <w:style w:type="character" w:customStyle="1" w:styleId="nlmx">
    <w:name w:val="nlm_x"/>
    <w:basedOn w:val="DefaultParagraphFont"/>
    <w:rsid w:val="009E143F"/>
  </w:style>
  <w:style w:type="character" w:styleId="Strong">
    <w:name w:val="Strong"/>
    <w:basedOn w:val="DefaultParagraphFont"/>
    <w:uiPriority w:val="22"/>
    <w:qFormat/>
    <w:rsid w:val="009E143F"/>
    <w:rPr>
      <w:b/>
      <w:bCs/>
    </w:rPr>
  </w:style>
  <w:style w:type="character" w:customStyle="1" w:styleId="authorlink">
    <w:name w:val="author_link"/>
    <w:basedOn w:val="DefaultParagraphFont"/>
    <w:rsid w:val="009E143F"/>
  </w:style>
  <w:style w:type="character" w:customStyle="1" w:styleId="doilink">
    <w:name w:val="doilink"/>
    <w:basedOn w:val="DefaultParagraphFont"/>
    <w:rsid w:val="009E143F"/>
  </w:style>
  <w:style w:type="paragraph" w:customStyle="1" w:styleId="Default">
    <w:name w:val="Default"/>
    <w:rsid w:val="009E1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9E143F"/>
    <w:pPr>
      <w:widowControl w:val="0"/>
      <w:autoSpaceDE w:val="0"/>
      <w:autoSpaceDN w:val="0"/>
      <w:adjustRightInd w:val="0"/>
      <w:spacing w:line="240" w:lineRule="exact"/>
      <w:ind w:hanging="370"/>
    </w:pPr>
    <w:rPr>
      <w:bCs w:val="0"/>
      <w:sz w:val="24"/>
    </w:rPr>
  </w:style>
  <w:style w:type="character" w:customStyle="1" w:styleId="hps">
    <w:name w:val="hps"/>
    <w:basedOn w:val="DefaultParagraphFont"/>
    <w:rsid w:val="009E143F"/>
  </w:style>
  <w:style w:type="character" w:customStyle="1" w:styleId="online-date">
    <w:name w:val="online-date"/>
    <w:basedOn w:val="DefaultParagraphFont"/>
    <w:rsid w:val="009E143F"/>
  </w:style>
  <w:style w:type="character" w:customStyle="1" w:styleId="a-plus-plus">
    <w:name w:val="a-plus-plus"/>
    <w:basedOn w:val="DefaultParagraphFont"/>
    <w:rsid w:val="009E143F"/>
  </w:style>
  <w:style w:type="character" w:customStyle="1" w:styleId="apple-converted-space">
    <w:name w:val="apple-converted-space"/>
    <w:basedOn w:val="DefaultParagraphFont"/>
    <w:rsid w:val="00E40AAE"/>
  </w:style>
  <w:style w:type="paragraph" w:styleId="Header">
    <w:name w:val="header"/>
    <w:basedOn w:val="Normal"/>
    <w:link w:val="HeaderChar"/>
    <w:rsid w:val="00E40AAE"/>
    <w:pPr>
      <w:tabs>
        <w:tab w:val="center" w:pos="4153"/>
        <w:tab w:val="right" w:pos="8306"/>
      </w:tabs>
    </w:pPr>
    <w:rPr>
      <w:bCs w:val="0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40AAE"/>
    <w:rPr>
      <w:lang w:val="en-US" w:eastAsia="en-US"/>
    </w:rPr>
  </w:style>
  <w:style w:type="paragraph" w:styleId="Title">
    <w:name w:val="Title"/>
    <w:basedOn w:val="Normal"/>
    <w:link w:val="TitleChar"/>
    <w:qFormat/>
    <w:rsid w:val="00E40AAE"/>
    <w:pPr>
      <w:jc w:val="center"/>
    </w:pPr>
    <w:rPr>
      <w:rFonts w:ascii="Arial" w:hAnsi="Arial"/>
      <w:b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E40AAE"/>
    <w:rPr>
      <w:rFonts w:ascii="Arial" w:hAnsi="Arial"/>
      <w:b/>
      <w:bCs/>
      <w:sz w:val="28"/>
      <w:szCs w:val="24"/>
      <w:lang w:eastAsia="en-US"/>
    </w:rPr>
  </w:style>
  <w:style w:type="character" w:customStyle="1" w:styleId="apple-style-span">
    <w:name w:val="apple-style-span"/>
    <w:basedOn w:val="DefaultParagraphFont"/>
    <w:rsid w:val="00E40AAE"/>
  </w:style>
  <w:style w:type="character" w:customStyle="1" w:styleId="FontStyle39">
    <w:name w:val="Font Style39"/>
    <w:basedOn w:val="DefaultParagraphFont"/>
    <w:rsid w:val="00E40AA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5B30"/>
    <w:pPr>
      <w:spacing w:before="100" w:beforeAutospacing="1" w:after="100" w:afterAutospacing="1"/>
    </w:pPr>
    <w:rPr>
      <w:bCs w:val="0"/>
      <w:sz w:val="24"/>
    </w:rPr>
  </w:style>
  <w:style w:type="paragraph" w:styleId="BalloonText">
    <w:name w:val="Balloon Text"/>
    <w:basedOn w:val="Normal"/>
    <w:link w:val="BalloonTextChar"/>
    <w:rsid w:val="003C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3218"/>
    <w:rPr>
      <w:rFonts w:ascii="Tahoma" w:hAnsi="Tahoma" w:cs="Tahoma"/>
      <w:bCs/>
      <w:sz w:val="16"/>
      <w:szCs w:val="16"/>
    </w:rPr>
  </w:style>
  <w:style w:type="paragraph" w:customStyle="1" w:styleId="headertext">
    <w:name w:val="header_text"/>
    <w:basedOn w:val="Normal"/>
    <w:rsid w:val="005F5EE3"/>
    <w:pPr>
      <w:spacing w:before="2" w:after="100" w:afterAutospacing="1"/>
    </w:pPr>
    <w:rPr>
      <w:bCs w:val="0"/>
      <w:sz w:val="24"/>
    </w:rPr>
  </w:style>
  <w:style w:type="character" w:customStyle="1" w:styleId="titleheading1">
    <w:name w:val="title_heading1"/>
    <w:basedOn w:val="DefaultParagraphFont"/>
    <w:rsid w:val="005F5EE3"/>
    <w:rPr>
      <w:rFonts w:ascii="Arial" w:hAnsi="Arial" w:cs="Arial" w:hint="default"/>
      <w:b/>
      <w:bCs/>
      <w:sz w:val="24"/>
      <w:szCs w:val="24"/>
    </w:rPr>
  </w:style>
  <w:style w:type="character" w:customStyle="1" w:styleId="bold1">
    <w:name w:val="bold1"/>
    <w:basedOn w:val="DefaultParagraphFont"/>
    <w:rsid w:val="005F5EE3"/>
    <w:rPr>
      <w:b/>
      <w:bCs/>
    </w:rPr>
  </w:style>
  <w:style w:type="character" w:customStyle="1" w:styleId="supref1">
    <w:name w:val="sup_ref1"/>
    <w:basedOn w:val="DefaultParagraphFont"/>
    <w:rsid w:val="005F5EE3"/>
    <w:rPr>
      <w:sz w:val="19"/>
      <w:szCs w:val="19"/>
    </w:rPr>
  </w:style>
  <w:style w:type="character" w:customStyle="1" w:styleId="italic1">
    <w:name w:val="italic1"/>
    <w:basedOn w:val="DefaultParagraphFont"/>
    <w:rsid w:val="00086415"/>
    <w:rPr>
      <w:i/>
      <w:iCs/>
    </w:rPr>
  </w:style>
  <w:style w:type="paragraph" w:customStyle="1" w:styleId="closewindow">
    <w:name w:val="closewindow"/>
    <w:basedOn w:val="Normal"/>
    <w:rsid w:val="00BE619E"/>
    <w:pPr>
      <w:spacing w:before="100" w:beforeAutospacing="1"/>
      <w:ind w:right="27"/>
    </w:pPr>
    <w:rPr>
      <w:bCs w:val="0"/>
      <w:sz w:val="24"/>
    </w:rPr>
  </w:style>
  <w:style w:type="paragraph" w:customStyle="1" w:styleId="overlayjcrtext">
    <w:name w:val="overlayjcrtext"/>
    <w:basedOn w:val="Normal"/>
    <w:rsid w:val="00BE619E"/>
    <w:pPr>
      <w:spacing w:before="100" w:beforeAutospacing="1"/>
      <w:ind w:right="27"/>
    </w:pPr>
    <w:rPr>
      <w:bCs w:val="0"/>
      <w:sz w:val="24"/>
    </w:rPr>
  </w:style>
  <w:style w:type="paragraph" w:customStyle="1" w:styleId="sourcetitle">
    <w:name w:val="sourcetitle"/>
    <w:basedOn w:val="Normal"/>
    <w:rsid w:val="00BE619E"/>
    <w:rPr>
      <w:b/>
      <w:sz w:val="24"/>
    </w:rPr>
  </w:style>
  <w:style w:type="paragraph" w:customStyle="1" w:styleId="frfield">
    <w:name w:val="fr_field"/>
    <w:basedOn w:val="Normal"/>
    <w:rsid w:val="00BE619E"/>
    <w:pPr>
      <w:spacing w:before="100" w:beforeAutospacing="1"/>
      <w:ind w:right="27"/>
    </w:pPr>
    <w:rPr>
      <w:bCs w:val="0"/>
      <w:sz w:val="24"/>
    </w:rPr>
  </w:style>
  <w:style w:type="character" w:customStyle="1" w:styleId="frlabel1">
    <w:name w:val="fr_label1"/>
    <w:basedOn w:val="DefaultParagraphFont"/>
    <w:rsid w:val="00BE619E"/>
  </w:style>
  <w:style w:type="character" w:customStyle="1" w:styleId="frlabel4">
    <w:name w:val="fr_label4"/>
    <w:basedOn w:val="DefaultParagraphFont"/>
    <w:rsid w:val="00BE619E"/>
  </w:style>
  <w:style w:type="paragraph" w:customStyle="1" w:styleId="frfield3">
    <w:name w:val="fr_field3"/>
    <w:basedOn w:val="Normal"/>
    <w:rsid w:val="00BE619E"/>
    <w:pPr>
      <w:spacing w:before="100" w:beforeAutospacing="1"/>
      <w:ind w:right="27"/>
    </w:pPr>
    <w:rPr>
      <w:bCs w:val="0"/>
      <w:sz w:val="24"/>
    </w:rPr>
  </w:style>
  <w:style w:type="character" w:customStyle="1" w:styleId="sourcetitletxt1">
    <w:name w:val="sourcetitle_txt1"/>
    <w:basedOn w:val="DefaultParagraphFont"/>
    <w:rsid w:val="00BE619E"/>
  </w:style>
  <w:style w:type="character" w:customStyle="1" w:styleId="journaloverlayclose2">
    <w:name w:val="journal_overlay_close2"/>
    <w:basedOn w:val="DefaultParagraphFont"/>
    <w:rsid w:val="00BE619E"/>
  </w:style>
  <w:style w:type="character" w:customStyle="1" w:styleId="regmark7">
    <w:name w:val="regmark7"/>
    <w:basedOn w:val="DefaultParagraphFont"/>
    <w:rsid w:val="00BE619E"/>
    <w:rPr>
      <w:rFonts w:ascii="Arial" w:hAnsi="Arial" w:cs="Arial" w:hint="default"/>
      <w:sz w:val="19"/>
      <w:szCs w:val="19"/>
    </w:rPr>
  </w:style>
  <w:style w:type="character" w:customStyle="1" w:styleId="label2">
    <w:name w:val="label2"/>
    <w:basedOn w:val="DefaultParagraphFont"/>
    <w:rsid w:val="00BE619E"/>
  </w:style>
  <w:style w:type="character" w:customStyle="1" w:styleId="databold">
    <w:name w:val="data_bold"/>
    <w:basedOn w:val="DefaultParagraphFont"/>
    <w:rsid w:val="00BE619E"/>
  </w:style>
  <w:style w:type="character" w:customStyle="1" w:styleId="journaltitle">
    <w:name w:val="journaltitle"/>
    <w:basedOn w:val="DefaultParagraphFont"/>
    <w:rsid w:val="00E021C3"/>
  </w:style>
  <w:style w:type="character" w:customStyle="1" w:styleId="articlecitationpages">
    <w:name w:val="articlecitation_pages"/>
    <w:basedOn w:val="DefaultParagraphFont"/>
    <w:rsid w:val="00E021C3"/>
  </w:style>
  <w:style w:type="character" w:customStyle="1" w:styleId="articlecitationyear">
    <w:name w:val="articlecitation_year"/>
    <w:basedOn w:val="DefaultParagraphFont"/>
    <w:rsid w:val="00E021C3"/>
  </w:style>
  <w:style w:type="character" w:customStyle="1" w:styleId="emphasistypesmallcaps">
    <w:name w:val="emphasistypesmallcaps"/>
    <w:basedOn w:val="DefaultParagraphFont"/>
    <w:rsid w:val="00E021C3"/>
  </w:style>
  <w:style w:type="character" w:customStyle="1" w:styleId="authorname">
    <w:name w:val="authorname"/>
    <w:basedOn w:val="DefaultParagraphFont"/>
    <w:rsid w:val="00E021C3"/>
  </w:style>
  <w:style w:type="character" w:customStyle="1" w:styleId="authornamesdetails">
    <w:name w:val="authornames_details"/>
    <w:basedOn w:val="DefaultParagraphFont"/>
    <w:rsid w:val="00E021C3"/>
  </w:style>
  <w:style w:type="character" w:customStyle="1" w:styleId="authorsnameaffiliation">
    <w:name w:val="authorsname_affiliation"/>
    <w:basedOn w:val="DefaultParagraphFont"/>
    <w:rsid w:val="00E021C3"/>
  </w:style>
  <w:style w:type="character" w:customStyle="1" w:styleId="contacticon">
    <w:name w:val="contacticon"/>
    <w:basedOn w:val="DefaultParagraphFont"/>
    <w:rsid w:val="00E0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8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930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2822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92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8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5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1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2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88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4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07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15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37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20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0268">
                          <w:marLeft w:val="3360"/>
                          <w:marRight w:val="24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7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43485">
      <w:bodyDiv w:val="1"/>
      <w:marLeft w:val="2"/>
      <w:marRight w:val="2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2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00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18041">
                          <w:marLeft w:val="3360"/>
                          <w:marRight w:val="24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8084">
      <w:bodyDiv w:val="1"/>
      <w:marLeft w:val="2"/>
      <w:marRight w:val="2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1664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44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8405342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3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search?facet-author=%22Velyana+Georgieva%22" TargetMode="External"/><Relationship Id="rId13" Type="http://schemas.openxmlformats.org/officeDocument/2006/relationships/hyperlink" Target="http://link.springer.com/search?facet-author=%22Dilyana+Zvezdova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nk.springer.com/search?facet-author=%22Lyubomir+Vlaev%22" TargetMode="External"/><Relationship Id="rId12" Type="http://schemas.openxmlformats.org/officeDocument/2006/relationships/hyperlink" Target="http://link.springer.com/journal/10973/111/1/page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nk.springer.com/search?facet-author=%22Dilyana+Zvezdova%22" TargetMode="External"/><Relationship Id="rId11" Type="http://schemas.openxmlformats.org/officeDocument/2006/relationships/hyperlink" Target="http://link.springer.com/journal/10973" TargetMode="External"/><Relationship Id="rId5" Type="http://schemas.openxmlformats.org/officeDocument/2006/relationships/hyperlink" Target="http://link.springer.com/search?facet-author=%22Velyana+Georgieva%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nk.springer.com/search?facet-author=%22Lyubomir+Vlaev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springer.com/search?facet-author=%22Dilyana+Zvezdova%22" TargetMode="External"/><Relationship Id="rId14" Type="http://schemas.openxmlformats.org/officeDocument/2006/relationships/hyperlink" Target="http://link.springer.com/search?facet-author=%22Lyubomir+Vlaev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10483</CharactersWithSpaces>
  <SharedDoc>false</SharedDoc>
  <HLinks>
    <vt:vector size="66" baseType="variant">
      <vt:variant>
        <vt:i4>5046284</vt:i4>
      </vt:variant>
      <vt:variant>
        <vt:i4>30</vt:i4>
      </vt:variant>
      <vt:variant>
        <vt:i4>0</vt:i4>
      </vt:variant>
      <vt:variant>
        <vt:i4>5</vt:i4>
      </vt:variant>
      <vt:variant>
        <vt:lpwstr>http://link.springer.com/search?facet-author=%22Lyubomir+Vlaev%22</vt:lpwstr>
      </vt:variant>
      <vt:variant>
        <vt:lpwstr/>
      </vt:variant>
      <vt:variant>
        <vt:i4>6029399</vt:i4>
      </vt:variant>
      <vt:variant>
        <vt:i4>27</vt:i4>
      </vt:variant>
      <vt:variant>
        <vt:i4>0</vt:i4>
      </vt:variant>
      <vt:variant>
        <vt:i4>5</vt:i4>
      </vt:variant>
      <vt:variant>
        <vt:lpwstr>http://link.springer.com/search?facet-author=%22Velyana+Georgieva%22</vt:lpwstr>
      </vt:variant>
      <vt:variant>
        <vt:lpwstr/>
      </vt:variant>
      <vt:variant>
        <vt:i4>8323124</vt:i4>
      </vt:variant>
      <vt:variant>
        <vt:i4>24</vt:i4>
      </vt:variant>
      <vt:variant>
        <vt:i4>0</vt:i4>
      </vt:variant>
      <vt:variant>
        <vt:i4>5</vt:i4>
      </vt:variant>
      <vt:variant>
        <vt:lpwstr>http://link.springer.com/search?facet-author=%22Dilyana+Zvezdova%22</vt:lpwstr>
      </vt:variant>
      <vt:variant>
        <vt:lpwstr/>
      </vt:variant>
      <vt:variant>
        <vt:i4>2752545</vt:i4>
      </vt:variant>
      <vt:variant>
        <vt:i4>21</vt:i4>
      </vt:variant>
      <vt:variant>
        <vt:i4>0</vt:i4>
      </vt:variant>
      <vt:variant>
        <vt:i4>5</vt:i4>
      </vt:variant>
      <vt:variant>
        <vt:lpwstr>http://link.springer.com/journal/10973/111/1/page/1</vt:lpwstr>
      </vt:variant>
      <vt:variant>
        <vt:lpwstr/>
      </vt:variant>
      <vt:variant>
        <vt:i4>2293819</vt:i4>
      </vt:variant>
      <vt:variant>
        <vt:i4>18</vt:i4>
      </vt:variant>
      <vt:variant>
        <vt:i4>0</vt:i4>
      </vt:variant>
      <vt:variant>
        <vt:i4>5</vt:i4>
      </vt:variant>
      <vt:variant>
        <vt:lpwstr>http://link.springer.com/journal/10973</vt:lpwstr>
      </vt:variant>
      <vt:variant>
        <vt:lpwstr/>
      </vt:variant>
      <vt:variant>
        <vt:i4>5046284</vt:i4>
      </vt:variant>
      <vt:variant>
        <vt:i4>15</vt:i4>
      </vt:variant>
      <vt:variant>
        <vt:i4>0</vt:i4>
      </vt:variant>
      <vt:variant>
        <vt:i4>5</vt:i4>
      </vt:variant>
      <vt:variant>
        <vt:lpwstr>http://link.springer.com/search?facet-author=%22Lyubomir+Vlaev%22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http://link.springer.com/search?facet-author=%22Dilyana+Zvezdova%22</vt:lpwstr>
      </vt:variant>
      <vt:variant>
        <vt:lpwstr/>
      </vt:variant>
      <vt:variant>
        <vt:i4>6029399</vt:i4>
      </vt:variant>
      <vt:variant>
        <vt:i4>9</vt:i4>
      </vt:variant>
      <vt:variant>
        <vt:i4>0</vt:i4>
      </vt:variant>
      <vt:variant>
        <vt:i4>5</vt:i4>
      </vt:variant>
      <vt:variant>
        <vt:lpwstr>http://link.springer.com/search?facet-author=%22Velyana+Georgieva%22</vt:lpwstr>
      </vt:variant>
      <vt:variant>
        <vt:lpwstr/>
      </vt:variant>
      <vt:variant>
        <vt:i4>5046284</vt:i4>
      </vt:variant>
      <vt:variant>
        <vt:i4>6</vt:i4>
      </vt:variant>
      <vt:variant>
        <vt:i4>0</vt:i4>
      </vt:variant>
      <vt:variant>
        <vt:i4>5</vt:i4>
      </vt:variant>
      <vt:variant>
        <vt:lpwstr>http://link.springer.com/search?facet-author=%22Lyubomir+Vlaev%22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http://link.springer.com/search?facet-author=%22Dilyana+Zvezdova%22</vt:lpwstr>
      </vt:variant>
      <vt:variant>
        <vt:lpwstr/>
      </vt:variant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http://link.springer.com/search?facet-author=%22Velyana+Georgieva%22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Nedelchev</dc:creator>
  <cp:lastModifiedBy>Dilyana Zvezdova</cp:lastModifiedBy>
  <cp:revision>5</cp:revision>
  <cp:lastPrinted>2022-06-13T13:41:00Z</cp:lastPrinted>
  <dcterms:created xsi:type="dcterms:W3CDTF">2022-06-13T08:50:00Z</dcterms:created>
  <dcterms:modified xsi:type="dcterms:W3CDTF">2022-06-13T13:52:00Z</dcterms:modified>
</cp:coreProperties>
</file>