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</w:t>
      </w:r>
    </w:p>
    <w:p w14:paraId="00000002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Декана на………………</w:t>
      </w:r>
    </w:p>
    <w:p w14:paraId="00000003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 ТрУ</w:t>
      </w:r>
    </w:p>
    <w:p w14:paraId="00000004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гр. Стара Загора</w:t>
      </w:r>
    </w:p>
    <w:p w14:paraId="00000005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6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14:paraId="00000007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8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……………………………………………………………………….</w:t>
      </w:r>
    </w:p>
    <w:p w14:paraId="00000009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длъжност……………………………………………………………….</w:t>
      </w:r>
    </w:p>
    <w:p w14:paraId="0000000A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катедра…………………………………………………………….........</w:t>
      </w:r>
    </w:p>
    <w:p w14:paraId="0000000B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телефон:…………………………., e-mail……………………………..</w:t>
      </w:r>
    </w:p>
    <w:p w14:paraId="0000000C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D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Относно: Участие в НП „Млади учени и постдокторанти -2“ </w:t>
      </w:r>
    </w:p>
    <w:p w14:paraId="0000000E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8"/>
          <w:szCs w:val="28"/>
        </w:rPr>
      </w:pPr>
    </w:p>
    <w:p w14:paraId="0000000F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Уважаеми г-н Декан,</w:t>
      </w:r>
    </w:p>
    <w:p w14:paraId="00000010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</w:p>
    <w:p w14:paraId="00000011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Моля, Вашето разрешение да бъда допуснат(а) до участие в обявения конкурс за финансиране на научно-изследователска дейност на млади учени и постдокторанти в изпълнение на НП „Млади учени и постдокторанти-2“ – I етап</w:t>
      </w:r>
    </w:p>
    <w:p w14:paraId="00000012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Позицията за която кандидатствам, е:</w:t>
      </w:r>
    </w:p>
    <w:p w14:paraId="00000013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Мла</w:t>
      </w:r>
      <w:r>
        <w:rPr>
          <w:b/>
          <w:color w:val="000000"/>
          <w:sz w:val="24"/>
          <w:szCs w:val="24"/>
        </w:rPr>
        <w:t>д учен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Постдокторант</w:t>
      </w:r>
    </w:p>
    <w:p w14:paraId="00000014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5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Към момента на подаване на заявлението съм в установени трудови правоотношения със ТрУ</w:t>
      </w:r>
    </w:p>
    <w:p w14:paraId="00000016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7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Не</w:t>
      </w:r>
    </w:p>
    <w:p w14:paraId="00000018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9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Датата на придобиване на първата ми ОКС „магистър“ е: ………………………………..</w:t>
      </w:r>
    </w:p>
    <w:p w14:paraId="0000001A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Датата на придобиване на първата ми ОНС „доктор“ е:……………………………………</w:t>
      </w:r>
    </w:p>
    <w:p w14:paraId="0000001C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000001D" w14:textId="6C215982" w:rsidR="000346E1" w:rsidRDefault="003B0F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Прилагам необходимите документи:</w:t>
      </w:r>
    </w:p>
    <w:p w14:paraId="0130FC94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Автобиография, европейски образец;</w:t>
      </w:r>
    </w:p>
    <w:p w14:paraId="4F566898" w14:textId="1ABE9FF6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E0296D">
        <w:rPr>
          <w:rFonts w:eastAsia="Times New Roman"/>
          <w:color w:val="000000" w:themeColor="text1"/>
        </w:rPr>
        <w:t>Копие на диплома за придобита ОКС „магистър“ (</w:t>
      </w:r>
      <w:r w:rsidRPr="00E0296D">
        <w:rPr>
          <w:rFonts w:eastAsia="Times New Roman"/>
          <w:b/>
          <w:color w:val="000000" w:themeColor="text1"/>
        </w:rPr>
        <w:t>за модул „млади учени“</w:t>
      </w:r>
      <w:r w:rsidRPr="00E0296D">
        <w:rPr>
          <w:rFonts w:eastAsia="Times New Roman"/>
          <w:color w:val="000000" w:themeColor="text1"/>
        </w:rPr>
        <w:t>) или за ОНС „доктор“ (</w:t>
      </w:r>
      <w:r w:rsidRPr="00E0296D">
        <w:rPr>
          <w:rFonts w:eastAsia="Times New Roman"/>
          <w:b/>
          <w:color w:val="000000" w:themeColor="text1"/>
        </w:rPr>
        <w:t>за модул „постдокторанти“</w:t>
      </w:r>
      <w:r w:rsidRPr="00E0296D">
        <w:rPr>
          <w:rFonts w:eastAsia="Times New Roman"/>
          <w:color w:val="000000" w:themeColor="text1"/>
        </w:rPr>
        <w:t>);</w:t>
      </w:r>
    </w:p>
    <w:p w14:paraId="40F77D37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Сертификат за владеене на чужд език;</w:t>
      </w:r>
    </w:p>
    <w:p w14:paraId="718B7ECB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Описание на досегашната научна работа на кандидата;</w:t>
      </w:r>
    </w:p>
    <w:p w14:paraId="0F8C2D75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научни публикации;</w:t>
      </w:r>
    </w:p>
    <w:p w14:paraId="0FB890C9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научни проекти, в които е участвал;</w:t>
      </w:r>
    </w:p>
    <w:p w14:paraId="36973A19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участия с доклади, постери, презентации в научни конференции;</w:t>
      </w:r>
    </w:p>
    <w:p w14:paraId="3318D88F" w14:textId="14BDFAD9" w:rsidR="00E0296D" w:rsidRPr="00E0296D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  <w:lang w:val="en-US"/>
        </w:rPr>
      </w:pPr>
      <w:r w:rsidRPr="00E0296D">
        <w:rPr>
          <w:rFonts w:eastAsia="Times New Roman"/>
          <w:color w:val="000000" w:themeColor="text1"/>
          <w:lang w:val="en-US"/>
        </w:rPr>
        <w:t>Мотивацио</w:t>
      </w:r>
      <w:bookmarkStart w:id="0" w:name="_GoBack"/>
      <w:bookmarkEnd w:id="0"/>
      <w:r w:rsidRPr="00E0296D">
        <w:rPr>
          <w:rFonts w:eastAsia="Times New Roman"/>
          <w:color w:val="000000" w:themeColor="text1"/>
          <w:lang w:val="en-US"/>
        </w:rPr>
        <w:t>нно писмо</w:t>
      </w:r>
      <w:r>
        <w:rPr>
          <w:rFonts w:eastAsia="Times New Roman"/>
          <w:color w:val="000000" w:themeColor="text1"/>
          <w:lang w:val="en-US"/>
        </w:rPr>
        <w:t xml:space="preserve"> </w:t>
      </w:r>
      <w:r w:rsidRPr="00E0296D">
        <w:rPr>
          <w:rFonts w:eastAsia="Times New Roman"/>
          <w:color w:val="000000" w:themeColor="text1"/>
        </w:rPr>
        <w:t>(</w:t>
      </w:r>
      <w:r w:rsidRPr="00E0296D">
        <w:rPr>
          <w:rFonts w:eastAsia="Times New Roman"/>
          <w:b/>
          <w:color w:val="000000" w:themeColor="text1"/>
        </w:rPr>
        <w:t>за модул „млади учени“</w:t>
      </w:r>
      <w:r w:rsidRPr="00E0296D">
        <w:rPr>
          <w:rFonts w:eastAsia="Times New Roman"/>
          <w:color w:val="000000" w:themeColor="text1"/>
        </w:rPr>
        <w:t xml:space="preserve">) </w:t>
      </w:r>
      <w:r>
        <w:rPr>
          <w:rFonts w:eastAsia="Times New Roman"/>
          <w:color w:val="000000" w:themeColor="text1"/>
        </w:rPr>
        <w:t xml:space="preserve">или проектно предложение </w:t>
      </w:r>
      <w:r w:rsidRPr="00E0296D">
        <w:rPr>
          <w:rFonts w:eastAsia="Times New Roman"/>
          <w:color w:val="000000" w:themeColor="text1"/>
        </w:rPr>
        <w:t>(</w:t>
      </w:r>
      <w:r w:rsidRPr="00E0296D">
        <w:rPr>
          <w:rFonts w:eastAsia="Times New Roman"/>
          <w:b/>
          <w:color w:val="000000" w:themeColor="text1"/>
        </w:rPr>
        <w:t>за модул „постдокторанти“</w:t>
      </w:r>
      <w:r w:rsidRPr="00E0296D">
        <w:rPr>
          <w:rFonts w:eastAsia="Times New Roman"/>
          <w:color w:val="000000" w:themeColor="text1"/>
        </w:rPr>
        <w:t>)</w:t>
      </w:r>
    </w:p>
    <w:p w14:paraId="629CAB12" w14:textId="74FA6C20" w:rsidR="00E0296D" w:rsidRDefault="00E0296D" w:rsidP="00E0296D">
      <w:pPr>
        <w:pStyle w:val="ListParagraph"/>
        <w:numPr>
          <w:ilvl w:val="1"/>
          <w:numId w:val="1"/>
        </w:numPr>
        <w:jc w:val="both"/>
        <w:rPr>
          <w:rFonts w:eastAsia="Times New Roman"/>
          <w:color w:val="000000" w:themeColor="text1"/>
          <w:lang w:val="en-US"/>
        </w:rPr>
      </w:pPr>
      <w:r w:rsidRPr="00E0296D">
        <w:rPr>
          <w:rFonts w:eastAsia="Times New Roman"/>
          <w:color w:val="000000" w:themeColor="text1"/>
        </w:rPr>
        <w:t>(</w:t>
      </w:r>
      <w:r w:rsidRPr="00E0296D">
        <w:rPr>
          <w:rFonts w:eastAsia="Times New Roman"/>
          <w:b/>
          <w:color w:val="000000" w:themeColor="text1"/>
        </w:rPr>
        <w:t>за модул „млади учени“</w:t>
      </w:r>
      <w:r w:rsidRPr="00E0296D">
        <w:rPr>
          <w:rFonts w:eastAsia="Times New Roman"/>
          <w:color w:val="000000" w:themeColor="text1"/>
        </w:rPr>
        <w:t xml:space="preserve">) </w:t>
      </w:r>
      <w:r w:rsidRPr="00D36C68">
        <w:rPr>
          <w:rFonts w:eastAsia="Times New Roman"/>
          <w:color w:val="000000" w:themeColor="text1"/>
        </w:rPr>
        <w:t xml:space="preserve">Мотивационно писмо с работен план за бъдещата научна работа за периода на програмата (научна област, цел, задачи, методика </w:t>
      </w:r>
      <w:r w:rsidRPr="00D36C68">
        <w:rPr>
          <w:rFonts w:eastAsia="Times New Roman"/>
          <w:color w:val="000000" w:themeColor="text1"/>
        </w:rPr>
        <w:lastRenderedPageBreak/>
        <w:t>на експериментите, график за изпълнение на програмата, очаквани резултати. вкл. плануван брой публикации в списания, индексирани в Scopus и Web of Science и подробен финансов план, придружен с обосновка при предвидени разходи, съгласно т. 9.1 от НП “Млади учени и постдокторанти - 2”</w:t>
      </w:r>
      <w:r w:rsidRPr="00D36C68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D36C68">
        <w:rPr>
          <w:rFonts w:eastAsia="Times New Roman"/>
          <w:color w:val="000000" w:themeColor="text1"/>
        </w:rPr>
        <w:t>) - до 5 страници;</w:t>
      </w:r>
      <w:r w:rsidRPr="00D36C68">
        <w:rPr>
          <w:rFonts w:eastAsia="Times New Roman"/>
          <w:color w:val="000000" w:themeColor="text1"/>
          <w:lang w:val="en-US"/>
        </w:rPr>
        <w:t xml:space="preserve"> </w:t>
      </w:r>
    </w:p>
    <w:p w14:paraId="4BC6CA93" w14:textId="6F0012A2" w:rsidR="00E0296D" w:rsidRPr="00E0296D" w:rsidRDefault="00E0296D" w:rsidP="00E0296D">
      <w:pPr>
        <w:pStyle w:val="ListParagraph"/>
        <w:numPr>
          <w:ilvl w:val="1"/>
          <w:numId w:val="1"/>
        </w:numPr>
        <w:rPr>
          <w:rFonts w:eastAsia="Times New Roman"/>
          <w:color w:val="000000" w:themeColor="text1"/>
          <w:lang w:val="en-US"/>
        </w:rPr>
      </w:pPr>
      <w:r w:rsidRPr="00E0296D">
        <w:rPr>
          <w:rFonts w:eastAsia="Times New Roman"/>
          <w:color w:val="000000" w:themeColor="text1"/>
        </w:rPr>
        <w:t>(</w:t>
      </w:r>
      <w:r w:rsidRPr="00E0296D">
        <w:rPr>
          <w:rFonts w:eastAsia="Times New Roman"/>
          <w:b/>
          <w:color w:val="000000" w:themeColor="text1"/>
        </w:rPr>
        <w:t>за модул „постдокторанти“</w:t>
      </w:r>
      <w:r w:rsidRPr="00E0296D">
        <w:rPr>
          <w:rFonts w:eastAsia="Times New Roman"/>
          <w:color w:val="000000" w:themeColor="text1"/>
        </w:rPr>
        <w:t>)</w:t>
      </w:r>
      <w:r>
        <w:rPr>
          <w:rFonts w:eastAsia="Times New Roman"/>
          <w:color w:val="000000" w:themeColor="text1"/>
        </w:rPr>
        <w:t xml:space="preserve"> </w:t>
      </w:r>
      <w:r w:rsidRPr="00E0296D">
        <w:rPr>
          <w:rFonts w:eastAsia="Times New Roman"/>
          <w:color w:val="000000" w:themeColor="text1"/>
          <w:lang w:val="en-US"/>
        </w:rPr>
        <w:t>Проектно предложение, което да отговаря на следните изисквания: да е в актуална тематика и на висока научно ниво, да е придружено с детайлна работна програма за периода на проекта, очаквани резултати. вкл. плануван брой публикации в списания, индексирани в Scopus и Web of Science и подробен финансов план, придружен с обосновка и подробен финансов план, придружен с обосновка, при предвидени разходи съгласно т. 9.2 от НП “Млади учени и постдокторанти - 2” ;</w:t>
      </w:r>
    </w:p>
    <w:p w14:paraId="2F5BB126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Други материали, доказващи професионалните качества на кандидата по негова преценка – копия на получени награди, грамоти, сертификати за участие и др. (получени през последните две години от 2020 до момента);</w:t>
      </w:r>
    </w:p>
    <w:p w14:paraId="6BA7CFF3" w14:textId="5C3F086C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Карта за самооценка</w:t>
      </w:r>
      <w:r w:rsidRPr="00D36C68">
        <w:rPr>
          <w:rFonts w:eastAsia="Times New Roman"/>
          <w:color w:val="000000" w:themeColor="text1"/>
        </w:rPr>
        <w:t>; (по образец)</w:t>
      </w:r>
    </w:p>
    <w:p w14:paraId="1FE1929E" w14:textId="77777777" w:rsidR="00E0296D" w:rsidRPr="00D36C68" w:rsidRDefault="00E0296D" w:rsidP="00E029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Декларация за липса на двойно финансиране; (по образец)</w:t>
      </w:r>
    </w:p>
    <w:p w14:paraId="5673B9A6" w14:textId="3219BA0D" w:rsidR="00E0296D" w:rsidRDefault="00E029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0000002F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0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1" w14:textId="77777777" w:rsidR="000346E1" w:rsidRDefault="003B0F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Дата:.....................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Подпис на заявителя……………</w:t>
      </w:r>
    </w:p>
    <w:p w14:paraId="00000032" w14:textId="77777777" w:rsidR="000346E1" w:rsidRDefault="00034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346E1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37AA6" w14:textId="77777777" w:rsidR="003B0FAD" w:rsidRDefault="003B0FAD">
      <w:r>
        <w:separator/>
      </w:r>
    </w:p>
  </w:endnote>
  <w:endnote w:type="continuationSeparator" w:id="0">
    <w:p w14:paraId="0C527E08" w14:textId="77777777" w:rsidR="003B0FAD" w:rsidRDefault="003B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0346E1" w:rsidRDefault="003B0F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</w:rPr>
    </w:pPr>
    <w:r>
      <w:rPr>
        <w:color w:val="808080"/>
      </w:rPr>
      <w:t>Актуална версия на типовата бланка за този  документ може да бъде изтеглена на адрес:</w:t>
    </w:r>
  </w:p>
  <w:bookmarkStart w:id="1" w:name="_heading=h.gjdgxs" w:colFirst="0" w:colLast="0"/>
  <w:bookmarkEnd w:id="1"/>
  <w:p w14:paraId="0000004A" w14:textId="77777777" w:rsidR="000346E1" w:rsidRDefault="003B0F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fldChar w:fldCharType="begin"/>
    </w:r>
    <w:r>
      <w:instrText xml:space="preserve"> HYPERLINK "http://www.unisz-iso.org" \h </w:instrText>
    </w:r>
    <w:r>
      <w:fldChar w:fldCharType="separate"/>
    </w:r>
    <w:r>
      <w:rPr>
        <w:color w:val="0000FF"/>
        <w:u w:val="single"/>
      </w:rPr>
      <w:t>www.unisz-iso.org</w:t>
    </w:r>
    <w:r>
      <w:rPr>
        <w:color w:val="0000FF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87E5F" w14:textId="77777777" w:rsidR="003B0FAD" w:rsidRDefault="003B0FAD">
      <w:r>
        <w:separator/>
      </w:r>
    </w:p>
  </w:footnote>
  <w:footnote w:type="continuationSeparator" w:id="0">
    <w:p w14:paraId="37218A17" w14:textId="77777777" w:rsidR="003B0FAD" w:rsidRDefault="003B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0346E1" w:rsidRDefault="003B0F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32527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67pt;height:45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0346E1" w:rsidRDefault="000346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104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15"/>
      <w:gridCol w:w="3389"/>
      <w:gridCol w:w="3386"/>
      <w:gridCol w:w="941"/>
      <w:gridCol w:w="1129"/>
    </w:tblGrid>
    <w:tr w:rsidR="000346E1" w14:paraId="7DE4AFF5" w14:textId="77777777">
      <w:trPr>
        <w:cantSplit/>
        <w:trHeight w:val="557"/>
        <w:jc w:val="center"/>
      </w:trPr>
      <w:tc>
        <w:tcPr>
          <w:tcW w:w="1615" w:type="dxa"/>
          <w:vMerge w:val="restart"/>
          <w:vAlign w:val="center"/>
        </w:tcPr>
        <w:p w14:paraId="00000036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8820"/>
            </w:tabs>
            <w:jc w:val="center"/>
            <w:rPr>
              <w:color w:val="943634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6704" behindDoc="0" locked="0" layoutInCell="1" hidden="0" allowOverlap="1">
                <wp:simplePos x="0" y="0"/>
                <wp:positionH relativeFrom="column">
                  <wp:posOffset>48261</wp:posOffset>
                </wp:positionH>
                <wp:positionV relativeFrom="paragraph">
                  <wp:posOffset>60960</wp:posOffset>
                </wp:positionV>
                <wp:extent cx="847725" cy="828675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75" w:type="dxa"/>
          <w:gridSpan w:val="2"/>
          <w:tcBorders>
            <w:right w:val="single" w:sz="4" w:space="0" w:color="000000"/>
          </w:tcBorders>
          <w:vAlign w:val="center"/>
        </w:tcPr>
        <w:p w14:paraId="00000037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ТРАКИЙСКИ УНИВЕРСИТЕТ</w:t>
          </w:r>
          <w:r>
            <w:rPr>
              <w:rFonts w:ascii="Arial" w:eastAsia="Arial" w:hAnsi="Arial" w:cs="Arial"/>
              <w:color w:val="000000"/>
            </w:rPr>
            <w:t xml:space="preserve">  -  </w:t>
          </w:r>
          <w:r>
            <w:rPr>
              <w:rFonts w:ascii="Arial" w:eastAsia="Arial" w:hAnsi="Arial" w:cs="Arial"/>
              <w:i/>
              <w:color w:val="000000"/>
            </w:rPr>
            <w:t>СТАРА ЗАГОРА</w:t>
          </w:r>
        </w:p>
      </w:tc>
      <w:tc>
        <w:tcPr>
          <w:tcW w:w="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0000039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08" w:right="-108"/>
            <w:jc w:val="right"/>
            <w:rPr>
              <w:color w:val="999999"/>
              <w:sz w:val="18"/>
              <w:szCs w:val="18"/>
            </w:rPr>
          </w:pPr>
          <w:r>
            <w:rPr>
              <w:color w:val="999999"/>
              <w:sz w:val="18"/>
              <w:szCs w:val="18"/>
            </w:rPr>
            <w:t>Издание:</w:t>
          </w:r>
        </w:p>
      </w:tc>
      <w:tc>
        <w:tcPr>
          <w:tcW w:w="1129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3A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999999"/>
            </w:rPr>
          </w:pPr>
          <w:r>
            <w:rPr>
              <w:color w:val="999999"/>
            </w:rPr>
            <w:t>1.0</w:t>
          </w:r>
        </w:p>
      </w:tc>
    </w:tr>
    <w:tr w:rsidR="000346E1" w14:paraId="493F470F" w14:textId="77777777">
      <w:trPr>
        <w:cantSplit/>
        <w:trHeight w:val="367"/>
        <w:jc w:val="center"/>
      </w:trPr>
      <w:tc>
        <w:tcPr>
          <w:tcW w:w="1615" w:type="dxa"/>
          <w:vMerge/>
          <w:vAlign w:val="center"/>
        </w:tcPr>
        <w:p w14:paraId="0000003B" w14:textId="77777777" w:rsidR="000346E1" w:rsidRDefault="000346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999999"/>
            </w:rPr>
          </w:pPr>
        </w:p>
      </w:tc>
      <w:tc>
        <w:tcPr>
          <w:tcW w:w="3389" w:type="dxa"/>
          <w:vAlign w:val="center"/>
        </w:tcPr>
        <w:p w14:paraId="0000003C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3"/>
            <w:rPr>
              <w:color w:val="C0C0C0"/>
              <w:sz w:val="16"/>
              <w:szCs w:val="16"/>
            </w:rPr>
          </w:pPr>
          <w:r>
            <w:rPr>
              <w:color w:val="C0C0C0"/>
              <w:sz w:val="16"/>
              <w:szCs w:val="16"/>
            </w:rPr>
            <w:t>Вид на документа:</w:t>
          </w:r>
        </w:p>
        <w:p w14:paraId="0000003D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60" w:lineRule="auto"/>
            <w:jc w:val="center"/>
            <w:rPr>
              <w:color w:val="000000"/>
            </w:rPr>
          </w:pPr>
          <w:r>
            <w:rPr>
              <w:color w:val="000000"/>
            </w:rPr>
            <w:t>Оперативен документ</w:t>
          </w:r>
        </w:p>
      </w:tc>
      <w:tc>
        <w:tcPr>
          <w:tcW w:w="3386" w:type="dxa"/>
          <w:tcBorders>
            <w:right w:val="single" w:sz="4" w:space="0" w:color="000000"/>
          </w:tcBorders>
          <w:vAlign w:val="center"/>
        </w:tcPr>
        <w:p w14:paraId="0000003E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3"/>
            <w:rPr>
              <w:color w:val="C0C0C0"/>
              <w:sz w:val="16"/>
              <w:szCs w:val="16"/>
            </w:rPr>
          </w:pPr>
          <w:r>
            <w:rPr>
              <w:color w:val="C0C0C0"/>
              <w:sz w:val="16"/>
              <w:szCs w:val="16"/>
            </w:rPr>
            <w:t>№ на документа:</w:t>
          </w:r>
        </w:p>
        <w:p w14:paraId="0000003F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60" w:lineRule="auto"/>
            <w:jc w:val="center"/>
            <w:rPr>
              <w:color w:val="000000"/>
            </w:rPr>
          </w:pPr>
          <w:r>
            <w:rPr>
              <w:color w:val="000000"/>
            </w:rPr>
            <w:t>4.2.3_OD_1.12</w:t>
          </w:r>
        </w:p>
      </w:tc>
      <w:tc>
        <w:tcPr>
          <w:tcW w:w="941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vAlign w:val="center"/>
        </w:tcPr>
        <w:p w14:paraId="00000040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08" w:right="-108"/>
            <w:jc w:val="right"/>
            <w:rPr>
              <w:color w:val="999999"/>
              <w:sz w:val="18"/>
              <w:szCs w:val="18"/>
            </w:rPr>
          </w:pPr>
          <w:r>
            <w:rPr>
              <w:color w:val="999999"/>
              <w:sz w:val="18"/>
              <w:szCs w:val="18"/>
            </w:rPr>
            <w:t>В сила от:</w:t>
          </w:r>
        </w:p>
      </w:tc>
      <w:tc>
        <w:tcPr>
          <w:tcW w:w="1129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vAlign w:val="center"/>
        </w:tcPr>
        <w:p w14:paraId="00000041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08"/>
            <w:rPr>
              <w:color w:val="999999"/>
            </w:rPr>
          </w:pPr>
          <w:r>
            <w:rPr>
              <w:color w:val="999999"/>
            </w:rPr>
            <w:t>14.09.2011</w:t>
          </w:r>
        </w:p>
      </w:tc>
    </w:tr>
    <w:tr w:rsidR="000346E1" w14:paraId="1B95EA6F" w14:textId="77777777">
      <w:trPr>
        <w:cantSplit/>
        <w:trHeight w:val="148"/>
        <w:jc w:val="center"/>
      </w:trPr>
      <w:tc>
        <w:tcPr>
          <w:tcW w:w="1615" w:type="dxa"/>
          <w:vMerge/>
          <w:vAlign w:val="center"/>
        </w:tcPr>
        <w:p w14:paraId="00000042" w14:textId="77777777" w:rsidR="000346E1" w:rsidRDefault="000346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999999"/>
            </w:rPr>
          </w:pPr>
        </w:p>
      </w:tc>
      <w:tc>
        <w:tcPr>
          <w:tcW w:w="6775" w:type="dxa"/>
          <w:gridSpan w:val="2"/>
          <w:tcBorders>
            <w:right w:val="single" w:sz="4" w:space="0" w:color="000000"/>
          </w:tcBorders>
          <w:vAlign w:val="center"/>
        </w:tcPr>
        <w:p w14:paraId="00000043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127"/>
            </w:tabs>
            <w:ind w:firstLine="33"/>
            <w:rPr>
              <w:color w:val="C0C0C0"/>
              <w:sz w:val="16"/>
              <w:szCs w:val="16"/>
            </w:rPr>
          </w:pPr>
          <w:r>
            <w:rPr>
              <w:color w:val="C0C0C0"/>
              <w:sz w:val="16"/>
              <w:szCs w:val="16"/>
            </w:rPr>
            <w:t>Име на документа</w:t>
          </w:r>
        </w:p>
        <w:p w14:paraId="00000044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60" w:lineRule="auto"/>
            <w:jc w:val="center"/>
            <w:rPr>
              <w:color w:val="000000"/>
            </w:rPr>
          </w:pPr>
          <w:r>
            <w:rPr>
              <w:i/>
              <w:color w:val="000000"/>
            </w:rPr>
            <w:t>Заявление / Молба</w:t>
          </w:r>
        </w:p>
      </w:tc>
      <w:tc>
        <w:tcPr>
          <w:tcW w:w="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0000046" w14:textId="77777777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08" w:right="-108"/>
            <w:jc w:val="right"/>
            <w:rPr>
              <w:color w:val="999999"/>
              <w:sz w:val="18"/>
              <w:szCs w:val="18"/>
            </w:rPr>
          </w:pPr>
          <w:r>
            <w:rPr>
              <w:color w:val="999999"/>
              <w:sz w:val="18"/>
              <w:szCs w:val="18"/>
            </w:rPr>
            <w:t>Страница:</w:t>
          </w:r>
        </w:p>
      </w:tc>
      <w:tc>
        <w:tcPr>
          <w:tcW w:w="1129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47" w14:textId="7CB2C91A" w:rsidR="000346E1" w:rsidRDefault="003B0F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999999"/>
            </w:rPr>
          </w:pPr>
          <w:r>
            <w:rPr>
              <w:color w:val="999999"/>
            </w:rPr>
            <w:fldChar w:fldCharType="begin"/>
          </w:r>
          <w:r>
            <w:rPr>
              <w:color w:val="999999"/>
            </w:rPr>
            <w:instrText>PAGE</w:instrText>
          </w:r>
          <w:r w:rsidR="00B36168">
            <w:rPr>
              <w:color w:val="999999"/>
            </w:rPr>
            <w:fldChar w:fldCharType="separate"/>
          </w:r>
          <w:r w:rsidR="00E0296D">
            <w:rPr>
              <w:noProof/>
              <w:color w:val="999999"/>
            </w:rPr>
            <w:t>2</w:t>
          </w:r>
          <w:r>
            <w:rPr>
              <w:color w:val="999999"/>
            </w:rPr>
            <w:fldChar w:fldCharType="end"/>
          </w:r>
          <w:r>
            <w:rPr>
              <w:color w:val="999999"/>
            </w:rPr>
            <w:t xml:space="preserve"> от </w:t>
          </w:r>
          <w:r>
            <w:rPr>
              <w:color w:val="999999"/>
            </w:rPr>
            <w:fldChar w:fldCharType="begin"/>
          </w:r>
          <w:r>
            <w:rPr>
              <w:color w:val="999999"/>
            </w:rPr>
            <w:instrText>NUMPAGES</w:instrText>
          </w:r>
          <w:r w:rsidR="00B36168">
            <w:rPr>
              <w:color w:val="999999"/>
            </w:rPr>
            <w:fldChar w:fldCharType="separate"/>
          </w:r>
          <w:r w:rsidR="00E0296D">
            <w:rPr>
              <w:noProof/>
              <w:color w:val="999999"/>
            </w:rPr>
            <w:t>2</w:t>
          </w:r>
          <w:r>
            <w:rPr>
              <w:color w:val="999999"/>
            </w:rPr>
            <w:fldChar w:fldCharType="end"/>
          </w:r>
        </w:p>
      </w:tc>
    </w:tr>
  </w:tbl>
  <w:p w14:paraId="00000048" w14:textId="77777777" w:rsidR="000346E1" w:rsidRDefault="000346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0346E1" w:rsidRDefault="003B0F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3FD35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67pt;height:457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C7D5E"/>
    <w:multiLevelType w:val="hybridMultilevel"/>
    <w:tmpl w:val="E104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E1"/>
    <w:rsid w:val="000346E1"/>
    <w:rsid w:val="003B0FAD"/>
    <w:rsid w:val="00B36168"/>
    <w:rsid w:val="00E0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A470FE"/>
  <w15:docId w15:val="{97C5A2BB-34EA-47FE-B920-3FAD71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Нормален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a0">
    <w:name w:val="Шрифт на абзаца по подразбиране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Нормална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Без списък"/>
  </w:style>
  <w:style w:type="paragraph" w:customStyle="1" w:styleId="a3">
    <w:name w:val="Горен колонтитул"/>
    <w:basedOn w:val="a"/>
    <w:pPr>
      <w:tabs>
        <w:tab w:val="center" w:pos="4320"/>
        <w:tab w:val="right" w:pos="8640"/>
      </w:tabs>
    </w:pPr>
  </w:style>
  <w:style w:type="paragraph" w:customStyle="1" w:styleId="a4">
    <w:name w:val="Долен колонтитул"/>
    <w:basedOn w:val="a"/>
    <w:pPr>
      <w:tabs>
        <w:tab w:val="center" w:pos="4320"/>
        <w:tab w:val="right" w:pos="8640"/>
      </w:tabs>
    </w:pPr>
  </w:style>
  <w:style w:type="table" w:customStyle="1" w:styleId="a5">
    <w:name w:val="Мрежа в таблица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омер на страница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Хипервръз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8">
    <w:name w:val="Изнесен текст"/>
    <w:basedOn w:val="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bg-BG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296D"/>
    <w:pPr>
      <w:ind w:left="720"/>
      <w:contextualSpacing/>
    </w:pPr>
    <w:rPr>
      <w:rFonts w:eastAsiaTheme="minorEastAsia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NvXtXlMgM/7nTRFkPDR+hXLew==">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</dc:creator>
  <cp:lastModifiedBy>Miroslav Karabaliev</cp:lastModifiedBy>
  <cp:revision>3</cp:revision>
  <dcterms:created xsi:type="dcterms:W3CDTF">2022-08-22T08:31:00Z</dcterms:created>
  <dcterms:modified xsi:type="dcterms:W3CDTF">2022-08-22T08:37:00Z</dcterms:modified>
</cp:coreProperties>
</file>