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8B5" w:rsidRDefault="00171A9F">
      <w:pPr>
        <w:pStyle w:val="Title"/>
      </w:pPr>
      <w:r>
        <w:rPr>
          <w:spacing w:val="-2"/>
        </w:rPr>
        <w:t>ДОГОВОР</w:t>
      </w:r>
    </w:p>
    <w:p w:rsidR="00F538B5" w:rsidRDefault="00F538B5">
      <w:pPr>
        <w:pStyle w:val="BodyText"/>
        <w:spacing w:before="10"/>
        <w:ind w:left="0"/>
        <w:rPr>
          <w:b/>
          <w:sz w:val="24"/>
        </w:rPr>
      </w:pPr>
    </w:p>
    <w:p w:rsidR="00F538B5" w:rsidRDefault="00171A9F">
      <w:pPr>
        <w:pStyle w:val="BodyText"/>
        <w:spacing w:before="1"/>
      </w:pPr>
      <w:r>
        <w:t>За</w:t>
      </w:r>
      <w:r>
        <w:rPr>
          <w:spacing w:val="-8"/>
        </w:rPr>
        <w:t xml:space="preserve"> </w:t>
      </w:r>
      <w:r>
        <w:t>проект</w:t>
      </w:r>
      <w:r>
        <w:rPr>
          <w:spacing w:val="-9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финансиране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научно</w:t>
      </w:r>
      <w:r>
        <w:rPr>
          <w:spacing w:val="-6"/>
        </w:rPr>
        <w:t xml:space="preserve"> </w:t>
      </w:r>
      <w:r>
        <w:t>периодично</w:t>
      </w:r>
      <w:r>
        <w:rPr>
          <w:spacing w:val="-7"/>
        </w:rPr>
        <w:t xml:space="preserve"> </w:t>
      </w:r>
      <w:r>
        <w:rPr>
          <w:spacing w:val="-2"/>
        </w:rPr>
        <w:t>издание………………………………………………………….</w:t>
      </w:r>
    </w:p>
    <w:p w:rsidR="00F538B5" w:rsidRDefault="00171A9F">
      <w:pPr>
        <w:pStyle w:val="BodyText"/>
        <w:spacing w:line="477" w:lineRule="auto"/>
        <w:ind w:right="5570"/>
      </w:pPr>
      <w:r>
        <w:rPr>
          <w:spacing w:val="-2"/>
        </w:rPr>
        <w:t xml:space="preserve">…………………………………………………….. </w:t>
      </w:r>
      <w:r>
        <w:t>Днес,</w:t>
      </w:r>
      <w:r>
        <w:rPr>
          <w:spacing w:val="-7"/>
        </w:rPr>
        <w:t xml:space="preserve"> </w:t>
      </w:r>
      <w:r>
        <w:t>.....................</w:t>
      </w:r>
      <w:r>
        <w:rPr>
          <w:spacing w:val="-9"/>
        </w:rPr>
        <w:t xml:space="preserve"> </w:t>
      </w:r>
      <w:r>
        <w:t>..............в</w:t>
      </w:r>
      <w:r>
        <w:rPr>
          <w:spacing w:val="-8"/>
        </w:rPr>
        <w:t xml:space="preserve"> </w:t>
      </w:r>
      <w:r>
        <w:t>Стара</w:t>
      </w:r>
      <w:r>
        <w:rPr>
          <w:spacing w:val="-7"/>
        </w:rPr>
        <w:t xml:space="preserve"> </w:t>
      </w:r>
      <w:r>
        <w:t>Загора,</w:t>
      </w:r>
      <w:r>
        <w:rPr>
          <w:spacing w:val="40"/>
        </w:rPr>
        <w:t xml:space="preserve"> </w:t>
      </w:r>
      <w:r>
        <w:t>между:</w:t>
      </w:r>
    </w:p>
    <w:p w:rsidR="00F538B5" w:rsidRDefault="00171A9F">
      <w:pPr>
        <w:pStyle w:val="BodyText"/>
        <w:spacing w:before="4" w:line="362" w:lineRule="auto"/>
        <w:ind w:firstLine="540"/>
      </w:pPr>
      <w:r>
        <w:t>Тракийски</w:t>
      </w:r>
      <w:r>
        <w:rPr>
          <w:spacing w:val="80"/>
        </w:rPr>
        <w:t xml:space="preserve"> </w:t>
      </w:r>
      <w:r>
        <w:t>университет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Стара</w:t>
      </w:r>
      <w:r>
        <w:rPr>
          <w:spacing w:val="80"/>
        </w:rPr>
        <w:t xml:space="preserve"> </w:t>
      </w:r>
      <w:r>
        <w:t>Загора,</w:t>
      </w:r>
      <w:r>
        <w:rPr>
          <w:spacing w:val="80"/>
        </w:rPr>
        <w:t xml:space="preserve"> </w:t>
      </w:r>
      <w:r>
        <w:t>Студентски</w:t>
      </w:r>
      <w:r>
        <w:rPr>
          <w:spacing w:val="80"/>
        </w:rPr>
        <w:t xml:space="preserve"> </w:t>
      </w:r>
      <w:r>
        <w:t>град,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ЕИК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регистър</w:t>
      </w:r>
      <w:r>
        <w:rPr>
          <w:spacing w:val="80"/>
        </w:rPr>
        <w:t xml:space="preserve"> </w:t>
      </w:r>
      <w:r>
        <w:t>Булстат:</w:t>
      </w:r>
      <w:r>
        <w:rPr>
          <w:spacing w:val="80"/>
        </w:rPr>
        <w:t xml:space="preserve"> </w:t>
      </w:r>
      <w:r>
        <w:t>123024538 представляван от Заместник ректора</w:t>
      </w:r>
      <w:r>
        <w:rPr>
          <w:spacing w:val="80"/>
        </w:rPr>
        <w:t xml:space="preserve"> </w:t>
      </w:r>
      <w:r>
        <w:t>доц. д-р Дарина Георгиева Заимова, упълномощена със</w:t>
      </w:r>
    </w:p>
    <w:p w:rsidR="00F538B5" w:rsidRDefault="00171A9F">
      <w:pPr>
        <w:pStyle w:val="BodyText"/>
        <w:tabs>
          <w:tab w:val="left" w:pos="1163"/>
          <w:tab w:val="left" w:pos="1624"/>
          <w:tab w:val="left" w:pos="3152"/>
          <w:tab w:val="left" w:pos="3760"/>
          <w:tab w:val="left" w:pos="4226"/>
          <w:tab w:val="left" w:pos="5168"/>
          <w:tab w:val="left" w:pos="5633"/>
          <w:tab w:val="left" w:pos="6271"/>
          <w:tab w:val="left" w:pos="6772"/>
          <w:tab w:val="left" w:pos="7540"/>
          <w:tab w:val="left" w:pos="8427"/>
          <w:tab w:val="left" w:pos="8865"/>
          <w:tab w:val="left" w:pos="9863"/>
        </w:tabs>
        <w:spacing w:line="225" w:lineRule="exact"/>
      </w:pPr>
      <w:r>
        <w:rPr>
          <w:spacing w:val="-2"/>
        </w:rPr>
        <w:t>Заповед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489/14.02.2024</w:t>
      </w:r>
      <w:r>
        <w:tab/>
      </w:r>
      <w:r>
        <w:rPr>
          <w:spacing w:val="-4"/>
        </w:rPr>
        <w:t>год.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Ректора</w:t>
      </w:r>
      <w:r>
        <w:tab/>
      </w:r>
      <w:r>
        <w:rPr>
          <w:spacing w:val="-5"/>
        </w:rPr>
        <w:t>на</w:t>
      </w:r>
      <w:r>
        <w:tab/>
      </w:r>
      <w:r>
        <w:rPr>
          <w:spacing w:val="-5"/>
        </w:rPr>
        <w:t>ТрУ</w:t>
      </w:r>
      <w:r>
        <w:tab/>
      </w:r>
      <w:r>
        <w:rPr>
          <w:spacing w:val="-5"/>
        </w:rPr>
        <w:t>гр.</w:t>
      </w:r>
      <w:r>
        <w:tab/>
      </w:r>
      <w:r>
        <w:rPr>
          <w:spacing w:val="-2"/>
        </w:rPr>
        <w:t>Стара</w:t>
      </w:r>
      <w:r>
        <w:tab/>
      </w:r>
      <w:r>
        <w:rPr>
          <w:spacing w:val="-2"/>
        </w:rPr>
        <w:t>Загора,</w:t>
      </w:r>
      <w:r>
        <w:tab/>
      </w:r>
      <w:r>
        <w:rPr>
          <w:spacing w:val="-5"/>
        </w:rPr>
        <w:t>за</w:t>
      </w:r>
      <w:r>
        <w:tab/>
      </w:r>
      <w:r>
        <w:rPr>
          <w:spacing w:val="-2"/>
        </w:rPr>
        <w:t>нуждите</w:t>
      </w:r>
      <w:r>
        <w:tab/>
      </w:r>
      <w:r>
        <w:rPr>
          <w:spacing w:val="-5"/>
        </w:rPr>
        <w:t>на</w:t>
      </w:r>
    </w:p>
    <w:p w:rsidR="00F538B5" w:rsidRDefault="00171A9F">
      <w:pPr>
        <w:pStyle w:val="BodyText"/>
        <w:tabs>
          <w:tab w:val="left" w:leader="dot" w:pos="8703"/>
        </w:tabs>
        <w:spacing w:before="116"/>
      </w:pPr>
      <w:r>
        <w:t>...................................................................................,</w:t>
      </w:r>
      <w:r>
        <w:rPr>
          <w:spacing w:val="6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ЕИК</w:t>
      </w:r>
      <w:r>
        <w:rPr>
          <w:spacing w:val="6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регистър</w:t>
      </w:r>
      <w:r>
        <w:rPr>
          <w:spacing w:val="5"/>
        </w:rPr>
        <w:t xml:space="preserve"> </w:t>
      </w:r>
      <w:r>
        <w:rPr>
          <w:spacing w:val="-2"/>
        </w:rPr>
        <w:t>Булстат</w:t>
      </w:r>
      <w:r>
        <w:tab/>
        <w:t>,</w:t>
      </w:r>
      <w:r>
        <w:rPr>
          <w:spacing w:val="21"/>
        </w:rPr>
        <w:t xml:space="preserve"> </w:t>
      </w:r>
      <w:r>
        <w:rPr>
          <w:spacing w:val="-2"/>
        </w:rPr>
        <w:t>представляван</w:t>
      </w:r>
    </w:p>
    <w:p w:rsidR="00F538B5" w:rsidRDefault="00171A9F">
      <w:pPr>
        <w:pStyle w:val="BodyText"/>
        <w:spacing w:before="115"/>
      </w:pPr>
      <w:r>
        <w:rPr>
          <w:spacing w:val="-5"/>
        </w:rPr>
        <w:t>от</w:t>
      </w:r>
    </w:p>
    <w:p w:rsidR="00F538B5" w:rsidRDefault="00171A9F">
      <w:pPr>
        <w:pStyle w:val="BodyText"/>
        <w:tabs>
          <w:tab w:val="left" w:leader="dot" w:pos="4466"/>
        </w:tabs>
        <w:spacing w:before="116" w:line="229" w:lineRule="exact"/>
      </w:pPr>
      <w:r>
        <w:rPr>
          <w:spacing w:val="-10"/>
        </w:rPr>
        <w:t>.</w:t>
      </w:r>
      <w:r>
        <w:tab/>
        <w:t>Декан</w:t>
      </w:r>
      <w:r>
        <w:rPr>
          <w:spacing w:val="-10"/>
        </w:rPr>
        <w:t xml:space="preserve"> и</w:t>
      </w:r>
    </w:p>
    <w:p w:rsidR="00F538B5" w:rsidRDefault="00171A9F">
      <w:pPr>
        <w:pStyle w:val="BodyText"/>
      </w:pPr>
      <w:r>
        <w:t>..............................................................................................и</w:t>
      </w:r>
      <w:r>
        <w:rPr>
          <w:spacing w:val="26"/>
        </w:rPr>
        <w:t xml:space="preserve"> </w:t>
      </w:r>
      <w:r>
        <w:t>гл.</w:t>
      </w:r>
      <w:r>
        <w:rPr>
          <w:spacing w:val="27"/>
        </w:rPr>
        <w:t xml:space="preserve"> </w:t>
      </w:r>
      <w:r>
        <w:t>счетоводител</w:t>
      </w:r>
      <w:r>
        <w:rPr>
          <w:spacing w:val="28"/>
        </w:rPr>
        <w:t xml:space="preserve"> </w:t>
      </w:r>
      <w:r>
        <w:t>,</w:t>
      </w:r>
      <w:r>
        <w:rPr>
          <w:spacing w:val="30"/>
        </w:rPr>
        <w:t xml:space="preserve"> </w:t>
      </w:r>
      <w:r>
        <w:t>о</w:t>
      </w:r>
      <w:r>
        <w:t>т</w:t>
      </w:r>
      <w:r>
        <w:rPr>
          <w:spacing w:val="26"/>
        </w:rPr>
        <w:t xml:space="preserve"> </w:t>
      </w:r>
      <w:r>
        <w:t>една</w:t>
      </w:r>
      <w:r>
        <w:rPr>
          <w:spacing w:val="32"/>
        </w:rPr>
        <w:t xml:space="preserve"> </w:t>
      </w:r>
      <w:r>
        <w:t>страна,</w:t>
      </w:r>
      <w:r>
        <w:rPr>
          <w:spacing w:val="30"/>
        </w:rPr>
        <w:t xml:space="preserve"> </w:t>
      </w:r>
      <w:r>
        <w:t>наречена</w:t>
      </w:r>
      <w:r>
        <w:rPr>
          <w:spacing w:val="27"/>
        </w:rPr>
        <w:t xml:space="preserve"> </w:t>
      </w:r>
      <w:r>
        <w:t>за</w:t>
      </w:r>
      <w:r>
        <w:rPr>
          <w:spacing w:val="30"/>
        </w:rPr>
        <w:t xml:space="preserve"> </w:t>
      </w:r>
      <w:r>
        <w:t>краткост ТрУ – Стара Загора,</w:t>
      </w:r>
    </w:p>
    <w:p w:rsidR="00F538B5" w:rsidRDefault="00F538B5">
      <w:pPr>
        <w:pStyle w:val="BodyText"/>
        <w:ind w:left="0"/>
      </w:pPr>
    </w:p>
    <w:p w:rsidR="00F538B5" w:rsidRDefault="00171A9F">
      <w:pPr>
        <w:pStyle w:val="BodyText"/>
      </w:pPr>
      <w:r>
        <w:rPr>
          <w:spacing w:val="-10"/>
        </w:rPr>
        <w:t>и</w:t>
      </w:r>
    </w:p>
    <w:p w:rsidR="00F538B5" w:rsidRDefault="00171A9F">
      <w:pPr>
        <w:pStyle w:val="BodyText"/>
      </w:pPr>
      <w:r>
        <w:rPr>
          <w:spacing w:val="-2"/>
        </w:rPr>
        <w:t>......................................................................................................,</w:t>
      </w:r>
      <w:r>
        <w:rPr>
          <w:spacing w:val="44"/>
        </w:rPr>
        <w:t xml:space="preserve"> </w:t>
      </w:r>
      <w:r>
        <w:rPr>
          <w:spacing w:val="-2"/>
        </w:rPr>
        <w:t>на</w:t>
      </w:r>
      <w:r>
        <w:rPr>
          <w:spacing w:val="44"/>
        </w:rPr>
        <w:t xml:space="preserve"> </w:t>
      </w:r>
      <w:r>
        <w:rPr>
          <w:spacing w:val="-2"/>
        </w:rPr>
        <w:t>длъжност</w:t>
      </w:r>
      <w:r>
        <w:rPr>
          <w:spacing w:val="41"/>
        </w:rPr>
        <w:t xml:space="preserve"> </w:t>
      </w:r>
      <w:r>
        <w:rPr>
          <w:spacing w:val="-2"/>
        </w:rPr>
        <w:t>.....................................................................</w:t>
      </w:r>
    </w:p>
    <w:p w:rsidR="00F538B5" w:rsidRDefault="00171A9F">
      <w:pPr>
        <w:pStyle w:val="BodyText"/>
        <w:spacing w:before="1" w:line="229" w:lineRule="exact"/>
      </w:pPr>
      <w:r>
        <w:rPr>
          <w:spacing w:val="-2"/>
        </w:rPr>
        <w:t>...........</w:t>
      </w:r>
      <w:r>
        <w:rPr>
          <w:spacing w:val="-2"/>
        </w:rPr>
        <w:t>...........................................................................................,</w:t>
      </w:r>
      <w:r>
        <w:rPr>
          <w:spacing w:val="44"/>
        </w:rPr>
        <w:t xml:space="preserve"> </w:t>
      </w:r>
      <w:r>
        <w:rPr>
          <w:spacing w:val="-2"/>
        </w:rPr>
        <w:t>на</w:t>
      </w:r>
      <w:r>
        <w:rPr>
          <w:spacing w:val="44"/>
        </w:rPr>
        <w:t xml:space="preserve"> </w:t>
      </w:r>
      <w:r>
        <w:rPr>
          <w:spacing w:val="-2"/>
        </w:rPr>
        <w:t>длъжност</w:t>
      </w:r>
      <w:r>
        <w:rPr>
          <w:spacing w:val="41"/>
        </w:rPr>
        <w:t xml:space="preserve"> </w:t>
      </w:r>
      <w:r>
        <w:rPr>
          <w:spacing w:val="-2"/>
        </w:rPr>
        <w:t>.....................................................................</w:t>
      </w:r>
    </w:p>
    <w:p w:rsidR="00F538B5" w:rsidRDefault="00171A9F">
      <w:pPr>
        <w:pStyle w:val="BodyText"/>
        <w:spacing w:line="229" w:lineRule="exact"/>
      </w:pPr>
      <w:r>
        <w:rPr>
          <w:spacing w:val="-2"/>
        </w:rPr>
        <w:t>.................................................................................</w:t>
      </w:r>
      <w:r>
        <w:rPr>
          <w:spacing w:val="-2"/>
        </w:rPr>
        <w:t>.....................,</w:t>
      </w:r>
      <w:r>
        <w:rPr>
          <w:spacing w:val="53"/>
        </w:rPr>
        <w:t xml:space="preserve"> </w:t>
      </w:r>
      <w:r>
        <w:rPr>
          <w:spacing w:val="-2"/>
        </w:rPr>
        <w:t>на</w:t>
      </w:r>
      <w:r>
        <w:rPr>
          <w:spacing w:val="54"/>
        </w:rPr>
        <w:t xml:space="preserve"> </w:t>
      </w:r>
      <w:r>
        <w:rPr>
          <w:spacing w:val="-2"/>
        </w:rPr>
        <w:t>длъжност</w:t>
      </w:r>
      <w:r>
        <w:rPr>
          <w:spacing w:val="51"/>
        </w:rPr>
        <w:t xml:space="preserve"> </w:t>
      </w:r>
      <w:r>
        <w:rPr>
          <w:spacing w:val="-2"/>
        </w:rPr>
        <w:t>.........................................</w:t>
      </w:r>
      <w:r>
        <w:rPr>
          <w:spacing w:val="-11"/>
        </w:rPr>
        <w:t xml:space="preserve"> </w:t>
      </w:r>
      <w:r>
        <w:rPr>
          <w:spacing w:val="-2"/>
        </w:rPr>
        <w:t>............................</w:t>
      </w:r>
    </w:p>
    <w:p w:rsidR="00F538B5" w:rsidRDefault="00171A9F">
      <w:pPr>
        <w:pStyle w:val="BodyText"/>
        <w:tabs>
          <w:tab w:val="left" w:leader="dot" w:pos="10011"/>
        </w:tabs>
        <w:spacing w:before="1"/>
      </w:pPr>
      <w:r>
        <w:rPr>
          <w:spacing w:val="-2"/>
        </w:rPr>
        <w:t>......................................................................................................,</w:t>
      </w:r>
      <w:r>
        <w:rPr>
          <w:spacing w:val="68"/>
        </w:rPr>
        <w:t xml:space="preserve"> </w:t>
      </w:r>
      <w:r>
        <w:rPr>
          <w:spacing w:val="-2"/>
        </w:rPr>
        <w:t>на</w:t>
      </w:r>
      <w:r>
        <w:rPr>
          <w:spacing w:val="69"/>
        </w:rPr>
        <w:t xml:space="preserve"> </w:t>
      </w:r>
      <w:r>
        <w:rPr>
          <w:spacing w:val="-2"/>
        </w:rPr>
        <w:t>длъжност</w:t>
      </w:r>
      <w:r>
        <w:tab/>
      </w:r>
      <w:r>
        <w:rPr>
          <w:spacing w:val="-10"/>
        </w:rPr>
        <w:t>,</w:t>
      </w:r>
    </w:p>
    <w:p w:rsidR="00F538B5" w:rsidRDefault="00171A9F">
      <w:pPr>
        <w:pStyle w:val="BodyText"/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606551</wp:posOffset>
                </wp:positionH>
                <wp:positionV relativeFrom="paragraph">
                  <wp:posOffset>4540</wp:posOffset>
                </wp:positionV>
                <wp:extent cx="9525" cy="14668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4668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146303"/>
                              </a:lnTo>
                              <a:lnTo>
                                <a:pt x="9143" y="146303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1AFD6" id="Graphic 3" o:spid="_x0000_s1026" style="position:absolute;margin-left:47.75pt;margin-top:.35pt;width:.75pt;height:11.5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" path="m9143,l,,,146303r9143,l9143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представлявани</w:t>
      </w:r>
      <w:r>
        <w:rPr>
          <w:spacing w:val="7"/>
        </w:rPr>
        <w:t xml:space="preserve"> </w:t>
      </w:r>
      <w:r>
        <w:rPr>
          <w:spacing w:val="-5"/>
        </w:rPr>
        <w:t>от</w:t>
      </w:r>
    </w:p>
    <w:p w:rsidR="00F538B5" w:rsidRDefault="00171A9F">
      <w:pPr>
        <w:pStyle w:val="BodyText"/>
        <w:tabs>
          <w:tab w:val="left" w:leader="dot" w:pos="5416"/>
        </w:tabs>
        <w:spacing w:before="1"/>
      </w:pPr>
      <w:r>
        <w:rPr>
          <w:spacing w:val="-10"/>
        </w:rPr>
        <w:t>.</w:t>
      </w:r>
      <w:r>
        <w:tab/>
        <w:t>на</w:t>
      </w:r>
      <w:r>
        <w:rPr>
          <w:spacing w:val="-3"/>
        </w:rPr>
        <w:t xml:space="preserve"> </w:t>
      </w:r>
      <w:r>
        <w:rPr>
          <w:spacing w:val="-2"/>
        </w:rPr>
        <w:t>длъжност,</w:t>
      </w:r>
    </w:p>
    <w:p w:rsidR="00F538B5" w:rsidRDefault="00171A9F">
      <w:pPr>
        <w:pStyle w:val="BodyText"/>
      </w:pPr>
      <w:r>
        <w:t>в</w:t>
      </w:r>
      <w:r>
        <w:rPr>
          <w:spacing w:val="26"/>
        </w:rPr>
        <w:t xml:space="preserve"> </w:t>
      </w:r>
      <w:r>
        <w:t>качеството</w:t>
      </w:r>
      <w:r>
        <w:rPr>
          <w:spacing w:val="27"/>
        </w:rPr>
        <w:t xml:space="preserve"> </w:t>
      </w:r>
      <w:r>
        <w:t>му</w:t>
      </w:r>
      <w:r>
        <w:rPr>
          <w:spacing w:val="22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Ръководител</w:t>
      </w:r>
      <w:r>
        <w:rPr>
          <w:spacing w:val="25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проект</w:t>
      </w:r>
      <w:r>
        <w:rPr>
          <w:spacing w:val="25"/>
        </w:rPr>
        <w:t xml:space="preserve"> </w:t>
      </w:r>
      <w:r>
        <w:t>:.................................................................,</w:t>
      </w:r>
      <w:r>
        <w:rPr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друга</w:t>
      </w:r>
      <w:r>
        <w:rPr>
          <w:spacing w:val="26"/>
        </w:rPr>
        <w:t xml:space="preserve"> </w:t>
      </w:r>
      <w:r>
        <w:t>страна,</w:t>
      </w:r>
      <w:r>
        <w:rPr>
          <w:spacing w:val="27"/>
        </w:rPr>
        <w:t xml:space="preserve"> </w:t>
      </w:r>
      <w:r>
        <w:t>наречена</w:t>
      </w:r>
      <w:r>
        <w:rPr>
          <w:spacing w:val="29"/>
        </w:rPr>
        <w:t xml:space="preserve"> </w:t>
      </w:r>
      <w:r>
        <w:t>за краткост</w:t>
      </w:r>
      <w:r>
        <w:rPr>
          <w:spacing w:val="40"/>
        </w:rPr>
        <w:t xml:space="preserve"> </w:t>
      </w:r>
      <w:r>
        <w:t>БЕНЕФИЦИЕНТ,</w:t>
      </w:r>
    </w:p>
    <w:p w:rsidR="00F538B5" w:rsidRDefault="00171A9F">
      <w:pPr>
        <w:pStyle w:val="BodyText"/>
        <w:spacing w:before="229"/>
        <w:jc w:val="both"/>
      </w:pPr>
      <w:r>
        <w:t>се</w:t>
      </w:r>
      <w:r>
        <w:rPr>
          <w:spacing w:val="-7"/>
        </w:rPr>
        <w:t xml:space="preserve"> </w:t>
      </w:r>
      <w:r>
        <w:t>сключи</w:t>
      </w:r>
      <w:r>
        <w:rPr>
          <w:spacing w:val="-7"/>
        </w:rPr>
        <w:t xml:space="preserve"> </w:t>
      </w:r>
      <w:r>
        <w:t>настоящия</w:t>
      </w:r>
      <w:r>
        <w:rPr>
          <w:spacing w:val="-8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финансиране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проект:.................................</w:t>
      </w:r>
      <w:r>
        <w:rPr>
          <w:spacing w:val="-2"/>
        </w:rPr>
        <w:t>...............................................</w:t>
      </w:r>
    </w:p>
    <w:p w:rsidR="00F538B5" w:rsidRDefault="00171A9F">
      <w:pPr>
        <w:pStyle w:val="BodyText"/>
        <w:ind w:left="921"/>
      </w:pPr>
      <w:r>
        <w:t>Страните</w:t>
      </w:r>
      <w:r>
        <w:rPr>
          <w:spacing w:val="-7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споразумяха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следното:</w:t>
      </w:r>
    </w:p>
    <w:p w:rsidR="00F538B5" w:rsidRDefault="00F538B5">
      <w:pPr>
        <w:pStyle w:val="BodyText"/>
        <w:ind w:left="0"/>
      </w:pPr>
    </w:p>
    <w:p w:rsidR="00F538B5" w:rsidRDefault="00F538B5">
      <w:pPr>
        <w:pStyle w:val="BodyText"/>
        <w:spacing w:before="6"/>
        <w:ind w:left="0"/>
      </w:pPr>
    </w:p>
    <w:p w:rsidR="00F538B5" w:rsidRDefault="00171A9F">
      <w:pPr>
        <w:pStyle w:val="Heading1"/>
        <w:numPr>
          <w:ilvl w:val="0"/>
          <w:numId w:val="8"/>
        </w:numPr>
        <w:tabs>
          <w:tab w:val="left" w:pos="3221"/>
        </w:tabs>
        <w:spacing w:line="227" w:lineRule="exact"/>
        <w:ind w:left="3221" w:hanging="176"/>
        <w:jc w:val="left"/>
      </w:pPr>
      <w:r>
        <w:t>ПРЕДМЕТ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ДОГОВОРА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217"/>
          <w:tab w:val="left" w:leader="dot" w:pos="9963"/>
        </w:tabs>
        <w:spacing w:line="227" w:lineRule="exact"/>
        <w:ind w:left="1217" w:hanging="402"/>
        <w:jc w:val="both"/>
        <w:rPr>
          <w:sz w:val="20"/>
        </w:rPr>
      </w:pPr>
      <w:r>
        <w:rPr>
          <w:sz w:val="20"/>
        </w:rPr>
        <w:t>(1)</w:t>
      </w:r>
      <w:r>
        <w:rPr>
          <w:spacing w:val="75"/>
          <w:sz w:val="20"/>
        </w:rPr>
        <w:t xml:space="preserve">  </w:t>
      </w:r>
      <w:r>
        <w:rPr>
          <w:sz w:val="20"/>
        </w:rPr>
        <w:t>Предмет</w:t>
      </w:r>
      <w:r>
        <w:rPr>
          <w:spacing w:val="72"/>
          <w:sz w:val="20"/>
        </w:rPr>
        <w:t xml:space="preserve">  </w:t>
      </w:r>
      <w:r>
        <w:rPr>
          <w:sz w:val="20"/>
        </w:rPr>
        <w:t>на</w:t>
      </w:r>
      <w:r>
        <w:rPr>
          <w:spacing w:val="75"/>
          <w:sz w:val="20"/>
        </w:rPr>
        <w:t xml:space="preserve">  </w:t>
      </w:r>
      <w:r>
        <w:rPr>
          <w:sz w:val="20"/>
        </w:rPr>
        <w:t>настоящия</w:t>
      </w:r>
      <w:r>
        <w:rPr>
          <w:spacing w:val="73"/>
          <w:sz w:val="20"/>
        </w:rPr>
        <w:t xml:space="preserve">  </w:t>
      </w:r>
      <w:r>
        <w:rPr>
          <w:sz w:val="20"/>
        </w:rPr>
        <w:t>договор</w:t>
      </w:r>
      <w:r>
        <w:rPr>
          <w:spacing w:val="75"/>
          <w:sz w:val="20"/>
        </w:rPr>
        <w:t xml:space="preserve">  </w:t>
      </w:r>
      <w:r>
        <w:rPr>
          <w:sz w:val="20"/>
        </w:rPr>
        <w:t>е</w:t>
      </w:r>
      <w:r>
        <w:rPr>
          <w:spacing w:val="74"/>
          <w:sz w:val="20"/>
        </w:rPr>
        <w:t xml:space="preserve">  </w:t>
      </w:r>
      <w:r>
        <w:rPr>
          <w:sz w:val="20"/>
        </w:rPr>
        <w:t>финансирането</w:t>
      </w:r>
      <w:r>
        <w:rPr>
          <w:spacing w:val="75"/>
          <w:sz w:val="20"/>
        </w:rPr>
        <w:t xml:space="preserve">  </w:t>
      </w:r>
      <w:r>
        <w:rPr>
          <w:sz w:val="20"/>
        </w:rPr>
        <w:t>на</w:t>
      </w:r>
      <w:r>
        <w:rPr>
          <w:spacing w:val="75"/>
          <w:sz w:val="20"/>
        </w:rPr>
        <w:t xml:space="preserve">  </w:t>
      </w:r>
      <w:r>
        <w:rPr>
          <w:sz w:val="20"/>
        </w:rPr>
        <w:t>проект</w:t>
      </w:r>
      <w:r>
        <w:rPr>
          <w:spacing w:val="73"/>
          <w:sz w:val="20"/>
        </w:rPr>
        <w:t xml:space="preserve">  </w:t>
      </w:r>
      <w:r>
        <w:rPr>
          <w:sz w:val="20"/>
        </w:rPr>
        <w:t>с</w:t>
      </w:r>
      <w:r>
        <w:rPr>
          <w:spacing w:val="74"/>
          <w:sz w:val="20"/>
        </w:rPr>
        <w:t xml:space="preserve">  </w:t>
      </w:r>
      <w:r>
        <w:rPr>
          <w:spacing w:val="-2"/>
          <w:sz w:val="20"/>
        </w:rPr>
        <w:t>вх.№.</w:t>
      </w:r>
      <w:r>
        <w:rPr>
          <w:sz w:val="20"/>
        </w:rPr>
        <w:tab/>
      </w:r>
      <w:r>
        <w:rPr>
          <w:spacing w:val="-10"/>
          <w:sz w:val="20"/>
        </w:rPr>
        <w:t>с</w:t>
      </w:r>
    </w:p>
    <w:p w:rsidR="00F538B5" w:rsidRDefault="00171A9F">
      <w:pPr>
        <w:pStyle w:val="BodyText"/>
        <w:tabs>
          <w:tab w:val="left" w:leader="dot" w:pos="5067"/>
        </w:tabs>
        <w:spacing w:before="1"/>
        <w:jc w:val="both"/>
      </w:pPr>
      <w:r>
        <w:rPr>
          <w:spacing w:val="-2"/>
        </w:rPr>
        <w:t>наименование:</w:t>
      </w:r>
      <w:r>
        <w:tab/>
        <w:t>,</w:t>
      </w:r>
      <w:r>
        <w:rPr>
          <w:spacing w:val="-3"/>
        </w:rPr>
        <w:t xml:space="preserve"> </w:t>
      </w:r>
      <w:r>
        <w:t>наричан</w:t>
      </w:r>
      <w:r>
        <w:rPr>
          <w:spacing w:val="-3"/>
        </w:rPr>
        <w:t xml:space="preserve"> </w:t>
      </w:r>
      <w:r>
        <w:t>по-нататък</w:t>
      </w:r>
      <w:r>
        <w:rPr>
          <w:spacing w:val="-3"/>
        </w:rPr>
        <w:t xml:space="preserve"> </w:t>
      </w:r>
      <w:r>
        <w:rPr>
          <w:spacing w:val="-2"/>
        </w:rPr>
        <w:t>Проекта.</w:t>
      </w:r>
    </w:p>
    <w:p w:rsidR="00F538B5" w:rsidRDefault="00171A9F">
      <w:pPr>
        <w:pStyle w:val="ListParagraph"/>
        <w:numPr>
          <w:ilvl w:val="1"/>
          <w:numId w:val="7"/>
        </w:numPr>
        <w:tabs>
          <w:tab w:val="left" w:pos="1284"/>
        </w:tabs>
        <w:ind w:right="222" w:firstLine="708"/>
        <w:jc w:val="both"/>
        <w:rPr>
          <w:sz w:val="20"/>
        </w:rPr>
      </w:pPr>
      <w:r>
        <w:rPr>
          <w:sz w:val="20"/>
        </w:rPr>
        <w:t xml:space="preserve">За изпълнение на предмета на договора ТрУ предоставя финансиране, срещу задължение на Бенефициента да изпълни дейностите, включени в </w:t>
      </w:r>
      <w:r>
        <w:rPr>
          <w:b/>
          <w:sz w:val="20"/>
        </w:rPr>
        <w:t xml:space="preserve">Проектното му предложение </w:t>
      </w:r>
      <w:r>
        <w:rPr>
          <w:sz w:val="20"/>
        </w:rPr>
        <w:t xml:space="preserve">– </w:t>
      </w:r>
      <w:r w:rsidR="00B15577">
        <w:rPr>
          <w:b/>
          <w:sz w:val="20"/>
        </w:rPr>
        <w:t>Приложение № 1</w:t>
      </w:r>
      <w:r>
        <w:rPr>
          <w:b/>
          <w:sz w:val="20"/>
        </w:rPr>
        <w:t xml:space="preserve">, </w:t>
      </w:r>
      <w:r>
        <w:rPr>
          <w:sz w:val="20"/>
        </w:rPr>
        <w:t>представляващо неразделна част от договора,</w:t>
      </w:r>
      <w:r>
        <w:rPr>
          <w:spacing w:val="40"/>
          <w:sz w:val="20"/>
        </w:rPr>
        <w:t xml:space="preserve"> </w:t>
      </w:r>
      <w:r>
        <w:rPr>
          <w:sz w:val="20"/>
        </w:rPr>
        <w:t>като постигне поставените в него ц</w:t>
      </w:r>
      <w:r>
        <w:rPr>
          <w:sz w:val="20"/>
        </w:rPr>
        <w:t>ели и резултати.</w:t>
      </w:r>
    </w:p>
    <w:p w:rsidR="00F538B5" w:rsidRDefault="00171A9F">
      <w:pPr>
        <w:pStyle w:val="ListParagraph"/>
        <w:numPr>
          <w:ilvl w:val="1"/>
          <w:numId w:val="7"/>
        </w:numPr>
        <w:tabs>
          <w:tab w:val="left" w:pos="1149"/>
        </w:tabs>
        <w:ind w:right="225" w:firstLine="652"/>
        <w:jc w:val="both"/>
        <w:rPr>
          <w:sz w:val="20"/>
        </w:rPr>
      </w:pPr>
      <w:r>
        <w:rPr>
          <w:sz w:val="20"/>
        </w:rPr>
        <w:t>Неразделна част от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този договор е </w:t>
      </w:r>
      <w:r>
        <w:rPr>
          <w:b/>
          <w:sz w:val="20"/>
        </w:rPr>
        <w:t xml:space="preserve">Работна програма </w:t>
      </w:r>
      <w:r>
        <w:rPr>
          <w:sz w:val="20"/>
        </w:rPr>
        <w:t xml:space="preserve">– </w:t>
      </w:r>
      <w:r>
        <w:rPr>
          <w:b/>
          <w:sz w:val="20"/>
        </w:rPr>
        <w:t>Приложение № 2</w:t>
      </w:r>
      <w:r>
        <w:rPr>
          <w:sz w:val="20"/>
        </w:rPr>
        <w:t>, представляващо неразделна част от договора, в която изпълняваните дейности се разпределени</w:t>
      </w:r>
      <w:r>
        <w:rPr>
          <w:spacing w:val="40"/>
          <w:sz w:val="20"/>
        </w:rPr>
        <w:t xml:space="preserve"> </w:t>
      </w:r>
      <w:r>
        <w:rPr>
          <w:sz w:val="20"/>
        </w:rPr>
        <w:t>по вид, цел, обем, резултати, показатели за оценяване,</w:t>
      </w:r>
      <w:r>
        <w:rPr>
          <w:spacing w:val="40"/>
          <w:sz w:val="20"/>
        </w:rPr>
        <w:t xml:space="preserve"> </w:t>
      </w:r>
      <w:r>
        <w:rPr>
          <w:sz w:val="20"/>
        </w:rPr>
        <w:t>и участници в изпълнение</w:t>
      </w:r>
      <w:r>
        <w:rPr>
          <w:sz w:val="20"/>
        </w:rPr>
        <w:t>то.</w:t>
      </w:r>
    </w:p>
    <w:p w:rsidR="00F538B5" w:rsidRDefault="00F538B5">
      <w:pPr>
        <w:pStyle w:val="BodyText"/>
        <w:ind w:left="0"/>
      </w:pPr>
    </w:p>
    <w:p w:rsidR="00F538B5" w:rsidRDefault="00F538B5">
      <w:pPr>
        <w:pStyle w:val="BodyText"/>
        <w:spacing w:before="6"/>
        <w:ind w:left="0"/>
      </w:pPr>
    </w:p>
    <w:p w:rsidR="00F538B5" w:rsidRDefault="00171A9F">
      <w:pPr>
        <w:pStyle w:val="Heading1"/>
        <w:numPr>
          <w:ilvl w:val="0"/>
          <w:numId w:val="8"/>
        </w:numPr>
        <w:tabs>
          <w:tab w:val="left" w:pos="4005"/>
        </w:tabs>
        <w:spacing w:line="227" w:lineRule="exact"/>
        <w:ind w:left="4005" w:hanging="252"/>
        <w:jc w:val="left"/>
      </w:pPr>
      <w:r>
        <w:t>СРОК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176"/>
        </w:tabs>
        <w:ind w:left="213" w:right="227" w:firstLine="708"/>
        <w:jc w:val="left"/>
        <w:rPr>
          <w:sz w:val="20"/>
        </w:rPr>
      </w:pPr>
      <w:r>
        <w:rPr>
          <w:sz w:val="20"/>
        </w:rPr>
        <w:t>Договорът</w:t>
      </w:r>
      <w:r>
        <w:rPr>
          <w:spacing w:val="40"/>
          <w:sz w:val="20"/>
        </w:rPr>
        <w:t xml:space="preserve"> </w:t>
      </w:r>
      <w:r>
        <w:rPr>
          <w:sz w:val="20"/>
        </w:rPr>
        <w:t>се</w:t>
      </w:r>
      <w:r>
        <w:rPr>
          <w:spacing w:val="40"/>
          <w:sz w:val="20"/>
        </w:rPr>
        <w:t xml:space="preserve"> </w:t>
      </w:r>
      <w:r>
        <w:rPr>
          <w:sz w:val="20"/>
        </w:rPr>
        <w:t>сключва</w:t>
      </w:r>
      <w:r>
        <w:rPr>
          <w:spacing w:val="40"/>
          <w:sz w:val="20"/>
        </w:rPr>
        <w:t xml:space="preserve"> </w:t>
      </w: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sz w:val="20"/>
        </w:rPr>
        <w:t>срок</w:t>
      </w:r>
      <w:r>
        <w:rPr>
          <w:spacing w:val="40"/>
          <w:sz w:val="20"/>
        </w:rPr>
        <w:t xml:space="preserve"> </w:t>
      </w:r>
      <w:r>
        <w:rPr>
          <w:sz w:val="20"/>
        </w:rPr>
        <w:t>от</w:t>
      </w:r>
      <w:r>
        <w:rPr>
          <w:spacing w:val="40"/>
          <w:sz w:val="20"/>
        </w:rPr>
        <w:t xml:space="preserve"> </w:t>
      </w:r>
      <w:r>
        <w:rPr>
          <w:sz w:val="20"/>
        </w:rPr>
        <w:t>............................(............................)</w:t>
      </w:r>
      <w:r>
        <w:rPr>
          <w:spacing w:val="40"/>
          <w:sz w:val="20"/>
        </w:rPr>
        <w:t xml:space="preserve"> </w:t>
      </w:r>
      <w:r>
        <w:rPr>
          <w:sz w:val="20"/>
        </w:rPr>
        <w:t>месеца,</w:t>
      </w:r>
      <w:r>
        <w:rPr>
          <w:spacing w:val="40"/>
          <w:sz w:val="20"/>
        </w:rPr>
        <w:t xml:space="preserve"> </w:t>
      </w:r>
      <w:r>
        <w:rPr>
          <w:sz w:val="20"/>
        </w:rPr>
        <w:t>считано</w:t>
      </w:r>
      <w:r>
        <w:rPr>
          <w:spacing w:val="40"/>
          <w:sz w:val="20"/>
        </w:rPr>
        <w:t xml:space="preserve"> </w:t>
      </w:r>
      <w:r>
        <w:rPr>
          <w:sz w:val="20"/>
        </w:rPr>
        <w:t>от</w:t>
      </w:r>
      <w:r>
        <w:rPr>
          <w:spacing w:val="40"/>
          <w:sz w:val="20"/>
        </w:rPr>
        <w:t xml:space="preserve"> </w:t>
      </w:r>
      <w:r>
        <w:rPr>
          <w:sz w:val="20"/>
        </w:rPr>
        <w:t>датата</w:t>
      </w:r>
      <w:r>
        <w:rPr>
          <w:spacing w:val="40"/>
          <w:sz w:val="20"/>
        </w:rPr>
        <w:t xml:space="preserve"> </w:t>
      </w:r>
      <w:r>
        <w:rPr>
          <w:sz w:val="20"/>
        </w:rPr>
        <w:t>на подписването му.</w:t>
      </w:r>
    </w:p>
    <w:p w:rsidR="00F538B5" w:rsidRDefault="00F538B5">
      <w:pPr>
        <w:pStyle w:val="BodyText"/>
        <w:spacing w:before="3"/>
        <w:ind w:left="0"/>
      </w:pPr>
    </w:p>
    <w:p w:rsidR="00F538B5" w:rsidRDefault="00171A9F">
      <w:pPr>
        <w:pStyle w:val="Heading1"/>
        <w:numPr>
          <w:ilvl w:val="0"/>
          <w:numId w:val="8"/>
        </w:numPr>
        <w:tabs>
          <w:tab w:val="left" w:pos="4084"/>
        </w:tabs>
        <w:ind w:left="4084" w:hanging="331"/>
        <w:jc w:val="left"/>
      </w:pPr>
      <w:r>
        <w:t>ФИНАНСОВИ</w:t>
      </w:r>
      <w:r>
        <w:rPr>
          <w:spacing w:val="-11"/>
        </w:rPr>
        <w:t xml:space="preserve"> </w:t>
      </w:r>
      <w:r>
        <w:rPr>
          <w:spacing w:val="-2"/>
        </w:rPr>
        <w:t>УСЛОВИЯ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320"/>
          <w:tab w:val="left" w:leader="dot" w:pos="5831"/>
        </w:tabs>
        <w:ind w:left="213" w:right="236" w:firstLine="801"/>
        <w:jc w:val="left"/>
        <w:rPr>
          <w:sz w:val="20"/>
        </w:rPr>
      </w:pPr>
      <w:r>
        <w:rPr>
          <w:sz w:val="20"/>
        </w:rPr>
        <w:t>(1)</w:t>
      </w:r>
      <w:r>
        <w:rPr>
          <w:spacing w:val="23"/>
          <w:sz w:val="20"/>
        </w:rPr>
        <w:t xml:space="preserve"> </w:t>
      </w:r>
      <w:r>
        <w:rPr>
          <w:sz w:val="20"/>
        </w:rPr>
        <w:t>За</w:t>
      </w:r>
      <w:r>
        <w:rPr>
          <w:spacing w:val="25"/>
          <w:sz w:val="20"/>
        </w:rPr>
        <w:t xml:space="preserve"> </w:t>
      </w:r>
      <w:r>
        <w:rPr>
          <w:sz w:val="20"/>
        </w:rPr>
        <w:t>изпълнение</w:t>
      </w:r>
      <w:r>
        <w:rPr>
          <w:spacing w:val="25"/>
          <w:sz w:val="20"/>
        </w:rPr>
        <w:t xml:space="preserve"> </w:t>
      </w:r>
      <w:r>
        <w:rPr>
          <w:sz w:val="20"/>
        </w:rPr>
        <w:t>на</w:t>
      </w:r>
      <w:r>
        <w:rPr>
          <w:spacing w:val="25"/>
          <w:sz w:val="20"/>
        </w:rPr>
        <w:t xml:space="preserve"> </w:t>
      </w:r>
      <w:r>
        <w:rPr>
          <w:sz w:val="20"/>
        </w:rPr>
        <w:t>предмета</w:t>
      </w:r>
      <w:r>
        <w:rPr>
          <w:spacing w:val="25"/>
          <w:sz w:val="20"/>
        </w:rPr>
        <w:t xml:space="preserve"> </w:t>
      </w:r>
      <w:r>
        <w:rPr>
          <w:sz w:val="20"/>
        </w:rPr>
        <w:t>на</w:t>
      </w:r>
      <w:r>
        <w:rPr>
          <w:spacing w:val="25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80"/>
          <w:sz w:val="20"/>
        </w:rPr>
        <w:t xml:space="preserve"> </w:t>
      </w:r>
      <w:r>
        <w:rPr>
          <w:sz w:val="20"/>
        </w:rPr>
        <w:t>и</w:t>
      </w:r>
      <w:r>
        <w:rPr>
          <w:spacing w:val="24"/>
          <w:sz w:val="20"/>
        </w:rPr>
        <w:t xml:space="preserve"> </w:t>
      </w:r>
      <w:r>
        <w:rPr>
          <w:sz w:val="20"/>
        </w:rPr>
        <w:t>постигане</w:t>
      </w:r>
      <w:r>
        <w:rPr>
          <w:spacing w:val="25"/>
          <w:sz w:val="20"/>
        </w:rPr>
        <w:t xml:space="preserve"> </w:t>
      </w:r>
      <w:r>
        <w:rPr>
          <w:sz w:val="20"/>
        </w:rPr>
        <w:t>на</w:t>
      </w:r>
      <w:r>
        <w:rPr>
          <w:spacing w:val="25"/>
          <w:sz w:val="20"/>
        </w:rPr>
        <w:t xml:space="preserve"> </w:t>
      </w:r>
      <w:r>
        <w:rPr>
          <w:sz w:val="20"/>
        </w:rPr>
        <w:t>предвидените</w:t>
      </w:r>
      <w:r>
        <w:rPr>
          <w:spacing w:val="25"/>
          <w:sz w:val="20"/>
        </w:rPr>
        <w:t xml:space="preserve"> </w:t>
      </w:r>
      <w:r>
        <w:rPr>
          <w:sz w:val="20"/>
        </w:rPr>
        <w:t>в</w:t>
      </w:r>
      <w:r>
        <w:rPr>
          <w:spacing w:val="24"/>
          <w:sz w:val="20"/>
        </w:rPr>
        <w:t xml:space="preserve"> </w:t>
      </w:r>
      <w:r>
        <w:rPr>
          <w:sz w:val="20"/>
        </w:rPr>
        <w:t>поекта</w:t>
      </w:r>
      <w:r>
        <w:rPr>
          <w:spacing w:val="25"/>
          <w:sz w:val="20"/>
        </w:rPr>
        <w:t xml:space="preserve"> </w:t>
      </w:r>
      <w:r>
        <w:rPr>
          <w:sz w:val="20"/>
        </w:rPr>
        <w:t>резултати</w:t>
      </w:r>
      <w:r>
        <w:rPr>
          <w:spacing w:val="24"/>
          <w:sz w:val="20"/>
        </w:rPr>
        <w:t xml:space="preserve"> </w:t>
      </w:r>
      <w:r>
        <w:rPr>
          <w:sz w:val="20"/>
        </w:rPr>
        <w:t>ТрУ предоставя на Бенефициентите средства в размер на</w:t>
      </w:r>
      <w:r>
        <w:rPr>
          <w:sz w:val="20"/>
        </w:rPr>
        <w:tab/>
      </w:r>
      <w:r>
        <w:rPr>
          <w:spacing w:val="-4"/>
          <w:sz w:val="20"/>
        </w:rPr>
        <w:t>лв.</w:t>
      </w:r>
    </w:p>
    <w:p w:rsidR="00F538B5" w:rsidRDefault="00171A9F">
      <w:pPr>
        <w:pStyle w:val="ListParagraph"/>
        <w:numPr>
          <w:ilvl w:val="0"/>
          <w:numId w:val="6"/>
        </w:numPr>
        <w:tabs>
          <w:tab w:val="left" w:pos="1356"/>
        </w:tabs>
        <w:spacing w:line="228" w:lineRule="exact"/>
        <w:ind w:left="1356" w:hanging="284"/>
        <w:jc w:val="left"/>
        <w:rPr>
          <w:b/>
          <w:sz w:val="20"/>
        </w:rPr>
      </w:pPr>
      <w:r>
        <w:rPr>
          <w:sz w:val="20"/>
        </w:rPr>
        <w:t>Средствата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ал.1</w:t>
      </w:r>
      <w:r>
        <w:rPr>
          <w:spacing w:val="-5"/>
          <w:sz w:val="20"/>
        </w:rPr>
        <w:t xml:space="preserve"> </w:t>
      </w:r>
      <w:r>
        <w:rPr>
          <w:sz w:val="20"/>
        </w:rPr>
        <w:t>са</w:t>
      </w:r>
      <w:r>
        <w:rPr>
          <w:spacing w:val="-6"/>
          <w:sz w:val="20"/>
        </w:rPr>
        <w:t xml:space="preserve"> </w:t>
      </w:r>
      <w:r>
        <w:rPr>
          <w:sz w:val="20"/>
        </w:rPr>
        <w:t>разпределени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видове</w:t>
      </w:r>
      <w:r>
        <w:rPr>
          <w:spacing w:val="-7"/>
          <w:sz w:val="20"/>
        </w:rPr>
        <w:t xml:space="preserve"> </w:t>
      </w:r>
      <w:r>
        <w:rPr>
          <w:sz w:val="20"/>
        </w:rPr>
        <w:t>дейности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години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в </w:t>
      </w:r>
      <w:r>
        <w:rPr>
          <w:b/>
          <w:sz w:val="20"/>
        </w:rPr>
        <w:t>План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сметка-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3</w:t>
      </w:r>
    </w:p>
    <w:p w:rsidR="00F538B5" w:rsidRDefault="00171A9F">
      <w:pPr>
        <w:pStyle w:val="ListParagraph"/>
        <w:numPr>
          <w:ilvl w:val="0"/>
          <w:numId w:val="6"/>
        </w:numPr>
        <w:tabs>
          <w:tab w:val="left" w:pos="1361"/>
        </w:tabs>
        <w:ind w:left="213" w:right="227" w:firstLine="859"/>
        <w:jc w:val="left"/>
        <w:rPr>
          <w:sz w:val="20"/>
        </w:rPr>
      </w:pPr>
      <w:r>
        <w:rPr>
          <w:sz w:val="20"/>
        </w:rPr>
        <w:t xml:space="preserve">Финансирането на проекта се извършва поетапно в съответствие с предвидените в </w:t>
      </w:r>
      <w:r>
        <w:rPr>
          <w:b/>
          <w:sz w:val="20"/>
        </w:rPr>
        <w:t xml:space="preserve">Приложение №2 и Приложение № 3 </w:t>
      </w:r>
      <w:r>
        <w:rPr>
          <w:sz w:val="20"/>
        </w:rPr>
        <w:t>разпределение на дейностите и финансовите средства за тях по години.</w:t>
      </w:r>
    </w:p>
    <w:p w:rsidR="00F538B5" w:rsidRDefault="00F538B5">
      <w:pPr>
        <w:rPr>
          <w:sz w:val="20"/>
        </w:rPr>
        <w:sectPr w:rsidR="00F538B5">
          <w:headerReference w:type="default" r:id="rId7"/>
          <w:type w:val="continuous"/>
          <w:pgSz w:w="11910" w:h="16840"/>
          <w:pgMar w:top="2520" w:right="700" w:bottom="280" w:left="920" w:header="773" w:footer="0" w:gutter="0"/>
          <w:pgNumType w:start="1"/>
          <w:cols w:space="708"/>
        </w:sectPr>
      </w:pPr>
    </w:p>
    <w:p w:rsidR="00F538B5" w:rsidRDefault="00171A9F">
      <w:pPr>
        <w:pStyle w:val="ListParagraph"/>
        <w:numPr>
          <w:ilvl w:val="0"/>
          <w:numId w:val="6"/>
        </w:numPr>
        <w:tabs>
          <w:tab w:val="left" w:pos="1317"/>
        </w:tabs>
        <w:spacing w:before="228"/>
        <w:ind w:left="213" w:right="231" w:firstLine="808"/>
        <w:jc w:val="both"/>
        <w:rPr>
          <w:sz w:val="20"/>
        </w:rPr>
      </w:pPr>
      <w:r>
        <w:rPr>
          <w:sz w:val="20"/>
        </w:rPr>
        <w:lastRenderedPageBreak/>
        <w:t>При липса на финансови средства ТрУ уведомява Бенефициентите и може да прекрати едностранно договора или да предложи удължаването на срока на изпълнене на проекта, за което се подписва допълнително споразумение, уреждащо отношенията между страните.</w:t>
      </w:r>
    </w:p>
    <w:p w:rsidR="00F538B5" w:rsidRDefault="00171A9F">
      <w:pPr>
        <w:pStyle w:val="ListParagraph"/>
        <w:numPr>
          <w:ilvl w:val="0"/>
          <w:numId w:val="6"/>
        </w:numPr>
        <w:tabs>
          <w:tab w:val="left" w:pos="1270"/>
        </w:tabs>
        <w:ind w:left="213" w:right="229" w:firstLine="708"/>
        <w:jc w:val="both"/>
        <w:rPr>
          <w:sz w:val="20"/>
        </w:rPr>
      </w:pPr>
      <w:r>
        <w:rPr>
          <w:sz w:val="20"/>
        </w:rPr>
        <w:t>Финанси</w:t>
      </w:r>
      <w:r>
        <w:rPr>
          <w:sz w:val="20"/>
        </w:rPr>
        <w:t>рането на всеки следващ етап се извършва след положителна оценка на постигнатите резултати от предходен етап и изпълнение на поставените цели и показатели.</w:t>
      </w:r>
    </w:p>
    <w:p w:rsidR="00F538B5" w:rsidRDefault="00171A9F">
      <w:pPr>
        <w:pStyle w:val="ListParagraph"/>
        <w:numPr>
          <w:ilvl w:val="0"/>
          <w:numId w:val="6"/>
        </w:numPr>
        <w:tabs>
          <w:tab w:val="left" w:pos="1154"/>
        </w:tabs>
        <w:ind w:left="213" w:right="224" w:firstLine="708"/>
        <w:jc w:val="both"/>
        <w:rPr>
          <w:sz w:val="20"/>
        </w:rPr>
      </w:pPr>
      <w:r>
        <w:rPr>
          <w:sz w:val="20"/>
        </w:rPr>
        <w:t>Промени в разпределението на средствата по видове дейности, етапи и години</w:t>
      </w:r>
      <w:r>
        <w:rPr>
          <w:spacing w:val="40"/>
          <w:sz w:val="20"/>
        </w:rPr>
        <w:t xml:space="preserve"> </w:t>
      </w:r>
      <w:r>
        <w:rPr>
          <w:sz w:val="20"/>
        </w:rPr>
        <w:t>е допустима чрез допълнит</w:t>
      </w:r>
      <w:r>
        <w:rPr>
          <w:sz w:val="20"/>
        </w:rPr>
        <w:t>елно споразумение към този договор в рамките на средствата по ал.1 и осигурен финансов ресурс при обоснована необходимост за изпълнение на проекта като цяло и наличие на обективни причини за неизпълнение на дейностите, чието финансиране се изисква.</w:t>
      </w:r>
    </w:p>
    <w:p w:rsidR="00F538B5" w:rsidRDefault="00171A9F">
      <w:pPr>
        <w:pStyle w:val="ListParagraph"/>
        <w:numPr>
          <w:ilvl w:val="0"/>
          <w:numId w:val="6"/>
        </w:numPr>
        <w:tabs>
          <w:tab w:val="left" w:pos="1248"/>
        </w:tabs>
        <w:ind w:left="213" w:right="223" w:firstLine="708"/>
        <w:jc w:val="both"/>
        <w:rPr>
          <w:sz w:val="20"/>
        </w:rPr>
      </w:pPr>
      <w:r>
        <w:rPr>
          <w:sz w:val="20"/>
        </w:rPr>
        <w:t xml:space="preserve">В края </w:t>
      </w:r>
      <w:r>
        <w:rPr>
          <w:sz w:val="20"/>
        </w:rPr>
        <w:t xml:space="preserve">на всяко шестмесечие от календарната година Бенефициентът представя на ТрУ отчет за изпълнение на проекта, а в края на всяка година отчет за съответната година и финансов отчет за изразходваните </w:t>
      </w:r>
      <w:r>
        <w:rPr>
          <w:spacing w:val="-2"/>
          <w:sz w:val="20"/>
        </w:rPr>
        <w:t>средства.</w:t>
      </w:r>
    </w:p>
    <w:p w:rsidR="00F538B5" w:rsidRDefault="00171A9F">
      <w:pPr>
        <w:pStyle w:val="ListParagraph"/>
        <w:numPr>
          <w:ilvl w:val="0"/>
          <w:numId w:val="6"/>
        </w:numPr>
        <w:tabs>
          <w:tab w:val="left" w:pos="1257"/>
        </w:tabs>
        <w:spacing w:before="1"/>
        <w:ind w:left="213" w:right="226" w:firstLine="751"/>
        <w:jc w:val="both"/>
        <w:rPr>
          <w:sz w:val="20"/>
        </w:rPr>
      </w:pPr>
      <w:r>
        <w:rPr>
          <w:sz w:val="20"/>
        </w:rPr>
        <w:t>Бенефициентът се задължава да разходва предоставени</w:t>
      </w:r>
      <w:r>
        <w:rPr>
          <w:sz w:val="20"/>
        </w:rPr>
        <w:t>те средства в съответствие с приложената към този договор Работна програма.</w:t>
      </w:r>
    </w:p>
    <w:p w:rsidR="00F538B5" w:rsidRDefault="00171A9F">
      <w:pPr>
        <w:pStyle w:val="ListParagraph"/>
        <w:numPr>
          <w:ilvl w:val="0"/>
          <w:numId w:val="6"/>
        </w:numPr>
        <w:tabs>
          <w:tab w:val="left" w:pos="1279"/>
        </w:tabs>
        <w:spacing w:before="1"/>
        <w:ind w:left="213" w:right="230" w:firstLine="751"/>
        <w:jc w:val="both"/>
        <w:rPr>
          <w:sz w:val="20"/>
        </w:rPr>
      </w:pPr>
      <w:r>
        <w:rPr>
          <w:sz w:val="20"/>
        </w:rPr>
        <w:t>Разходването на средствата по проекта се извършват по нареждане на Ръководителя на проекта и съгласието на ТрУ относно целесъобразността на разхода, след представяне на разходоопра</w:t>
      </w:r>
      <w:r>
        <w:rPr>
          <w:sz w:val="20"/>
        </w:rPr>
        <w:t>вдателни документи.</w:t>
      </w:r>
    </w:p>
    <w:p w:rsidR="00F538B5" w:rsidRDefault="00F538B5">
      <w:pPr>
        <w:pStyle w:val="BodyText"/>
        <w:spacing w:before="3"/>
        <w:ind w:left="0"/>
      </w:pPr>
    </w:p>
    <w:p w:rsidR="00F538B5" w:rsidRDefault="00171A9F">
      <w:pPr>
        <w:pStyle w:val="Heading1"/>
        <w:numPr>
          <w:ilvl w:val="0"/>
          <w:numId w:val="8"/>
        </w:numPr>
        <w:tabs>
          <w:tab w:val="left" w:pos="4074"/>
        </w:tabs>
        <w:spacing w:before="1"/>
        <w:ind w:left="4074" w:hanging="321"/>
        <w:jc w:val="left"/>
      </w:pPr>
      <w:r>
        <w:t>ЗАДЪЛЖЕНИЯ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СТРАНИТЕ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064"/>
        </w:tabs>
        <w:spacing w:line="228" w:lineRule="exact"/>
        <w:ind w:left="1064" w:hanging="198"/>
        <w:jc w:val="left"/>
        <w:rPr>
          <w:sz w:val="20"/>
        </w:rPr>
      </w:pPr>
      <w:r>
        <w:rPr>
          <w:sz w:val="20"/>
        </w:rPr>
        <w:t>БЕНЕФИЦИЕНТЪТ</w:t>
      </w:r>
      <w:r>
        <w:rPr>
          <w:spacing w:val="-7"/>
          <w:sz w:val="20"/>
        </w:rPr>
        <w:t xml:space="preserve"> </w:t>
      </w:r>
      <w:r>
        <w:rPr>
          <w:sz w:val="20"/>
        </w:rPr>
        <w:t>се</w:t>
      </w:r>
      <w:r>
        <w:rPr>
          <w:spacing w:val="-13"/>
          <w:sz w:val="20"/>
        </w:rPr>
        <w:t xml:space="preserve"> </w:t>
      </w:r>
      <w:r>
        <w:rPr>
          <w:sz w:val="20"/>
        </w:rPr>
        <w:t>задължава</w:t>
      </w:r>
      <w:r>
        <w:rPr>
          <w:spacing w:val="-10"/>
          <w:sz w:val="20"/>
        </w:rPr>
        <w:t xml:space="preserve"> :</w:t>
      </w:r>
    </w:p>
    <w:p w:rsidR="00F538B5" w:rsidRDefault="00171A9F">
      <w:pPr>
        <w:pStyle w:val="BodyText"/>
        <w:ind w:right="929"/>
      </w:pPr>
      <w:r>
        <w:t>а)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създаде</w:t>
      </w:r>
      <w:r>
        <w:rPr>
          <w:spacing w:val="-3"/>
        </w:rPr>
        <w:t xml:space="preserve"> </w:t>
      </w:r>
      <w:r>
        <w:t>необходимите</w:t>
      </w:r>
      <w:r>
        <w:rPr>
          <w:spacing w:val="-3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(организационни,</w:t>
      </w:r>
      <w:r>
        <w:rPr>
          <w:spacing w:val="-3"/>
        </w:rPr>
        <w:t xml:space="preserve"> </w:t>
      </w:r>
      <w:r>
        <w:t>материални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други)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издаването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списанието; б) Да издава броевете в определения срок .</w:t>
      </w:r>
    </w:p>
    <w:p w:rsidR="00F538B5" w:rsidRDefault="00171A9F">
      <w:pPr>
        <w:pStyle w:val="BodyText"/>
        <w:ind w:right="676"/>
      </w:pPr>
      <w:r>
        <w:t>в)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изразходва</w:t>
      </w:r>
      <w:r>
        <w:rPr>
          <w:spacing w:val="-4"/>
        </w:rPr>
        <w:t xml:space="preserve"> </w:t>
      </w:r>
      <w:r>
        <w:t>целево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законосъобразно</w:t>
      </w:r>
      <w:r>
        <w:rPr>
          <w:spacing w:val="-3"/>
        </w:rPr>
        <w:t xml:space="preserve"> </w:t>
      </w:r>
      <w:r>
        <w:t>предоставените</w:t>
      </w:r>
      <w:r>
        <w:rPr>
          <w:spacing w:val="-4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изпълнение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работите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договора. г) Да не приема друго финансиране за изпълнение на проекта, освен финансирането по този договор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062"/>
        </w:tabs>
        <w:ind w:left="1062" w:hanging="148"/>
        <w:jc w:val="left"/>
        <w:rPr>
          <w:sz w:val="20"/>
        </w:rPr>
      </w:pPr>
      <w:r>
        <w:rPr>
          <w:sz w:val="20"/>
        </w:rPr>
        <w:t>ТрУ</w:t>
      </w:r>
      <w:r>
        <w:rPr>
          <w:spacing w:val="-1"/>
          <w:sz w:val="20"/>
        </w:rPr>
        <w:t xml:space="preserve"> </w:t>
      </w:r>
      <w:r>
        <w:rPr>
          <w:sz w:val="20"/>
        </w:rPr>
        <w:t>се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задължава:</w:t>
      </w:r>
    </w:p>
    <w:p w:rsidR="00F538B5" w:rsidRDefault="00171A9F">
      <w:pPr>
        <w:pStyle w:val="BodyText"/>
        <w:ind w:left="263"/>
      </w:pPr>
      <w:r>
        <w:t>а)</w:t>
      </w:r>
      <w:r>
        <w:rPr>
          <w:spacing w:val="-7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създаде</w:t>
      </w:r>
      <w:r>
        <w:rPr>
          <w:spacing w:val="-7"/>
        </w:rPr>
        <w:t xml:space="preserve"> </w:t>
      </w:r>
      <w:r>
        <w:t>необходимите</w:t>
      </w:r>
      <w:r>
        <w:rPr>
          <w:spacing w:val="-5"/>
        </w:rPr>
        <w:t xml:space="preserve"> </w:t>
      </w:r>
      <w:r>
        <w:t>организационни,</w:t>
      </w:r>
      <w:r>
        <w:rPr>
          <w:spacing w:val="-7"/>
        </w:rPr>
        <w:t xml:space="preserve"> </w:t>
      </w:r>
      <w:r>
        <w:t>материални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други</w:t>
      </w:r>
      <w:r>
        <w:rPr>
          <w:spacing w:val="-6"/>
        </w:rPr>
        <w:t xml:space="preserve"> </w:t>
      </w:r>
      <w:r>
        <w:t>у</w:t>
      </w:r>
      <w:r>
        <w:t>словия</w:t>
      </w:r>
      <w:r>
        <w:rPr>
          <w:spacing w:val="-8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издаването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списанието.</w:t>
      </w:r>
    </w:p>
    <w:p w:rsidR="00F538B5" w:rsidRDefault="00171A9F">
      <w:pPr>
        <w:pStyle w:val="BodyText"/>
        <w:ind w:right="223"/>
      </w:pPr>
      <w:r>
        <w:t>б) Да отказва плащане за нецелесъобразни разходи, в случай на съмнение относно целесъобразността на разхода. в)</w:t>
      </w:r>
      <w:r>
        <w:rPr>
          <w:spacing w:val="73"/>
        </w:rPr>
        <w:t xml:space="preserve"> </w:t>
      </w:r>
      <w:r>
        <w:t>Да</w:t>
      </w:r>
      <w:r>
        <w:rPr>
          <w:spacing w:val="72"/>
        </w:rPr>
        <w:t xml:space="preserve"> </w:t>
      </w:r>
      <w:r>
        <w:t>изготвя</w:t>
      </w:r>
      <w:r>
        <w:rPr>
          <w:spacing w:val="72"/>
        </w:rPr>
        <w:t xml:space="preserve"> </w:t>
      </w:r>
      <w:r>
        <w:t>пълен</w:t>
      </w:r>
      <w:r>
        <w:rPr>
          <w:spacing w:val="71"/>
        </w:rPr>
        <w:t xml:space="preserve"> </w:t>
      </w:r>
      <w:r>
        <w:t>финансов</w:t>
      </w:r>
      <w:r>
        <w:rPr>
          <w:spacing w:val="72"/>
        </w:rPr>
        <w:t xml:space="preserve"> </w:t>
      </w:r>
      <w:r>
        <w:t>отчет</w:t>
      </w:r>
      <w:r>
        <w:rPr>
          <w:spacing w:val="72"/>
        </w:rPr>
        <w:t xml:space="preserve"> </w:t>
      </w:r>
      <w:r>
        <w:t>за</w:t>
      </w:r>
      <w:r>
        <w:rPr>
          <w:spacing w:val="75"/>
        </w:rPr>
        <w:t xml:space="preserve"> </w:t>
      </w:r>
      <w:r>
        <w:t>направените</w:t>
      </w:r>
      <w:r>
        <w:rPr>
          <w:spacing w:val="72"/>
        </w:rPr>
        <w:t xml:space="preserve"> </w:t>
      </w:r>
      <w:r>
        <w:t>разходи</w:t>
      </w:r>
      <w:r>
        <w:rPr>
          <w:spacing w:val="73"/>
        </w:rPr>
        <w:t xml:space="preserve"> </w:t>
      </w:r>
      <w:r>
        <w:t>не</w:t>
      </w:r>
      <w:r>
        <w:rPr>
          <w:spacing w:val="75"/>
        </w:rPr>
        <w:t xml:space="preserve"> </w:t>
      </w:r>
      <w:r>
        <w:t>по-късно</w:t>
      </w:r>
      <w:r>
        <w:rPr>
          <w:spacing w:val="73"/>
        </w:rPr>
        <w:t xml:space="preserve"> </w:t>
      </w:r>
      <w:r>
        <w:t>от</w:t>
      </w:r>
      <w:r>
        <w:rPr>
          <w:spacing w:val="72"/>
        </w:rPr>
        <w:t xml:space="preserve"> </w:t>
      </w:r>
      <w:r>
        <w:t>10</w:t>
      </w:r>
      <w:r>
        <w:rPr>
          <w:spacing w:val="74"/>
        </w:rPr>
        <w:t xml:space="preserve"> </w:t>
      </w:r>
      <w:r>
        <w:t>дни</w:t>
      </w:r>
      <w:r>
        <w:rPr>
          <w:spacing w:val="71"/>
        </w:rPr>
        <w:t xml:space="preserve"> </w:t>
      </w:r>
      <w:r>
        <w:t>след</w:t>
      </w:r>
      <w:r>
        <w:rPr>
          <w:spacing w:val="72"/>
        </w:rPr>
        <w:t xml:space="preserve"> </w:t>
      </w:r>
      <w:r>
        <w:t>поискване</w:t>
      </w:r>
      <w:r>
        <w:rPr>
          <w:spacing w:val="75"/>
        </w:rPr>
        <w:t xml:space="preserve"> </w:t>
      </w:r>
      <w:r>
        <w:t>от Ръководителя на научния колектив,</w:t>
      </w:r>
    </w:p>
    <w:p w:rsidR="00F538B5" w:rsidRDefault="00171A9F">
      <w:pPr>
        <w:pStyle w:val="BodyText"/>
      </w:pPr>
      <w:r>
        <w:t>г)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съхранява</w:t>
      </w:r>
      <w:r>
        <w:rPr>
          <w:spacing w:val="-4"/>
        </w:rPr>
        <w:t xml:space="preserve"> </w:t>
      </w:r>
      <w:r>
        <w:t>отчетите по</w:t>
      </w:r>
      <w:r>
        <w:rPr>
          <w:spacing w:val="-1"/>
        </w:rPr>
        <w:t xml:space="preserve"> </w:t>
      </w:r>
      <w:r>
        <w:t>проекта</w:t>
      </w:r>
      <w:r>
        <w:rPr>
          <w:spacing w:val="-2"/>
        </w:rPr>
        <w:t xml:space="preserve"> </w:t>
      </w:r>
      <w:r>
        <w:t>съгласно</w:t>
      </w:r>
      <w:r>
        <w:rPr>
          <w:spacing w:val="-1"/>
        </w:rPr>
        <w:t xml:space="preserve"> </w:t>
      </w:r>
      <w:r>
        <w:t>действащата</w:t>
      </w:r>
      <w:r>
        <w:rPr>
          <w:spacing w:val="-3"/>
        </w:rPr>
        <w:t xml:space="preserve"> </w:t>
      </w:r>
      <w:r>
        <w:t>нормативна</w:t>
      </w:r>
      <w:r>
        <w:rPr>
          <w:spacing w:val="-1"/>
        </w:rPr>
        <w:t xml:space="preserve"> </w:t>
      </w:r>
      <w:r>
        <w:t>уредба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качеството</w:t>
      </w:r>
      <w:r>
        <w:rPr>
          <w:spacing w:val="-2"/>
        </w:rPr>
        <w:t xml:space="preserve"> </w:t>
      </w:r>
      <w:r>
        <w:t>си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съпритежател</w:t>
      </w:r>
      <w:r>
        <w:rPr>
          <w:spacing w:val="-2"/>
        </w:rPr>
        <w:t xml:space="preserve"> </w:t>
      </w:r>
      <w:r>
        <w:t>на интелектуалната собственост.</w:t>
      </w:r>
    </w:p>
    <w:p w:rsidR="00F538B5" w:rsidRDefault="00171A9F">
      <w:pPr>
        <w:pStyle w:val="BodyText"/>
      </w:pPr>
      <w:r>
        <w:t>д)</w:t>
      </w:r>
      <w:r>
        <w:rPr>
          <w:spacing w:val="38"/>
        </w:rPr>
        <w:t xml:space="preserve"> </w:t>
      </w:r>
      <w:r>
        <w:t>Да</w:t>
      </w:r>
      <w:r>
        <w:rPr>
          <w:spacing w:val="38"/>
        </w:rPr>
        <w:t xml:space="preserve"> </w:t>
      </w:r>
      <w:r>
        <w:t>осигури</w:t>
      </w:r>
      <w:r>
        <w:rPr>
          <w:spacing w:val="37"/>
        </w:rPr>
        <w:t xml:space="preserve"> </w:t>
      </w:r>
      <w:r>
        <w:t>предвидените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този</w:t>
      </w:r>
      <w:r>
        <w:rPr>
          <w:spacing w:val="37"/>
        </w:rPr>
        <w:t xml:space="preserve"> </w:t>
      </w:r>
      <w:r>
        <w:t>договор</w:t>
      </w:r>
      <w:r>
        <w:rPr>
          <w:spacing w:val="39"/>
        </w:rPr>
        <w:t xml:space="preserve"> </w:t>
      </w:r>
      <w:r>
        <w:t>средства</w:t>
      </w:r>
      <w:r>
        <w:rPr>
          <w:spacing w:val="38"/>
        </w:rPr>
        <w:t xml:space="preserve"> </w:t>
      </w:r>
      <w:r>
        <w:t>за</w:t>
      </w:r>
      <w:r>
        <w:rPr>
          <w:spacing w:val="38"/>
        </w:rPr>
        <w:t xml:space="preserve"> </w:t>
      </w:r>
      <w:r>
        <w:t>извършване</w:t>
      </w:r>
      <w:r>
        <w:rPr>
          <w:spacing w:val="38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дейностите</w:t>
      </w:r>
      <w:r>
        <w:rPr>
          <w:spacing w:val="38"/>
        </w:rPr>
        <w:t xml:space="preserve"> </w:t>
      </w:r>
      <w:r>
        <w:t>п</w:t>
      </w:r>
      <w:r>
        <w:t>о</w:t>
      </w:r>
      <w:r>
        <w:rPr>
          <w:spacing w:val="39"/>
        </w:rPr>
        <w:t xml:space="preserve"> </w:t>
      </w:r>
      <w:r>
        <w:t>проекта</w:t>
      </w:r>
      <w:r>
        <w:rPr>
          <w:spacing w:val="40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да</w:t>
      </w:r>
      <w:r>
        <w:rPr>
          <w:spacing w:val="37"/>
        </w:rPr>
        <w:t xml:space="preserve"> </w:t>
      </w:r>
      <w:r>
        <w:t xml:space="preserve">извърши </w:t>
      </w:r>
      <w:r>
        <w:rPr>
          <w:spacing w:val="-2"/>
        </w:rPr>
        <w:t>плащането.</w:t>
      </w:r>
    </w:p>
    <w:p w:rsidR="00F538B5" w:rsidRDefault="00171A9F">
      <w:pPr>
        <w:pStyle w:val="BodyText"/>
        <w:spacing w:line="228" w:lineRule="exact"/>
      </w:pPr>
      <w:r>
        <w:t>е)</w:t>
      </w:r>
      <w:r>
        <w:rPr>
          <w:spacing w:val="-6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приема</w:t>
      </w:r>
      <w:r>
        <w:rPr>
          <w:spacing w:val="-6"/>
        </w:rPr>
        <w:t xml:space="preserve"> </w:t>
      </w:r>
      <w:r>
        <w:t>междинни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крайни</w:t>
      </w:r>
      <w:r>
        <w:rPr>
          <w:spacing w:val="-7"/>
        </w:rPr>
        <w:t xml:space="preserve"> </w:t>
      </w:r>
      <w:r>
        <w:t>резултати</w:t>
      </w:r>
      <w:r>
        <w:rPr>
          <w:spacing w:val="-7"/>
        </w:rPr>
        <w:t xml:space="preserve"> </w:t>
      </w:r>
      <w:r>
        <w:t>съгласно</w:t>
      </w:r>
      <w:r>
        <w:rPr>
          <w:spacing w:val="-1"/>
        </w:rPr>
        <w:t xml:space="preserve"> </w:t>
      </w:r>
      <w:r>
        <w:t>структурата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проекта</w:t>
      </w:r>
    </w:p>
    <w:p w:rsidR="00F538B5" w:rsidRDefault="00171A9F">
      <w:pPr>
        <w:pStyle w:val="BodyText"/>
        <w:spacing w:before="1"/>
      </w:pPr>
      <w:r>
        <w:t>ж)</w:t>
      </w:r>
      <w:r>
        <w:rPr>
          <w:spacing w:val="33"/>
        </w:rPr>
        <w:t xml:space="preserve"> </w:t>
      </w:r>
      <w:r>
        <w:t>Да</w:t>
      </w:r>
      <w:r>
        <w:rPr>
          <w:spacing w:val="33"/>
        </w:rPr>
        <w:t xml:space="preserve"> </w:t>
      </w:r>
      <w:r>
        <w:t>проверява</w:t>
      </w:r>
      <w:r>
        <w:rPr>
          <w:spacing w:val="33"/>
        </w:rPr>
        <w:t xml:space="preserve"> </w:t>
      </w:r>
      <w:r>
        <w:t>изпълнението</w:t>
      </w:r>
      <w:r>
        <w:rPr>
          <w:spacing w:val="34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договорените</w:t>
      </w:r>
      <w:r>
        <w:rPr>
          <w:spacing w:val="33"/>
        </w:rPr>
        <w:t xml:space="preserve"> </w:t>
      </w:r>
      <w:r>
        <w:t>дейности,</w:t>
      </w:r>
      <w:r>
        <w:rPr>
          <w:spacing w:val="33"/>
        </w:rPr>
        <w:t xml:space="preserve"> </w:t>
      </w:r>
      <w:r>
        <w:t>без</w:t>
      </w:r>
      <w:r>
        <w:rPr>
          <w:spacing w:val="33"/>
        </w:rPr>
        <w:t xml:space="preserve"> </w:t>
      </w:r>
      <w:r>
        <w:t>да</w:t>
      </w:r>
      <w:r>
        <w:rPr>
          <w:spacing w:val="33"/>
        </w:rPr>
        <w:t xml:space="preserve"> </w:t>
      </w:r>
      <w:r>
        <w:t>се</w:t>
      </w:r>
      <w:r>
        <w:rPr>
          <w:spacing w:val="33"/>
        </w:rPr>
        <w:t xml:space="preserve"> </w:t>
      </w:r>
      <w:r>
        <w:t>намесва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организацията</w:t>
      </w:r>
      <w:r>
        <w:rPr>
          <w:spacing w:val="33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издаването</w:t>
      </w:r>
      <w:r>
        <w:rPr>
          <w:spacing w:val="34"/>
        </w:rPr>
        <w:t xml:space="preserve"> </w:t>
      </w:r>
      <w:r>
        <w:t xml:space="preserve">на </w:t>
      </w:r>
      <w:r>
        <w:rPr>
          <w:spacing w:val="-2"/>
        </w:rPr>
        <w:t>списанието.</w:t>
      </w:r>
    </w:p>
    <w:p w:rsidR="00F538B5" w:rsidRDefault="00F538B5">
      <w:pPr>
        <w:pStyle w:val="BodyText"/>
        <w:ind w:left="0"/>
      </w:pPr>
    </w:p>
    <w:p w:rsidR="00F538B5" w:rsidRDefault="00F538B5">
      <w:pPr>
        <w:pStyle w:val="BodyText"/>
        <w:spacing w:before="6"/>
        <w:ind w:left="0"/>
      </w:pPr>
    </w:p>
    <w:p w:rsidR="00F538B5" w:rsidRDefault="00171A9F">
      <w:pPr>
        <w:pStyle w:val="Heading1"/>
        <w:numPr>
          <w:ilvl w:val="0"/>
          <w:numId w:val="8"/>
        </w:numPr>
        <w:tabs>
          <w:tab w:val="left" w:pos="3288"/>
        </w:tabs>
        <w:spacing w:before="1" w:line="227" w:lineRule="exact"/>
        <w:ind w:left="3288" w:hanging="243"/>
        <w:jc w:val="left"/>
      </w:pPr>
      <w:r>
        <w:t>УВЕДОМЯВАНЕ</w:t>
      </w:r>
      <w:r>
        <w:rPr>
          <w:spacing w:val="-10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НОВИ</w:t>
      </w:r>
      <w:r>
        <w:rPr>
          <w:spacing w:val="-8"/>
        </w:rPr>
        <w:t xml:space="preserve"> </w:t>
      </w:r>
      <w:r>
        <w:t>ОБСТОЯТЕЛСТВА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ПРЕЧКИ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378"/>
        </w:tabs>
        <w:ind w:left="213" w:right="224" w:firstLine="852"/>
        <w:jc w:val="both"/>
        <w:rPr>
          <w:sz w:val="20"/>
        </w:rPr>
      </w:pPr>
      <w:r>
        <w:rPr>
          <w:sz w:val="20"/>
        </w:rPr>
        <w:t>(1) Бенефициентът се задължава не по-късно от десет дни след узнаването да уведоми ТрУ, в случай че възникнат обстоятелства, които ще забавят или осуетят изпълнението на договора ;</w:t>
      </w:r>
    </w:p>
    <w:p w:rsidR="00F538B5" w:rsidRDefault="00171A9F">
      <w:pPr>
        <w:pStyle w:val="BodyText"/>
        <w:ind w:left="1065"/>
      </w:pPr>
      <w:r>
        <w:t>(2)</w:t>
      </w:r>
      <w:r>
        <w:rPr>
          <w:spacing w:val="-7"/>
        </w:rPr>
        <w:t xml:space="preserve"> </w:t>
      </w:r>
      <w:r>
        <w:t>ТрУ</w:t>
      </w:r>
      <w:r>
        <w:rPr>
          <w:spacing w:val="-4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длъжен</w:t>
      </w:r>
      <w:r>
        <w:rPr>
          <w:spacing w:val="-4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вземе</w:t>
      </w:r>
      <w:r>
        <w:rPr>
          <w:spacing w:val="-5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уведомлението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Бенефициентът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срок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rPr>
          <w:spacing w:val="-5"/>
        </w:rPr>
        <w:t>дни</w:t>
      </w:r>
    </w:p>
    <w:p w:rsidR="00F538B5" w:rsidRDefault="00F538B5">
      <w:pPr>
        <w:pStyle w:val="BodyText"/>
        <w:spacing w:before="3"/>
        <w:ind w:left="0"/>
      </w:pPr>
    </w:p>
    <w:p w:rsidR="00F538B5" w:rsidRDefault="00171A9F">
      <w:pPr>
        <w:pStyle w:val="Heading1"/>
        <w:numPr>
          <w:ilvl w:val="0"/>
          <w:numId w:val="5"/>
        </w:numPr>
        <w:tabs>
          <w:tab w:val="left" w:pos="3442"/>
        </w:tabs>
        <w:ind w:left="3442" w:hanging="397"/>
      </w:pPr>
      <w:r>
        <w:rPr>
          <w:spacing w:val="-2"/>
        </w:rPr>
        <w:t>КОНТРОЛ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171"/>
        </w:tabs>
        <w:spacing w:line="227" w:lineRule="exact"/>
        <w:ind w:left="1171" w:hanging="250"/>
        <w:jc w:val="left"/>
        <w:rPr>
          <w:sz w:val="20"/>
        </w:rPr>
      </w:pPr>
      <w:r>
        <w:rPr>
          <w:sz w:val="20"/>
        </w:rPr>
        <w:t>(1)</w:t>
      </w:r>
      <w:r>
        <w:rPr>
          <w:spacing w:val="-7"/>
          <w:sz w:val="20"/>
        </w:rPr>
        <w:t xml:space="preserve"> </w:t>
      </w:r>
      <w:r>
        <w:rPr>
          <w:sz w:val="20"/>
        </w:rPr>
        <w:t>ТрЕ</w:t>
      </w:r>
      <w:r>
        <w:rPr>
          <w:spacing w:val="-5"/>
          <w:sz w:val="20"/>
        </w:rPr>
        <w:t xml:space="preserve"> </w:t>
      </w:r>
      <w:r>
        <w:rPr>
          <w:sz w:val="20"/>
        </w:rPr>
        <w:t>има</w:t>
      </w:r>
      <w:r>
        <w:rPr>
          <w:spacing w:val="-5"/>
          <w:sz w:val="20"/>
        </w:rPr>
        <w:t xml:space="preserve"> </w:t>
      </w:r>
      <w:r>
        <w:rPr>
          <w:sz w:val="20"/>
        </w:rPr>
        <w:t>право</w:t>
      </w:r>
      <w:r>
        <w:rPr>
          <w:spacing w:val="-5"/>
          <w:sz w:val="20"/>
        </w:rPr>
        <w:t xml:space="preserve"> </w:t>
      </w:r>
      <w:r>
        <w:rPr>
          <w:sz w:val="20"/>
        </w:rPr>
        <w:t>да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проверява</w:t>
      </w:r>
      <w:r>
        <w:rPr>
          <w:spacing w:val="-6"/>
          <w:sz w:val="20"/>
        </w:rPr>
        <w:t xml:space="preserve"> </w:t>
      </w:r>
      <w:r>
        <w:rPr>
          <w:sz w:val="20"/>
        </w:rPr>
        <w:t>изпълнението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всяко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време.</w:t>
      </w:r>
    </w:p>
    <w:p w:rsidR="00F538B5" w:rsidRDefault="00171A9F">
      <w:pPr>
        <w:pStyle w:val="ListParagraph"/>
        <w:numPr>
          <w:ilvl w:val="1"/>
          <w:numId w:val="7"/>
        </w:numPr>
        <w:tabs>
          <w:tab w:val="left" w:pos="1365"/>
        </w:tabs>
        <w:ind w:right="226" w:firstLine="801"/>
        <w:rPr>
          <w:sz w:val="20"/>
        </w:rPr>
      </w:pPr>
      <w:r>
        <w:rPr>
          <w:sz w:val="20"/>
        </w:rPr>
        <w:t>Бенефициентът</w:t>
      </w:r>
      <w:r>
        <w:rPr>
          <w:spacing w:val="40"/>
          <w:sz w:val="20"/>
        </w:rPr>
        <w:t xml:space="preserve"> </w:t>
      </w:r>
      <w:r>
        <w:rPr>
          <w:sz w:val="20"/>
        </w:rPr>
        <w:t>е</w:t>
      </w:r>
      <w:r>
        <w:rPr>
          <w:spacing w:val="66"/>
          <w:sz w:val="20"/>
        </w:rPr>
        <w:t xml:space="preserve"> </w:t>
      </w:r>
      <w:r>
        <w:rPr>
          <w:sz w:val="20"/>
        </w:rPr>
        <w:t>длъжен</w:t>
      </w:r>
      <w:r>
        <w:rPr>
          <w:spacing w:val="65"/>
          <w:sz w:val="20"/>
        </w:rPr>
        <w:t xml:space="preserve"> </w:t>
      </w:r>
      <w:r>
        <w:rPr>
          <w:sz w:val="20"/>
        </w:rPr>
        <w:t>да</w:t>
      </w:r>
      <w:r>
        <w:rPr>
          <w:spacing w:val="40"/>
          <w:sz w:val="20"/>
        </w:rPr>
        <w:t xml:space="preserve"> </w:t>
      </w:r>
      <w:r>
        <w:rPr>
          <w:sz w:val="20"/>
        </w:rPr>
        <w:t>осигури</w:t>
      </w:r>
      <w:r>
        <w:rPr>
          <w:spacing w:val="66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представителите</w:t>
      </w:r>
      <w:r>
        <w:rPr>
          <w:spacing w:val="66"/>
          <w:sz w:val="20"/>
        </w:rPr>
        <w:t xml:space="preserve"> </w:t>
      </w:r>
      <w:r>
        <w:rPr>
          <w:sz w:val="20"/>
        </w:rPr>
        <w:t>на</w:t>
      </w:r>
      <w:r>
        <w:rPr>
          <w:spacing w:val="68"/>
          <w:sz w:val="20"/>
        </w:rPr>
        <w:t xml:space="preserve"> </w:t>
      </w:r>
      <w:r>
        <w:rPr>
          <w:sz w:val="20"/>
        </w:rPr>
        <w:t>ТрУ</w:t>
      </w:r>
      <w:r>
        <w:rPr>
          <w:spacing w:val="40"/>
          <w:sz w:val="20"/>
        </w:rPr>
        <w:t xml:space="preserve"> </w:t>
      </w:r>
      <w:r>
        <w:rPr>
          <w:sz w:val="20"/>
        </w:rPr>
        <w:t>свободен</w:t>
      </w:r>
      <w:r>
        <w:rPr>
          <w:spacing w:val="65"/>
          <w:sz w:val="20"/>
        </w:rPr>
        <w:t xml:space="preserve"> </w:t>
      </w:r>
      <w:r>
        <w:rPr>
          <w:sz w:val="20"/>
        </w:rPr>
        <w:t>достъп</w:t>
      </w:r>
      <w:r>
        <w:rPr>
          <w:spacing w:val="65"/>
          <w:sz w:val="20"/>
        </w:rPr>
        <w:t xml:space="preserve"> </w:t>
      </w:r>
      <w:r>
        <w:rPr>
          <w:sz w:val="20"/>
        </w:rPr>
        <w:t>до</w:t>
      </w:r>
      <w:r>
        <w:rPr>
          <w:spacing w:val="40"/>
          <w:sz w:val="20"/>
        </w:rPr>
        <w:t xml:space="preserve"> </w:t>
      </w:r>
      <w:r>
        <w:rPr>
          <w:sz w:val="20"/>
        </w:rPr>
        <w:t>всички помещения, оборудване, материали, документи и други, к</w:t>
      </w:r>
      <w:r>
        <w:rPr>
          <w:sz w:val="20"/>
        </w:rPr>
        <w:t>оито са свързани с изпълнението на договора.</w:t>
      </w:r>
    </w:p>
    <w:p w:rsidR="00F538B5" w:rsidRDefault="00171A9F">
      <w:pPr>
        <w:pStyle w:val="ListParagraph"/>
        <w:numPr>
          <w:ilvl w:val="1"/>
          <w:numId w:val="7"/>
        </w:numPr>
        <w:tabs>
          <w:tab w:val="left" w:pos="1373"/>
        </w:tabs>
        <w:ind w:right="225" w:firstLine="801"/>
        <w:rPr>
          <w:sz w:val="20"/>
        </w:rPr>
      </w:pPr>
      <w:r>
        <w:rPr>
          <w:sz w:val="20"/>
        </w:rPr>
        <w:t>Бенефициентът</w:t>
      </w:r>
      <w:r>
        <w:rPr>
          <w:spacing w:val="72"/>
          <w:sz w:val="20"/>
        </w:rPr>
        <w:t xml:space="preserve"> </w:t>
      </w:r>
      <w:r>
        <w:rPr>
          <w:sz w:val="20"/>
        </w:rPr>
        <w:t>е</w:t>
      </w:r>
      <w:r>
        <w:rPr>
          <w:spacing w:val="73"/>
          <w:sz w:val="20"/>
        </w:rPr>
        <w:t xml:space="preserve"> </w:t>
      </w:r>
      <w:r>
        <w:rPr>
          <w:sz w:val="20"/>
        </w:rPr>
        <w:t>длъжен</w:t>
      </w:r>
      <w:r>
        <w:rPr>
          <w:spacing w:val="75"/>
          <w:sz w:val="20"/>
        </w:rPr>
        <w:t xml:space="preserve"> </w:t>
      </w:r>
      <w:r>
        <w:rPr>
          <w:sz w:val="20"/>
        </w:rPr>
        <w:t>да</w:t>
      </w:r>
      <w:r>
        <w:rPr>
          <w:spacing w:val="72"/>
          <w:sz w:val="20"/>
        </w:rPr>
        <w:t xml:space="preserve"> </w:t>
      </w:r>
      <w:r>
        <w:rPr>
          <w:sz w:val="20"/>
        </w:rPr>
        <w:t>дава</w:t>
      </w:r>
      <w:r>
        <w:rPr>
          <w:spacing w:val="72"/>
          <w:sz w:val="20"/>
        </w:rPr>
        <w:t xml:space="preserve"> </w:t>
      </w:r>
      <w:r>
        <w:rPr>
          <w:sz w:val="20"/>
        </w:rPr>
        <w:t>на</w:t>
      </w:r>
      <w:r>
        <w:rPr>
          <w:spacing w:val="77"/>
          <w:sz w:val="20"/>
        </w:rPr>
        <w:t xml:space="preserve"> </w:t>
      </w:r>
      <w:r>
        <w:rPr>
          <w:sz w:val="20"/>
        </w:rPr>
        <w:t>ТрУнеобходимите</w:t>
      </w:r>
      <w:r>
        <w:rPr>
          <w:spacing w:val="73"/>
          <w:sz w:val="20"/>
        </w:rPr>
        <w:t xml:space="preserve"> </w:t>
      </w:r>
      <w:r>
        <w:rPr>
          <w:sz w:val="20"/>
        </w:rPr>
        <w:t>разяснения,</w:t>
      </w:r>
      <w:r>
        <w:rPr>
          <w:spacing w:val="73"/>
          <w:sz w:val="20"/>
        </w:rPr>
        <w:t xml:space="preserve"> </w:t>
      </w:r>
      <w:r>
        <w:rPr>
          <w:sz w:val="20"/>
        </w:rPr>
        <w:t>справки,</w:t>
      </w:r>
      <w:r>
        <w:rPr>
          <w:spacing w:val="73"/>
          <w:sz w:val="20"/>
        </w:rPr>
        <w:t xml:space="preserve"> </w:t>
      </w:r>
      <w:r>
        <w:rPr>
          <w:sz w:val="20"/>
        </w:rPr>
        <w:t>отчети</w:t>
      </w:r>
      <w:r>
        <w:rPr>
          <w:spacing w:val="74"/>
          <w:sz w:val="20"/>
        </w:rPr>
        <w:t xml:space="preserve"> </w:t>
      </w:r>
      <w:r>
        <w:rPr>
          <w:sz w:val="20"/>
        </w:rPr>
        <w:t>и</w:t>
      </w:r>
      <w:r>
        <w:rPr>
          <w:spacing w:val="72"/>
          <w:sz w:val="20"/>
        </w:rPr>
        <w:t xml:space="preserve"> </w:t>
      </w:r>
      <w:r>
        <w:rPr>
          <w:sz w:val="20"/>
        </w:rPr>
        <w:t>други материали, отразяващи изпълнението на договора и хода на работите по него.</w:t>
      </w:r>
    </w:p>
    <w:p w:rsidR="00F538B5" w:rsidRDefault="00F538B5">
      <w:pPr>
        <w:pStyle w:val="BodyText"/>
        <w:spacing w:before="3"/>
        <w:ind w:left="0"/>
      </w:pPr>
    </w:p>
    <w:p w:rsidR="00F538B5" w:rsidRDefault="00171A9F">
      <w:pPr>
        <w:pStyle w:val="Heading1"/>
        <w:numPr>
          <w:ilvl w:val="0"/>
          <w:numId w:val="5"/>
        </w:numPr>
        <w:tabs>
          <w:tab w:val="left" w:pos="3518"/>
        </w:tabs>
        <w:ind w:left="3518" w:hanging="473"/>
      </w:pPr>
      <w:r>
        <w:t>РЕД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ПРЕДАВАНЕ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ПРИЕМАНЕ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422"/>
        </w:tabs>
        <w:ind w:left="213" w:right="224" w:firstLine="952"/>
        <w:jc w:val="left"/>
        <w:rPr>
          <w:sz w:val="20"/>
        </w:rPr>
      </w:pPr>
      <w:r>
        <w:rPr>
          <w:sz w:val="20"/>
        </w:rPr>
        <w:t>(1) Бенефициентът отчита пред ТрУ етапите и междинните резултати в срокове и по реда, посочени в структурата на проекта.</w:t>
      </w:r>
    </w:p>
    <w:p w:rsidR="00F538B5" w:rsidRDefault="00171A9F">
      <w:pPr>
        <w:pStyle w:val="ListParagraph"/>
        <w:numPr>
          <w:ilvl w:val="0"/>
          <w:numId w:val="4"/>
        </w:numPr>
        <w:tabs>
          <w:tab w:val="left" w:pos="1404"/>
        </w:tabs>
        <w:ind w:right="226" w:firstLine="902"/>
        <w:rPr>
          <w:sz w:val="20"/>
        </w:rPr>
      </w:pPr>
      <w:r>
        <w:rPr>
          <w:sz w:val="20"/>
        </w:rPr>
        <w:t>ТрУ</w:t>
      </w:r>
      <w:r>
        <w:rPr>
          <w:spacing w:val="40"/>
          <w:sz w:val="20"/>
        </w:rPr>
        <w:t xml:space="preserve"> </w:t>
      </w:r>
      <w:r>
        <w:rPr>
          <w:sz w:val="20"/>
        </w:rPr>
        <w:t>приема резултатите чрез съответната Научна комисия, назначена от</w:t>
      </w:r>
      <w:r>
        <w:rPr>
          <w:spacing w:val="14"/>
          <w:sz w:val="20"/>
        </w:rPr>
        <w:t xml:space="preserve"> </w:t>
      </w:r>
      <w:r>
        <w:rPr>
          <w:sz w:val="20"/>
        </w:rPr>
        <w:t>него, в който се включват</w:t>
      </w:r>
      <w:r>
        <w:rPr>
          <w:spacing w:val="40"/>
          <w:sz w:val="20"/>
        </w:rPr>
        <w:t xml:space="preserve"> </w:t>
      </w:r>
      <w:r>
        <w:rPr>
          <w:sz w:val="20"/>
        </w:rPr>
        <w:t>и представители на Бенефициента .</w:t>
      </w:r>
    </w:p>
    <w:p w:rsidR="00F538B5" w:rsidRDefault="00F538B5">
      <w:pPr>
        <w:rPr>
          <w:sz w:val="20"/>
        </w:rPr>
        <w:sectPr w:rsidR="00F538B5">
          <w:headerReference w:type="default" r:id="rId8"/>
          <w:pgSz w:w="11910" w:h="16840"/>
          <w:pgMar w:top="2520" w:right="700" w:bottom="280" w:left="920" w:header="773" w:footer="0" w:gutter="0"/>
          <w:cols w:space="708"/>
        </w:sectPr>
      </w:pPr>
    </w:p>
    <w:p w:rsidR="00F538B5" w:rsidRDefault="00171A9F">
      <w:pPr>
        <w:pStyle w:val="ListParagraph"/>
        <w:numPr>
          <w:ilvl w:val="0"/>
          <w:numId w:val="4"/>
        </w:numPr>
        <w:tabs>
          <w:tab w:val="left" w:pos="1411"/>
        </w:tabs>
        <w:spacing w:before="228"/>
        <w:ind w:right="226" w:firstLine="902"/>
        <w:jc w:val="both"/>
        <w:rPr>
          <w:sz w:val="20"/>
        </w:rPr>
      </w:pPr>
      <w:r>
        <w:rPr>
          <w:sz w:val="20"/>
        </w:rPr>
        <w:t xml:space="preserve">ТрУ е длъжен да се произнесе по приемането на резултата в 20-дневен срок след предаването или отчитането му, а в случай на особена сложност - в срок от 30 дни, за което предварително трябва да уведоми </w:t>
      </w:r>
      <w:r>
        <w:rPr>
          <w:spacing w:val="-2"/>
          <w:sz w:val="20"/>
        </w:rPr>
        <w:t>ИЗПЪЛНИТЕЛИТЕ.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361"/>
        </w:tabs>
        <w:spacing w:line="229" w:lineRule="exact"/>
        <w:ind w:left="1361" w:hanging="195"/>
        <w:jc w:val="left"/>
        <w:rPr>
          <w:sz w:val="20"/>
        </w:rPr>
      </w:pPr>
      <w:r>
        <w:rPr>
          <w:sz w:val="20"/>
        </w:rPr>
        <w:t>ТрУ</w:t>
      </w:r>
      <w:r>
        <w:rPr>
          <w:spacing w:val="-4"/>
          <w:sz w:val="20"/>
        </w:rPr>
        <w:t xml:space="preserve"> </w:t>
      </w:r>
      <w:r>
        <w:rPr>
          <w:sz w:val="20"/>
        </w:rPr>
        <w:t>може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:</w:t>
      </w:r>
    </w:p>
    <w:p w:rsidR="00F538B5" w:rsidRDefault="00171A9F">
      <w:pPr>
        <w:pStyle w:val="ListParagraph"/>
        <w:numPr>
          <w:ilvl w:val="0"/>
          <w:numId w:val="3"/>
        </w:numPr>
        <w:tabs>
          <w:tab w:val="left" w:pos="1397"/>
        </w:tabs>
        <w:spacing w:before="1"/>
        <w:ind w:left="1397" w:hanging="282"/>
        <w:rPr>
          <w:sz w:val="20"/>
        </w:rPr>
      </w:pPr>
      <w:r>
        <w:rPr>
          <w:sz w:val="20"/>
        </w:rPr>
        <w:t>Да</w:t>
      </w:r>
      <w:r>
        <w:rPr>
          <w:spacing w:val="-9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9"/>
          <w:sz w:val="20"/>
        </w:rPr>
        <w:t xml:space="preserve"> </w:t>
      </w:r>
      <w:r>
        <w:rPr>
          <w:sz w:val="20"/>
        </w:rPr>
        <w:t>резултатите</w:t>
      </w:r>
      <w:r>
        <w:rPr>
          <w:spacing w:val="-9"/>
          <w:sz w:val="20"/>
        </w:rPr>
        <w:t xml:space="preserve"> </w:t>
      </w:r>
      <w:r>
        <w:rPr>
          <w:sz w:val="20"/>
        </w:rPr>
        <w:t>безусло</w:t>
      </w:r>
      <w:r>
        <w:rPr>
          <w:sz w:val="20"/>
        </w:rPr>
        <w:t>вно</w:t>
      </w:r>
      <w:r>
        <w:rPr>
          <w:spacing w:val="-6"/>
          <w:sz w:val="20"/>
        </w:rPr>
        <w:t xml:space="preserve"> </w:t>
      </w:r>
      <w:r>
        <w:rPr>
          <w:spacing w:val="-10"/>
          <w:sz w:val="20"/>
        </w:rPr>
        <w:t>.</w:t>
      </w:r>
    </w:p>
    <w:p w:rsidR="00F538B5" w:rsidRDefault="00171A9F">
      <w:pPr>
        <w:pStyle w:val="ListParagraph"/>
        <w:numPr>
          <w:ilvl w:val="0"/>
          <w:numId w:val="3"/>
        </w:numPr>
        <w:tabs>
          <w:tab w:val="left" w:pos="1423"/>
        </w:tabs>
        <w:ind w:left="213" w:right="229" w:firstLine="852"/>
        <w:rPr>
          <w:sz w:val="20"/>
        </w:rPr>
      </w:pPr>
      <w:r>
        <w:rPr>
          <w:sz w:val="20"/>
        </w:rPr>
        <w:t>Да</w:t>
      </w:r>
      <w:r>
        <w:rPr>
          <w:spacing w:val="73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73"/>
          <w:sz w:val="20"/>
        </w:rPr>
        <w:t xml:space="preserve"> </w:t>
      </w:r>
      <w:r>
        <w:rPr>
          <w:sz w:val="20"/>
        </w:rPr>
        <w:t>резултатите</w:t>
      </w:r>
      <w:r>
        <w:rPr>
          <w:spacing w:val="75"/>
          <w:sz w:val="20"/>
        </w:rPr>
        <w:t xml:space="preserve"> </w:t>
      </w:r>
      <w:r>
        <w:rPr>
          <w:sz w:val="20"/>
        </w:rPr>
        <w:t>при</w:t>
      </w:r>
      <w:r>
        <w:rPr>
          <w:spacing w:val="74"/>
          <w:sz w:val="20"/>
        </w:rPr>
        <w:t xml:space="preserve"> </w:t>
      </w:r>
      <w:r>
        <w:rPr>
          <w:sz w:val="20"/>
        </w:rPr>
        <w:t>условие</w:t>
      </w:r>
      <w:r>
        <w:rPr>
          <w:spacing w:val="73"/>
          <w:sz w:val="20"/>
        </w:rPr>
        <w:t xml:space="preserve"> </w:t>
      </w:r>
      <w:r>
        <w:rPr>
          <w:sz w:val="20"/>
        </w:rPr>
        <w:t>за</w:t>
      </w:r>
      <w:r>
        <w:rPr>
          <w:spacing w:val="73"/>
          <w:sz w:val="20"/>
        </w:rPr>
        <w:t xml:space="preserve"> </w:t>
      </w:r>
      <w:r>
        <w:rPr>
          <w:sz w:val="20"/>
        </w:rPr>
        <w:t>отстраняване</w:t>
      </w:r>
      <w:r>
        <w:rPr>
          <w:spacing w:val="75"/>
          <w:sz w:val="20"/>
        </w:rPr>
        <w:t xml:space="preserve"> </w:t>
      </w:r>
      <w:r>
        <w:rPr>
          <w:sz w:val="20"/>
        </w:rPr>
        <w:t>на</w:t>
      </w:r>
      <w:r>
        <w:rPr>
          <w:spacing w:val="73"/>
          <w:sz w:val="20"/>
        </w:rPr>
        <w:t xml:space="preserve"> </w:t>
      </w:r>
      <w:r>
        <w:rPr>
          <w:sz w:val="20"/>
        </w:rPr>
        <w:t>констатираните</w:t>
      </w:r>
      <w:r>
        <w:rPr>
          <w:spacing w:val="73"/>
          <w:sz w:val="20"/>
        </w:rPr>
        <w:t xml:space="preserve"> </w:t>
      </w:r>
      <w:r>
        <w:rPr>
          <w:sz w:val="20"/>
        </w:rPr>
        <w:t>недостатъци</w:t>
      </w:r>
      <w:r>
        <w:rPr>
          <w:spacing w:val="72"/>
          <w:sz w:val="20"/>
        </w:rPr>
        <w:t xml:space="preserve"> </w:t>
      </w:r>
      <w:r>
        <w:rPr>
          <w:sz w:val="20"/>
        </w:rPr>
        <w:t>или</w:t>
      </w:r>
      <w:r>
        <w:rPr>
          <w:spacing w:val="74"/>
          <w:sz w:val="20"/>
        </w:rPr>
        <w:t xml:space="preserve"> </w:t>
      </w:r>
      <w:r>
        <w:rPr>
          <w:sz w:val="20"/>
        </w:rPr>
        <w:t>за допълване, в определен срок.</w:t>
      </w:r>
    </w:p>
    <w:p w:rsidR="00F538B5" w:rsidRDefault="00171A9F">
      <w:pPr>
        <w:pStyle w:val="ListParagraph"/>
        <w:numPr>
          <w:ilvl w:val="0"/>
          <w:numId w:val="3"/>
        </w:numPr>
        <w:tabs>
          <w:tab w:val="left" w:pos="1392"/>
        </w:tabs>
        <w:spacing w:before="1"/>
        <w:ind w:left="213" w:right="232" w:firstLine="852"/>
        <w:rPr>
          <w:sz w:val="20"/>
        </w:rPr>
      </w:pPr>
      <w:r>
        <w:rPr>
          <w:sz w:val="20"/>
        </w:rPr>
        <w:t>Да</w:t>
      </w:r>
      <w:r>
        <w:rPr>
          <w:spacing w:val="40"/>
          <w:sz w:val="20"/>
        </w:rPr>
        <w:t xml:space="preserve"> </w:t>
      </w:r>
      <w:r>
        <w:rPr>
          <w:sz w:val="20"/>
        </w:rPr>
        <w:t>откаже</w:t>
      </w:r>
      <w:r>
        <w:rPr>
          <w:spacing w:val="40"/>
          <w:sz w:val="20"/>
        </w:rPr>
        <w:t xml:space="preserve"> </w:t>
      </w:r>
      <w:r>
        <w:rPr>
          <w:sz w:val="20"/>
        </w:rPr>
        <w:t>приемането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отчета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даде</w:t>
      </w:r>
      <w:r>
        <w:rPr>
          <w:spacing w:val="40"/>
          <w:sz w:val="20"/>
        </w:rPr>
        <w:t xml:space="preserve"> </w:t>
      </w:r>
      <w:r>
        <w:rPr>
          <w:sz w:val="20"/>
        </w:rPr>
        <w:t>срок</w:t>
      </w:r>
      <w:r>
        <w:rPr>
          <w:spacing w:val="40"/>
          <w:sz w:val="20"/>
        </w:rPr>
        <w:t xml:space="preserve"> </w:t>
      </w: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sz w:val="20"/>
        </w:rPr>
        <w:t>довършване</w:t>
      </w:r>
      <w:r>
        <w:rPr>
          <w:spacing w:val="40"/>
          <w:sz w:val="20"/>
        </w:rPr>
        <w:t xml:space="preserve"> </w:t>
      </w:r>
      <w:r>
        <w:rPr>
          <w:sz w:val="20"/>
        </w:rPr>
        <w:t>или</w:t>
      </w:r>
      <w:r>
        <w:rPr>
          <w:spacing w:val="40"/>
          <w:sz w:val="20"/>
        </w:rPr>
        <w:t xml:space="preserve"> </w:t>
      </w:r>
      <w:r>
        <w:rPr>
          <w:sz w:val="20"/>
        </w:rPr>
        <w:t>поправяне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съществени,</w:t>
      </w:r>
      <w:r>
        <w:rPr>
          <w:spacing w:val="40"/>
          <w:sz w:val="20"/>
        </w:rPr>
        <w:t xml:space="preserve"> </w:t>
      </w:r>
      <w:r>
        <w:rPr>
          <w:sz w:val="20"/>
        </w:rPr>
        <w:t>но отстраними недостатъци.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457"/>
        </w:tabs>
        <w:ind w:left="213" w:right="221" w:firstLine="902"/>
        <w:jc w:val="left"/>
        <w:rPr>
          <w:sz w:val="20"/>
        </w:rPr>
      </w:pP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случаите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приемане</w:t>
      </w:r>
      <w:r>
        <w:rPr>
          <w:spacing w:val="40"/>
          <w:sz w:val="20"/>
        </w:rPr>
        <w:t xml:space="preserve"> </w:t>
      </w:r>
      <w:r>
        <w:rPr>
          <w:sz w:val="20"/>
        </w:rPr>
        <w:t>при</w:t>
      </w:r>
      <w:r>
        <w:rPr>
          <w:spacing w:val="40"/>
          <w:sz w:val="20"/>
        </w:rPr>
        <w:t xml:space="preserve"> </w:t>
      </w:r>
      <w:r>
        <w:rPr>
          <w:sz w:val="20"/>
        </w:rPr>
        <w:t>условията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чл.9</w:t>
      </w:r>
      <w:r>
        <w:rPr>
          <w:spacing w:val="40"/>
          <w:sz w:val="20"/>
        </w:rPr>
        <w:t xml:space="preserve"> </w:t>
      </w:r>
      <w:r>
        <w:rPr>
          <w:sz w:val="20"/>
        </w:rPr>
        <w:t>ал.2,</w:t>
      </w:r>
      <w:r>
        <w:rPr>
          <w:spacing w:val="40"/>
          <w:sz w:val="20"/>
        </w:rPr>
        <w:t xml:space="preserve"> </w:t>
      </w:r>
      <w:r>
        <w:rPr>
          <w:sz w:val="20"/>
        </w:rPr>
        <w:t>Бенефициентът</w:t>
      </w:r>
      <w:r>
        <w:rPr>
          <w:spacing w:val="39"/>
          <w:sz w:val="20"/>
        </w:rPr>
        <w:t xml:space="preserve"> </w:t>
      </w:r>
      <w:r>
        <w:rPr>
          <w:sz w:val="20"/>
        </w:rPr>
        <w:t>е</w:t>
      </w:r>
      <w:r>
        <w:rPr>
          <w:spacing w:val="40"/>
          <w:sz w:val="20"/>
        </w:rPr>
        <w:t xml:space="preserve"> </w:t>
      </w:r>
      <w:r>
        <w:rPr>
          <w:sz w:val="20"/>
        </w:rPr>
        <w:t>длъжен</w:t>
      </w:r>
      <w:r>
        <w:rPr>
          <w:spacing w:val="40"/>
          <w:sz w:val="20"/>
        </w:rPr>
        <w:t xml:space="preserve"> </w:t>
      </w:r>
      <w:r>
        <w:rPr>
          <w:sz w:val="20"/>
        </w:rPr>
        <w:t>да</w:t>
      </w:r>
      <w:r>
        <w:rPr>
          <w:spacing w:val="40"/>
          <w:sz w:val="20"/>
        </w:rPr>
        <w:t xml:space="preserve"> </w:t>
      </w:r>
      <w:r>
        <w:rPr>
          <w:sz w:val="20"/>
        </w:rPr>
        <w:t>представи</w:t>
      </w:r>
      <w:r>
        <w:rPr>
          <w:spacing w:val="39"/>
          <w:sz w:val="20"/>
        </w:rPr>
        <w:t xml:space="preserve"> </w:t>
      </w:r>
      <w:r>
        <w:rPr>
          <w:sz w:val="20"/>
        </w:rPr>
        <w:t>за одобрение от ТрУ конкретна програма за отстраняване на недостатъците.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426"/>
        </w:tabs>
        <w:ind w:left="213" w:right="220" w:firstLine="902"/>
        <w:jc w:val="left"/>
        <w:rPr>
          <w:sz w:val="20"/>
        </w:rPr>
      </w:pPr>
      <w:r>
        <w:rPr>
          <w:sz w:val="20"/>
        </w:rPr>
        <w:t>Предаването и приемането се документира чрез подписване на двустранен "Протокол-декларация",</w:t>
      </w:r>
      <w:r>
        <w:rPr>
          <w:spacing w:val="40"/>
          <w:sz w:val="20"/>
        </w:rPr>
        <w:t xml:space="preserve"> </w:t>
      </w:r>
      <w:r>
        <w:rPr>
          <w:sz w:val="20"/>
        </w:rPr>
        <w:t>с който се уреждат въпросите относно съхранението и по-нататъшното използване на научния продукт.</w:t>
      </w:r>
    </w:p>
    <w:p w:rsidR="00F538B5" w:rsidRDefault="00F538B5">
      <w:pPr>
        <w:pStyle w:val="BodyText"/>
        <w:spacing w:before="6"/>
        <w:ind w:left="0"/>
      </w:pPr>
    </w:p>
    <w:p w:rsidR="00F538B5" w:rsidRDefault="00171A9F">
      <w:pPr>
        <w:pStyle w:val="Heading1"/>
        <w:numPr>
          <w:ilvl w:val="0"/>
          <w:numId w:val="5"/>
        </w:numPr>
        <w:tabs>
          <w:tab w:val="left" w:pos="3365"/>
        </w:tabs>
        <w:spacing w:line="227" w:lineRule="exact"/>
        <w:ind w:left="3365" w:hanging="320"/>
      </w:pPr>
      <w:r>
        <w:t>НЕВИНОВНО</w:t>
      </w:r>
      <w:r>
        <w:rPr>
          <w:spacing w:val="-12"/>
        </w:rPr>
        <w:t xml:space="preserve"> </w:t>
      </w:r>
      <w:r>
        <w:rPr>
          <w:spacing w:val="-2"/>
        </w:rPr>
        <w:t>ПРЕКРАТЯВАНЕ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514"/>
        </w:tabs>
        <w:ind w:left="213" w:right="222" w:firstLine="902"/>
        <w:jc w:val="both"/>
        <w:rPr>
          <w:sz w:val="20"/>
        </w:rPr>
      </w:pPr>
      <w:r>
        <w:rPr>
          <w:sz w:val="20"/>
        </w:rPr>
        <w:t>ТрУ може да прекрати договора едностранно и без вина на Бенефициента, при преустановяване финансирането на научните проекти от страна на финансиращия орган - Министерство на образованието, младежта</w:t>
      </w:r>
      <w:r>
        <w:rPr>
          <w:spacing w:val="40"/>
          <w:sz w:val="20"/>
        </w:rPr>
        <w:t xml:space="preserve"> </w:t>
      </w:r>
      <w:r>
        <w:rPr>
          <w:sz w:val="20"/>
        </w:rPr>
        <w:t>и науката.</w:t>
      </w:r>
    </w:p>
    <w:p w:rsidR="00F538B5" w:rsidRDefault="00F538B5">
      <w:pPr>
        <w:pStyle w:val="BodyText"/>
        <w:spacing w:before="3"/>
        <w:ind w:left="0"/>
      </w:pPr>
    </w:p>
    <w:p w:rsidR="00F538B5" w:rsidRDefault="00171A9F">
      <w:pPr>
        <w:pStyle w:val="Heading1"/>
        <w:numPr>
          <w:ilvl w:val="0"/>
          <w:numId w:val="5"/>
        </w:numPr>
        <w:tabs>
          <w:tab w:val="left" w:pos="3289"/>
        </w:tabs>
        <w:ind w:left="3289" w:hanging="244"/>
      </w:pPr>
      <w:r>
        <w:t>РАЗВАЛЯНЕ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413"/>
        </w:tabs>
        <w:spacing w:line="227" w:lineRule="exact"/>
        <w:ind w:left="1413" w:hanging="298"/>
        <w:jc w:val="both"/>
        <w:rPr>
          <w:sz w:val="20"/>
        </w:rPr>
      </w:pPr>
      <w:r>
        <w:rPr>
          <w:sz w:val="20"/>
        </w:rPr>
        <w:t>(1)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Договорът</w:t>
      </w:r>
      <w:r>
        <w:rPr>
          <w:spacing w:val="-8"/>
          <w:sz w:val="20"/>
        </w:rPr>
        <w:t xml:space="preserve"> </w:t>
      </w:r>
      <w:r>
        <w:rPr>
          <w:sz w:val="20"/>
        </w:rPr>
        <w:t>може</w:t>
      </w:r>
      <w:r>
        <w:rPr>
          <w:spacing w:val="-5"/>
          <w:sz w:val="20"/>
        </w:rPr>
        <w:t xml:space="preserve"> </w:t>
      </w:r>
      <w:r>
        <w:rPr>
          <w:sz w:val="20"/>
        </w:rPr>
        <w:t>да</w:t>
      </w:r>
      <w:r>
        <w:rPr>
          <w:spacing w:val="-6"/>
          <w:sz w:val="20"/>
        </w:rPr>
        <w:t xml:space="preserve"> </w:t>
      </w:r>
      <w:r>
        <w:rPr>
          <w:sz w:val="20"/>
        </w:rPr>
        <w:t>бъ</w:t>
      </w:r>
      <w:r>
        <w:rPr>
          <w:sz w:val="20"/>
        </w:rPr>
        <w:t>де</w:t>
      </w:r>
      <w:r>
        <w:rPr>
          <w:spacing w:val="-3"/>
          <w:sz w:val="20"/>
        </w:rPr>
        <w:t xml:space="preserve"> </w:t>
      </w:r>
      <w:r>
        <w:rPr>
          <w:sz w:val="20"/>
        </w:rPr>
        <w:t>прекратен</w:t>
      </w:r>
      <w:r>
        <w:rPr>
          <w:spacing w:val="41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взаимно</w:t>
      </w:r>
      <w:r>
        <w:rPr>
          <w:spacing w:val="-4"/>
          <w:sz w:val="20"/>
        </w:rPr>
        <w:t xml:space="preserve"> </w:t>
      </w:r>
      <w:r>
        <w:rPr>
          <w:sz w:val="20"/>
        </w:rPr>
        <w:t>съгласие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двете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страни.</w:t>
      </w:r>
    </w:p>
    <w:p w:rsidR="00F538B5" w:rsidRDefault="00171A9F">
      <w:pPr>
        <w:pStyle w:val="ListParagraph"/>
        <w:numPr>
          <w:ilvl w:val="0"/>
          <w:numId w:val="2"/>
        </w:numPr>
        <w:tabs>
          <w:tab w:val="left" w:pos="1428"/>
        </w:tabs>
        <w:ind w:right="226" w:firstLine="902"/>
        <w:jc w:val="both"/>
        <w:rPr>
          <w:sz w:val="20"/>
        </w:rPr>
      </w:pPr>
      <w:r>
        <w:rPr>
          <w:sz w:val="20"/>
        </w:rPr>
        <w:t>ТрУ може да заяви на Бенефициента, че разваля договора без да му даде срок, ако прецени, че изпълнението е станало невъзможно - изцяло или отчасти, или ако поради забавата на Бенефициента е станало безполе</w:t>
      </w:r>
      <w:r>
        <w:rPr>
          <w:sz w:val="20"/>
        </w:rPr>
        <w:t>зно, или ако задължението е трябвало да се изпълни непременно в уговорения срок.</w:t>
      </w:r>
    </w:p>
    <w:p w:rsidR="00F538B5" w:rsidRDefault="00171A9F">
      <w:pPr>
        <w:pStyle w:val="ListParagraph"/>
        <w:numPr>
          <w:ilvl w:val="0"/>
          <w:numId w:val="2"/>
        </w:numPr>
        <w:tabs>
          <w:tab w:val="left" w:pos="1395"/>
        </w:tabs>
        <w:spacing w:before="1"/>
        <w:ind w:left="1395" w:hanging="280"/>
        <w:jc w:val="both"/>
        <w:rPr>
          <w:sz w:val="20"/>
        </w:rPr>
      </w:pPr>
      <w:r>
        <w:rPr>
          <w:sz w:val="20"/>
        </w:rPr>
        <w:t>ТрУ</w:t>
      </w:r>
      <w:r>
        <w:rPr>
          <w:spacing w:val="-8"/>
          <w:sz w:val="20"/>
        </w:rPr>
        <w:t xml:space="preserve"> </w:t>
      </w:r>
      <w:r>
        <w:rPr>
          <w:sz w:val="20"/>
        </w:rPr>
        <w:t>може</w:t>
      </w:r>
      <w:r>
        <w:rPr>
          <w:spacing w:val="-5"/>
          <w:sz w:val="20"/>
        </w:rPr>
        <w:t xml:space="preserve"> </w:t>
      </w:r>
      <w:r>
        <w:rPr>
          <w:sz w:val="20"/>
        </w:rPr>
        <w:t>да</w:t>
      </w:r>
      <w:r>
        <w:rPr>
          <w:spacing w:val="-7"/>
          <w:sz w:val="20"/>
        </w:rPr>
        <w:t xml:space="preserve"> </w:t>
      </w:r>
      <w:r>
        <w:rPr>
          <w:sz w:val="20"/>
        </w:rPr>
        <w:t>развали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случай</w:t>
      </w:r>
      <w:r>
        <w:rPr>
          <w:spacing w:val="-7"/>
          <w:sz w:val="20"/>
        </w:rPr>
        <w:t xml:space="preserve"> </w:t>
      </w:r>
      <w:r>
        <w:rPr>
          <w:sz w:val="20"/>
        </w:rPr>
        <w:t>че Бенефициентът</w:t>
      </w:r>
      <w:r>
        <w:rPr>
          <w:spacing w:val="-5"/>
          <w:sz w:val="20"/>
        </w:rPr>
        <w:t xml:space="preserve"> </w:t>
      </w:r>
      <w:r>
        <w:rPr>
          <w:spacing w:val="-10"/>
          <w:sz w:val="20"/>
        </w:rPr>
        <w:t>:</w:t>
      </w:r>
    </w:p>
    <w:p w:rsidR="00F538B5" w:rsidRDefault="00171A9F">
      <w:pPr>
        <w:pStyle w:val="BodyText"/>
        <w:ind w:right="234"/>
        <w:jc w:val="both"/>
      </w:pPr>
      <w:r>
        <w:t>а) закъснее с повече от 30 дни при предаване на резултатите или ако не е спазен уговореният по общо съгласие допълнит</w:t>
      </w:r>
      <w:r>
        <w:t>елен срок за предаване ;</w:t>
      </w:r>
    </w:p>
    <w:p w:rsidR="00F538B5" w:rsidRDefault="00171A9F">
      <w:pPr>
        <w:pStyle w:val="BodyText"/>
        <w:spacing w:line="228" w:lineRule="exact"/>
        <w:jc w:val="both"/>
      </w:pPr>
      <w:r>
        <w:t>б)</w:t>
      </w:r>
      <w:r>
        <w:rPr>
          <w:spacing w:val="-8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постигне</w:t>
      </w:r>
      <w:r>
        <w:rPr>
          <w:spacing w:val="-5"/>
        </w:rPr>
        <w:t xml:space="preserve"> </w:t>
      </w:r>
      <w:r>
        <w:t>крайните</w:t>
      </w:r>
      <w:r>
        <w:rPr>
          <w:spacing w:val="-7"/>
        </w:rPr>
        <w:t xml:space="preserve"> </w:t>
      </w:r>
      <w:r>
        <w:t>резултати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постигнатите</w:t>
      </w:r>
      <w:r>
        <w:rPr>
          <w:spacing w:val="-7"/>
        </w:rPr>
        <w:t xml:space="preserve"> </w:t>
      </w:r>
      <w:r>
        <w:t>резултати</w:t>
      </w:r>
      <w:r>
        <w:rPr>
          <w:spacing w:val="-9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съответстват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договорените </w:t>
      </w:r>
      <w:r>
        <w:rPr>
          <w:spacing w:val="-10"/>
        </w:rPr>
        <w:t>;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464"/>
        </w:tabs>
        <w:ind w:left="213" w:right="3584" w:firstLine="952"/>
        <w:jc w:val="both"/>
        <w:rPr>
          <w:sz w:val="20"/>
        </w:rPr>
      </w:pPr>
      <w:r>
        <w:rPr>
          <w:sz w:val="20"/>
        </w:rPr>
        <w:t>Бенефициентът</w:t>
      </w:r>
      <w:r>
        <w:rPr>
          <w:spacing w:val="40"/>
          <w:sz w:val="20"/>
        </w:rPr>
        <w:t xml:space="preserve"> </w:t>
      </w:r>
      <w:r>
        <w:rPr>
          <w:sz w:val="20"/>
        </w:rPr>
        <w:t>може</w:t>
      </w:r>
      <w:r>
        <w:rPr>
          <w:spacing w:val="-4"/>
          <w:sz w:val="20"/>
        </w:rPr>
        <w:t xml:space="preserve"> </w:t>
      </w:r>
      <w:r>
        <w:rPr>
          <w:sz w:val="20"/>
        </w:rPr>
        <w:t>да</w:t>
      </w:r>
      <w:r>
        <w:rPr>
          <w:spacing w:val="-4"/>
          <w:sz w:val="20"/>
        </w:rPr>
        <w:t xml:space="preserve"> </w:t>
      </w:r>
      <w:r>
        <w:rPr>
          <w:sz w:val="20"/>
        </w:rPr>
        <w:t>развали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случай</w:t>
      </w:r>
      <w:r>
        <w:rPr>
          <w:spacing w:val="-5"/>
          <w:sz w:val="20"/>
        </w:rPr>
        <w:t xml:space="preserve"> </w:t>
      </w:r>
      <w:r>
        <w:rPr>
          <w:sz w:val="20"/>
        </w:rPr>
        <w:t>че</w:t>
      </w:r>
      <w:r>
        <w:rPr>
          <w:spacing w:val="-1"/>
          <w:sz w:val="20"/>
        </w:rPr>
        <w:t xml:space="preserve"> </w:t>
      </w:r>
      <w:r>
        <w:rPr>
          <w:sz w:val="20"/>
        </w:rPr>
        <w:t>ТрУ</w:t>
      </w:r>
      <w:r>
        <w:rPr>
          <w:spacing w:val="-3"/>
          <w:sz w:val="20"/>
        </w:rPr>
        <w:t xml:space="preserve"> </w:t>
      </w:r>
      <w:r>
        <w:rPr>
          <w:sz w:val="20"/>
        </w:rPr>
        <w:t>: а) не предостави своевременно средствата по чл.3 ал.1</w:t>
      </w:r>
    </w:p>
    <w:p w:rsidR="00F538B5" w:rsidRDefault="00171A9F">
      <w:pPr>
        <w:pStyle w:val="BodyText"/>
        <w:spacing w:before="1"/>
        <w:jc w:val="both"/>
      </w:pPr>
      <w:r>
        <w:t>б)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окаже</w:t>
      </w:r>
      <w:r>
        <w:rPr>
          <w:spacing w:val="-4"/>
        </w:rPr>
        <w:t xml:space="preserve"> </w:t>
      </w:r>
      <w:r>
        <w:t>предвиденото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съдействие,</w:t>
      </w:r>
      <w:r>
        <w:rPr>
          <w:spacing w:val="-6"/>
        </w:rPr>
        <w:t xml:space="preserve"> </w:t>
      </w:r>
      <w:r>
        <w:t>след</w:t>
      </w:r>
      <w:r>
        <w:rPr>
          <w:spacing w:val="-7"/>
        </w:rPr>
        <w:t xml:space="preserve"> </w:t>
      </w:r>
      <w:r>
        <w:t>като</w:t>
      </w:r>
      <w:r>
        <w:rPr>
          <w:spacing w:val="-6"/>
        </w:rPr>
        <w:t xml:space="preserve"> </w:t>
      </w:r>
      <w:r>
        <w:t>бъде</w:t>
      </w:r>
      <w:r>
        <w:rPr>
          <w:spacing w:val="-6"/>
        </w:rPr>
        <w:t xml:space="preserve"> </w:t>
      </w:r>
      <w:r>
        <w:t>поискано</w:t>
      </w:r>
      <w:r>
        <w:rPr>
          <w:spacing w:val="-6"/>
        </w:rPr>
        <w:t xml:space="preserve"> </w:t>
      </w:r>
      <w:r>
        <w:t>писмено</w:t>
      </w:r>
      <w:r>
        <w:rPr>
          <w:spacing w:val="-5"/>
        </w:rPr>
        <w:t xml:space="preserve"> </w:t>
      </w:r>
      <w:r>
        <w:rPr>
          <w:spacing w:val="-2"/>
        </w:rPr>
        <w:t>такова.</w:t>
      </w:r>
    </w:p>
    <w:p w:rsidR="00F538B5" w:rsidRDefault="00171A9F">
      <w:pPr>
        <w:pStyle w:val="BodyText"/>
        <w:spacing w:before="1"/>
        <w:ind w:right="231" w:firstLine="952"/>
        <w:jc w:val="both"/>
      </w:pPr>
      <w:r>
        <w:t>(1)</w:t>
      </w:r>
      <w:r>
        <w:rPr>
          <w:spacing w:val="-6"/>
        </w:rPr>
        <w:t xml:space="preserve"> </w:t>
      </w:r>
      <w:r>
        <w:t>Развалянето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документира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подписването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двустранен</w:t>
      </w:r>
      <w:r>
        <w:rPr>
          <w:spacing w:val="-5"/>
        </w:rPr>
        <w:t xml:space="preserve"> </w:t>
      </w:r>
      <w:r>
        <w:t>"Протокол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прекратяване", в който задължително се вписват причините за развалянето и наложената санкция (ако има такава).</w:t>
      </w:r>
    </w:p>
    <w:p w:rsidR="00F538B5" w:rsidRDefault="00171A9F">
      <w:pPr>
        <w:pStyle w:val="Heading1"/>
        <w:tabs>
          <w:tab w:val="left" w:pos="3753"/>
        </w:tabs>
        <w:spacing w:before="228" w:line="240" w:lineRule="auto"/>
        <w:jc w:val="both"/>
      </w:pPr>
      <w:r>
        <w:rPr>
          <w:b w:val="0"/>
          <w:spacing w:val="-10"/>
        </w:rPr>
        <w:t>`</w:t>
      </w:r>
      <w:r>
        <w:rPr>
          <w:b w:val="0"/>
        </w:rPr>
        <w:tab/>
      </w:r>
      <w:r>
        <w:t>XI.</w:t>
      </w:r>
      <w:r>
        <w:rPr>
          <w:spacing w:val="-5"/>
        </w:rPr>
        <w:t xml:space="preserve"> </w:t>
      </w:r>
      <w:r>
        <w:t>ДРУГИ</w:t>
      </w:r>
      <w:r>
        <w:rPr>
          <w:spacing w:val="-4"/>
        </w:rPr>
        <w:t xml:space="preserve"> </w:t>
      </w:r>
      <w:r>
        <w:rPr>
          <w:spacing w:val="-2"/>
        </w:rPr>
        <w:t>УСЛОВИЯ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664"/>
        </w:tabs>
        <w:spacing w:before="1"/>
        <w:ind w:left="213" w:right="225" w:firstLine="1101"/>
        <w:jc w:val="both"/>
        <w:rPr>
          <w:sz w:val="20"/>
        </w:rPr>
      </w:pPr>
      <w:r>
        <w:rPr>
          <w:sz w:val="20"/>
        </w:rPr>
        <w:t>При виновно неизпълнение на настоящият договор Ръководителят на проекта може да бъде "лишен от правото":</w:t>
      </w:r>
    </w:p>
    <w:p w:rsidR="00F538B5" w:rsidRDefault="00171A9F">
      <w:pPr>
        <w:pStyle w:val="BodyText"/>
        <w:spacing w:before="1"/>
        <w:ind w:right="3380"/>
        <w:jc w:val="both"/>
      </w:pPr>
      <w:r>
        <w:t>а)</w:t>
      </w:r>
      <w:r>
        <w:rPr>
          <w:spacing w:val="-3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ръководи</w:t>
      </w:r>
      <w:r>
        <w:rPr>
          <w:spacing w:val="-6"/>
        </w:rPr>
        <w:t xml:space="preserve"> </w:t>
      </w:r>
      <w:r>
        <w:t>догов</w:t>
      </w:r>
      <w:r>
        <w:t>ори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Научен</w:t>
      </w:r>
      <w:r>
        <w:rPr>
          <w:spacing w:val="-3"/>
        </w:rPr>
        <w:t xml:space="preserve"> </w:t>
      </w:r>
      <w:r>
        <w:t>колектив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определен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завинаги ; б) да участва в колективи по договори за научни изследвания ;</w:t>
      </w:r>
    </w:p>
    <w:p w:rsidR="00F538B5" w:rsidRDefault="00171A9F">
      <w:pPr>
        <w:pStyle w:val="BodyText"/>
        <w:spacing w:line="228" w:lineRule="exact"/>
        <w:ind w:left="1264"/>
        <w:jc w:val="both"/>
      </w:pPr>
      <w:r>
        <w:t>Решението</w:t>
      </w:r>
      <w:r>
        <w:rPr>
          <w:spacing w:val="-6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довежда</w:t>
      </w:r>
      <w:r>
        <w:rPr>
          <w:spacing w:val="-7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знанието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ръководството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основната</w:t>
      </w:r>
      <w:r>
        <w:rPr>
          <w:spacing w:val="-7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rPr>
          <w:spacing w:val="-2"/>
        </w:rPr>
        <w:t>месторабота.</w:t>
      </w:r>
    </w:p>
    <w:p w:rsidR="00F538B5" w:rsidRDefault="00171A9F">
      <w:pPr>
        <w:pStyle w:val="ListParagraph"/>
        <w:numPr>
          <w:ilvl w:val="0"/>
          <w:numId w:val="7"/>
        </w:numPr>
        <w:tabs>
          <w:tab w:val="left" w:pos="1612"/>
        </w:tabs>
        <w:spacing w:before="1"/>
        <w:ind w:left="213" w:right="223" w:firstLine="1010"/>
        <w:jc w:val="both"/>
        <w:rPr>
          <w:sz w:val="20"/>
        </w:rPr>
      </w:pPr>
      <w:r>
        <w:rPr>
          <w:sz w:val="20"/>
        </w:rPr>
        <w:t>За неуредените в настоящия договор въпроси се прилагат разп</w:t>
      </w:r>
      <w:r>
        <w:rPr>
          <w:sz w:val="20"/>
        </w:rPr>
        <w:t>оредбите на действащото законодателство в т.ч. Закона за висшето образование (ЗВО), Закона за развитие на академичния състав в Р. България (ЗРАСРБ), Закона за насърчаване на научните изследвания (ЗННИ), Кодекса на труда (КТ),</w:t>
      </w:r>
      <w:r>
        <w:rPr>
          <w:spacing w:val="40"/>
          <w:sz w:val="20"/>
        </w:rPr>
        <w:t xml:space="preserve"> </w:t>
      </w:r>
      <w:r>
        <w:rPr>
          <w:sz w:val="20"/>
        </w:rPr>
        <w:t>Наредба за условията и реда за</w:t>
      </w:r>
      <w:r>
        <w:rPr>
          <w:sz w:val="20"/>
        </w:rPr>
        <w:t xml:space="preserve"> оценката, планирането, разпределението и разходването на средствата от държавния бюджет за финансиране на присъщата на държавните висши училища научна или художественотворческа дейност, Правилник за наблюдение и оценка на научноизследователската дейност, </w:t>
      </w:r>
      <w:r>
        <w:rPr>
          <w:sz w:val="20"/>
        </w:rPr>
        <w:t>осъществявана от висшите училища и научните организации,Правилник</w:t>
      </w:r>
      <w:r>
        <w:rPr>
          <w:spacing w:val="40"/>
          <w:sz w:val="20"/>
        </w:rPr>
        <w:t xml:space="preserve"> </w:t>
      </w:r>
      <w:r>
        <w:rPr>
          <w:sz w:val="20"/>
        </w:rPr>
        <w:t>Фонд "Научни изследвания", Националната стратегия за научни изследвания Правилника за устройството, дейността и управлението на ТрУ (ПУДУ), Правилата за научно изследователска дейност в Трак</w:t>
      </w:r>
      <w:r>
        <w:rPr>
          <w:sz w:val="20"/>
        </w:rPr>
        <w:t>ийски университет гр.Стара Загора.</w:t>
      </w:r>
    </w:p>
    <w:p w:rsidR="00F538B5" w:rsidRDefault="00F538B5">
      <w:pPr>
        <w:jc w:val="both"/>
        <w:rPr>
          <w:sz w:val="20"/>
        </w:rPr>
        <w:sectPr w:rsidR="00F538B5">
          <w:headerReference w:type="default" r:id="rId9"/>
          <w:pgSz w:w="11910" w:h="16840"/>
          <w:pgMar w:top="2520" w:right="700" w:bottom="280" w:left="920" w:header="773" w:footer="0" w:gutter="0"/>
          <w:cols w:space="708"/>
        </w:sectPr>
      </w:pPr>
    </w:p>
    <w:p w:rsidR="00F538B5" w:rsidRDefault="00F538B5">
      <w:pPr>
        <w:pStyle w:val="BodyText"/>
        <w:spacing w:before="3"/>
        <w:ind w:left="0"/>
      </w:pPr>
    </w:p>
    <w:p w:rsidR="00F538B5" w:rsidRDefault="00171A9F">
      <w:pPr>
        <w:pStyle w:val="Heading1"/>
        <w:ind w:left="1365"/>
      </w:pPr>
      <w:r>
        <w:t>НЕРАЗДЕЛНАТА</w:t>
      </w:r>
      <w:r>
        <w:rPr>
          <w:spacing w:val="-10"/>
        </w:rPr>
        <w:t xml:space="preserve"> </w:t>
      </w:r>
      <w:r>
        <w:t>ЧАСТ</w:t>
      </w:r>
      <w:r>
        <w:rPr>
          <w:spacing w:val="-11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ДОГОВОРА</w:t>
      </w:r>
      <w:r>
        <w:rPr>
          <w:spacing w:val="-10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ПРИЛОЖЕНИЯТА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:rsidR="00F538B5" w:rsidRDefault="00171A9F">
      <w:pPr>
        <w:pStyle w:val="BodyText"/>
        <w:ind w:right="5815"/>
      </w:pPr>
      <w:r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10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Проектно</w:t>
      </w:r>
      <w:r>
        <w:rPr>
          <w:spacing w:val="-8"/>
        </w:rPr>
        <w:t xml:space="preserve"> </w:t>
      </w:r>
      <w:r>
        <w:t>предложение Приложение № 2 – Работна програма Приложение № 3 – Финансов план.</w:t>
      </w:r>
    </w:p>
    <w:p w:rsidR="00F538B5" w:rsidRDefault="00F538B5">
      <w:pPr>
        <w:pStyle w:val="BodyText"/>
        <w:ind w:left="0"/>
      </w:pPr>
    </w:p>
    <w:p w:rsidR="00F538B5" w:rsidRDefault="00F538B5">
      <w:pPr>
        <w:pStyle w:val="BodyText"/>
        <w:spacing w:before="228"/>
        <w:ind w:left="0"/>
      </w:pPr>
    </w:p>
    <w:p w:rsidR="00F538B5" w:rsidRDefault="00171A9F">
      <w:pPr>
        <w:pStyle w:val="BodyText"/>
        <w:tabs>
          <w:tab w:val="left" w:pos="4462"/>
          <w:tab w:val="left" w:pos="5170"/>
        </w:tabs>
        <w:ind w:right="3167"/>
      </w:pPr>
      <w:r>
        <w:rPr>
          <w:spacing w:val="-2"/>
        </w:rPr>
        <w:t>Бенефициент:</w:t>
      </w:r>
      <w:r>
        <w:tab/>
        <w:t xml:space="preserve">Тракийски университет </w:t>
      </w:r>
      <w:r>
        <w:rPr>
          <w:spacing w:val="-2"/>
        </w:rPr>
        <w:t>1............................................</w:t>
      </w:r>
      <w:r>
        <w:tab/>
      </w:r>
      <w:r>
        <w:tab/>
        <w:t>1.</w:t>
      </w:r>
      <w:r>
        <w:rPr>
          <w:spacing w:val="-13"/>
        </w:rPr>
        <w:t xml:space="preserve"> </w:t>
      </w:r>
      <w:r>
        <w:t>...................................</w:t>
      </w:r>
      <w:bookmarkStart w:id="0" w:name="_GoBack"/>
      <w:bookmarkEnd w:id="0"/>
    </w:p>
    <w:p w:rsidR="00F538B5" w:rsidRDefault="00171A9F">
      <w:pPr>
        <w:pStyle w:val="BodyText"/>
        <w:tabs>
          <w:tab w:val="left" w:pos="5513"/>
        </w:tabs>
        <w:spacing w:line="229" w:lineRule="exact"/>
      </w:pPr>
      <w:r>
        <w:t>(Ръководител</w:t>
      </w:r>
      <w:r>
        <w:rPr>
          <w:spacing w:val="-9"/>
        </w:rPr>
        <w:t xml:space="preserve"> </w:t>
      </w:r>
      <w:r>
        <w:t>н</w:t>
      </w:r>
      <w:r>
        <w:t>а</w:t>
      </w:r>
      <w:r>
        <w:rPr>
          <w:spacing w:val="-9"/>
        </w:rPr>
        <w:t xml:space="preserve"> </w:t>
      </w:r>
      <w:r>
        <w:rPr>
          <w:spacing w:val="-2"/>
        </w:rPr>
        <w:t>проекта)</w:t>
      </w:r>
      <w:r>
        <w:tab/>
        <w:t>(Зам.</w:t>
      </w:r>
      <w:r>
        <w:rPr>
          <w:spacing w:val="-7"/>
        </w:rPr>
        <w:t xml:space="preserve"> </w:t>
      </w:r>
      <w:r>
        <w:t>-</w:t>
      </w:r>
      <w:r>
        <w:rPr>
          <w:spacing w:val="-2"/>
        </w:rPr>
        <w:t>ректор)</w:t>
      </w:r>
    </w:p>
    <w:p w:rsidR="00F538B5" w:rsidRDefault="00F538B5">
      <w:pPr>
        <w:pStyle w:val="BodyText"/>
        <w:spacing w:before="1"/>
        <w:ind w:left="0"/>
      </w:pPr>
    </w:p>
    <w:p w:rsidR="00F538B5" w:rsidRDefault="00171A9F">
      <w:pPr>
        <w:pStyle w:val="ListParagraph"/>
        <w:numPr>
          <w:ilvl w:val="0"/>
          <w:numId w:val="1"/>
        </w:numPr>
        <w:tabs>
          <w:tab w:val="left" w:pos="5466"/>
        </w:tabs>
        <w:ind w:left="5466" w:hanging="200"/>
        <w:rPr>
          <w:sz w:val="20"/>
        </w:rPr>
      </w:pPr>
      <w:r>
        <w:rPr>
          <w:spacing w:val="-2"/>
          <w:sz w:val="20"/>
        </w:rPr>
        <w:t>.....................................</w:t>
      </w:r>
    </w:p>
    <w:p w:rsidR="00F538B5" w:rsidRDefault="00171A9F">
      <w:pPr>
        <w:pStyle w:val="BodyText"/>
        <w:ind w:left="6067"/>
      </w:pPr>
      <w:r>
        <w:rPr>
          <w:spacing w:val="-2"/>
        </w:rPr>
        <w:t>(Декан)</w:t>
      </w:r>
    </w:p>
    <w:p w:rsidR="00F538B5" w:rsidRDefault="00F538B5">
      <w:pPr>
        <w:pStyle w:val="BodyText"/>
        <w:spacing w:before="1"/>
        <w:ind w:left="0"/>
      </w:pPr>
    </w:p>
    <w:p w:rsidR="00F538B5" w:rsidRDefault="00171A9F">
      <w:pPr>
        <w:pStyle w:val="ListParagraph"/>
        <w:numPr>
          <w:ilvl w:val="0"/>
          <w:numId w:val="1"/>
        </w:numPr>
        <w:tabs>
          <w:tab w:val="left" w:pos="5471"/>
        </w:tabs>
        <w:ind w:left="5471" w:hanging="200"/>
        <w:rPr>
          <w:sz w:val="20"/>
        </w:rPr>
      </w:pPr>
      <w:r>
        <w:rPr>
          <w:spacing w:val="-2"/>
          <w:sz w:val="20"/>
        </w:rPr>
        <w:t>...................................</w:t>
      </w:r>
    </w:p>
    <w:p w:rsidR="00F538B5" w:rsidRDefault="00171A9F">
      <w:pPr>
        <w:pStyle w:val="BodyText"/>
        <w:spacing w:before="228"/>
        <w:ind w:left="5667"/>
      </w:pPr>
      <w:r>
        <w:t>(</w:t>
      </w:r>
      <w:r w:rsidR="00B15577">
        <w:t>....................</w:t>
      </w:r>
      <w:r>
        <w:rPr>
          <w:spacing w:val="-4"/>
        </w:rPr>
        <w:t xml:space="preserve"> </w:t>
      </w:r>
      <w:r>
        <w:rPr>
          <w:spacing w:val="-2"/>
        </w:rPr>
        <w:t>счетоводител)</w:t>
      </w:r>
    </w:p>
    <w:p w:rsidR="00F538B5" w:rsidRDefault="00F538B5">
      <w:pPr>
        <w:pStyle w:val="BodyText"/>
        <w:ind w:left="0"/>
      </w:pPr>
    </w:p>
    <w:p w:rsidR="00F538B5" w:rsidRDefault="00F538B5">
      <w:pPr>
        <w:pStyle w:val="BodyText"/>
        <w:spacing w:before="110"/>
        <w:ind w:left="0"/>
      </w:pPr>
    </w:p>
    <w:p w:rsidR="00F538B5" w:rsidRDefault="00F538B5">
      <w:pPr>
        <w:sectPr w:rsidR="00F538B5">
          <w:pgSz w:w="11910" w:h="16840"/>
          <w:pgMar w:top="2520" w:right="700" w:bottom="280" w:left="920" w:header="773" w:footer="0" w:gutter="0"/>
          <w:cols w:space="708"/>
        </w:sectPr>
      </w:pPr>
    </w:p>
    <w:p w:rsidR="00F538B5" w:rsidRDefault="00F538B5" w:rsidP="00B15577">
      <w:pPr>
        <w:spacing w:before="100" w:line="244" w:lineRule="auto"/>
        <w:ind w:left="6380"/>
        <w:rPr>
          <w:rFonts w:ascii="Trebuchet MS"/>
          <w:sz w:val="6"/>
        </w:rPr>
      </w:pPr>
    </w:p>
    <w:sectPr w:rsidR="00F538B5">
      <w:type w:val="continuous"/>
      <w:pgSz w:w="11910" w:h="16840"/>
      <w:pgMar w:top="2520" w:right="700" w:bottom="280" w:left="920" w:header="773" w:footer="0" w:gutter="0"/>
      <w:cols w:num="2" w:space="708" w:equalWidth="0">
        <w:col w:w="7043" w:space="40"/>
        <w:col w:w="320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A9F" w:rsidRDefault="00171A9F">
      <w:r>
        <w:separator/>
      </w:r>
    </w:p>
  </w:endnote>
  <w:endnote w:type="continuationSeparator" w:id="0">
    <w:p w:rsidR="00171A9F" w:rsidRDefault="0017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A9F" w:rsidRDefault="00171A9F">
      <w:r>
        <w:separator/>
      </w:r>
    </w:p>
  </w:footnote>
  <w:footnote w:type="continuationSeparator" w:id="0">
    <w:p w:rsidR="00171A9F" w:rsidRDefault="00171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8B5" w:rsidRDefault="00171A9F">
    <w:pPr>
      <w:pStyle w:val="BodyText"/>
      <w:spacing w:line="14" w:lineRule="auto"/>
      <w:ind w:left="0"/>
    </w:pPr>
    <w:r>
      <w:rPr>
        <w:noProof/>
        <w:lang w:eastAsia="bg-BG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487679</wp:posOffset>
              </wp:positionV>
              <wp:extent cx="6474460" cy="11214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4460" cy="1121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654"/>
                            <w:gridCol w:w="6388"/>
                            <w:gridCol w:w="2024"/>
                          </w:tblGrid>
                          <w:tr w:rsidR="00F538B5">
                            <w:trPr>
                              <w:trHeight w:val="1406"/>
                            </w:trPr>
                            <w:tc>
                              <w:tcPr>
                                <w:tcW w:w="1654" w:type="dxa"/>
                              </w:tcPr>
                              <w:p w:rsidR="00F538B5" w:rsidRDefault="00F538B5">
                                <w:pPr>
                                  <w:pStyle w:val="TableParagraph"/>
                                  <w:jc w:val="left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388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ind w:left="7"/>
                                  <w:rPr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ТРАКИЙСКИ</w:t>
                                </w:r>
                                <w:r>
                                  <w:rPr>
                                    <w:b/>
                                    <w:spacing w:val="-9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УНИВЕРСИТЕТ</w:t>
                                </w:r>
                                <w:r>
                                  <w:rPr>
                                    <w:b/>
                                    <w:spacing w:val="-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СТАРА</w:t>
                                </w:r>
                                <w:r>
                                  <w:rPr>
                                    <w:i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ЗАГОРА</w:t>
                                </w:r>
                              </w:p>
                            </w:tc>
                            <w:tc>
                              <w:tcPr>
                                <w:tcW w:w="2024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spacing w:line="224" w:lineRule="exact"/>
                                  <w:ind w:left="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7.5.1_OD_4.2.5</w:t>
                                </w:r>
                              </w:p>
                              <w:p w:rsidR="00F538B5" w:rsidRDefault="00171A9F">
                                <w:pPr>
                                  <w:pStyle w:val="TableParagraph"/>
                                  <w:spacing w:line="229" w:lineRule="exact"/>
                                  <w:ind w:left="9" w:right="2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color w:val="0000FF"/>
                                    <w:spacing w:val="-2"/>
                                    <w:sz w:val="20"/>
                                  </w:rPr>
                                  <w:t>unisz-iso.org</w:t>
                                </w:r>
                              </w:p>
                            </w:tc>
                          </w:tr>
                          <w:tr w:rsidR="00F538B5">
                            <w:trPr>
                              <w:trHeight w:val="330"/>
                            </w:trPr>
                            <w:tc>
                              <w:tcPr>
                                <w:tcW w:w="1654" w:type="dxa"/>
                              </w:tcPr>
                              <w:p w:rsidR="00F538B5" w:rsidRDefault="00F538B5">
                                <w:pPr>
                                  <w:pStyle w:val="TableParagraph"/>
                                  <w:jc w:val="left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388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ind w:left="7" w:right="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Договор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за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финансиране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проект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за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научна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периодика</w:t>
                                </w:r>
                              </w:p>
                            </w:tc>
                            <w:tc>
                              <w:tcPr>
                                <w:tcW w:w="2024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spacing w:line="225" w:lineRule="exact"/>
                                  <w:ind w:left="1008"/>
                                  <w:jc w:val="lef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Стр.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от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pacing w:val="-10"/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F538B5" w:rsidRDefault="00F538B5">
                          <w:pPr>
                            <w:pStyle w:val="BodyText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pt;margin-top:38.4pt;width:509.8pt;height:88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654"/>
                      <w:gridCol w:w="6388"/>
                      <w:gridCol w:w="2024"/>
                    </w:tblGrid>
                    <w:tr w:rsidR="00F538B5">
                      <w:trPr>
                        <w:trHeight w:val="1406"/>
                      </w:trPr>
                      <w:tc>
                        <w:tcPr>
                          <w:tcW w:w="1654" w:type="dxa"/>
                        </w:tcPr>
                        <w:p w:rsidR="00F538B5" w:rsidRDefault="00F538B5">
                          <w:pPr>
                            <w:pStyle w:val="TableParagraph"/>
                            <w:jc w:val="left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6388" w:type="dxa"/>
                        </w:tcPr>
                        <w:p w:rsidR="00F538B5" w:rsidRDefault="00171A9F">
                          <w:pPr>
                            <w:pStyle w:val="TableParagraph"/>
                            <w:ind w:left="7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ТРАКИЙСКИ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УНИВЕРСИТЕТ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СТАРА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ЗАГОРА</w:t>
                          </w:r>
                        </w:p>
                      </w:tc>
                      <w:tc>
                        <w:tcPr>
                          <w:tcW w:w="2024" w:type="dxa"/>
                        </w:tcPr>
                        <w:p w:rsidR="00F538B5" w:rsidRDefault="00171A9F">
                          <w:pPr>
                            <w:pStyle w:val="TableParagraph"/>
                            <w:spacing w:line="224" w:lineRule="exact"/>
                            <w:ind w:left="9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7.5.1_OD_4.2.5</w:t>
                          </w:r>
                        </w:p>
                        <w:p w:rsidR="00F538B5" w:rsidRDefault="00171A9F">
                          <w:pPr>
                            <w:pStyle w:val="TableParagraph"/>
                            <w:spacing w:line="229" w:lineRule="exact"/>
                            <w:ind w:left="9" w:right="2"/>
                            <w:rPr>
                              <w:sz w:val="20"/>
                            </w:rPr>
                          </w:pPr>
                          <w:r>
                            <w:rPr>
                              <w:color w:val="0000FF"/>
                              <w:spacing w:val="-2"/>
                              <w:sz w:val="20"/>
                            </w:rPr>
                            <w:t>unisz-iso.org</w:t>
                          </w:r>
                        </w:p>
                      </w:tc>
                    </w:tr>
                    <w:tr w:rsidR="00F538B5">
                      <w:trPr>
                        <w:trHeight w:val="330"/>
                      </w:trPr>
                      <w:tc>
                        <w:tcPr>
                          <w:tcW w:w="1654" w:type="dxa"/>
                        </w:tcPr>
                        <w:p w:rsidR="00F538B5" w:rsidRDefault="00F538B5">
                          <w:pPr>
                            <w:pStyle w:val="TableParagraph"/>
                            <w:jc w:val="left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6388" w:type="dxa"/>
                        </w:tcPr>
                        <w:p w:rsidR="00F538B5" w:rsidRDefault="00171A9F">
                          <w:pPr>
                            <w:pStyle w:val="TableParagraph"/>
                            <w:ind w:left="7" w:right="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Договор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за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финансиране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проект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за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научна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периодика</w:t>
                          </w:r>
                        </w:p>
                      </w:tc>
                      <w:tc>
                        <w:tcPr>
                          <w:tcW w:w="2024" w:type="dxa"/>
                        </w:tcPr>
                        <w:p w:rsidR="00F538B5" w:rsidRDefault="00171A9F">
                          <w:pPr>
                            <w:pStyle w:val="TableParagraph"/>
                            <w:spacing w:line="225" w:lineRule="exact"/>
                            <w:ind w:left="1008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Стр.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от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F538B5" w:rsidRDefault="00F538B5">
                    <w:pPr>
                      <w:pStyle w:val="BodyText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bg-BG"/>
      </w:rPr>
      <w:drawing>
        <wp:anchor distT="0" distB="0" distL="0" distR="0" simplePos="0" relativeHeight="487457792" behindDoc="1" locked="0" layoutInCell="1" allowOverlap="1">
          <wp:simplePos x="0" y="0"/>
          <wp:positionH relativeFrom="page">
            <wp:posOffset>719455</wp:posOffset>
          </wp:positionH>
          <wp:positionV relativeFrom="page">
            <wp:posOffset>516922</wp:posOffset>
          </wp:positionV>
          <wp:extent cx="870013" cy="84702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0013" cy="847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8B5" w:rsidRDefault="00171A9F">
    <w:pPr>
      <w:pStyle w:val="BodyText"/>
      <w:spacing w:line="14" w:lineRule="auto"/>
      <w:ind w:left="0"/>
    </w:pPr>
    <w:r>
      <w:rPr>
        <w:noProof/>
        <w:lang w:eastAsia="bg-BG"/>
      </w:rPr>
      <mc:AlternateContent>
        <mc:Choice Requires="wps">
          <w:drawing>
            <wp:anchor distT="0" distB="0" distL="0" distR="0" simplePos="0" relativeHeight="15729664" behindDoc="0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487679</wp:posOffset>
              </wp:positionV>
              <wp:extent cx="6474460" cy="11214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4460" cy="1121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654"/>
                            <w:gridCol w:w="6388"/>
                            <w:gridCol w:w="2024"/>
                          </w:tblGrid>
                          <w:tr w:rsidR="00F538B5">
                            <w:trPr>
                              <w:trHeight w:val="1406"/>
                            </w:trPr>
                            <w:tc>
                              <w:tcPr>
                                <w:tcW w:w="1654" w:type="dxa"/>
                              </w:tcPr>
                              <w:p w:rsidR="00F538B5" w:rsidRDefault="00F538B5">
                                <w:pPr>
                                  <w:pStyle w:val="TableParagraph"/>
                                  <w:jc w:val="left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388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ind w:left="7"/>
                                  <w:rPr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ТР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АКИЙСКИ</w:t>
                                </w:r>
                                <w:r>
                                  <w:rPr>
                                    <w:b/>
                                    <w:spacing w:val="-9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УНИВЕРСИТЕТ</w:t>
                                </w:r>
                                <w:r>
                                  <w:rPr>
                                    <w:b/>
                                    <w:spacing w:val="-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СТАРА</w:t>
                                </w:r>
                                <w:r>
                                  <w:rPr>
                                    <w:i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ЗАГОРА</w:t>
                                </w:r>
                              </w:p>
                            </w:tc>
                            <w:tc>
                              <w:tcPr>
                                <w:tcW w:w="2024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spacing w:line="224" w:lineRule="exact"/>
                                  <w:ind w:left="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7.5.1_OD_4.2.5</w:t>
                                </w:r>
                              </w:p>
                              <w:p w:rsidR="00F538B5" w:rsidRDefault="00171A9F">
                                <w:pPr>
                                  <w:pStyle w:val="TableParagraph"/>
                                  <w:spacing w:line="229" w:lineRule="exact"/>
                                  <w:ind w:left="9" w:right="2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color w:val="0000FF"/>
                                    <w:spacing w:val="-2"/>
                                    <w:sz w:val="20"/>
                                  </w:rPr>
                                  <w:t>unisz-iso.org</w:t>
                                </w:r>
                              </w:p>
                            </w:tc>
                          </w:tr>
                          <w:tr w:rsidR="00F538B5">
                            <w:trPr>
                              <w:trHeight w:val="330"/>
                            </w:trPr>
                            <w:tc>
                              <w:tcPr>
                                <w:tcW w:w="1654" w:type="dxa"/>
                              </w:tcPr>
                              <w:p w:rsidR="00F538B5" w:rsidRDefault="00F538B5">
                                <w:pPr>
                                  <w:pStyle w:val="TableParagraph"/>
                                  <w:jc w:val="left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388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ind w:left="7" w:right="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Договор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за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финансиране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проект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за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научна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периодика</w:t>
                                </w:r>
                              </w:p>
                            </w:tc>
                            <w:tc>
                              <w:tcPr>
                                <w:tcW w:w="2024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spacing w:line="225" w:lineRule="exact"/>
                                  <w:ind w:left="1008"/>
                                  <w:jc w:val="lef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Стр.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 w:rsidR="00B15577">
                                  <w:rPr>
                                    <w:noProof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от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 w:rsidR="00B15577">
                                  <w:rPr>
                                    <w:noProof/>
                                    <w:spacing w:val="-10"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F538B5" w:rsidRDefault="00F538B5">
                          <w:pPr>
                            <w:pStyle w:val="BodyText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8pt;margin-top:38.4pt;width:509.8pt;height:88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654"/>
                      <w:gridCol w:w="6388"/>
                      <w:gridCol w:w="2024"/>
                    </w:tblGrid>
                    <w:tr w:rsidR="00F538B5">
                      <w:trPr>
                        <w:trHeight w:val="1406"/>
                      </w:trPr>
                      <w:tc>
                        <w:tcPr>
                          <w:tcW w:w="1654" w:type="dxa"/>
                        </w:tcPr>
                        <w:p w:rsidR="00F538B5" w:rsidRDefault="00F538B5">
                          <w:pPr>
                            <w:pStyle w:val="TableParagraph"/>
                            <w:jc w:val="left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6388" w:type="dxa"/>
                        </w:tcPr>
                        <w:p w:rsidR="00F538B5" w:rsidRDefault="00171A9F">
                          <w:pPr>
                            <w:pStyle w:val="TableParagraph"/>
                            <w:ind w:left="7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ТР</w:t>
                          </w:r>
                          <w:r>
                            <w:rPr>
                              <w:b/>
                              <w:sz w:val="28"/>
                            </w:rPr>
                            <w:t>АКИЙСКИ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УНИВЕРСИТЕТ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СТАРА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ЗАГОРА</w:t>
                          </w:r>
                        </w:p>
                      </w:tc>
                      <w:tc>
                        <w:tcPr>
                          <w:tcW w:w="2024" w:type="dxa"/>
                        </w:tcPr>
                        <w:p w:rsidR="00F538B5" w:rsidRDefault="00171A9F">
                          <w:pPr>
                            <w:pStyle w:val="TableParagraph"/>
                            <w:spacing w:line="224" w:lineRule="exact"/>
                            <w:ind w:left="9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7.5.1_OD_4.2.5</w:t>
                          </w:r>
                        </w:p>
                        <w:p w:rsidR="00F538B5" w:rsidRDefault="00171A9F">
                          <w:pPr>
                            <w:pStyle w:val="TableParagraph"/>
                            <w:spacing w:line="229" w:lineRule="exact"/>
                            <w:ind w:left="9" w:right="2"/>
                            <w:rPr>
                              <w:sz w:val="20"/>
                            </w:rPr>
                          </w:pPr>
                          <w:r>
                            <w:rPr>
                              <w:color w:val="0000FF"/>
                              <w:spacing w:val="-2"/>
                              <w:sz w:val="20"/>
                            </w:rPr>
                            <w:t>unisz-iso.org</w:t>
                          </w:r>
                        </w:p>
                      </w:tc>
                    </w:tr>
                    <w:tr w:rsidR="00F538B5">
                      <w:trPr>
                        <w:trHeight w:val="330"/>
                      </w:trPr>
                      <w:tc>
                        <w:tcPr>
                          <w:tcW w:w="1654" w:type="dxa"/>
                        </w:tcPr>
                        <w:p w:rsidR="00F538B5" w:rsidRDefault="00F538B5">
                          <w:pPr>
                            <w:pStyle w:val="TableParagraph"/>
                            <w:jc w:val="left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6388" w:type="dxa"/>
                        </w:tcPr>
                        <w:p w:rsidR="00F538B5" w:rsidRDefault="00171A9F">
                          <w:pPr>
                            <w:pStyle w:val="TableParagraph"/>
                            <w:ind w:left="7" w:right="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Договор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за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финансиране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проект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за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научна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периодика</w:t>
                          </w:r>
                        </w:p>
                      </w:tc>
                      <w:tc>
                        <w:tcPr>
                          <w:tcW w:w="2024" w:type="dxa"/>
                        </w:tcPr>
                        <w:p w:rsidR="00F538B5" w:rsidRDefault="00171A9F">
                          <w:pPr>
                            <w:pStyle w:val="TableParagraph"/>
                            <w:spacing w:line="225" w:lineRule="exact"/>
                            <w:ind w:left="1008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Стр.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B15577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от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B15577">
                            <w:rPr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F538B5" w:rsidRDefault="00F538B5">
                    <w:pPr>
                      <w:pStyle w:val="BodyText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bg-BG"/>
      </w:rPr>
      <w:drawing>
        <wp:anchor distT="0" distB="0" distL="0" distR="0" simplePos="0" relativeHeight="487458304" behindDoc="1" locked="0" layoutInCell="1" allowOverlap="1">
          <wp:simplePos x="0" y="0"/>
          <wp:positionH relativeFrom="page">
            <wp:posOffset>719455</wp:posOffset>
          </wp:positionH>
          <wp:positionV relativeFrom="page">
            <wp:posOffset>516922</wp:posOffset>
          </wp:positionV>
          <wp:extent cx="870013" cy="847024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0013" cy="847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8B5" w:rsidRDefault="00171A9F">
    <w:pPr>
      <w:pStyle w:val="BodyText"/>
      <w:spacing w:line="14" w:lineRule="auto"/>
      <w:ind w:left="0"/>
    </w:pPr>
    <w:r>
      <w:rPr>
        <w:noProof/>
        <w:lang w:eastAsia="bg-BG"/>
      </w:rPr>
      <mc:AlternateContent>
        <mc:Choice Requires="wps">
          <w:drawing>
            <wp:anchor distT="0" distB="0" distL="0" distR="0" simplePos="0" relativeHeight="15730176" behindDoc="0" locked="0" layoutInCell="1" allowOverlap="1">
              <wp:simplePos x="0" y="0"/>
              <wp:positionH relativeFrom="page">
                <wp:posOffset>609600</wp:posOffset>
              </wp:positionH>
              <wp:positionV relativeFrom="page">
                <wp:posOffset>487679</wp:posOffset>
              </wp:positionV>
              <wp:extent cx="6474460" cy="11214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4460" cy="1121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654"/>
                            <w:gridCol w:w="6388"/>
                            <w:gridCol w:w="2024"/>
                          </w:tblGrid>
                          <w:tr w:rsidR="00F538B5">
                            <w:trPr>
                              <w:trHeight w:val="1406"/>
                            </w:trPr>
                            <w:tc>
                              <w:tcPr>
                                <w:tcW w:w="1654" w:type="dxa"/>
                              </w:tcPr>
                              <w:p w:rsidR="00F538B5" w:rsidRDefault="00F538B5">
                                <w:pPr>
                                  <w:pStyle w:val="TableParagraph"/>
                                  <w:jc w:val="left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388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ind w:left="7"/>
                                  <w:rPr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ТРАКИЙСКИ</w:t>
                                </w:r>
                                <w:r>
                                  <w:rPr>
                                    <w:b/>
                                    <w:spacing w:val="-9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УНИВЕРСИТЕТ</w:t>
                                </w:r>
                                <w:r>
                                  <w:rPr>
                                    <w:b/>
                                    <w:spacing w:val="-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СТАРА</w:t>
                                </w:r>
                                <w:r>
                                  <w:rPr>
                                    <w:i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ЗАГОРА</w:t>
                                </w:r>
                              </w:p>
                            </w:tc>
                            <w:tc>
                              <w:tcPr>
                                <w:tcW w:w="2024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spacing w:line="224" w:lineRule="exact"/>
                                  <w:ind w:left="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7.5.1_OD_4.2.5</w:t>
                                </w:r>
                              </w:p>
                              <w:p w:rsidR="00F538B5" w:rsidRDefault="00171A9F">
                                <w:pPr>
                                  <w:pStyle w:val="TableParagraph"/>
                                  <w:spacing w:line="229" w:lineRule="exact"/>
                                  <w:ind w:left="9" w:right="2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color w:val="0000FF"/>
                                    <w:spacing w:val="-2"/>
                                    <w:sz w:val="20"/>
                                  </w:rPr>
                                  <w:t>unisz-iso.org</w:t>
                                </w:r>
                              </w:p>
                            </w:tc>
                          </w:tr>
                          <w:tr w:rsidR="00F538B5">
                            <w:trPr>
                              <w:trHeight w:val="330"/>
                            </w:trPr>
                            <w:tc>
                              <w:tcPr>
                                <w:tcW w:w="1654" w:type="dxa"/>
                              </w:tcPr>
                              <w:p w:rsidR="00F538B5" w:rsidRDefault="00F538B5">
                                <w:pPr>
                                  <w:pStyle w:val="TableParagraph"/>
                                  <w:jc w:val="left"/>
                                  <w:rPr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388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ind w:left="7" w:right="3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Договор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за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финансиране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на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проект</w:t>
                                </w:r>
                                <w:r>
                                  <w:rPr>
                                    <w:b/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за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научна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>периодика</w:t>
                                </w:r>
                              </w:p>
                            </w:tc>
                            <w:tc>
                              <w:tcPr>
                                <w:tcW w:w="2024" w:type="dxa"/>
                              </w:tcPr>
                              <w:p w:rsidR="00F538B5" w:rsidRDefault="00171A9F">
                                <w:pPr>
                                  <w:pStyle w:val="TableParagraph"/>
                                  <w:spacing w:line="225" w:lineRule="exact"/>
                                  <w:ind w:left="1008"/>
                                  <w:jc w:val="lef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Стр.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 w:rsidR="00B15577">
                                  <w:rPr>
                                    <w:noProof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от</w:t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 w:rsidR="00B15577">
                                  <w:rPr>
                                    <w:noProof/>
                                    <w:spacing w:val="-10"/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F538B5" w:rsidRDefault="00F538B5">
                          <w:pPr>
                            <w:pStyle w:val="BodyText"/>
                            <w:ind w:left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48pt;margin-top:38.4pt;width:509.8pt;height:88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654"/>
                      <w:gridCol w:w="6388"/>
                      <w:gridCol w:w="2024"/>
                    </w:tblGrid>
                    <w:tr w:rsidR="00F538B5">
                      <w:trPr>
                        <w:trHeight w:val="1406"/>
                      </w:trPr>
                      <w:tc>
                        <w:tcPr>
                          <w:tcW w:w="1654" w:type="dxa"/>
                        </w:tcPr>
                        <w:p w:rsidR="00F538B5" w:rsidRDefault="00F538B5">
                          <w:pPr>
                            <w:pStyle w:val="TableParagraph"/>
                            <w:jc w:val="left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6388" w:type="dxa"/>
                        </w:tcPr>
                        <w:p w:rsidR="00F538B5" w:rsidRDefault="00171A9F">
                          <w:pPr>
                            <w:pStyle w:val="TableParagraph"/>
                            <w:ind w:left="7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ТРАКИЙСКИ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УНИВЕРСИТЕТ</w:t>
                          </w:r>
                          <w:r>
                            <w:rPr>
                              <w:b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СТАРА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ЗАГОРА</w:t>
                          </w:r>
                        </w:p>
                      </w:tc>
                      <w:tc>
                        <w:tcPr>
                          <w:tcW w:w="2024" w:type="dxa"/>
                        </w:tcPr>
                        <w:p w:rsidR="00F538B5" w:rsidRDefault="00171A9F">
                          <w:pPr>
                            <w:pStyle w:val="TableParagraph"/>
                            <w:spacing w:line="224" w:lineRule="exact"/>
                            <w:ind w:left="9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7.5.1_OD_4.2.5</w:t>
                          </w:r>
                        </w:p>
                        <w:p w:rsidR="00F538B5" w:rsidRDefault="00171A9F">
                          <w:pPr>
                            <w:pStyle w:val="TableParagraph"/>
                            <w:spacing w:line="229" w:lineRule="exact"/>
                            <w:ind w:left="9" w:right="2"/>
                            <w:rPr>
                              <w:sz w:val="20"/>
                            </w:rPr>
                          </w:pPr>
                          <w:r>
                            <w:rPr>
                              <w:color w:val="0000FF"/>
                              <w:spacing w:val="-2"/>
                              <w:sz w:val="20"/>
                            </w:rPr>
                            <w:t>unisz-iso.org</w:t>
                          </w:r>
                        </w:p>
                      </w:tc>
                    </w:tr>
                    <w:tr w:rsidR="00F538B5">
                      <w:trPr>
                        <w:trHeight w:val="330"/>
                      </w:trPr>
                      <w:tc>
                        <w:tcPr>
                          <w:tcW w:w="1654" w:type="dxa"/>
                        </w:tcPr>
                        <w:p w:rsidR="00F538B5" w:rsidRDefault="00F538B5">
                          <w:pPr>
                            <w:pStyle w:val="TableParagraph"/>
                            <w:jc w:val="left"/>
                            <w:rPr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6388" w:type="dxa"/>
                        </w:tcPr>
                        <w:p w:rsidR="00F538B5" w:rsidRDefault="00171A9F">
                          <w:pPr>
                            <w:pStyle w:val="TableParagraph"/>
                            <w:ind w:left="7" w:right="3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Договор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за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финансиране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проект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за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научна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периодика</w:t>
                          </w:r>
                        </w:p>
                      </w:tc>
                      <w:tc>
                        <w:tcPr>
                          <w:tcW w:w="2024" w:type="dxa"/>
                        </w:tcPr>
                        <w:p w:rsidR="00F538B5" w:rsidRDefault="00171A9F">
                          <w:pPr>
                            <w:pStyle w:val="TableParagraph"/>
                            <w:spacing w:line="225" w:lineRule="exact"/>
                            <w:ind w:left="1008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Стр.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B15577">
                            <w:rPr>
                              <w:noProof/>
                              <w:sz w:val="20"/>
                            </w:rPr>
                            <w:t>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от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B15577">
                            <w:rPr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F538B5" w:rsidRDefault="00F538B5">
                    <w:pPr>
                      <w:pStyle w:val="BodyText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bg-BG"/>
      </w:rPr>
      <w:drawing>
        <wp:anchor distT="0" distB="0" distL="0" distR="0" simplePos="0" relativeHeight="487458816" behindDoc="1" locked="0" layoutInCell="1" allowOverlap="1">
          <wp:simplePos x="0" y="0"/>
          <wp:positionH relativeFrom="page">
            <wp:posOffset>719455</wp:posOffset>
          </wp:positionH>
          <wp:positionV relativeFrom="page">
            <wp:posOffset>516922</wp:posOffset>
          </wp:positionV>
          <wp:extent cx="870013" cy="847024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0013" cy="847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46C25"/>
    <w:multiLevelType w:val="hybridMultilevel"/>
    <w:tmpl w:val="51882170"/>
    <w:lvl w:ilvl="0" w:tplc="267CE90E">
      <w:start w:val="2"/>
      <w:numFmt w:val="decimal"/>
      <w:lvlText w:val="(%1)"/>
      <w:lvlJc w:val="left"/>
      <w:pPr>
        <w:ind w:left="213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bg-BG" w:eastAsia="en-US" w:bidi="ar-SA"/>
      </w:rPr>
    </w:lvl>
    <w:lvl w:ilvl="1" w:tplc="70EA368C">
      <w:numFmt w:val="bullet"/>
      <w:lvlText w:val="•"/>
      <w:lvlJc w:val="left"/>
      <w:pPr>
        <w:ind w:left="1226" w:hanging="291"/>
      </w:pPr>
      <w:rPr>
        <w:rFonts w:hint="default"/>
        <w:lang w:val="bg-BG" w:eastAsia="en-US" w:bidi="ar-SA"/>
      </w:rPr>
    </w:lvl>
    <w:lvl w:ilvl="2" w:tplc="0C0A1DC6">
      <w:numFmt w:val="bullet"/>
      <w:lvlText w:val="•"/>
      <w:lvlJc w:val="left"/>
      <w:pPr>
        <w:ind w:left="2233" w:hanging="291"/>
      </w:pPr>
      <w:rPr>
        <w:rFonts w:hint="default"/>
        <w:lang w:val="bg-BG" w:eastAsia="en-US" w:bidi="ar-SA"/>
      </w:rPr>
    </w:lvl>
    <w:lvl w:ilvl="3" w:tplc="756E9C2A">
      <w:numFmt w:val="bullet"/>
      <w:lvlText w:val="•"/>
      <w:lvlJc w:val="left"/>
      <w:pPr>
        <w:ind w:left="3239" w:hanging="291"/>
      </w:pPr>
      <w:rPr>
        <w:rFonts w:hint="default"/>
        <w:lang w:val="bg-BG" w:eastAsia="en-US" w:bidi="ar-SA"/>
      </w:rPr>
    </w:lvl>
    <w:lvl w:ilvl="4" w:tplc="92E85222">
      <w:numFmt w:val="bullet"/>
      <w:lvlText w:val="•"/>
      <w:lvlJc w:val="left"/>
      <w:pPr>
        <w:ind w:left="4246" w:hanging="291"/>
      </w:pPr>
      <w:rPr>
        <w:rFonts w:hint="default"/>
        <w:lang w:val="bg-BG" w:eastAsia="en-US" w:bidi="ar-SA"/>
      </w:rPr>
    </w:lvl>
    <w:lvl w:ilvl="5" w:tplc="3EF0F7B0">
      <w:numFmt w:val="bullet"/>
      <w:lvlText w:val="•"/>
      <w:lvlJc w:val="left"/>
      <w:pPr>
        <w:ind w:left="5253" w:hanging="291"/>
      </w:pPr>
      <w:rPr>
        <w:rFonts w:hint="default"/>
        <w:lang w:val="bg-BG" w:eastAsia="en-US" w:bidi="ar-SA"/>
      </w:rPr>
    </w:lvl>
    <w:lvl w:ilvl="6" w:tplc="D3285620">
      <w:numFmt w:val="bullet"/>
      <w:lvlText w:val="•"/>
      <w:lvlJc w:val="left"/>
      <w:pPr>
        <w:ind w:left="6259" w:hanging="291"/>
      </w:pPr>
      <w:rPr>
        <w:rFonts w:hint="default"/>
        <w:lang w:val="bg-BG" w:eastAsia="en-US" w:bidi="ar-SA"/>
      </w:rPr>
    </w:lvl>
    <w:lvl w:ilvl="7" w:tplc="8ECE1A6E">
      <w:numFmt w:val="bullet"/>
      <w:lvlText w:val="•"/>
      <w:lvlJc w:val="left"/>
      <w:pPr>
        <w:ind w:left="7266" w:hanging="291"/>
      </w:pPr>
      <w:rPr>
        <w:rFonts w:hint="default"/>
        <w:lang w:val="bg-BG" w:eastAsia="en-US" w:bidi="ar-SA"/>
      </w:rPr>
    </w:lvl>
    <w:lvl w:ilvl="8" w:tplc="5A2830CC">
      <w:numFmt w:val="bullet"/>
      <w:lvlText w:val="•"/>
      <w:lvlJc w:val="left"/>
      <w:pPr>
        <w:ind w:left="8273" w:hanging="291"/>
      </w:pPr>
      <w:rPr>
        <w:rFonts w:hint="default"/>
        <w:lang w:val="bg-BG" w:eastAsia="en-US" w:bidi="ar-SA"/>
      </w:rPr>
    </w:lvl>
  </w:abstractNum>
  <w:abstractNum w:abstractNumId="1" w15:restartNumberingAfterBreak="0">
    <w:nsid w:val="2DC04E0B"/>
    <w:multiLevelType w:val="hybridMultilevel"/>
    <w:tmpl w:val="A524052A"/>
    <w:lvl w:ilvl="0" w:tplc="7C847588">
      <w:start w:val="1"/>
      <w:numFmt w:val="decimal"/>
      <w:lvlText w:val="(%1)"/>
      <w:lvlJc w:val="left"/>
      <w:pPr>
        <w:ind w:left="139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bg-BG" w:eastAsia="en-US" w:bidi="ar-SA"/>
      </w:rPr>
    </w:lvl>
    <w:lvl w:ilvl="1" w:tplc="59AA4F3A">
      <w:numFmt w:val="bullet"/>
      <w:lvlText w:val="•"/>
      <w:lvlJc w:val="left"/>
      <w:pPr>
        <w:ind w:left="2288" w:hanging="284"/>
      </w:pPr>
      <w:rPr>
        <w:rFonts w:hint="default"/>
        <w:lang w:val="bg-BG" w:eastAsia="en-US" w:bidi="ar-SA"/>
      </w:rPr>
    </w:lvl>
    <w:lvl w:ilvl="2" w:tplc="CB306A7E">
      <w:numFmt w:val="bullet"/>
      <w:lvlText w:val="•"/>
      <w:lvlJc w:val="left"/>
      <w:pPr>
        <w:ind w:left="3177" w:hanging="284"/>
      </w:pPr>
      <w:rPr>
        <w:rFonts w:hint="default"/>
        <w:lang w:val="bg-BG" w:eastAsia="en-US" w:bidi="ar-SA"/>
      </w:rPr>
    </w:lvl>
    <w:lvl w:ilvl="3" w:tplc="BB983ABA">
      <w:numFmt w:val="bullet"/>
      <w:lvlText w:val="•"/>
      <w:lvlJc w:val="left"/>
      <w:pPr>
        <w:ind w:left="4065" w:hanging="284"/>
      </w:pPr>
      <w:rPr>
        <w:rFonts w:hint="default"/>
        <w:lang w:val="bg-BG" w:eastAsia="en-US" w:bidi="ar-SA"/>
      </w:rPr>
    </w:lvl>
    <w:lvl w:ilvl="4" w:tplc="4A7249A4">
      <w:numFmt w:val="bullet"/>
      <w:lvlText w:val="•"/>
      <w:lvlJc w:val="left"/>
      <w:pPr>
        <w:ind w:left="4954" w:hanging="284"/>
      </w:pPr>
      <w:rPr>
        <w:rFonts w:hint="default"/>
        <w:lang w:val="bg-BG" w:eastAsia="en-US" w:bidi="ar-SA"/>
      </w:rPr>
    </w:lvl>
    <w:lvl w:ilvl="5" w:tplc="679C4282">
      <w:numFmt w:val="bullet"/>
      <w:lvlText w:val="•"/>
      <w:lvlJc w:val="left"/>
      <w:pPr>
        <w:ind w:left="5843" w:hanging="284"/>
      </w:pPr>
      <w:rPr>
        <w:rFonts w:hint="default"/>
        <w:lang w:val="bg-BG" w:eastAsia="en-US" w:bidi="ar-SA"/>
      </w:rPr>
    </w:lvl>
    <w:lvl w:ilvl="6" w:tplc="F87668CA">
      <w:numFmt w:val="bullet"/>
      <w:lvlText w:val="•"/>
      <w:lvlJc w:val="left"/>
      <w:pPr>
        <w:ind w:left="6731" w:hanging="284"/>
      </w:pPr>
      <w:rPr>
        <w:rFonts w:hint="default"/>
        <w:lang w:val="bg-BG" w:eastAsia="en-US" w:bidi="ar-SA"/>
      </w:rPr>
    </w:lvl>
    <w:lvl w:ilvl="7" w:tplc="78140E10">
      <w:numFmt w:val="bullet"/>
      <w:lvlText w:val="•"/>
      <w:lvlJc w:val="left"/>
      <w:pPr>
        <w:ind w:left="7620" w:hanging="284"/>
      </w:pPr>
      <w:rPr>
        <w:rFonts w:hint="default"/>
        <w:lang w:val="bg-BG" w:eastAsia="en-US" w:bidi="ar-SA"/>
      </w:rPr>
    </w:lvl>
    <w:lvl w:ilvl="8" w:tplc="EBFCA29E">
      <w:numFmt w:val="bullet"/>
      <w:lvlText w:val="•"/>
      <w:lvlJc w:val="left"/>
      <w:pPr>
        <w:ind w:left="8509" w:hanging="284"/>
      </w:pPr>
      <w:rPr>
        <w:rFonts w:hint="default"/>
        <w:lang w:val="bg-BG" w:eastAsia="en-US" w:bidi="ar-SA"/>
      </w:rPr>
    </w:lvl>
  </w:abstractNum>
  <w:abstractNum w:abstractNumId="2" w15:restartNumberingAfterBreak="0">
    <w:nsid w:val="2F5D2F54"/>
    <w:multiLevelType w:val="hybridMultilevel"/>
    <w:tmpl w:val="D2242580"/>
    <w:lvl w:ilvl="0" w:tplc="0E58BCA8">
      <w:start w:val="2"/>
      <w:numFmt w:val="decimal"/>
      <w:lvlText w:val="(%1)"/>
      <w:lvlJc w:val="left"/>
      <w:pPr>
        <w:ind w:left="1358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bg-BG" w:eastAsia="en-US" w:bidi="ar-SA"/>
      </w:rPr>
    </w:lvl>
    <w:lvl w:ilvl="1" w:tplc="FC4C94D8">
      <w:numFmt w:val="bullet"/>
      <w:lvlText w:val="•"/>
      <w:lvlJc w:val="left"/>
      <w:pPr>
        <w:ind w:left="2252" w:hanging="286"/>
      </w:pPr>
      <w:rPr>
        <w:rFonts w:hint="default"/>
        <w:lang w:val="bg-BG" w:eastAsia="en-US" w:bidi="ar-SA"/>
      </w:rPr>
    </w:lvl>
    <w:lvl w:ilvl="2" w:tplc="A1FE0102">
      <w:numFmt w:val="bullet"/>
      <w:lvlText w:val="•"/>
      <w:lvlJc w:val="left"/>
      <w:pPr>
        <w:ind w:left="3145" w:hanging="286"/>
      </w:pPr>
      <w:rPr>
        <w:rFonts w:hint="default"/>
        <w:lang w:val="bg-BG" w:eastAsia="en-US" w:bidi="ar-SA"/>
      </w:rPr>
    </w:lvl>
    <w:lvl w:ilvl="3" w:tplc="F88EF9C2">
      <w:numFmt w:val="bullet"/>
      <w:lvlText w:val="•"/>
      <w:lvlJc w:val="left"/>
      <w:pPr>
        <w:ind w:left="4037" w:hanging="286"/>
      </w:pPr>
      <w:rPr>
        <w:rFonts w:hint="default"/>
        <w:lang w:val="bg-BG" w:eastAsia="en-US" w:bidi="ar-SA"/>
      </w:rPr>
    </w:lvl>
    <w:lvl w:ilvl="4" w:tplc="241C9EFA">
      <w:numFmt w:val="bullet"/>
      <w:lvlText w:val="•"/>
      <w:lvlJc w:val="left"/>
      <w:pPr>
        <w:ind w:left="4930" w:hanging="286"/>
      </w:pPr>
      <w:rPr>
        <w:rFonts w:hint="default"/>
        <w:lang w:val="bg-BG" w:eastAsia="en-US" w:bidi="ar-SA"/>
      </w:rPr>
    </w:lvl>
    <w:lvl w:ilvl="5" w:tplc="68D63ABA">
      <w:numFmt w:val="bullet"/>
      <w:lvlText w:val="•"/>
      <w:lvlJc w:val="left"/>
      <w:pPr>
        <w:ind w:left="5823" w:hanging="286"/>
      </w:pPr>
      <w:rPr>
        <w:rFonts w:hint="default"/>
        <w:lang w:val="bg-BG" w:eastAsia="en-US" w:bidi="ar-SA"/>
      </w:rPr>
    </w:lvl>
    <w:lvl w:ilvl="6" w:tplc="3B0EF300">
      <w:numFmt w:val="bullet"/>
      <w:lvlText w:val="•"/>
      <w:lvlJc w:val="left"/>
      <w:pPr>
        <w:ind w:left="6715" w:hanging="286"/>
      </w:pPr>
      <w:rPr>
        <w:rFonts w:hint="default"/>
        <w:lang w:val="bg-BG" w:eastAsia="en-US" w:bidi="ar-SA"/>
      </w:rPr>
    </w:lvl>
    <w:lvl w:ilvl="7" w:tplc="E512A364">
      <w:numFmt w:val="bullet"/>
      <w:lvlText w:val="•"/>
      <w:lvlJc w:val="left"/>
      <w:pPr>
        <w:ind w:left="7608" w:hanging="286"/>
      </w:pPr>
      <w:rPr>
        <w:rFonts w:hint="default"/>
        <w:lang w:val="bg-BG" w:eastAsia="en-US" w:bidi="ar-SA"/>
      </w:rPr>
    </w:lvl>
    <w:lvl w:ilvl="8" w:tplc="AA202FC4">
      <w:numFmt w:val="bullet"/>
      <w:lvlText w:val="•"/>
      <w:lvlJc w:val="left"/>
      <w:pPr>
        <w:ind w:left="8501" w:hanging="286"/>
      </w:pPr>
      <w:rPr>
        <w:rFonts w:hint="default"/>
        <w:lang w:val="bg-BG" w:eastAsia="en-US" w:bidi="ar-SA"/>
      </w:rPr>
    </w:lvl>
  </w:abstractNum>
  <w:abstractNum w:abstractNumId="3" w15:restartNumberingAfterBreak="0">
    <w:nsid w:val="3EF50631"/>
    <w:multiLevelType w:val="hybridMultilevel"/>
    <w:tmpl w:val="881E8096"/>
    <w:lvl w:ilvl="0" w:tplc="5EC2C00C">
      <w:start w:val="1"/>
      <w:numFmt w:val="upperRoman"/>
      <w:lvlText w:val="%1."/>
      <w:lvlJc w:val="left"/>
      <w:pPr>
        <w:ind w:left="3223" w:hanging="1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2244D62A">
      <w:numFmt w:val="bullet"/>
      <w:lvlText w:val="•"/>
      <w:lvlJc w:val="left"/>
      <w:pPr>
        <w:ind w:left="3926" w:hanging="178"/>
      </w:pPr>
      <w:rPr>
        <w:rFonts w:hint="default"/>
        <w:lang w:val="bg-BG" w:eastAsia="en-US" w:bidi="ar-SA"/>
      </w:rPr>
    </w:lvl>
    <w:lvl w:ilvl="2" w:tplc="A8F8E426">
      <w:numFmt w:val="bullet"/>
      <w:lvlText w:val="•"/>
      <w:lvlJc w:val="left"/>
      <w:pPr>
        <w:ind w:left="4633" w:hanging="178"/>
      </w:pPr>
      <w:rPr>
        <w:rFonts w:hint="default"/>
        <w:lang w:val="bg-BG" w:eastAsia="en-US" w:bidi="ar-SA"/>
      </w:rPr>
    </w:lvl>
    <w:lvl w:ilvl="3" w:tplc="3DEAC064">
      <w:numFmt w:val="bullet"/>
      <w:lvlText w:val="•"/>
      <w:lvlJc w:val="left"/>
      <w:pPr>
        <w:ind w:left="5339" w:hanging="178"/>
      </w:pPr>
      <w:rPr>
        <w:rFonts w:hint="default"/>
        <w:lang w:val="bg-BG" w:eastAsia="en-US" w:bidi="ar-SA"/>
      </w:rPr>
    </w:lvl>
    <w:lvl w:ilvl="4" w:tplc="4A38BA96">
      <w:numFmt w:val="bullet"/>
      <w:lvlText w:val="•"/>
      <w:lvlJc w:val="left"/>
      <w:pPr>
        <w:ind w:left="6046" w:hanging="178"/>
      </w:pPr>
      <w:rPr>
        <w:rFonts w:hint="default"/>
        <w:lang w:val="bg-BG" w:eastAsia="en-US" w:bidi="ar-SA"/>
      </w:rPr>
    </w:lvl>
    <w:lvl w:ilvl="5" w:tplc="A8AA0492">
      <w:numFmt w:val="bullet"/>
      <w:lvlText w:val="•"/>
      <w:lvlJc w:val="left"/>
      <w:pPr>
        <w:ind w:left="6753" w:hanging="178"/>
      </w:pPr>
      <w:rPr>
        <w:rFonts w:hint="default"/>
        <w:lang w:val="bg-BG" w:eastAsia="en-US" w:bidi="ar-SA"/>
      </w:rPr>
    </w:lvl>
    <w:lvl w:ilvl="6" w:tplc="BBBA4F3A">
      <w:numFmt w:val="bullet"/>
      <w:lvlText w:val="•"/>
      <w:lvlJc w:val="left"/>
      <w:pPr>
        <w:ind w:left="7459" w:hanging="178"/>
      </w:pPr>
      <w:rPr>
        <w:rFonts w:hint="default"/>
        <w:lang w:val="bg-BG" w:eastAsia="en-US" w:bidi="ar-SA"/>
      </w:rPr>
    </w:lvl>
    <w:lvl w:ilvl="7" w:tplc="C7E07276">
      <w:numFmt w:val="bullet"/>
      <w:lvlText w:val="•"/>
      <w:lvlJc w:val="left"/>
      <w:pPr>
        <w:ind w:left="8166" w:hanging="178"/>
      </w:pPr>
      <w:rPr>
        <w:rFonts w:hint="default"/>
        <w:lang w:val="bg-BG" w:eastAsia="en-US" w:bidi="ar-SA"/>
      </w:rPr>
    </w:lvl>
    <w:lvl w:ilvl="8" w:tplc="B8E8344A">
      <w:numFmt w:val="bullet"/>
      <w:lvlText w:val="•"/>
      <w:lvlJc w:val="left"/>
      <w:pPr>
        <w:ind w:left="8873" w:hanging="178"/>
      </w:pPr>
      <w:rPr>
        <w:rFonts w:hint="default"/>
        <w:lang w:val="bg-BG" w:eastAsia="en-US" w:bidi="ar-SA"/>
      </w:rPr>
    </w:lvl>
  </w:abstractNum>
  <w:abstractNum w:abstractNumId="4" w15:restartNumberingAfterBreak="0">
    <w:nsid w:val="4388787D"/>
    <w:multiLevelType w:val="hybridMultilevel"/>
    <w:tmpl w:val="31620182"/>
    <w:lvl w:ilvl="0" w:tplc="3320E280">
      <w:start w:val="7"/>
      <w:numFmt w:val="upperRoman"/>
      <w:lvlText w:val="%1."/>
      <w:lvlJc w:val="left"/>
      <w:pPr>
        <w:ind w:left="3444" w:hanging="39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E0D2710C">
      <w:numFmt w:val="bullet"/>
      <w:lvlText w:val="•"/>
      <w:lvlJc w:val="left"/>
      <w:pPr>
        <w:ind w:left="4124" w:hanging="399"/>
      </w:pPr>
      <w:rPr>
        <w:rFonts w:hint="default"/>
        <w:lang w:val="bg-BG" w:eastAsia="en-US" w:bidi="ar-SA"/>
      </w:rPr>
    </w:lvl>
    <w:lvl w:ilvl="2" w:tplc="7868A7A8">
      <w:numFmt w:val="bullet"/>
      <w:lvlText w:val="•"/>
      <w:lvlJc w:val="left"/>
      <w:pPr>
        <w:ind w:left="4809" w:hanging="399"/>
      </w:pPr>
      <w:rPr>
        <w:rFonts w:hint="default"/>
        <w:lang w:val="bg-BG" w:eastAsia="en-US" w:bidi="ar-SA"/>
      </w:rPr>
    </w:lvl>
    <w:lvl w:ilvl="3" w:tplc="4AFAD0E0">
      <w:numFmt w:val="bullet"/>
      <w:lvlText w:val="•"/>
      <w:lvlJc w:val="left"/>
      <w:pPr>
        <w:ind w:left="5493" w:hanging="399"/>
      </w:pPr>
      <w:rPr>
        <w:rFonts w:hint="default"/>
        <w:lang w:val="bg-BG" w:eastAsia="en-US" w:bidi="ar-SA"/>
      </w:rPr>
    </w:lvl>
    <w:lvl w:ilvl="4" w:tplc="96F81470">
      <w:numFmt w:val="bullet"/>
      <w:lvlText w:val="•"/>
      <w:lvlJc w:val="left"/>
      <w:pPr>
        <w:ind w:left="6178" w:hanging="399"/>
      </w:pPr>
      <w:rPr>
        <w:rFonts w:hint="default"/>
        <w:lang w:val="bg-BG" w:eastAsia="en-US" w:bidi="ar-SA"/>
      </w:rPr>
    </w:lvl>
    <w:lvl w:ilvl="5" w:tplc="7AB02CB0">
      <w:numFmt w:val="bullet"/>
      <w:lvlText w:val="•"/>
      <w:lvlJc w:val="left"/>
      <w:pPr>
        <w:ind w:left="6863" w:hanging="399"/>
      </w:pPr>
      <w:rPr>
        <w:rFonts w:hint="default"/>
        <w:lang w:val="bg-BG" w:eastAsia="en-US" w:bidi="ar-SA"/>
      </w:rPr>
    </w:lvl>
    <w:lvl w:ilvl="6" w:tplc="D11841F4">
      <w:numFmt w:val="bullet"/>
      <w:lvlText w:val="•"/>
      <w:lvlJc w:val="left"/>
      <w:pPr>
        <w:ind w:left="7547" w:hanging="399"/>
      </w:pPr>
      <w:rPr>
        <w:rFonts w:hint="default"/>
        <w:lang w:val="bg-BG" w:eastAsia="en-US" w:bidi="ar-SA"/>
      </w:rPr>
    </w:lvl>
    <w:lvl w:ilvl="7" w:tplc="B7269C48">
      <w:numFmt w:val="bullet"/>
      <w:lvlText w:val="•"/>
      <w:lvlJc w:val="left"/>
      <w:pPr>
        <w:ind w:left="8232" w:hanging="399"/>
      </w:pPr>
      <w:rPr>
        <w:rFonts w:hint="default"/>
        <w:lang w:val="bg-BG" w:eastAsia="en-US" w:bidi="ar-SA"/>
      </w:rPr>
    </w:lvl>
    <w:lvl w:ilvl="8" w:tplc="13867B0E">
      <w:numFmt w:val="bullet"/>
      <w:lvlText w:val="•"/>
      <w:lvlJc w:val="left"/>
      <w:pPr>
        <w:ind w:left="8917" w:hanging="399"/>
      </w:pPr>
      <w:rPr>
        <w:rFonts w:hint="default"/>
        <w:lang w:val="bg-BG" w:eastAsia="en-US" w:bidi="ar-SA"/>
      </w:rPr>
    </w:lvl>
  </w:abstractNum>
  <w:abstractNum w:abstractNumId="5" w15:restartNumberingAfterBreak="0">
    <w:nsid w:val="6F9503F1"/>
    <w:multiLevelType w:val="hybridMultilevel"/>
    <w:tmpl w:val="E93A0DEE"/>
    <w:lvl w:ilvl="0" w:tplc="DDB2AA4E">
      <w:start w:val="1"/>
      <w:numFmt w:val="decimal"/>
      <w:lvlText w:val="%1."/>
      <w:lvlJc w:val="left"/>
      <w:pPr>
        <w:ind w:left="1218" w:hanging="4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20"/>
        <w:szCs w:val="20"/>
        <w:lang w:val="bg-BG" w:eastAsia="en-US" w:bidi="ar-SA"/>
      </w:rPr>
    </w:lvl>
    <w:lvl w:ilvl="1" w:tplc="EA7E7E16">
      <w:start w:val="2"/>
      <w:numFmt w:val="decimal"/>
      <w:lvlText w:val="(%2)"/>
      <w:lvlJc w:val="left"/>
      <w:pPr>
        <w:ind w:left="213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9A08ABCE">
      <w:numFmt w:val="bullet"/>
      <w:lvlText w:val="•"/>
      <w:lvlJc w:val="left"/>
      <w:pPr>
        <w:ind w:left="2227" w:hanging="365"/>
      </w:pPr>
      <w:rPr>
        <w:rFonts w:hint="default"/>
        <w:lang w:val="bg-BG" w:eastAsia="en-US" w:bidi="ar-SA"/>
      </w:rPr>
    </w:lvl>
    <w:lvl w:ilvl="3" w:tplc="84FAD46A">
      <w:numFmt w:val="bullet"/>
      <w:lvlText w:val="•"/>
      <w:lvlJc w:val="left"/>
      <w:pPr>
        <w:ind w:left="3234" w:hanging="365"/>
      </w:pPr>
      <w:rPr>
        <w:rFonts w:hint="default"/>
        <w:lang w:val="bg-BG" w:eastAsia="en-US" w:bidi="ar-SA"/>
      </w:rPr>
    </w:lvl>
    <w:lvl w:ilvl="4" w:tplc="65E0B632">
      <w:numFmt w:val="bullet"/>
      <w:lvlText w:val="•"/>
      <w:lvlJc w:val="left"/>
      <w:pPr>
        <w:ind w:left="4242" w:hanging="365"/>
      </w:pPr>
      <w:rPr>
        <w:rFonts w:hint="default"/>
        <w:lang w:val="bg-BG" w:eastAsia="en-US" w:bidi="ar-SA"/>
      </w:rPr>
    </w:lvl>
    <w:lvl w:ilvl="5" w:tplc="12BC0CF8">
      <w:numFmt w:val="bullet"/>
      <w:lvlText w:val="•"/>
      <w:lvlJc w:val="left"/>
      <w:pPr>
        <w:ind w:left="5249" w:hanging="365"/>
      </w:pPr>
      <w:rPr>
        <w:rFonts w:hint="default"/>
        <w:lang w:val="bg-BG" w:eastAsia="en-US" w:bidi="ar-SA"/>
      </w:rPr>
    </w:lvl>
    <w:lvl w:ilvl="6" w:tplc="F32EB462">
      <w:numFmt w:val="bullet"/>
      <w:lvlText w:val="•"/>
      <w:lvlJc w:val="left"/>
      <w:pPr>
        <w:ind w:left="6256" w:hanging="365"/>
      </w:pPr>
      <w:rPr>
        <w:rFonts w:hint="default"/>
        <w:lang w:val="bg-BG" w:eastAsia="en-US" w:bidi="ar-SA"/>
      </w:rPr>
    </w:lvl>
    <w:lvl w:ilvl="7" w:tplc="CC22F174">
      <w:numFmt w:val="bullet"/>
      <w:lvlText w:val="•"/>
      <w:lvlJc w:val="left"/>
      <w:pPr>
        <w:ind w:left="7264" w:hanging="365"/>
      </w:pPr>
      <w:rPr>
        <w:rFonts w:hint="default"/>
        <w:lang w:val="bg-BG" w:eastAsia="en-US" w:bidi="ar-SA"/>
      </w:rPr>
    </w:lvl>
    <w:lvl w:ilvl="8" w:tplc="7868BD7A">
      <w:numFmt w:val="bullet"/>
      <w:lvlText w:val="•"/>
      <w:lvlJc w:val="left"/>
      <w:pPr>
        <w:ind w:left="8271" w:hanging="365"/>
      </w:pPr>
      <w:rPr>
        <w:rFonts w:hint="default"/>
        <w:lang w:val="bg-BG" w:eastAsia="en-US" w:bidi="ar-SA"/>
      </w:rPr>
    </w:lvl>
  </w:abstractNum>
  <w:abstractNum w:abstractNumId="6" w15:restartNumberingAfterBreak="0">
    <w:nsid w:val="707B5F05"/>
    <w:multiLevelType w:val="hybridMultilevel"/>
    <w:tmpl w:val="02C69D2E"/>
    <w:lvl w:ilvl="0" w:tplc="9F702092">
      <w:start w:val="2"/>
      <w:numFmt w:val="decimal"/>
      <w:lvlText w:val="(%1)"/>
      <w:lvlJc w:val="left"/>
      <w:pPr>
        <w:ind w:left="213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bg-BG" w:eastAsia="en-US" w:bidi="ar-SA"/>
      </w:rPr>
    </w:lvl>
    <w:lvl w:ilvl="1" w:tplc="E720606C">
      <w:numFmt w:val="bullet"/>
      <w:lvlText w:val="•"/>
      <w:lvlJc w:val="left"/>
      <w:pPr>
        <w:ind w:left="1226" w:hanging="315"/>
      </w:pPr>
      <w:rPr>
        <w:rFonts w:hint="default"/>
        <w:lang w:val="bg-BG" w:eastAsia="en-US" w:bidi="ar-SA"/>
      </w:rPr>
    </w:lvl>
    <w:lvl w:ilvl="2" w:tplc="AABEE95A">
      <w:numFmt w:val="bullet"/>
      <w:lvlText w:val="•"/>
      <w:lvlJc w:val="left"/>
      <w:pPr>
        <w:ind w:left="2233" w:hanging="315"/>
      </w:pPr>
      <w:rPr>
        <w:rFonts w:hint="default"/>
        <w:lang w:val="bg-BG" w:eastAsia="en-US" w:bidi="ar-SA"/>
      </w:rPr>
    </w:lvl>
    <w:lvl w:ilvl="3" w:tplc="CA06E406">
      <w:numFmt w:val="bullet"/>
      <w:lvlText w:val="•"/>
      <w:lvlJc w:val="left"/>
      <w:pPr>
        <w:ind w:left="3239" w:hanging="315"/>
      </w:pPr>
      <w:rPr>
        <w:rFonts w:hint="default"/>
        <w:lang w:val="bg-BG" w:eastAsia="en-US" w:bidi="ar-SA"/>
      </w:rPr>
    </w:lvl>
    <w:lvl w:ilvl="4" w:tplc="53C40816">
      <w:numFmt w:val="bullet"/>
      <w:lvlText w:val="•"/>
      <w:lvlJc w:val="left"/>
      <w:pPr>
        <w:ind w:left="4246" w:hanging="315"/>
      </w:pPr>
      <w:rPr>
        <w:rFonts w:hint="default"/>
        <w:lang w:val="bg-BG" w:eastAsia="en-US" w:bidi="ar-SA"/>
      </w:rPr>
    </w:lvl>
    <w:lvl w:ilvl="5" w:tplc="B3A40E58">
      <w:numFmt w:val="bullet"/>
      <w:lvlText w:val="•"/>
      <w:lvlJc w:val="left"/>
      <w:pPr>
        <w:ind w:left="5253" w:hanging="315"/>
      </w:pPr>
      <w:rPr>
        <w:rFonts w:hint="default"/>
        <w:lang w:val="bg-BG" w:eastAsia="en-US" w:bidi="ar-SA"/>
      </w:rPr>
    </w:lvl>
    <w:lvl w:ilvl="6" w:tplc="957093B6">
      <w:numFmt w:val="bullet"/>
      <w:lvlText w:val="•"/>
      <w:lvlJc w:val="left"/>
      <w:pPr>
        <w:ind w:left="6259" w:hanging="315"/>
      </w:pPr>
      <w:rPr>
        <w:rFonts w:hint="default"/>
        <w:lang w:val="bg-BG" w:eastAsia="en-US" w:bidi="ar-SA"/>
      </w:rPr>
    </w:lvl>
    <w:lvl w:ilvl="7" w:tplc="358E06F6">
      <w:numFmt w:val="bullet"/>
      <w:lvlText w:val="•"/>
      <w:lvlJc w:val="left"/>
      <w:pPr>
        <w:ind w:left="7266" w:hanging="315"/>
      </w:pPr>
      <w:rPr>
        <w:rFonts w:hint="default"/>
        <w:lang w:val="bg-BG" w:eastAsia="en-US" w:bidi="ar-SA"/>
      </w:rPr>
    </w:lvl>
    <w:lvl w:ilvl="8" w:tplc="8278C920">
      <w:numFmt w:val="bullet"/>
      <w:lvlText w:val="•"/>
      <w:lvlJc w:val="left"/>
      <w:pPr>
        <w:ind w:left="8273" w:hanging="315"/>
      </w:pPr>
      <w:rPr>
        <w:rFonts w:hint="default"/>
        <w:lang w:val="bg-BG" w:eastAsia="en-US" w:bidi="ar-SA"/>
      </w:rPr>
    </w:lvl>
  </w:abstractNum>
  <w:abstractNum w:abstractNumId="7" w15:restartNumberingAfterBreak="0">
    <w:nsid w:val="799D5E26"/>
    <w:multiLevelType w:val="hybridMultilevel"/>
    <w:tmpl w:val="4BE4BD44"/>
    <w:lvl w:ilvl="0" w:tplc="68CE0CC2">
      <w:start w:val="2"/>
      <w:numFmt w:val="decimal"/>
      <w:lvlText w:val="%1."/>
      <w:lvlJc w:val="left"/>
      <w:pPr>
        <w:ind w:left="5467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B7A25738">
      <w:numFmt w:val="bullet"/>
      <w:lvlText w:val="•"/>
      <w:lvlJc w:val="left"/>
      <w:pPr>
        <w:ind w:left="5942" w:hanging="201"/>
      </w:pPr>
      <w:rPr>
        <w:rFonts w:hint="default"/>
        <w:lang w:val="bg-BG" w:eastAsia="en-US" w:bidi="ar-SA"/>
      </w:rPr>
    </w:lvl>
    <w:lvl w:ilvl="2" w:tplc="704CA02A">
      <w:numFmt w:val="bullet"/>
      <w:lvlText w:val="•"/>
      <w:lvlJc w:val="left"/>
      <w:pPr>
        <w:ind w:left="6425" w:hanging="201"/>
      </w:pPr>
      <w:rPr>
        <w:rFonts w:hint="default"/>
        <w:lang w:val="bg-BG" w:eastAsia="en-US" w:bidi="ar-SA"/>
      </w:rPr>
    </w:lvl>
    <w:lvl w:ilvl="3" w:tplc="14125650">
      <w:numFmt w:val="bullet"/>
      <w:lvlText w:val="•"/>
      <w:lvlJc w:val="left"/>
      <w:pPr>
        <w:ind w:left="6907" w:hanging="201"/>
      </w:pPr>
      <w:rPr>
        <w:rFonts w:hint="default"/>
        <w:lang w:val="bg-BG" w:eastAsia="en-US" w:bidi="ar-SA"/>
      </w:rPr>
    </w:lvl>
    <w:lvl w:ilvl="4" w:tplc="8ECA4076">
      <w:numFmt w:val="bullet"/>
      <w:lvlText w:val="•"/>
      <w:lvlJc w:val="left"/>
      <w:pPr>
        <w:ind w:left="7390" w:hanging="201"/>
      </w:pPr>
      <w:rPr>
        <w:rFonts w:hint="default"/>
        <w:lang w:val="bg-BG" w:eastAsia="en-US" w:bidi="ar-SA"/>
      </w:rPr>
    </w:lvl>
    <w:lvl w:ilvl="5" w:tplc="64C8B40A">
      <w:numFmt w:val="bullet"/>
      <w:lvlText w:val="•"/>
      <w:lvlJc w:val="left"/>
      <w:pPr>
        <w:ind w:left="7873" w:hanging="201"/>
      </w:pPr>
      <w:rPr>
        <w:rFonts w:hint="default"/>
        <w:lang w:val="bg-BG" w:eastAsia="en-US" w:bidi="ar-SA"/>
      </w:rPr>
    </w:lvl>
    <w:lvl w:ilvl="6" w:tplc="92845058">
      <w:numFmt w:val="bullet"/>
      <w:lvlText w:val="•"/>
      <w:lvlJc w:val="left"/>
      <w:pPr>
        <w:ind w:left="8355" w:hanging="201"/>
      </w:pPr>
      <w:rPr>
        <w:rFonts w:hint="default"/>
        <w:lang w:val="bg-BG" w:eastAsia="en-US" w:bidi="ar-SA"/>
      </w:rPr>
    </w:lvl>
    <w:lvl w:ilvl="7" w:tplc="B734C01C">
      <w:numFmt w:val="bullet"/>
      <w:lvlText w:val="•"/>
      <w:lvlJc w:val="left"/>
      <w:pPr>
        <w:ind w:left="8838" w:hanging="201"/>
      </w:pPr>
      <w:rPr>
        <w:rFonts w:hint="default"/>
        <w:lang w:val="bg-BG" w:eastAsia="en-US" w:bidi="ar-SA"/>
      </w:rPr>
    </w:lvl>
    <w:lvl w:ilvl="8" w:tplc="71BA7988">
      <w:numFmt w:val="bullet"/>
      <w:lvlText w:val="•"/>
      <w:lvlJc w:val="left"/>
      <w:pPr>
        <w:ind w:left="9321" w:hanging="201"/>
      </w:pPr>
      <w:rPr>
        <w:rFonts w:hint="default"/>
        <w:lang w:val="bg-BG" w:eastAsia="en-US" w:bidi="ar-SA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8B5"/>
    <w:rsid w:val="00135503"/>
    <w:rsid w:val="00171A9F"/>
    <w:rsid w:val="00B15577"/>
    <w:rsid w:val="00F5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06462"/>
  <w15:docId w15:val="{E848F291-E2F9-480D-8C72-D532D522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line="228" w:lineRule="exact"/>
      <w:ind w:left="213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3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232"/>
      <w:ind w:right="9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13" w:firstLine="902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Утвърдил</vt:lpstr>
    </vt:vector>
  </TitlesOfParts>
  <Company/>
  <LinksUpToDate>false</LinksUpToDate>
  <CharactersWithSpaces>10338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Утвърдил</dc:title>
  <dc:creator>miroslav</dc:creator>
  <cp:lastModifiedBy>Vanya Buyuklieva</cp:lastModifiedBy>
  <cp:revision>3</cp:revision>
  <dcterms:created xsi:type="dcterms:W3CDTF">2024-04-15T08:18:00Z</dcterms:created>
  <dcterms:modified xsi:type="dcterms:W3CDTF">2024-04-15T08:30:00Z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2024-04-15T00:00:00Z</vt:filetime>
  </property>
  <property fmtid="{D5CDD505-2E9C-101B-9397-08002B2CF9AE}" pid="5" name="Producer">
    <vt:lpwstr>Microsoft® Word 2010</vt:lpwstr>
  </property>
</Properties>
</file>