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AD73" w14:textId="67CDB2E5" w:rsidR="00160FC3" w:rsidRPr="004A2F1D" w:rsidRDefault="00C97D69" w:rsidP="0058176E">
      <w:pPr>
        <w:pStyle w:val="Default"/>
        <w:rPr>
          <w:b/>
          <w:bCs/>
          <w:color w:val="auto"/>
          <w:sz w:val="20"/>
          <w:szCs w:val="20"/>
          <w:lang w:val="nl-NL"/>
        </w:rPr>
      </w:pPr>
      <w:r w:rsidRPr="004A2F1D">
        <w:rPr>
          <w:b/>
          <w:bCs/>
          <w:color w:val="auto"/>
          <w:sz w:val="20"/>
          <w:szCs w:val="20"/>
          <w:lang w:val="nl-NL"/>
        </w:rPr>
        <w:t>Verw</w:t>
      </w:r>
      <w:r w:rsidR="00160FC3" w:rsidRPr="004A2F1D">
        <w:rPr>
          <w:b/>
          <w:bCs/>
          <w:color w:val="auto"/>
          <w:sz w:val="20"/>
          <w:szCs w:val="20"/>
          <w:lang w:val="nl-NL"/>
        </w:rPr>
        <w:t>erkersovereenkomst</w:t>
      </w:r>
      <w:r w:rsidR="00D10868" w:rsidRPr="004A2F1D">
        <w:rPr>
          <w:b/>
          <w:bCs/>
          <w:color w:val="auto"/>
          <w:sz w:val="20"/>
          <w:szCs w:val="20"/>
          <w:lang w:val="nl-NL"/>
        </w:rPr>
        <w:t xml:space="preserve"> Noordhoff Uitgevers</w:t>
      </w:r>
      <w:r w:rsidR="00160FC3" w:rsidRPr="004A2F1D">
        <w:rPr>
          <w:b/>
          <w:bCs/>
          <w:color w:val="auto"/>
          <w:sz w:val="20"/>
          <w:szCs w:val="20"/>
          <w:lang w:val="nl-NL"/>
        </w:rPr>
        <w:t xml:space="preserve"> </w:t>
      </w:r>
      <w:r w:rsidR="008B61B8" w:rsidRPr="004A2F1D">
        <w:rPr>
          <w:b/>
          <w:bCs/>
          <w:color w:val="auto"/>
          <w:sz w:val="20"/>
          <w:szCs w:val="20"/>
          <w:lang w:val="nl-NL"/>
        </w:rPr>
        <w:t xml:space="preserve">behorend bij Privacy Convenant </w:t>
      </w:r>
      <w:r w:rsidRPr="004A2F1D">
        <w:rPr>
          <w:b/>
          <w:bCs/>
          <w:color w:val="auto"/>
          <w:sz w:val="20"/>
          <w:szCs w:val="20"/>
          <w:lang w:val="nl-NL"/>
        </w:rPr>
        <w:t>3</w:t>
      </w:r>
      <w:r w:rsidR="008B61B8" w:rsidRPr="004A2F1D">
        <w:rPr>
          <w:b/>
          <w:bCs/>
          <w:color w:val="auto"/>
          <w:sz w:val="20"/>
          <w:szCs w:val="20"/>
          <w:lang w:val="nl-NL"/>
        </w:rPr>
        <w:t>.0</w:t>
      </w:r>
      <w:r w:rsidR="00160FC3" w:rsidRPr="004A2F1D">
        <w:rPr>
          <w:b/>
          <w:bCs/>
          <w:color w:val="auto"/>
          <w:sz w:val="20"/>
          <w:szCs w:val="20"/>
          <w:lang w:val="nl-NL"/>
        </w:rPr>
        <w:t xml:space="preserve"> </w:t>
      </w:r>
    </w:p>
    <w:p w14:paraId="2235C542" w14:textId="77777777" w:rsidR="00160FC3" w:rsidRPr="004A2F1D" w:rsidRDefault="00160FC3" w:rsidP="0058176E">
      <w:pPr>
        <w:pStyle w:val="Default"/>
        <w:rPr>
          <w:color w:val="auto"/>
          <w:sz w:val="20"/>
          <w:szCs w:val="20"/>
          <w:lang w:val="nl-NL"/>
        </w:rPr>
      </w:pPr>
    </w:p>
    <w:p w14:paraId="03DD3C76" w14:textId="77777777" w:rsidR="00C97D69" w:rsidRPr="004A2F1D" w:rsidRDefault="005334F4" w:rsidP="0058176E">
      <w:pPr>
        <w:pStyle w:val="Default"/>
        <w:rPr>
          <w:color w:val="auto"/>
          <w:sz w:val="20"/>
          <w:szCs w:val="20"/>
          <w:lang w:val="nl-NL"/>
        </w:rPr>
      </w:pPr>
      <w:r w:rsidRPr="004A2F1D">
        <w:rPr>
          <w:color w:val="auto"/>
          <w:sz w:val="20"/>
          <w:szCs w:val="20"/>
          <w:lang w:val="nl-NL"/>
        </w:rPr>
        <w:t xml:space="preserve">Deze </w:t>
      </w:r>
      <w:r w:rsidR="00C97D69" w:rsidRPr="004A2F1D">
        <w:rPr>
          <w:color w:val="auto"/>
          <w:sz w:val="20"/>
          <w:szCs w:val="20"/>
          <w:lang w:val="nl-NL"/>
        </w:rPr>
        <w:t>V</w:t>
      </w:r>
      <w:r w:rsidRPr="004A2F1D">
        <w:rPr>
          <w:color w:val="auto"/>
          <w:sz w:val="20"/>
          <w:szCs w:val="20"/>
          <w:lang w:val="nl-NL"/>
        </w:rPr>
        <w:t>e</w:t>
      </w:r>
      <w:r w:rsidR="00C97D69" w:rsidRPr="004A2F1D">
        <w:rPr>
          <w:color w:val="auto"/>
          <w:sz w:val="20"/>
          <w:szCs w:val="20"/>
          <w:lang w:val="nl-NL"/>
        </w:rPr>
        <w:t>r</w:t>
      </w:r>
      <w:r w:rsidRPr="004A2F1D">
        <w:rPr>
          <w:color w:val="auto"/>
          <w:sz w:val="20"/>
          <w:szCs w:val="20"/>
          <w:lang w:val="nl-NL"/>
        </w:rPr>
        <w:t>werkersovereenkomst is een bijlage bij het Convenant Digitale Onderwijsmiddelen en Privacy (hierna: het Convenant)</w:t>
      </w:r>
      <w:r w:rsidR="00C97D69" w:rsidRPr="004A2F1D">
        <w:rPr>
          <w:color w:val="auto"/>
          <w:sz w:val="20"/>
          <w:szCs w:val="20"/>
          <w:lang w:val="nl-NL"/>
        </w:rPr>
        <w:t>.</w:t>
      </w:r>
    </w:p>
    <w:p w14:paraId="59653948" w14:textId="77777777" w:rsidR="00C97D69" w:rsidRPr="004A2F1D" w:rsidRDefault="00C97D69" w:rsidP="0058176E">
      <w:pPr>
        <w:pStyle w:val="Default"/>
        <w:rPr>
          <w:color w:val="auto"/>
          <w:sz w:val="20"/>
          <w:szCs w:val="20"/>
          <w:lang w:val="nl-NL"/>
        </w:rPr>
      </w:pPr>
    </w:p>
    <w:p w14:paraId="1B5364C3" w14:textId="77777777" w:rsidR="00C97D69" w:rsidRPr="004A2F1D" w:rsidRDefault="00C97D69" w:rsidP="0058176E">
      <w:pPr>
        <w:pStyle w:val="Default"/>
        <w:rPr>
          <w:color w:val="auto"/>
          <w:sz w:val="20"/>
          <w:szCs w:val="20"/>
          <w:lang w:val="nl-NL"/>
        </w:rPr>
      </w:pPr>
      <w:r w:rsidRPr="004A2F1D">
        <w:rPr>
          <w:color w:val="auto"/>
          <w:sz w:val="20"/>
          <w:szCs w:val="20"/>
          <w:lang w:val="nl-NL"/>
        </w:rPr>
        <w:t xml:space="preserve">De nieuwe Verwerkersovereenkomst 3.0 komt in de plaats van eerdere verwerkersovereenkomsten uit 2015 en 2016. De uitgangspunten van deze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14:paraId="694D4C01" w14:textId="77777777" w:rsidR="00C97D69" w:rsidRPr="004A2F1D" w:rsidRDefault="00C97D69" w:rsidP="0058176E">
      <w:pPr>
        <w:pStyle w:val="Default"/>
        <w:rPr>
          <w:color w:val="auto"/>
          <w:sz w:val="20"/>
          <w:szCs w:val="20"/>
          <w:lang w:val="nl-NL"/>
        </w:rPr>
      </w:pPr>
    </w:p>
    <w:p w14:paraId="7B7AC165" w14:textId="77777777" w:rsidR="005334F4" w:rsidRPr="004A2F1D" w:rsidRDefault="005334F4" w:rsidP="0058176E">
      <w:pPr>
        <w:pStyle w:val="Default"/>
        <w:rPr>
          <w:color w:val="auto"/>
          <w:sz w:val="20"/>
          <w:szCs w:val="20"/>
          <w:lang w:val="nl-NL"/>
        </w:rPr>
      </w:pPr>
      <w:r w:rsidRPr="004A2F1D">
        <w:rPr>
          <w:color w:val="auto"/>
          <w:sz w:val="20"/>
          <w:szCs w:val="20"/>
          <w:lang w:val="nl-NL"/>
        </w:rPr>
        <w:t xml:space="preserve">Deze </w:t>
      </w:r>
      <w:r w:rsidR="00CD6310" w:rsidRPr="004A2F1D">
        <w:rPr>
          <w:color w:val="auto"/>
          <w:sz w:val="20"/>
          <w:szCs w:val="20"/>
          <w:lang w:val="nl-NL"/>
        </w:rPr>
        <w:t>Verwerkers</w:t>
      </w:r>
      <w:r w:rsidRPr="004A2F1D">
        <w:rPr>
          <w:color w:val="auto"/>
          <w:sz w:val="20"/>
          <w:szCs w:val="20"/>
          <w:lang w:val="nl-NL"/>
        </w:rPr>
        <w:t>overeenkomst</w:t>
      </w:r>
      <w:r w:rsidR="00CD6310" w:rsidRPr="004A2F1D">
        <w:rPr>
          <w:color w:val="auto"/>
          <w:sz w:val="20"/>
          <w:szCs w:val="20"/>
          <w:lang w:val="nl-NL"/>
        </w:rPr>
        <w:t xml:space="preserve"> 3.0</w:t>
      </w:r>
      <w:r w:rsidRPr="004A2F1D">
        <w:rPr>
          <w:color w:val="auto"/>
          <w:sz w:val="20"/>
          <w:szCs w:val="20"/>
          <w:lang w:val="nl-NL"/>
        </w:rPr>
        <w:t xml:space="preserve"> bevat twee bijlagen:</w:t>
      </w:r>
    </w:p>
    <w:p w14:paraId="2F5A3841" w14:textId="77777777" w:rsidR="005334F4" w:rsidRPr="004A2F1D" w:rsidRDefault="005334F4" w:rsidP="00834B29">
      <w:pPr>
        <w:pStyle w:val="Default"/>
        <w:numPr>
          <w:ilvl w:val="0"/>
          <w:numId w:val="16"/>
        </w:numPr>
        <w:rPr>
          <w:color w:val="auto"/>
          <w:sz w:val="20"/>
          <w:szCs w:val="20"/>
          <w:lang w:val="nl-NL"/>
        </w:rPr>
      </w:pPr>
      <w:r w:rsidRPr="004A2F1D">
        <w:rPr>
          <w:color w:val="auto"/>
          <w:sz w:val="20"/>
          <w:szCs w:val="20"/>
          <w:lang w:val="nl-NL"/>
        </w:rPr>
        <w:t>In de Privacy</w:t>
      </w:r>
      <w:r w:rsidR="0052582B" w:rsidRPr="004A2F1D">
        <w:rPr>
          <w:color w:val="auto"/>
          <w:sz w:val="20"/>
          <w:szCs w:val="20"/>
          <w:lang w:val="nl-NL"/>
        </w:rPr>
        <w:t>b</w:t>
      </w:r>
      <w:r w:rsidRPr="004A2F1D">
        <w:rPr>
          <w:color w:val="auto"/>
          <w:sz w:val="20"/>
          <w:szCs w:val="20"/>
          <w:lang w:val="nl-NL"/>
        </w:rPr>
        <w:t xml:space="preserve">ijsluiter (Bijlage 1) wordt </w:t>
      </w:r>
      <w:r w:rsidR="0052582B" w:rsidRPr="004A2F1D">
        <w:rPr>
          <w:color w:val="auto"/>
          <w:sz w:val="20"/>
          <w:szCs w:val="20"/>
          <w:lang w:val="nl-NL"/>
        </w:rPr>
        <w:t xml:space="preserve">met name </w:t>
      </w:r>
      <w:r w:rsidRPr="004A2F1D">
        <w:rPr>
          <w:color w:val="auto"/>
          <w:sz w:val="20"/>
          <w:szCs w:val="20"/>
          <w:lang w:val="nl-NL"/>
        </w:rPr>
        <w:t xml:space="preserve">een beschrijving gegeven van de dienstverlening, producteigenschappen en welke categorieën Persoonsgegevens worden verwerkt en </w:t>
      </w:r>
      <w:r w:rsidR="0052582B" w:rsidRPr="004A2F1D">
        <w:rPr>
          <w:color w:val="auto"/>
          <w:sz w:val="20"/>
          <w:szCs w:val="20"/>
          <w:lang w:val="nl-NL"/>
        </w:rPr>
        <w:t>voor welke doeleinden</w:t>
      </w:r>
      <w:r w:rsidRPr="004A2F1D">
        <w:rPr>
          <w:color w:val="auto"/>
          <w:sz w:val="20"/>
          <w:szCs w:val="20"/>
          <w:lang w:val="nl-NL"/>
        </w:rPr>
        <w:t xml:space="preserve">. </w:t>
      </w:r>
    </w:p>
    <w:p w14:paraId="332CEA0F" w14:textId="77777777" w:rsidR="005334F4" w:rsidRPr="004A2F1D" w:rsidRDefault="005334F4" w:rsidP="00834B29">
      <w:pPr>
        <w:pStyle w:val="Default"/>
        <w:numPr>
          <w:ilvl w:val="0"/>
          <w:numId w:val="16"/>
        </w:numPr>
        <w:rPr>
          <w:color w:val="auto"/>
          <w:sz w:val="20"/>
          <w:szCs w:val="20"/>
          <w:lang w:val="nl-NL"/>
        </w:rPr>
      </w:pPr>
      <w:r w:rsidRPr="004A2F1D">
        <w:rPr>
          <w:color w:val="auto"/>
          <w:sz w:val="20"/>
          <w:szCs w:val="20"/>
          <w:lang w:val="nl-NL"/>
        </w:rPr>
        <w:t xml:space="preserve">In de </w:t>
      </w:r>
      <w:r w:rsidR="0052582B" w:rsidRPr="004A2F1D">
        <w:rPr>
          <w:color w:val="auto"/>
          <w:sz w:val="20"/>
          <w:szCs w:val="20"/>
          <w:lang w:val="nl-NL"/>
        </w:rPr>
        <w:t>Beveiligingsbijlage (</w:t>
      </w:r>
      <w:r w:rsidRPr="004A2F1D">
        <w:rPr>
          <w:color w:val="auto"/>
          <w:sz w:val="20"/>
          <w:szCs w:val="20"/>
          <w:lang w:val="nl-NL"/>
        </w:rPr>
        <w:t xml:space="preserve">Bijlage 2) wordt omschreven welke </w:t>
      </w:r>
      <w:r w:rsidR="0052582B" w:rsidRPr="004A2F1D">
        <w:rPr>
          <w:color w:val="auto"/>
          <w:sz w:val="20"/>
          <w:szCs w:val="20"/>
          <w:lang w:val="nl-NL"/>
        </w:rPr>
        <w:t xml:space="preserve">technische en organisatorische </w:t>
      </w:r>
      <w:r w:rsidRPr="004A2F1D">
        <w:rPr>
          <w:color w:val="auto"/>
          <w:sz w:val="20"/>
          <w:szCs w:val="20"/>
          <w:lang w:val="nl-NL"/>
        </w:rPr>
        <w:t xml:space="preserve">beveiligingsmaatregelen er </w:t>
      </w:r>
      <w:r w:rsidR="008B61B8" w:rsidRPr="004A2F1D">
        <w:rPr>
          <w:color w:val="auto"/>
          <w:sz w:val="20"/>
          <w:szCs w:val="20"/>
          <w:lang w:val="nl-NL"/>
        </w:rPr>
        <w:t xml:space="preserve">zijn </w:t>
      </w:r>
      <w:r w:rsidRPr="004A2F1D">
        <w:rPr>
          <w:color w:val="auto"/>
          <w:sz w:val="20"/>
          <w:szCs w:val="20"/>
          <w:lang w:val="nl-NL"/>
        </w:rPr>
        <w:t xml:space="preserve">getroffen. </w:t>
      </w:r>
    </w:p>
    <w:p w14:paraId="5D1C101F" w14:textId="77777777" w:rsidR="00590831" w:rsidRPr="004A2F1D" w:rsidRDefault="00590831" w:rsidP="0058176E">
      <w:pPr>
        <w:pStyle w:val="Default"/>
        <w:rPr>
          <w:color w:val="auto"/>
          <w:sz w:val="20"/>
          <w:szCs w:val="20"/>
          <w:lang w:val="nl-NL"/>
        </w:rPr>
      </w:pPr>
    </w:p>
    <w:p w14:paraId="18A36AD4" w14:textId="005BDFE7" w:rsidR="00160FC3" w:rsidRPr="004A2F1D" w:rsidRDefault="005334F4" w:rsidP="0058176E">
      <w:pPr>
        <w:pStyle w:val="Default"/>
        <w:rPr>
          <w:color w:val="auto"/>
          <w:sz w:val="20"/>
          <w:szCs w:val="20"/>
          <w:lang w:val="nl-NL"/>
        </w:rPr>
      </w:pPr>
      <w:r w:rsidRPr="004A2F1D">
        <w:rPr>
          <w:color w:val="auto"/>
          <w:sz w:val="20"/>
          <w:szCs w:val="20"/>
          <w:lang w:val="nl-NL"/>
        </w:rPr>
        <w:t>Genoemde b</w:t>
      </w:r>
      <w:r w:rsidR="00160FC3" w:rsidRPr="004A2F1D">
        <w:rPr>
          <w:color w:val="auto"/>
          <w:sz w:val="20"/>
          <w:szCs w:val="20"/>
          <w:lang w:val="nl-NL"/>
        </w:rPr>
        <w:t xml:space="preserve">ijlagen </w:t>
      </w:r>
      <w:r w:rsidRPr="004A2F1D">
        <w:rPr>
          <w:color w:val="auto"/>
          <w:sz w:val="20"/>
          <w:szCs w:val="20"/>
          <w:lang w:val="nl-NL"/>
        </w:rPr>
        <w:t xml:space="preserve">1 en 2 </w:t>
      </w:r>
      <w:r w:rsidR="00160FC3" w:rsidRPr="004A2F1D">
        <w:rPr>
          <w:color w:val="auto"/>
          <w:sz w:val="20"/>
          <w:szCs w:val="20"/>
          <w:lang w:val="nl-NL"/>
        </w:rPr>
        <w:t>z</w:t>
      </w:r>
      <w:r w:rsidR="004A2F1D">
        <w:rPr>
          <w:color w:val="auto"/>
          <w:sz w:val="20"/>
          <w:szCs w:val="20"/>
          <w:lang w:val="nl-NL"/>
        </w:rPr>
        <w:t xml:space="preserve">ijn te vinden op de website van </w:t>
      </w:r>
      <w:r w:rsidR="00160FC3" w:rsidRPr="004A2F1D">
        <w:rPr>
          <w:color w:val="auto"/>
          <w:sz w:val="20"/>
          <w:szCs w:val="20"/>
          <w:lang w:val="nl-NL"/>
        </w:rPr>
        <w:t>N</w:t>
      </w:r>
      <w:r w:rsidR="00482DA5" w:rsidRPr="004A2F1D">
        <w:rPr>
          <w:color w:val="auto"/>
          <w:sz w:val="20"/>
          <w:szCs w:val="20"/>
          <w:lang w:val="nl-NL"/>
        </w:rPr>
        <w:t>oor</w:t>
      </w:r>
      <w:r w:rsidR="004A2F1D">
        <w:rPr>
          <w:color w:val="auto"/>
          <w:sz w:val="20"/>
          <w:szCs w:val="20"/>
          <w:lang w:val="nl-NL"/>
        </w:rPr>
        <w:t xml:space="preserve">dhoff Uitgevers B.V., via </w:t>
      </w:r>
      <w:r w:rsidR="0052582B" w:rsidRPr="004A2F1D">
        <w:rPr>
          <w:color w:val="auto"/>
          <w:sz w:val="20"/>
          <w:szCs w:val="20"/>
          <w:lang w:val="nl-NL"/>
        </w:rPr>
        <w:t>www.noordhoffuitgevers.nl/privacy</w:t>
      </w:r>
      <w:r w:rsidR="00581BA2" w:rsidRPr="004A2F1D">
        <w:rPr>
          <w:color w:val="auto"/>
          <w:sz w:val="20"/>
          <w:szCs w:val="20"/>
          <w:lang w:val="nl-NL"/>
        </w:rPr>
        <w:t>.</w:t>
      </w:r>
    </w:p>
    <w:p w14:paraId="5045FA44" w14:textId="77777777" w:rsidR="00590831" w:rsidRPr="004A2F1D" w:rsidRDefault="00590831" w:rsidP="0058176E">
      <w:pPr>
        <w:pStyle w:val="Default"/>
        <w:rPr>
          <w:i/>
          <w:color w:val="auto"/>
          <w:sz w:val="20"/>
          <w:szCs w:val="20"/>
          <w:lang w:val="nl-NL"/>
        </w:rPr>
      </w:pPr>
    </w:p>
    <w:p w14:paraId="279EE5D6" w14:textId="77777777" w:rsidR="0052582B" w:rsidRPr="004A2F1D" w:rsidRDefault="0052582B" w:rsidP="0058176E">
      <w:pPr>
        <w:pStyle w:val="Default"/>
        <w:rPr>
          <w:color w:val="auto"/>
          <w:sz w:val="20"/>
          <w:szCs w:val="20"/>
          <w:lang w:val="nl-NL"/>
        </w:rPr>
      </w:pPr>
    </w:p>
    <w:p w14:paraId="15E40222" w14:textId="77777777" w:rsidR="0052582B" w:rsidRPr="004A2F1D" w:rsidRDefault="0052582B" w:rsidP="0058176E">
      <w:pPr>
        <w:rPr>
          <w:rFonts w:ascii="Verdana" w:hAnsi="Verdana" w:cs="Verdana"/>
          <w:i/>
          <w:sz w:val="20"/>
          <w:szCs w:val="20"/>
          <w:lang w:val="nl-NL"/>
        </w:rPr>
      </w:pPr>
      <w:r w:rsidRPr="004A2F1D">
        <w:rPr>
          <w:rFonts w:ascii="Verdana" w:hAnsi="Verdana" w:cs="Verdana"/>
          <w:i/>
          <w:sz w:val="20"/>
          <w:szCs w:val="20"/>
          <w:lang w:val="nl-NL"/>
        </w:rPr>
        <w:t xml:space="preserve">Informatie over het Convenant en de model Verwerkersovereenkomst is te vinden op de website www.privacyconvenant.nl. Meer informatie en antwoorden op vragen over privacy en de wettelijke rechten en verplichtingen voor Onderwijsinstellingen zijn te vinden op de websites van de sectorraden PO-Raad, VO-raad, MBO Raad (saMBO-ICT) en bij Kennisnet. </w:t>
      </w:r>
    </w:p>
    <w:p w14:paraId="67329F73" w14:textId="77777777" w:rsidR="0052582B" w:rsidRPr="004A2F1D" w:rsidRDefault="0052582B" w:rsidP="0058176E">
      <w:pPr>
        <w:pStyle w:val="Default"/>
        <w:rPr>
          <w:color w:val="auto"/>
          <w:sz w:val="20"/>
          <w:szCs w:val="20"/>
          <w:lang w:val="nl-NL"/>
        </w:rPr>
      </w:pPr>
    </w:p>
    <w:p w14:paraId="1C1BFB76" w14:textId="77777777" w:rsidR="0052582B" w:rsidRPr="004A2F1D" w:rsidRDefault="0052582B" w:rsidP="0058176E">
      <w:pPr>
        <w:pStyle w:val="Default"/>
        <w:rPr>
          <w:color w:val="auto"/>
          <w:sz w:val="20"/>
          <w:szCs w:val="20"/>
          <w:lang w:val="nl-NL"/>
        </w:rPr>
      </w:pPr>
    </w:p>
    <w:p w14:paraId="788A9AEE" w14:textId="77777777" w:rsidR="00590831" w:rsidRPr="004A2F1D" w:rsidRDefault="0052582B" w:rsidP="0058176E">
      <w:pPr>
        <w:pStyle w:val="Default"/>
        <w:rPr>
          <w:color w:val="auto"/>
          <w:sz w:val="20"/>
          <w:szCs w:val="20"/>
          <w:lang w:val="nl-NL"/>
        </w:rPr>
      </w:pPr>
      <w:r w:rsidRPr="004A2F1D">
        <w:rPr>
          <w:color w:val="auto"/>
          <w:sz w:val="20"/>
          <w:szCs w:val="20"/>
          <w:lang w:val="nl-NL"/>
        </w:rPr>
        <w:t>April 2018</w:t>
      </w:r>
    </w:p>
    <w:p w14:paraId="78669E15" w14:textId="103F139B" w:rsidR="00160FC3" w:rsidRPr="004A2F1D" w:rsidRDefault="00D10868" w:rsidP="0058176E">
      <w:pPr>
        <w:pStyle w:val="Default"/>
        <w:pageBreakBefore/>
        <w:rPr>
          <w:sz w:val="20"/>
          <w:szCs w:val="20"/>
          <w:lang w:val="nl-NL"/>
        </w:rPr>
      </w:pPr>
      <w:r w:rsidRPr="004A2F1D">
        <w:rPr>
          <w:b/>
          <w:bCs/>
          <w:sz w:val="20"/>
          <w:szCs w:val="20"/>
          <w:lang w:val="nl-NL"/>
        </w:rPr>
        <w:lastRenderedPageBreak/>
        <w:t>VER</w:t>
      </w:r>
      <w:r w:rsidR="00160FC3" w:rsidRPr="004A2F1D">
        <w:rPr>
          <w:b/>
          <w:bCs/>
          <w:sz w:val="20"/>
          <w:szCs w:val="20"/>
          <w:lang w:val="nl-NL"/>
        </w:rPr>
        <w:t xml:space="preserve">WERKERSOVEREENKOMST </w:t>
      </w:r>
    </w:p>
    <w:p w14:paraId="13CB9520" w14:textId="77777777" w:rsidR="00160FC3" w:rsidRPr="004A2F1D" w:rsidRDefault="00160FC3" w:rsidP="0058176E">
      <w:pPr>
        <w:pStyle w:val="Lijstalinea"/>
        <w:spacing w:beforeLines="40" w:before="96" w:afterLines="20" w:after="48"/>
        <w:ind w:left="720" w:right="-144"/>
        <w:rPr>
          <w:b/>
          <w:bCs/>
          <w:i/>
          <w:iCs/>
          <w:szCs w:val="20"/>
          <w:lang w:val="nl-NL"/>
        </w:rPr>
      </w:pPr>
    </w:p>
    <w:p w14:paraId="0424AC18" w14:textId="77777777" w:rsidR="00160FC3" w:rsidRPr="004A2F1D" w:rsidRDefault="00160FC3" w:rsidP="0058176E">
      <w:pPr>
        <w:pStyle w:val="Default"/>
        <w:rPr>
          <w:b/>
          <w:bCs/>
          <w:iCs/>
          <w:sz w:val="20"/>
          <w:szCs w:val="20"/>
          <w:lang w:val="nl-NL"/>
        </w:rPr>
      </w:pPr>
      <w:r w:rsidRPr="004A2F1D">
        <w:rPr>
          <w:b/>
          <w:bCs/>
          <w:iCs/>
          <w:sz w:val="20"/>
          <w:szCs w:val="20"/>
          <w:u w:val="single"/>
          <w:lang w:val="nl-NL"/>
        </w:rPr>
        <w:t>Partijen:</w:t>
      </w:r>
      <w:r w:rsidRPr="004A2F1D">
        <w:rPr>
          <w:b/>
          <w:bCs/>
          <w:iCs/>
          <w:sz w:val="20"/>
          <w:szCs w:val="20"/>
          <w:lang w:val="nl-NL"/>
        </w:rPr>
        <w:t xml:space="preserve"> </w:t>
      </w:r>
    </w:p>
    <w:p w14:paraId="0DEAC26E" w14:textId="77777777" w:rsidR="00160FC3" w:rsidRPr="004A2F1D" w:rsidRDefault="00160FC3" w:rsidP="0058176E">
      <w:pPr>
        <w:pStyle w:val="Default"/>
        <w:rPr>
          <w:sz w:val="20"/>
          <w:szCs w:val="20"/>
          <w:lang w:val="nl-NL"/>
        </w:rPr>
      </w:pPr>
    </w:p>
    <w:p w14:paraId="0231A1CC" w14:textId="78A4B609" w:rsidR="00160FC3" w:rsidRPr="004A2F1D" w:rsidRDefault="00AE07BC" w:rsidP="001022F0">
      <w:pPr>
        <w:pStyle w:val="Lijstalinea"/>
        <w:numPr>
          <w:ilvl w:val="0"/>
          <w:numId w:val="1"/>
        </w:numPr>
        <w:rPr>
          <w:rFonts w:ascii="Verdana" w:eastAsiaTheme="minorHAnsi" w:hAnsi="Verdana" w:cs="Verdana"/>
          <w:color w:val="000000"/>
          <w:szCs w:val="20"/>
          <w:lang w:val="nl-NL" w:eastAsia="en-US"/>
        </w:rPr>
      </w:pPr>
      <w:r w:rsidRPr="004A2F1D">
        <w:rPr>
          <w:rFonts w:ascii="Verdana" w:eastAsiaTheme="minorHAnsi" w:hAnsi="Verdana" w:cs="Verdana"/>
          <w:color w:val="000000"/>
          <w:szCs w:val="20"/>
          <w:lang w:val="nl-NL" w:eastAsia="en-US"/>
        </w:rPr>
        <w:t xml:space="preserve">Het bevoegd gezag </w:t>
      </w:r>
      <w:bookmarkStart w:id="0" w:name="_Hlk532284604"/>
      <w:r w:rsidRPr="004A2F1D">
        <w:rPr>
          <w:rFonts w:ascii="Verdana" w:eastAsiaTheme="minorHAnsi" w:hAnsi="Verdana" w:cs="Verdana"/>
          <w:color w:val="000000"/>
          <w:szCs w:val="20"/>
          <w:lang w:val="nl-NL" w:eastAsia="en-US"/>
        </w:rPr>
        <w:t>van</w:t>
      </w:r>
      <w:r w:rsidR="002C7E8D">
        <w:rPr>
          <w:rFonts w:ascii="Verdana" w:eastAsiaTheme="minorHAnsi" w:hAnsi="Verdana" w:cs="Verdana"/>
          <w:color w:val="000000"/>
          <w:szCs w:val="20"/>
          <w:lang w:val="nl-NL" w:eastAsia="en-US"/>
        </w:rPr>
        <w:t xml:space="preserve"> </w:t>
      </w:r>
      <w:sdt>
        <w:sdtPr>
          <w:rPr>
            <w:rFonts w:ascii="Verdana" w:eastAsiaTheme="minorHAnsi" w:hAnsi="Verdana" w:cs="Verdana"/>
            <w:color w:val="4F81BD" w:themeColor="accent1"/>
            <w:szCs w:val="20"/>
            <w:lang w:val="nl-NL" w:eastAsia="en-US"/>
          </w:rPr>
          <w:tag w:val="Onderwijsinstelling"/>
          <w:id w:val="1726030810"/>
          <w:placeholder>
            <w:docPart w:val="DefaultPlaceholder_-1854013440"/>
          </w:placeholder>
          <w:text/>
        </w:sdtPr>
        <w:sdtEndPr/>
        <w:sdtContent>
          <w:r w:rsidR="002C7E8D" w:rsidRPr="00B8526F">
            <w:rPr>
              <w:rFonts w:ascii="Verdana" w:eastAsiaTheme="minorHAnsi" w:hAnsi="Verdana" w:cs="Verdana"/>
              <w:color w:val="4F81BD" w:themeColor="accent1"/>
              <w:szCs w:val="20"/>
              <w:lang w:val="nl-NL" w:eastAsia="en-US"/>
            </w:rPr>
            <w:t>&lt;Onderwijsinstelling&gt;</w:t>
          </w:r>
        </w:sdtContent>
      </w:sdt>
      <w:r w:rsidR="001022F0">
        <w:rPr>
          <w:rFonts w:ascii="Verdana" w:eastAsiaTheme="minorHAnsi" w:hAnsi="Verdana" w:cs="Verdana"/>
          <w:color w:val="A6A6A6" w:themeColor="background1" w:themeShade="A6"/>
          <w:szCs w:val="20"/>
          <w:lang w:val="nl-NL" w:eastAsia="en-US"/>
        </w:rPr>
        <w:t xml:space="preserve"> </w:t>
      </w:r>
      <w:r w:rsidR="001022F0">
        <w:rPr>
          <w:rFonts w:ascii="Verdana" w:eastAsiaTheme="minorHAnsi" w:hAnsi="Verdana" w:cs="Verdana"/>
          <w:color w:val="000000"/>
          <w:szCs w:val="20"/>
          <w:lang w:val="nl-NL" w:eastAsia="en-US"/>
        </w:rPr>
        <w:t xml:space="preserve">geregistreerd </w:t>
      </w:r>
      <w:bookmarkEnd w:id="0"/>
      <w:r w:rsidR="001022F0">
        <w:rPr>
          <w:rFonts w:ascii="Verdana" w:eastAsiaTheme="minorHAnsi" w:hAnsi="Verdana" w:cs="Verdana"/>
          <w:color w:val="000000"/>
          <w:szCs w:val="20"/>
          <w:lang w:val="nl-NL" w:eastAsia="en-US"/>
        </w:rPr>
        <w:t xml:space="preserve">onder BRIN-nummers zoals </w:t>
      </w:r>
      <w:r w:rsidR="001022F0" w:rsidRPr="00831299">
        <w:rPr>
          <w:rFonts w:ascii="Verdana" w:eastAsiaTheme="minorHAnsi" w:hAnsi="Verdana" w:cs="Verdana"/>
          <w:color w:val="000000"/>
          <w:szCs w:val="20"/>
          <w:lang w:val="nl-NL" w:eastAsia="en-US"/>
        </w:rPr>
        <w:t xml:space="preserve">opgenomen op het laatste blad van </w:t>
      </w:r>
      <w:r w:rsidR="001022F0">
        <w:rPr>
          <w:rFonts w:ascii="Verdana" w:eastAsiaTheme="minorHAnsi" w:hAnsi="Verdana" w:cs="Verdana"/>
          <w:color w:val="000000"/>
          <w:szCs w:val="20"/>
          <w:lang w:val="nl-NL" w:eastAsia="en-US"/>
        </w:rPr>
        <w:t xml:space="preserve">deze </w:t>
      </w:r>
      <w:r w:rsidR="001022F0" w:rsidRPr="001022F0">
        <w:rPr>
          <w:rFonts w:ascii="Verdana" w:eastAsiaTheme="minorHAnsi" w:hAnsi="Verdana" w:cs="Verdana"/>
          <w:color w:val="000000"/>
          <w:szCs w:val="20"/>
          <w:lang w:val="nl-NL" w:eastAsia="en-US"/>
        </w:rPr>
        <w:t>Verwerkersovereenkomst</w:t>
      </w:r>
      <w:r w:rsidR="001022F0">
        <w:rPr>
          <w:rFonts w:ascii="Verdana" w:eastAsiaTheme="minorHAnsi" w:hAnsi="Verdana" w:cs="Verdana"/>
          <w:color w:val="000000"/>
          <w:szCs w:val="20"/>
          <w:lang w:val="nl-NL" w:eastAsia="en-US"/>
        </w:rPr>
        <w:t xml:space="preserve"> </w:t>
      </w:r>
      <w:r w:rsidRPr="004A2F1D">
        <w:rPr>
          <w:rFonts w:ascii="Verdana" w:eastAsiaTheme="minorHAnsi" w:hAnsi="Verdana" w:cs="Verdana"/>
          <w:color w:val="000000"/>
          <w:szCs w:val="20"/>
          <w:lang w:val="nl-NL" w:eastAsia="en-US"/>
        </w:rPr>
        <w:t>bij de Dienst Uitvoering Onderwijs van het Ministerie van Onderwijs, gevestigd en kantoorhoudende aan</w:t>
      </w:r>
      <w:r w:rsidR="001022F0">
        <w:rPr>
          <w:rFonts w:ascii="Verdana" w:eastAsiaTheme="minorHAnsi" w:hAnsi="Verdana" w:cs="Verdana"/>
          <w:color w:val="000000"/>
          <w:szCs w:val="20"/>
          <w:lang w:val="nl-NL" w:eastAsia="en-US"/>
        </w:rPr>
        <w:t xml:space="preserve"> </w:t>
      </w:r>
      <w:sdt>
        <w:sdtPr>
          <w:rPr>
            <w:rFonts w:ascii="Verdana" w:eastAsiaTheme="minorHAnsi" w:hAnsi="Verdana" w:cs="Verdana"/>
            <w:color w:val="4F81BD" w:themeColor="accent1"/>
            <w:szCs w:val="20"/>
            <w:lang w:val="nl-NL" w:eastAsia="en-US"/>
          </w:rPr>
          <w:id w:val="-2029795069"/>
          <w:placeholder>
            <w:docPart w:val="04C6A145142B4D229EB38D8D53BB1094"/>
          </w:placeholder>
          <w15:color w:val="000000"/>
          <w:text/>
        </w:sdtPr>
        <w:sdtEndPr/>
        <w:sdtContent>
          <w:r w:rsidR="00376E48" w:rsidRPr="00B8526F">
            <w:rPr>
              <w:rFonts w:ascii="Verdana" w:eastAsiaTheme="minorHAnsi" w:hAnsi="Verdana" w:cs="Verdana"/>
              <w:color w:val="4F81BD" w:themeColor="accent1"/>
              <w:szCs w:val="20"/>
              <w:lang w:val="nl-NL" w:eastAsia="en-US"/>
            </w:rPr>
            <w:t>&lt;Adres&gt;</w:t>
          </w:r>
        </w:sdtContent>
      </w:sdt>
      <w:r w:rsidR="001022F0">
        <w:rPr>
          <w:rFonts w:ascii="Verdana" w:eastAsiaTheme="minorHAnsi" w:hAnsi="Verdana" w:cs="Verdana"/>
          <w:color w:val="000000"/>
          <w:szCs w:val="20"/>
          <w:lang w:val="nl-NL" w:eastAsia="en-US"/>
        </w:rPr>
        <w:t xml:space="preserve"> t</w:t>
      </w:r>
      <w:r w:rsidRPr="004A2F1D">
        <w:rPr>
          <w:rFonts w:ascii="Verdana" w:eastAsiaTheme="minorHAnsi" w:hAnsi="Verdana" w:cs="Verdana"/>
          <w:color w:val="000000"/>
          <w:szCs w:val="20"/>
          <w:lang w:val="nl-NL" w:eastAsia="en-US"/>
        </w:rPr>
        <w:t>e</w:t>
      </w:r>
      <w:r w:rsidR="001022F0">
        <w:rPr>
          <w:rFonts w:ascii="Verdana" w:eastAsiaTheme="minorHAnsi" w:hAnsi="Verdana" w:cs="Verdana"/>
          <w:color w:val="000000"/>
          <w:szCs w:val="20"/>
          <w:lang w:val="nl-NL" w:eastAsia="en-US"/>
        </w:rPr>
        <w:t xml:space="preserve"> </w:t>
      </w:r>
      <w:sdt>
        <w:sdtPr>
          <w:rPr>
            <w:rFonts w:ascii="Verdana" w:eastAsiaTheme="minorHAnsi" w:hAnsi="Verdana" w:cs="Verdana"/>
            <w:color w:val="4F81BD" w:themeColor="accent1"/>
            <w:szCs w:val="20"/>
            <w:lang w:val="nl-NL" w:eastAsia="en-US"/>
          </w:rPr>
          <w:id w:val="-1411464198"/>
          <w:placeholder>
            <w:docPart w:val="72925C9B105649E78D4F1FBB13ADC219"/>
          </w:placeholder>
          <w15:color w:val="000000"/>
          <w:text/>
        </w:sdtPr>
        <w:sdtEndPr/>
        <w:sdtContent>
          <w:r w:rsidR="00376E48" w:rsidRPr="00B8526F">
            <w:rPr>
              <w:rFonts w:ascii="Verdana" w:eastAsiaTheme="minorHAnsi" w:hAnsi="Verdana" w:cs="Verdana"/>
              <w:color w:val="4F81BD" w:themeColor="accent1"/>
              <w:szCs w:val="20"/>
              <w:lang w:val="nl-NL" w:eastAsia="en-US"/>
            </w:rPr>
            <w:t>&lt;Woonplaats&gt;</w:t>
          </w:r>
        </w:sdtContent>
      </w:sdt>
      <w:r w:rsidRPr="004A2F1D">
        <w:rPr>
          <w:rFonts w:ascii="Verdana" w:eastAsiaTheme="minorHAnsi" w:hAnsi="Verdana" w:cs="Verdana"/>
          <w:color w:val="000000"/>
          <w:szCs w:val="20"/>
          <w:lang w:val="nl-NL" w:eastAsia="en-US"/>
        </w:rPr>
        <w:t xml:space="preserve"> </w:t>
      </w:r>
      <w:r w:rsidRPr="00A5114D">
        <w:rPr>
          <w:rFonts w:ascii="Verdana" w:eastAsiaTheme="minorHAnsi" w:hAnsi="Verdana" w:cs="Verdana"/>
          <w:szCs w:val="20"/>
          <w:lang w:val="nl-NL" w:eastAsia="en-US"/>
        </w:rPr>
        <w:t>(</w:t>
      </w:r>
      <w:sdt>
        <w:sdtPr>
          <w:rPr>
            <w:rFonts w:ascii="Verdana" w:eastAsiaTheme="minorHAnsi" w:hAnsi="Verdana" w:cs="Verdana"/>
            <w:color w:val="4F81BD" w:themeColor="accent1"/>
            <w:szCs w:val="20"/>
            <w:lang w:val="nl-NL" w:eastAsia="en-US"/>
          </w:rPr>
          <w:id w:val="1334579025"/>
          <w:placeholder>
            <w:docPart w:val="1BCA97772D6647BF8D4D811BE9CE65F9"/>
          </w:placeholder>
          <w15:color w:val="000000"/>
          <w:text/>
        </w:sdtPr>
        <w:sdtEndPr/>
        <w:sdtContent>
          <w:r w:rsidR="00376E48" w:rsidRPr="00B8526F">
            <w:rPr>
              <w:rFonts w:ascii="Verdana" w:eastAsiaTheme="minorHAnsi" w:hAnsi="Verdana" w:cs="Verdana"/>
              <w:color w:val="4F81BD" w:themeColor="accent1"/>
              <w:szCs w:val="20"/>
              <w:lang w:val="nl-NL" w:eastAsia="en-US"/>
            </w:rPr>
            <w:t>&lt;Postcode&gt;</w:t>
          </w:r>
        </w:sdtContent>
      </w:sdt>
      <w:r w:rsidR="001022F0">
        <w:rPr>
          <w:rFonts w:ascii="Verdana" w:eastAsiaTheme="minorHAnsi" w:hAnsi="Verdana" w:cs="Verdana"/>
          <w:szCs w:val="20"/>
          <w:lang w:val="nl-NL" w:eastAsia="en-US"/>
        </w:rPr>
        <w:t>)</w:t>
      </w:r>
      <w:r w:rsidRPr="004A2F1D">
        <w:rPr>
          <w:rFonts w:ascii="Verdana" w:eastAsiaTheme="minorHAnsi" w:hAnsi="Verdana" w:cs="Verdana"/>
          <w:color w:val="000000"/>
          <w:szCs w:val="20"/>
          <w:lang w:val="nl-NL" w:eastAsia="en-US"/>
        </w:rPr>
        <w:t>,</w:t>
      </w:r>
      <w:r w:rsidR="001022F0">
        <w:rPr>
          <w:rFonts w:ascii="Verdana" w:eastAsiaTheme="minorHAnsi" w:hAnsi="Verdana" w:cs="Verdana"/>
          <w:color w:val="000000"/>
          <w:szCs w:val="20"/>
          <w:lang w:val="nl-NL" w:eastAsia="en-US"/>
        </w:rPr>
        <w:t xml:space="preserve"> </w:t>
      </w:r>
      <w:r w:rsidRPr="004A2F1D">
        <w:rPr>
          <w:rFonts w:ascii="Verdana" w:eastAsiaTheme="minorHAnsi" w:hAnsi="Verdana" w:cs="Verdana"/>
          <w:color w:val="000000"/>
          <w:szCs w:val="20"/>
          <w:lang w:val="nl-NL" w:eastAsia="en-US"/>
        </w:rPr>
        <w:t xml:space="preserve">te dezen rechtsgeldig vertegenwoordigd </w:t>
      </w:r>
      <w:r w:rsidR="00AB0DF0">
        <w:rPr>
          <w:rFonts w:ascii="Verdana" w:eastAsiaTheme="minorHAnsi" w:hAnsi="Verdana" w:cs="Verdana"/>
          <w:color w:val="000000"/>
          <w:szCs w:val="20"/>
          <w:lang w:val="nl-NL" w:eastAsia="en-US"/>
        </w:rPr>
        <w:t xml:space="preserve">door </w:t>
      </w:r>
      <w:sdt>
        <w:sdtPr>
          <w:rPr>
            <w:rFonts w:ascii="Verdana" w:eastAsiaTheme="minorHAnsi" w:hAnsi="Verdana" w:cs="Verdana"/>
            <w:color w:val="4F81BD" w:themeColor="accent1"/>
            <w:szCs w:val="20"/>
            <w:lang w:val="nl-NL" w:eastAsia="en-US"/>
          </w:rPr>
          <w:tag w:val="Onderwijsinstelling"/>
          <w:id w:val="841660527"/>
          <w:placeholder>
            <w:docPart w:val="0A0502B1020F43358F569E542AAD8102"/>
          </w:placeholder>
          <w:text/>
        </w:sdtPr>
        <w:sdtEndPr/>
        <w:sdtContent>
          <w:r w:rsidR="00AB0DF0" w:rsidRPr="00B8526F">
            <w:rPr>
              <w:rFonts w:ascii="Verdana" w:eastAsiaTheme="minorHAnsi" w:hAnsi="Verdana" w:cs="Verdana"/>
              <w:color w:val="4F81BD" w:themeColor="accent1"/>
              <w:szCs w:val="20"/>
              <w:lang w:val="nl-NL" w:eastAsia="en-US"/>
            </w:rPr>
            <w:t>&lt;</w:t>
          </w:r>
          <w:r w:rsidR="00AB0DF0">
            <w:rPr>
              <w:rFonts w:ascii="Verdana" w:eastAsiaTheme="minorHAnsi" w:hAnsi="Verdana" w:cs="Verdana"/>
              <w:color w:val="4F81BD" w:themeColor="accent1"/>
              <w:szCs w:val="20"/>
              <w:lang w:val="nl-NL" w:eastAsia="en-US"/>
            </w:rPr>
            <w:t>Vertegenwoordiger</w:t>
          </w:r>
          <w:r w:rsidR="00AB0DF0" w:rsidRPr="00B8526F">
            <w:rPr>
              <w:rFonts w:ascii="Verdana" w:eastAsiaTheme="minorHAnsi" w:hAnsi="Verdana" w:cs="Verdana"/>
              <w:color w:val="4F81BD" w:themeColor="accent1"/>
              <w:szCs w:val="20"/>
              <w:lang w:val="nl-NL" w:eastAsia="en-US"/>
            </w:rPr>
            <w:t>&gt;</w:t>
          </w:r>
        </w:sdtContent>
      </w:sdt>
      <w:r w:rsidR="00AB0DF0">
        <w:rPr>
          <w:rFonts w:ascii="Verdana" w:eastAsiaTheme="minorHAnsi" w:hAnsi="Verdana" w:cs="Verdana"/>
          <w:color w:val="000000"/>
          <w:szCs w:val="20"/>
          <w:lang w:val="nl-NL" w:eastAsia="en-US"/>
        </w:rPr>
        <w:t>, hierna te noemen:</w:t>
      </w:r>
      <w:r w:rsidR="00AB0DF0" w:rsidRPr="00AB0DF0">
        <w:rPr>
          <w:rFonts w:ascii="Verdana" w:eastAsiaTheme="minorHAnsi" w:hAnsi="Verdana" w:cs="Verdana"/>
          <w:color w:val="000000"/>
          <w:szCs w:val="20"/>
          <w:lang w:val="nl-NL" w:eastAsia="en-US"/>
        </w:rPr>
        <w:t xml:space="preserve"> </w:t>
      </w:r>
      <w:r w:rsidR="00AB0DF0" w:rsidRPr="004A2F1D">
        <w:rPr>
          <w:rFonts w:ascii="Verdana" w:eastAsiaTheme="minorHAnsi" w:hAnsi="Verdana" w:cs="Verdana"/>
          <w:color w:val="000000"/>
          <w:szCs w:val="20"/>
          <w:lang w:val="nl-NL" w:eastAsia="en-US"/>
        </w:rPr>
        <w:t>“Onderwijsinstelling”</w:t>
      </w:r>
      <w:r w:rsidR="00AB0DF0" w:rsidRPr="004A2F1D">
        <w:rPr>
          <w:szCs w:val="20"/>
          <w:lang w:val="nl-NL"/>
        </w:rPr>
        <w:t>;</w:t>
      </w:r>
    </w:p>
    <w:p w14:paraId="636C14F7" w14:textId="77777777" w:rsidR="00160FC3" w:rsidRPr="004A2F1D" w:rsidRDefault="00160FC3" w:rsidP="0058176E">
      <w:pPr>
        <w:pStyle w:val="Default"/>
        <w:ind w:firstLine="720"/>
        <w:rPr>
          <w:sz w:val="20"/>
          <w:szCs w:val="20"/>
          <w:lang w:val="nl-NL"/>
        </w:rPr>
      </w:pPr>
      <w:r w:rsidRPr="004A2F1D">
        <w:rPr>
          <w:sz w:val="20"/>
          <w:szCs w:val="20"/>
          <w:lang w:val="nl-NL"/>
        </w:rPr>
        <w:t xml:space="preserve">en </w:t>
      </w:r>
    </w:p>
    <w:p w14:paraId="446D2D1C" w14:textId="77777777" w:rsidR="00160FC3" w:rsidRPr="004A2F1D" w:rsidRDefault="00160FC3" w:rsidP="0058176E">
      <w:pPr>
        <w:pStyle w:val="Default"/>
        <w:ind w:firstLine="720"/>
        <w:rPr>
          <w:sz w:val="20"/>
          <w:szCs w:val="20"/>
          <w:lang w:val="nl-NL"/>
        </w:rPr>
      </w:pPr>
    </w:p>
    <w:p w14:paraId="2B685BCC" w14:textId="77777777" w:rsidR="00160FC3" w:rsidRPr="004A2F1D" w:rsidRDefault="00160FC3" w:rsidP="0058176E">
      <w:pPr>
        <w:pStyle w:val="Default"/>
        <w:numPr>
          <w:ilvl w:val="0"/>
          <w:numId w:val="1"/>
        </w:numPr>
        <w:rPr>
          <w:sz w:val="20"/>
          <w:szCs w:val="20"/>
          <w:lang w:val="nl-NL"/>
        </w:rPr>
      </w:pPr>
      <w:r w:rsidRPr="004A2F1D">
        <w:rPr>
          <w:i/>
          <w:sz w:val="20"/>
          <w:szCs w:val="20"/>
          <w:lang w:val="nl-NL"/>
        </w:rPr>
        <w:t>Noordhoff Uitgevers B.V</w:t>
      </w:r>
      <w:r w:rsidRPr="004A2F1D">
        <w:rPr>
          <w:sz w:val="20"/>
          <w:szCs w:val="20"/>
          <w:lang w:val="nl-NL"/>
        </w:rPr>
        <w:t xml:space="preserve">., gevestigd en kantoorhoudende aan Winschoterdiep 70A te Groningen (9723 AB), te dezen rechtsgeldig vertegenwoordigd door </w:t>
      </w:r>
      <w:r w:rsidR="00AE07BC" w:rsidRPr="004A2F1D">
        <w:rPr>
          <w:sz w:val="20"/>
          <w:szCs w:val="20"/>
          <w:lang w:val="nl-NL"/>
        </w:rPr>
        <w:t xml:space="preserve">Managing Director </w:t>
      </w:r>
      <w:r w:rsidR="00863E67" w:rsidRPr="004A2F1D">
        <w:rPr>
          <w:sz w:val="20"/>
          <w:szCs w:val="20"/>
          <w:lang w:val="nl-NL"/>
        </w:rPr>
        <w:t>J. Kuerble</w:t>
      </w:r>
      <w:r w:rsidRPr="004A2F1D">
        <w:rPr>
          <w:sz w:val="20"/>
          <w:szCs w:val="20"/>
          <w:lang w:val="nl-NL"/>
        </w:rPr>
        <w:t>, hierna te noemen: “</w:t>
      </w:r>
      <w:r w:rsidR="00AE07BC" w:rsidRPr="004A2F1D">
        <w:rPr>
          <w:sz w:val="20"/>
          <w:szCs w:val="20"/>
          <w:lang w:val="nl-NL"/>
        </w:rPr>
        <w:t>Ver</w:t>
      </w:r>
      <w:r w:rsidRPr="004A2F1D">
        <w:rPr>
          <w:sz w:val="20"/>
          <w:szCs w:val="20"/>
          <w:lang w:val="nl-NL"/>
        </w:rPr>
        <w:t xml:space="preserve">werker”; </w:t>
      </w:r>
    </w:p>
    <w:p w14:paraId="5D9665AB" w14:textId="77777777" w:rsidR="00160FC3" w:rsidRPr="004A2F1D" w:rsidRDefault="00160FC3" w:rsidP="0058176E">
      <w:pPr>
        <w:pStyle w:val="Default"/>
        <w:rPr>
          <w:sz w:val="20"/>
          <w:szCs w:val="20"/>
          <w:lang w:val="nl-NL"/>
        </w:rPr>
      </w:pPr>
    </w:p>
    <w:p w14:paraId="6DC732AD" w14:textId="77777777" w:rsidR="00590831" w:rsidRPr="004A2F1D" w:rsidRDefault="00160FC3" w:rsidP="0058176E">
      <w:pPr>
        <w:pStyle w:val="Default"/>
        <w:rPr>
          <w:sz w:val="20"/>
          <w:szCs w:val="20"/>
          <w:lang w:val="nl-NL"/>
        </w:rPr>
      </w:pPr>
      <w:r w:rsidRPr="004A2F1D">
        <w:rPr>
          <w:sz w:val="20"/>
          <w:szCs w:val="20"/>
          <w:lang w:val="nl-NL"/>
        </w:rPr>
        <w:t xml:space="preserve">hierna gezamenlijk te noemen: “Partijen”, of afzonderlijk: “Partij”. </w:t>
      </w:r>
    </w:p>
    <w:p w14:paraId="0DF003B9" w14:textId="77777777" w:rsidR="00AE665A" w:rsidRPr="004A2F1D" w:rsidRDefault="00AE665A" w:rsidP="0058176E">
      <w:pPr>
        <w:pStyle w:val="Default"/>
        <w:rPr>
          <w:b/>
          <w:bCs/>
          <w:i/>
          <w:iCs/>
          <w:sz w:val="20"/>
          <w:szCs w:val="20"/>
          <w:lang w:val="nl-NL"/>
        </w:rPr>
      </w:pPr>
    </w:p>
    <w:p w14:paraId="4BCB80D6" w14:textId="77777777" w:rsidR="00590831" w:rsidRPr="004A2F1D" w:rsidRDefault="00590831" w:rsidP="0058176E">
      <w:pPr>
        <w:spacing w:beforeLines="40" w:before="96" w:afterLines="20" w:after="48" w:line="240" w:lineRule="auto"/>
        <w:ind w:right="-144"/>
        <w:contextualSpacing/>
        <w:rPr>
          <w:rFonts w:ascii="Verdana" w:hAnsi="Verdana" w:cs="Arial"/>
          <w:b/>
          <w:sz w:val="20"/>
          <w:szCs w:val="20"/>
          <w:u w:val="single"/>
          <w:lang w:val="nl-NL"/>
        </w:rPr>
      </w:pPr>
      <w:r w:rsidRPr="004A2F1D">
        <w:rPr>
          <w:rFonts w:ascii="Verdana" w:hAnsi="Verdana" w:cs="Arial"/>
          <w:b/>
          <w:sz w:val="20"/>
          <w:szCs w:val="20"/>
          <w:u w:val="single"/>
          <w:lang w:val="nl-NL"/>
        </w:rPr>
        <w:t xml:space="preserve">Overwegen het volgende: </w:t>
      </w:r>
    </w:p>
    <w:p w14:paraId="591A6729" w14:textId="77777777" w:rsidR="00590831" w:rsidRPr="004A2F1D" w:rsidRDefault="00590831" w:rsidP="0058176E">
      <w:pPr>
        <w:pStyle w:val="Lijstalinea"/>
        <w:spacing w:beforeLines="40" w:before="96" w:afterLines="20" w:after="48"/>
        <w:ind w:left="720" w:right="-144"/>
        <w:rPr>
          <w:rFonts w:ascii="Verdana" w:hAnsi="Verdana" w:cs="Arial"/>
          <w:szCs w:val="20"/>
          <w:lang w:val="nl-NL"/>
        </w:rPr>
      </w:pPr>
    </w:p>
    <w:p w14:paraId="64F46C6E" w14:textId="77777777" w:rsidR="00AE07BC" w:rsidRPr="004A2F1D" w:rsidRDefault="00590831" w:rsidP="00834B29">
      <w:pPr>
        <w:pStyle w:val="Lijstalinea"/>
        <w:numPr>
          <w:ilvl w:val="0"/>
          <w:numId w:val="2"/>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Onderwijsinstelling en </w:t>
      </w:r>
      <w:r w:rsidR="00AE07BC" w:rsidRPr="004A2F1D">
        <w:rPr>
          <w:rFonts w:ascii="Verdana" w:hAnsi="Verdana" w:cs="Arial"/>
          <w:szCs w:val="20"/>
          <w:lang w:val="nl-NL"/>
        </w:rPr>
        <w:t>Ver</w:t>
      </w:r>
      <w:r w:rsidRPr="004A2F1D">
        <w:rPr>
          <w:rFonts w:ascii="Verdana" w:hAnsi="Verdana" w:cs="Arial"/>
          <w:szCs w:val="20"/>
          <w:lang w:val="nl-NL"/>
        </w:rPr>
        <w:t xml:space="preserve">werker zijn een overeenkomst aangegaan waarbij </w:t>
      </w:r>
      <w:r w:rsidR="00AE07BC" w:rsidRPr="004A2F1D">
        <w:rPr>
          <w:rFonts w:ascii="Verdana" w:hAnsi="Verdana" w:cs="Arial"/>
          <w:szCs w:val="20"/>
          <w:lang w:val="nl-NL"/>
        </w:rPr>
        <w:t>Verwerker</w:t>
      </w:r>
      <w:r w:rsidR="0047676B" w:rsidRPr="004A2F1D">
        <w:rPr>
          <w:rFonts w:ascii="Verdana" w:hAnsi="Verdana" w:cs="Arial"/>
          <w:szCs w:val="20"/>
          <w:lang w:val="nl-NL"/>
        </w:rPr>
        <w:t xml:space="preserve"> digitale leermiddelen levert aan Onderwijsinstelling (‘de Product- en Dienstenovereenkomst’). </w:t>
      </w:r>
      <w:r w:rsidRPr="004A2F1D">
        <w:rPr>
          <w:rFonts w:ascii="Verdana" w:hAnsi="Verdana" w:cs="Arial"/>
          <w:szCs w:val="20"/>
          <w:lang w:val="nl-NL"/>
        </w:rPr>
        <w:t xml:space="preserve">Deze Product- en Dienstenovereenkomst leidt ertoe dat </w:t>
      </w:r>
      <w:r w:rsidR="00AE07BC" w:rsidRPr="004A2F1D">
        <w:rPr>
          <w:rFonts w:ascii="Verdana" w:hAnsi="Verdana" w:cs="Arial"/>
          <w:szCs w:val="20"/>
          <w:lang w:val="nl-NL"/>
        </w:rPr>
        <w:t>Ver</w:t>
      </w:r>
      <w:r w:rsidRPr="004A2F1D">
        <w:rPr>
          <w:rFonts w:ascii="Verdana" w:hAnsi="Verdana" w:cs="Arial"/>
          <w:szCs w:val="20"/>
          <w:lang w:val="nl-NL"/>
        </w:rPr>
        <w:t>werker in opdracht van Onderwijsinstelling Persoonsgegevens verwerkt.</w:t>
      </w:r>
    </w:p>
    <w:p w14:paraId="0FF09E51" w14:textId="77777777" w:rsidR="00590831" w:rsidRPr="004A2F1D" w:rsidRDefault="00590831" w:rsidP="0058176E">
      <w:pPr>
        <w:pStyle w:val="Lijstalinea"/>
        <w:spacing w:beforeLines="40" w:before="96" w:afterLines="20" w:after="48"/>
        <w:ind w:left="720" w:right="-144"/>
        <w:contextualSpacing/>
        <w:rPr>
          <w:rFonts w:ascii="Verdana" w:hAnsi="Verdana" w:cs="Arial"/>
          <w:szCs w:val="20"/>
          <w:lang w:val="nl-NL"/>
        </w:rPr>
      </w:pPr>
      <w:r w:rsidRPr="004A2F1D">
        <w:rPr>
          <w:rFonts w:ascii="Verdana" w:hAnsi="Verdana" w:cs="Arial"/>
          <w:szCs w:val="20"/>
          <w:lang w:val="nl-NL"/>
        </w:rPr>
        <w:t xml:space="preserve"> </w:t>
      </w:r>
    </w:p>
    <w:p w14:paraId="1CF6418D" w14:textId="77777777" w:rsidR="00590831" w:rsidRPr="004A2F1D" w:rsidRDefault="00590831" w:rsidP="00834B29">
      <w:pPr>
        <w:pStyle w:val="Lijstalinea"/>
        <w:numPr>
          <w:ilvl w:val="0"/>
          <w:numId w:val="2"/>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Partijen wensen, mede gelet op het bepaalde in </w:t>
      </w:r>
      <w:r w:rsidR="00AE07BC" w:rsidRPr="004A2F1D">
        <w:rPr>
          <w:rFonts w:ascii="Verdana" w:hAnsi="Verdana" w:cs="Arial"/>
          <w:szCs w:val="20"/>
          <w:lang w:val="nl-NL"/>
        </w:rPr>
        <w:t>artikel 28 lid 3 Algemene Verordening Gegevensbescherming</w:t>
      </w:r>
      <w:r w:rsidRPr="004A2F1D">
        <w:rPr>
          <w:rFonts w:ascii="Verdana" w:hAnsi="Verdana" w:cs="Arial"/>
          <w:szCs w:val="20"/>
          <w:lang w:val="nl-NL"/>
        </w:rPr>
        <w:t xml:space="preserve">, in deze </w:t>
      </w:r>
      <w:r w:rsidR="00AE07BC" w:rsidRPr="004A2F1D">
        <w:rPr>
          <w:rFonts w:ascii="Verdana" w:hAnsi="Verdana" w:cs="Arial"/>
          <w:szCs w:val="20"/>
          <w:lang w:val="nl-NL"/>
        </w:rPr>
        <w:t>Ver</w:t>
      </w:r>
      <w:r w:rsidRPr="004A2F1D">
        <w:rPr>
          <w:rFonts w:ascii="Verdana" w:hAnsi="Verdana" w:cs="Arial"/>
          <w:szCs w:val="20"/>
          <w:lang w:val="nl-NL"/>
        </w:rPr>
        <w:t xml:space="preserve">werkersovereenkomst hun wederzijdse rechten en verplichtingen voor de Verwerking van Persoonsgegevens vast te leggen. </w:t>
      </w:r>
    </w:p>
    <w:p w14:paraId="2E3D7393" w14:textId="77777777" w:rsidR="00590831" w:rsidRPr="004A2F1D" w:rsidRDefault="00590831" w:rsidP="0058176E">
      <w:pPr>
        <w:pStyle w:val="Lijstalinea"/>
        <w:spacing w:beforeLines="40" w:before="96" w:afterLines="20" w:after="48"/>
        <w:ind w:left="720" w:right="-144"/>
        <w:contextualSpacing/>
        <w:rPr>
          <w:rFonts w:ascii="Verdana" w:hAnsi="Verdana" w:cs="Arial"/>
          <w:szCs w:val="20"/>
          <w:lang w:val="nl-NL"/>
        </w:rPr>
      </w:pPr>
    </w:p>
    <w:p w14:paraId="06878E78" w14:textId="77777777" w:rsidR="00590831" w:rsidRPr="004A2F1D" w:rsidRDefault="00590831" w:rsidP="0058176E">
      <w:pPr>
        <w:spacing w:beforeLines="40" w:before="96" w:afterLines="20" w:after="48" w:line="240" w:lineRule="auto"/>
        <w:ind w:right="-144"/>
        <w:contextualSpacing/>
        <w:rPr>
          <w:rFonts w:ascii="Verdana" w:hAnsi="Verdana" w:cs="Arial"/>
          <w:b/>
          <w:sz w:val="20"/>
          <w:szCs w:val="20"/>
          <w:u w:val="single"/>
          <w:lang w:val="nl-NL"/>
        </w:rPr>
      </w:pPr>
      <w:r w:rsidRPr="004A2F1D">
        <w:rPr>
          <w:rFonts w:ascii="Verdana" w:hAnsi="Verdana" w:cs="Arial"/>
          <w:b/>
          <w:sz w:val="20"/>
          <w:szCs w:val="20"/>
          <w:u w:val="single"/>
          <w:lang w:val="nl-NL"/>
        </w:rPr>
        <w:t xml:space="preserve">Komen het volgende overeen: </w:t>
      </w:r>
    </w:p>
    <w:p w14:paraId="197150B0" w14:textId="77777777" w:rsidR="00590831" w:rsidRPr="004A2F1D" w:rsidRDefault="00590831" w:rsidP="0058176E">
      <w:pPr>
        <w:pStyle w:val="Lijstalinea"/>
        <w:spacing w:beforeLines="40" w:before="96" w:afterLines="20" w:after="48"/>
        <w:ind w:left="720" w:right="-144"/>
        <w:rPr>
          <w:rFonts w:ascii="Verdana" w:hAnsi="Verdana" w:cs="Arial"/>
          <w:szCs w:val="20"/>
          <w:lang w:val="nl-NL"/>
        </w:rPr>
      </w:pPr>
    </w:p>
    <w:p w14:paraId="2B31212B" w14:textId="77777777"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1: Definities</w:t>
      </w:r>
    </w:p>
    <w:p w14:paraId="16D22F10" w14:textId="5E17C3F0" w:rsidR="00590831" w:rsidRPr="004A2F1D" w:rsidRDefault="00590831" w:rsidP="0058176E">
      <w:pPr>
        <w:spacing w:beforeLines="40" w:before="96" w:afterLines="20" w:after="48" w:line="240" w:lineRule="auto"/>
        <w:ind w:right="-144"/>
        <w:rPr>
          <w:rFonts w:ascii="Verdana" w:hAnsi="Verdana"/>
          <w:sz w:val="20"/>
          <w:szCs w:val="20"/>
          <w:lang w:val="nl-NL"/>
        </w:rPr>
      </w:pPr>
      <w:r w:rsidRPr="004A2F1D">
        <w:rPr>
          <w:rFonts w:ascii="Verdana" w:hAnsi="Verdana"/>
          <w:sz w:val="20"/>
          <w:szCs w:val="20"/>
          <w:lang w:val="nl-NL"/>
        </w:rPr>
        <w:t xml:space="preserve">In deze </w:t>
      </w:r>
      <w:r w:rsidR="00D10868" w:rsidRPr="004A2F1D">
        <w:rPr>
          <w:rFonts w:ascii="Verdana" w:hAnsi="Verdana"/>
          <w:sz w:val="20"/>
          <w:szCs w:val="20"/>
          <w:lang w:val="nl-NL"/>
        </w:rPr>
        <w:t>Ver</w:t>
      </w:r>
      <w:r w:rsidRPr="004A2F1D">
        <w:rPr>
          <w:rFonts w:ascii="Verdana" w:hAnsi="Verdana"/>
          <w:sz w:val="20"/>
          <w:szCs w:val="20"/>
          <w:lang w:val="nl-NL"/>
        </w:rPr>
        <w:t>werkersovereenkomst wordt verstaan onder:</w:t>
      </w:r>
    </w:p>
    <w:p w14:paraId="2EBCF8E1" w14:textId="3BA3C637" w:rsidR="003B0536"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Betrokkene, </w:t>
      </w:r>
      <w:r w:rsidR="00AE07BC" w:rsidRPr="004A2F1D">
        <w:rPr>
          <w:rFonts w:ascii="Verdana" w:hAnsi="Verdana" w:cs="Arial"/>
          <w:szCs w:val="20"/>
          <w:lang w:val="nl-NL"/>
        </w:rPr>
        <w:t>Ver</w:t>
      </w:r>
      <w:r w:rsidRPr="004A2F1D">
        <w:rPr>
          <w:rFonts w:ascii="Verdana" w:hAnsi="Verdana" w:cs="Arial"/>
          <w:szCs w:val="20"/>
          <w:lang w:val="nl-NL"/>
        </w:rPr>
        <w:t>werker, Derde, Persoonsgegevens, Verwerking van Persoonsgegevens, en V</w:t>
      </w:r>
      <w:r w:rsidR="00AE07BC" w:rsidRPr="004A2F1D">
        <w:rPr>
          <w:rFonts w:ascii="Verdana" w:hAnsi="Verdana" w:cs="Arial"/>
          <w:szCs w:val="20"/>
          <w:lang w:val="nl-NL"/>
        </w:rPr>
        <w:t>erwerkingsv</w:t>
      </w:r>
      <w:r w:rsidRPr="004A2F1D">
        <w:rPr>
          <w:rFonts w:ascii="Verdana" w:hAnsi="Verdana" w:cs="Arial"/>
          <w:szCs w:val="20"/>
          <w:lang w:val="nl-NL"/>
        </w:rPr>
        <w:t xml:space="preserve">erantwoordelijke: de begrippen zoals gedefinieerd in </w:t>
      </w:r>
      <w:r w:rsidR="00AE07BC" w:rsidRPr="004A2F1D">
        <w:rPr>
          <w:rFonts w:ascii="Verdana" w:hAnsi="Verdana" w:cs="Arial"/>
          <w:szCs w:val="20"/>
          <w:lang w:val="nl-NL"/>
        </w:rPr>
        <w:t>de AVG</w:t>
      </w:r>
      <w:r w:rsidRPr="004A2F1D">
        <w:rPr>
          <w:rFonts w:ascii="Verdana" w:hAnsi="Verdana" w:cs="Arial"/>
          <w:szCs w:val="20"/>
          <w:lang w:val="nl-NL"/>
        </w:rPr>
        <w:t>;</w:t>
      </w:r>
    </w:p>
    <w:p w14:paraId="573A5696" w14:textId="77777777" w:rsidR="00590831"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Bijlage</w:t>
      </w:r>
      <w:r w:rsidR="0085420D" w:rsidRPr="004A2F1D">
        <w:rPr>
          <w:rFonts w:ascii="Verdana" w:hAnsi="Verdana" w:cs="Arial"/>
          <w:szCs w:val="20"/>
          <w:lang w:val="nl-NL"/>
        </w:rPr>
        <w:t>(n)</w:t>
      </w:r>
      <w:r w:rsidRPr="004A2F1D">
        <w:rPr>
          <w:rFonts w:ascii="Verdana" w:hAnsi="Verdana" w:cs="Arial"/>
          <w:szCs w:val="20"/>
          <w:lang w:val="nl-NL"/>
        </w:rPr>
        <w:t>: bijlage</w:t>
      </w:r>
      <w:r w:rsidR="0085420D" w:rsidRPr="004A2F1D">
        <w:rPr>
          <w:rFonts w:ascii="Verdana" w:hAnsi="Verdana" w:cs="Arial"/>
          <w:szCs w:val="20"/>
          <w:lang w:val="nl-NL"/>
        </w:rPr>
        <w:t>(n)</w:t>
      </w:r>
      <w:r w:rsidRPr="004A2F1D">
        <w:rPr>
          <w:rFonts w:ascii="Verdana" w:hAnsi="Verdana" w:cs="Arial"/>
          <w:szCs w:val="20"/>
          <w:lang w:val="nl-NL"/>
        </w:rPr>
        <w:t xml:space="preserve"> bij </w:t>
      </w:r>
      <w:r w:rsidR="0085420D" w:rsidRPr="004A2F1D">
        <w:rPr>
          <w:rFonts w:ascii="Verdana" w:hAnsi="Verdana" w:cs="Arial"/>
          <w:szCs w:val="20"/>
          <w:lang w:val="nl-NL"/>
        </w:rPr>
        <w:t xml:space="preserve">het Convenant of </w:t>
      </w:r>
      <w:r w:rsidRPr="004A2F1D">
        <w:rPr>
          <w:rFonts w:ascii="Verdana" w:hAnsi="Verdana" w:cs="Arial"/>
          <w:szCs w:val="20"/>
          <w:lang w:val="nl-NL"/>
        </w:rPr>
        <w:t xml:space="preserve">de </w:t>
      </w:r>
      <w:r w:rsidR="0085420D" w:rsidRPr="004A2F1D">
        <w:rPr>
          <w:rFonts w:ascii="Verdana" w:hAnsi="Verdana" w:cs="Arial"/>
          <w:szCs w:val="20"/>
          <w:lang w:val="nl-NL"/>
        </w:rPr>
        <w:t>Ver</w:t>
      </w:r>
      <w:r w:rsidRPr="004A2F1D">
        <w:rPr>
          <w:rFonts w:ascii="Verdana" w:hAnsi="Verdana" w:cs="Arial"/>
          <w:szCs w:val="20"/>
          <w:lang w:val="nl-NL"/>
        </w:rPr>
        <w:t>werkersovereenkomst;</w:t>
      </w:r>
    </w:p>
    <w:p w14:paraId="7418A12A" w14:textId="77777777" w:rsidR="0085420D"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Convenant: het Convenant Digitale Onderwijsmiddelen en Privacy</w:t>
      </w:r>
      <w:r w:rsidR="0085420D" w:rsidRPr="004A2F1D">
        <w:rPr>
          <w:rFonts w:ascii="Verdana" w:hAnsi="Verdana" w:cs="Arial"/>
          <w:szCs w:val="20"/>
          <w:lang w:val="nl-NL"/>
        </w:rPr>
        <w:t xml:space="preserve"> 3.0</w:t>
      </w:r>
      <w:r w:rsidRPr="004A2F1D">
        <w:rPr>
          <w:rFonts w:ascii="Verdana" w:hAnsi="Verdana" w:cs="Arial"/>
          <w:szCs w:val="20"/>
          <w:lang w:val="nl-NL"/>
        </w:rPr>
        <w:t>;</w:t>
      </w:r>
    </w:p>
    <w:p w14:paraId="6FEBBEF1" w14:textId="77777777" w:rsidR="00CD6310" w:rsidRPr="004A2F1D" w:rsidRDefault="00CD6310"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Convenantpartij: een tot het Convenant toegetreden Onderwijsinstelling of Leverancier;</w:t>
      </w:r>
    </w:p>
    <w:p w14:paraId="420918F7" w14:textId="77777777" w:rsidR="00590831"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Datalek:</w:t>
      </w:r>
      <w:r w:rsidR="00CD6310" w:rsidRPr="004A2F1D">
        <w:rPr>
          <w:lang w:val="nl-NL"/>
        </w:rPr>
        <w:t xml:space="preserve"> </w:t>
      </w:r>
      <w:r w:rsidR="00CD6310" w:rsidRPr="004A2F1D">
        <w:rPr>
          <w:rFonts w:ascii="Verdana" w:hAnsi="Verdana" w:cs="Arial"/>
          <w:szCs w:val="20"/>
          <w:lang w:val="nl-NL"/>
        </w:rPr>
        <w:t>een inbreuk in verband met persoonsgegevens, zoals bedoeld in artikel 4 sub 12 AVG</w:t>
      </w:r>
      <w:r w:rsidRPr="004A2F1D">
        <w:rPr>
          <w:rFonts w:ascii="Verdana" w:hAnsi="Verdana" w:cs="Arial"/>
          <w:szCs w:val="20"/>
          <w:lang w:val="nl-NL"/>
        </w:rPr>
        <w:t>;</w:t>
      </w:r>
    </w:p>
    <w:p w14:paraId="720F877B" w14:textId="77777777" w:rsidR="00CD6310"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Digitaal Onderwijsmiddel: Leermiddelen en Toetsen, en School- en Leerlinginformatiemiddelen;</w:t>
      </w:r>
    </w:p>
    <w:p w14:paraId="58CD6C06" w14:textId="77777777" w:rsidR="00CD6310" w:rsidRPr="004A2F1D" w:rsidRDefault="00CD6310"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Initiatiefnemers: partijen die de initiatiefnemers zijn van het Convenant als opgenomen in de aanhef van het Convenant;</w:t>
      </w:r>
    </w:p>
    <w:p w14:paraId="5BB60336" w14:textId="77777777" w:rsidR="00590831" w:rsidRPr="004A2F1D" w:rsidRDefault="00CD6310"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Instructies: geschreven of elektronisch gestuurde aanwijzing van de Verwerkingsverantwoordelijke aan de Verwerker in het kader van haar bevoegdheden zoals geformuleerd in deze Verwerkersovereenkomst of in de </w:t>
      </w:r>
      <w:r w:rsidRPr="004A2F1D">
        <w:rPr>
          <w:rFonts w:ascii="Verdana" w:hAnsi="Verdana" w:cs="Arial"/>
          <w:szCs w:val="20"/>
          <w:lang w:val="nl-NL"/>
        </w:rPr>
        <w:lastRenderedPageBreak/>
        <w:t>Product- en Dienstenovereenkomst. Instructies worden verstrekt door en aan de contactpersonen van partijen zoals die zijn opgenomen in de Bijlage(n);</w:t>
      </w:r>
      <w:r w:rsidR="00590831" w:rsidRPr="004A2F1D">
        <w:rPr>
          <w:rFonts w:ascii="Verdana" w:hAnsi="Verdana" w:cs="Arial"/>
          <w:szCs w:val="20"/>
          <w:lang w:val="nl-NL"/>
        </w:rPr>
        <w:t xml:space="preserve"> </w:t>
      </w:r>
    </w:p>
    <w:p w14:paraId="70A61112" w14:textId="77777777" w:rsidR="00CD6310" w:rsidRPr="004A2F1D" w:rsidRDefault="00CD6310"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14:paraId="2DE9D34E" w14:textId="77777777" w:rsidR="00590831"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7E5C233C" w14:textId="77777777" w:rsidR="00CD6310" w:rsidRPr="004A2F1D" w:rsidRDefault="00CD6310"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Leverancier: leverancier van een Digitaal Onderwijsmiddel, zoals een distributeur, uitgever of leverancier van een administratiesysteem;</w:t>
      </w:r>
    </w:p>
    <w:p w14:paraId="2FC0B513" w14:textId="77777777" w:rsidR="00CD6310" w:rsidRPr="004A2F1D" w:rsidRDefault="00CD6310"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Model Verwerkersovereenkomst: het model voor een verwerkersovereenkomst die als bijlage is bijgevoegd bij het Convenant; </w:t>
      </w:r>
    </w:p>
    <w:p w14:paraId="0EEF728C" w14:textId="77777777" w:rsidR="000B3AD7" w:rsidRPr="004A2F1D" w:rsidRDefault="000B3AD7"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Onderwijsdeelnemer: onderwijsdeelnemer in het primair onderwijs, voortgezet onderwijs of middelbaar beroepsonderwijs; </w:t>
      </w:r>
    </w:p>
    <w:p w14:paraId="130A13C4" w14:textId="77777777" w:rsidR="000B3AD7" w:rsidRPr="004A2F1D" w:rsidRDefault="000B3AD7"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Platform: het platform als bedoeld in artikel 8 van het Convenant, thans bekend als Edu-K;</w:t>
      </w:r>
    </w:p>
    <w:p w14:paraId="04A514CF" w14:textId="77777777" w:rsidR="000B3AD7" w:rsidRPr="004A2F1D" w:rsidRDefault="000B3AD7"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4C1BEB11" w14:textId="29155A8E" w:rsidR="000B3AD7" w:rsidRPr="004A2F1D" w:rsidRDefault="000B3AD7" w:rsidP="00834B29">
      <w:pPr>
        <w:pStyle w:val="Lijstalinea"/>
        <w:numPr>
          <w:ilvl w:val="0"/>
          <w:numId w:val="3"/>
        </w:numPr>
        <w:spacing w:beforeLines="40" w:before="96" w:afterLines="20" w:after="48"/>
        <w:ind w:right="-144"/>
        <w:contextualSpacing/>
        <w:rPr>
          <w:rFonts w:ascii="Verdana" w:hAnsi="Verdana" w:cs="Arial"/>
          <w:szCs w:val="20"/>
          <w:lang w:val="nl-NL"/>
        </w:rPr>
      </w:pPr>
      <w:bookmarkStart w:id="1" w:name="OLE_LINK3"/>
      <w:bookmarkStart w:id="2" w:name="OLE_LINK4"/>
      <w:r w:rsidRPr="004A2F1D">
        <w:rPr>
          <w:rFonts w:ascii="Verdana" w:hAnsi="Verdana" w:cs="Arial"/>
          <w:szCs w:val="20"/>
          <w:lang w:val="nl-NL"/>
        </w:rPr>
        <w:t>Privacy Bijsluiter: één of meerdere privacybijsluiter(s) zoals opgenomen in de Bijlagen</w:t>
      </w:r>
      <w:r w:rsidRPr="004A2F1D">
        <w:rPr>
          <w:lang w:val="nl-NL"/>
        </w:rPr>
        <w:t xml:space="preserve"> </w:t>
      </w:r>
      <w:r w:rsidRPr="004A2F1D">
        <w:rPr>
          <w:rFonts w:ascii="Verdana" w:hAnsi="Verdana" w:cs="Arial"/>
          <w:szCs w:val="20"/>
          <w:lang w:val="nl-NL"/>
        </w:rPr>
        <w:t>die van toepassing zijn op de aangeboden Digitale Onderwijsmiddelen</w:t>
      </w:r>
      <w:r w:rsidR="00397D37" w:rsidRPr="004A2F1D">
        <w:rPr>
          <w:rFonts w:ascii="Verdana" w:hAnsi="Verdana" w:cs="Arial"/>
          <w:szCs w:val="20"/>
          <w:lang w:val="nl-NL"/>
        </w:rPr>
        <w:t>,</w:t>
      </w:r>
      <w:r w:rsidRPr="004A2F1D">
        <w:rPr>
          <w:rFonts w:ascii="Verdana" w:hAnsi="Verdana" w:cs="Arial"/>
          <w:szCs w:val="20"/>
          <w:lang w:val="nl-NL"/>
        </w:rPr>
        <w:t xml:space="preserve"> te vinden op de website van </w:t>
      </w:r>
      <w:r w:rsidR="00397D37" w:rsidRPr="004A2F1D">
        <w:rPr>
          <w:rFonts w:ascii="Verdana" w:hAnsi="Verdana" w:cs="Arial"/>
          <w:szCs w:val="20"/>
          <w:lang w:val="nl-NL"/>
        </w:rPr>
        <w:t>Verwerker</w:t>
      </w:r>
      <w:r w:rsidRPr="004A2F1D">
        <w:rPr>
          <w:rFonts w:ascii="Verdana" w:hAnsi="Verdana" w:cs="Arial"/>
          <w:szCs w:val="20"/>
          <w:lang w:val="nl-NL"/>
        </w:rPr>
        <w:t>, via www.noordhoffuitgevers.nl/privacy;</w:t>
      </w:r>
    </w:p>
    <w:bookmarkEnd w:id="1"/>
    <w:bookmarkEnd w:id="2"/>
    <w:p w14:paraId="6615C8E9" w14:textId="77777777" w:rsidR="00581BA2" w:rsidRPr="004A2F1D" w:rsidRDefault="00581BA2"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Reglement: het reglement als bedoeld in artikel 8 lid 4 van het Convenant;</w:t>
      </w:r>
    </w:p>
    <w:p w14:paraId="6CC97566" w14:textId="77777777" w:rsidR="00590831"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School- en Leerlinginformatiemiddelen: een digitaal product en/of digitale dienst ten behoeve van het onderwijs(proces), zoals een leerling</w:t>
      </w:r>
      <w:r w:rsidR="00581BA2" w:rsidRPr="004A2F1D">
        <w:rPr>
          <w:rFonts w:ascii="Verdana" w:hAnsi="Verdana" w:cs="Arial"/>
          <w:szCs w:val="20"/>
          <w:lang w:val="nl-NL"/>
        </w:rPr>
        <w:t>-</w:t>
      </w:r>
      <w:r w:rsidRPr="004A2F1D">
        <w:rPr>
          <w:rFonts w:ascii="Verdana" w:hAnsi="Verdana" w:cs="Arial"/>
          <w:szCs w:val="20"/>
          <w:lang w:val="nl-NL"/>
        </w:rPr>
        <w:t xml:space="preserve">administratiesysteem, </w:t>
      </w:r>
      <w:r w:rsidR="00581BA2" w:rsidRPr="004A2F1D">
        <w:rPr>
          <w:rFonts w:ascii="Verdana" w:hAnsi="Verdana" w:cs="Arial"/>
          <w:szCs w:val="20"/>
          <w:lang w:val="nl-NL"/>
        </w:rPr>
        <w:t xml:space="preserve">kernregistratiesysteem, studentinformatiesysteem, deelnemersadministratie, </w:t>
      </w:r>
      <w:r w:rsidRPr="004A2F1D">
        <w:rPr>
          <w:rFonts w:ascii="Verdana" w:hAnsi="Verdana" w:cs="Arial"/>
          <w:szCs w:val="20"/>
          <w:lang w:val="nl-NL"/>
        </w:rPr>
        <w:t xml:space="preserve">roostersysteem, ouderportaal, leerling- en oudercommunicatiesysteem, </w:t>
      </w:r>
      <w:r w:rsidR="00581BA2" w:rsidRPr="004A2F1D">
        <w:rPr>
          <w:rFonts w:ascii="Verdana" w:hAnsi="Verdana" w:cs="Arial"/>
          <w:szCs w:val="20"/>
          <w:lang w:val="nl-NL"/>
        </w:rPr>
        <w:t xml:space="preserve">dashboards en kwaliteitsmanagementsystemen voor zover zij Persoonsgegevens van Onderwijsdeelnemers bevatten, </w:t>
      </w:r>
      <w:r w:rsidRPr="004A2F1D">
        <w:rPr>
          <w:rFonts w:ascii="Verdana" w:hAnsi="Verdana" w:cs="Arial"/>
          <w:szCs w:val="20"/>
          <w:lang w:val="nl-NL"/>
        </w:rPr>
        <w:t>een elektronische leeromgeving en een leerling volgsysteem;</w:t>
      </w:r>
    </w:p>
    <w:p w14:paraId="07A9B355" w14:textId="77777777" w:rsidR="00581BA2" w:rsidRPr="004A2F1D" w:rsidRDefault="00581BA2"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14:paraId="14517F4D" w14:textId="77777777" w:rsidR="00590831" w:rsidRPr="004A2F1D" w:rsidRDefault="00590831"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Sub</w:t>
      </w:r>
      <w:r w:rsidR="00581BA2" w:rsidRPr="004A2F1D">
        <w:rPr>
          <w:rFonts w:ascii="Verdana" w:hAnsi="Verdana" w:cs="Arial"/>
          <w:szCs w:val="20"/>
          <w:lang w:val="nl-NL"/>
        </w:rPr>
        <w:t>ver</w:t>
      </w:r>
      <w:r w:rsidRPr="004A2F1D">
        <w:rPr>
          <w:rFonts w:ascii="Verdana" w:hAnsi="Verdana" w:cs="Arial"/>
          <w:szCs w:val="20"/>
          <w:lang w:val="nl-NL"/>
        </w:rPr>
        <w:t xml:space="preserve">werker: de partij die door </w:t>
      </w:r>
      <w:r w:rsidR="00581BA2" w:rsidRPr="004A2F1D">
        <w:rPr>
          <w:rFonts w:ascii="Verdana" w:hAnsi="Verdana" w:cs="Arial"/>
          <w:szCs w:val="20"/>
          <w:lang w:val="nl-NL"/>
        </w:rPr>
        <w:t>Ver</w:t>
      </w:r>
      <w:r w:rsidRPr="004A2F1D">
        <w:rPr>
          <w:rFonts w:ascii="Verdana" w:hAnsi="Verdana" w:cs="Arial"/>
          <w:szCs w:val="20"/>
          <w:lang w:val="nl-NL"/>
        </w:rPr>
        <w:t xml:space="preserve">werker wordt ingeschakeld als </w:t>
      </w:r>
      <w:r w:rsidR="00581BA2" w:rsidRPr="004A2F1D">
        <w:rPr>
          <w:rFonts w:ascii="Verdana" w:hAnsi="Verdana" w:cs="Arial"/>
          <w:szCs w:val="20"/>
          <w:lang w:val="nl-NL"/>
        </w:rPr>
        <w:t>Verw</w:t>
      </w:r>
      <w:r w:rsidRPr="004A2F1D">
        <w:rPr>
          <w:rFonts w:ascii="Verdana" w:hAnsi="Verdana" w:cs="Arial"/>
          <w:szCs w:val="20"/>
          <w:lang w:val="nl-NL"/>
        </w:rPr>
        <w:t xml:space="preserve">erker ten behoeve van de Verwerking van de Persoonsgegevens in het kader van deze </w:t>
      </w:r>
      <w:r w:rsidR="00581BA2" w:rsidRPr="004A2F1D">
        <w:rPr>
          <w:rFonts w:ascii="Verdana" w:hAnsi="Verdana" w:cs="Arial"/>
          <w:szCs w:val="20"/>
          <w:lang w:val="nl-NL"/>
        </w:rPr>
        <w:t>Ver</w:t>
      </w:r>
      <w:r w:rsidRPr="004A2F1D">
        <w:rPr>
          <w:rFonts w:ascii="Verdana" w:hAnsi="Verdana" w:cs="Arial"/>
          <w:szCs w:val="20"/>
          <w:lang w:val="nl-NL"/>
        </w:rPr>
        <w:t>werkersovereenkomst en de Product- en Dienstenovereenkomst;</w:t>
      </w:r>
    </w:p>
    <w:p w14:paraId="158D6206" w14:textId="77777777" w:rsidR="00E903D8" w:rsidRPr="004A2F1D" w:rsidRDefault="00E903D8"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6BF64ABB" w14:textId="77777777" w:rsidR="00590831" w:rsidRPr="004A2F1D" w:rsidRDefault="00E903D8" w:rsidP="00834B29">
      <w:pPr>
        <w:pStyle w:val="Lijstalinea"/>
        <w:numPr>
          <w:ilvl w:val="0"/>
          <w:numId w:val="3"/>
        </w:numPr>
        <w:spacing w:beforeLines="40" w:before="96" w:afterLines="20" w:after="48"/>
        <w:ind w:right="-144"/>
        <w:contextualSpacing/>
        <w:rPr>
          <w:rFonts w:ascii="Verdana" w:hAnsi="Verdana" w:cs="Arial"/>
          <w:szCs w:val="20"/>
          <w:lang w:val="nl-NL"/>
        </w:rPr>
      </w:pPr>
      <w:r w:rsidRPr="004A2F1D">
        <w:rPr>
          <w:rFonts w:ascii="Verdana" w:hAnsi="Verdana" w:cs="Arial"/>
          <w:szCs w:val="20"/>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48BD9808" w14:textId="77777777" w:rsidR="00A5114D" w:rsidRDefault="00A5114D" w:rsidP="0058176E">
      <w:pPr>
        <w:spacing w:beforeLines="40" w:before="96" w:afterLines="20" w:after="48" w:line="240" w:lineRule="auto"/>
        <w:ind w:right="-144"/>
        <w:rPr>
          <w:rFonts w:ascii="Verdana" w:hAnsi="Verdana" w:cs="Arial"/>
          <w:szCs w:val="20"/>
          <w:lang w:val="nl-NL"/>
        </w:rPr>
      </w:pPr>
    </w:p>
    <w:p w14:paraId="35A5BC13" w14:textId="6DED6EB9"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lastRenderedPageBreak/>
        <w:t xml:space="preserve">Artikel 2: Onderwerp en opdracht </w:t>
      </w:r>
      <w:r w:rsidR="003B0536" w:rsidRPr="004A2F1D">
        <w:rPr>
          <w:rFonts w:ascii="Verdana" w:hAnsi="Verdana"/>
          <w:b/>
          <w:sz w:val="20"/>
          <w:szCs w:val="20"/>
          <w:lang w:val="nl-NL"/>
        </w:rPr>
        <w:t>Verw</w:t>
      </w:r>
      <w:r w:rsidRPr="004A2F1D">
        <w:rPr>
          <w:rFonts w:ascii="Verdana" w:hAnsi="Verdana"/>
          <w:b/>
          <w:sz w:val="20"/>
          <w:szCs w:val="20"/>
          <w:lang w:val="nl-NL"/>
        </w:rPr>
        <w:t xml:space="preserve">erkersovereenkomst </w:t>
      </w:r>
    </w:p>
    <w:p w14:paraId="322D044A" w14:textId="3DB72591" w:rsidR="00CE710A" w:rsidRPr="004A2F1D" w:rsidRDefault="00590831" w:rsidP="00834B29">
      <w:pPr>
        <w:pStyle w:val="Lijstalinea"/>
        <w:numPr>
          <w:ilvl w:val="0"/>
          <w:numId w:val="4"/>
        </w:numPr>
        <w:spacing w:beforeLines="40" w:before="96" w:afterLines="20" w:after="48"/>
        <w:ind w:right="-144"/>
        <w:rPr>
          <w:rFonts w:ascii="Verdana" w:hAnsi="Verdana" w:cs="Arial"/>
          <w:szCs w:val="20"/>
          <w:lang w:val="nl-NL"/>
        </w:rPr>
      </w:pPr>
      <w:r w:rsidRPr="004A2F1D">
        <w:rPr>
          <w:rFonts w:ascii="Verdana" w:hAnsi="Verdana" w:cs="Arial"/>
          <w:szCs w:val="20"/>
          <w:lang w:val="nl-NL"/>
        </w:rPr>
        <w:t xml:space="preserve">Deze </w:t>
      </w:r>
      <w:r w:rsidR="003B0536" w:rsidRPr="004A2F1D">
        <w:rPr>
          <w:rFonts w:ascii="Verdana" w:hAnsi="Verdana" w:cs="Arial"/>
          <w:szCs w:val="20"/>
          <w:lang w:val="nl-NL"/>
        </w:rPr>
        <w:t>Ver</w:t>
      </w:r>
      <w:r w:rsidRPr="004A2F1D">
        <w:rPr>
          <w:rFonts w:ascii="Verdana" w:hAnsi="Verdana" w:cs="Arial"/>
          <w:szCs w:val="20"/>
          <w:lang w:val="nl-NL"/>
        </w:rPr>
        <w:t xml:space="preserve">werkersovereenkomst is van toepassing op de Verwerking van Persoonsgegevens in het kader van de uitvoering van de Product- en Dienstenovereenkomst. </w:t>
      </w:r>
    </w:p>
    <w:p w14:paraId="55E355E9" w14:textId="72917A9E" w:rsidR="00D80F97" w:rsidRPr="004A2F1D" w:rsidRDefault="00D80F97" w:rsidP="00834B29">
      <w:pPr>
        <w:pStyle w:val="Lijstalinea"/>
        <w:numPr>
          <w:ilvl w:val="0"/>
          <w:numId w:val="4"/>
        </w:numPr>
        <w:spacing w:beforeLines="40" w:before="96" w:afterLines="20" w:after="48"/>
        <w:ind w:right="-144"/>
        <w:rPr>
          <w:rFonts w:ascii="Verdana" w:hAnsi="Verdana" w:cs="Arial"/>
          <w:szCs w:val="20"/>
          <w:lang w:val="nl-NL"/>
        </w:rPr>
      </w:pPr>
      <w:r w:rsidRPr="004A2F1D">
        <w:rPr>
          <w:rFonts w:ascii="Verdana" w:hAnsi="Verdana" w:cs="Arial"/>
          <w:szCs w:val="20"/>
          <w:lang w:val="nl-NL"/>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14:paraId="040A4721" w14:textId="5506E5B9" w:rsidR="00590831" w:rsidRPr="004A2F1D" w:rsidRDefault="00D80F97" w:rsidP="00834B29">
      <w:pPr>
        <w:pStyle w:val="Lijstalinea"/>
        <w:numPr>
          <w:ilvl w:val="0"/>
          <w:numId w:val="4"/>
        </w:numPr>
        <w:spacing w:beforeLines="40" w:before="96" w:afterLines="20" w:after="48"/>
        <w:ind w:right="-144"/>
        <w:rPr>
          <w:rFonts w:ascii="Verdana" w:hAnsi="Verdana" w:cs="Arial"/>
          <w:szCs w:val="20"/>
          <w:lang w:val="nl-NL"/>
        </w:rPr>
      </w:pPr>
      <w:r w:rsidRPr="004A2F1D">
        <w:rPr>
          <w:rFonts w:ascii="Verdana" w:hAnsi="Verdana" w:cs="Arial"/>
          <w:szCs w:val="20"/>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r w:rsidR="00590831" w:rsidRPr="004A2F1D">
        <w:rPr>
          <w:rFonts w:ascii="Verdana" w:hAnsi="Verdana" w:cs="Arial"/>
          <w:szCs w:val="20"/>
          <w:lang w:val="nl-NL"/>
        </w:rPr>
        <w:t xml:space="preserve"> </w:t>
      </w:r>
    </w:p>
    <w:p w14:paraId="195771F7" w14:textId="77777777" w:rsidR="00590831" w:rsidRPr="004A2F1D" w:rsidRDefault="00590831" w:rsidP="0058176E">
      <w:pPr>
        <w:spacing w:line="240" w:lineRule="auto"/>
        <w:rPr>
          <w:rFonts w:ascii="Verdana" w:hAnsi="Verdana"/>
          <w:b/>
          <w:sz w:val="20"/>
          <w:szCs w:val="20"/>
          <w:lang w:val="nl-NL"/>
        </w:rPr>
      </w:pPr>
    </w:p>
    <w:p w14:paraId="4ABBD451" w14:textId="77777777"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3: Rolverdeling</w:t>
      </w:r>
    </w:p>
    <w:p w14:paraId="22CCFB1F" w14:textId="17BE5FCF" w:rsidR="00590831" w:rsidRPr="004A2F1D" w:rsidRDefault="00590831" w:rsidP="00834B29">
      <w:pPr>
        <w:pStyle w:val="Lijstalinea"/>
        <w:numPr>
          <w:ilvl w:val="0"/>
          <w:numId w:val="5"/>
        </w:numPr>
        <w:spacing w:beforeLines="40" w:before="96" w:afterLines="20" w:after="48"/>
        <w:ind w:right="-144"/>
        <w:rPr>
          <w:rFonts w:ascii="Verdana" w:hAnsi="Verdana" w:cs="Arial"/>
          <w:szCs w:val="20"/>
          <w:lang w:val="nl-NL"/>
        </w:rPr>
      </w:pPr>
      <w:r w:rsidRPr="004A2F1D">
        <w:rPr>
          <w:rFonts w:ascii="Verdana" w:hAnsi="Verdana" w:cs="Arial"/>
          <w:szCs w:val="20"/>
          <w:lang w:val="nl-NL"/>
        </w:rPr>
        <w:t>Onderwijsinstelling is ten aanzien van de in diens opdracht uit te voeren Verwerkingen van Persoonsgegevens de V</w:t>
      </w:r>
      <w:r w:rsidR="00D80F97" w:rsidRPr="004A2F1D">
        <w:rPr>
          <w:rFonts w:ascii="Verdana" w:hAnsi="Verdana" w:cs="Arial"/>
          <w:szCs w:val="20"/>
          <w:lang w:val="nl-NL"/>
        </w:rPr>
        <w:t>erwerkingsv</w:t>
      </w:r>
      <w:r w:rsidRPr="004A2F1D">
        <w:rPr>
          <w:rFonts w:ascii="Verdana" w:hAnsi="Verdana" w:cs="Arial"/>
          <w:szCs w:val="20"/>
          <w:lang w:val="nl-NL"/>
        </w:rPr>
        <w:t xml:space="preserve">erantwoordelijke. </w:t>
      </w:r>
      <w:r w:rsidR="00D80F97" w:rsidRPr="004A2F1D">
        <w:rPr>
          <w:rFonts w:ascii="Verdana" w:hAnsi="Verdana" w:cs="Arial"/>
          <w:szCs w:val="20"/>
          <w:lang w:val="nl-NL"/>
        </w:rPr>
        <w:t>Ver</w:t>
      </w:r>
      <w:r w:rsidRPr="004A2F1D">
        <w:rPr>
          <w:rFonts w:ascii="Verdana" w:hAnsi="Verdana" w:cs="Arial"/>
          <w:szCs w:val="20"/>
          <w:lang w:val="nl-NL"/>
        </w:rPr>
        <w:t xml:space="preserve">werker is </w:t>
      </w:r>
      <w:r w:rsidR="00D80F97" w:rsidRPr="004A2F1D">
        <w:rPr>
          <w:rFonts w:ascii="Verdana" w:hAnsi="Verdana" w:cs="Arial"/>
          <w:szCs w:val="20"/>
          <w:lang w:val="nl-NL"/>
        </w:rPr>
        <w:t>ver</w:t>
      </w:r>
      <w:r w:rsidRPr="004A2F1D">
        <w:rPr>
          <w:rFonts w:ascii="Verdana" w:hAnsi="Verdana" w:cs="Arial"/>
          <w:szCs w:val="20"/>
          <w:lang w:val="nl-NL"/>
        </w:rPr>
        <w:t xml:space="preserve">werker in de zin van de </w:t>
      </w:r>
      <w:r w:rsidR="00D80F97" w:rsidRPr="004A2F1D">
        <w:rPr>
          <w:rFonts w:ascii="Verdana" w:hAnsi="Verdana" w:cs="Arial"/>
          <w:szCs w:val="20"/>
          <w:lang w:val="nl-NL"/>
        </w:rPr>
        <w:t>AVG</w:t>
      </w:r>
      <w:r w:rsidRPr="004A2F1D">
        <w:rPr>
          <w:rFonts w:ascii="Verdana" w:hAnsi="Verdana" w:cs="Arial"/>
          <w:szCs w:val="20"/>
          <w:lang w:val="nl-NL"/>
        </w:rPr>
        <w:t xml:space="preserve">. De Onderwijsinstelling heeft en houdt zelfstandige zeggenschap over het </w:t>
      </w:r>
      <w:r w:rsidR="00B15E67" w:rsidRPr="004A2F1D">
        <w:rPr>
          <w:rFonts w:ascii="Verdana" w:hAnsi="Verdana" w:cs="Arial"/>
          <w:szCs w:val="20"/>
          <w:lang w:val="nl-NL"/>
        </w:rPr>
        <w:t xml:space="preserve">(bepalen van het) </w:t>
      </w:r>
      <w:r w:rsidRPr="004A2F1D">
        <w:rPr>
          <w:rFonts w:ascii="Verdana" w:hAnsi="Verdana" w:cs="Arial"/>
          <w:szCs w:val="20"/>
          <w:lang w:val="nl-NL"/>
        </w:rPr>
        <w:t xml:space="preserve">doel en de middelen van de Verwerking van de Persoonsgegevens. </w:t>
      </w:r>
    </w:p>
    <w:p w14:paraId="507269E7" w14:textId="77777777" w:rsidR="00A44DC1" w:rsidRPr="004A2F1D" w:rsidRDefault="00B15E67" w:rsidP="00834B29">
      <w:pPr>
        <w:pStyle w:val="Lijstalinea"/>
        <w:numPr>
          <w:ilvl w:val="0"/>
          <w:numId w:val="5"/>
        </w:numPr>
        <w:spacing w:beforeLines="40" w:before="96" w:afterLines="20" w:after="48"/>
        <w:ind w:right="-144"/>
        <w:rPr>
          <w:rFonts w:ascii="Verdana" w:hAnsi="Verdana" w:cs="Arial"/>
          <w:szCs w:val="20"/>
          <w:lang w:val="nl-NL"/>
        </w:rPr>
      </w:pPr>
      <w:r w:rsidRPr="004A2F1D">
        <w:rPr>
          <w:rFonts w:ascii="Verdana" w:hAnsi="Verdana" w:cs="Arial"/>
          <w:szCs w:val="20"/>
          <w:lang w:val="nl-NL"/>
        </w:rPr>
        <w:t>Verwerker d</w:t>
      </w:r>
      <w:r w:rsidR="00590831" w:rsidRPr="004A2F1D">
        <w:rPr>
          <w:rFonts w:ascii="Verdana" w:hAnsi="Verdana" w:cs="Arial"/>
          <w:szCs w:val="20"/>
          <w:lang w:val="nl-NL"/>
        </w:rPr>
        <w:t xml:space="preserve">raagt er zorg voor dat de Onderwijsinstelling voorafgaande aan het sluiten van deze </w:t>
      </w:r>
      <w:r w:rsidRPr="004A2F1D">
        <w:rPr>
          <w:rFonts w:ascii="Verdana" w:hAnsi="Verdana" w:cs="Arial"/>
          <w:szCs w:val="20"/>
          <w:lang w:val="nl-NL"/>
        </w:rPr>
        <w:t>Verwerk</w:t>
      </w:r>
      <w:r w:rsidR="00590831" w:rsidRPr="004A2F1D">
        <w:rPr>
          <w:rFonts w:ascii="Verdana" w:hAnsi="Verdana" w:cs="Arial"/>
          <w:szCs w:val="20"/>
          <w:lang w:val="nl-NL"/>
        </w:rPr>
        <w:t xml:space="preserve">ersovereenkomst toereikend wordt geïnformeerd over de dienst(en) die de </w:t>
      </w:r>
      <w:r w:rsidRPr="004A2F1D">
        <w:rPr>
          <w:rFonts w:ascii="Verdana" w:hAnsi="Verdana" w:cs="Arial"/>
          <w:szCs w:val="20"/>
          <w:lang w:val="nl-NL"/>
        </w:rPr>
        <w:t>Verwerker</w:t>
      </w:r>
      <w:r w:rsidR="00590831" w:rsidRPr="004A2F1D">
        <w:rPr>
          <w:rFonts w:ascii="Verdana" w:hAnsi="Verdana" w:cs="Arial"/>
          <w:szCs w:val="20"/>
          <w:lang w:val="nl-NL"/>
        </w:rPr>
        <w:t xml:space="preserve"> verleent, en de uit te voeren Verwerkingen. De gegeven informatie </w:t>
      </w:r>
      <w:r w:rsidRPr="004A2F1D">
        <w:rPr>
          <w:rFonts w:ascii="Verdana" w:hAnsi="Verdana" w:cs="Arial"/>
          <w:szCs w:val="20"/>
          <w:lang w:val="nl-NL"/>
        </w:rPr>
        <w:t>stelt de Onderwijsinstelling in staat om te doorgronden welke Verwerkingen onlosmakelijk zijn verbonden met een aangeboden dienst en voor welke Verwerkingen Onderwijsinstelling een keuze kan maken voor eventueel aangeboden optionele diensten</w:t>
      </w:r>
      <w:r w:rsidR="00590831" w:rsidRPr="004A2F1D">
        <w:rPr>
          <w:rFonts w:ascii="Verdana" w:hAnsi="Verdana" w:cs="Arial"/>
          <w:szCs w:val="20"/>
          <w:lang w:val="nl-NL"/>
        </w:rPr>
        <w:t>.</w:t>
      </w:r>
    </w:p>
    <w:p w14:paraId="75E7D43A" w14:textId="71B1D271" w:rsidR="00590831" w:rsidRPr="004A2F1D" w:rsidRDefault="00A44DC1" w:rsidP="00834B29">
      <w:pPr>
        <w:pStyle w:val="Lijstalinea"/>
        <w:numPr>
          <w:ilvl w:val="0"/>
          <w:numId w:val="5"/>
        </w:numPr>
        <w:spacing w:beforeLines="40" w:before="96" w:afterLines="20" w:after="48"/>
        <w:ind w:right="-144"/>
        <w:rPr>
          <w:rFonts w:ascii="Verdana" w:hAnsi="Verdana" w:cs="Arial"/>
          <w:szCs w:val="20"/>
          <w:lang w:val="nl-NL"/>
        </w:rPr>
      </w:pPr>
      <w:r w:rsidRPr="004A2F1D">
        <w:rPr>
          <w:rFonts w:ascii="Verdana" w:hAnsi="Verdana" w:cs="Arial"/>
          <w:szCs w:val="20"/>
          <w:lang w:val="nl-NL"/>
        </w:rPr>
        <w:t xml:space="preserve">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w:t>
      </w:r>
      <w:r w:rsidR="00590831" w:rsidRPr="004A2F1D">
        <w:rPr>
          <w:rFonts w:ascii="Verdana" w:hAnsi="Verdana" w:cs="Arial"/>
          <w:szCs w:val="20"/>
          <w:lang w:val="nl-NL"/>
        </w:rPr>
        <w:t>in begrijpelijke taal zijn beschreven, waarna de Onderwijsinstelling geïnformeerd akkoord kan gaan met de afname van deze dienst(en)</w:t>
      </w:r>
      <w:r w:rsidRPr="004A2F1D">
        <w:rPr>
          <w:rFonts w:ascii="Verdana" w:hAnsi="Verdana" w:cs="Arial"/>
          <w:szCs w:val="20"/>
          <w:lang w:val="nl-NL"/>
        </w:rPr>
        <w:t xml:space="preserve"> en de uitvoering van bijbehorende Verwerkingen</w:t>
      </w:r>
      <w:r w:rsidR="00590831" w:rsidRPr="004A2F1D">
        <w:rPr>
          <w:rFonts w:ascii="Verdana" w:hAnsi="Verdana" w:cs="Arial"/>
          <w:szCs w:val="20"/>
          <w:lang w:val="nl-NL"/>
        </w:rPr>
        <w:t xml:space="preserve">. </w:t>
      </w:r>
      <w:r w:rsidRPr="004A2F1D">
        <w:rPr>
          <w:rFonts w:ascii="Verdana" w:hAnsi="Verdana" w:cs="Arial"/>
          <w:szCs w:val="20"/>
          <w:lang w:val="nl-NL"/>
        </w:rPr>
        <w:t>Deze Privacyb</w:t>
      </w:r>
      <w:r w:rsidR="00590831" w:rsidRPr="004A2F1D">
        <w:rPr>
          <w:rFonts w:ascii="Verdana" w:hAnsi="Verdana" w:cs="Arial"/>
          <w:szCs w:val="20"/>
          <w:lang w:val="nl-NL"/>
        </w:rPr>
        <w:t xml:space="preserve">ijsluiter </w:t>
      </w:r>
      <w:r w:rsidRPr="004A2F1D">
        <w:rPr>
          <w:rFonts w:ascii="Verdana" w:hAnsi="Verdana" w:cs="Arial"/>
          <w:szCs w:val="20"/>
          <w:lang w:val="nl-NL"/>
        </w:rPr>
        <w:t xml:space="preserve">(bijlage 1) </w:t>
      </w:r>
      <w:r w:rsidR="00590831" w:rsidRPr="004A2F1D">
        <w:rPr>
          <w:rFonts w:ascii="Verdana" w:hAnsi="Verdana" w:cs="Arial"/>
          <w:szCs w:val="20"/>
          <w:lang w:val="nl-NL"/>
        </w:rPr>
        <w:t xml:space="preserve">is te vinden op de website van </w:t>
      </w:r>
      <w:r w:rsidR="00397D37" w:rsidRPr="004A2F1D">
        <w:rPr>
          <w:rFonts w:ascii="Verdana" w:hAnsi="Verdana" w:cs="Arial"/>
          <w:szCs w:val="20"/>
          <w:lang w:val="nl-NL"/>
        </w:rPr>
        <w:t>Verwerker</w:t>
      </w:r>
      <w:r w:rsidR="00590831" w:rsidRPr="004A2F1D">
        <w:rPr>
          <w:rFonts w:ascii="Verdana" w:hAnsi="Verdana" w:cs="Arial"/>
          <w:szCs w:val="20"/>
          <w:lang w:val="nl-NL"/>
        </w:rPr>
        <w:t>, via www.noordhoffuitgevers.nl/privacy</w:t>
      </w:r>
      <w:r w:rsidR="000D1544" w:rsidRPr="004A2F1D">
        <w:rPr>
          <w:rFonts w:ascii="Verdana" w:hAnsi="Verdana" w:cs="Arial"/>
          <w:szCs w:val="20"/>
          <w:lang w:val="nl-NL"/>
        </w:rPr>
        <w:t>.</w:t>
      </w:r>
    </w:p>
    <w:p w14:paraId="716F1F8A" w14:textId="6CC6C9F3" w:rsidR="00A44DC1" w:rsidRPr="004A2F1D" w:rsidRDefault="00A44DC1" w:rsidP="00834B29">
      <w:pPr>
        <w:pStyle w:val="Lijstalinea"/>
        <w:numPr>
          <w:ilvl w:val="0"/>
          <w:numId w:val="5"/>
        </w:numPr>
        <w:spacing w:beforeLines="40" w:before="96" w:afterLines="20" w:after="48"/>
        <w:ind w:right="-144"/>
        <w:rPr>
          <w:rFonts w:ascii="Verdana" w:hAnsi="Verdana" w:cs="Arial"/>
          <w:szCs w:val="20"/>
          <w:lang w:val="nl-NL"/>
        </w:rPr>
      </w:pPr>
      <w:r w:rsidRPr="004A2F1D">
        <w:rPr>
          <w:rFonts w:ascii="Verdana" w:hAnsi="Verdana" w:cs="Arial"/>
          <w:szCs w:val="20"/>
          <w:lang w:val="nl-NL"/>
        </w:rPr>
        <w:t>De Onderwijsinstelling neemt de in lid 2 van dit artikel genoemde Verwerking van de Persoonsgegevens op in een register van de verwerkingsactiviteiten</w:t>
      </w:r>
      <w:r w:rsidR="001022F0">
        <w:rPr>
          <w:rFonts w:ascii="Verdana" w:hAnsi="Verdana" w:cs="Arial"/>
          <w:szCs w:val="20"/>
          <w:lang w:val="nl-NL"/>
        </w:rPr>
        <w:t xml:space="preserve"> </w:t>
      </w:r>
      <w:r w:rsidRPr="004A2F1D">
        <w:rPr>
          <w:rFonts w:ascii="Verdana" w:hAnsi="Verdana" w:cs="Arial"/>
          <w:szCs w:val="20"/>
          <w:lang w:val="nl-NL"/>
        </w:rPr>
        <w:t xml:space="preserve">die onder hun verantwoordelijkheid plaatsvinden. </w:t>
      </w:r>
    </w:p>
    <w:p w14:paraId="5446DD58" w14:textId="2E281F7E" w:rsidR="00A44DC1" w:rsidRPr="004A2F1D" w:rsidRDefault="00A44DC1" w:rsidP="00834B29">
      <w:pPr>
        <w:pStyle w:val="Lijstalinea"/>
        <w:numPr>
          <w:ilvl w:val="0"/>
          <w:numId w:val="5"/>
        </w:numPr>
        <w:spacing w:beforeLines="40" w:before="96" w:afterLines="20" w:after="48"/>
        <w:ind w:right="-144"/>
        <w:rPr>
          <w:rFonts w:ascii="Verdana" w:hAnsi="Verdana" w:cs="Arial"/>
          <w:szCs w:val="20"/>
          <w:lang w:val="nl-NL"/>
        </w:rPr>
      </w:pPr>
      <w:r w:rsidRPr="004A2F1D">
        <w:rPr>
          <w:rFonts w:ascii="Verdana" w:hAnsi="Verdana" w:cs="Arial"/>
          <w:szCs w:val="20"/>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102FB71C" w14:textId="7BD9F95F" w:rsidR="00590831" w:rsidRPr="004A2F1D" w:rsidRDefault="00590831" w:rsidP="00834B29">
      <w:pPr>
        <w:pStyle w:val="Lijstalinea"/>
        <w:numPr>
          <w:ilvl w:val="0"/>
          <w:numId w:val="5"/>
        </w:numPr>
        <w:spacing w:beforeLines="40" w:before="96" w:afterLines="20" w:after="48"/>
        <w:ind w:right="-144"/>
        <w:rPr>
          <w:rFonts w:ascii="Verdana" w:hAnsi="Verdana" w:cs="Arial"/>
          <w:szCs w:val="20"/>
          <w:lang w:val="nl-NL"/>
        </w:rPr>
      </w:pPr>
      <w:r w:rsidRPr="004A2F1D">
        <w:rPr>
          <w:rFonts w:ascii="Verdana" w:hAnsi="Verdana" w:cs="Arial"/>
          <w:szCs w:val="20"/>
          <w:lang w:val="nl-NL"/>
        </w:rPr>
        <w:t xml:space="preserve">Onderwijsinstelling en </w:t>
      </w:r>
      <w:r w:rsidR="00A44DC1" w:rsidRPr="004A2F1D">
        <w:rPr>
          <w:rFonts w:ascii="Verdana" w:hAnsi="Verdana" w:cs="Arial"/>
          <w:szCs w:val="20"/>
          <w:lang w:val="nl-NL"/>
        </w:rPr>
        <w:t>Verwerker</w:t>
      </w:r>
      <w:r w:rsidRPr="004A2F1D">
        <w:rPr>
          <w:rFonts w:ascii="Verdana" w:hAnsi="Verdana" w:cs="Arial"/>
          <w:szCs w:val="20"/>
          <w:lang w:val="nl-NL"/>
        </w:rPr>
        <w:t xml:space="preserve"> verstrekken elkaar over en weer alle benodigde informatie teneinde een goede naleving van de </w:t>
      </w:r>
      <w:r w:rsidR="00A44DC1" w:rsidRPr="004A2F1D">
        <w:rPr>
          <w:rFonts w:ascii="Verdana" w:hAnsi="Verdana" w:cs="Arial"/>
          <w:szCs w:val="20"/>
          <w:lang w:val="nl-NL"/>
        </w:rPr>
        <w:t xml:space="preserve">Toepasselijke </w:t>
      </w:r>
      <w:r w:rsidRPr="004A2F1D">
        <w:rPr>
          <w:rFonts w:ascii="Verdana" w:hAnsi="Verdana" w:cs="Arial"/>
          <w:szCs w:val="20"/>
          <w:lang w:val="nl-NL"/>
        </w:rPr>
        <w:t>wet- en regelgeving</w:t>
      </w:r>
      <w:r w:rsidR="00A44DC1" w:rsidRPr="004A2F1D">
        <w:rPr>
          <w:rFonts w:ascii="Verdana" w:hAnsi="Verdana" w:cs="Arial"/>
          <w:szCs w:val="20"/>
          <w:lang w:val="nl-NL"/>
        </w:rPr>
        <w:t xml:space="preserve"> betreffende de Verwerking van Persoonsgegevens</w:t>
      </w:r>
      <w:r w:rsidRPr="004A2F1D">
        <w:rPr>
          <w:rFonts w:ascii="Verdana" w:hAnsi="Verdana" w:cs="Arial"/>
          <w:szCs w:val="20"/>
          <w:lang w:val="nl-NL"/>
        </w:rPr>
        <w:t xml:space="preserve"> mogelijk te maken. </w:t>
      </w:r>
    </w:p>
    <w:p w14:paraId="11906260" w14:textId="77777777" w:rsidR="00590831" w:rsidRPr="004A2F1D" w:rsidRDefault="00590831" w:rsidP="0058176E">
      <w:pPr>
        <w:pStyle w:val="Lijstalinea"/>
        <w:spacing w:beforeLines="40" w:before="96" w:afterLines="20" w:after="48"/>
        <w:ind w:left="720" w:right="-144"/>
        <w:rPr>
          <w:rFonts w:ascii="Verdana" w:hAnsi="Verdana" w:cs="Arial"/>
          <w:szCs w:val="20"/>
          <w:lang w:val="nl-NL"/>
        </w:rPr>
      </w:pPr>
    </w:p>
    <w:p w14:paraId="6B1AAF00" w14:textId="77777777"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4: Privacy convenant</w:t>
      </w:r>
    </w:p>
    <w:p w14:paraId="79B880B1" w14:textId="633FA3F7" w:rsidR="00590831" w:rsidRPr="004A2F1D" w:rsidRDefault="00590831" w:rsidP="00834B29">
      <w:pPr>
        <w:pStyle w:val="Lijstalinea"/>
        <w:numPr>
          <w:ilvl w:val="0"/>
          <w:numId w:val="14"/>
        </w:numPr>
        <w:spacing w:beforeLines="40" w:before="96" w:afterLines="20" w:after="48"/>
        <w:ind w:right="-144"/>
        <w:rPr>
          <w:rFonts w:ascii="Verdana" w:hAnsi="Verdana" w:cs="Arial"/>
          <w:szCs w:val="20"/>
          <w:lang w:val="nl-NL"/>
        </w:rPr>
      </w:pPr>
      <w:r w:rsidRPr="004A2F1D">
        <w:rPr>
          <w:rFonts w:ascii="Verdana" w:hAnsi="Verdana" w:cs="Arial"/>
          <w:szCs w:val="20"/>
          <w:lang w:val="nl-NL"/>
        </w:rPr>
        <w:t xml:space="preserve">Partijen onderschrijven de bepalingen in het </w:t>
      </w:r>
      <w:r w:rsidRPr="004A2F1D">
        <w:rPr>
          <w:rFonts w:ascii="Verdana" w:hAnsi="Verdana"/>
          <w:szCs w:val="20"/>
          <w:lang w:val="nl-NL"/>
        </w:rPr>
        <w:t>Convenant</w:t>
      </w:r>
      <w:r w:rsidR="00A44DC1" w:rsidRPr="004A2F1D">
        <w:rPr>
          <w:rFonts w:ascii="Verdana" w:hAnsi="Verdana"/>
          <w:szCs w:val="20"/>
          <w:lang w:val="nl-NL"/>
        </w:rPr>
        <w:t>.</w:t>
      </w:r>
    </w:p>
    <w:p w14:paraId="362E0382" w14:textId="77777777" w:rsidR="00590831" w:rsidRPr="004A2F1D" w:rsidRDefault="00590831" w:rsidP="0058176E">
      <w:pPr>
        <w:pStyle w:val="Lijstalinea"/>
        <w:spacing w:beforeLines="40" w:before="96" w:afterLines="20" w:after="48"/>
        <w:ind w:left="720" w:right="-144"/>
        <w:rPr>
          <w:rFonts w:ascii="Verdana" w:hAnsi="Verdana" w:cs="Arial"/>
          <w:szCs w:val="20"/>
          <w:lang w:val="nl-NL"/>
        </w:rPr>
      </w:pPr>
    </w:p>
    <w:p w14:paraId="1E4959C9" w14:textId="77777777" w:rsidR="00590831" w:rsidRPr="004A2F1D" w:rsidRDefault="00590831" w:rsidP="0058176E">
      <w:pPr>
        <w:spacing w:beforeLines="40" w:before="96" w:afterLines="20" w:after="48" w:line="240" w:lineRule="auto"/>
        <w:ind w:right="-144"/>
        <w:rPr>
          <w:rFonts w:ascii="Verdana" w:hAnsi="Verdana" w:cs="Arial"/>
          <w:sz w:val="20"/>
          <w:szCs w:val="20"/>
          <w:lang w:val="nl-NL"/>
        </w:rPr>
      </w:pPr>
      <w:r w:rsidRPr="004A2F1D">
        <w:rPr>
          <w:rFonts w:ascii="Verdana" w:hAnsi="Verdana"/>
          <w:b/>
          <w:sz w:val="20"/>
          <w:szCs w:val="20"/>
          <w:lang w:val="nl-NL"/>
        </w:rPr>
        <w:lastRenderedPageBreak/>
        <w:t>Artikel 5: Gebruik Persoonsgegevens</w:t>
      </w:r>
    </w:p>
    <w:p w14:paraId="22BBFF05" w14:textId="77777777" w:rsidR="005878A3" w:rsidRPr="004A2F1D" w:rsidRDefault="005878A3" w:rsidP="00834B29">
      <w:pPr>
        <w:pStyle w:val="Lijstalinea"/>
        <w:numPr>
          <w:ilvl w:val="0"/>
          <w:numId w:val="6"/>
        </w:numPr>
        <w:rPr>
          <w:rFonts w:ascii="Verdana" w:hAnsi="Verdana" w:cs="Arial"/>
          <w:szCs w:val="20"/>
          <w:lang w:val="nl-NL"/>
        </w:rPr>
      </w:pPr>
      <w:r w:rsidRPr="004A2F1D">
        <w:rPr>
          <w:rFonts w:ascii="Verdana" w:hAnsi="Verdana" w:cs="Arial"/>
          <w:szCs w:val="20"/>
          <w:lang w:val="nl-NL"/>
        </w:rPr>
        <w:t>Verwerker</w:t>
      </w:r>
      <w:r w:rsidR="00590831" w:rsidRPr="004A2F1D">
        <w:rPr>
          <w:rFonts w:ascii="Verdana" w:hAnsi="Verdana" w:cs="Arial"/>
          <w:szCs w:val="20"/>
          <w:lang w:val="nl-NL"/>
        </w:rPr>
        <w:t xml:space="preserve"> verplicht zich om de van Onderwijsinstelling verkregen Persoonsgegevens niet voor andere doeleinden of op andere wijze te gebruiken dan voor het doel, en </w:t>
      </w:r>
      <w:r w:rsidRPr="004A2F1D">
        <w:rPr>
          <w:rFonts w:ascii="Verdana" w:hAnsi="Verdana" w:cs="Arial"/>
          <w:szCs w:val="20"/>
          <w:lang w:val="nl-NL"/>
        </w:rPr>
        <w:t xml:space="preserve">conform </w:t>
      </w:r>
      <w:r w:rsidR="00590831" w:rsidRPr="004A2F1D">
        <w:rPr>
          <w:rFonts w:ascii="Verdana" w:hAnsi="Verdana" w:cs="Arial"/>
          <w:szCs w:val="20"/>
          <w:lang w:val="nl-NL"/>
        </w:rPr>
        <w:t xml:space="preserve">de wijze waarvoor, de gegevens zijn verstrekt of aan hem bekend zijn geworden. Het is </w:t>
      </w:r>
      <w:r w:rsidRPr="004A2F1D">
        <w:rPr>
          <w:rFonts w:ascii="Verdana" w:hAnsi="Verdana" w:cs="Arial"/>
          <w:szCs w:val="20"/>
          <w:lang w:val="nl-NL"/>
        </w:rPr>
        <w:t>Ver</w:t>
      </w:r>
      <w:r w:rsidR="00590831" w:rsidRPr="004A2F1D">
        <w:rPr>
          <w:rFonts w:ascii="Verdana" w:hAnsi="Verdana" w:cs="Arial"/>
          <w:szCs w:val="20"/>
          <w:lang w:val="nl-NL"/>
        </w:rPr>
        <w:t xml:space="preserve">werker derhalve niet toegestaan andere gegevensverwerkingen uit te voeren dan door de Onderwijsinstelling (schriftelijk dan wel elektronisch) aan </w:t>
      </w:r>
      <w:r w:rsidRPr="004A2F1D">
        <w:rPr>
          <w:rFonts w:ascii="Verdana" w:hAnsi="Verdana" w:cs="Arial"/>
          <w:szCs w:val="20"/>
          <w:lang w:val="nl-NL"/>
        </w:rPr>
        <w:t>Verwerker in het kader van de uitvoering van de Product- en Dienstenovereenkomst</w:t>
      </w:r>
      <w:r w:rsidR="00590831" w:rsidRPr="004A2F1D">
        <w:rPr>
          <w:rFonts w:ascii="Verdana" w:hAnsi="Verdana" w:cs="Arial"/>
          <w:szCs w:val="20"/>
          <w:lang w:val="nl-NL"/>
        </w:rPr>
        <w:t xml:space="preserve"> zijn opgedragen</w:t>
      </w:r>
      <w:r w:rsidRPr="004A2F1D">
        <w:rPr>
          <w:rFonts w:ascii="Verdana" w:hAnsi="Verdana" w:cs="Arial"/>
          <w:szCs w:val="20"/>
          <w:lang w:val="nl-NL"/>
        </w:rPr>
        <w:t>,</w:t>
      </w:r>
      <w:r w:rsidRPr="004A2F1D">
        <w:rPr>
          <w:lang w:val="nl-NL"/>
        </w:rPr>
        <w:t xml:space="preserve"> </w:t>
      </w:r>
      <w:r w:rsidRPr="004A2F1D">
        <w:rPr>
          <w:rFonts w:ascii="Verdana" w:hAnsi="Verdana" w:cs="Arial"/>
          <w:szCs w:val="20"/>
          <w:lang w:val="nl-NL"/>
        </w:rPr>
        <w:t xml:space="preserve">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14:paraId="2CD505E7" w14:textId="71BD858B" w:rsidR="00590831" w:rsidRPr="004A2F1D" w:rsidRDefault="00590831" w:rsidP="00834B29">
      <w:pPr>
        <w:pStyle w:val="Lijstalinea"/>
        <w:numPr>
          <w:ilvl w:val="0"/>
          <w:numId w:val="6"/>
        </w:numPr>
        <w:rPr>
          <w:rFonts w:ascii="Verdana" w:hAnsi="Verdana" w:cs="Arial"/>
          <w:szCs w:val="20"/>
          <w:lang w:val="nl-NL"/>
        </w:rPr>
      </w:pPr>
      <w:r w:rsidRPr="004A2F1D">
        <w:rPr>
          <w:rFonts w:ascii="Verdana" w:hAnsi="Verdana" w:cs="Arial"/>
          <w:lang w:val="nl-NL"/>
        </w:rPr>
        <w:t xml:space="preserve">Een overzicht van </w:t>
      </w:r>
      <w:r w:rsidR="005878A3" w:rsidRPr="004A2F1D">
        <w:rPr>
          <w:rFonts w:ascii="Verdana" w:hAnsi="Verdana" w:cs="Arial"/>
          <w:lang w:val="nl-NL"/>
        </w:rPr>
        <w:t xml:space="preserve">onder meer </w:t>
      </w:r>
      <w:r w:rsidRPr="004A2F1D">
        <w:rPr>
          <w:rFonts w:ascii="Verdana" w:hAnsi="Verdana" w:cs="Arial"/>
          <w:lang w:val="nl-NL"/>
        </w:rPr>
        <w:t xml:space="preserve">de categorieën Persoonsgegevens en </w:t>
      </w:r>
      <w:r w:rsidR="005878A3" w:rsidRPr="004A2F1D">
        <w:rPr>
          <w:rFonts w:ascii="Verdana" w:hAnsi="Verdana" w:cs="Arial"/>
          <w:lang w:val="nl-NL"/>
        </w:rPr>
        <w:t>het doel</w:t>
      </w:r>
      <w:r w:rsidR="001022F0">
        <w:rPr>
          <w:rFonts w:ascii="Verdana" w:hAnsi="Verdana" w:cs="Arial"/>
          <w:lang w:val="nl-NL"/>
        </w:rPr>
        <w:t xml:space="preserve"> </w:t>
      </w:r>
      <w:r w:rsidRPr="004A2F1D">
        <w:rPr>
          <w:rFonts w:ascii="Verdana" w:hAnsi="Verdana" w:cs="Arial"/>
          <w:lang w:val="nl-NL"/>
        </w:rPr>
        <w:t>waarvoor de Persoonsgegevens worden verwerkt</w:t>
      </w:r>
      <w:r w:rsidR="005878A3" w:rsidRPr="004A2F1D">
        <w:rPr>
          <w:rFonts w:ascii="Verdana" w:hAnsi="Verdana" w:cs="Arial"/>
          <w:lang w:val="nl-NL"/>
        </w:rPr>
        <w:t>, is uiteengezet in de Privacyb</w:t>
      </w:r>
      <w:r w:rsidRPr="004A2F1D">
        <w:rPr>
          <w:rFonts w:ascii="Verdana" w:hAnsi="Verdana" w:cs="Arial"/>
          <w:lang w:val="nl-NL"/>
        </w:rPr>
        <w:t xml:space="preserve">ijsluiter bij deze </w:t>
      </w:r>
      <w:r w:rsidR="005878A3" w:rsidRPr="004A2F1D">
        <w:rPr>
          <w:rFonts w:ascii="Verdana" w:hAnsi="Verdana" w:cs="Arial"/>
          <w:lang w:val="nl-NL"/>
        </w:rPr>
        <w:t>Verwerkers</w:t>
      </w:r>
      <w:r w:rsidRPr="004A2F1D">
        <w:rPr>
          <w:rFonts w:ascii="Verdana" w:hAnsi="Verdana" w:cs="Arial"/>
          <w:lang w:val="nl-NL"/>
        </w:rPr>
        <w:t xml:space="preserve">overeenkomst. </w:t>
      </w:r>
      <w:r w:rsidR="005878A3" w:rsidRPr="004A2F1D">
        <w:rPr>
          <w:rFonts w:ascii="Verdana" w:hAnsi="Verdana" w:cs="Arial"/>
          <w:szCs w:val="20"/>
          <w:lang w:val="nl-NL"/>
        </w:rPr>
        <w:t xml:space="preserve">Deze Privacybijsluiter is te vinden op de website van </w:t>
      </w:r>
      <w:r w:rsidR="00397D37" w:rsidRPr="004A2F1D">
        <w:rPr>
          <w:rFonts w:ascii="Verdana" w:hAnsi="Verdana" w:cs="Arial"/>
          <w:szCs w:val="20"/>
          <w:lang w:val="nl-NL"/>
        </w:rPr>
        <w:t>Verwerker</w:t>
      </w:r>
      <w:r w:rsidR="005878A3" w:rsidRPr="004A2F1D">
        <w:rPr>
          <w:rFonts w:ascii="Verdana" w:hAnsi="Verdana" w:cs="Arial"/>
          <w:szCs w:val="20"/>
          <w:lang w:val="nl-NL"/>
        </w:rPr>
        <w:t>, via www.noordhoffuitgevers.nl/privacy.</w:t>
      </w:r>
    </w:p>
    <w:p w14:paraId="4749069F" w14:textId="4402C514" w:rsidR="005878A3" w:rsidRPr="004A2F1D" w:rsidRDefault="00590831" w:rsidP="00834B29">
      <w:pPr>
        <w:pStyle w:val="Lijstalinea"/>
        <w:numPr>
          <w:ilvl w:val="0"/>
          <w:numId w:val="6"/>
        </w:numPr>
        <w:spacing w:beforeLines="40" w:before="96" w:afterLines="20" w:after="48"/>
        <w:ind w:right="-144"/>
        <w:rPr>
          <w:rFonts w:ascii="Verdana" w:hAnsi="Verdana"/>
          <w:szCs w:val="20"/>
          <w:lang w:val="nl-NL"/>
        </w:rPr>
      </w:pPr>
      <w:r w:rsidRPr="004A2F1D">
        <w:rPr>
          <w:rFonts w:ascii="Verdana" w:hAnsi="Verdana" w:cs="Arial"/>
          <w:szCs w:val="20"/>
          <w:lang w:val="nl-NL"/>
        </w:rPr>
        <w:t xml:space="preserve">De </w:t>
      </w:r>
      <w:r w:rsidR="005878A3" w:rsidRPr="004A2F1D">
        <w:rPr>
          <w:rFonts w:ascii="Verdana" w:hAnsi="Verdana" w:cs="Arial"/>
          <w:szCs w:val="20"/>
          <w:lang w:val="nl-NL"/>
        </w:rPr>
        <w:t xml:space="preserve">Verwerker </w:t>
      </w:r>
      <w:r w:rsidRPr="004A2F1D">
        <w:rPr>
          <w:rFonts w:ascii="Verdana" w:hAnsi="Verdana" w:cs="Arial"/>
          <w:szCs w:val="20"/>
          <w:lang w:val="nl-NL"/>
        </w:rPr>
        <w:t>dient in de Privacy</w:t>
      </w:r>
      <w:r w:rsidR="005878A3" w:rsidRPr="004A2F1D">
        <w:rPr>
          <w:rFonts w:ascii="Verdana" w:hAnsi="Verdana" w:cs="Arial"/>
          <w:szCs w:val="20"/>
          <w:lang w:val="nl-NL"/>
        </w:rPr>
        <w:t>b</w:t>
      </w:r>
      <w:r w:rsidRPr="004A2F1D">
        <w:rPr>
          <w:rFonts w:ascii="Verdana" w:hAnsi="Verdana" w:cs="Arial"/>
          <w:szCs w:val="20"/>
          <w:lang w:val="nl-NL"/>
        </w:rPr>
        <w:t>ijsluiter aan te geven of de Privacy</w:t>
      </w:r>
      <w:r w:rsidR="005878A3" w:rsidRPr="004A2F1D">
        <w:rPr>
          <w:rFonts w:ascii="Verdana" w:hAnsi="Verdana" w:cs="Arial"/>
          <w:szCs w:val="20"/>
          <w:lang w:val="nl-NL"/>
        </w:rPr>
        <w:t>b</w:t>
      </w:r>
      <w:r w:rsidRPr="004A2F1D">
        <w:rPr>
          <w:rFonts w:ascii="Verdana" w:hAnsi="Verdana" w:cs="Arial"/>
          <w:szCs w:val="20"/>
          <w:lang w:val="nl-NL"/>
        </w:rPr>
        <w:t>ijsluiter ziet op een Leermiddel en Toets en/of School- en Leerlinginformatiemiddel.</w:t>
      </w:r>
      <w:r w:rsidRPr="004A2F1D">
        <w:rPr>
          <w:rFonts w:ascii="Verdana" w:hAnsi="Verdana"/>
          <w:szCs w:val="20"/>
          <w:lang w:val="nl-NL"/>
        </w:rPr>
        <w:t xml:space="preserve"> </w:t>
      </w:r>
      <w:r w:rsidR="005878A3" w:rsidRPr="004A2F1D">
        <w:rPr>
          <w:rFonts w:ascii="Verdana" w:hAnsi="Verdana"/>
          <w:szCs w:val="20"/>
          <w:lang w:val="nl-NL"/>
        </w:rPr>
        <w:t>Ver</w:t>
      </w:r>
      <w:r w:rsidRPr="004A2F1D">
        <w:rPr>
          <w:rFonts w:ascii="Verdana" w:hAnsi="Verdana" w:cs="Arial"/>
          <w:szCs w:val="20"/>
          <w:lang w:val="nl-NL"/>
        </w:rPr>
        <w:t>werker specificeert in de Privacy</w:t>
      </w:r>
      <w:r w:rsidR="005878A3" w:rsidRPr="004A2F1D">
        <w:rPr>
          <w:rFonts w:ascii="Verdana" w:hAnsi="Verdana" w:cs="Arial"/>
          <w:szCs w:val="20"/>
          <w:lang w:val="nl-NL"/>
        </w:rPr>
        <w:t>b</w:t>
      </w:r>
      <w:r w:rsidRPr="004A2F1D">
        <w:rPr>
          <w:rFonts w:ascii="Verdana" w:hAnsi="Verdana" w:cs="Arial"/>
          <w:szCs w:val="20"/>
          <w:lang w:val="nl-NL"/>
        </w:rPr>
        <w:t>ijsluiter voor welke</w:t>
      </w:r>
      <w:r w:rsidR="005878A3" w:rsidRPr="004A2F1D">
        <w:rPr>
          <w:rFonts w:ascii="Verdana" w:hAnsi="Verdana" w:cs="Arial"/>
          <w:szCs w:val="20"/>
          <w:lang w:val="nl-NL"/>
        </w:rPr>
        <w:t xml:space="preserve">, door de Verwerkersverantwoordelijke vastgestelde, </w:t>
      </w:r>
      <w:r w:rsidRPr="004A2F1D">
        <w:rPr>
          <w:rFonts w:ascii="Verdana" w:hAnsi="Verdana" w:cs="Arial"/>
          <w:szCs w:val="20"/>
          <w:lang w:val="nl-NL"/>
        </w:rPr>
        <w:t xml:space="preserve">doeleinden persoonsgegevens worden verwerkt bij het gebruik </w:t>
      </w:r>
      <w:r w:rsidR="005878A3" w:rsidRPr="004A2F1D">
        <w:rPr>
          <w:rFonts w:ascii="Verdana" w:hAnsi="Verdana" w:cs="Arial"/>
          <w:szCs w:val="20"/>
          <w:lang w:val="nl-NL"/>
        </w:rPr>
        <w:t xml:space="preserve">van </w:t>
      </w:r>
      <w:r w:rsidRPr="004A2F1D">
        <w:rPr>
          <w:rFonts w:ascii="Verdana" w:hAnsi="Verdana" w:cs="Arial"/>
          <w:szCs w:val="20"/>
          <w:lang w:val="nl-NL"/>
        </w:rPr>
        <w:t xml:space="preserve">zijn product en/of dienst, en </w:t>
      </w:r>
      <w:r w:rsidRPr="004A2F1D">
        <w:rPr>
          <w:rFonts w:ascii="Verdana" w:hAnsi="Verdana"/>
          <w:szCs w:val="20"/>
          <w:lang w:val="nl-NL"/>
        </w:rPr>
        <w:t xml:space="preserve">welke categorieën Persoonsgegevens daarbij worden verwerkt. </w:t>
      </w:r>
    </w:p>
    <w:p w14:paraId="3615F96A" w14:textId="78F380AF" w:rsidR="00590831" w:rsidRPr="004A2F1D" w:rsidRDefault="005878A3" w:rsidP="00834B29">
      <w:pPr>
        <w:pStyle w:val="Lijstalinea"/>
        <w:numPr>
          <w:ilvl w:val="0"/>
          <w:numId w:val="6"/>
        </w:numPr>
        <w:rPr>
          <w:rFonts w:ascii="Verdana" w:eastAsiaTheme="minorEastAsia" w:hAnsi="Verdana" w:cs="Arial"/>
          <w:szCs w:val="20"/>
          <w:lang w:val="nl-NL" w:eastAsia="en-US"/>
        </w:rPr>
      </w:pPr>
      <w:r w:rsidRPr="004A2F1D">
        <w:rPr>
          <w:rFonts w:ascii="Verdana" w:eastAsiaTheme="minorEastAsia" w:hAnsi="Verdana" w:cs="Arial"/>
          <w:szCs w:val="20"/>
          <w:lang w:val="nl-NL" w:eastAsia="en-US"/>
        </w:rPr>
        <w:t>Indien Verwerker in strijd met de AVG het doel en de middelen van de Verwerking van Persoonsgegevens bepaalt, wordt Verwerker met betrekking tot die Verwerking als Verwerk</w:t>
      </w:r>
      <w:r w:rsidR="00145F7C" w:rsidRPr="004A2F1D">
        <w:rPr>
          <w:rFonts w:ascii="Verdana" w:eastAsiaTheme="minorEastAsia" w:hAnsi="Verdana" w:cs="Arial"/>
          <w:szCs w:val="20"/>
          <w:lang w:val="nl-NL" w:eastAsia="en-US"/>
        </w:rPr>
        <w:t>ingsverantwoordelijke beschouwd</w:t>
      </w:r>
      <w:r w:rsidR="00590831" w:rsidRPr="004A2F1D">
        <w:rPr>
          <w:rFonts w:ascii="Verdana" w:hAnsi="Verdana" w:cs="Arial"/>
          <w:lang w:val="nl-NL"/>
        </w:rPr>
        <w:t>.</w:t>
      </w:r>
    </w:p>
    <w:p w14:paraId="040E2178" w14:textId="77777777" w:rsidR="00590831" w:rsidRPr="004A2F1D" w:rsidRDefault="00590831" w:rsidP="0058176E">
      <w:pPr>
        <w:pStyle w:val="Geenafstand"/>
        <w:spacing w:beforeLines="40" w:before="96" w:afterLines="20" w:after="48"/>
        <w:ind w:right="-144"/>
        <w:rPr>
          <w:rFonts w:ascii="Verdana" w:hAnsi="Verdana" w:cs="Arial"/>
          <w:color w:val="auto"/>
          <w:lang w:val="nl-NL"/>
        </w:rPr>
      </w:pPr>
    </w:p>
    <w:p w14:paraId="2D26A76D" w14:textId="192676EA"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 xml:space="preserve">Artikel 6: </w:t>
      </w:r>
      <w:r w:rsidR="005878A3" w:rsidRPr="004A2F1D">
        <w:rPr>
          <w:rFonts w:ascii="Verdana" w:hAnsi="Verdana"/>
          <w:b/>
          <w:sz w:val="20"/>
          <w:szCs w:val="20"/>
          <w:lang w:val="nl-NL"/>
        </w:rPr>
        <w:t>Vertrouwelijkheid</w:t>
      </w:r>
    </w:p>
    <w:p w14:paraId="3EF1C83B" w14:textId="1D8952B5" w:rsidR="00590831" w:rsidRPr="004A2F1D" w:rsidRDefault="009B37FC" w:rsidP="00834B29">
      <w:pPr>
        <w:pStyle w:val="Geenafstand"/>
        <w:numPr>
          <w:ilvl w:val="0"/>
          <w:numId w:val="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Verwerker garandeert dat hij alle Persoonsgegevens strikt vertrouwelijk zal behandelen ten opzichte van derden, waaronder overheidsinstanties. Verwerker</w:t>
      </w:r>
      <w:r w:rsidR="00590831" w:rsidRPr="004A2F1D">
        <w:rPr>
          <w:rFonts w:ascii="Verdana" w:hAnsi="Verdana" w:cs="Arial"/>
          <w:color w:val="auto"/>
          <w:lang w:val="nl-NL"/>
        </w:rPr>
        <w:t xml:space="preserve"> zorgt er voor dat een ieder</w:t>
      </w:r>
      <w:r w:rsidRPr="004A2F1D">
        <w:rPr>
          <w:rFonts w:ascii="Verdana" w:hAnsi="Verdana" w:cs="Arial"/>
          <w:color w:val="auto"/>
          <w:lang w:val="nl-NL"/>
        </w:rPr>
        <w:t xml:space="preserve"> die hij betrekt bij de Verwerking van Persoonsgegevens</w:t>
      </w:r>
      <w:r w:rsidR="00590831" w:rsidRPr="004A2F1D">
        <w:rPr>
          <w:rFonts w:ascii="Verdana" w:hAnsi="Verdana" w:cs="Arial"/>
          <w:color w:val="auto"/>
          <w:lang w:val="nl-NL"/>
        </w:rPr>
        <w:t xml:space="preserve">, waaronder </w:t>
      </w:r>
      <w:r w:rsidRPr="004A2F1D">
        <w:rPr>
          <w:rFonts w:ascii="Verdana" w:hAnsi="Verdana" w:cs="Arial"/>
          <w:color w:val="auto"/>
          <w:lang w:val="nl-NL"/>
        </w:rPr>
        <w:t xml:space="preserve">zijn </w:t>
      </w:r>
      <w:r w:rsidR="00590831" w:rsidRPr="004A2F1D">
        <w:rPr>
          <w:rFonts w:ascii="Verdana" w:hAnsi="Verdana" w:cs="Arial"/>
          <w:color w:val="auto"/>
          <w:lang w:val="nl-NL"/>
        </w:rPr>
        <w:t>werknemers, vertegenwoordigers en/of Sub</w:t>
      </w:r>
      <w:r w:rsidR="00BA3857" w:rsidRPr="004A2F1D">
        <w:rPr>
          <w:rFonts w:ascii="Verdana" w:hAnsi="Verdana" w:cs="Arial"/>
          <w:color w:val="auto"/>
          <w:lang w:val="nl-NL"/>
        </w:rPr>
        <w:t>ver</w:t>
      </w:r>
      <w:r w:rsidR="00590831" w:rsidRPr="004A2F1D">
        <w:rPr>
          <w:rFonts w:ascii="Verdana" w:hAnsi="Verdana" w:cs="Arial"/>
          <w:color w:val="auto"/>
          <w:lang w:val="nl-NL"/>
        </w:rPr>
        <w:t xml:space="preserve">werkers, deze gegevens als vertrouwelijk behandelt. </w:t>
      </w:r>
      <w:r w:rsidRPr="004A2F1D">
        <w:rPr>
          <w:rFonts w:ascii="Verdana" w:hAnsi="Verdana" w:cs="Arial"/>
          <w:color w:val="auto"/>
          <w:lang w:val="nl-NL"/>
        </w:rPr>
        <w:t xml:space="preserve">Verwerker waarborgt dat met de tot het Verwerken van de Persoonsgegevens geautoriseerde personen </w:t>
      </w:r>
      <w:r w:rsidR="00590831" w:rsidRPr="004A2F1D">
        <w:rPr>
          <w:rFonts w:ascii="Verdana" w:hAnsi="Verdana" w:cs="Arial"/>
          <w:color w:val="auto"/>
          <w:lang w:val="nl-NL"/>
        </w:rPr>
        <w:t>een geheimhoudingsovereenkomst of –beding is gesloten</w:t>
      </w:r>
      <w:r w:rsidRPr="004A2F1D">
        <w:rPr>
          <w:rFonts w:ascii="Verdana" w:hAnsi="Verdana" w:cs="Arial"/>
          <w:color w:val="auto"/>
          <w:lang w:val="nl-NL"/>
        </w:rPr>
        <w:t>, of dat deze door een wettelijke verplichting tot geheimhouding zijn gebonden.</w:t>
      </w:r>
      <w:r w:rsidR="001022F0">
        <w:rPr>
          <w:rFonts w:ascii="Verdana" w:hAnsi="Verdana" w:cs="Arial"/>
          <w:color w:val="auto"/>
          <w:lang w:val="nl-NL"/>
        </w:rPr>
        <w:t xml:space="preserve"> </w:t>
      </w:r>
    </w:p>
    <w:p w14:paraId="69D14FE4" w14:textId="77777777" w:rsidR="009B37FC" w:rsidRPr="004A2F1D" w:rsidRDefault="00590831" w:rsidP="00834B29">
      <w:pPr>
        <w:pStyle w:val="Geenafstand"/>
        <w:numPr>
          <w:ilvl w:val="0"/>
          <w:numId w:val="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De in dit artikel bedoelde geheimhoudingsplicht geldt niet </w:t>
      </w:r>
      <w:r w:rsidR="009B37FC" w:rsidRPr="004A2F1D">
        <w:rPr>
          <w:rFonts w:ascii="Verdana" w:hAnsi="Verdana" w:cs="Arial"/>
          <w:color w:val="auto"/>
          <w:lang w:val="nl-NL"/>
        </w:rPr>
        <w:t>in de hierna genoemde gevallen:</w:t>
      </w:r>
    </w:p>
    <w:p w14:paraId="2AE76DAA" w14:textId="77777777" w:rsidR="009B37FC" w:rsidRPr="004A2F1D" w:rsidRDefault="00590831" w:rsidP="00834B29">
      <w:pPr>
        <w:pStyle w:val="Geenafstand"/>
        <w:numPr>
          <w:ilvl w:val="1"/>
          <w:numId w:val="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voor zover Onderwijsinstelling uitdrukkelijk toestemming heeft gegeven om de Persoonsgegeven</w:t>
      </w:r>
      <w:r w:rsidR="009B37FC" w:rsidRPr="004A2F1D">
        <w:rPr>
          <w:rFonts w:ascii="Verdana" w:hAnsi="Verdana" w:cs="Arial"/>
          <w:color w:val="auto"/>
          <w:lang w:val="nl-NL"/>
        </w:rPr>
        <w:t>s aan een Derde te verstrekken;</w:t>
      </w:r>
    </w:p>
    <w:p w14:paraId="7AC7521D" w14:textId="732A1ABA" w:rsidR="009B37FC" w:rsidRPr="004A2F1D" w:rsidRDefault="00590831" w:rsidP="00834B29">
      <w:pPr>
        <w:pStyle w:val="Geenafstand"/>
        <w:numPr>
          <w:ilvl w:val="1"/>
          <w:numId w:val="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indien het verstrekken van de Persoonsgegevens aan een Derde noodzakelijk is gezien de aard van de door </w:t>
      </w:r>
      <w:r w:rsidR="009B37FC" w:rsidRPr="004A2F1D">
        <w:rPr>
          <w:rFonts w:ascii="Verdana" w:hAnsi="Verdana" w:cs="Arial"/>
          <w:color w:val="auto"/>
          <w:lang w:val="nl-NL"/>
        </w:rPr>
        <w:t>Ver</w:t>
      </w:r>
      <w:r w:rsidRPr="004A2F1D">
        <w:rPr>
          <w:rFonts w:ascii="Verdana" w:hAnsi="Verdana" w:cs="Arial"/>
          <w:color w:val="auto"/>
          <w:lang w:val="nl-NL"/>
        </w:rPr>
        <w:t>werker aan Onderwijsinstelling te verlenen diensten</w:t>
      </w:r>
      <w:r w:rsidR="009B37FC" w:rsidRPr="004A2F1D">
        <w:rPr>
          <w:rFonts w:ascii="Verdana" w:hAnsi="Verdana" w:cs="Arial"/>
          <w:color w:val="auto"/>
          <w:lang w:val="nl-NL"/>
        </w:rPr>
        <w:t>; of</w:t>
      </w:r>
    </w:p>
    <w:p w14:paraId="0FE6C223" w14:textId="77777777" w:rsidR="009B37FC" w:rsidRPr="004A2F1D" w:rsidRDefault="009B37FC" w:rsidP="00834B29">
      <w:pPr>
        <w:pStyle w:val="Lijstalinea"/>
        <w:numPr>
          <w:ilvl w:val="1"/>
          <w:numId w:val="7"/>
        </w:numPr>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indien Verwerker op grond van een Unierechtelijke of lidstaatrechtelijke bepaling dan wel een gerechtelijke uitspraak, voor zover daartegen geen beroep meer openstaat, tot verstrekking verplicht is. </w:t>
      </w:r>
    </w:p>
    <w:p w14:paraId="68139553" w14:textId="0850BD62" w:rsidR="009B37FC" w:rsidRPr="004A2F1D" w:rsidRDefault="009B37FC" w:rsidP="00834B29">
      <w:pPr>
        <w:pStyle w:val="Geenafstand"/>
        <w:numPr>
          <w:ilvl w:val="0"/>
          <w:numId w:val="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t>
      </w:r>
      <w:r w:rsidRPr="004A2F1D">
        <w:rPr>
          <w:rFonts w:ascii="Verdana" w:hAnsi="Verdana" w:cs="Arial"/>
          <w:color w:val="auto"/>
          <w:lang w:val="nl-NL"/>
        </w:rPr>
        <w:lastRenderedPageBreak/>
        <w:t>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14:paraId="5C9B4BC9" w14:textId="22A17CF9" w:rsidR="00590831" w:rsidRPr="004A2F1D" w:rsidRDefault="009B37FC" w:rsidP="00834B29">
      <w:pPr>
        <w:pStyle w:val="Geenafstand"/>
        <w:numPr>
          <w:ilvl w:val="0"/>
          <w:numId w:val="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Verwerker zorgt er voor dat de onder diens gezag werkende medewerkers uitsluitend toegang hebben tot Persoonsgegevens voor zover noodzakelijk voor de vervulling van hun werkzaamheden.</w:t>
      </w:r>
    </w:p>
    <w:p w14:paraId="4CB73B61" w14:textId="77777777" w:rsidR="00590831" w:rsidRPr="004A2F1D" w:rsidRDefault="00590831" w:rsidP="0058176E">
      <w:pPr>
        <w:spacing w:beforeLines="40" w:before="96" w:afterLines="20" w:after="48"/>
        <w:ind w:right="-144"/>
        <w:rPr>
          <w:rFonts w:ascii="Verdana" w:hAnsi="Verdana"/>
          <w:b/>
          <w:sz w:val="20"/>
          <w:szCs w:val="20"/>
          <w:lang w:val="nl-NL"/>
        </w:rPr>
      </w:pPr>
    </w:p>
    <w:p w14:paraId="2C6DDE84" w14:textId="77777777" w:rsidR="00590831" w:rsidRPr="004A2F1D" w:rsidRDefault="00590831" w:rsidP="0058176E">
      <w:pPr>
        <w:spacing w:beforeLines="40" w:before="96" w:afterLines="20" w:after="48"/>
        <w:ind w:right="-144"/>
        <w:rPr>
          <w:rFonts w:ascii="Verdana" w:hAnsi="Verdana"/>
          <w:b/>
          <w:sz w:val="20"/>
          <w:szCs w:val="20"/>
          <w:lang w:val="nl-NL"/>
        </w:rPr>
      </w:pPr>
      <w:r w:rsidRPr="004A2F1D">
        <w:rPr>
          <w:rFonts w:ascii="Verdana" w:hAnsi="Verdana"/>
          <w:b/>
          <w:sz w:val="20"/>
          <w:szCs w:val="20"/>
          <w:lang w:val="nl-NL"/>
        </w:rPr>
        <w:t xml:space="preserve">Artikel 7: Beveiliging en controle </w:t>
      </w:r>
    </w:p>
    <w:p w14:paraId="686954FA" w14:textId="77777777" w:rsidR="00586004" w:rsidRPr="004A2F1D" w:rsidRDefault="009B37FC" w:rsidP="00834B29">
      <w:pPr>
        <w:pStyle w:val="Lijstalinea"/>
        <w:numPr>
          <w:ilvl w:val="0"/>
          <w:numId w:val="8"/>
        </w:numPr>
        <w:rPr>
          <w:rFonts w:ascii="Verdana" w:eastAsiaTheme="minorEastAsia" w:hAnsi="Verdana" w:cs="Arial"/>
          <w:szCs w:val="20"/>
          <w:lang w:val="nl-NL" w:eastAsia="en-US"/>
        </w:rPr>
      </w:pPr>
      <w:r w:rsidRPr="004A2F1D">
        <w:rPr>
          <w:rFonts w:ascii="Verdana" w:eastAsiaTheme="minorEastAsia" w:hAnsi="Verdana" w:cs="Arial"/>
          <w:szCs w:val="20"/>
          <w:lang w:val="nl-NL"/>
        </w:rPr>
        <w:t xml:space="preserve">Met inachtneming van het bepaalde in artikel 32 AVG zal Verwerker, </w:t>
      </w:r>
      <w:r w:rsidR="00590831" w:rsidRPr="004A2F1D">
        <w:rPr>
          <w:rFonts w:ascii="Verdana" w:eastAsiaTheme="minorEastAsia" w:hAnsi="Verdana" w:cs="Arial"/>
          <w:szCs w:val="20"/>
          <w:lang w:val="nl-NL"/>
        </w:rPr>
        <w:t xml:space="preserve">gelijk de Onderwijsinstelling, zorg dragen voor passende technische en organisatorische maatregelen om Persoonsgegevens te beveiligen tegen </w:t>
      </w:r>
      <w:r w:rsidR="00586004" w:rsidRPr="004A2F1D">
        <w:rPr>
          <w:rFonts w:ascii="Verdana" w:eastAsiaTheme="minorEastAsia" w:hAnsi="Verdana" w:cs="Arial"/>
          <w:szCs w:val="20"/>
          <w:lang w:val="nl-NL" w:eastAsia="en-US"/>
        </w:rPr>
        <w:t xml:space="preserve">ongeoorloofde of onrechtmatige verwerking en tegen onopzettelijk verlies, vernietiging of beschadiging. </w:t>
      </w:r>
    </w:p>
    <w:p w14:paraId="6EBBEC6D" w14:textId="6687A179" w:rsidR="00590831" w:rsidRPr="004A2F1D" w:rsidRDefault="00586004" w:rsidP="00834B29">
      <w:pPr>
        <w:pStyle w:val="Lijstalinea"/>
        <w:numPr>
          <w:ilvl w:val="0"/>
          <w:numId w:val="8"/>
        </w:numPr>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Naast de maatregelen als genoemd in artikel 32 lid 1 AVG, worden onder meer de volgende maatregelen - waar passend - genomen: </w:t>
      </w:r>
    </w:p>
    <w:p w14:paraId="29111BD5" w14:textId="19F5B3D7" w:rsidR="00586004" w:rsidRPr="004A2F1D" w:rsidRDefault="00586004" w:rsidP="00834B29">
      <w:pPr>
        <w:pStyle w:val="Lijstalinea"/>
        <w:numPr>
          <w:ilvl w:val="0"/>
          <w:numId w:val="18"/>
        </w:numPr>
        <w:spacing w:beforeLines="40" w:before="96" w:afterLines="20" w:after="48"/>
        <w:ind w:left="1134"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een passend informatiebeveiligingsbeleid voor de Verwerking van de Persoonsgegevens.</w:t>
      </w:r>
    </w:p>
    <w:p w14:paraId="3A69F7A7" w14:textId="2773523E" w:rsidR="00590831" w:rsidRPr="004A2F1D" w:rsidRDefault="00590831" w:rsidP="00834B29">
      <w:pPr>
        <w:pStyle w:val="Lijstalinea"/>
        <w:numPr>
          <w:ilvl w:val="0"/>
          <w:numId w:val="18"/>
        </w:numPr>
        <w:spacing w:beforeLines="40" w:before="96" w:afterLines="20" w:after="48"/>
        <w:ind w:left="1134"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maatregelen om te waarborgen dat enkel </w:t>
      </w:r>
      <w:r w:rsidR="00586004" w:rsidRPr="004A2F1D">
        <w:rPr>
          <w:rFonts w:ascii="Verdana" w:eastAsiaTheme="minorEastAsia" w:hAnsi="Verdana" w:cs="Arial"/>
          <w:szCs w:val="20"/>
          <w:lang w:val="nl-NL" w:eastAsia="en-US"/>
        </w:rPr>
        <w:t xml:space="preserve">geautoriseerde medewerkers </w:t>
      </w:r>
      <w:r w:rsidRPr="004A2F1D">
        <w:rPr>
          <w:rFonts w:ascii="Verdana" w:eastAsiaTheme="minorEastAsia" w:hAnsi="Verdana" w:cs="Arial"/>
          <w:szCs w:val="20"/>
          <w:lang w:val="nl-NL" w:eastAsia="en-US"/>
        </w:rPr>
        <w:t>toegang he</w:t>
      </w:r>
      <w:r w:rsidR="00586004" w:rsidRPr="004A2F1D">
        <w:rPr>
          <w:rFonts w:ascii="Verdana" w:eastAsiaTheme="minorEastAsia" w:hAnsi="Verdana" w:cs="Arial"/>
          <w:szCs w:val="20"/>
          <w:lang w:val="nl-NL" w:eastAsia="en-US"/>
        </w:rPr>
        <w:t xml:space="preserve">bben </w:t>
      </w:r>
      <w:r w:rsidRPr="004A2F1D">
        <w:rPr>
          <w:rFonts w:ascii="Verdana" w:eastAsiaTheme="minorEastAsia" w:hAnsi="Verdana" w:cs="Arial"/>
          <w:szCs w:val="20"/>
          <w:lang w:val="nl-NL" w:eastAsia="en-US"/>
        </w:rPr>
        <w:t xml:space="preserve">tot de Persoonsgegevens die in het kader van de </w:t>
      </w:r>
      <w:r w:rsidR="0048684D" w:rsidRPr="004A2F1D">
        <w:rPr>
          <w:rFonts w:ascii="Verdana" w:eastAsiaTheme="minorEastAsia" w:hAnsi="Verdana" w:cs="Arial"/>
          <w:szCs w:val="20"/>
          <w:lang w:val="nl-NL" w:eastAsia="en-US"/>
        </w:rPr>
        <w:t>Ver</w:t>
      </w:r>
      <w:r w:rsidRPr="004A2F1D">
        <w:rPr>
          <w:rFonts w:ascii="Verdana" w:eastAsiaTheme="minorEastAsia" w:hAnsi="Verdana" w:cs="Arial"/>
          <w:szCs w:val="20"/>
          <w:lang w:val="nl-NL" w:eastAsia="en-US"/>
        </w:rPr>
        <w:t>werkersovereenkomst worden verwerkt;</w:t>
      </w:r>
    </w:p>
    <w:p w14:paraId="753B43BA" w14:textId="0CB80FFC" w:rsidR="00590831" w:rsidRPr="004A2F1D" w:rsidRDefault="00586004" w:rsidP="00834B29">
      <w:pPr>
        <w:pStyle w:val="Lijstalinea"/>
        <w:numPr>
          <w:ilvl w:val="0"/>
          <w:numId w:val="18"/>
        </w:numPr>
        <w:spacing w:beforeLines="40" w:before="96" w:afterLines="20" w:after="48"/>
        <w:ind w:left="1134" w:right="-144"/>
        <w:rPr>
          <w:rFonts w:ascii="Verdana" w:eastAsiaTheme="minorEastAsia" w:hAnsi="Verdana" w:cs="Arial"/>
          <w:szCs w:val="20"/>
          <w:lang w:val="nl-NL" w:eastAsia="en-US"/>
        </w:rPr>
      </w:pPr>
      <w:r w:rsidRPr="004A2F1D">
        <w:rPr>
          <w:rFonts w:ascii="Verdana" w:eastAsiaTheme="minorEastAsia" w:hAnsi="Verdana" w:cs="Arial"/>
          <w:szCs w:val="20"/>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538956C3" w14:textId="061F794B" w:rsidR="00590831" w:rsidRPr="004A2F1D" w:rsidRDefault="00586004" w:rsidP="00834B29">
      <w:pPr>
        <w:pStyle w:val="Lijstalinea"/>
        <w:numPr>
          <w:ilvl w:val="0"/>
          <w:numId w:val="8"/>
        </w:numPr>
        <w:spacing w:beforeLines="40" w:before="96" w:afterLines="20" w:after="48"/>
        <w:ind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Partijen zullen </w:t>
      </w:r>
      <w:r w:rsidR="00590831" w:rsidRPr="004A2F1D">
        <w:rPr>
          <w:rFonts w:ascii="Verdana" w:eastAsiaTheme="minorEastAsia" w:hAnsi="Verdana" w:cs="Arial"/>
          <w:szCs w:val="20"/>
          <w:lang w:val="nl-NL" w:eastAsia="en-US"/>
        </w:rPr>
        <w:t xml:space="preserve">de door haar getroffen informatiebeveiligingsmaatregelen evalueren en </w:t>
      </w:r>
      <w:r w:rsidRPr="004A2F1D">
        <w:rPr>
          <w:rFonts w:ascii="Verdana" w:eastAsiaTheme="minorEastAsia" w:hAnsi="Verdana" w:cs="Arial"/>
          <w:szCs w:val="20"/>
          <w:lang w:val="nl-NL" w:eastAsia="en-US"/>
        </w:rPr>
        <w:t>aan</w:t>
      </w:r>
      <w:r w:rsidR="00590831" w:rsidRPr="004A2F1D">
        <w:rPr>
          <w:rFonts w:ascii="Verdana" w:eastAsiaTheme="minorEastAsia" w:hAnsi="Verdana" w:cs="Arial"/>
          <w:szCs w:val="20"/>
          <w:lang w:val="nl-NL" w:eastAsia="en-US"/>
        </w:rPr>
        <w:t>scherpen, aanvullen of verbeteren voor zover de eisen of (technologische) ontwikkelingen daartoe aanleiding geven.</w:t>
      </w:r>
    </w:p>
    <w:p w14:paraId="56D25420" w14:textId="4F0A1183" w:rsidR="00590831" w:rsidRPr="004A2F1D" w:rsidRDefault="00590831" w:rsidP="00834B29">
      <w:pPr>
        <w:pStyle w:val="Lijstalinea"/>
        <w:numPr>
          <w:ilvl w:val="0"/>
          <w:numId w:val="8"/>
        </w:numPr>
        <w:rPr>
          <w:rFonts w:ascii="Verdana" w:eastAsiaTheme="minorEastAsia" w:hAnsi="Verdana" w:cs="Arial"/>
          <w:szCs w:val="20"/>
          <w:lang w:val="nl-NL" w:eastAsia="en-US"/>
        </w:rPr>
      </w:pPr>
      <w:r w:rsidRPr="004A2F1D">
        <w:rPr>
          <w:rFonts w:ascii="Verdana" w:eastAsiaTheme="minorEastAsia" w:hAnsi="Verdana" w:cs="Arial"/>
          <w:szCs w:val="20"/>
          <w:lang w:val="nl-NL"/>
        </w:rPr>
        <w:t xml:space="preserve">In Bijlage 2 worden de afspraken tussen Partijen vastgelegd over de </w:t>
      </w:r>
      <w:r w:rsidR="00586004" w:rsidRPr="004A2F1D">
        <w:rPr>
          <w:rFonts w:ascii="Verdana" w:eastAsiaTheme="minorEastAsia" w:hAnsi="Verdana" w:cs="Arial"/>
          <w:szCs w:val="20"/>
          <w:lang w:val="nl-NL"/>
        </w:rPr>
        <w:t xml:space="preserve">passende </w:t>
      </w:r>
      <w:r w:rsidRPr="004A2F1D">
        <w:rPr>
          <w:rFonts w:ascii="Verdana" w:eastAsiaTheme="minorEastAsia" w:hAnsi="Verdana" w:cs="Arial"/>
          <w:szCs w:val="20"/>
          <w:lang w:val="nl-NL"/>
        </w:rPr>
        <w:t xml:space="preserve">technische en organisatorische beveiligingsmaatregelen, alsmede over de </w:t>
      </w:r>
      <w:r w:rsidR="00586004" w:rsidRPr="004A2F1D">
        <w:rPr>
          <w:rFonts w:ascii="Verdana" w:eastAsiaTheme="minorEastAsia" w:hAnsi="Verdana" w:cs="Arial"/>
          <w:szCs w:val="20"/>
          <w:lang w:val="nl-NL"/>
        </w:rPr>
        <w:t>inhoud, vorm en de werkwijze van de verklaringen die Verwerker verstrekt over de afgesproken beveiligingsmaatregelen</w:t>
      </w:r>
      <w:r w:rsidRPr="004A2F1D">
        <w:rPr>
          <w:rFonts w:ascii="Verdana" w:eastAsiaTheme="minorEastAsia" w:hAnsi="Verdana" w:cs="Arial"/>
          <w:szCs w:val="20"/>
          <w:lang w:val="nl-NL"/>
        </w:rPr>
        <w:t>.</w:t>
      </w:r>
      <w:r w:rsidR="00801599" w:rsidRPr="004A2F1D">
        <w:rPr>
          <w:rFonts w:ascii="Verdana" w:eastAsiaTheme="minorEastAsia" w:hAnsi="Verdana" w:cs="Arial"/>
          <w:szCs w:val="20"/>
          <w:lang w:val="nl-NL"/>
        </w:rPr>
        <w:t xml:space="preserve"> </w:t>
      </w:r>
      <w:r w:rsidR="00586004" w:rsidRPr="004A2F1D">
        <w:rPr>
          <w:rFonts w:ascii="Verdana" w:eastAsiaTheme="minorEastAsia" w:hAnsi="Verdana" w:cs="Arial"/>
          <w:szCs w:val="20"/>
          <w:lang w:val="nl-NL"/>
        </w:rPr>
        <w:br/>
      </w:r>
      <w:r w:rsidR="00801599" w:rsidRPr="004A2F1D">
        <w:rPr>
          <w:rFonts w:ascii="Verdana" w:eastAsiaTheme="minorEastAsia" w:hAnsi="Verdana" w:cs="Arial"/>
          <w:szCs w:val="20"/>
          <w:lang w:val="nl-NL" w:eastAsia="en-US"/>
        </w:rPr>
        <w:t xml:space="preserve">Bijlage 2, </w:t>
      </w:r>
      <w:r w:rsidR="000D1544" w:rsidRPr="004A2F1D">
        <w:rPr>
          <w:rFonts w:ascii="Verdana" w:eastAsiaTheme="minorEastAsia" w:hAnsi="Verdana" w:cs="Arial"/>
          <w:szCs w:val="20"/>
          <w:lang w:val="nl-NL" w:eastAsia="en-US"/>
        </w:rPr>
        <w:t>met daarin de t</w:t>
      </w:r>
      <w:r w:rsidR="00801599" w:rsidRPr="004A2F1D">
        <w:rPr>
          <w:rFonts w:ascii="Verdana" w:eastAsiaTheme="minorEastAsia" w:hAnsi="Verdana" w:cs="Arial"/>
          <w:szCs w:val="20"/>
          <w:lang w:val="nl-NL" w:eastAsia="en-US"/>
        </w:rPr>
        <w:t xml:space="preserve">echnische en </w:t>
      </w:r>
      <w:r w:rsidR="000D1544" w:rsidRPr="004A2F1D">
        <w:rPr>
          <w:rFonts w:ascii="Verdana" w:eastAsiaTheme="minorEastAsia" w:hAnsi="Verdana" w:cs="Arial"/>
          <w:szCs w:val="20"/>
          <w:lang w:val="nl-NL" w:eastAsia="en-US"/>
        </w:rPr>
        <w:t>o</w:t>
      </w:r>
      <w:r w:rsidR="00801599" w:rsidRPr="004A2F1D">
        <w:rPr>
          <w:rFonts w:ascii="Verdana" w:eastAsiaTheme="minorEastAsia" w:hAnsi="Verdana" w:cs="Arial"/>
          <w:szCs w:val="20"/>
          <w:lang w:val="nl-NL" w:eastAsia="en-US"/>
        </w:rPr>
        <w:t xml:space="preserve">rganisatorische </w:t>
      </w:r>
      <w:r w:rsidR="000D1544" w:rsidRPr="004A2F1D">
        <w:rPr>
          <w:rFonts w:ascii="Verdana" w:eastAsiaTheme="minorEastAsia" w:hAnsi="Verdana" w:cs="Arial"/>
          <w:szCs w:val="20"/>
          <w:lang w:val="nl-NL" w:eastAsia="en-US"/>
        </w:rPr>
        <w:t>b</w:t>
      </w:r>
      <w:r w:rsidR="00801599" w:rsidRPr="004A2F1D">
        <w:rPr>
          <w:rFonts w:ascii="Verdana" w:eastAsiaTheme="minorEastAsia" w:hAnsi="Verdana" w:cs="Arial"/>
          <w:szCs w:val="20"/>
          <w:lang w:val="nl-NL" w:eastAsia="en-US"/>
        </w:rPr>
        <w:t xml:space="preserve">eveiligingsmaatregelen, is te vinden op de website van </w:t>
      </w:r>
      <w:r w:rsidR="00397D37" w:rsidRPr="004A2F1D">
        <w:rPr>
          <w:rFonts w:ascii="Verdana" w:eastAsiaTheme="minorEastAsia" w:hAnsi="Verdana" w:cs="Arial"/>
          <w:szCs w:val="20"/>
          <w:lang w:val="nl-NL" w:eastAsia="en-US"/>
        </w:rPr>
        <w:t>Verwerker</w:t>
      </w:r>
      <w:r w:rsidR="00801599" w:rsidRPr="004A2F1D">
        <w:rPr>
          <w:rFonts w:ascii="Verdana" w:eastAsiaTheme="minorEastAsia" w:hAnsi="Verdana" w:cs="Arial"/>
          <w:szCs w:val="20"/>
          <w:lang w:val="nl-NL" w:eastAsia="en-US"/>
        </w:rPr>
        <w:t>, via www.noordhoffuitgevers.nl/privacy</w:t>
      </w:r>
      <w:r w:rsidR="001022F0">
        <w:rPr>
          <w:rFonts w:ascii="Verdana" w:eastAsiaTheme="minorEastAsia" w:hAnsi="Verdana" w:cs="Arial"/>
          <w:szCs w:val="20"/>
          <w:lang w:val="nl-NL" w:eastAsia="en-US"/>
        </w:rPr>
        <w:t xml:space="preserve"> (onder ‘Beveiliging’)</w:t>
      </w:r>
      <w:r w:rsidR="00801599" w:rsidRPr="004A2F1D">
        <w:rPr>
          <w:rFonts w:ascii="Verdana" w:eastAsiaTheme="minorEastAsia" w:hAnsi="Verdana" w:cs="Arial"/>
          <w:szCs w:val="20"/>
          <w:lang w:val="nl-NL" w:eastAsia="en-US"/>
        </w:rPr>
        <w:t>.</w:t>
      </w:r>
    </w:p>
    <w:p w14:paraId="5DF22EEF" w14:textId="2A6B89C1" w:rsidR="00590831" w:rsidRPr="004A2F1D" w:rsidRDefault="00590831" w:rsidP="00834B29">
      <w:pPr>
        <w:pStyle w:val="Lijstalinea"/>
        <w:numPr>
          <w:ilvl w:val="0"/>
          <w:numId w:val="8"/>
        </w:numPr>
        <w:spacing w:beforeLines="40" w:before="96" w:afterLines="20" w:after="48"/>
        <w:ind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De </w:t>
      </w:r>
      <w:r w:rsidR="00586004" w:rsidRPr="004A2F1D">
        <w:rPr>
          <w:rFonts w:ascii="Verdana" w:eastAsiaTheme="minorEastAsia" w:hAnsi="Verdana" w:cs="Arial"/>
          <w:szCs w:val="20"/>
          <w:lang w:val="nl-NL" w:eastAsia="en-US"/>
        </w:rPr>
        <w:t xml:space="preserve">Verwerker </w:t>
      </w:r>
      <w:r w:rsidRPr="004A2F1D">
        <w:rPr>
          <w:rFonts w:ascii="Verdana" w:eastAsiaTheme="minorEastAsia" w:hAnsi="Verdana" w:cs="Arial"/>
          <w:szCs w:val="20"/>
          <w:lang w:val="nl-NL" w:eastAsia="en-US"/>
        </w:rPr>
        <w:t xml:space="preserve">stelt </w:t>
      </w:r>
      <w:r w:rsidR="00586004" w:rsidRPr="004A2F1D">
        <w:rPr>
          <w:rFonts w:ascii="Verdana" w:eastAsiaTheme="minorEastAsia" w:hAnsi="Verdana" w:cs="Arial"/>
          <w:szCs w:val="20"/>
          <w:lang w:val="nl-NL" w:eastAsia="en-US"/>
        </w:rPr>
        <w:t xml:space="preserve">in goed overleg </w:t>
      </w:r>
      <w:r w:rsidRPr="004A2F1D">
        <w:rPr>
          <w:rFonts w:ascii="Verdana" w:eastAsiaTheme="minorEastAsia" w:hAnsi="Verdana" w:cs="Arial"/>
          <w:szCs w:val="20"/>
          <w:lang w:val="nl-NL" w:eastAsia="en-US"/>
        </w:rPr>
        <w:t>de Onderwijsinstelling in staat om</w:t>
      </w:r>
      <w:r w:rsidR="00586004" w:rsidRPr="004A2F1D">
        <w:rPr>
          <w:rFonts w:ascii="Verdana" w:eastAsiaTheme="minorEastAsia" w:hAnsi="Verdana" w:cs="Arial"/>
          <w:szCs w:val="20"/>
          <w:lang w:val="nl-NL" w:eastAsia="en-US"/>
        </w:rPr>
        <w:t xml:space="preserve"> effectief </w:t>
      </w:r>
      <w:r w:rsidRPr="004A2F1D">
        <w:rPr>
          <w:rFonts w:ascii="Verdana" w:eastAsiaTheme="minorEastAsia" w:hAnsi="Verdana" w:cs="Arial"/>
          <w:szCs w:val="20"/>
          <w:lang w:val="nl-NL" w:eastAsia="en-US"/>
        </w:rPr>
        <w:t xml:space="preserve">te kunnen voldoen aan zijn wettelijke verplichting om toezicht te houden op de naleving door de </w:t>
      </w:r>
      <w:r w:rsidR="00586004" w:rsidRPr="004A2F1D">
        <w:rPr>
          <w:rFonts w:ascii="Verdana" w:eastAsiaTheme="minorEastAsia" w:hAnsi="Verdana" w:cs="Arial"/>
          <w:szCs w:val="20"/>
          <w:lang w:val="nl-NL" w:eastAsia="en-US"/>
        </w:rPr>
        <w:t>Ver</w:t>
      </w:r>
      <w:r w:rsidRPr="004A2F1D">
        <w:rPr>
          <w:rFonts w:ascii="Verdana" w:eastAsiaTheme="minorEastAsia" w:hAnsi="Verdana" w:cs="Arial"/>
          <w:szCs w:val="20"/>
          <w:lang w:val="nl-NL" w:eastAsia="en-US"/>
        </w:rPr>
        <w:t>werker van de technische en organisatorische beveiligingsmaatregelen alsmede op de naleving van de in artikel 8 genoemde verplichtingen ten aanzien van Datalekken.</w:t>
      </w:r>
    </w:p>
    <w:p w14:paraId="69642CF4" w14:textId="77777777" w:rsidR="00B97085" w:rsidRPr="004A2F1D" w:rsidRDefault="00590831" w:rsidP="00834B29">
      <w:pPr>
        <w:pStyle w:val="Lijstalinea"/>
        <w:numPr>
          <w:ilvl w:val="0"/>
          <w:numId w:val="8"/>
        </w:numPr>
        <w:spacing w:beforeLines="40" w:before="96" w:afterLines="20" w:after="48"/>
        <w:ind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In aanvulling op </w:t>
      </w:r>
      <w:r w:rsidR="00B97085" w:rsidRPr="004A2F1D">
        <w:rPr>
          <w:rFonts w:ascii="Verdana" w:eastAsiaTheme="minorEastAsia" w:hAnsi="Verdana" w:cs="Arial"/>
          <w:szCs w:val="20"/>
          <w:lang w:val="nl-NL" w:eastAsia="en-US"/>
        </w:rPr>
        <w:t>de voorgaande leden h</w:t>
      </w:r>
      <w:r w:rsidRPr="004A2F1D">
        <w:rPr>
          <w:rFonts w:ascii="Verdana" w:eastAsiaTheme="minorEastAsia" w:hAnsi="Verdana" w:cs="Arial"/>
          <w:szCs w:val="20"/>
          <w:lang w:val="nl-NL" w:eastAsia="en-US"/>
        </w:rPr>
        <w:t xml:space="preserve">eeft de Onderwijsinstelling te allen tijde het recht om, in overleg met de </w:t>
      </w:r>
      <w:r w:rsidR="00B97085" w:rsidRPr="004A2F1D">
        <w:rPr>
          <w:rFonts w:ascii="Verdana" w:eastAsiaTheme="minorEastAsia" w:hAnsi="Verdana" w:cs="Arial"/>
          <w:szCs w:val="20"/>
          <w:lang w:val="nl-NL" w:eastAsia="en-US"/>
        </w:rPr>
        <w:t>Ver</w:t>
      </w:r>
      <w:r w:rsidRPr="004A2F1D">
        <w:rPr>
          <w:rFonts w:ascii="Verdana" w:eastAsiaTheme="minorEastAsia" w:hAnsi="Verdana" w:cs="Arial"/>
          <w:szCs w:val="20"/>
          <w:lang w:val="nl-NL" w:eastAsia="en-US"/>
        </w:rPr>
        <w:t xml:space="preserve">werker en met inachtneming van een redelijke </w:t>
      </w:r>
      <w:r w:rsidRPr="004A2F1D">
        <w:rPr>
          <w:rFonts w:ascii="Verdana" w:eastAsiaTheme="minorEastAsia" w:hAnsi="Verdana" w:cs="Arial"/>
          <w:szCs w:val="20"/>
          <w:lang w:val="nl-NL" w:eastAsia="en-US"/>
        </w:rPr>
        <w:lastRenderedPageBreak/>
        <w:t xml:space="preserve">termijn, </w:t>
      </w:r>
      <w:r w:rsidR="00B97085" w:rsidRPr="004A2F1D">
        <w:rPr>
          <w:rFonts w:ascii="Verdana" w:eastAsiaTheme="minorEastAsia" w:hAnsi="Verdana" w:cs="Arial"/>
          <w:szCs w:val="20"/>
          <w:lang w:val="nl-NL" w:eastAsia="en-US"/>
        </w:rPr>
        <w:t xml:space="preserve">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431D70D2" w14:textId="77777777" w:rsidR="00B97085" w:rsidRPr="004A2F1D" w:rsidRDefault="00B97085" w:rsidP="00834B29">
      <w:pPr>
        <w:pStyle w:val="Lijstalinea"/>
        <w:numPr>
          <w:ilvl w:val="0"/>
          <w:numId w:val="19"/>
        </w:numPr>
        <w:spacing w:beforeLines="40" w:before="96" w:afterLines="20" w:after="48"/>
        <w:ind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Partijen kunnen in onderling overleg afspreken dat de audit wordt uitgevoerd door een Verwerker, in overleg met Onderwijsinstelling, in te schakelen externe deskundige die een derden-verklaring (TPM) afgeeft. </w:t>
      </w:r>
    </w:p>
    <w:p w14:paraId="5B7DFC82" w14:textId="77777777" w:rsidR="00B97085" w:rsidRPr="004A2F1D" w:rsidRDefault="00B97085" w:rsidP="00834B29">
      <w:pPr>
        <w:pStyle w:val="Lijstalinea"/>
        <w:numPr>
          <w:ilvl w:val="0"/>
          <w:numId w:val="19"/>
        </w:numPr>
        <w:spacing w:beforeLines="40" w:before="96" w:afterLines="20" w:after="48"/>
        <w:ind w:left="1134"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De auditor verstrekt het auditrapport alleen aan Partijen. </w:t>
      </w:r>
    </w:p>
    <w:p w14:paraId="0B4CE75D" w14:textId="77777777" w:rsidR="00B97085" w:rsidRPr="004A2F1D" w:rsidRDefault="00B97085" w:rsidP="00834B29">
      <w:pPr>
        <w:pStyle w:val="Lijstalinea"/>
        <w:numPr>
          <w:ilvl w:val="0"/>
          <w:numId w:val="19"/>
        </w:numPr>
        <w:spacing w:beforeLines="40" w:before="96" w:afterLines="20" w:after="48"/>
        <w:ind w:left="1134"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Partijen maken onderling afspraken over de omgang met de uitkomsten van de audit.</w:t>
      </w:r>
    </w:p>
    <w:p w14:paraId="20548FFD" w14:textId="77777777" w:rsidR="00B97085" w:rsidRPr="004A2F1D" w:rsidRDefault="00B97085" w:rsidP="00834B29">
      <w:pPr>
        <w:pStyle w:val="Lijstalinea"/>
        <w:numPr>
          <w:ilvl w:val="0"/>
          <w:numId w:val="19"/>
        </w:numPr>
        <w:spacing w:beforeLines="40" w:before="96" w:afterLines="20" w:after="48"/>
        <w:ind w:left="1134"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14:paraId="2EFF6276" w14:textId="79E49C98" w:rsidR="00590831" w:rsidRPr="004A2F1D" w:rsidRDefault="00B97085" w:rsidP="00834B29">
      <w:pPr>
        <w:pStyle w:val="Lijstalinea"/>
        <w:numPr>
          <w:ilvl w:val="0"/>
          <w:numId w:val="19"/>
        </w:numPr>
        <w:spacing w:beforeLines="40" w:before="96" w:afterLines="20" w:after="48"/>
        <w:ind w:left="1134"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r w:rsidR="00590831" w:rsidRPr="004A2F1D">
        <w:rPr>
          <w:rFonts w:ascii="Verdana" w:eastAsiaTheme="minorEastAsia" w:hAnsi="Verdana" w:cs="Arial"/>
          <w:szCs w:val="20"/>
          <w:lang w:val="nl-NL" w:eastAsia="en-US"/>
        </w:rPr>
        <w:t>.</w:t>
      </w:r>
    </w:p>
    <w:p w14:paraId="16712854" w14:textId="77777777" w:rsidR="00590831" w:rsidRPr="004A2F1D" w:rsidRDefault="00590831" w:rsidP="0058176E">
      <w:pPr>
        <w:spacing w:line="240" w:lineRule="auto"/>
        <w:rPr>
          <w:rFonts w:ascii="Verdana" w:hAnsi="Verdana"/>
          <w:b/>
          <w:sz w:val="20"/>
          <w:szCs w:val="20"/>
          <w:lang w:val="nl-NL"/>
        </w:rPr>
      </w:pPr>
    </w:p>
    <w:p w14:paraId="0E24E1BB" w14:textId="77777777"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8: Datalekken</w:t>
      </w:r>
    </w:p>
    <w:p w14:paraId="37F473CA" w14:textId="2E35E2D2" w:rsidR="00590831" w:rsidRPr="004A2F1D" w:rsidRDefault="00B97085" w:rsidP="00834B29">
      <w:pPr>
        <w:pStyle w:val="Lijstalinea"/>
        <w:numPr>
          <w:ilvl w:val="0"/>
          <w:numId w:val="17"/>
        </w:numPr>
        <w:spacing w:beforeLines="40" w:before="96" w:afterLines="20" w:after="48"/>
        <w:ind w:right="-144"/>
        <w:rPr>
          <w:rFonts w:ascii="Verdana" w:eastAsiaTheme="minorEastAsia" w:hAnsi="Verdana" w:cs="Arial"/>
          <w:szCs w:val="20"/>
          <w:lang w:val="nl-NL" w:eastAsia="en-US"/>
        </w:rPr>
      </w:pPr>
      <w:r w:rsidRPr="004A2F1D">
        <w:rPr>
          <w:rFonts w:ascii="Verdana" w:eastAsiaTheme="minorEastAsia" w:hAnsi="Verdana" w:cs="Arial"/>
          <w:szCs w:val="20"/>
          <w:lang w:val="nl-NL" w:eastAsia="en-US"/>
        </w:rPr>
        <w:t>Ver</w:t>
      </w:r>
      <w:r w:rsidR="00590831" w:rsidRPr="004A2F1D">
        <w:rPr>
          <w:rFonts w:ascii="Verdana" w:eastAsiaTheme="minorEastAsia" w:hAnsi="Verdana" w:cs="Arial"/>
          <w:szCs w:val="20"/>
          <w:lang w:val="nl-NL" w:eastAsia="en-US"/>
        </w:rPr>
        <w:t xml:space="preserve">werker heeft een passend beleid voor de omgang met Datalekken. </w:t>
      </w:r>
    </w:p>
    <w:p w14:paraId="39D07F14" w14:textId="77777777" w:rsidR="00B97085" w:rsidRPr="004A2F1D" w:rsidRDefault="00590831" w:rsidP="00834B29">
      <w:pPr>
        <w:pStyle w:val="Geenafstand"/>
        <w:numPr>
          <w:ilvl w:val="0"/>
          <w:numId w:val="1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Indien Onderwijsinstelling dan wel </w:t>
      </w:r>
      <w:r w:rsidR="00B97085" w:rsidRPr="004A2F1D">
        <w:rPr>
          <w:rFonts w:ascii="Verdana" w:hAnsi="Verdana" w:cs="Arial"/>
          <w:color w:val="auto"/>
          <w:lang w:val="nl-NL"/>
        </w:rPr>
        <w:t>Ver</w:t>
      </w:r>
      <w:r w:rsidRPr="004A2F1D">
        <w:rPr>
          <w:rFonts w:ascii="Verdana" w:hAnsi="Verdana" w:cs="Arial"/>
          <w:color w:val="auto"/>
          <w:lang w:val="nl-NL"/>
        </w:rPr>
        <w:t xml:space="preserve">werker een Datalek vaststelt, dan zal deze de andere Partij </w:t>
      </w:r>
      <w:r w:rsidR="00B97085" w:rsidRPr="004A2F1D">
        <w:rPr>
          <w:rFonts w:ascii="Verdana" w:hAnsi="Verdana" w:cs="Arial"/>
          <w:color w:val="auto"/>
          <w:lang w:val="nl-NL"/>
        </w:rPr>
        <w:t xml:space="preserve">daarover </w:t>
      </w:r>
      <w:r w:rsidR="00B97085" w:rsidRPr="004A2F1D">
        <w:rPr>
          <w:rFonts w:ascii="Verdana" w:hAnsi="Verdana" w:cs="Arial"/>
          <w:i/>
          <w:color w:val="auto"/>
          <w:lang w:val="nl-NL"/>
        </w:rPr>
        <w:t>zonder onredelijke vertraging</w:t>
      </w:r>
      <w:r w:rsidRPr="004A2F1D">
        <w:rPr>
          <w:rFonts w:ascii="Verdana" w:hAnsi="Verdana" w:cs="Arial"/>
          <w:color w:val="auto"/>
          <w:lang w:val="nl-NL"/>
        </w:rPr>
        <w:t xml:space="preserve"> informeren</w:t>
      </w:r>
      <w:r w:rsidR="00B97085" w:rsidRPr="004A2F1D">
        <w:rPr>
          <w:rFonts w:ascii="Verdana" w:hAnsi="Verdana" w:cs="Arial"/>
          <w:color w:val="auto"/>
          <w:lang w:val="nl-NL"/>
        </w:rPr>
        <w:t xml:space="preserve"> zodra hij kennis heeft genomen van dat Datalek. Verw</w:t>
      </w:r>
      <w:r w:rsidRPr="004A2F1D">
        <w:rPr>
          <w:rFonts w:ascii="Verdana" w:hAnsi="Verdana" w:cs="Arial"/>
          <w:color w:val="auto"/>
          <w:lang w:val="nl-NL"/>
        </w:rPr>
        <w:t xml:space="preserve">erker verstrekt ingeval van een Datalek alle relevante informatie aan </w:t>
      </w:r>
      <w:r w:rsidR="00B97085" w:rsidRPr="004A2F1D">
        <w:rPr>
          <w:rFonts w:ascii="Verdana" w:hAnsi="Verdana" w:cs="Arial"/>
          <w:color w:val="auto"/>
          <w:lang w:val="nl-NL"/>
        </w:rPr>
        <w:t>Onderwijsinstelling</w:t>
      </w:r>
      <w:r w:rsidRPr="004A2F1D">
        <w:rPr>
          <w:rFonts w:ascii="Verdana" w:hAnsi="Verdana" w:cs="Arial"/>
          <w:color w:val="auto"/>
          <w:lang w:val="nl-NL"/>
        </w:rPr>
        <w:t xml:space="preserve"> met betrekking tot het Datalek, waaronder informatie over eventuele ontwikkelingen rond het Datalek, en de maatregelen die de </w:t>
      </w:r>
      <w:r w:rsidR="00B97085" w:rsidRPr="004A2F1D">
        <w:rPr>
          <w:rFonts w:ascii="Verdana" w:hAnsi="Verdana" w:cs="Arial"/>
          <w:color w:val="auto"/>
          <w:lang w:val="nl-NL"/>
        </w:rPr>
        <w:t>Ver</w:t>
      </w:r>
      <w:r w:rsidRPr="004A2F1D">
        <w:rPr>
          <w:rFonts w:ascii="Verdana" w:hAnsi="Verdana" w:cs="Arial"/>
          <w:color w:val="auto"/>
          <w:lang w:val="nl-NL"/>
        </w:rPr>
        <w:t xml:space="preserve">werker treft om aan zijn kant de gevolgen van het Datalek te beperken en herhaling te voorkomen. </w:t>
      </w:r>
    </w:p>
    <w:p w14:paraId="380AD058" w14:textId="4BEDF276" w:rsidR="00590831" w:rsidRPr="004A2F1D" w:rsidRDefault="00B97085" w:rsidP="00834B29">
      <w:pPr>
        <w:pStyle w:val="Lijstalinea"/>
        <w:numPr>
          <w:ilvl w:val="0"/>
          <w:numId w:val="17"/>
        </w:numPr>
        <w:rPr>
          <w:rFonts w:ascii="Verdana" w:eastAsiaTheme="minorEastAsia" w:hAnsi="Verdana" w:cs="Arial"/>
          <w:szCs w:val="20"/>
          <w:lang w:val="nl-NL" w:eastAsia="en-US"/>
        </w:rPr>
      </w:pPr>
      <w:r w:rsidRPr="004A2F1D">
        <w:rPr>
          <w:rFonts w:ascii="Verdana" w:eastAsiaTheme="minorEastAsia" w:hAnsi="Verdana" w:cs="Arial"/>
          <w:szCs w:val="20"/>
          <w:lang w:val="nl-NL" w:eastAsia="en-US"/>
        </w:rPr>
        <w:t xml:space="preserve">Verwerker informeert Onderwijsinstelling </w:t>
      </w:r>
      <w:r w:rsidRPr="004A2F1D">
        <w:rPr>
          <w:rFonts w:ascii="Verdana" w:eastAsiaTheme="minorEastAsia" w:hAnsi="Verdana" w:cs="Arial"/>
          <w:i/>
          <w:szCs w:val="20"/>
          <w:lang w:val="nl-NL" w:eastAsia="en-US"/>
        </w:rPr>
        <w:t xml:space="preserve">onverwijld </w:t>
      </w:r>
      <w:r w:rsidRPr="004A2F1D">
        <w:rPr>
          <w:rFonts w:ascii="Verdana" w:eastAsiaTheme="minorEastAsia" w:hAnsi="Verdana" w:cs="Arial"/>
          <w:szCs w:val="20"/>
          <w:lang w:val="nl-NL" w:eastAsia="en-US"/>
        </w:rPr>
        <w:t>indien een vermoeden bestaat dat een Datalek waarschijnlijk een hoog risico inhoudt voor de rechten en vrijheden van natuurlijke personen zoals bedoeld in artikel 34,lid 1, AVG.</w:t>
      </w:r>
    </w:p>
    <w:p w14:paraId="11E79025" w14:textId="7C6832D5" w:rsidR="00590831" w:rsidRPr="004A2F1D" w:rsidRDefault="0098266E" w:rsidP="00834B29">
      <w:pPr>
        <w:pStyle w:val="Geenafstand"/>
        <w:numPr>
          <w:ilvl w:val="0"/>
          <w:numId w:val="1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Ver</w:t>
      </w:r>
      <w:r w:rsidR="00590831" w:rsidRPr="004A2F1D">
        <w:rPr>
          <w:rFonts w:ascii="Verdana" w:hAnsi="Verdana" w:cs="Arial"/>
          <w:color w:val="auto"/>
          <w:lang w:val="nl-NL"/>
        </w:rPr>
        <w:t>werker stelt bij een Datalek</w:t>
      </w:r>
      <w:r w:rsidR="00113D89" w:rsidRPr="004A2F1D">
        <w:rPr>
          <w:rFonts w:ascii="Verdana" w:hAnsi="Verdana" w:cs="Arial"/>
          <w:color w:val="auto"/>
          <w:lang w:val="nl-NL"/>
        </w:rPr>
        <w:t xml:space="preserve"> de</w:t>
      </w:r>
      <w:r w:rsidR="00590831" w:rsidRPr="004A2F1D">
        <w:rPr>
          <w:rFonts w:ascii="Verdana" w:hAnsi="Verdana" w:cs="Arial"/>
          <w:color w:val="auto"/>
          <w:lang w:val="nl-NL"/>
        </w:rPr>
        <w:t xml:space="preserve"> </w:t>
      </w:r>
      <w:r w:rsidRPr="004A2F1D">
        <w:rPr>
          <w:rFonts w:ascii="Verdana" w:hAnsi="Verdana" w:cs="Arial"/>
          <w:color w:val="auto"/>
          <w:lang w:val="nl-NL"/>
        </w:rPr>
        <w:t>Onder</w:t>
      </w:r>
      <w:r w:rsidR="00113D89" w:rsidRPr="004A2F1D">
        <w:rPr>
          <w:rFonts w:ascii="Verdana" w:hAnsi="Verdana" w:cs="Arial"/>
          <w:color w:val="auto"/>
          <w:lang w:val="nl-NL"/>
        </w:rPr>
        <w:t>wijsinstelling in s</w:t>
      </w:r>
      <w:r w:rsidR="00590831" w:rsidRPr="004A2F1D">
        <w:rPr>
          <w:rFonts w:ascii="Verdana" w:hAnsi="Verdana" w:cs="Arial"/>
          <w:color w:val="auto"/>
          <w:lang w:val="nl-NL"/>
        </w:rPr>
        <w:t>taat om passende vervolgstappen te (laten) nemen ten aanzien van het Datalek</w:t>
      </w:r>
      <w:r w:rsidR="00643E32" w:rsidRPr="004A2F1D">
        <w:rPr>
          <w:rFonts w:ascii="Verdana" w:hAnsi="Verdana" w:cs="Arial"/>
          <w:color w:val="auto"/>
          <w:lang w:val="nl-NL"/>
        </w:rPr>
        <w:t>.</w:t>
      </w:r>
      <w:r w:rsidR="00590831" w:rsidRPr="004A2F1D">
        <w:rPr>
          <w:rFonts w:ascii="Verdana" w:hAnsi="Verdana" w:cs="Arial"/>
          <w:color w:val="auto"/>
          <w:lang w:val="nl-NL"/>
        </w:rPr>
        <w:t xml:space="preserve"> </w:t>
      </w:r>
      <w:r w:rsidR="00113D89" w:rsidRPr="004A2F1D">
        <w:rPr>
          <w:rFonts w:ascii="Verdana" w:hAnsi="Verdana" w:cs="Arial"/>
          <w:color w:val="auto"/>
          <w:lang w:val="nl-NL"/>
        </w:rPr>
        <w:t>Ver</w:t>
      </w:r>
      <w:r w:rsidR="00590831" w:rsidRPr="004A2F1D">
        <w:rPr>
          <w:rFonts w:ascii="Verdana" w:hAnsi="Verdana" w:cs="Arial"/>
          <w:color w:val="auto"/>
          <w:lang w:val="nl-NL"/>
        </w:rPr>
        <w:t xml:space="preserve">werker dient hierbij aansluiting te zoeken bij de bestaande processen die </w:t>
      </w:r>
      <w:r w:rsidR="00113D89" w:rsidRPr="004A2F1D">
        <w:rPr>
          <w:rFonts w:ascii="Verdana" w:hAnsi="Verdana" w:cs="Arial"/>
          <w:color w:val="auto"/>
          <w:lang w:val="nl-NL"/>
        </w:rPr>
        <w:t>Onderwijsinstelling</w:t>
      </w:r>
      <w:r w:rsidR="00590831" w:rsidRPr="004A2F1D">
        <w:rPr>
          <w:rFonts w:ascii="Verdana" w:hAnsi="Verdana" w:cs="Arial"/>
          <w:color w:val="auto"/>
          <w:lang w:val="nl-NL"/>
        </w:rPr>
        <w:t xml:space="preserve"> daartoe heeft ingericht. Partijen nemen zo spoedig mogelijk alle redelijkerwijs benodigde maatregelen om (verdere) schending of inbreuken betreffende de Verwerking </w:t>
      </w:r>
      <w:r w:rsidR="003112CB" w:rsidRPr="004A2F1D">
        <w:rPr>
          <w:rFonts w:ascii="Verdana" w:hAnsi="Verdana" w:cs="Arial"/>
          <w:color w:val="auto"/>
          <w:lang w:val="nl-NL"/>
        </w:rPr>
        <w:t xml:space="preserve">van </w:t>
      </w:r>
      <w:r w:rsidR="00590831" w:rsidRPr="004A2F1D">
        <w:rPr>
          <w:rFonts w:ascii="Verdana" w:hAnsi="Verdana" w:cs="Arial"/>
          <w:color w:val="auto"/>
          <w:lang w:val="nl-NL"/>
        </w:rPr>
        <w:t xml:space="preserve">de Persoonsgegevens, en meer in het bijzonder (verdere) schending van de </w:t>
      </w:r>
      <w:r w:rsidR="00113D89" w:rsidRPr="004A2F1D">
        <w:rPr>
          <w:rFonts w:ascii="Verdana" w:hAnsi="Verdana" w:cs="Arial"/>
          <w:color w:val="auto"/>
          <w:lang w:val="nl-NL"/>
        </w:rPr>
        <w:t>Toepasselijke wet- en r</w:t>
      </w:r>
      <w:r w:rsidR="00590831" w:rsidRPr="004A2F1D">
        <w:rPr>
          <w:rFonts w:ascii="Verdana" w:hAnsi="Verdana" w:cs="Arial"/>
          <w:color w:val="auto"/>
          <w:lang w:val="nl-NL"/>
        </w:rPr>
        <w:t>egelgeving betreffende de Verwerking van de Persoonsgegevens, te voorkomen of te beperken.</w:t>
      </w:r>
    </w:p>
    <w:p w14:paraId="66111CC7" w14:textId="5943FD15" w:rsidR="00113D89" w:rsidRPr="004A2F1D" w:rsidRDefault="00590831" w:rsidP="00834B29">
      <w:pPr>
        <w:pStyle w:val="Geenafstand"/>
        <w:numPr>
          <w:ilvl w:val="0"/>
          <w:numId w:val="1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In geval van een Datalek voldoet Onderwijsinstelling aan eventuele wettelijke meldingsplichten. </w:t>
      </w:r>
      <w:r w:rsidR="00113D89" w:rsidRPr="004A2F1D">
        <w:rPr>
          <w:rFonts w:ascii="Verdana" w:hAnsi="Verdana" w:cs="Arial"/>
          <w:color w:val="auto"/>
          <w:lang w:val="nl-NL"/>
        </w:rPr>
        <w:t>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14:paraId="3989DC2E" w14:textId="77777777" w:rsidR="00113D89" w:rsidRPr="004A2F1D" w:rsidRDefault="00113D89" w:rsidP="00834B29">
      <w:pPr>
        <w:pStyle w:val="Geenafstand"/>
        <w:numPr>
          <w:ilvl w:val="0"/>
          <w:numId w:val="17"/>
        </w:numPr>
        <w:spacing w:beforeLines="40" w:before="96" w:afterLines="20" w:after="48"/>
        <w:ind w:right="-144"/>
        <w:rPr>
          <w:rFonts w:ascii="Verdana" w:hAnsi="Verdana" w:cs="Arial"/>
          <w:color w:val="auto"/>
          <w:lang w:val="nl-NL"/>
        </w:rPr>
      </w:pPr>
      <w:r w:rsidRPr="004A2F1D">
        <w:rPr>
          <w:rFonts w:ascii="Verdana" w:hAnsi="Verdana" w:cs="Arial"/>
          <w:color w:val="auto"/>
          <w:lang w:val="nl-NL"/>
        </w:rPr>
        <w:lastRenderedPageBreak/>
        <w:t xml:space="preserve">In geval van het Datalek waarschijnlijk een hoog risico inhoudt voor de rechten en vrijheden van natuurlijke personen, zal de Onderwijsinstelling de Betrokkenen informeren over het Datalek. </w:t>
      </w:r>
    </w:p>
    <w:p w14:paraId="78D0A680" w14:textId="77777777" w:rsidR="00113D89" w:rsidRPr="004A2F1D" w:rsidRDefault="00113D89" w:rsidP="00834B29">
      <w:pPr>
        <w:pStyle w:val="Geenafstand"/>
        <w:numPr>
          <w:ilvl w:val="0"/>
          <w:numId w:val="1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Partijen zullen te goeder trouw in onderling overleg afspraken maken over de redelijke verdeling van de eventuele kosten die verbonden zijn aan het voldoen aan de meldingsplichten.</w:t>
      </w:r>
    </w:p>
    <w:p w14:paraId="7B919C8D" w14:textId="1B7E904A" w:rsidR="00590831" w:rsidRPr="004A2F1D" w:rsidRDefault="00113D89" w:rsidP="00834B29">
      <w:pPr>
        <w:pStyle w:val="Geenafstand"/>
        <w:numPr>
          <w:ilvl w:val="0"/>
          <w:numId w:val="1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Partijen documenteren alle Datalekken in een (incidenten)register, met inbegrip van de feiten omtrent de inbreuk in verband met persoonsgegevens, de gevolgen daarvan en de genomen corrigerende maatregelen</w:t>
      </w:r>
      <w:r w:rsidR="00590831" w:rsidRPr="004A2F1D">
        <w:rPr>
          <w:rFonts w:ascii="Verdana" w:hAnsi="Verdana" w:cs="Arial"/>
          <w:color w:val="auto"/>
          <w:lang w:val="nl-NL"/>
        </w:rPr>
        <w:t>.</w:t>
      </w:r>
    </w:p>
    <w:p w14:paraId="1C2FC782" w14:textId="3FE3DC09" w:rsidR="00590831" w:rsidRPr="004A2F1D" w:rsidRDefault="00590831" w:rsidP="00834B29">
      <w:pPr>
        <w:pStyle w:val="Geenafstand"/>
        <w:numPr>
          <w:ilvl w:val="0"/>
          <w:numId w:val="17"/>
        </w:numPr>
        <w:spacing w:beforeLines="40" w:before="96" w:afterLines="20" w:after="48"/>
        <w:ind w:right="-144"/>
        <w:rPr>
          <w:rFonts w:ascii="Verdana" w:hAnsi="Verdana" w:cs="Arial"/>
          <w:color w:val="auto"/>
          <w:lang w:val="nl-NL"/>
        </w:rPr>
      </w:pPr>
      <w:r w:rsidRPr="004A2F1D">
        <w:rPr>
          <w:rFonts w:ascii="Verdana" w:hAnsi="Verdana" w:cs="Arial"/>
          <w:color w:val="auto"/>
          <w:lang w:val="nl-NL"/>
        </w:rPr>
        <w:t>Over incidenten met betrekking tot de beveiliging, anders dan een Datalek, die vallen buiten het bereik van artikel 1 sub e</w:t>
      </w:r>
      <w:r w:rsidR="00113D89" w:rsidRPr="004A2F1D">
        <w:rPr>
          <w:rFonts w:ascii="Verdana" w:hAnsi="Verdana" w:cs="Arial"/>
          <w:color w:val="auto"/>
          <w:lang w:val="nl-NL"/>
        </w:rPr>
        <w:t xml:space="preserve"> van deze Verwerkersovereenkomst</w:t>
      </w:r>
      <w:r w:rsidRPr="004A2F1D">
        <w:rPr>
          <w:rFonts w:ascii="Verdana" w:hAnsi="Verdana" w:cs="Arial"/>
          <w:color w:val="auto"/>
          <w:lang w:val="nl-NL"/>
        </w:rPr>
        <w:t xml:space="preserve">, informeert de </w:t>
      </w:r>
      <w:r w:rsidR="00113D89" w:rsidRPr="004A2F1D">
        <w:rPr>
          <w:rFonts w:ascii="Verdana" w:hAnsi="Verdana" w:cs="Arial"/>
          <w:color w:val="auto"/>
          <w:lang w:val="nl-NL"/>
        </w:rPr>
        <w:t>Ver</w:t>
      </w:r>
      <w:r w:rsidRPr="004A2F1D">
        <w:rPr>
          <w:rFonts w:ascii="Verdana" w:hAnsi="Verdana" w:cs="Arial"/>
          <w:color w:val="auto"/>
          <w:lang w:val="nl-NL"/>
        </w:rPr>
        <w:t xml:space="preserve">werker de Onderwijsinstelling conform de afspraken zoals neergelegd in Bijlage 2. </w:t>
      </w:r>
      <w:r w:rsidR="00801599" w:rsidRPr="004A2F1D">
        <w:rPr>
          <w:rFonts w:ascii="Verdana" w:hAnsi="Verdana" w:cs="Arial"/>
          <w:color w:val="auto"/>
          <w:lang w:val="nl-NL"/>
        </w:rPr>
        <w:t xml:space="preserve">Bijlage 2, Technische en Organisatorische Beveiligingsmaatregelen, is te vinden op de website van </w:t>
      </w:r>
      <w:r w:rsidR="00397D37" w:rsidRPr="004A2F1D">
        <w:rPr>
          <w:rFonts w:ascii="Verdana" w:hAnsi="Verdana" w:cs="Arial"/>
          <w:color w:val="auto"/>
          <w:lang w:val="nl-NL"/>
        </w:rPr>
        <w:t>Verwerker</w:t>
      </w:r>
      <w:r w:rsidR="004A2F1D">
        <w:rPr>
          <w:rFonts w:ascii="Verdana" w:hAnsi="Verdana" w:cs="Arial"/>
          <w:color w:val="auto"/>
          <w:lang w:val="nl-NL"/>
        </w:rPr>
        <w:t xml:space="preserve">, via </w:t>
      </w:r>
      <w:r w:rsidR="00801599" w:rsidRPr="004A2F1D">
        <w:rPr>
          <w:rFonts w:ascii="Verdana" w:hAnsi="Verdana" w:cs="Arial"/>
          <w:color w:val="auto"/>
          <w:lang w:val="nl-NL"/>
        </w:rPr>
        <w:t>www.noordhoffuitgevers.nl/privacy</w:t>
      </w:r>
      <w:r w:rsidR="001022F0">
        <w:rPr>
          <w:rFonts w:ascii="Verdana" w:hAnsi="Verdana" w:cs="Arial"/>
          <w:color w:val="auto"/>
          <w:lang w:val="nl-NL"/>
        </w:rPr>
        <w:t xml:space="preserve"> (onder ‘Beveiliging’)</w:t>
      </w:r>
      <w:r w:rsidR="00801599" w:rsidRPr="004A2F1D">
        <w:rPr>
          <w:rFonts w:ascii="Verdana" w:hAnsi="Verdana" w:cs="Arial"/>
          <w:color w:val="auto"/>
          <w:lang w:val="nl-NL"/>
        </w:rPr>
        <w:t>.</w:t>
      </w:r>
    </w:p>
    <w:p w14:paraId="70058A7C" w14:textId="77777777" w:rsidR="00590831" w:rsidRPr="004A2F1D" w:rsidRDefault="00590831" w:rsidP="0058176E">
      <w:pPr>
        <w:spacing w:beforeLines="40" w:before="96" w:afterLines="20" w:after="48" w:line="240" w:lineRule="auto"/>
        <w:ind w:right="-144"/>
        <w:rPr>
          <w:rFonts w:ascii="Verdana" w:hAnsi="Verdana"/>
          <w:b/>
          <w:sz w:val="20"/>
          <w:szCs w:val="20"/>
          <w:lang w:val="nl-NL"/>
        </w:rPr>
      </w:pPr>
    </w:p>
    <w:p w14:paraId="1F9EA319" w14:textId="12583286"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 xml:space="preserve">Artikel 9: </w:t>
      </w:r>
      <w:r w:rsidR="00113D89" w:rsidRPr="004A2F1D">
        <w:rPr>
          <w:rFonts w:ascii="Verdana" w:hAnsi="Verdana"/>
          <w:b/>
          <w:sz w:val="20"/>
          <w:szCs w:val="20"/>
          <w:lang w:val="nl-NL"/>
        </w:rPr>
        <w:t>Bijstand</w:t>
      </w:r>
      <w:r w:rsidRPr="004A2F1D">
        <w:rPr>
          <w:rFonts w:ascii="Verdana" w:hAnsi="Verdana"/>
          <w:b/>
          <w:sz w:val="20"/>
          <w:szCs w:val="20"/>
          <w:lang w:val="nl-NL"/>
        </w:rPr>
        <w:t xml:space="preserve"> </w:t>
      </w:r>
    </w:p>
    <w:p w14:paraId="592F41D2" w14:textId="77777777" w:rsidR="00BA3857" w:rsidRPr="004A2F1D" w:rsidRDefault="00BA3857" w:rsidP="00834B29">
      <w:pPr>
        <w:pStyle w:val="Geenafstand"/>
        <w:numPr>
          <w:ilvl w:val="0"/>
          <w:numId w:val="9"/>
        </w:numPr>
        <w:spacing w:beforeLines="40" w:before="96" w:afterLines="20" w:after="48"/>
        <w:ind w:right="-144"/>
        <w:rPr>
          <w:rFonts w:ascii="Verdana" w:hAnsi="Verdana" w:cs="Arial"/>
          <w:color w:val="auto"/>
          <w:lang w:val="nl-NL"/>
        </w:rPr>
      </w:pPr>
      <w:r w:rsidRPr="004A2F1D">
        <w:rPr>
          <w:rFonts w:ascii="Verdana" w:hAnsi="Verdana" w:cs="Arial"/>
          <w:color w:val="auto"/>
          <w:lang w:val="nl-NL"/>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04FCF354" w14:textId="77777777" w:rsidR="00BA3857" w:rsidRPr="004A2F1D" w:rsidRDefault="00BA3857" w:rsidP="00834B29">
      <w:pPr>
        <w:pStyle w:val="Geenafstand"/>
        <w:numPr>
          <w:ilvl w:val="0"/>
          <w:numId w:val="2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het - voor zover redelijkerwijs mogelijk - vervullen van de plicht van Onderwijsinstelling om aan verzoeken van de in hoofdstuk III van de AVG vastgelegde rechten van de betrokkene binnen de wettelijke termijnen te voldoen, zoals een verzoek om inzage, verbetering, aanvulling, verwijdering of afscherming van Persoonsgegevens;</w:t>
      </w:r>
    </w:p>
    <w:p w14:paraId="770F8F6A" w14:textId="77777777" w:rsidR="00BA3857" w:rsidRPr="004A2F1D" w:rsidRDefault="00BA3857" w:rsidP="00834B29">
      <w:pPr>
        <w:pStyle w:val="Geenafstand"/>
        <w:numPr>
          <w:ilvl w:val="0"/>
          <w:numId w:val="2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het uitvoeren van controles en audits zoals bedoeld in artikel 7 van deze Verwerkersovereenkomst;</w:t>
      </w:r>
    </w:p>
    <w:p w14:paraId="2AFDD4AA" w14:textId="77777777" w:rsidR="00BA3857" w:rsidRPr="004A2F1D" w:rsidRDefault="00BA3857" w:rsidP="00834B29">
      <w:pPr>
        <w:pStyle w:val="Geenafstand"/>
        <w:numPr>
          <w:ilvl w:val="0"/>
          <w:numId w:val="2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het uitvoeren van een gegevensbeschermingseffectbeoordeling (DPIA) en een eventuele daaruit voortkomende verplichte voorafgaande raadpleging van de Autoriteit Persoonsgegevens;</w:t>
      </w:r>
    </w:p>
    <w:p w14:paraId="66D43AAC" w14:textId="77777777" w:rsidR="00BA3857" w:rsidRPr="004A2F1D" w:rsidRDefault="00BA3857" w:rsidP="00834B29">
      <w:pPr>
        <w:pStyle w:val="Geenafstand"/>
        <w:numPr>
          <w:ilvl w:val="0"/>
          <w:numId w:val="2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het voldoen aan verzoeken van de Autoriteit Persoonsgegevens of een andere overheidsinstantie;</w:t>
      </w:r>
    </w:p>
    <w:p w14:paraId="260C7295" w14:textId="0BB5D830" w:rsidR="00EA572F" w:rsidRPr="004A2F1D" w:rsidRDefault="00BA3857" w:rsidP="00834B29">
      <w:pPr>
        <w:pStyle w:val="Geenafstand"/>
        <w:numPr>
          <w:ilvl w:val="0"/>
          <w:numId w:val="2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het voorbereiden, beoordelen en melden van datalekken zoals bedoeld in artikel 8 van deze Verwerkersovereenkomst. </w:t>
      </w:r>
    </w:p>
    <w:p w14:paraId="23E3A6DD" w14:textId="757ABE94" w:rsidR="00590831" w:rsidRPr="004A2F1D" w:rsidRDefault="00590831" w:rsidP="00834B29">
      <w:pPr>
        <w:pStyle w:val="Geenafstand"/>
        <w:numPr>
          <w:ilvl w:val="0"/>
          <w:numId w:val="9"/>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Een klacht of verzoek van een Betrokkene </w:t>
      </w:r>
      <w:r w:rsidR="00BA3857" w:rsidRPr="004A2F1D">
        <w:rPr>
          <w:rFonts w:ascii="Verdana" w:hAnsi="Verdana" w:cs="Arial"/>
          <w:color w:val="auto"/>
          <w:lang w:val="nl-NL"/>
        </w:rPr>
        <w:t xml:space="preserve">of een verzoek of onderzoek van de Autoriteit Persoonsgegevens </w:t>
      </w:r>
      <w:r w:rsidRPr="004A2F1D">
        <w:rPr>
          <w:rFonts w:ascii="Verdana" w:hAnsi="Verdana" w:cs="Arial"/>
          <w:color w:val="auto"/>
          <w:lang w:val="nl-NL"/>
        </w:rPr>
        <w:t xml:space="preserve">met betrekking tot de Verwerking van de Persoonsgegevens wordt door de </w:t>
      </w:r>
      <w:r w:rsidR="00BA3857" w:rsidRPr="004A2F1D">
        <w:rPr>
          <w:rFonts w:ascii="Verdana" w:hAnsi="Verdana" w:cs="Arial"/>
          <w:color w:val="auto"/>
          <w:lang w:val="nl-NL"/>
        </w:rPr>
        <w:t>Ver</w:t>
      </w:r>
      <w:r w:rsidRPr="004A2F1D">
        <w:rPr>
          <w:rFonts w:ascii="Verdana" w:hAnsi="Verdana" w:cs="Arial"/>
          <w:color w:val="auto"/>
          <w:lang w:val="nl-NL"/>
        </w:rPr>
        <w:t>werker</w:t>
      </w:r>
      <w:r w:rsidR="00BA3857" w:rsidRPr="004A2F1D">
        <w:rPr>
          <w:rFonts w:ascii="Verdana" w:hAnsi="Verdana" w:cs="Arial"/>
          <w:color w:val="auto"/>
          <w:lang w:val="nl-NL"/>
        </w:rPr>
        <w:t>, voor zover wettelijk toegestaan,</w:t>
      </w:r>
      <w:r w:rsidRPr="004A2F1D">
        <w:rPr>
          <w:rFonts w:ascii="Verdana" w:hAnsi="Verdana" w:cs="Arial"/>
          <w:color w:val="auto"/>
          <w:lang w:val="nl-NL"/>
        </w:rPr>
        <w:t xml:space="preserve"> onverwijld doorgestuurd naar Onderwijsinstelling, die verantwoordelijk is voor de afhandeling van het verzoek.</w:t>
      </w:r>
    </w:p>
    <w:p w14:paraId="6F852946" w14:textId="2249BC5F" w:rsidR="00590831" w:rsidRPr="004A2F1D" w:rsidRDefault="00BA3857" w:rsidP="00834B29">
      <w:pPr>
        <w:pStyle w:val="Lijstalinea"/>
        <w:numPr>
          <w:ilvl w:val="0"/>
          <w:numId w:val="9"/>
        </w:numPr>
        <w:rPr>
          <w:rFonts w:ascii="Verdana" w:eastAsiaTheme="minorEastAsia" w:hAnsi="Verdana" w:cs="Arial"/>
          <w:szCs w:val="20"/>
          <w:lang w:val="nl-NL" w:eastAsia="en-US"/>
        </w:rPr>
      </w:pPr>
      <w:r w:rsidRPr="004A2F1D">
        <w:rPr>
          <w:rFonts w:ascii="Verdana" w:eastAsiaTheme="minorEastAsia" w:hAnsi="Verdana" w:cs="Arial"/>
          <w:szCs w:val="20"/>
          <w:lang w:val="nl-NL" w:eastAsia="en-US"/>
        </w:rPr>
        <w:t>Partijen brengen elkaar voor in redelijkheid verleende bijstand geen kosten in rekening. In het geval dat één van de Partijen kosten in rekening wil brengen, brengt deze partij de andere partij hiervan vooraf op de hoogte</w:t>
      </w:r>
      <w:r w:rsidR="00590831" w:rsidRPr="004A2F1D">
        <w:rPr>
          <w:rFonts w:ascii="Verdana" w:hAnsi="Verdana" w:cs="Arial"/>
          <w:lang w:val="nl-NL"/>
        </w:rPr>
        <w:t>.</w:t>
      </w:r>
    </w:p>
    <w:p w14:paraId="628D5D16" w14:textId="77777777" w:rsidR="00590831" w:rsidRPr="004A2F1D" w:rsidRDefault="00590831" w:rsidP="0058176E">
      <w:pPr>
        <w:spacing w:beforeLines="40" w:before="96" w:afterLines="20" w:after="48"/>
        <w:ind w:right="-144"/>
        <w:rPr>
          <w:rFonts w:ascii="Verdana" w:hAnsi="Verdana" w:cs="Arial"/>
          <w:sz w:val="20"/>
          <w:szCs w:val="20"/>
          <w:lang w:val="nl-NL"/>
        </w:rPr>
      </w:pPr>
    </w:p>
    <w:p w14:paraId="6438FC2B" w14:textId="4499243D"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 xml:space="preserve">Artikel 10: </w:t>
      </w:r>
      <w:r w:rsidR="00BA3857" w:rsidRPr="004A2F1D">
        <w:rPr>
          <w:rFonts w:ascii="Verdana" w:hAnsi="Verdana"/>
          <w:b/>
          <w:sz w:val="20"/>
          <w:szCs w:val="20"/>
          <w:lang w:val="nl-NL"/>
        </w:rPr>
        <w:t>Doorgifte aan derde landen buiten de Europese Economische Ruimte</w:t>
      </w:r>
    </w:p>
    <w:p w14:paraId="4F2DA5DA" w14:textId="77777777" w:rsidR="00BA3857" w:rsidRPr="004A2F1D" w:rsidRDefault="00BA3857" w:rsidP="00834B29">
      <w:pPr>
        <w:pStyle w:val="Geenafstand"/>
        <w:numPr>
          <w:ilvl w:val="0"/>
          <w:numId w:val="15"/>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w:t>
      </w:r>
      <w:r w:rsidRPr="004A2F1D">
        <w:rPr>
          <w:rFonts w:ascii="Verdana" w:hAnsi="Verdana" w:cs="Arial"/>
          <w:color w:val="auto"/>
          <w:lang w:val="nl-NL"/>
        </w:rPr>
        <w:lastRenderedPageBreak/>
        <w:t>Verwerking verplicht. In dat geval stelt Verwerker Onderwijsinstelling voorafgaand aan de Verwerking Schriftelijk op de hoogte van deze bepaling, tenzij die wetgeving deze kennisgeving om gewichtige redenen van algemeen belang verbiedt.</w:t>
      </w:r>
    </w:p>
    <w:p w14:paraId="792EDC07" w14:textId="7763C45C" w:rsidR="00162219" w:rsidRPr="004A2F1D" w:rsidRDefault="00BA3857" w:rsidP="00834B29">
      <w:pPr>
        <w:pStyle w:val="Geenafstand"/>
        <w:numPr>
          <w:ilvl w:val="0"/>
          <w:numId w:val="15"/>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 </w:t>
      </w:r>
      <w:r w:rsidR="00162219" w:rsidRPr="004A2F1D">
        <w:rPr>
          <w:rFonts w:ascii="Verdana" w:hAnsi="Verdana" w:cs="Arial"/>
          <w:color w:val="auto"/>
          <w:lang w:val="nl-NL"/>
        </w:rPr>
        <w:t>Bijlage 1, Privacy</w:t>
      </w:r>
      <w:r w:rsidRPr="004A2F1D">
        <w:rPr>
          <w:rFonts w:ascii="Verdana" w:hAnsi="Verdana" w:cs="Arial"/>
          <w:color w:val="auto"/>
          <w:lang w:val="nl-NL"/>
        </w:rPr>
        <w:t>b</w:t>
      </w:r>
      <w:r w:rsidR="00162219" w:rsidRPr="004A2F1D">
        <w:rPr>
          <w:rFonts w:ascii="Verdana" w:hAnsi="Verdana" w:cs="Arial"/>
          <w:color w:val="auto"/>
          <w:lang w:val="nl-NL"/>
        </w:rPr>
        <w:t xml:space="preserve">ijsluiter, is te vinden op de website van </w:t>
      </w:r>
      <w:r w:rsidR="00397D37" w:rsidRPr="004A2F1D">
        <w:rPr>
          <w:rFonts w:ascii="Verdana" w:hAnsi="Verdana" w:cs="Arial"/>
          <w:color w:val="auto"/>
          <w:lang w:val="nl-NL"/>
        </w:rPr>
        <w:t>Verwerker</w:t>
      </w:r>
      <w:r w:rsidR="004A2F1D">
        <w:rPr>
          <w:rFonts w:ascii="Verdana" w:hAnsi="Verdana" w:cs="Arial"/>
          <w:color w:val="auto"/>
          <w:lang w:val="nl-NL"/>
        </w:rPr>
        <w:t xml:space="preserve">, via </w:t>
      </w:r>
      <w:r w:rsidR="00162219" w:rsidRPr="004A2F1D">
        <w:rPr>
          <w:rFonts w:ascii="Verdana" w:hAnsi="Verdana" w:cs="Arial"/>
          <w:color w:val="auto"/>
          <w:lang w:val="nl-NL"/>
        </w:rPr>
        <w:t>www.noordhoffuitgevers.nl/privacy.</w:t>
      </w:r>
    </w:p>
    <w:p w14:paraId="15BBF3A7" w14:textId="77777777" w:rsidR="00590831" w:rsidRPr="004A2F1D" w:rsidRDefault="00590831" w:rsidP="0058176E">
      <w:pPr>
        <w:spacing w:beforeLines="40" w:before="96" w:afterLines="20" w:after="48" w:line="240" w:lineRule="auto"/>
        <w:ind w:right="-144"/>
        <w:rPr>
          <w:rFonts w:ascii="Verdana" w:hAnsi="Verdana"/>
          <w:b/>
          <w:sz w:val="20"/>
          <w:szCs w:val="20"/>
          <w:lang w:val="nl-NL"/>
        </w:rPr>
      </w:pPr>
    </w:p>
    <w:p w14:paraId="667F11ED" w14:textId="344DC2C7"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11: Inschakeling Sub</w:t>
      </w:r>
      <w:r w:rsidR="00BA3857" w:rsidRPr="004A2F1D">
        <w:rPr>
          <w:rFonts w:ascii="Verdana" w:hAnsi="Verdana"/>
          <w:b/>
          <w:sz w:val="20"/>
          <w:szCs w:val="20"/>
          <w:lang w:val="nl-NL"/>
        </w:rPr>
        <w:t>ver</w:t>
      </w:r>
      <w:r w:rsidRPr="004A2F1D">
        <w:rPr>
          <w:rFonts w:ascii="Verdana" w:hAnsi="Verdana"/>
          <w:b/>
          <w:sz w:val="20"/>
          <w:szCs w:val="20"/>
          <w:lang w:val="nl-NL"/>
        </w:rPr>
        <w:t>werker</w:t>
      </w:r>
    </w:p>
    <w:p w14:paraId="61D55EB4" w14:textId="77777777" w:rsidR="0058176E" w:rsidRPr="004A2F1D" w:rsidRDefault="0058176E" w:rsidP="00834B29">
      <w:pPr>
        <w:pStyle w:val="Geenafstand"/>
        <w:numPr>
          <w:ilvl w:val="0"/>
          <w:numId w:val="13"/>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Onderwijsinstelling geeft Verwerker door ondertekening van deze Verwerkers-overeenkomst toestemming tot het inschakelen van Subverwerkers, van wie de identiteit en vestigingsgegevens zijn opgenomen in de Privacybijsluiter. </w:t>
      </w:r>
    </w:p>
    <w:p w14:paraId="519F14F4" w14:textId="77777777" w:rsidR="0058176E" w:rsidRPr="004A2F1D" w:rsidRDefault="0058176E" w:rsidP="00834B29">
      <w:pPr>
        <w:pStyle w:val="Geenafstand"/>
        <w:numPr>
          <w:ilvl w:val="0"/>
          <w:numId w:val="13"/>
        </w:numPr>
        <w:spacing w:beforeLines="40" w:before="96" w:afterLines="20" w:after="48"/>
        <w:ind w:right="-144"/>
        <w:rPr>
          <w:rFonts w:ascii="Verdana" w:hAnsi="Verdana" w:cs="Arial"/>
          <w:color w:val="auto"/>
          <w:lang w:val="nl-NL"/>
        </w:rPr>
      </w:pPr>
      <w:r w:rsidRPr="004A2F1D">
        <w:rPr>
          <w:rFonts w:ascii="Verdana" w:hAnsi="Verdana" w:cs="Arial"/>
          <w:color w:val="auto"/>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14:paraId="1FD256BF" w14:textId="738EC033" w:rsidR="00590831" w:rsidRPr="004A2F1D" w:rsidRDefault="0058176E" w:rsidP="00834B29">
      <w:pPr>
        <w:pStyle w:val="Geenafstand"/>
        <w:numPr>
          <w:ilvl w:val="0"/>
          <w:numId w:val="13"/>
        </w:numPr>
        <w:spacing w:beforeLines="40" w:before="96" w:afterLines="20" w:after="48"/>
        <w:ind w:right="-144"/>
        <w:rPr>
          <w:rFonts w:ascii="Verdana" w:hAnsi="Verdana" w:cs="Arial"/>
          <w:lang w:val="nl-NL"/>
        </w:rPr>
      </w:pPr>
      <w:r w:rsidRPr="004A2F1D">
        <w:rPr>
          <w:rFonts w:ascii="Verdana" w:hAnsi="Verdana" w:cs="Arial"/>
          <w:color w:val="auto"/>
          <w:lang w:val="nl-NL"/>
        </w:rPr>
        <w:t>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r w:rsidR="00590831" w:rsidRPr="004A2F1D">
        <w:rPr>
          <w:rFonts w:ascii="Verdana" w:hAnsi="Verdana" w:cs="Arial"/>
          <w:color w:val="auto"/>
          <w:lang w:val="nl-NL"/>
        </w:rPr>
        <w:t>.</w:t>
      </w:r>
      <w:r w:rsidR="001022F0">
        <w:rPr>
          <w:rFonts w:ascii="Verdana" w:hAnsi="Verdana" w:cs="Arial"/>
          <w:color w:val="auto"/>
          <w:lang w:val="nl-NL"/>
        </w:rPr>
        <w:t xml:space="preserve"> </w:t>
      </w:r>
    </w:p>
    <w:p w14:paraId="6356938F" w14:textId="77777777" w:rsidR="000610A0" w:rsidRPr="004A2F1D" w:rsidRDefault="000610A0" w:rsidP="0058176E">
      <w:pPr>
        <w:spacing w:beforeLines="40" w:before="96" w:afterLines="20" w:after="48" w:line="240" w:lineRule="auto"/>
        <w:ind w:right="-144"/>
        <w:rPr>
          <w:rFonts w:ascii="Verdana" w:hAnsi="Verdana"/>
          <w:b/>
          <w:sz w:val="20"/>
          <w:szCs w:val="20"/>
          <w:lang w:val="nl-NL"/>
        </w:rPr>
      </w:pPr>
    </w:p>
    <w:p w14:paraId="0B67BB4E" w14:textId="77777777"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12: Bewaartermijnen en vernietiging Persoonsgegevens</w:t>
      </w:r>
    </w:p>
    <w:p w14:paraId="25895776" w14:textId="1227A9A7" w:rsidR="00590831" w:rsidRPr="004A2F1D" w:rsidRDefault="00590831" w:rsidP="00834B29">
      <w:pPr>
        <w:pStyle w:val="Geenafstand"/>
        <w:numPr>
          <w:ilvl w:val="0"/>
          <w:numId w:val="1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Onderwijsinstelling zal </w:t>
      </w:r>
      <w:r w:rsidR="0058176E" w:rsidRPr="004A2F1D">
        <w:rPr>
          <w:rFonts w:ascii="Verdana" w:hAnsi="Verdana" w:cs="Arial"/>
          <w:color w:val="auto"/>
          <w:lang w:val="nl-NL"/>
        </w:rPr>
        <w:t>Verwerker</w:t>
      </w:r>
      <w:r w:rsidRPr="004A2F1D">
        <w:rPr>
          <w:rFonts w:ascii="Verdana" w:hAnsi="Verdana" w:cs="Arial"/>
          <w:color w:val="auto"/>
          <w:lang w:val="nl-NL"/>
        </w:rPr>
        <w:t xml:space="preserve"> adequaat informeren over (wettelijke) bewaartermijnen die van toepassing zijn op de Verwerking van Persoonsgegevens door </w:t>
      </w:r>
      <w:r w:rsidR="0058176E" w:rsidRPr="004A2F1D">
        <w:rPr>
          <w:rFonts w:ascii="Verdana" w:hAnsi="Verdana" w:cs="Arial"/>
          <w:color w:val="auto"/>
          <w:lang w:val="nl-NL"/>
        </w:rPr>
        <w:t>Ver</w:t>
      </w:r>
      <w:r w:rsidRPr="004A2F1D">
        <w:rPr>
          <w:rFonts w:ascii="Verdana" w:hAnsi="Verdana" w:cs="Arial"/>
          <w:color w:val="auto"/>
          <w:lang w:val="nl-NL"/>
        </w:rPr>
        <w:t xml:space="preserve">werker. </w:t>
      </w:r>
      <w:r w:rsidR="0058176E" w:rsidRPr="004A2F1D">
        <w:rPr>
          <w:rFonts w:ascii="Verdana" w:hAnsi="Verdana" w:cs="Arial"/>
          <w:color w:val="auto"/>
          <w:lang w:val="nl-NL"/>
        </w:rPr>
        <w:t>Ver</w:t>
      </w:r>
      <w:r w:rsidRPr="004A2F1D">
        <w:rPr>
          <w:rFonts w:ascii="Verdana" w:hAnsi="Verdana" w:cs="Arial"/>
          <w:color w:val="auto"/>
          <w:lang w:val="nl-NL"/>
        </w:rPr>
        <w:t xml:space="preserve">werker zal de Persoonsgegevens niet langer Verwerken dan overeenkomstig deze bewaartermijnen. </w:t>
      </w:r>
    </w:p>
    <w:p w14:paraId="20ECFF38" w14:textId="26789EAE" w:rsidR="00590831" w:rsidRPr="004A2F1D" w:rsidRDefault="00590831" w:rsidP="00834B29">
      <w:pPr>
        <w:pStyle w:val="Geenafstand"/>
        <w:numPr>
          <w:ilvl w:val="0"/>
          <w:numId w:val="1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Onderwijsinstelling verplicht </w:t>
      </w:r>
      <w:r w:rsidR="0058176E" w:rsidRPr="004A2F1D">
        <w:rPr>
          <w:rFonts w:ascii="Verdana" w:hAnsi="Verdana" w:cs="Arial"/>
          <w:color w:val="auto"/>
          <w:lang w:val="nl-NL"/>
        </w:rPr>
        <w:t>Ver</w:t>
      </w:r>
      <w:r w:rsidRPr="004A2F1D">
        <w:rPr>
          <w:rFonts w:ascii="Verdana" w:hAnsi="Verdana" w:cs="Arial"/>
          <w:color w:val="auto"/>
          <w:lang w:val="nl-NL"/>
        </w:rPr>
        <w:t xml:space="preserve">werker om de in opdracht van Onderwijsinstelling Verwerkte Persoonsgegevens bij de beëindiging van de </w:t>
      </w:r>
      <w:r w:rsidR="0058176E" w:rsidRPr="004A2F1D">
        <w:rPr>
          <w:rFonts w:ascii="Verdana" w:hAnsi="Verdana" w:cs="Arial"/>
          <w:color w:val="auto"/>
          <w:lang w:val="nl-NL"/>
        </w:rPr>
        <w:t>Ver</w:t>
      </w:r>
      <w:r w:rsidRPr="004A2F1D">
        <w:rPr>
          <w:rFonts w:ascii="Verdana" w:hAnsi="Verdana" w:cs="Arial"/>
          <w:color w:val="auto"/>
          <w:lang w:val="nl-NL"/>
        </w:rPr>
        <w:t xml:space="preserve">werkersovereenkomst te (doen) vernietigen, tenzij de Persoonsgegevens langer bewaard moeten worden, zoals in het kader van (wettelijke) verplichtingen, dan wel op verzoek van de </w:t>
      </w:r>
      <w:r w:rsidRPr="004A2F1D">
        <w:rPr>
          <w:rFonts w:ascii="Verdana" w:hAnsi="Verdana" w:cs="Arial"/>
          <w:color w:val="auto"/>
          <w:lang w:val="nl-NL"/>
        </w:rPr>
        <w:lastRenderedPageBreak/>
        <w:t>Onderwijsinstelling. De Onderwijsinstelling kan op eigen kosten een controle laten uitvoeren of vernietiging heeft plaatsgevonden.</w:t>
      </w:r>
    </w:p>
    <w:p w14:paraId="3F07C768" w14:textId="0930892F" w:rsidR="00590831" w:rsidRPr="004A2F1D" w:rsidRDefault="0058176E" w:rsidP="00834B29">
      <w:pPr>
        <w:pStyle w:val="Geenafstand"/>
        <w:numPr>
          <w:ilvl w:val="0"/>
          <w:numId w:val="1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Ver</w:t>
      </w:r>
      <w:r w:rsidR="00590831" w:rsidRPr="004A2F1D">
        <w:rPr>
          <w:rFonts w:ascii="Verdana" w:hAnsi="Verdana" w:cs="Arial"/>
          <w:color w:val="auto"/>
          <w:lang w:val="nl-NL"/>
        </w:rPr>
        <w:t xml:space="preserve">werker zal Onderwijsinstelling (schriftelijk of elektronisch) bevestigen dat vernietiging van de Verwerkte persoonsgegevens heeft plaatsgevonden. </w:t>
      </w:r>
    </w:p>
    <w:p w14:paraId="2879C63C" w14:textId="4AB00E14" w:rsidR="00590831" w:rsidRPr="004A2F1D" w:rsidRDefault="0058176E" w:rsidP="00834B29">
      <w:pPr>
        <w:pStyle w:val="Geenafstand"/>
        <w:numPr>
          <w:ilvl w:val="0"/>
          <w:numId w:val="10"/>
        </w:numPr>
        <w:spacing w:beforeLines="40" w:before="96" w:afterLines="20" w:after="48"/>
        <w:ind w:right="-144"/>
        <w:rPr>
          <w:rFonts w:ascii="Verdana" w:hAnsi="Verdana" w:cs="Arial"/>
          <w:color w:val="auto"/>
          <w:lang w:val="nl-NL"/>
        </w:rPr>
      </w:pPr>
      <w:r w:rsidRPr="004A2F1D">
        <w:rPr>
          <w:rFonts w:ascii="Verdana" w:hAnsi="Verdana" w:cs="Arial"/>
          <w:color w:val="auto"/>
          <w:lang w:val="nl-NL"/>
        </w:rPr>
        <w:t>Ver</w:t>
      </w:r>
      <w:r w:rsidR="00590831" w:rsidRPr="004A2F1D">
        <w:rPr>
          <w:rFonts w:ascii="Verdana" w:hAnsi="Verdana" w:cs="Arial"/>
          <w:color w:val="auto"/>
          <w:lang w:val="nl-NL"/>
        </w:rPr>
        <w:t>werker zal alle Sub</w:t>
      </w:r>
      <w:r w:rsidR="0048684D" w:rsidRPr="004A2F1D">
        <w:rPr>
          <w:rFonts w:ascii="Verdana" w:hAnsi="Verdana" w:cs="Arial"/>
          <w:color w:val="auto"/>
          <w:lang w:val="nl-NL"/>
        </w:rPr>
        <w:t>ver</w:t>
      </w:r>
      <w:r w:rsidR="00590831" w:rsidRPr="004A2F1D">
        <w:rPr>
          <w:rFonts w:ascii="Verdana" w:hAnsi="Verdana" w:cs="Arial"/>
          <w:color w:val="auto"/>
          <w:lang w:val="nl-NL"/>
        </w:rPr>
        <w:t>werkers die betrokken zijn bij de Verwerking van de Persoonsgegevens op de hoogte stellen van een beëindiging va</w:t>
      </w:r>
      <w:r w:rsidRPr="004A2F1D">
        <w:rPr>
          <w:rFonts w:ascii="Verdana" w:hAnsi="Verdana" w:cs="Arial"/>
          <w:color w:val="auto"/>
          <w:lang w:val="nl-NL"/>
        </w:rPr>
        <w:t>n de Verw</w:t>
      </w:r>
      <w:r w:rsidR="00590831" w:rsidRPr="004A2F1D">
        <w:rPr>
          <w:rFonts w:ascii="Verdana" w:hAnsi="Verdana" w:cs="Arial"/>
          <w:color w:val="auto"/>
          <w:lang w:val="nl-NL"/>
        </w:rPr>
        <w:t>erkersovereenkomst en zal waarborgen dat alle Sub</w:t>
      </w:r>
      <w:r w:rsidRPr="004A2F1D">
        <w:rPr>
          <w:rFonts w:ascii="Verdana" w:hAnsi="Verdana" w:cs="Arial"/>
          <w:color w:val="auto"/>
          <w:lang w:val="nl-NL"/>
        </w:rPr>
        <w:t>ver</w:t>
      </w:r>
      <w:r w:rsidR="00590831" w:rsidRPr="004A2F1D">
        <w:rPr>
          <w:rFonts w:ascii="Verdana" w:hAnsi="Verdana" w:cs="Arial"/>
          <w:color w:val="auto"/>
          <w:lang w:val="nl-NL"/>
        </w:rPr>
        <w:t>werkers de Persoonsgegevens (laten) vernietigen.</w:t>
      </w:r>
    </w:p>
    <w:p w14:paraId="62B6C363" w14:textId="77777777" w:rsidR="00590831" w:rsidRPr="004A2F1D" w:rsidRDefault="00590831" w:rsidP="0058176E">
      <w:pPr>
        <w:spacing w:beforeLines="40" w:before="96" w:afterLines="20" w:after="48"/>
        <w:ind w:right="-144"/>
        <w:rPr>
          <w:rFonts w:ascii="Verdana" w:hAnsi="Verdana" w:cs="Arial"/>
          <w:sz w:val="20"/>
          <w:szCs w:val="20"/>
          <w:lang w:val="nl-NL"/>
        </w:rPr>
      </w:pPr>
    </w:p>
    <w:p w14:paraId="53530F54" w14:textId="77777777" w:rsidR="0058176E" w:rsidRPr="004A2F1D" w:rsidRDefault="0058176E" w:rsidP="0058176E">
      <w:pPr>
        <w:suppressAutoHyphens/>
        <w:autoSpaceDN w:val="0"/>
        <w:spacing w:before="96" w:after="48" w:line="240" w:lineRule="auto"/>
        <w:ind w:right="-144"/>
        <w:textAlignment w:val="baseline"/>
        <w:outlineLvl w:val="0"/>
        <w:rPr>
          <w:rFonts w:ascii="Calibri" w:eastAsia="Calibri" w:hAnsi="Calibri" w:cs="Times New Roman"/>
          <w:color w:val="595959"/>
          <w:sz w:val="20"/>
          <w:szCs w:val="20"/>
        </w:rPr>
      </w:pPr>
      <w:r w:rsidRPr="004A2F1D">
        <w:rPr>
          <w:rFonts w:ascii="Open Sans" w:eastAsia="Calibri" w:hAnsi="Open Sans" w:cs="Open Sans"/>
          <w:b/>
          <w:color w:val="363636"/>
          <w:sz w:val="20"/>
          <w:szCs w:val="18"/>
          <w:lang w:val="nl-NL"/>
        </w:rPr>
        <w:t>Artikel 13: Aansprakelijkheid</w:t>
      </w:r>
    </w:p>
    <w:p w14:paraId="6AFD28E8" w14:textId="77777777" w:rsidR="006F1F42" w:rsidRPr="004A2F1D" w:rsidRDefault="0058176E" w:rsidP="00834B29">
      <w:pPr>
        <w:numPr>
          <w:ilvl w:val="0"/>
          <w:numId w:val="21"/>
        </w:numPr>
        <w:suppressAutoHyphens/>
        <w:autoSpaceDN w:val="0"/>
        <w:spacing w:before="96" w:after="48" w:line="240" w:lineRule="auto"/>
        <w:ind w:right="-144"/>
        <w:textAlignment w:val="baseline"/>
        <w:rPr>
          <w:rFonts w:ascii="Open Sans" w:eastAsia="MS Mincho" w:hAnsi="Open Sans" w:cs="Open Sans"/>
          <w:color w:val="363636"/>
          <w:sz w:val="20"/>
          <w:szCs w:val="18"/>
          <w:lang w:val="nl-NL"/>
        </w:rPr>
      </w:pPr>
      <w:r w:rsidRPr="004A2F1D">
        <w:rPr>
          <w:rFonts w:ascii="Open Sans" w:eastAsia="MS Mincho" w:hAnsi="Open Sans" w:cs="Open Sans"/>
          <w:color w:val="363636"/>
          <w:sz w:val="20"/>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326B60BD" w14:textId="77777777" w:rsidR="006F1F42" w:rsidRPr="004A2F1D" w:rsidRDefault="0058176E" w:rsidP="00834B29">
      <w:pPr>
        <w:numPr>
          <w:ilvl w:val="0"/>
          <w:numId w:val="22"/>
        </w:numPr>
        <w:suppressAutoHyphens/>
        <w:autoSpaceDN w:val="0"/>
        <w:spacing w:before="96" w:after="48" w:line="240" w:lineRule="auto"/>
        <w:ind w:right="-144"/>
        <w:textAlignment w:val="baseline"/>
        <w:rPr>
          <w:rFonts w:ascii="Open Sans" w:eastAsia="MS Mincho" w:hAnsi="Open Sans" w:cs="Open Sans"/>
          <w:color w:val="363636"/>
          <w:sz w:val="20"/>
          <w:szCs w:val="18"/>
          <w:lang w:val="nl-NL"/>
        </w:rPr>
      </w:pPr>
      <w:r w:rsidRPr="004A2F1D">
        <w:rPr>
          <w:rFonts w:ascii="Open Sans" w:eastAsia="MS Mincho" w:hAnsi="Open Sans" w:cs="Open Sans"/>
          <w:color w:val="363636"/>
          <w:sz w:val="20"/>
          <w:szCs w:val="18"/>
          <w:lang w:val="nl-NL"/>
        </w:rPr>
        <w:t>verhaalsactie op grond van artikel 82 AVG; of</w:t>
      </w:r>
    </w:p>
    <w:p w14:paraId="4563DC93" w14:textId="5107C708" w:rsidR="0058176E" w:rsidRPr="004A2F1D" w:rsidRDefault="0058176E" w:rsidP="00834B29">
      <w:pPr>
        <w:numPr>
          <w:ilvl w:val="0"/>
          <w:numId w:val="22"/>
        </w:numPr>
        <w:suppressAutoHyphens/>
        <w:autoSpaceDN w:val="0"/>
        <w:spacing w:before="96" w:after="48" w:line="240" w:lineRule="auto"/>
        <w:ind w:right="-144"/>
        <w:textAlignment w:val="baseline"/>
        <w:rPr>
          <w:rFonts w:ascii="Open Sans" w:eastAsia="MS Mincho" w:hAnsi="Open Sans" w:cs="Open Sans"/>
          <w:color w:val="363636"/>
          <w:sz w:val="20"/>
          <w:szCs w:val="18"/>
          <w:lang w:val="nl-NL"/>
        </w:rPr>
      </w:pPr>
      <w:r w:rsidRPr="004A2F1D">
        <w:rPr>
          <w:rFonts w:ascii="Open Sans" w:eastAsia="MS Mincho" w:hAnsi="Open Sans" w:cs="Open Sans"/>
          <w:color w:val="363636"/>
          <w:sz w:val="20"/>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2311C7A0" w14:textId="77777777" w:rsidR="0058176E" w:rsidRPr="004A2F1D" w:rsidRDefault="0058176E" w:rsidP="0058176E">
      <w:pPr>
        <w:suppressAutoHyphens/>
        <w:autoSpaceDN w:val="0"/>
        <w:spacing w:before="96" w:after="48" w:line="240" w:lineRule="auto"/>
        <w:ind w:left="720" w:right="-144"/>
        <w:textAlignment w:val="baseline"/>
        <w:rPr>
          <w:rFonts w:ascii="Open Sans" w:eastAsia="MS Mincho" w:hAnsi="Open Sans" w:cs="Open Sans"/>
          <w:color w:val="363636"/>
          <w:sz w:val="20"/>
          <w:szCs w:val="18"/>
          <w:lang w:val="nl-NL"/>
        </w:rPr>
      </w:pPr>
      <w:r w:rsidRPr="004A2F1D">
        <w:rPr>
          <w:rFonts w:ascii="Open Sans" w:eastAsia="MS Mincho" w:hAnsi="Open Sans" w:cs="Open Sans"/>
          <w:color w:val="363636"/>
          <w:sz w:val="20"/>
          <w:szCs w:val="18"/>
          <w:lang w:val="nl-NL"/>
        </w:rPr>
        <w:t>Het bepaalde in dit artikel laat onverlet de rechtsmiddelen die de aangesproken partij op grond van de geldende wet- of regelgeving ter beschikking staat.</w:t>
      </w:r>
    </w:p>
    <w:p w14:paraId="7C23FEE4" w14:textId="77777777" w:rsidR="0058176E" w:rsidRPr="004A2F1D" w:rsidRDefault="0058176E" w:rsidP="00834B29">
      <w:pPr>
        <w:numPr>
          <w:ilvl w:val="0"/>
          <w:numId w:val="21"/>
        </w:numPr>
        <w:suppressAutoHyphens/>
        <w:autoSpaceDN w:val="0"/>
        <w:spacing w:before="96" w:after="48" w:line="240" w:lineRule="auto"/>
        <w:ind w:right="-144"/>
        <w:textAlignment w:val="baseline"/>
        <w:rPr>
          <w:rFonts w:ascii="Open Sans" w:eastAsia="MS Mincho" w:hAnsi="Open Sans" w:cs="Open Sans"/>
          <w:color w:val="363636"/>
          <w:sz w:val="20"/>
          <w:szCs w:val="18"/>
          <w:lang w:val="nl-NL"/>
        </w:rPr>
      </w:pPr>
      <w:r w:rsidRPr="004A2F1D">
        <w:rPr>
          <w:rFonts w:ascii="Open Sans" w:eastAsia="MS Mincho" w:hAnsi="Open Sans" w:cs="Open Sans"/>
          <w:color w:val="363636"/>
          <w:sz w:val="20"/>
          <w:szCs w:val="18"/>
          <w:lang w:val="nl-NL"/>
        </w:rPr>
        <w:t>Het bepaalde in lid 1 sub b geldt onverminderd het bepaalde in artikel 14 lid 2.</w:t>
      </w:r>
    </w:p>
    <w:p w14:paraId="0BF672C2" w14:textId="77777777" w:rsidR="0058176E" w:rsidRPr="004A2F1D" w:rsidRDefault="0058176E" w:rsidP="00834B29">
      <w:pPr>
        <w:numPr>
          <w:ilvl w:val="0"/>
          <w:numId w:val="21"/>
        </w:numPr>
        <w:suppressAutoHyphens/>
        <w:autoSpaceDN w:val="0"/>
        <w:spacing w:before="96" w:after="48" w:line="240" w:lineRule="auto"/>
        <w:ind w:right="-144"/>
        <w:textAlignment w:val="baseline"/>
        <w:rPr>
          <w:rFonts w:ascii="Open Sans" w:eastAsia="MS Mincho" w:hAnsi="Open Sans" w:cs="Open Sans"/>
          <w:color w:val="363636"/>
          <w:sz w:val="20"/>
          <w:szCs w:val="18"/>
          <w:lang w:val="nl-NL"/>
        </w:rPr>
      </w:pPr>
      <w:r w:rsidRPr="004A2F1D">
        <w:rPr>
          <w:rFonts w:ascii="Open Sans" w:eastAsia="MS Mincho" w:hAnsi="Open Sans" w:cs="Open Sans"/>
          <w:color w:val="363636"/>
          <w:sz w:val="20"/>
          <w:szCs w:val="18"/>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0AE96A84" w14:textId="77777777" w:rsidR="0058176E" w:rsidRPr="004A2F1D" w:rsidRDefault="0058176E" w:rsidP="0058176E">
      <w:pPr>
        <w:spacing w:beforeLines="40" w:before="96" w:afterLines="20" w:after="48" w:line="240" w:lineRule="auto"/>
        <w:ind w:right="-144"/>
        <w:rPr>
          <w:rFonts w:ascii="Verdana" w:hAnsi="Verdana"/>
          <w:b/>
          <w:sz w:val="20"/>
          <w:szCs w:val="20"/>
          <w:lang w:val="nl-NL"/>
        </w:rPr>
      </w:pPr>
    </w:p>
    <w:p w14:paraId="187293C5" w14:textId="17994F74"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1</w:t>
      </w:r>
      <w:r w:rsidR="0058176E" w:rsidRPr="004A2F1D">
        <w:rPr>
          <w:rFonts w:ascii="Verdana" w:hAnsi="Verdana"/>
          <w:b/>
          <w:sz w:val="20"/>
          <w:szCs w:val="20"/>
          <w:lang w:val="nl-NL"/>
        </w:rPr>
        <w:t>4</w:t>
      </w:r>
      <w:r w:rsidRPr="004A2F1D">
        <w:rPr>
          <w:rFonts w:ascii="Verdana" w:hAnsi="Verdana"/>
          <w:b/>
          <w:sz w:val="20"/>
          <w:szCs w:val="20"/>
          <w:lang w:val="nl-NL"/>
        </w:rPr>
        <w:t xml:space="preserve">: </w:t>
      </w:r>
      <w:r w:rsidR="006F1F42" w:rsidRPr="004A2F1D">
        <w:rPr>
          <w:rFonts w:ascii="Verdana" w:hAnsi="Verdana"/>
          <w:b/>
          <w:sz w:val="20"/>
          <w:szCs w:val="20"/>
          <w:lang w:val="nl-NL"/>
        </w:rPr>
        <w:t>Tegenstrijdigheid en wijziging Ver</w:t>
      </w:r>
      <w:r w:rsidRPr="004A2F1D">
        <w:rPr>
          <w:rFonts w:ascii="Verdana" w:hAnsi="Verdana"/>
          <w:b/>
          <w:sz w:val="20"/>
          <w:szCs w:val="20"/>
          <w:lang w:val="nl-NL"/>
        </w:rPr>
        <w:t xml:space="preserve">werkersovereenkomst </w:t>
      </w:r>
    </w:p>
    <w:p w14:paraId="7E9BA822" w14:textId="3C544234" w:rsidR="00590831" w:rsidRPr="004A2F1D" w:rsidRDefault="00590831" w:rsidP="00834B29">
      <w:pPr>
        <w:pStyle w:val="Geenafstand"/>
        <w:numPr>
          <w:ilvl w:val="0"/>
          <w:numId w:val="11"/>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In het geval van tegenstrijdigheid tussen de bepalingen uit deze </w:t>
      </w:r>
      <w:r w:rsidR="006F1F42" w:rsidRPr="004A2F1D">
        <w:rPr>
          <w:rFonts w:ascii="Verdana" w:hAnsi="Verdana" w:cs="Arial"/>
          <w:color w:val="auto"/>
          <w:lang w:val="nl-NL"/>
        </w:rPr>
        <w:t>Ver</w:t>
      </w:r>
      <w:r w:rsidRPr="004A2F1D">
        <w:rPr>
          <w:rFonts w:ascii="Verdana" w:hAnsi="Verdana" w:cs="Arial"/>
          <w:color w:val="auto"/>
          <w:lang w:val="nl-NL"/>
        </w:rPr>
        <w:t>werkersovereenkomst en de bepalingen van de Product- en Dienstenovereenkomst, dan</w:t>
      </w:r>
      <w:r w:rsidR="006F1F42" w:rsidRPr="004A2F1D">
        <w:rPr>
          <w:rFonts w:ascii="Verdana" w:hAnsi="Verdana" w:cs="Arial"/>
          <w:color w:val="auto"/>
          <w:lang w:val="nl-NL"/>
        </w:rPr>
        <w:t xml:space="preserve"> zullen de bepalingen van deze Verw</w:t>
      </w:r>
      <w:r w:rsidRPr="004A2F1D">
        <w:rPr>
          <w:rFonts w:ascii="Verdana" w:hAnsi="Verdana" w:cs="Arial"/>
          <w:color w:val="auto"/>
          <w:lang w:val="nl-NL"/>
        </w:rPr>
        <w:t xml:space="preserve">erkersovereenkomst leidend zijn. </w:t>
      </w:r>
    </w:p>
    <w:p w14:paraId="348E09B4" w14:textId="74398702" w:rsidR="00590831" w:rsidRPr="004A2F1D" w:rsidRDefault="00590831" w:rsidP="00834B29">
      <w:pPr>
        <w:pStyle w:val="Geenafstand"/>
        <w:numPr>
          <w:ilvl w:val="0"/>
          <w:numId w:val="11"/>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Indien Partijen van de artikelen in de </w:t>
      </w:r>
      <w:r w:rsidR="006F1F42" w:rsidRPr="004A2F1D">
        <w:rPr>
          <w:rFonts w:ascii="Verdana" w:hAnsi="Verdana" w:cs="Arial"/>
          <w:color w:val="auto"/>
          <w:lang w:val="nl-NL"/>
        </w:rPr>
        <w:t>Model V</w:t>
      </w:r>
      <w:r w:rsidRPr="004A2F1D">
        <w:rPr>
          <w:rFonts w:ascii="Verdana" w:hAnsi="Verdana" w:cs="Arial"/>
          <w:color w:val="auto"/>
          <w:lang w:val="nl-NL"/>
        </w:rPr>
        <w:t>e</w:t>
      </w:r>
      <w:r w:rsidR="006F1F42" w:rsidRPr="004A2F1D">
        <w:rPr>
          <w:rFonts w:ascii="Verdana" w:hAnsi="Verdana" w:cs="Arial"/>
          <w:color w:val="auto"/>
          <w:lang w:val="nl-NL"/>
        </w:rPr>
        <w:t>r</w:t>
      </w:r>
      <w:r w:rsidRPr="004A2F1D">
        <w:rPr>
          <w:rFonts w:ascii="Verdana" w:hAnsi="Verdana" w:cs="Arial"/>
          <w:color w:val="auto"/>
          <w:lang w:val="nl-NL"/>
        </w:rPr>
        <w:t>werkersovereenkomst door omstandigheden moeten afwijken, of deze willen aanvullen, dan zullen deze wijzigingen en/of aanvullingen door Partijen worden beschreven en gemotiveerd in een overzicht dat als Bijlage</w:t>
      </w:r>
      <w:r w:rsidR="006F1F42" w:rsidRPr="004A2F1D">
        <w:rPr>
          <w:rFonts w:ascii="Verdana" w:hAnsi="Verdana" w:cs="Arial"/>
          <w:color w:val="auto"/>
          <w:lang w:val="nl-NL"/>
        </w:rPr>
        <w:t xml:space="preserve"> 3 aan deze Verw</w:t>
      </w:r>
      <w:r w:rsidRPr="004A2F1D">
        <w:rPr>
          <w:rFonts w:ascii="Verdana" w:hAnsi="Verdana" w:cs="Arial"/>
          <w:color w:val="auto"/>
          <w:lang w:val="nl-NL"/>
        </w:rPr>
        <w:t xml:space="preserve">erkersovereenkomst zal worden gehecht. Het bepaalde in dit lid geldt niet voor aanvullingen en/of wijzigingen van de Bijlagen 1 en </w:t>
      </w:r>
      <w:r w:rsidR="00162219" w:rsidRPr="004A2F1D">
        <w:rPr>
          <w:rFonts w:ascii="Verdana" w:hAnsi="Verdana" w:cs="Arial"/>
          <w:color w:val="auto"/>
          <w:lang w:val="nl-NL"/>
        </w:rPr>
        <w:t xml:space="preserve">2, te vinden op de website van </w:t>
      </w:r>
      <w:r w:rsidR="00397D37" w:rsidRPr="004A2F1D">
        <w:rPr>
          <w:rFonts w:ascii="Verdana" w:hAnsi="Verdana" w:cs="Arial"/>
          <w:color w:val="auto"/>
          <w:lang w:val="nl-NL"/>
        </w:rPr>
        <w:t>Verwerker</w:t>
      </w:r>
      <w:r w:rsidR="00162219" w:rsidRPr="004A2F1D">
        <w:rPr>
          <w:rFonts w:ascii="Verdana" w:hAnsi="Verdana" w:cs="Arial"/>
          <w:color w:val="auto"/>
          <w:lang w:val="nl-NL"/>
        </w:rPr>
        <w:t>,</w:t>
      </w:r>
      <w:r w:rsidR="004A2F1D">
        <w:rPr>
          <w:rFonts w:ascii="Verdana" w:hAnsi="Verdana" w:cs="Arial"/>
          <w:color w:val="auto"/>
          <w:lang w:val="nl-NL"/>
        </w:rPr>
        <w:t xml:space="preserve"> via </w:t>
      </w:r>
      <w:r w:rsidR="00162219" w:rsidRPr="004A2F1D">
        <w:rPr>
          <w:rFonts w:ascii="Verdana" w:hAnsi="Verdana" w:cs="Arial"/>
          <w:color w:val="auto"/>
          <w:lang w:val="nl-NL"/>
        </w:rPr>
        <w:t>www.noordhoffuitgevers.nl/privacy.</w:t>
      </w:r>
    </w:p>
    <w:p w14:paraId="481700DA" w14:textId="09CB9CA6" w:rsidR="00590831" w:rsidRPr="004A2F1D" w:rsidRDefault="00590831" w:rsidP="00834B29">
      <w:pPr>
        <w:pStyle w:val="Geenafstand"/>
        <w:numPr>
          <w:ilvl w:val="0"/>
          <w:numId w:val="11"/>
        </w:numPr>
        <w:spacing w:beforeLines="40" w:before="96" w:afterLines="20" w:after="48"/>
        <w:ind w:right="-144"/>
        <w:rPr>
          <w:rFonts w:ascii="Verdana" w:hAnsi="Verdana" w:cs="Arial"/>
          <w:color w:val="auto"/>
          <w:lang w:val="nl-NL"/>
        </w:rPr>
      </w:pPr>
      <w:r w:rsidRPr="004A2F1D">
        <w:rPr>
          <w:rFonts w:ascii="Verdana" w:hAnsi="Verdana" w:cs="Arial"/>
          <w:color w:val="auto"/>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w:t>
      </w:r>
      <w:r w:rsidR="006F1F42" w:rsidRPr="004A2F1D">
        <w:rPr>
          <w:rFonts w:ascii="Verdana" w:hAnsi="Verdana" w:cs="Arial"/>
          <w:color w:val="auto"/>
          <w:lang w:val="nl-NL"/>
        </w:rPr>
        <w:t xml:space="preserve"> en</w:t>
      </w:r>
      <w:r w:rsidRPr="004A2F1D">
        <w:rPr>
          <w:rFonts w:ascii="Verdana" w:hAnsi="Verdana" w:cs="Arial"/>
          <w:color w:val="auto"/>
          <w:lang w:val="nl-NL"/>
        </w:rPr>
        <w:t xml:space="preserve"> de doeleinden waaronder de Persoonsgegevens worden </w:t>
      </w:r>
      <w:r w:rsidRPr="004A2F1D">
        <w:rPr>
          <w:rFonts w:ascii="Verdana" w:hAnsi="Verdana" w:cs="Arial"/>
          <w:color w:val="auto"/>
          <w:lang w:val="nl-NL"/>
        </w:rPr>
        <w:lastRenderedPageBreak/>
        <w:t>Verwerkt</w:t>
      </w:r>
      <w:r w:rsidR="002011D5" w:rsidRPr="004A2F1D">
        <w:rPr>
          <w:rFonts w:ascii="Verdana" w:hAnsi="Verdana" w:cs="Arial"/>
          <w:color w:val="auto"/>
          <w:lang w:val="nl-NL"/>
        </w:rPr>
        <w:t xml:space="preserve">. </w:t>
      </w:r>
      <w:r w:rsidRPr="004A2F1D">
        <w:rPr>
          <w:rFonts w:ascii="Verdana" w:hAnsi="Verdana" w:cs="Arial"/>
          <w:color w:val="auto"/>
          <w:lang w:val="nl-NL"/>
        </w:rPr>
        <w:t xml:space="preserve">De wijzigingen zullen in Bijlage 1 worden </w:t>
      </w:r>
      <w:r w:rsidR="00162219" w:rsidRPr="004A2F1D">
        <w:rPr>
          <w:rFonts w:ascii="Verdana" w:hAnsi="Verdana" w:cs="Arial"/>
          <w:color w:val="auto"/>
          <w:lang w:val="nl-NL"/>
        </w:rPr>
        <w:t xml:space="preserve">opgenomen, te vinden op de website van </w:t>
      </w:r>
      <w:r w:rsidR="00397D37" w:rsidRPr="004A2F1D">
        <w:rPr>
          <w:rFonts w:ascii="Verdana" w:hAnsi="Verdana" w:cs="Arial"/>
          <w:color w:val="auto"/>
          <w:lang w:val="nl-NL"/>
        </w:rPr>
        <w:t>Verwerker</w:t>
      </w:r>
      <w:r w:rsidR="00162219" w:rsidRPr="004A2F1D">
        <w:rPr>
          <w:rFonts w:ascii="Verdana" w:hAnsi="Verdana" w:cs="Arial"/>
          <w:color w:val="auto"/>
          <w:lang w:val="nl-NL"/>
        </w:rPr>
        <w:t>, via www.noordhoffuitgevers.nl/privacy.</w:t>
      </w:r>
    </w:p>
    <w:p w14:paraId="35888975" w14:textId="2A449097" w:rsidR="00590831" w:rsidRPr="004A2F1D" w:rsidRDefault="00590831" w:rsidP="00834B29">
      <w:pPr>
        <w:pStyle w:val="Geenafstand"/>
        <w:numPr>
          <w:ilvl w:val="0"/>
          <w:numId w:val="11"/>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Wijzigingen in de artikelen van de </w:t>
      </w:r>
      <w:r w:rsidR="002011D5" w:rsidRPr="004A2F1D">
        <w:rPr>
          <w:rFonts w:ascii="Verdana" w:hAnsi="Verdana" w:cs="Arial"/>
          <w:color w:val="auto"/>
          <w:lang w:val="nl-NL"/>
        </w:rPr>
        <w:t>Ver</w:t>
      </w:r>
      <w:r w:rsidRPr="004A2F1D">
        <w:rPr>
          <w:rFonts w:ascii="Verdana" w:hAnsi="Verdana" w:cs="Arial"/>
          <w:color w:val="auto"/>
          <w:lang w:val="nl-NL"/>
        </w:rPr>
        <w:t xml:space="preserve">werkersovereenkomst kunnen uitsluitend in gezamenlijkheid worden </w:t>
      </w:r>
      <w:r w:rsidR="002011D5" w:rsidRPr="004A2F1D">
        <w:rPr>
          <w:rFonts w:ascii="Verdana" w:hAnsi="Verdana" w:cs="Arial"/>
          <w:color w:val="auto"/>
          <w:lang w:val="nl-NL"/>
        </w:rPr>
        <w:t>opgenomen.</w:t>
      </w:r>
    </w:p>
    <w:p w14:paraId="520E144F" w14:textId="7E9C96A0" w:rsidR="00590831" w:rsidRPr="004A2F1D" w:rsidRDefault="00590831" w:rsidP="00834B29">
      <w:pPr>
        <w:pStyle w:val="Geenafstand"/>
        <w:numPr>
          <w:ilvl w:val="0"/>
          <w:numId w:val="11"/>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In het geval enige bepaling van deze </w:t>
      </w:r>
      <w:r w:rsidR="002011D5" w:rsidRPr="004A2F1D">
        <w:rPr>
          <w:rFonts w:ascii="Verdana" w:hAnsi="Verdana" w:cs="Arial"/>
          <w:color w:val="auto"/>
          <w:lang w:val="nl-NL"/>
        </w:rPr>
        <w:t>Ver</w:t>
      </w:r>
      <w:r w:rsidRPr="004A2F1D">
        <w:rPr>
          <w:rFonts w:ascii="Verdana" w:hAnsi="Verdana" w:cs="Arial"/>
          <w:color w:val="auto"/>
          <w:lang w:val="nl-NL"/>
        </w:rPr>
        <w:t xml:space="preserve">werkersovereenkomst nietig, vernietigbaar of anderszins niet afdwingbaar is of wordt, blijven de overige bepalingen van deze </w:t>
      </w:r>
      <w:r w:rsidR="002011D5" w:rsidRPr="004A2F1D">
        <w:rPr>
          <w:rFonts w:ascii="Verdana" w:hAnsi="Verdana" w:cs="Arial"/>
          <w:color w:val="auto"/>
          <w:lang w:val="nl-NL"/>
        </w:rPr>
        <w:t>Ver</w:t>
      </w:r>
      <w:r w:rsidRPr="004A2F1D">
        <w:rPr>
          <w:rFonts w:ascii="Verdana" w:hAnsi="Verdana" w:cs="Arial"/>
          <w:color w:val="auto"/>
          <w:lang w:val="nl-NL"/>
        </w:rPr>
        <w:t>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012E0D7E" w14:textId="77777777" w:rsidR="00590831" w:rsidRPr="004A2F1D" w:rsidRDefault="00590831" w:rsidP="0048684D">
      <w:pPr>
        <w:pStyle w:val="Lijstalinea"/>
        <w:spacing w:beforeLines="40" w:before="96" w:afterLines="20" w:after="48"/>
        <w:ind w:left="0" w:right="-144"/>
        <w:rPr>
          <w:rFonts w:ascii="Verdana" w:hAnsi="Verdana" w:cs="Arial"/>
          <w:szCs w:val="20"/>
          <w:lang w:val="nl-NL"/>
        </w:rPr>
      </w:pPr>
    </w:p>
    <w:p w14:paraId="5EC858BD" w14:textId="64BBBEEC" w:rsidR="00590831" w:rsidRPr="004A2F1D" w:rsidRDefault="00590831" w:rsidP="0058176E">
      <w:pPr>
        <w:spacing w:beforeLines="40" w:before="96" w:afterLines="20" w:after="48" w:line="240" w:lineRule="auto"/>
        <w:ind w:right="-144"/>
        <w:rPr>
          <w:rFonts w:ascii="Verdana" w:hAnsi="Verdana"/>
          <w:b/>
          <w:sz w:val="20"/>
          <w:szCs w:val="20"/>
          <w:lang w:val="nl-NL"/>
        </w:rPr>
      </w:pPr>
      <w:r w:rsidRPr="004A2F1D">
        <w:rPr>
          <w:rFonts w:ascii="Verdana" w:hAnsi="Verdana"/>
          <w:b/>
          <w:sz w:val="20"/>
          <w:szCs w:val="20"/>
          <w:lang w:val="nl-NL"/>
        </w:rPr>
        <w:t>Artikel 1</w:t>
      </w:r>
      <w:r w:rsidR="002011D5" w:rsidRPr="004A2F1D">
        <w:rPr>
          <w:rFonts w:ascii="Verdana" w:hAnsi="Verdana"/>
          <w:b/>
          <w:sz w:val="20"/>
          <w:szCs w:val="20"/>
          <w:lang w:val="nl-NL"/>
        </w:rPr>
        <w:t>5</w:t>
      </w:r>
      <w:r w:rsidRPr="004A2F1D">
        <w:rPr>
          <w:rFonts w:ascii="Verdana" w:hAnsi="Verdana"/>
          <w:b/>
          <w:sz w:val="20"/>
          <w:szCs w:val="20"/>
          <w:lang w:val="nl-NL"/>
        </w:rPr>
        <w:t>: Duur en beëindiging</w:t>
      </w:r>
    </w:p>
    <w:p w14:paraId="47012CD1" w14:textId="3286B290" w:rsidR="00590831" w:rsidRPr="004A2F1D" w:rsidRDefault="00590831" w:rsidP="00834B29">
      <w:pPr>
        <w:pStyle w:val="Geenafstand"/>
        <w:numPr>
          <w:ilvl w:val="0"/>
          <w:numId w:val="12"/>
        </w:numPr>
        <w:spacing w:beforeLines="40" w:before="96" w:afterLines="20" w:after="48"/>
        <w:ind w:right="-144"/>
        <w:rPr>
          <w:rFonts w:ascii="Verdana" w:hAnsi="Verdana" w:cs="Arial"/>
          <w:color w:val="auto"/>
          <w:lang w:val="nl-NL"/>
        </w:rPr>
      </w:pPr>
      <w:r w:rsidRPr="004A2F1D">
        <w:rPr>
          <w:rFonts w:ascii="Verdana" w:hAnsi="Verdana" w:cs="Arial"/>
          <w:color w:val="auto"/>
          <w:lang w:val="nl-NL"/>
        </w:rPr>
        <w:t xml:space="preserve">De looptijd van deze </w:t>
      </w:r>
      <w:r w:rsidR="002011D5" w:rsidRPr="004A2F1D">
        <w:rPr>
          <w:rFonts w:ascii="Verdana" w:hAnsi="Verdana" w:cs="Arial"/>
          <w:color w:val="auto"/>
          <w:lang w:val="nl-NL"/>
        </w:rPr>
        <w:t>Ver</w:t>
      </w:r>
      <w:r w:rsidRPr="004A2F1D">
        <w:rPr>
          <w:rFonts w:ascii="Verdana" w:hAnsi="Verdana" w:cs="Arial"/>
          <w:color w:val="auto"/>
          <w:lang w:val="nl-NL"/>
        </w:rPr>
        <w:t xml:space="preserve">werkersovereenkomst is gelijk aan de looptijd van de tussen Partijen gesloten Product- en Dienstenovereenkomst, inclusief eventuele verlengingen daarvan. </w:t>
      </w:r>
    </w:p>
    <w:p w14:paraId="13213149" w14:textId="0E8A6E19" w:rsidR="007215AB" w:rsidRPr="004A2F1D" w:rsidRDefault="002011D5" w:rsidP="00834B29">
      <w:pPr>
        <w:pStyle w:val="Geenafstand"/>
        <w:numPr>
          <w:ilvl w:val="0"/>
          <w:numId w:val="12"/>
        </w:numPr>
        <w:spacing w:beforeLines="40" w:before="96" w:afterLines="20" w:after="48"/>
        <w:ind w:right="-144"/>
        <w:rPr>
          <w:rFonts w:ascii="Verdana" w:hAnsi="Verdana" w:cs="Arial"/>
          <w:color w:val="auto"/>
          <w:lang w:val="nl-NL"/>
        </w:rPr>
      </w:pPr>
      <w:r w:rsidRPr="004A2F1D">
        <w:rPr>
          <w:rFonts w:ascii="Verdana" w:hAnsi="Verdana" w:cs="Arial"/>
          <w:color w:val="auto"/>
          <w:lang w:val="nl-NL"/>
        </w:rPr>
        <w:t>Deze Verw</w:t>
      </w:r>
      <w:r w:rsidR="00590831" w:rsidRPr="004A2F1D">
        <w:rPr>
          <w:rFonts w:ascii="Verdana" w:hAnsi="Verdana" w:cs="Arial"/>
          <w:color w:val="auto"/>
          <w:lang w:val="nl-NL"/>
        </w:rPr>
        <w:t xml:space="preserve">erkersovereenkomst eindigt van rechtswege bij de beëindiging van de Product- en Dienstenovereenkomst. De beëindiging van deze </w:t>
      </w:r>
      <w:r w:rsidRPr="004A2F1D">
        <w:rPr>
          <w:rFonts w:ascii="Verdana" w:hAnsi="Verdana" w:cs="Arial"/>
          <w:color w:val="auto"/>
          <w:lang w:val="nl-NL"/>
        </w:rPr>
        <w:t>Verw</w:t>
      </w:r>
      <w:r w:rsidR="00590831" w:rsidRPr="004A2F1D">
        <w:rPr>
          <w:rFonts w:ascii="Verdana" w:hAnsi="Verdana" w:cs="Arial"/>
          <w:color w:val="auto"/>
          <w:lang w:val="nl-NL"/>
        </w:rPr>
        <w:t xml:space="preserve">erkersovereenkomst zal Partijen niet ontslaan van hun verplichtingen die voortvloeien uit deze </w:t>
      </w:r>
      <w:r w:rsidRPr="004A2F1D">
        <w:rPr>
          <w:rFonts w:ascii="Verdana" w:hAnsi="Verdana" w:cs="Arial"/>
          <w:color w:val="auto"/>
          <w:lang w:val="nl-NL"/>
        </w:rPr>
        <w:t>Ver</w:t>
      </w:r>
      <w:r w:rsidR="00590831" w:rsidRPr="004A2F1D">
        <w:rPr>
          <w:rFonts w:ascii="Verdana" w:hAnsi="Verdana" w:cs="Arial"/>
          <w:color w:val="auto"/>
          <w:lang w:val="nl-NL"/>
        </w:rPr>
        <w:t>werkersovereenkomst die naar hun aard worden geacht ook na beëindiging voort te duren</w:t>
      </w:r>
      <w:r w:rsidRPr="004A2F1D">
        <w:rPr>
          <w:rFonts w:ascii="Verdana" w:hAnsi="Verdana" w:cs="Arial"/>
          <w:color w:val="auto"/>
          <w:lang w:val="nl-NL"/>
        </w:rPr>
        <w:t>, waaronder in ieder geval artikel 5, lid 1, en de artikelen 6, 9 en 12</w:t>
      </w:r>
      <w:r w:rsidR="00590831" w:rsidRPr="004A2F1D">
        <w:rPr>
          <w:rFonts w:ascii="Verdana" w:hAnsi="Verdana" w:cs="Arial"/>
          <w:color w:val="auto"/>
          <w:lang w:val="nl-NL"/>
        </w:rPr>
        <w:t>.</w:t>
      </w:r>
    </w:p>
    <w:p w14:paraId="29975B9C" w14:textId="5F8B4C97" w:rsidR="00250E2F" w:rsidRDefault="00250E2F" w:rsidP="002011D5">
      <w:pPr>
        <w:pStyle w:val="Geenafstand"/>
        <w:spacing w:beforeLines="40" w:before="96" w:afterLines="20" w:after="48"/>
        <w:ind w:right="-144"/>
        <w:rPr>
          <w:rFonts w:ascii="Verdana" w:hAnsi="Verdana" w:cs="Arial"/>
          <w:color w:val="auto"/>
          <w:lang w:val="nl-NL"/>
        </w:rPr>
      </w:pPr>
    </w:p>
    <w:p w14:paraId="5439B9E7" w14:textId="77777777" w:rsidR="000D0708" w:rsidRDefault="000D0708">
      <w:pPr>
        <w:rPr>
          <w:rFonts w:ascii="Verdana" w:eastAsiaTheme="minorEastAsia" w:hAnsi="Verdana" w:cs="Arial"/>
          <w:b/>
          <w:sz w:val="20"/>
          <w:szCs w:val="20"/>
          <w:lang w:val="nl-NL"/>
        </w:rPr>
      </w:pPr>
      <w:r>
        <w:rPr>
          <w:rFonts w:ascii="Verdana" w:hAnsi="Verdana" w:cs="Arial"/>
          <w:b/>
          <w:lang w:val="nl-NL"/>
        </w:rPr>
        <w:br w:type="page"/>
      </w:r>
    </w:p>
    <w:p w14:paraId="4B62AB7B" w14:textId="00D05AD8" w:rsidR="002011D5" w:rsidRPr="004A2F1D" w:rsidRDefault="002011D5" w:rsidP="002011D5">
      <w:pPr>
        <w:pStyle w:val="Geenafstand"/>
        <w:spacing w:beforeLines="40" w:before="96" w:afterLines="20" w:after="48"/>
        <w:ind w:right="-144"/>
        <w:rPr>
          <w:rFonts w:ascii="Verdana" w:hAnsi="Verdana" w:cs="Arial"/>
          <w:b/>
          <w:color w:val="auto"/>
          <w:lang w:val="nl-NL"/>
        </w:rPr>
      </w:pPr>
      <w:r w:rsidRPr="004A2F1D">
        <w:rPr>
          <w:rFonts w:ascii="Verdana" w:hAnsi="Verdana" w:cs="Arial"/>
          <w:b/>
          <w:color w:val="auto"/>
          <w:lang w:val="nl-NL"/>
        </w:rPr>
        <w:lastRenderedPageBreak/>
        <w:t>Aldus overeengekomen, in tweevoud opgemaakt en ondertekend,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E4D8C" w14:paraId="33D6623B" w14:textId="77777777" w:rsidTr="00690D48">
        <w:tc>
          <w:tcPr>
            <w:tcW w:w="4531" w:type="dxa"/>
          </w:tcPr>
          <w:p w14:paraId="143D6ACB" w14:textId="52F99C6D" w:rsidR="001E4D8C" w:rsidRDefault="001E4D8C" w:rsidP="002011D5">
            <w:pPr>
              <w:pStyle w:val="Geenafstand"/>
              <w:spacing w:beforeLines="40" w:before="96" w:afterLines="20" w:after="48"/>
              <w:ind w:right="-144"/>
              <w:rPr>
                <w:rFonts w:ascii="Verdana" w:hAnsi="Verdana" w:cs="Arial"/>
                <w:b/>
                <w:color w:val="auto"/>
                <w:lang w:val="nl-NL"/>
              </w:rPr>
            </w:pPr>
            <w:r w:rsidRPr="004A2F1D">
              <w:rPr>
                <w:rFonts w:ascii="Verdana" w:hAnsi="Verdana" w:cs="Arial"/>
                <w:color w:val="auto"/>
                <w:lang w:val="nl-NL"/>
              </w:rPr>
              <w:t>Onde</w:t>
            </w:r>
            <w:r>
              <w:rPr>
                <w:rFonts w:ascii="Verdana" w:hAnsi="Verdana" w:cs="Arial"/>
                <w:color w:val="auto"/>
                <w:lang w:val="nl-NL"/>
              </w:rPr>
              <w:t>rwijsinstelling,</w:t>
            </w:r>
          </w:p>
        </w:tc>
        <w:tc>
          <w:tcPr>
            <w:tcW w:w="4531" w:type="dxa"/>
          </w:tcPr>
          <w:p w14:paraId="1336AEA3" w14:textId="116EF5E9" w:rsidR="001E4D8C" w:rsidRDefault="001E4D8C" w:rsidP="002011D5">
            <w:pPr>
              <w:pStyle w:val="Geenafstand"/>
              <w:spacing w:beforeLines="40" w:before="96" w:afterLines="20" w:after="48"/>
              <w:ind w:right="-144"/>
              <w:rPr>
                <w:rFonts w:ascii="Verdana" w:hAnsi="Verdana" w:cs="Arial"/>
                <w:b/>
                <w:color w:val="auto"/>
                <w:lang w:val="nl-NL"/>
              </w:rPr>
            </w:pPr>
            <w:r>
              <w:rPr>
                <w:rFonts w:ascii="Verdana" w:hAnsi="Verdana" w:cs="Arial"/>
                <w:color w:val="auto"/>
                <w:lang w:val="nl-NL"/>
              </w:rPr>
              <w:t>Verwerker,</w:t>
            </w:r>
          </w:p>
        </w:tc>
      </w:tr>
      <w:tr w:rsidR="001E4D8C" w14:paraId="08E27449" w14:textId="77777777" w:rsidTr="00690D48">
        <w:trPr>
          <w:trHeight w:val="1576"/>
        </w:trPr>
        <w:sdt>
          <w:sdtPr>
            <w:rPr>
              <w:rFonts w:ascii="Verdana" w:hAnsi="Verdana" w:cs="Arial"/>
              <w:b/>
              <w:color w:val="auto"/>
              <w:lang w:val="nl-NL"/>
            </w:rPr>
            <w:id w:val="1730649448"/>
            <w:showingPlcHdr/>
            <w:picture/>
          </w:sdtPr>
          <w:sdtEndPr/>
          <w:sdtContent>
            <w:tc>
              <w:tcPr>
                <w:tcW w:w="4531" w:type="dxa"/>
              </w:tcPr>
              <w:p w14:paraId="4283420E" w14:textId="10BD8C1B" w:rsidR="001E4D8C" w:rsidRDefault="001E4D8C" w:rsidP="001E4D8C">
                <w:pPr>
                  <w:pStyle w:val="Geenafstand"/>
                  <w:spacing w:beforeLines="40" w:before="96" w:afterLines="20" w:after="48"/>
                  <w:ind w:right="-144"/>
                  <w:rPr>
                    <w:rFonts w:ascii="Verdana" w:hAnsi="Verdana" w:cs="Arial"/>
                    <w:b/>
                    <w:color w:val="auto"/>
                    <w:lang w:val="nl-NL"/>
                  </w:rPr>
                </w:pPr>
                <w:r>
                  <w:rPr>
                    <w:rFonts w:ascii="Verdana" w:hAnsi="Verdana" w:cs="Arial"/>
                    <w:b/>
                    <w:noProof/>
                    <w:color w:val="auto"/>
                    <w:lang w:val="nl-NL" w:eastAsia="nl-NL"/>
                  </w:rPr>
                  <w:drawing>
                    <wp:inline distT="0" distB="0" distL="0" distR="0" wp14:anchorId="4807DE27" wp14:editId="00476AA9">
                      <wp:extent cx="1908175" cy="659958"/>
                      <wp:effectExtent l="0" t="0" r="0" b="698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263" cy="668981"/>
                              </a:xfrm>
                              <a:prstGeom prst="rect">
                                <a:avLst/>
                              </a:prstGeom>
                              <a:noFill/>
                              <a:ln>
                                <a:noFill/>
                              </a:ln>
                            </pic:spPr>
                          </pic:pic>
                        </a:graphicData>
                      </a:graphic>
                    </wp:inline>
                  </w:drawing>
                </w:r>
              </w:p>
            </w:tc>
          </w:sdtContent>
        </w:sdt>
        <w:tc>
          <w:tcPr>
            <w:tcW w:w="4531" w:type="dxa"/>
          </w:tcPr>
          <w:p w14:paraId="4089FE02" w14:textId="590CB14F" w:rsidR="001E4D8C" w:rsidRDefault="001E4D8C" w:rsidP="002011D5">
            <w:pPr>
              <w:pStyle w:val="Geenafstand"/>
              <w:spacing w:beforeLines="40" w:before="96" w:afterLines="20" w:after="48"/>
              <w:ind w:right="-144"/>
              <w:rPr>
                <w:rFonts w:ascii="Verdana" w:hAnsi="Verdana" w:cs="Arial"/>
                <w:b/>
                <w:color w:val="auto"/>
                <w:lang w:val="nl-NL"/>
              </w:rPr>
            </w:pPr>
            <w:r>
              <w:rPr>
                <w:noProof/>
                <w:lang w:val="nl-NL" w:eastAsia="nl-NL"/>
              </w:rPr>
              <w:drawing>
                <wp:inline distT="0" distB="0" distL="0" distR="0" wp14:anchorId="3CD9AC0B" wp14:editId="64EE655C">
                  <wp:extent cx="2287233" cy="7712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87233" cy="771276"/>
                          </a:xfrm>
                          <a:prstGeom prst="rect">
                            <a:avLst/>
                          </a:prstGeom>
                        </pic:spPr>
                      </pic:pic>
                    </a:graphicData>
                  </a:graphic>
                </wp:inline>
              </w:drawing>
            </w:r>
          </w:p>
        </w:tc>
      </w:tr>
      <w:tr w:rsidR="001E4D8C" w14:paraId="23EA82F3" w14:textId="77777777" w:rsidTr="00690D48">
        <w:tc>
          <w:tcPr>
            <w:tcW w:w="4531" w:type="dxa"/>
          </w:tcPr>
          <w:p w14:paraId="6C2A9400" w14:textId="1FDEA89E" w:rsidR="001E4D8C" w:rsidRPr="004A2F1D" w:rsidRDefault="00A51313" w:rsidP="00055F79">
            <w:pPr>
              <w:pStyle w:val="Geenafstand"/>
              <w:spacing w:beforeLines="40" w:before="96" w:afterLines="20" w:after="48"/>
              <w:ind w:right="-144"/>
              <w:rPr>
                <w:rFonts w:ascii="Verdana" w:hAnsi="Verdana" w:cs="Arial"/>
                <w:color w:val="auto"/>
                <w:lang w:val="nl-NL"/>
              </w:rPr>
            </w:pPr>
            <w:r>
              <w:rPr>
                <w:rFonts w:ascii="Verdana" w:hAnsi="Verdana" w:cs="Arial"/>
                <w:color w:val="auto"/>
                <w:lang w:val="nl-NL"/>
              </w:rPr>
              <w:t>Naam:</w:t>
            </w:r>
            <w:r>
              <w:rPr>
                <w:rFonts w:ascii="Verdana" w:eastAsiaTheme="minorHAnsi" w:hAnsi="Verdana" w:cs="Verdana"/>
                <w:color w:val="000000"/>
                <w:lang w:val="nl-NL"/>
              </w:rPr>
              <w:t xml:space="preserve"> </w:t>
            </w:r>
            <w:sdt>
              <w:sdtPr>
                <w:rPr>
                  <w:rFonts w:ascii="Verdana" w:eastAsiaTheme="minorHAnsi" w:hAnsi="Verdana" w:cs="Verdana"/>
                  <w:color w:val="4F81BD" w:themeColor="accent1"/>
                  <w:lang w:val="nl-NL"/>
                </w:rPr>
                <w:tag w:val="Onderwijsinstelling"/>
                <w:id w:val="1332420700"/>
                <w:placeholder>
                  <w:docPart w:val="8E8A940DE3EE44B2BFD425CEC9036E6B"/>
                </w:placeholder>
                <w:text/>
              </w:sdtPr>
              <w:sdtContent>
                <w:r w:rsidRPr="00B8526F">
                  <w:rPr>
                    <w:rFonts w:ascii="Verdana" w:eastAsiaTheme="minorHAnsi" w:hAnsi="Verdana" w:cs="Verdana"/>
                    <w:color w:val="4F81BD" w:themeColor="accent1"/>
                    <w:lang w:val="nl-NL"/>
                  </w:rPr>
                  <w:t>&lt;</w:t>
                </w:r>
                <w:r>
                  <w:rPr>
                    <w:rFonts w:ascii="Verdana" w:eastAsiaTheme="minorHAnsi" w:hAnsi="Verdana" w:cs="Verdana"/>
                    <w:color w:val="4F81BD" w:themeColor="accent1"/>
                    <w:lang w:val="nl-NL"/>
                  </w:rPr>
                  <w:t>Vertegenwoordiger</w:t>
                </w:r>
                <w:r w:rsidRPr="00B8526F">
                  <w:rPr>
                    <w:rFonts w:ascii="Verdana" w:eastAsiaTheme="minorHAnsi" w:hAnsi="Verdana" w:cs="Verdana"/>
                    <w:color w:val="4F81BD" w:themeColor="accent1"/>
                    <w:lang w:val="nl-NL"/>
                  </w:rPr>
                  <w:t>&gt;</w:t>
                </w:r>
              </w:sdtContent>
            </w:sdt>
          </w:p>
        </w:tc>
        <w:tc>
          <w:tcPr>
            <w:tcW w:w="4531" w:type="dxa"/>
          </w:tcPr>
          <w:p w14:paraId="387CB9A3" w14:textId="2911CCBA" w:rsidR="001E4D8C" w:rsidRPr="001E4D8C" w:rsidRDefault="001E4D8C" w:rsidP="002011D5">
            <w:pPr>
              <w:pStyle w:val="Geenafstand"/>
              <w:spacing w:beforeLines="40" w:before="96" w:afterLines="20" w:after="48"/>
              <w:ind w:right="-144"/>
              <w:rPr>
                <w:rFonts w:ascii="Verdana" w:hAnsi="Verdana" w:cs="Arial"/>
                <w:color w:val="auto"/>
                <w:lang w:val="nl-NL"/>
              </w:rPr>
            </w:pPr>
            <w:r w:rsidRPr="004A2F1D">
              <w:rPr>
                <w:rFonts w:ascii="Verdana" w:hAnsi="Verdana" w:cs="Arial"/>
                <w:color w:val="auto"/>
                <w:lang w:val="nl-NL"/>
              </w:rPr>
              <w:t>Naam: J. Kuerble</w:t>
            </w:r>
          </w:p>
        </w:tc>
      </w:tr>
      <w:tr w:rsidR="001E4D8C" w14:paraId="720582C0" w14:textId="77777777" w:rsidTr="00690D48">
        <w:tc>
          <w:tcPr>
            <w:tcW w:w="4531" w:type="dxa"/>
          </w:tcPr>
          <w:p w14:paraId="4D9C2644" w14:textId="2314D1EE" w:rsidR="001E4D8C" w:rsidRPr="004A2F1D" w:rsidRDefault="001E4D8C" w:rsidP="002011D5">
            <w:pPr>
              <w:pStyle w:val="Geenafstand"/>
              <w:spacing w:beforeLines="40" w:before="96" w:afterLines="20" w:after="48"/>
              <w:ind w:right="-144"/>
              <w:rPr>
                <w:rFonts w:ascii="Verdana" w:hAnsi="Verdana" w:cs="Arial"/>
                <w:color w:val="auto"/>
                <w:lang w:val="nl-NL"/>
              </w:rPr>
            </w:pPr>
            <w:r w:rsidRPr="004A2F1D">
              <w:rPr>
                <w:rFonts w:ascii="Verdana" w:hAnsi="Verdana" w:cs="Arial"/>
                <w:color w:val="auto"/>
                <w:lang w:val="nl-NL"/>
              </w:rPr>
              <w:t>Datum:</w:t>
            </w:r>
            <w:r>
              <w:rPr>
                <w:rFonts w:ascii="Verdana" w:hAnsi="Verdana" w:cs="Arial"/>
                <w:color w:val="auto"/>
                <w:lang w:val="nl-NL"/>
              </w:rPr>
              <w:t xml:space="preserve"> </w:t>
            </w:r>
            <w:r>
              <w:rPr>
                <w:rFonts w:ascii="Verdana" w:hAnsi="Verdana" w:cs="Arial"/>
                <w:color w:val="auto"/>
                <w:lang w:val="nl-NL"/>
              </w:rPr>
              <w:fldChar w:fldCharType="begin"/>
            </w:r>
            <w:r>
              <w:rPr>
                <w:rFonts w:ascii="Verdana" w:hAnsi="Verdana" w:cs="Arial"/>
                <w:color w:val="auto"/>
                <w:lang w:val="nl-NL"/>
              </w:rPr>
              <w:instrText xml:space="preserve"> TIME \@ "d-M-yyyy" </w:instrText>
            </w:r>
            <w:r>
              <w:rPr>
                <w:rFonts w:ascii="Verdana" w:hAnsi="Verdana" w:cs="Arial"/>
                <w:color w:val="auto"/>
                <w:lang w:val="nl-NL"/>
              </w:rPr>
              <w:fldChar w:fldCharType="separate"/>
            </w:r>
            <w:r w:rsidR="00A51313">
              <w:rPr>
                <w:rFonts w:ascii="Verdana" w:hAnsi="Verdana" w:cs="Arial"/>
                <w:noProof/>
                <w:color w:val="auto"/>
                <w:lang w:val="nl-NL"/>
              </w:rPr>
              <w:t>11-12-2018</w:t>
            </w:r>
            <w:r>
              <w:rPr>
                <w:rFonts w:ascii="Verdana" w:hAnsi="Verdana" w:cs="Arial"/>
                <w:color w:val="auto"/>
                <w:lang w:val="nl-NL"/>
              </w:rPr>
              <w:fldChar w:fldCharType="end"/>
            </w:r>
          </w:p>
        </w:tc>
        <w:tc>
          <w:tcPr>
            <w:tcW w:w="4531" w:type="dxa"/>
          </w:tcPr>
          <w:p w14:paraId="7A74E86C" w14:textId="6D179669" w:rsidR="001E4D8C" w:rsidRDefault="001E4D8C" w:rsidP="002011D5">
            <w:pPr>
              <w:pStyle w:val="Geenafstand"/>
              <w:spacing w:beforeLines="40" w:before="96" w:afterLines="20" w:after="48"/>
              <w:ind w:right="-144"/>
              <w:rPr>
                <w:noProof/>
                <w:lang w:val="nl-NL" w:eastAsia="nl-NL"/>
              </w:rPr>
            </w:pPr>
            <w:r w:rsidRPr="004A2F1D">
              <w:rPr>
                <w:rFonts w:ascii="Verdana" w:hAnsi="Verdana" w:cs="Arial"/>
                <w:color w:val="auto"/>
                <w:lang w:val="nl-NL"/>
              </w:rPr>
              <w:t>Datum:</w:t>
            </w:r>
            <w:r>
              <w:rPr>
                <w:rFonts w:ascii="Verdana" w:hAnsi="Verdana" w:cs="Arial"/>
                <w:color w:val="auto"/>
                <w:lang w:val="nl-NL"/>
              </w:rPr>
              <w:t xml:space="preserve"> </w:t>
            </w:r>
            <w:r>
              <w:rPr>
                <w:rFonts w:ascii="Verdana" w:hAnsi="Verdana" w:cs="Arial"/>
                <w:color w:val="auto"/>
                <w:lang w:val="nl-NL"/>
              </w:rPr>
              <w:fldChar w:fldCharType="begin"/>
            </w:r>
            <w:r>
              <w:rPr>
                <w:rFonts w:ascii="Verdana" w:hAnsi="Verdana" w:cs="Arial"/>
                <w:color w:val="auto"/>
                <w:lang w:val="nl-NL"/>
              </w:rPr>
              <w:instrText xml:space="preserve"> TIME \@ "d-M-yyyy" </w:instrText>
            </w:r>
            <w:r>
              <w:rPr>
                <w:rFonts w:ascii="Verdana" w:hAnsi="Verdana" w:cs="Arial"/>
                <w:color w:val="auto"/>
                <w:lang w:val="nl-NL"/>
              </w:rPr>
              <w:fldChar w:fldCharType="separate"/>
            </w:r>
            <w:r w:rsidR="00A51313">
              <w:rPr>
                <w:rFonts w:ascii="Verdana" w:hAnsi="Verdana" w:cs="Arial"/>
                <w:noProof/>
                <w:color w:val="auto"/>
                <w:lang w:val="nl-NL"/>
              </w:rPr>
              <w:t>11-12-2018</w:t>
            </w:r>
            <w:r>
              <w:rPr>
                <w:rFonts w:ascii="Verdana" w:hAnsi="Verdana" w:cs="Arial"/>
                <w:color w:val="auto"/>
                <w:lang w:val="nl-NL"/>
              </w:rPr>
              <w:fldChar w:fldCharType="end"/>
            </w:r>
            <w:r w:rsidRPr="004A2F1D">
              <w:rPr>
                <w:rFonts w:ascii="Verdana" w:hAnsi="Verdana" w:cs="Arial"/>
                <w:color w:val="auto"/>
                <w:lang w:val="nl-NL"/>
              </w:rPr>
              <w:tab/>
            </w:r>
          </w:p>
        </w:tc>
      </w:tr>
    </w:tbl>
    <w:p w14:paraId="1FDA2FE7" w14:textId="10BB5182" w:rsidR="002011D5" w:rsidRDefault="002011D5" w:rsidP="002011D5">
      <w:pPr>
        <w:pStyle w:val="Geenafstand"/>
        <w:spacing w:beforeLines="40" w:before="96" w:afterLines="20" w:after="48"/>
        <w:ind w:right="-144"/>
        <w:rPr>
          <w:rFonts w:ascii="Verdana" w:hAnsi="Verdana" w:cs="Arial"/>
          <w:color w:val="auto"/>
          <w:lang w:val="nl-NL"/>
        </w:rPr>
      </w:pPr>
    </w:p>
    <w:p w14:paraId="08A22B5A" w14:textId="3EFE7F2F" w:rsidR="002011D5" w:rsidRDefault="002011D5" w:rsidP="002011D5">
      <w:pPr>
        <w:pStyle w:val="Geenafstand"/>
        <w:spacing w:beforeLines="40" w:before="96" w:afterLines="20" w:after="48"/>
        <w:ind w:right="-144"/>
        <w:rPr>
          <w:rFonts w:ascii="Verdana" w:hAnsi="Verdana" w:cs="Arial"/>
          <w:color w:val="auto"/>
          <w:lang w:val="nl-NL"/>
        </w:rPr>
      </w:pPr>
      <w:r w:rsidRPr="004A2F1D">
        <w:rPr>
          <w:rFonts w:ascii="Verdana" w:hAnsi="Verdana" w:cs="Arial"/>
          <w:color w:val="auto"/>
          <w:lang w:val="nl-NL"/>
        </w:rPr>
        <w:t>Bijlage</w:t>
      </w:r>
      <w:r w:rsidR="00250E2F" w:rsidRPr="004A2F1D">
        <w:rPr>
          <w:rFonts w:ascii="Verdana" w:hAnsi="Verdana" w:cs="Arial"/>
          <w:color w:val="auto"/>
          <w:lang w:val="nl-NL"/>
        </w:rPr>
        <w:t>n:</w:t>
      </w:r>
      <w:r w:rsidRPr="004A2F1D">
        <w:rPr>
          <w:rFonts w:ascii="Verdana" w:hAnsi="Verdana" w:cs="Arial"/>
          <w:color w:val="auto"/>
          <w:lang w:val="nl-NL"/>
        </w:rPr>
        <w:t xml:space="preserve"> </w:t>
      </w:r>
      <w:r w:rsidR="00D041A3" w:rsidRPr="004A2F1D">
        <w:rPr>
          <w:rFonts w:ascii="Verdana" w:hAnsi="Verdana" w:cs="Arial"/>
          <w:color w:val="auto"/>
          <w:lang w:val="nl-NL"/>
        </w:rPr>
        <w:t xml:space="preserve">Bijlage 1, </w:t>
      </w:r>
      <w:r w:rsidRPr="004A2F1D">
        <w:rPr>
          <w:rFonts w:ascii="Verdana" w:hAnsi="Verdana" w:cs="Arial"/>
          <w:color w:val="auto"/>
          <w:lang w:val="nl-NL"/>
        </w:rPr>
        <w:t>Privacybijsluiter</w:t>
      </w:r>
      <w:r w:rsidR="00250E2F" w:rsidRPr="004A2F1D">
        <w:rPr>
          <w:rFonts w:ascii="Verdana" w:hAnsi="Verdana" w:cs="Arial"/>
          <w:color w:val="auto"/>
          <w:lang w:val="nl-NL"/>
        </w:rPr>
        <w:t xml:space="preserve"> en </w:t>
      </w:r>
      <w:r w:rsidRPr="004A2F1D">
        <w:rPr>
          <w:rFonts w:ascii="Verdana" w:hAnsi="Verdana" w:cs="Arial"/>
          <w:color w:val="auto"/>
          <w:lang w:val="nl-NL"/>
        </w:rPr>
        <w:t>Bijlage 2</w:t>
      </w:r>
      <w:r w:rsidR="00D041A3" w:rsidRPr="004A2F1D">
        <w:rPr>
          <w:rFonts w:ascii="Verdana" w:hAnsi="Verdana" w:cs="Arial"/>
          <w:color w:val="auto"/>
          <w:lang w:val="nl-NL"/>
        </w:rPr>
        <w:t xml:space="preserve">, </w:t>
      </w:r>
      <w:r w:rsidRPr="004A2F1D">
        <w:rPr>
          <w:rFonts w:ascii="Verdana" w:hAnsi="Verdana" w:cs="Arial"/>
          <w:color w:val="auto"/>
          <w:lang w:val="nl-NL"/>
        </w:rPr>
        <w:t>Beveiligingsbijlage</w:t>
      </w:r>
      <w:r w:rsidR="00250E2F" w:rsidRPr="004A2F1D">
        <w:rPr>
          <w:rFonts w:ascii="Verdana" w:hAnsi="Verdana" w:cs="Arial"/>
          <w:color w:val="auto"/>
          <w:lang w:val="nl-NL"/>
        </w:rPr>
        <w:t xml:space="preserve">, te </w:t>
      </w:r>
      <w:r w:rsidRPr="004A2F1D">
        <w:rPr>
          <w:rFonts w:ascii="Verdana" w:hAnsi="Verdana" w:cs="Arial"/>
          <w:color w:val="auto"/>
          <w:lang w:val="nl-NL"/>
        </w:rPr>
        <w:t xml:space="preserve">vinden op de website van </w:t>
      </w:r>
      <w:r w:rsidR="00397D37" w:rsidRPr="004A2F1D">
        <w:rPr>
          <w:rFonts w:ascii="Verdana" w:hAnsi="Verdana" w:cs="Arial"/>
          <w:color w:val="auto"/>
          <w:lang w:val="nl-NL"/>
        </w:rPr>
        <w:t>Verwerker</w:t>
      </w:r>
      <w:r w:rsidRPr="004A2F1D">
        <w:rPr>
          <w:rFonts w:ascii="Verdana" w:hAnsi="Verdana" w:cs="Arial"/>
          <w:color w:val="auto"/>
          <w:lang w:val="nl-NL"/>
        </w:rPr>
        <w:t>, via www.noordhoffuitgevers.nl/privacy</w:t>
      </w:r>
    </w:p>
    <w:p w14:paraId="6F771318" w14:textId="1A43EC7A" w:rsidR="00831299" w:rsidRPr="00EA5E18" w:rsidRDefault="00831299" w:rsidP="00831299">
      <w:pPr>
        <w:rPr>
          <w:rFonts w:ascii="Verdana" w:hAnsi="Verdana" w:cs="Arial"/>
          <w:b/>
          <w:sz w:val="20"/>
          <w:szCs w:val="20"/>
          <w:lang w:val="nl-NL"/>
        </w:rPr>
      </w:pPr>
      <w:r w:rsidRPr="00A9483E">
        <w:rPr>
          <w:rFonts w:ascii="Verdana" w:hAnsi="Verdana" w:cs="Arial"/>
          <w:lang w:val="nl-NL"/>
        </w:rPr>
        <w:br w:type="page"/>
      </w:r>
      <w:r w:rsidR="00EA5E18" w:rsidRPr="00EA5E18">
        <w:rPr>
          <w:rFonts w:ascii="Verdana" w:hAnsi="Verdana" w:cs="Arial"/>
          <w:b/>
          <w:sz w:val="20"/>
          <w:szCs w:val="20"/>
          <w:lang w:val="nl-NL"/>
        </w:rPr>
        <w:lastRenderedPageBreak/>
        <w:t xml:space="preserve">Bij Onderwijsinstelling aangesloten </w:t>
      </w:r>
      <w:r w:rsidR="00C13A6A" w:rsidRPr="00EA5E18">
        <w:rPr>
          <w:rFonts w:ascii="Verdana" w:hAnsi="Verdana" w:cs="Arial"/>
          <w:b/>
          <w:sz w:val="20"/>
          <w:szCs w:val="20"/>
          <w:lang w:val="nl-NL"/>
        </w:rPr>
        <w:t>scholen/locaties</w:t>
      </w:r>
      <w:r w:rsidR="00EA5E18">
        <w:rPr>
          <w:rFonts w:ascii="Verdana" w:hAnsi="Verdana" w:cs="Arial"/>
          <w:b/>
          <w:sz w:val="20"/>
          <w:szCs w:val="20"/>
          <w:lang w:val="nl-NL"/>
        </w:rPr>
        <w:t xml:space="preserve"> (naam en BRIN-nummer)</w:t>
      </w:r>
    </w:p>
    <w:p w14:paraId="7A37725B" w14:textId="77777777" w:rsidR="00B24B23" w:rsidRDefault="00B24B23" w:rsidP="00831299">
      <w:pPr>
        <w:rPr>
          <w:rFonts w:ascii="Verdana" w:eastAsiaTheme="minorEastAsia" w:hAnsi="Verdana" w:cs="Arial"/>
          <w:sz w:val="20"/>
          <w:szCs w:val="20"/>
          <w:lang w:val="nl-NL"/>
        </w:rPr>
      </w:pPr>
    </w:p>
    <w:p w14:paraId="02C890B6" w14:textId="3D8D8BC2" w:rsidR="00EA5E18" w:rsidRDefault="00EA5E18" w:rsidP="00831299">
      <w:pPr>
        <w:rPr>
          <w:rFonts w:ascii="Verdana" w:eastAsiaTheme="minorEastAsia" w:hAnsi="Verdana" w:cs="Arial"/>
          <w:sz w:val="20"/>
          <w:szCs w:val="20"/>
          <w:lang w:val="nl-NL"/>
        </w:rPr>
      </w:pPr>
      <w:r w:rsidRPr="00EA5E18">
        <w:rPr>
          <w:rFonts w:ascii="Verdana" w:eastAsiaTheme="minorEastAsia" w:hAnsi="Verdana" w:cs="Arial"/>
          <w:sz w:val="20"/>
          <w:szCs w:val="20"/>
          <w:lang w:val="nl-NL"/>
        </w:rPr>
        <w:t>Naam school/locatie</w:t>
      </w:r>
      <w:r w:rsidR="00690D48">
        <w:rPr>
          <w:rFonts w:ascii="Verdana" w:eastAsiaTheme="minorEastAsia" w:hAnsi="Verdana" w:cs="Arial"/>
          <w:sz w:val="20"/>
          <w:szCs w:val="20"/>
          <w:lang w:val="nl-NL"/>
        </w:rPr>
        <w:t xml:space="preserve"> en </w:t>
      </w:r>
      <w:r w:rsidRPr="00EA5E18">
        <w:rPr>
          <w:rFonts w:ascii="Verdana" w:eastAsiaTheme="minorEastAsia" w:hAnsi="Verdana" w:cs="Arial"/>
          <w:sz w:val="20"/>
          <w:szCs w:val="20"/>
          <w:lang w:val="nl-NL"/>
        </w:rPr>
        <w:t>BRIN-nummer</w:t>
      </w:r>
      <w:r>
        <w:rPr>
          <w:rFonts w:ascii="Verdana" w:eastAsiaTheme="minorEastAsia" w:hAnsi="Verdana" w:cs="Arial"/>
          <w:sz w:val="20"/>
          <w:szCs w:val="20"/>
          <w:lang w:val="nl-NL"/>
        </w:rPr>
        <w:t>:</w:t>
      </w:r>
    </w:p>
    <w:sdt>
      <w:sdtPr>
        <w:rPr>
          <w:rFonts w:ascii="Verdana" w:eastAsiaTheme="minorEastAsia" w:hAnsi="Verdana" w:cs="Arial"/>
          <w:sz w:val="20"/>
          <w:szCs w:val="20"/>
          <w:lang w:val="nl-NL"/>
        </w:rPr>
        <w:id w:val="1006480023"/>
        <w:placeholder>
          <w:docPart w:val="23355A12CC5F4ECFBF6DE5FD330547B9"/>
        </w:placeholder>
        <w:showingPlcHdr/>
      </w:sdtPr>
      <w:sdtEndPr/>
      <w:sdtContent>
        <w:bookmarkStart w:id="3" w:name="_GoBack" w:displacedByCustomXml="prev"/>
        <w:p w14:paraId="707B9F2A" w14:textId="6D166B77" w:rsidR="00690D48" w:rsidRPr="00690D48" w:rsidRDefault="00A9483E" w:rsidP="00831299">
          <w:pPr>
            <w:rPr>
              <w:rFonts w:ascii="Verdana" w:eastAsiaTheme="minorEastAsia" w:hAnsi="Verdana" w:cs="Arial"/>
              <w:sz w:val="20"/>
              <w:szCs w:val="20"/>
            </w:rPr>
          </w:pPr>
          <w:r w:rsidRPr="004B54C8">
            <w:rPr>
              <w:rStyle w:val="Tekstvantijdelijkeaanduiding"/>
              <w:color w:val="4F81BD" w:themeColor="accent1"/>
            </w:rPr>
            <w:t>&lt;School en BRIN nummer&gt;</w:t>
          </w:r>
        </w:p>
        <w:bookmarkEnd w:id="3" w:displacedByCustomXml="next"/>
      </w:sdtContent>
    </w:sdt>
    <w:p w14:paraId="1D206834" w14:textId="5C7CEEE5" w:rsidR="00EA5E18" w:rsidRPr="00690D48" w:rsidRDefault="00EA5E18" w:rsidP="00831299">
      <w:pPr>
        <w:rPr>
          <w:rFonts w:ascii="Verdana" w:eastAsiaTheme="minorEastAsia" w:hAnsi="Verdana" w:cs="Arial"/>
          <w:sz w:val="20"/>
          <w:szCs w:val="20"/>
        </w:rPr>
      </w:pPr>
    </w:p>
    <w:p w14:paraId="7C3CE047" w14:textId="3C793FAA" w:rsidR="00EA5E18" w:rsidRPr="00690D48" w:rsidRDefault="00EA5E18" w:rsidP="00831299">
      <w:pPr>
        <w:rPr>
          <w:rFonts w:ascii="Verdana" w:eastAsiaTheme="minorEastAsia" w:hAnsi="Verdana" w:cs="Arial"/>
          <w:sz w:val="20"/>
          <w:szCs w:val="20"/>
        </w:rPr>
      </w:pPr>
    </w:p>
    <w:p w14:paraId="128C3E9E" w14:textId="57C68251" w:rsidR="00EA5E18" w:rsidRPr="00690D48" w:rsidRDefault="00EA5E18" w:rsidP="00831299">
      <w:pPr>
        <w:rPr>
          <w:rFonts w:ascii="Verdana" w:eastAsiaTheme="minorEastAsia" w:hAnsi="Verdana" w:cs="Arial"/>
          <w:sz w:val="20"/>
          <w:szCs w:val="20"/>
        </w:rPr>
      </w:pPr>
    </w:p>
    <w:p w14:paraId="7582480C" w14:textId="0BE8FC3A" w:rsidR="00EA5E18" w:rsidRPr="00690D48" w:rsidRDefault="00EA5E18" w:rsidP="00831299">
      <w:pPr>
        <w:rPr>
          <w:rFonts w:ascii="Verdana" w:eastAsiaTheme="minorEastAsia" w:hAnsi="Verdana" w:cs="Arial"/>
          <w:sz w:val="20"/>
          <w:szCs w:val="20"/>
        </w:rPr>
      </w:pPr>
    </w:p>
    <w:p w14:paraId="0420F2A6" w14:textId="67FE1EE1" w:rsidR="00EA5E18" w:rsidRPr="00690D48" w:rsidRDefault="00EA5E18" w:rsidP="00831299">
      <w:pPr>
        <w:rPr>
          <w:rFonts w:ascii="Verdana" w:eastAsiaTheme="minorEastAsia" w:hAnsi="Verdana" w:cs="Arial"/>
          <w:sz w:val="20"/>
          <w:szCs w:val="20"/>
        </w:rPr>
      </w:pPr>
    </w:p>
    <w:p w14:paraId="1AF3964D" w14:textId="098DBD0E" w:rsidR="00EA5E18" w:rsidRPr="00690D48" w:rsidRDefault="00EA5E18" w:rsidP="00831299">
      <w:pPr>
        <w:rPr>
          <w:rFonts w:ascii="Verdana" w:eastAsiaTheme="minorEastAsia" w:hAnsi="Verdana" w:cs="Arial"/>
          <w:sz w:val="20"/>
          <w:szCs w:val="20"/>
        </w:rPr>
      </w:pPr>
    </w:p>
    <w:p w14:paraId="1D9A6707" w14:textId="3BE54014" w:rsidR="00EA5E18" w:rsidRPr="00690D48" w:rsidRDefault="00EA5E18" w:rsidP="00831299">
      <w:pPr>
        <w:rPr>
          <w:rFonts w:ascii="Verdana" w:eastAsiaTheme="minorEastAsia" w:hAnsi="Verdana" w:cs="Arial"/>
          <w:sz w:val="20"/>
          <w:szCs w:val="20"/>
        </w:rPr>
      </w:pPr>
    </w:p>
    <w:p w14:paraId="64D803AC" w14:textId="68023722" w:rsidR="00EA5E18" w:rsidRPr="00690D48" w:rsidRDefault="00EA5E18" w:rsidP="00831299">
      <w:pPr>
        <w:rPr>
          <w:rFonts w:ascii="Verdana" w:eastAsiaTheme="minorEastAsia" w:hAnsi="Verdana" w:cs="Arial"/>
          <w:sz w:val="20"/>
          <w:szCs w:val="20"/>
        </w:rPr>
      </w:pPr>
    </w:p>
    <w:p w14:paraId="380A0F35" w14:textId="546661B0" w:rsidR="00EA5E18" w:rsidRPr="00690D48" w:rsidRDefault="00EA5E18" w:rsidP="00831299">
      <w:pPr>
        <w:rPr>
          <w:rFonts w:ascii="Verdana" w:eastAsiaTheme="minorEastAsia" w:hAnsi="Verdana" w:cs="Arial"/>
          <w:sz w:val="20"/>
          <w:szCs w:val="20"/>
        </w:rPr>
      </w:pPr>
    </w:p>
    <w:p w14:paraId="76BE7C18" w14:textId="18E323C2" w:rsidR="00EA5E18" w:rsidRPr="00690D48" w:rsidRDefault="00EA5E18" w:rsidP="00831299">
      <w:pPr>
        <w:rPr>
          <w:rFonts w:ascii="Verdana" w:eastAsiaTheme="minorEastAsia" w:hAnsi="Verdana" w:cs="Arial"/>
          <w:sz w:val="20"/>
          <w:szCs w:val="20"/>
        </w:rPr>
      </w:pPr>
    </w:p>
    <w:p w14:paraId="5CDF7D40" w14:textId="3A768D2D" w:rsidR="00EA5E18" w:rsidRPr="00690D48" w:rsidRDefault="00EA5E18" w:rsidP="00831299">
      <w:pPr>
        <w:rPr>
          <w:rFonts w:ascii="Verdana" w:eastAsiaTheme="minorEastAsia" w:hAnsi="Verdana" w:cs="Arial"/>
          <w:sz w:val="20"/>
          <w:szCs w:val="20"/>
        </w:rPr>
      </w:pPr>
    </w:p>
    <w:p w14:paraId="7112DB60" w14:textId="2A192CEF" w:rsidR="00EA5E18" w:rsidRPr="00690D48" w:rsidRDefault="00EA5E18" w:rsidP="00831299">
      <w:pPr>
        <w:rPr>
          <w:rFonts w:ascii="Verdana" w:eastAsiaTheme="minorEastAsia" w:hAnsi="Verdana" w:cs="Arial"/>
          <w:sz w:val="20"/>
          <w:szCs w:val="20"/>
        </w:rPr>
      </w:pPr>
    </w:p>
    <w:p w14:paraId="22DD84B9" w14:textId="58D0512F" w:rsidR="00EA5E18" w:rsidRPr="00690D48" w:rsidRDefault="00EA5E18" w:rsidP="00831299">
      <w:pPr>
        <w:rPr>
          <w:rFonts w:ascii="Verdana" w:eastAsiaTheme="minorEastAsia" w:hAnsi="Verdana" w:cs="Arial"/>
          <w:sz w:val="20"/>
          <w:szCs w:val="20"/>
        </w:rPr>
      </w:pPr>
    </w:p>
    <w:p w14:paraId="4AC762FF" w14:textId="35CD87F6" w:rsidR="00EA5E18" w:rsidRPr="00690D48" w:rsidRDefault="00EA5E18" w:rsidP="00831299">
      <w:pPr>
        <w:rPr>
          <w:rFonts w:ascii="Verdana" w:eastAsiaTheme="minorEastAsia" w:hAnsi="Verdana" w:cs="Arial"/>
          <w:sz w:val="20"/>
          <w:szCs w:val="20"/>
        </w:rPr>
      </w:pPr>
    </w:p>
    <w:p w14:paraId="28E5B2B3" w14:textId="018D838C" w:rsidR="00EA5E18" w:rsidRPr="00690D48" w:rsidRDefault="00EA5E18" w:rsidP="00831299">
      <w:pPr>
        <w:rPr>
          <w:rFonts w:ascii="Verdana" w:eastAsiaTheme="minorEastAsia" w:hAnsi="Verdana" w:cs="Arial"/>
          <w:sz w:val="20"/>
          <w:szCs w:val="20"/>
        </w:rPr>
      </w:pPr>
    </w:p>
    <w:p w14:paraId="2CFC39A6" w14:textId="7261FB2B" w:rsidR="00EA5E18" w:rsidRPr="00690D48" w:rsidRDefault="00EA5E18" w:rsidP="00831299">
      <w:pPr>
        <w:rPr>
          <w:rFonts w:ascii="Verdana" w:eastAsiaTheme="minorEastAsia" w:hAnsi="Verdana" w:cs="Arial"/>
          <w:sz w:val="20"/>
          <w:szCs w:val="20"/>
        </w:rPr>
      </w:pPr>
    </w:p>
    <w:p w14:paraId="33ED906A" w14:textId="6F268D8D" w:rsidR="00EA5E18" w:rsidRPr="00690D48" w:rsidRDefault="00EA5E18" w:rsidP="00831299">
      <w:pPr>
        <w:rPr>
          <w:rFonts w:ascii="Verdana" w:eastAsiaTheme="minorEastAsia" w:hAnsi="Verdana" w:cs="Arial"/>
          <w:sz w:val="20"/>
          <w:szCs w:val="20"/>
        </w:rPr>
      </w:pPr>
    </w:p>
    <w:p w14:paraId="5099B48B" w14:textId="3AB5F867" w:rsidR="00EA5E18" w:rsidRPr="00690D48" w:rsidRDefault="00EA5E18" w:rsidP="00831299">
      <w:pPr>
        <w:rPr>
          <w:rFonts w:ascii="Verdana" w:eastAsiaTheme="minorEastAsia" w:hAnsi="Verdana" w:cs="Arial"/>
          <w:sz w:val="20"/>
          <w:szCs w:val="20"/>
        </w:rPr>
      </w:pPr>
    </w:p>
    <w:p w14:paraId="28120044" w14:textId="65BB7ED2" w:rsidR="00EA5E18" w:rsidRPr="00690D48" w:rsidRDefault="00EA5E18" w:rsidP="00831299">
      <w:pPr>
        <w:rPr>
          <w:rFonts w:ascii="Verdana" w:eastAsiaTheme="minorEastAsia" w:hAnsi="Verdana" w:cs="Arial"/>
          <w:sz w:val="20"/>
          <w:szCs w:val="20"/>
        </w:rPr>
      </w:pPr>
    </w:p>
    <w:p w14:paraId="64FD2E74" w14:textId="1A9A9F68" w:rsidR="00EA5E18" w:rsidRPr="00690D48" w:rsidRDefault="00EA5E18" w:rsidP="00831299">
      <w:pPr>
        <w:rPr>
          <w:rFonts w:ascii="Verdana" w:eastAsiaTheme="minorEastAsia" w:hAnsi="Verdana" w:cs="Arial"/>
          <w:sz w:val="20"/>
          <w:szCs w:val="20"/>
        </w:rPr>
      </w:pPr>
    </w:p>
    <w:p w14:paraId="38E2133A" w14:textId="79EED821" w:rsidR="00EA5E18" w:rsidRPr="00690D48" w:rsidRDefault="00EA5E18" w:rsidP="00831299">
      <w:pPr>
        <w:rPr>
          <w:rFonts w:ascii="Verdana" w:eastAsiaTheme="minorEastAsia" w:hAnsi="Verdana" w:cs="Arial"/>
          <w:sz w:val="20"/>
          <w:szCs w:val="20"/>
        </w:rPr>
      </w:pPr>
    </w:p>
    <w:p w14:paraId="6C87E6E5" w14:textId="74D11958" w:rsidR="00EA5E18" w:rsidRPr="00690D48" w:rsidRDefault="00EA5E18" w:rsidP="00831299">
      <w:pPr>
        <w:rPr>
          <w:rFonts w:ascii="Verdana" w:eastAsiaTheme="minorEastAsia" w:hAnsi="Verdana" w:cs="Arial"/>
          <w:sz w:val="20"/>
          <w:szCs w:val="20"/>
        </w:rPr>
      </w:pPr>
    </w:p>
    <w:sectPr w:rsidR="00EA5E18" w:rsidRPr="00690D48" w:rsidSect="005E61C3">
      <w:headerReference w:type="even" r:id="rId10"/>
      <w:footerReference w:type="default" r:id="rId11"/>
      <w:headerReference w:type="first" r:id="rId12"/>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233C" w14:textId="77777777" w:rsidR="00E825B6" w:rsidRDefault="00E825B6" w:rsidP="00160FC3">
      <w:pPr>
        <w:spacing w:after="0" w:line="240" w:lineRule="auto"/>
      </w:pPr>
      <w:r>
        <w:separator/>
      </w:r>
    </w:p>
  </w:endnote>
  <w:endnote w:type="continuationSeparator" w:id="0">
    <w:p w14:paraId="634093A6" w14:textId="77777777" w:rsidR="00E825B6" w:rsidRDefault="00E825B6" w:rsidP="0016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317269"/>
      <w:docPartObj>
        <w:docPartGallery w:val="Page Numbers (Bottom of Page)"/>
        <w:docPartUnique/>
      </w:docPartObj>
    </w:sdtPr>
    <w:sdtEndPr/>
    <w:sdtContent>
      <w:p w14:paraId="19F3ECC3" w14:textId="0C0E8B94" w:rsidR="005E61C3" w:rsidRPr="006B38B6" w:rsidRDefault="00CD6310" w:rsidP="005E61C3">
        <w:pPr>
          <w:pStyle w:val="Voettekst"/>
          <w:rPr>
            <w:lang w:val="nl-NL"/>
          </w:rPr>
        </w:pPr>
        <w:r w:rsidRPr="004A2F1D">
          <w:rPr>
            <w:i/>
            <w:lang w:val="nl-NL"/>
          </w:rPr>
          <w:t>Ver</w:t>
        </w:r>
        <w:r w:rsidR="005E61C3" w:rsidRPr="004A2F1D">
          <w:rPr>
            <w:i/>
            <w:lang w:val="nl-NL"/>
          </w:rPr>
          <w:t>werkersovereenkomst Noordhoff U</w:t>
        </w:r>
        <w:r w:rsidR="006C6672" w:rsidRPr="004A2F1D">
          <w:rPr>
            <w:i/>
            <w:lang w:val="nl-NL"/>
          </w:rPr>
          <w:t>i</w:t>
        </w:r>
        <w:r w:rsidR="005E61C3" w:rsidRPr="004A2F1D">
          <w:rPr>
            <w:i/>
            <w:lang w:val="nl-NL"/>
          </w:rPr>
          <w:t>tgever</w:t>
        </w:r>
        <w:r w:rsidR="006B38B6" w:rsidRPr="004A2F1D">
          <w:rPr>
            <w:i/>
            <w:lang w:val="nl-NL"/>
          </w:rPr>
          <w:t xml:space="preserve">s </w:t>
        </w:r>
        <w:r w:rsidR="006C6672" w:rsidRPr="004A2F1D">
          <w:rPr>
            <w:i/>
            <w:lang w:val="nl-NL"/>
          </w:rPr>
          <w:t xml:space="preserve">B.V. </w:t>
        </w:r>
        <w:r w:rsidR="0052582B" w:rsidRPr="004A2F1D">
          <w:rPr>
            <w:i/>
            <w:lang w:val="nl-NL"/>
          </w:rPr>
          <w:t>3.0</w:t>
        </w:r>
        <w:r w:rsidR="00987507" w:rsidRPr="004A2F1D">
          <w:rPr>
            <w:i/>
            <w:lang w:val="nl-NL"/>
          </w:rPr>
          <w:t xml:space="preserve">, </w:t>
        </w:r>
        <w:r w:rsidR="0052582B" w:rsidRPr="004A2F1D">
          <w:rPr>
            <w:i/>
            <w:lang w:val="nl-NL"/>
          </w:rPr>
          <w:t xml:space="preserve">april </w:t>
        </w:r>
        <w:r w:rsidR="006B38B6" w:rsidRPr="004A2F1D">
          <w:rPr>
            <w:i/>
            <w:lang w:val="nl-NL"/>
          </w:rPr>
          <w:t>201</w:t>
        </w:r>
        <w:r w:rsidR="00863E67" w:rsidRPr="004A2F1D">
          <w:rPr>
            <w:i/>
            <w:lang w:val="nl-NL"/>
          </w:rPr>
          <w:t>8</w:t>
        </w:r>
        <w:r w:rsidR="005E61C3" w:rsidRPr="004A2F1D">
          <w:rPr>
            <w:lang w:val="nl-NL"/>
          </w:rPr>
          <w:t xml:space="preserve">                                                     </w:t>
        </w:r>
        <w:r w:rsidR="005E61C3" w:rsidRPr="004A2F1D">
          <w:rPr>
            <w:lang w:val="nl-NL"/>
          </w:rPr>
          <w:tab/>
          <w:t xml:space="preserve"> </w:t>
        </w:r>
        <w:r w:rsidR="005E61C3" w:rsidRPr="004A2F1D">
          <w:fldChar w:fldCharType="begin"/>
        </w:r>
        <w:r w:rsidR="005E61C3" w:rsidRPr="004A2F1D">
          <w:rPr>
            <w:lang w:val="nl-NL"/>
          </w:rPr>
          <w:instrText>PAGE   \* MERGEFORMAT</w:instrText>
        </w:r>
        <w:r w:rsidR="005E61C3" w:rsidRPr="004A2F1D">
          <w:fldChar w:fldCharType="separate"/>
        </w:r>
        <w:r w:rsidR="00150E63">
          <w:rPr>
            <w:noProof/>
            <w:lang w:val="nl-NL"/>
          </w:rPr>
          <w:t>11</w:t>
        </w:r>
        <w:r w:rsidR="005E61C3" w:rsidRPr="004A2F1D">
          <w:fldChar w:fldCharType="end"/>
        </w:r>
      </w:p>
    </w:sdtContent>
  </w:sdt>
  <w:p w14:paraId="3DCEA9AA" w14:textId="77777777" w:rsidR="005E61C3" w:rsidRPr="005E61C3" w:rsidRDefault="005E61C3">
    <w:pPr>
      <w:pStyle w:val="Voettekst"/>
      <w:rPr>
        <w:i/>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F360" w14:textId="77777777" w:rsidR="00E825B6" w:rsidRDefault="00E825B6" w:rsidP="00160FC3">
      <w:pPr>
        <w:spacing w:after="0" w:line="240" w:lineRule="auto"/>
      </w:pPr>
      <w:r>
        <w:separator/>
      </w:r>
    </w:p>
  </w:footnote>
  <w:footnote w:type="continuationSeparator" w:id="0">
    <w:p w14:paraId="61A38BC5" w14:textId="77777777" w:rsidR="00E825B6" w:rsidRDefault="00E825B6" w:rsidP="0016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42BA" w14:textId="77777777" w:rsidR="00160FC3" w:rsidRDefault="00160FC3">
    <w:pPr>
      <w:pStyle w:val="Koptekst"/>
    </w:pPr>
    <w:r>
      <w:rPr>
        <w:noProof/>
        <w:lang w:val="nl-NL" w:eastAsia="nl-NL"/>
      </w:rPr>
      <mc:AlternateContent>
        <mc:Choice Requires="wpg">
          <w:drawing>
            <wp:anchor distT="0" distB="0" distL="114300" distR="114300" simplePos="0" relativeHeight="251663360" behindDoc="1" locked="0" layoutInCell="1" allowOverlap="1" wp14:anchorId="6887F84F" wp14:editId="434DCAF0">
              <wp:simplePos x="0" y="0"/>
              <wp:positionH relativeFrom="page">
                <wp:posOffset>612140</wp:posOffset>
              </wp:positionH>
              <wp:positionV relativeFrom="page">
                <wp:posOffset>323850</wp:posOffset>
              </wp:positionV>
              <wp:extent cx="3657600" cy="914400"/>
              <wp:effectExtent l="2540" t="0" r="0" b="0"/>
              <wp:wrapNone/>
              <wp:docPr id="7" name="TeVerwijderenShape_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8" name="Picture 8" descr="NUBrfhf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NUBrfhfdLogo_mask"/>
                        <pic:cNvPicPr>
                          <a:picLocks noChangeAspect="1" noChangeArrowheads="1"/>
                        </pic:cNvPicPr>
                      </pic:nvPicPr>
                      <pic:blipFill>
                        <a:blip r:embed="rId2">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C0A754" id="TeVerwijderenShape_3" o:spid="_x0000_s1026" style="position:absolute;margin-left:48.2pt;margin-top:25.5pt;width:4in;height:1in;z-index:-25165312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">
                <v:imagedata r:id="rId3" o:title="NUBrfhfdLogo"/>
              </v:shape>
              <v:shape id="Picture 9"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">
                <v:imagedata r:id="rId4" o:title="NUBrfhfdLogo_mask" chromakey="black" blacklevel=".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F381" w14:textId="77777777" w:rsidR="00160FC3" w:rsidRDefault="00160FC3">
    <w:pPr>
      <w:pStyle w:val="Koptekst"/>
    </w:pPr>
    <w:r>
      <w:rPr>
        <w:noProof/>
        <w:lang w:val="nl-NL" w:eastAsia="nl-NL"/>
      </w:rPr>
      <mc:AlternateContent>
        <mc:Choice Requires="wpg">
          <w:drawing>
            <wp:anchor distT="0" distB="0" distL="114300" distR="114300" simplePos="0" relativeHeight="251659264" behindDoc="1" locked="0" layoutInCell="1" allowOverlap="1" wp14:anchorId="1A6F23AB" wp14:editId="34B81FBA">
              <wp:simplePos x="0" y="0"/>
              <wp:positionH relativeFrom="page">
                <wp:posOffset>613410</wp:posOffset>
              </wp:positionH>
              <wp:positionV relativeFrom="page">
                <wp:posOffset>323850</wp:posOffset>
              </wp:positionV>
              <wp:extent cx="3657600" cy="914400"/>
              <wp:effectExtent l="3810" t="0" r="0" b="0"/>
              <wp:wrapNone/>
              <wp:docPr id="1" name="TeVerwijderenShape_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 name="Picture 2" descr="NUBrfhf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UBrfhfdLogo_mask"/>
                        <pic:cNvPicPr>
                          <a:picLocks noChangeAspect="1" noChangeArrowheads="1"/>
                        </pic:cNvPicPr>
                      </pic:nvPicPr>
                      <pic:blipFill>
                        <a:blip r:embed="rId2">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39AEE" id="TeVerwijderenShape_1" o:spid="_x0000_s1026" style="position:absolute;margin-left:48.3pt;margin-top:25.5pt;width:4in;height:1in;z-index:-25165721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">
                <v:imagedata r:id="rId3" o:title="NUBrfhfdLogo"/>
              </v:shape>
              <v:shape id="Picture 3"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">
                <v:imagedata r:id="rId4" o:title="NUBrfhfdLogo_mask" chromakey="black" blacklevel=".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A1F"/>
    <w:multiLevelType w:val="multilevel"/>
    <w:tmpl w:val="1F6480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DB328D"/>
    <w:multiLevelType w:val="hybridMultilevel"/>
    <w:tmpl w:val="F2FE99E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6586E"/>
    <w:multiLevelType w:val="hybridMultilevel"/>
    <w:tmpl w:val="6A3876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C7448C"/>
    <w:multiLevelType w:val="hybridMultilevel"/>
    <w:tmpl w:val="D8B67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E80152"/>
    <w:multiLevelType w:val="hybridMultilevel"/>
    <w:tmpl w:val="C882DB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94519F"/>
    <w:multiLevelType w:val="hybridMultilevel"/>
    <w:tmpl w:val="749626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60B84B02"/>
    <w:multiLevelType w:val="hybridMultilevel"/>
    <w:tmpl w:val="A6B4E9B4"/>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052589"/>
    <w:multiLevelType w:val="hybridMultilevel"/>
    <w:tmpl w:val="47EA58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D7EBE"/>
    <w:multiLevelType w:val="hybridMultilevel"/>
    <w:tmpl w:val="F2FE99E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4"/>
  </w:num>
  <w:num w:numId="2">
    <w:abstractNumId w:val="16"/>
  </w:num>
  <w:num w:numId="3">
    <w:abstractNumId w:val="11"/>
  </w:num>
  <w:num w:numId="4">
    <w:abstractNumId w:val="9"/>
  </w:num>
  <w:num w:numId="5">
    <w:abstractNumId w:val="19"/>
  </w:num>
  <w:num w:numId="6">
    <w:abstractNumId w:val="13"/>
  </w:num>
  <w:num w:numId="7">
    <w:abstractNumId w:val="17"/>
  </w:num>
  <w:num w:numId="8">
    <w:abstractNumId w:val="3"/>
  </w:num>
  <w:num w:numId="9">
    <w:abstractNumId w:val="18"/>
  </w:num>
  <w:num w:numId="10">
    <w:abstractNumId w:val="5"/>
  </w:num>
  <w:num w:numId="11">
    <w:abstractNumId w:val="10"/>
  </w:num>
  <w:num w:numId="12">
    <w:abstractNumId w:val="6"/>
  </w:num>
  <w:num w:numId="13">
    <w:abstractNumId w:val="1"/>
  </w:num>
  <w:num w:numId="14">
    <w:abstractNumId w:val="12"/>
  </w:num>
  <w:num w:numId="15">
    <w:abstractNumId w:val="7"/>
  </w:num>
  <w:num w:numId="16">
    <w:abstractNumId w:val="8"/>
  </w:num>
  <w:num w:numId="17">
    <w:abstractNumId w:val="4"/>
  </w:num>
  <w:num w:numId="18">
    <w:abstractNumId w:val="2"/>
  </w:num>
  <w:num w:numId="19">
    <w:abstractNumId w:val="21"/>
  </w:num>
  <w:num w:numId="20">
    <w:abstractNumId w:val="15"/>
  </w:num>
  <w:num w:numId="21">
    <w:abstractNumId w:val="20"/>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1" w:cryptProviderType="rsaAES" w:cryptAlgorithmClass="hash" w:cryptAlgorithmType="typeAny" w:cryptAlgorithmSid="14" w:cryptSpinCount="100000" w:hash="ZaO4qQU3I2xnvaVoECwbZYDfgNBnwwlP5zhO9GcSooOUiC76drc6zKzVOfTxw8ZX24YtBE5sZLiKPYFFQ/jJOg==" w:salt="V7dMCdj7/eN5bXFCLhx/E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87"/>
    <w:rsid w:val="00015BA4"/>
    <w:rsid w:val="000471BC"/>
    <w:rsid w:val="00055F79"/>
    <w:rsid w:val="000610A0"/>
    <w:rsid w:val="000B3AD7"/>
    <w:rsid w:val="000D0708"/>
    <w:rsid w:val="000D1544"/>
    <w:rsid w:val="000F09CC"/>
    <w:rsid w:val="001022F0"/>
    <w:rsid w:val="0010476A"/>
    <w:rsid w:val="00113D89"/>
    <w:rsid w:val="00145F7C"/>
    <w:rsid w:val="00150E63"/>
    <w:rsid w:val="00154BD1"/>
    <w:rsid w:val="00160FC3"/>
    <w:rsid w:val="00162219"/>
    <w:rsid w:val="001836FE"/>
    <w:rsid w:val="0018396C"/>
    <w:rsid w:val="001A3D1E"/>
    <w:rsid w:val="001B1122"/>
    <w:rsid w:val="001B24BE"/>
    <w:rsid w:val="001C16A7"/>
    <w:rsid w:val="001E4D8C"/>
    <w:rsid w:val="002011D5"/>
    <w:rsid w:val="002456AE"/>
    <w:rsid w:val="00250E2F"/>
    <w:rsid w:val="002818DA"/>
    <w:rsid w:val="002B093B"/>
    <w:rsid w:val="002B2E35"/>
    <w:rsid w:val="002C1963"/>
    <w:rsid w:val="002C7E8D"/>
    <w:rsid w:val="002E1975"/>
    <w:rsid w:val="00303D2E"/>
    <w:rsid w:val="003112CB"/>
    <w:rsid w:val="00337012"/>
    <w:rsid w:val="00357287"/>
    <w:rsid w:val="00376E48"/>
    <w:rsid w:val="00387648"/>
    <w:rsid w:val="00397D37"/>
    <w:rsid w:val="003B0536"/>
    <w:rsid w:val="003B73FC"/>
    <w:rsid w:val="00410CF3"/>
    <w:rsid w:val="0047676B"/>
    <w:rsid w:val="00482DA5"/>
    <w:rsid w:val="0048684D"/>
    <w:rsid w:val="0049021A"/>
    <w:rsid w:val="004939E2"/>
    <w:rsid w:val="004A2F1D"/>
    <w:rsid w:val="004A7AA2"/>
    <w:rsid w:val="004B36E4"/>
    <w:rsid w:val="004B54C8"/>
    <w:rsid w:val="004E7268"/>
    <w:rsid w:val="0052582B"/>
    <w:rsid w:val="005334F4"/>
    <w:rsid w:val="0058176E"/>
    <w:rsid w:val="00581BA2"/>
    <w:rsid w:val="00586004"/>
    <w:rsid w:val="005878A3"/>
    <w:rsid w:val="00590831"/>
    <w:rsid w:val="005E61C3"/>
    <w:rsid w:val="00607DC5"/>
    <w:rsid w:val="00624EBE"/>
    <w:rsid w:val="006266BC"/>
    <w:rsid w:val="00630CAE"/>
    <w:rsid w:val="00643E32"/>
    <w:rsid w:val="00670DFF"/>
    <w:rsid w:val="00690D48"/>
    <w:rsid w:val="00695598"/>
    <w:rsid w:val="006B38B6"/>
    <w:rsid w:val="006C6672"/>
    <w:rsid w:val="006F1F42"/>
    <w:rsid w:val="007215AB"/>
    <w:rsid w:val="00770F70"/>
    <w:rsid w:val="007A0376"/>
    <w:rsid w:val="007A796C"/>
    <w:rsid w:val="007B7930"/>
    <w:rsid w:val="00801599"/>
    <w:rsid w:val="008255A2"/>
    <w:rsid w:val="00831299"/>
    <w:rsid w:val="00834583"/>
    <w:rsid w:val="00834B29"/>
    <w:rsid w:val="00847475"/>
    <w:rsid w:val="0085420D"/>
    <w:rsid w:val="008572F9"/>
    <w:rsid w:val="00863E67"/>
    <w:rsid w:val="008809BC"/>
    <w:rsid w:val="008922A7"/>
    <w:rsid w:val="008A24C8"/>
    <w:rsid w:val="008B61B8"/>
    <w:rsid w:val="008D44F4"/>
    <w:rsid w:val="008F7C07"/>
    <w:rsid w:val="0094667F"/>
    <w:rsid w:val="00957D0A"/>
    <w:rsid w:val="0098266E"/>
    <w:rsid w:val="00987507"/>
    <w:rsid w:val="009B37FC"/>
    <w:rsid w:val="009B7A87"/>
    <w:rsid w:val="009C2D70"/>
    <w:rsid w:val="009C49DF"/>
    <w:rsid w:val="009F10AE"/>
    <w:rsid w:val="00A31B38"/>
    <w:rsid w:val="00A32492"/>
    <w:rsid w:val="00A44DC1"/>
    <w:rsid w:val="00A5114D"/>
    <w:rsid w:val="00A51313"/>
    <w:rsid w:val="00A56044"/>
    <w:rsid w:val="00A617D0"/>
    <w:rsid w:val="00A857F7"/>
    <w:rsid w:val="00A85D48"/>
    <w:rsid w:val="00A9483E"/>
    <w:rsid w:val="00AA7B2F"/>
    <w:rsid w:val="00AB0DF0"/>
    <w:rsid w:val="00AE07BC"/>
    <w:rsid w:val="00AE419C"/>
    <w:rsid w:val="00AE665A"/>
    <w:rsid w:val="00B15E67"/>
    <w:rsid w:val="00B24B23"/>
    <w:rsid w:val="00B8526F"/>
    <w:rsid w:val="00B97085"/>
    <w:rsid w:val="00BA3857"/>
    <w:rsid w:val="00BC44F9"/>
    <w:rsid w:val="00BF5166"/>
    <w:rsid w:val="00C13A6A"/>
    <w:rsid w:val="00C42060"/>
    <w:rsid w:val="00C84401"/>
    <w:rsid w:val="00C97D69"/>
    <w:rsid w:val="00CA0570"/>
    <w:rsid w:val="00CC448E"/>
    <w:rsid w:val="00CC6F0F"/>
    <w:rsid w:val="00CD2D0A"/>
    <w:rsid w:val="00CD4DAA"/>
    <w:rsid w:val="00CD5985"/>
    <w:rsid w:val="00CD6310"/>
    <w:rsid w:val="00CE1FB2"/>
    <w:rsid w:val="00CE710A"/>
    <w:rsid w:val="00CE7FE1"/>
    <w:rsid w:val="00D041A3"/>
    <w:rsid w:val="00D10868"/>
    <w:rsid w:val="00D2009E"/>
    <w:rsid w:val="00D44AE7"/>
    <w:rsid w:val="00D60543"/>
    <w:rsid w:val="00D80F97"/>
    <w:rsid w:val="00D86E7A"/>
    <w:rsid w:val="00DC4A5F"/>
    <w:rsid w:val="00E062C7"/>
    <w:rsid w:val="00E713A8"/>
    <w:rsid w:val="00E81FD3"/>
    <w:rsid w:val="00E825B6"/>
    <w:rsid w:val="00E903D8"/>
    <w:rsid w:val="00EA572F"/>
    <w:rsid w:val="00EA5E18"/>
    <w:rsid w:val="00EA5ED8"/>
    <w:rsid w:val="00EA70D9"/>
    <w:rsid w:val="00EB229A"/>
    <w:rsid w:val="00EB6C6A"/>
    <w:rsid w:val="00EC4CB1"/>
    <w:rsid w:val="00EE20D0"/>
    <w:rsid w:val="00F07E2C"/>
    <w:rsid w:val="00F1717D"/>
    <w:rsid w:val="00F17CDB"/>
    <w:rsid w:val="00F44FAE"/>
    <w:rsid w:val="00F61209"/>
    <w:rsid w:val="00FA5A5D"/>
    <w:rsid w:val="00FD2D4F"/>
    <w:rsid w:val="00FF1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0FC3"/>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0FC3"/>
    <w:pPr>
      <w:autoSpaceDE w:val="0"/>
      <w:autoSpaceDN w:val="0"/>
      <w:adjustRightInd w:val="0"/>
      <w:spacing w:after="0" w:line="240" w:lineRule="auto"/>
    </w:pPr>
    <w:rPr>
      <w:rFonts w:ascii="Verdana" w:hAnsi="Verdana" w:cs="Verdana"/>
      <w:color w:val="000000"/>
      <w:sz w:val="24"/>
      <w:szCs w:val="24"/>
      <w:lang w:val="en-US"/>
    </w:rPr>
  </w:style>
  <w:style w:type="paragraph" w:styleId="Koptekst">
    <w:name w:val="header"/>
    <w:basedOn w:val="Standaard"/>
    <w:link w:val="KoptekstChar"/>
    <w:uiPriority w:val="99"/>
    <w:unhideWhenUsed/>
    <w:rsid w:val="00160F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FC3"/>
    <w:rPr>
      <w:lang w:val="en-US"/>
    </w:rPr>
  </w:style>
  <w:style w:type="paragraph" w:styleId="Voettekst">
    <w:name w:val="footer"/>
    <w:basedOn w:val="Standaard"/>
    <w:link w:val="VoettekstChar"/>
    <w:uiPriority w:val="99"/>
    <w:unhideWhenUsed/>
    <w:rsid w:val="00160F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FC3"/>
    <w:rPr>
      <w:lang w:val="en-US"/>
    </w:rPr>
  </w:style>
  <w:style w:type="paragraph" w:styleId="Ballontekst">
    <w:name w:val="Balloon Text"/>
    <w:basedOn w:val="Standaard"/>
    <w:link w:val="BallontekstChar"/>
    <w:uiPriority w:val="99"/>
    <w:semiHidden/>
    <w:unhideWhenUsed/>
    <w:rsid w:val="005E61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1C3"/>
    <w:rPr>
      <w:rFonts w:ascii="Tahoma" w:hAnsi="Tahoma" w:cs="Tahoma"/>
      <w:sz w:val="16"/>
      <w:szCs w:val="16"/>
      <w:lang w:val="en-US"/>
    </w:rPr>
  </w:style>
  <w:style w:type="character" w:styleId="Hyperlink">
    <w:name w:val="Hyperlink"/>
    <w:basedOn w:val="Standaardalinea-lettertype"/>
    <w:uiPriority w:val="99"/>
    <w:unhideWhenUsed/>
    <w:rsid w:val="00590831"/>
    <w:rPr>
      <w:color w:val="0000FF" w:themeColor="hyperlink"/>
      <w:u w:val="single"/>
    </w:rPr>
  </w:style>
  <w:style w:type="paragraph" w:styleId="Geenafstand">
    <w:name w:val="No Spacing"/>
    <w:link w:val="GeenafstandChar"/>
    <w:uiPriority w:val="1"/>
    <w:qFormat/>
    <w:rsid w:val="00590831"/>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590831"/>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590831"/>
    <w:pPr>
      <w:spacing w:after="120" w:line="240" w:lineRule="auto"/>
      <w:ind w:left="708"/>
    </w:pPr>
    <w:rPr>
      <w:rFonts w:ascii="Times New Roman" w:eastAsia="MS Mincho" w:hAnsi="Times New Roman" w:cs="Times New Roman"/>
      <w:sz w:val="20"/>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590831"/>
    <w:rPr>
      <w:rFonts w:ascii="Times New Roman" w:eastAsia="MS Mincho" w:hAnsi="Times New Roman" w:cs="Times New Roman"/>
      <w:sz w:val="20"/>
      <w:szCs w:val="24"/>
      <w:lang w:val="en-US" w:eastAsia="ja-JP"/>
    </w:rPr>
  </w:style>
  <w:style w:type="character" w:styleId="Verwijzingopmerking">
    <w:name w:val="annotation reference"/>
    <w:basedOn w:val="Standaardalinea-lettertype"/>
    <w:uiPriority w:val="99"/>
    <w:semiHidden/>
    <w:unhideWhenUsed/>
    <w:rsid w:val="000B3AD7"/>
    <w:rPr>
      <w:sz w:val="16"/>
      <w:szCs w:val="16"/>
    </w:rPr>
  </w:style>
  <w:style w:type="paragraph" w:styleId="Tekstopmerking">
    <w:name w:val="annotation text"/>
    <w:basedOn w:val="Standaard"/>
    <w:link w:val="TekstopmerkingChar"/>
    <w:uiPriority w:val="99"/>
    <w:semiHidden/>
    <w:unhideWhenUsed/>
    <w:rsid w:val="000B3A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3AD7"/>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0B3AD7"/>
    <w:rPr>
      <w:b/>
      <w:bCs/>
    </w:rPr>
  </w:style>
  <w:style w:type="character" w:customStyle="1" w:styleId="OnderwerpvanopmerkingChar">
    <w:name w:val="Onderwerp van opmerking Char"/>
    <w:basedOn w:val="TekstopmerkingChar"/>
    <w:link w:val="Onderwerpvanopmerking"/>
    <w:uiPriority w:val="99"/>
    <w:semiHidden/>
    <w:rsid w:val="000B3AD7"/>
    <w:rPr>
      <w:b/>
      <w:bCs/>
      <w:sz w:val="20"/>
      <w:szCs w:val="20"/>
      <w:lang w:val="en-US"/>
    </w:rPr>
  </w:style>
  <w:style w:type="character" w:styleId="Tekstvantijdelijkeaanduiding">
    <w:name w:val="Placeholder Text"/>
    <w:basedOn w:val="Standaardalinea-lettertype"/>
    <w:uiPriority w:val="99"/>
    <w:semiHidden/>
    <w:rsid w:val="001022F0"/>
    <w:rPr>
      <w:color w:val="808080"/>
    </w:rPr>
  </w:style>
  <w:style w:type="table" w:styleId="Tabelraster">
    <w:name w:val="Table Grid"/>
    <w:basedOn w:val="Standaardtabel"/>
    <w:uiPriority w:val="59"/>
    <w:rsid w:val="001E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CA97772D6647BF8D4D811BE9CE65F9"/>
        <w:category>
          <w:name w:val="General"/>
          <w:gallery w:val="placeholder"/>
        </w:category>
        <w:types>
          <w:type w:val="bbPlcHdr"/>
        </w:types>
        <w:behaviors>
          <w:behavior w:val="content"/>
        </w:behaviors>
        <w:guid w:val="{B8522EB5-7035-4C1A-8FFC-E48892AEB1A2}"/>
      </w:docPartPr>
      <w:docPartBody>
        <w:p w:rsidR="00A24CE5" w:rsidRDefault="00B33F56" w:rsidP="00B33F56">
          <w:pPr>
            <w:pStyle w:val="1BCA97772D6647BF8D4D811BE9CE65F92"/>
          </w:pPr>
          <w:r w:rsidRPr="001022F0">
            <w:rPr>
              <w:rStyle w:val="Tekstvantijdelijkeaanduiding"/>
              <w:rFonts w:ascii="Verdana" w:hAnsi="Verdana"/>
              <w:color w:val="FF0000"/>
              <w:lang w:val="nl-NL"/>
            </w:rPr>
            <w:t>&lt;Postcode&gt;</w:t>
          </w:r>
        </w:p>
      </w:docPartBody>
    </w:docPart>
    <w:docPart>
      <w:docPartPr>
        <w:name w:val="23355A12CC5F4ECFBF6DE5FD330547B9"/>
        <w:category>
          <w:name w:val="General"/>
          <w:gallery w:val="placeholder"/>
        </w:category>
        <w:types>
          <w:type w:val="bbPlcHdr"/>
        </w:types>
        <w:behaviors>
          <w:behavior w:val="content"/>
        </w:behaviors>
        <w:guid w:val="{70161383-2BDD-4FF6-9F25-8AEF5BF0C724}"/>
      </w:docPartPr>
      <w:docPartBody>
        <w:p w:rsidR="00A24CE5" w:rsidRDefault="00B33F56" w:rsidP="00B33F56">
          <w:pPr>
            <w:pStyle w:val="23355A12CC5F4ECFBF6DE5FD330547B92"/>
          </w:pPr>
          <w:r>
            <w:rPr>
              <w:rStyle w:val="Tekstvantijdelijkeaanduiding"/>
              <w:color w:val="FF0000"/>
            </w:rPr>
            <w:t>&lt;S</w:t>
          </w:r>
          <w:r w:rsidRPr="00A9483E">
            <w:rPr>
              <w:rStyle w:val="Tekstvantijdelijkeaanduiding"/>
              <w:color w:val="FF0000"/>
            </w:rPr>
            <w:t>chool en BRIN numme</w:t>
          </w:r>
          <w:r>
            <w:rPr>
              <w:rStyle w:val="Tekstvantijdelijkeaanduiding"/>
              <w:color w:val="FF0000"/>
            </w:rPr>
            <w:t>r&gt;</w:t>
          </w:r>
        </w:p>
      </w:docPartBody>
    </w:docPart>
    <w:docPart>
      <w:docPartPr>
        <w:name w:val="72925C9B105649E78D4F1FBB13ADC219"/>
        <w:category>
          <w:name w:val="General"/>
          <w:gallery w:val="placeholder"/>
        </w:category>
        <w:types>
          <w:type w:val="bbPlcHdr"/>
        </w:types>
        <w:behaviors>
          <w:behavior w:val="content"/>
        </w:behaviors>
        <w:guid w:val="{047C565F-7CA0-43BF-91A8-C4ECC7F22A00}"/>
      </w:docPartPr>
      <w:docPartBody>
        <w:p w:rsidR="00F3662E" w:rsidRDefault="00226597" w:rsidP="00226597">
          <w:pPr>
            <w:pStyle w:val="72925C9B105649E78D4F1FBB13ADC219"/>
          </w:pPr>
          <w:r w:rsidRPr="001022F0">
            <w:rPr>
              <w:rStyle w:val="Tekstvantijdelijkeaanduiding"/>
              <w:rFonts w:ascii="Verdana" w:hAnsi="Verdana"/>
              <w:color w:val="FF0000"/>
            </w:rPr>
            <w:t>&lt;Postcode&gt;</w:t>
          </w:r>
        </w:p>
      </w:docPartBody>
    </w:docPart>
    <w:docPart>
      <w:docPartPr>
        <w:name w:val="04C6A145142B4D229EB38D8D53BB1094"/>
        <w:category>
          <w:name w:val="General"/>
          <w:gallery w:val="placeholder"/>
        </w:category>
        <w:types>
          <w:type w:val="bbPlcHdr"/>
        </w:types>
        <w:behaviors>
          <w:behavior w:val="content"/>
        </w:behaviors>
        <w:guid w:val="{F07DA33A-242F-4569-91A8-64F2B75AA132}"/>
      </w:docPartPr>
      <w:docPartBody>
        <w:p w:rsidR="00F3662E" w:rsidRDefault="00226597" w:rsidP="00226597">
          <w:pPr>
            <w:pStyle w:val="04C6A145142B4D229EB38D8D53BB1094"/>
          </w:pPr>
          <w:r w:rsidRPr="001022F0">
            <w:rPr>
              <w:rStyle w:val="Tekstvantijdelijkeaanduiding"/>
              <w:rFonts w:ascii="Verdana" w:hAnsi="Verdana"/>
              <w:color w:val="FF0000"/>
            </w:rPr>
            <w:t>&lt;Postcode&gt;</w:t>
          </w:r>
        </w:p>
      </w:docPartBody>
    </w:docPart>
    <w:docPart>
      <w:docPartPr>
        <w:name w:val="DefaultPlaceholder_-1854013440"/>
        <w:category>
          <w:name w:val="General"/>
          <w:gallery w:val="placeholder"/>
        </w:category>
        <w:types>
          <w:type w:val="bbPlcHdr"/>
        </w:types>
        <w:behaviors>
          <w:behavior w:val="content"/>
        </w:behaviors>
        <w:guid w:val="{06BEE732-6E87-4091-9B73-3D8ABC39DB82}"/>
      </w:docPartPr>
      <w:docPartBody>
        <w:p w:rsidR="00F3662E" w:rsidRDefault="00226597">
          <w:r w:rsidRPr="004E4B74">
            <w:rPr>
              <w:rStyle w:val="Tekstvantijdelijkeaanduiding"/>
            </w:rPr>
            <w:t>Click or tap here to enter text.</w:t>
          </w:r>
        </w:p>
      </w:docPartBody>
    </w:docPart>
    <w:docPart>
      <w:docPartPr>
        <w:name w:val="0A0502B1020F43358F569E542AAD8102"/>
        <w:category>
          <w:name w:val="Algemeen"/>
          <w:gallery w:val="placeholder"/>
        </w:category>
        <w:types>
          <w:type w:val="bbPlcHdr"/>
        </w:types>
        <w:behaviors>
          <w:behavior w:val="content"/>
        </w:behaviors>
        <w:guid w:val="{303E0392-A12A-4612-8AAC-70952DC2446F}"/>
      </w:docPartPr>
      <w:docPartBody>
        <w:p w:rsidR="004C5549" w:rsidRDefault="00F73C77" w:rsidP="00F73C77">
          <w:pPr>
            <w:pStyle w:val="0A0502B1020F43358F569E542AAD8102"/>
          </w:pPr>
          <w:r w:rsidRPr="004E4B74">
            <w:rPr>
              <w:rStyle w:val="Tekstvantijdelijkeaanduiding"/>
            </w:rPr>
            <w:t>Click or tap here to enter text.</w:t>
          </w:r>
        </w:p>
      </w:docPartBody>
    </w:docPart>
    <w:docPart>
      <w:docPartPr>
        <w:name w:val="8E8A940DE3EE44B2BFD425CEC9036E6B"/>
        <w:category>
          <w:name w:val="Algemeen"/>
          <w:gallery w:val="placeholder"/>
        </w:category>
        <w:types>
          <w:type w:val="bbPlcHdr"/>
        </w:types>
        <w:behaviors>
          <w:behavior w:val="content"/>
        </w:behaviors>
        <w:guid w:val="{ED8688E7-83CD-4D23-A34B-D56D6E978C2E}"/>
      </w:docPartPr>
      <w:docPartBody>
        <w:p w:rsidR="00000000" w:rsidRDefault="004C5549" w:rsidP="004C5549">
          <w:pPr>
            <w:pStyle w:val="8E8A940DE3EE44B2BFD425CEC9036E6B"/>
          </w:pPr>
          <w:r w:rsidRPr="004E4B74">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79"/>
    <w:rsid w:val="001C7996"/>
    <w:rsid w:val="00226597"/>
    <w:rsid w:val="003229DC"/>
    <w:rsid w:val="003A5A9A"/>
    <w:rsid w:val="00401DCE"/>
    <w:rsid w:val="0041427C"/>
    <w:rsid w:val="00437592"/>
    <w:rsid w:val="00442D07"/>
    <w:rsid w:val="004C5549"/>
    <w:rsid w:val="00625597"/>
    <w:rsid w:val="00627534"/>
    <w:rsid w:val="006C12C1"/>
    <w:rsid w:val="006C5AD0"/>
    <w:rsid w:val="006F2D64"/>
    <w:rsid w:val="00703FA6"/>
    <w:rsid w:val="007744BB"/>
    <w:rsid w:val="0077578C"/>
    <w:rsid w:val="008F6E35"/>
    <w:rsid w:val="00A24CE5"/>
    <w:rsid w:val="00B30D24"/>
    <w:rsid w:val="00B33F56"/>
    <w:rsid w:val="00C411AA"/>
    <w:rsid w:val="00C62679"/>
    <w:rsid w:val="00D372B9"/>
    <w:rsid w:val="00D529BF"/>
    <w:rsid w:val="00F3662E"/>
    <w:rsid w:val="00F63C13"/>
    <w:rsid w:val="00F73C77"/>
    <w:rsid w:val="00FF2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C5549"/>
    <w:rPr>
      <w:color w:val="808080"/>
    </w:rPr>
  </w:style>
  <w:style w:type="paragraph" w:customStyle="1" w:styleId="7230698384C749FAADCD1198DCB04859">
    <w:name w:val="7230698384C749FAADCD1198DCB04859"/>
    <w:rsid w:val="00C62679"/>
  </w:style>
  <w:style w:type="paragraph" w:customStyle="1" w:styleId="00122BF91B5C4D7AAA731E0BFCB3996B">
    <w:name w:val="00122BF91B5C4D7AAA731E0BFCB3996B"/>
    <w:rsid w:val="00B30D24"/>
    <w:pPr>
      <w:spacing w:after="120" w:line="240" w:lineRule="auto"/>
      <w:ind w:left="708"/>
    </w:pPr>
    <w:rPr>
      <w:rFonts w:ascii="Times New Roman" w:eastAsia="MS Mincho" w:hAnsi="Times New Roman" w:cs="Times New Roman"/>
      <w:sz w:val="20"/>
      <w:szCs w:val="24"/>
      <w:lang w:val="en-US" w:eastAsia="ja-JP"/>
    </w:rPr>
  </w:style>
  <w:style w:type="paragraph" w:customStyle="1" w:styleId="16362EDEF5254A4C9BDAA6B024D2434C">
    <w:name w:val="16362EDEF5254A4C9BDAA6B024D2434C"/>
    <w:rsid w:val="00B30D24"/>
    <w:pPr>
      <w:spacing w:after="120" w:line="240" w:lineRule="auto"/>
      <w:ind w:left="708"/>
    </w:pPr>
    <w:rPr>
      <w:rFonts w:ascii="Times New Roman" w:eastAsia="MS Mincho" w:hAnsi="Times New Roman" w:cs="Times New Roman"/>
      <w:sz w:val="20"/>
      <w:szCs w:val="24"/>
      <w:lang w:val="en-US" w:eastAsia="ja-JP"/>
    </w:rPr>
  </w:style>
  <w:style w:type="paragraph" w:customStyle="1" w:styleId="1BCA97772D6647BF8D4D811BE9CE65F9">
    <w:name w:val="1BCA97772D6647BF8D4D811BE9CE65F9"/>
    <w:rsid w:val="00B30D24"/>
    <w:pPr>
      <w:spacing w:after="120" w:line="240" w:lineRule="auto"/>
      <w:ind w:left="708"/>
    </w:pPr>
    <w:rPr>
      <w:rFonts w:ascii="Times New Roman" w:eastAsia="MS Mincho" w:hAnsi="Times New Roman" w:cs="Times New Roman"/>
      <w:sz w:val="20"/>
      <w:szCs w:val="24"/>
      <w:lang w:val="en-US" w:eastAsia="ja-JP"/>
    </w:rPr>
  </w:style>
  <w:style w:type="paragraph" w:customStyle="1" w:styleId="9E004F1D42254BD688FCE93422D2FBE3">
    <w:name w:val="9E004F1D42254BD688FCE93422D2FBE3"/>
    <w:rsid w:val="00B30D24"/>
    <w:pPr>
      <w:spacing w:after="120" w:line="240" w:lineRule="auto"/>
      <w:ind w:left="708"/>
    </w:pPr>
    <w:rPr>
      <w:rFonts w:ascii="Times New Roman" w:eastAsia="MS Mincho" w:hAnsi="Times New Roman" w:cs="Times New Roman"/>
      <w:sz w:val="20"/>
      <w:szCs w:val="24"/>
      <w:lang w:val="en-US" w:eastAsia="ja-JP"/>
    </w:rPr>
  </w:style>
  <w:style w:type="paragraph" w:customStyle="1" w:styleId="23355A12CC5F4ECFBF6DE5FD330547B9">
    <w:name w:val="23355A12CC5F4ECFBF6DE5FD330547B9"/>
    <w:rsid w:val="00B30D24"/>
    <w:pPr>
      <w:spacing w:after="200" w:line="276" w:lineRule="auto"/>
    </w:pPr>
    <w:rPr>
      <w:rFonts w:eastAsiaTheme="minorHAnsi"/>
      <w:lang w:val="en-US" w:eastAsia="en-US"/>
    </w:rPr>
  </w:style>
  <w:style w:type="paragraph" w:customStyle="1" w:styleId="00122BF91B5C4D7AAA731E0BFCB3996B1">
    <w:name w:val="00122BF91B5C4D7AAA731E0BFCB3996B1"/>
    <w:rsid w:val="008F6E35"/>
    <w:pPr>
      <w:spacing w:after="120" w:line="240" w:lineRule="auto"/>
      <w:ind w:left="708"/>
    </w:pPr>
    <w:rPr>
      <w:rFonts w:ascii="Times New Roman" w:eastAsia="MS Mincho" w:hAnsi="Times New Roman" w:cs="Times New Roman"/>
      <w:sz w:val="20"/>
      <w:szCs w:val="24"/>
      <w:lang w:val="en-US" w:eastAsia="ja-JP"/>
    </w:rPr>
  </w:style>
  <w:style w:type="paragraph" w:customStyle="1" w:styleId="16362EDEF5254A4C9BDAA6B024D2434C1">
    <w:name w:val="16362EDEF5254A4C9BDAA6B024D2434C1"/>
    <w:rsid w:val="008F6E35"/>
    <w:pPr>
      <w:spacing w:after="120" w:line="240" w:lineRule="auto"/>
      <w:ind w:left="708"/>
    </w:pPr>
    <w:rPr>
      <w:rFonts w:ascii="Times New Roman" w:eastAsia="MS Mincho" w:hAnsi="Times New Roman" w:cs="Times New Roman"/>
      <w:sz w:val="20"/>
      <w:szCs w:val="24"/>
      <w:lang w:val="en-US" w:eastAsia="ja-JP"/>
    </w:rPr>
  </w:style>
  <w:style w:type="paragraph" w:customStyle="1" w:styleId="1BCA97772D6647BF8D4D811BE9CE65F91">
    <w:name w:val="1BCA97772D6647BF8D4D811BE9CE65F91"/>
    <w:rsid w:val="008F6E35"/>
    <w:pPr>
      <w:spacing w:after="120" w:line="240" w:lineRule="auto"/>
      <w:ind w:left="708"/>
    </w:pPr>
    <w:rPr>
      <w:rFonts w:ascii="Times New Roman" w:eastAsia="MS Mincho" w:hAnsi="Times New Roman" w:cs="Times New Roman"/>
      <w:sz w:val="20"/>
      <w:szCs w:val="24"/>
      <w:lang w:val="en-US" w:eastAsia="ja-JP"/>
    </w:rPr>
  </w:style>
  <w:style w:type="paragraph" w:customStyle="1" w:styleId="23355A12CC5F4ECFBF6DE5FD330547B91">
    <w:name w:val="23355A12CC5F4ECFBF6DE5FD330547B91"/>
    <w:rsid w:val="008F6E35"/>
    <w:pPr>
      <w:spacing w:after="200" w:line="276" w:lineRule="auto"/>
    </w:pPr>
    <w:rPr>
      <w:rFonts w:eastAsiaTheme="minorHAnsi"/>
      <w:lang w:val="en-US" w:eastAsia="en-US"/>
    </w:rPr>
  </w:style>
  <w:style w:type="paragraph" w:customStyle="1" w:styleId="5ED2DFA1F4814D13A83E92453C4015AA">
    <w:name w:val="5ED2DFA1F4814D13A83E92453C4015AA"/>
    <w:rsid w:val="003229DC"/>
  </w:style>
  <w:style w:type="paragraph" w:customStyle="1" w:styleId="00122BF91B5C4D7AAA731E0BFCB3996B2">
    <w:name w:val="00122BF91B5C4D7AAA731E0BFCB3996B2"/>
    <w:rsid w:val="00B33F56"/>
    <w:pPr>
      <w:spacing w:after="120" w:line="240" w:lineRule="auto"/>
      <w:ind w:left="708"/>
    </w:pPr>
    <w:rPr>
      <w:rFonts w:ascii="Times New Roman" w:eastAsia="MS Mincho" w:hAnsi="Times New Roman" w:cs="Times New Roman"/>
      <w:sz w:val="20"/>
      <w:szCs w:val="24"/>
      <w:lang w:val="en-US" w:eastAsia="ja-JP"/>
    </w:rPr>
  </w:style>
  <w:style w:type="paragraph" w:customStyle="1" w:styleId="16362EDEF5254A4C9BDAA6B024D2434C2">
    <w:name w:val="16362EDEF5254A4C9BDAA6B024D2434C2"/>
    <w:rsid w:val="00B33F56"/>
    <w:pPr>
      <w:spacing w:after="120" w:line="240" w:lineRule="auto"/>
      <w:ind w:left="708"/>
    </w:pPr>
    <w:rPr>
      <w:rFonts w:ascii="Times New Roman" w:eastAsia="MS Mincho" w:hAnsi="Times New Roman" w:cs="Times New Roman"/>
      <w:sz w:val="20"/>
      <w:szCs w:val="24"/>
      <w:lang w:val="en-US" w:eastAsia="ja-JP"/>
    </w:rPr>
  </w:style>
  <w:style w:type="paragraph" w:customStyle="1" w:styleId="1BCA97772D6647BF8D4D811BE9CE65F92">
    <w:name w:val="1BCA97772D6647BF8D4D811BE9CE65F92"/>
    <w:rsid w:val="00B33F56"/>
    <w:pPr>
      <w:spacing w:after="120" w:line="240" w:lineRule="auto"/>
      <w:ind w:left="708"/>
    </w:pPr>
    <w:rPr>
      <w:rFonts w:ascii="Times New Roman" w:eastAsia="MS Mincho" w:hAnsi="Times New Roman" w:cs="Times New Roman"/>
      <w:sz w:val="20"/>
      <w:szCs w:val="24"/>
      <w:lang w:val="en-US" w:eastAsia="ja-JP"/>
    </w:rPr>
  </w:style>
  <w:style w:type="paragraph" w:customStyle="1" w:styleId="23355A12CC5F4ECFBF6DE5FD330547B92">
    <w:name w:val="23355A12CC5F4ECFBF6DE5FD330547B92"/>
    <w:rsid w:val="00B33F56"/>
    <w:pPr>
      <w:spacing w:after="200" w:line="276" w:lineRule="auto"/>
    </w:pPr>
    <w:rPr>
      <w:rFonts w:eastAsiaTheme="minorHAnsi"/>
      <w:lang w:val="en-US" w:eastAsia="en-US"/>
    </w:rPr>
  </w:style>
  <w:style w:type="paragraph" w:customStyle="1" w:styleId="169884919BBD4CAE96DB9C75BA8C803E">
    <w:name w:val="169884919BBD4CAE96DB9C75BA8C803E"/>
    <w:rsid w:val="00C411AA"/>
  </w:style>
  <w:style w:type="paragraph" w:customStyle="1" w:styleId="72925C9B105649E78D4F1FBB13ADC219">
    <w:name w:val="72925C9B105649E78D4F1FBB13ADC219"/>
    <w:rsid w:val="00226597"/>
  </w:style>
  <w:style w:type="paragraph" w:customStyle="1" w:styleId="04C6A145142B4D229EB38D8D53BB1094">
    <w:name w:val="04C6A145142B4D229EB38D8D53BB1094"/>
    <w:rsid w:val="00226597"/>
  </w:style>
  <w:style w:type="paragraph" w:customStyle="1" w:styleId="00A98DCD7A9F4E448BC4DF2E4C52DC92">
    <w:name w:val="00A98DCD7A9F4E448BC4DF2E4C52DC92"/>
    <w:rsid w:val="00226597"/>
  </w:style>
  <w:style w:type="paragraph" w:customStyle="1" w:styleId="0A0502B1020F43358F569E542AAD8102">
    <w:name w:val="0A0502B1020F43358F569E542AAD8102"/>
    <w:rsid w:val="00F73C77"/>
  </w:style>
  <w:style w:type="paragraph" w:customStyle="1" w:styleId="8E8A940DE3EE44B2BFD425CEC9036E6B">
    <w:name w:val="8E8A940DE3EE44B2BFD425CEC9036E6B"/>
    <w:rsid w:val="004C5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4D58-738E-4016-A350-5A534DFD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4986</Words>
  <Characters>27427</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2018-12-11T08:48:00Z</dcterms:created>
  <dcterms:modified xsi:type="dcterms:W3CDTF">2018-12-11T09:01:00Z</dcterms:modified>
</cp:coreProperties>
</file>