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61BE" w14:textId="77777777" w:rsidR="000541BA" w:rsidRPr="002675AB" w:rsidRDefault="002675AB">
      <w:pPr>
        <w:spacing w:after="221"/>
        <w:rPr>
          <w:lang w:val="sv-SE"/>
        </w:rPr>
      </w:pPr>
      <w:r w:rsidRPr="002675AB">
        <w:rPr>
          <w:rFonts w:ascii="Arial" w:eastAsia="Arial" w:hAnsi="Arial" w:cs="Arial"/>
          <w:b/>
          <w:sz w:val="28"/>
          <w:lang w:val="sv-SE"/>
        </w:rPr>
        <w:t xml:space="preserve">Binas Errata </w:t>
      </w:r>
    </w:p>
    <w:p w14:paraId="766B64E3" w14:textId="77777777" w:rsidR="000541BA" w:rsidRPr="002675AB" w:rsidRDefault="002675AB">
      <w:pPr>
        <w:spacing w:after="0"/>
        <w:ind w:left="-5" w:hanging="10"/>
        <w:rPr>
          <w:lang w:val="sv-SE"/>
        </w:rPr>
      </w:pPr>
      <w:r w:rsidRPr="002675AB">
        <w:rPr>
          <w:rFonts w:ascii="Arial" w:eastAsia="Arial" w:hAnsi="Arial" w:cs="Arial"/>
          <w:sz w:val="24"/>
          <w:lang w:val="sv-SE"/>
        </w:rPr>
        <w:t xml:space="preserve">Errata Binas 2e </w:t>
      </w:r>
      <w:proofErr w:type="spellStart"/>
      <w:r w:rsidRPr="002675AB">
        <w:rPr>
          <w:rFonts w:ascii="Arial" w:eastAsia="Arial" w:hAnsi="Arial" w:cs="Arial"/>
          <w:sz w:val="24"/>
          <w:lang w:val="sv-SE"/>
        </w:rPr>
        <w:t>NaSk</w:t>
      </w:r>
      <w:proofErr w:type="spellEnd"/>
      <w:r w:rsidRPr="002675AB">
        <w:rPr>
          <w:rFonts w:ascii="Arial" w:eastAsia="Arial" w:hAnsi="Arial" w:cs="Arial"/>
          <w:sz w:val="24"/>
          <w:lang w:val="sv-SE"/>
        </w:rPr>
        <w:t xml:space="preserve"> 1/2 </w:t>
      </w:r>
      <w:proofErr w:type="spellStart"/>
      <w:r w:rsidRPr="002675AB">
        <w:rPr>
          <w:rFonts w:ascii="Arial" w:eastAsia="Arial" w:hAnsi="Arial" w:cs="Arial"/>
          <w:sz w:val="24"/>
          <w:lang w:val="sv-SE"/>
        </w:rPr>
        <w:t>vmbo</w:t>
      </w:r>
      <w:proofErr w:type="spellEnd"/>
      <w:r w:rsidRPr="002675AB">
        <w:rPr>
          <w:rFonts w:ascii="Arial" w:eastAsia="Arial" w:hAnsi="Arial" w:cs="Arial"/>
          <w:sz w:val="24"/>
          <w:lang w:val="sv-SE"/>
        </w:rPr>
        <w:t xml:space="preserve"> </w:t>
      </w:r>
      <w:proofErr w:type="spellStart"/>
      <w:r w:rsidRPr="002675AB">
        <w:rPr>
          <w:rFonts w:ascii="Arial" w:eastAsia="Arial" w:hAnsi="Arial" w:cs="Arial"/>
          <w:sz w:val="24"/>
          <w:lang w:val="sv-SE"/>
        </w:rPr>
        <w:t>kgt</w:t>
      </w:r>
      <w:proofErr w:type="spellEnd"/>
      <w:r w:rsidRPr="002675AB">
        <w:rPr>
          <w:rFonts w:ascii="Arial" w:eastAsia="Arial" w:hAnsi="Arial" w:cs="Arial"/>
          <w:sz w:val="24"/>
          <w:lang w:val="sv-SE"/>
        </w:rPr>
        <w:t xml:space="preserve"> (ISBN 978 9001 80069 7): </w:t>
      </w:r>
    </w:p>
    <w:tbl>
      <w:tblPr>
        <w:tblStyle w:val="TableGrid"/>
        <w:tblW w:w="8629" w:type="dxa"/>
        <w:tblInd w:w="10" w:type="dxa"/>
        <w:tblCellMar>
          <w:top w:w="90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4"/>
        <w:gridCol w:w="7545"/>
      </w:tblGrid>
      <w:tr w:rsidR="000541BA" w14:paraId="45A2E9EB" w14:textId="77777777">
        <w:trPr>
          <w:trHeight w:val="345"/>
        </w:trPr>
        <w:tc>
          <w:tcPr>
            <w:tcW w:w="1084" w:type="dxa"/>
            <w:tcBorders>
              <w:top w:val="single" w:sz="6" w:space="0" w:color="D6D2CA"/>
              <w:left w:val="single" w:sz="6" w:space="0" w:color="D6D2CA"/>
              <w:bottom w:val="single" w:sz="6" w:space="0" w:color="D6D2CA"/>
              <w:right w:val="single" w:sz="6" w:space="0" w:color="D6D2CA"/>
            </w:tcBorders>
          </w:tcPr>
          <w:p w14:paraId="110A4C4F" w14:textId="77777777" w:rsidR="000541BA" w:rsidRDefault="002675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Tabel 4 </w:t>
            </w:r>
          </w:p>
        </w:tc>
        <w:tc>
          <w:tcPr>
            <w:tcW w:w="7545" w:type="dxa"/>
            <w:tcBorders>
              <w:top w:val="single" w:sz="6" w:space="0" w:color="D6D2CA"/>
              <w:left w:val="single" w:sz="6" w:space="0" w:color="D6D2CA"/>
              <w:bottom w:val="single" w:sz="6" w:space="0" w:color="D6D2CA"/>
              <w:right w:val="single" w:sz="6" w:space="0" w:color="D6D2CA"/>
            </w:tcBorders>
          </w:tcPr>
          <w:p w14:paraId="531E1F48" w14:textId="77777777" w:rsidR="000541BA" w:rsidRDefault="002675A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Teken voor grote delta (Δ) en kleine Mu (μ) zijn weggevallen. </w:t>
            </w:r>
          </w:p>
        </w:tc>
      </w:tr>
      <w:tr w:rsidR="000541BA" w14:paraId="4F244D46" w14:textId="77777777">
        <w:trPr>
          <w:trHeight w:val="1033"/>
        </w:trPr>
        <w:tc>
          <w:tcPr>
            <w:tcW w:w="1084" w:type="dxa"/>
            <w:tcBorders>
              <w:top w:val="single" w:sz="6" w:space="0" w:color="D6D2CA"/>
              <w:left w:val="single" w:sz="6" w:space="0" w:color="D6D2CA"/>
              <w:bottom w:val="single" w:sz="6" w:space="0" w:color="D6D2CA"/>
              <w:right w:val="single" w:sz="6" w:space="0" w:color="D6D2CA"/>
            </w:tcBorders>
            <w:shd w:val="clear" w:color="auto" w:fill="FAF9F8"/>
            <w:vAlign w:val="center"/>
          </w:tcPr>
          <w:p w14:paraId="15F4B145" w14:textId="77777777" w:rsidR="000541BA" w:rsidRDefault="002675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Tabel 36 </w:t>
            </w:r>
          </w:p>
        </w:tc>
        <w:tc>
          <w:tcPr>
            <w:tcW w:w="7545" w:type="dxa"/>
            <w:tcBorders>
              <w:top w:val="single" w:sz="6" w:space="0" w:color="D6D2CA"/>
              <w:left w:val="single" w:sz="6" w:space="0" w:color="D6D2CA"/>
              <w:bottom w:val="single" w:sz="6" w:space="0" w:color="D6D2CA"/>
              <w:right w:val="single" w:sz="6" w:space="0" w:color="D6D2CA"/>
            </w:tcBorders>
            <w:shd w:val="clear" w:color="auto" w:fill="FAF9F8"/>
            <w:vAlign w:val="center"/>
          </w:tcPr>
          <w:p w14:paraId="67414FD3" w14:textId="77777777" w:rsidR="000541BA" w:rsidRDefault="002675AB">
            <w:pPr>
              <w:spacing w:after="25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Fenol-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ftaleïen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moet zijn fenol-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ftaleïne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A02E7D" w14:textId="77777777" w:rsidR="000541BA" w:rsidRDefault="002675A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541BA" w14:paraId="123334EA" w14:textId="77777777">
        <w:trPr>
          <w:trHeight w:val="1022"/>
        </w:trPr>
        <w:tc>
          <w:tcPr>
            <w:tcW w:w="1084" w:type="dxa"/>
            <w:tcBorders>
              <w:top w:val="single" w:sz="6" w:space="0" w:color="D6D2CA"/>
              <w:left w:val="single" w:sz="6" w:space="0" w:color="D6D2CA"/>
              <w:bottom w:val="single" w:sz="6" w:space="0" w:color="D6D2CA"/>
              <w:right w:val="single" w:sz="6" w:space="0" w:color="D6D2CA"/>
            </w:tcBorders>
            <w:vAlign w:val="center"/>
          </w:tcPr>
          <w:p w14:paraId="3EB5446E" w14:textId="77777777" w:rsidR="000541BA" w:rsidRDefault="002675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Tabel 36 </w:t>
            </w:r>
          </w:p>
        </w:tc>
        <w:tc>
          <w:tcPr>
            <w:tcW w:w="7545" w:type="dxa"/>
            <w:tcBorders>
              <w:top w:val="single" w:sz="6" w:space="0" w:color="D6D2CA"/>
              <w:left w:val="single" w:sz="6" w:space="0" w:color="D6D2CA"/>
              <w:bottom w:val="single" w:sz="6" w:space="0" w:color="D6D2CA"/>
              <w:right w:val="single" w:sz="6" w:space="0" w:color="D6D2CA"/>
            </w:tcBorders>
          </w:tcPr>
          <w:p w14:paraId="4B0F0D2C" w14:textId="77777777" w:rsidR="000541BA" w:rsidRDefault="002675AB">
            <w:pPr>
              <w:spacing w:after="25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wit moet zijn kleurloos </w:t>
            </w:r>
          </w:p>
          <w:p w14:paraId="1B792954" w14:textId="77777777" w:rsidR="000541BA" w:rsidRDefault="002675A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5181ADBA" w14:textId="77777777" w:rsidR="000541BA" w:rsidRDefault="002675AB">
      <w:pPr>
        <w:spacing w:after="0"/>
      </w:pPr>
      <w:r>
        <w:rPr>
          <w:rFonts w:ascii="Arial" w:eastAsia="Arial" w:hAnsi="Arial" w:cs="Arial"/>
          <w:color w:val="62747E"/>
          <w:sz w:val="24"/>
        </w:rPr>
        <w:t xml:space="preserve">  </w:t>
      </w:r>
    </w:p>
    <w:tbl>
      <w:tblPr>
        <w:tblStyle w:val="TableGrid"/>
        <w:tblW w:w="8611" w:type="dxa"/>
        <w:tblInd w:w="7" w:type="dxa"/>
        <w:tblCellMar>
          <w:top w:w="0" w:type="dxa"/>
          <w:left w:w="7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207"/>
        <w:gridCol w:w="7404"/>
      </w:tblGrid>
      <w:tr w:rsidR="000541BA" w14:paraId="137683A3" w14:textId="77777777">
        <w:trPr>
          <w:trHeight w:val="2239"/>
        </w:trPr>
        <w:tc>
          <w:tcPr>
            <w:tcW w:w="1207" w:type="dxa"/>
            <w:tcBorders>
              <w:top w:val="single" w:sz="6" w:space="0" w:color="D6D2CA"/>
              <w:left w:val="single" w:sz="6" w:space="0" w:color="D6D2CA"/>
              <w:bottom w:val="single" w:sz="6" w:space="0" w:color="D6D2CA"/>
              <w:right w:val="single" w:sz="6" w:space="0" w:color="D6D2CA"/>
            </w:tcBorders>
            <w:vAlign w:val="center"/>
          </w:tcPr>
          <w:p w14:paraId="76F2A5AA" w14:textId="77777777" w:rsidR="000541BA" w:rsidRDefault="002675A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Tabel 8 </w:t>
            </w:r>
          </w:p>
        </w:tc>
        <w:tc>
          <w:tcPr>
            <w:tcW w:w="7404" w:type="dxa"/>
            <w:tcBorders>
              <w:top w:val="single" w:sz="6" w:space="0" w:color="D6D2CA"/>
              <w:left w:val="single" w:sz="6" w:space="0" w:color="D6D2CA"/>
              <w:bottom w:val="single" w:sz="6" w:space="0" w:color="D6D2CA"/>
              <w:right w:val="single" w:sz="6" w:space="0" w:color="D6D2CA"/>
            </w:tcBorders>
            <w:vAlign w:val="bottom"/>
          </w:tcPr>
          <w:p w14:paraId="55CA5694" w14:textId="77777777" w:rsidR="000541BA" w:rsidRDefault="002675AB">
            <w:pPr>
              <w:spacing w:after="1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(alleen in bijdruk 6/15): formules weggevallen: </w:t>
            </w:r>
          </w:p>
          <w:p w14:paraId="4E68544A" w14:textId="77777777" w:rsidR="000541BA" w:rsidRDefault="002675AB">
            <w:pPr>
              <w:spacing w:after="0"/>
              <w:ind w:right="2841"/>
              <w:jc w:val="center"/>
            </w:pPr>
            <w:r>
              <w:rPr>
                <w:noProof/>
              </w:rPr>
              <w:drawing>
                <wp:inline distT="0" distB="0" distL="0" distR="0" wp14:anchorId="0AAD777A" wp14:editId="3BCD3945">
                  <wp:extent cx="2771775" cy="990600"/>
                  <wp:effectExtent l="0" t="0" r="0" b="0"/>
                  <wp:docPr id="157" name="Pictur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4A4B525" w14:textId="77777777" w:rsidR="000541BA" w:rsidRDefault="002675AB">
      <w:pPr>
        <w:spacing w:after="302"/>
      </w:pPr>
      <w:r>
        <w:rPr>
          <w:rFonts w:ascii="Arial" w:eastAsia="Arial" w:hAnsi="Arial" w:cs="Arial"/>
          <w:b/>
          <w:color w:val="62747E"/>
          <w:sz w:val="24"/>
        </w:rPr>
        <w:t xml:space="preserve"> </w:t>
      </w:r>
    </w:p>
    <w:p w14:paraId="7DC6175E" w14:textId="77777777" w:rsidR="000541BA" w:rsidRPr="002675AB" w:rsidRDefault="002675AB">
      <w:pPr>
        <w:spacing w:after="0"/>
        <w:ind w:left="-5" w:hanging="10"/>
        <w:rPr>
          <w:lang w:val="sv-SE"/>
        </w:rPr>
      </w:pPr>
      <w:r w:rsidRPr="002675AB">
        <w:rPr>
          <w:rFonts w:ascii="Arial" w:eastAsia="Arial" w:hAnsi="Arial" w:cs="Arial"/>
          <w:sz w:val="24"/>
          <w:lang w:val="sv-SE"/>
        </w:rPr>
        <w:t xml:space="preserve">Errata Binas 2e NaSk1 </w:t>
      </w:r>
      <w:proofErr w:type="spellStart"/>
      <w:r w:rsidRPr="002675AB">
        <w:rPr>
          <w:rFonts w:ascii="Arial" w:eastAsia="Arial" w:hAnsi="Arial" w:cs="Arial"/>
          <w:sz w:val="24"/>
          <w:lang w:val="sv-SE"/>
        </w:rPr>
        <w:t>vmbo</w:t>
      </w:r>
      <w:proofErr w:type="spellEnd"/>
      <w:r w:rsidRPr="002675AB">
        <w:rPr>
          <w:rFonts w:ascii="Arial" w:eastAsia="Arial" w:hAnsi="Arial" w:cs="Arial"/>
          <w:sz w:val="24"/>
          <w:lang w:val="sv-SE"/>
        </w:rPr>
        <w:t xml:space="preserve"> basis (ISBN 978 9001 80067 3):</w:t>
      </w:r>
      <w:r w:rsidRPr="002675AB">
        <w:rPr>
          <w:rFonts w:ascii="Arial" w:eastAsia="Arial" w:hAnsi="Arial" w:cs="Arial"/>
          <w:color w:val="62747E"/>
          <w:sz w:val="24"/>
          <w:lang w:val="sv-SE"/>
        </w:rPr>
        <w:t xml:space="preserve"> </w:t>
      </w:r>
    </w:p>
    <w:tbl>
      <w:tblPr>
        <w:tblStyle w:val="TableGrid"/>
        <w:tblW w:w="8647" w:type="dxa"/>
        <w:tblInd w:w="10" w:type="dxa"/>
        <w:tblCellMar>
          <w:top w:w="93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9"/>
        <w:gridCol w:w="7438"/>
      </w:tblGrid>
      <w:tr w:rsidR="000541BA" w14:paraId="75FCC286" w14:textId="77777777">
        <w:trPr>
          <w:trHeight w:val="350"/>
        </w:trPr>
        <w:tc>
          <w:tcPr>
            <w:tcW w:w="1209" w:type="dxa"/>
            <w:tcBorders>
              <w:top w:val="single" w:sz="6" w:space="0" w:color="D6D2CA"/>
              <w:left w:val="single" w:sz="6" w:space="0" w:color="D6D2CA"/>
              <w:bottom w:val="single" w:sz="6" w:space="0" w:color="D6D2CA"/>
              <w:right w:val="single" w:sz="6" w:space="0" w:color="D6D2CA"/>
            </w:tcBorders>
          </w:tcPr>
          <w:p w14:paraId="337B6391" w14:textId="77777777" w:rsidR="000541BA" w:rsidRDefault="002675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Tabel 4 </w:t>
            </w:r>
          </w:p>
        </w:tc>
        <w:tc>
          <w:tcPr>
            <w:tcW w:w="7438" w:type="dxa"/>
            <w:tcBorders>
              <w:top w:val="single" w:sz="6" w:space="0" w:color="D6D2CA"/>
              <w:left w:val="single" w:sz="6" w:space="0" w:color="D6D2CA"/>
              <w:bottom w:val="single" w:sz="6" w:space="0" w:color="D6D2CA"/>
              <w:right w:val="single" w:sz="6" w:space="0" w:color="D6D2CA"/>
            </w:tcBorders>
          </w:tcPr>
          <w:p w14:paraId="1FA7733E" w14:textId="77777777" w:rsidR="000541BA" w:rsidRDefault="002675A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Teken voor grote delta (Δ) en kleine Mu (μ) zijn weggevallen. </w:t>
            </w:r>
          </w:p>
        </w:tc>
      </w:tr>
      <w:tr w:rsidR="000541BA" w14:paraId="5A81AA48" w14:textId="77777777">
        <w:trPr>
          <w:trHeight w:val="1045"/>
        </w:trPr>
        <w:tc>
          <w:tcPr>
            <w:tcW w:w="1209" w:type="dxa"/>
            <w:tcBorders>
              <w:top w:val="single" w:sz="6" w:space="0" w:color="D6D2CA"/>
              <w:left w:val="single" w:sz="6" w:space="0" w:color="D6D2CA"/>
              <w:bottom w:val="single" w:sz="6" w:space="0" w:color="D6D2CA"/>
              <w:right w:val="single" w:sz="6" w:space="0" w:color="D6D2CA"/>
            </w:tcBorders>
            <w:shd w:val="clear" w:color="auto" w:fill="FAF9F8"/>
            <w:vAlign w:val="center"/>
          </w:tcPr>
          <w:p w14:paraId="7CBF86F0" w14:textId="77777777" w:rsidR="000541BA" w:rsidRDefault="002675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Register,  oxiderend </w:t>
            </w:r>
          </w:p>
        </w:tc>
        <w:tc>
          <w:tcPr>
            <w:tcW w:w="7438" w:type="dxa"/>
            <w:tcBorders>
              <w:top w:val="single" w:sz="6" w:space="0" w:color="D6D2CA"/>
              <w:left w:val="single" w:sz="6" w:space="0" w:color="D6D2CA"/>
              <w:bottom w:val="single" w:sz="6" w:space="0" w:color="D6D2CA"/>
              <w:right w:val="single" w:sz="6" w:space="0" w:color="D6D2CA"/>
            </w:tcBorders>
            <w:shd w:val="clear" w:color="auto" w:fill="FAF9F8"/>
            <w:vAlign w:val="center"/>
          </w:tcPr>
          <w:p w14:paraId="5AA8938E" w14:textId="77777777" w:rsidR="000541BA" w:rsidRDefault="002675AB">
            <w:pPr>
              <w:spacing w:after="25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moet zijn 24 </w:t>
            </w:r>
          </w:p>
          <w:p w14:paraId="10319DDC" w14:textId="77777777" w:rsidR="000541BA" w:rsidRDefault="002675A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3B6E7030" w14:textId="77777777" w:rsidR="000541BA" w:rsidRDefault="002675AB">
      <w:pPr>
        <w:spacing w:after="0"/>
      </w:pPr>
      <w:r>
        <w:rPr>
          <w:rFonts w:ascii="Arial" w:eastAsia="Arial" w:hAnsi="Arial" w:cs="Arial"/>
          <w:color w:val="62747E"/>
          <w:sz w:val="24"/>
        </w:rPr>
        <w:t xml:space="preserve"> </w:t>
      </w:r>
    </w:p>
    <w:p w14:paraId="16D2A7B9" w14:textId="77777777" w:rsidR="000541BA" w:rsidRDefault="002675AB">
      <w:pPr>
        <w:spacing w:after="271"/>
      </w:pPr>
      <w:r>
        <w:rPr>
          <w:rFonts w:ascii="Arial" w:eastAsia="Arial" w:hAnsi="Arial" w:cs="Arial"/>
          <w:sz w:val="24"/>
        </w:rPr>
        <w:t xml:space="preserve"> </w:t>
      </w:r>
    </w:p>
    <w:p w14:paraId="2A792638" w14:textId="77777777" w:rsidR="000541BA" w:rsidRDefault="002675AB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0F715A9A" w14:textId="57BD6A5C" w:rsidR="000541BA" w:rsidRDefault="000541BA">
      <w:pPr>
        <w:spacing w:after="0"/>
      </w:pPr>
    </w:p>
    <w:sectPr w:rsidR="000541BA">
      <w:pgSz w:w="11906" w:h="16838"/>
      <w:pgMar w:top="1467" w:right="1542" w:bottom="197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BA"/>
    <w:rsid w:val="000541BA"/>
    <w:rsid w:val="002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D570"/>
  <w15:docId w15:val="{F57F4D2C-5C28-4757-B463-C64ADD0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4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Helen</dc:creator>
  <cp:keywords/>
  <cp:lastModifiedBy>Hulzebos, Nienke</cp:lastModifiedBy>
  <cp:revision>2</cp:revision>
  <dcterms:created xsi:type="dcterms:W3CDTF">2022-10-17T09:14:00Z</dcterms:created>
  <dcterms:modified xsi:type="dcterms:W3CDTF">2022-10-17T09:14:00Z</dcterms:modified>
</cp:coreProperties>
</file>