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F33A" w14:textId="234FC0CC" w:rsidR="00777E60" w:rsidRDefault="00072CB0">
      <w:pPr>
        <w:pStyle w:val="Corps"/>
        <w:spacing w:after="0" w:line="240" w:lineRule="auto"/>
        <w:rPr>
          <w:rFonts w:cs="Arial"/>
          <w:b/>
          <w:bCs/>
          <w:sz w:val="28"/>
          <w:szCs w:val="28"/>
          <w:lang w:val="en-US"/>
        </w:rPr>
      </w:pPr>
      <w:r>
        <w:rPr>
          <w:rFonts w:cs="Arial"/>
          <w:b/>
          <w:bCs/>
          <w:sz w:val="28"/>
          <w:szCs w:val="28"/>
          <w:lang w:val="en-US"/>
        </w:rPr>
        <w:t>Free the animals!</w:t>
      </w:r>
    </w:p>
    <w:p w14:paraId="45A41B64" w14:textId="77777777" w:rsidR="00B21326" w:rsidRPr="00851822" w:rsidRDefault="00B21326">
      <w:pPr>
        <w:pStyle w:val="Corps"/>
        <w:spacing w:after="0" w:line="240" w:lineRule="auto"/>
        <w:rPr>
          <w:rFonts w:cs="Arial"/>
          <w:b/>
          <w:bCs/>
          <w:sz w:val="28"/>
          <w:szCs w:val="28"/>
          <w:lang w:val="en-US"/>
        </w:rPr>
      </w:pPr>
    </w:p>
    <w:p w14:paraId="7E7EE84F" w14:textId="43BB9788" w:rsidR="00B126E1" w:rsidRDefault="00B21326">
      <w:pPr>
        <w:pStyle w:val="Corps"/>
        <w:spacing w:after="0" w:line="240" w:lineRule="auto"/>
        <w:rPr>
          <w:rFonts w:cs="Arial"/>
          <w:lang w:val="en-US"/>
        </w:rPr>
      </w:pPr>
      <w:r w:rsidRPr="00B21326">
        <w:rPr>
          <w:rFonts w:cs="Arial"/>
          <w:lang w:val="en-US"/>
        </w:rPr>
        <w:t>Explore and discriminate braille characters to save animals from captivity.</w:t>
      </w:r>
    </w:p>
    <w:p w14:paraId="0EB10BD5" w14:textId="77777777" w:rsidR="00B21326" w:rsidRPr="00B21326" w:rsidRDefault="00B21326">
      <w:pPr>
        <w:pStyle w:val="Corps"/>
        <w:spacing w:after="0" w:line="240" w:lineRule="auto"/>
        <w:rPr>
          <w:rFonts w:cs="Arial"/>
          <w:sz w:val="28"/>
          <w:szCs w:val="28"/>
          <w:lang w:val="en-US"/>
        </w:rPr>
      </w:pPr>
    </w:p>
    <w:p w14:paraId="65A322CC" w14:textId="43B3E3ED" w:rsidR="00777E60" w:rsidRPr="00851822" w:rsidRDefault="00B126E1">
      <w:pPr>
        <w:pStyle w:val="Corps"/>
        <w:spacing w:after="0" w:line="240" w:lineRule="auto"/>
        <w:rPr>
          <w:rFonts w:eastAsia="CeraPro-Regular" w:cs="Arial"/>
          <w:sz w:val="20"/>
          <w:szCs w:val="20"/>
          <w:lang w:val="en-US"/>
        </w:rPr>
      </w:pPr>
      <w:r w:rsidRPr="00851822">
        <w:rPr>
          <w:rFonts w:eastAsia="CeraPro-Regular" w:cs="Arial"/>
          <w:noProof/>
          <w:sz w:val="20"/>
          <w:szCs w:val="20"/>
          <w:lang w:val="en-US"/>
          <w14:textOutline w14:w="0" w14:cap="rnd" w14:cmpd="sng" w14:algn="ctr">
            <w14:noFill/>
            <w14:prstDash w14:val="solid"/>
            <w14:bevel/>
          </w14:textOutline>
        </w:rPr>
        <w:drawing>
          <wp:inline distT="0" distB="0" distL="0" distR="0" wp14:anchorId="3A7D1DB3" wp14:editId="6CE939FD">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851822">
        <w:rPr>
          <w:rFonts w:eastAsia="CeraPro-Regular" w:cs="Arial"/>
          <w:sz w:val="20"/>
          <w:szCs w:val="20"/>
          <w:lang w:val="en-US"/>
        </w:rPr>
        <w:t xml:space="preserve">   10 min       </w:t>
      </w:r>
      <w:r w:rsidRPr="00851822">
        <w:rPr>
          <w:rFonts w:eastAsia="CeraPro-Regular" w:cs="Arial"/>
          <w:noProof/>
          <w:sz w:val="20"/>
          <w:szCs w:val="20"/>
          <w:lang w:val="en-US"/>
          <w14:textOutline w14:w="0" w14:cap="rnd" w14:cmpd="sng" w14:algn="ctr">
            <w14:noFill/>
            <w14:prstDash w14:val="solid"/>
            <w14:bevel/>
          </w14:textOutline>
        </w:rPr>
        <w:drawing>
          <wp:inline distT="0" distB="0" distL="0" distR="0" wp14:anchorId="4A627E98" wp14:editId="3F9F6569">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851822">
        <w:rPr>
          <w:rFonts w:eastAsia="CeraPro-Regular" w:cs="Arial"/>
          <w:sz w:val="20"/>
          <w:szCs w:val="20"/>
          <w:lang w:val="en-US"/>
        </w:rPr>
        <w:t xml:space="preserve"> </w:t>
      </w:r>
      <w:r w:rsidR="00990C70">
        <w:rPr>
          <w:rFonts w:eastAsia="CeraPro-Regular" w:cs="Arial"/>
          <w:sz w:val="20"/>
          <w:szCs w:val="20"/>
          <w:lang w:val="en-US"/>
        </w:rPr>
        <w:t>1</w:t>
      </w:r>
      <w:r w:rsidR="00072CB0">
        <w:rPr>
          <w:rFonts w:eastAsia="CeraPro-Regular" w:cs="Arial"/>
          <w:sz w:val="20"/>
          <w:szCs w:val="20"/>
          <w:lang w:val="en-US"/>
        </w:rPr>
        <w:t xml:space="preserve"> </w:t>
      </w:r>
      <w:r w:rsidRPr="00851822">
        <w:rPr>
          <w:rFonts w:eastAsia="CeraPro-Regular" w:cs="Arial"/>
          <w:sz w:val="20"/>
          <w:szCs w:val="20"/>
          <w:lang w:val="en-US"/>
        </w:rPr>
        <w:t>participant</w:t>
      </w:r>
    </w:p>
    <w:p w14:paraId="3E7ACEF1" w14:textId="77777777" w:rsidR="00777E60" w:rsidRPr="00851822" w:rsidRDefault="00777E60">
      <w:pPr>
        <w:pStyle w:val="Corps"/>
        <w:spacing w:after="0" w:line="240" w:lineRule="auto"/>
        <w:rPr>
          <w:rFonts w:eastAsia="CeraPro-Regular" w:cs="Arial"/>
          <w:lang w:val="en-US"/>
        </w:rPr>
      </w:pPr>
    </w:p>
    <w:p w14:paraId="0861BD6F" w14:textId="33BBCF0F" w:rsidR="00777E60" w:rsidRPr="00851822" w:rsidRDefault="002B0B29">
      <w:pPr>
        <w:pStyle w:val="Corps"/>
        <w:spacing w:after="0" w:line="240" w:lineRule="auto"/>
        <w:rPr>
          <w:rFonts w:eastAsia="CeraPro-Regular" w:cs="Arial"/>
          <w:lang w:val="en-US"/>
        </w:rPr>
      </w:pPr>
      <w:r w:rsidRPr="00851822">
        <w:rPr>
          <w:rFonts w:eastAsia="CeraPro-Regular" w:cs="Arial"/>
          <w:lang w:val="en-US"/>
        </w:rPr>
        <w:t xml:space="preserve">  </w:t>
      </w:r>
      <w:r w:rsidR="00F25EBD">
        <w:rPr>
          <w:rFonts w:eastAsia="CeraPro-Regular" w:cs="Arial"/>
          <w:noProof/>
          <w:lang w:val="en-US"/>
          <w14:textOutline w14:w="0" w14:cap="rnd" w14:cmpd="sng" w14:algn="ctr">
            <w14:noFill/>
            <w14:prstDash w14:val="solid"/>
            <w14:bevel/>
          </w14:textOutline>
        </w:rPr>
        <w:drawing>
          <wp:inline distT="0" distB="0" distL="0" distR="0" wp14:anchorId="7CBD2B78" wp14:editId="561C4476">
            <wp:extent cx="1802280" cy="135179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6450" cy="1369928"/>
                    </a:xfrm>
                    <a:prstGeom prst="rect">
                      <a:avLst/>
                    </a:prstGeom>
                  </pic:spPr>
                </pic:pic>
              </a:graphicData>
            </a:graphic>
          </wp:inline>
        </w:drawing>
      </w:r>
      <w:r w:rsidR="00F25EBD">
        <w:rPr>
          <w:rFonts w:eastAsia="CeraPro-Regular" w:cs="Arial"/>
          <w:lang w:val="en-US"/>
        </w:rPr>
        <w:t xml:space="preserve">   </w:t>
      </w:r>
      <w:r w:rsidR="00F25EBD">
        <w:rPr>
          <w:rFonts w:eastAsia="CeraPro-Regular" w:cs="Arial"/>
          <w:noProof/>
          <w:lang w:val="en-US"/>
          <w14:textOutline w14:w="0" w14:cap="rnd" w14:cmpd="sng" w14:algn="ctr">
            <w14:noFill/>
            <w14:prstDash w14:val="solid"/>
            <w14:bevel/>
          </w14:textOutline>
        </w:rPr>
        <w:drawing>
          <wp:inline distT="0" distB="0" distL="0" distR="0" wp14:anchorId="47034BFD" wp14:editId="34C92D35">
            <wp:extent cx="1799896" cy="135001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901" cy="1377016"/>
                    </a:xfrm>
                    <a:prstGeom prst="rect">
                      <a:avLst/>
                    </a:prstGeom>
                  </pic:spPr>
                </pic:pic>
              </a:graphicData>
            </a:graphic>
          </wp:inline>
        </w:drawing>
      </w:r>
    </w:p>
    <w:p w14:paraId="28AD028C" w14:textId="77777777" w:rsidR="00777E60" w:rsidRPr="00851822" w:rsidRDefault="00777E60" w:rsidP="00B126E1">
      <w:pPr>
        <w:pStyle w:val="Corps"/>
        <w:spacing w:after="0" w:line="240" w:lineRule="auto"/>
        <w:rPr>
          <w:rFonts w:eastAsia="CeraPro-Regular" w:cs="Arial"/>
          <w:lang w:val="en-US"/>
        </w:rPr>
      </w:pPr>
    </w:p>
    <w:p w14:paraId="104789AE" w14:textId="152103E5" w:rsidR="00777E60" w:rsidRDefault="001E33D5">
      <w:pPr>
        <w:pStyle w:val="Corps"/>
        <w:spacing w:after="0" w:line="240" w:lineRule="auto"/>
        <w:rPr>
          <w:rFonts w:cs="Arial"/>
          <w:b/>
          <w:bCs/>
          <w:sz w:val="22"/>
          <w:szCs w:val="22"/>
          <w:lang w:val="en-US"/>
        </w:rPr>
      </w:pPr>
      <w:r w:rsidRPr="00851822">
        <w:rPr>
          <w:rFonts w:cs="Arial"/>
          <w:b/>
          <w:bCs/>
          <w:sz w:val="22"/>
          <w:szCs w:val="22"/>
          <w:lang w:val="en-US"/>
        </w:rPr>
        <w:t>Let’s play</w:t>
      </w:r>
    </w:p>
    <w:p w14:paraId="2E9F1EE4" w14:textId="1329C955" w:rsidR="00701D31" w:rsidRPr="00701D31" w:rsidRDefault="00701D31">
      <w:pPr>
        <w:pStyle w:val="Corps"/>
        <w:spacing w:after="0" w:line="240" w:lineRule="auto"/>
        <w:rPr>
          <w:rFonts w:eastAsia="CeraPro-Bold" w:cs="Arial"/>
          <w:sz w:val="22"/>
          <w:szCs w:val="22"/>
          <w:lang w:val="en-US"/>
        </w:rPr>
      </w:pPr>
      <w:r>
        <w:rPr>
          <w:rFonts w:eastAsia="CeraPro-Bold" w:cs="Arial"/>
          <w:sz w:val="22"/>
          <w:szCs w:val="22"/>
          <w:lang w:val="en-US"/>
        </w:rPr>
        <w:t>Each letter brick represents an animal.</w:t>
      </w:r>
    </w:p>
    <w:p w14:paraId="7E7F8AE9" w14:textId="1711EB63" w:rsidR="00072CB0" w:rsidRPr="00701D31" w:rsidRDefault="00072CB0" w:rsidP="00072CB0">
      <w:pPr>
        <w:pStyle w:val="CorpsA"/>
        <w:rPr>
          <w:rStyle w:val="Aucun"/>
          <w:rFonts w:ascii="CeraPro-Bold" w:hAnsi="CeraPro-Bold"/>
          <w:lang w:val="en-US"/>
        </w:rPr>
      </w:pPr>
      <w:r w:rsidRPr="004777D8">
        <w:rPr>
          <w:rStyle w:val="Aucun"/>
          <w:rFonts w:ascii="CeraPro-Bold" w:hAnsi="CeraPro-Bold"/>
          <w:lang w:val="en-US"/>
        </w:rPr>
        <w:t xml:space="preserve">L </w:t>
      </w:r>
      <w:r w:rsidRPr="004777D8">
        <w:rPr>
          <w:rFonts w:ascii="CeraPro-Regular" w:hAnsi="CeraPro-Regular"/>
          <w:lang w:val="en-US"/>
        </w:rPr>
        <w:t xml:space="preserve">stands for Lobster, all other letters for birds: </w:t>
      </w:r>
      <w:r w:rsidRPr="004777D8">
        <w:rPr>
          <w:rStyle w:val="Aucun"/>
          <w:rFonts w:ascii="CeraPro-Bold" w:hAnsi="CeraPro-Bold"/>
          <w:lang w:val="en-US"/>
        </w:rPr>
        <w:t>A</w:t>
      </w:r>
      <w:r w:rsidRPr="004777D8">
        <w:rPr>
          <w:rFonts w:ascii="CeraPro-Regular" w:hAnsi="CeraPro-Regular"/>
          <w:lang w:val="en-US"/>
        </w:rPr>
        <w:t xml:space="preserve"> for Albatross, </w:t>
      </w:r>
      <w:r w:rsidRPr="004777D8">
        <w:rPr>
          <w:rStyle w:val="Aucun"/>
          <w:rFonts w:ascii="CeraPro-Bold" w:hAnsi="CeraPro-Bold"/>
          <w:lang w:val="en-US"/>
        </w:rPr>
        <w:t>E</w:t>
      </w:r>
      <w:r w:rsidRPr="004777D8">
        <w:rPr>
          <w:rFonts w:ascii="CeraPro-Regular" w:hAnsi="CeraPro-Regular"/>
          <w:lang w:val="en-US"/>
        </w:rPr>
        <w:t xml:space="preserve"> for Eagle, </w:t>
      </w:r>
      <w:r w:rsidRPr="004777D8">
        <w:rPr>
          <w:rStyle w:val="Aucun"/>
          <w:rFonts w:ascii="CeraPro-Bold" w:hAnsi="CeraPro-Bold"/>
          <w:lang w:val="en-US"/>
        </w:rPr>
        <w:t>P</w:t>
      </w:r>
      <w:r w:rsidRPr="004777D8">
        <w:rPr>
          <w:rFonts w:ascii="CeraPro-Regular" w:hAnsi="CeraPro-Regular"/>
          <w:lang w:val="en-US"/>
        </w:rPr>
        <w:t xml:space="preserve"> for Parrot, </w:t>
      </w:r>
      <w:r w:rsidRPr="004777D8">
        <w:rPr>
          <w:rStyle w:val="Aucun"/>
          <w:rFonts w:ascii="CeraPro-Bold" w:hAnsi="CeraPro-Bold"/>
          <w:lang w:val="en-US"/>
        </w:rPr>
        <w:t>W</w:t>
      </w:r>
      <w:r w:rsidRPr="004777D8">
        <w:rPr>
          <w:rFonts w:ascii="CeraPro-Regular" w:hAnsi="CeraPro-Regular"/>
          <w:lang w:val="en-US"/>
        </w:rPr>
        <w:t xml:space="preserve"> for Woodpecker, </w:t>
      </w:r>
      <w:r w:rsidRPr="004777D8">
        <w:rPr>
          <w:rStyle w:val="Aucun"/>
          <w:rFonts w:ascii="CeraPro-Bold" w:hAnsi="CeraPro-Bold"/>
          <w:lang w:val="en-US"/>
        </w:rPr>
        <w:t>Y</w:t>
      </w:r>
      <w:r w:rsidRPr="004777D8">
        <w:rPr>
          <w:rFonts w:ascii="CeraPro-Regular" w:hAnsi="CeraPro-Regular"/>
          <w:lang w:val="en-US"/>
        </w:rPr>
        <w:t xml:space="preserve"> for Yellow</w:t>
      </w:r>
      <w:r w:rsidR="00194FE6">
        <w:rPr>
          <w:rFonts w:ascii="CeraPro-Regular" w:hAnsi="CeraPro-Regular"/>
          <w:lang w:val="en-US"/>
        </w:rPr>
        <w:t xml:space="preserve"> </w:t>
      </w:r>
      <w:r w:rsidRPr="004777D8">
        <w:rPr>
          <w:rFonts w:ascii="CeraPro-Regular" w:hAnsi="CeraPro-Regular"/>
          <w:lang w:val="en-US"/>
        </w:rPr>
        <w:t>canary.</w:t>
      </w:r>
    </w:p>
    <w:p w14:paraId="7E010E1E" w14:textId="573039C2" w:rsidR="00072CB0" w:rsidRDefault="00072CB0" w:rsidP="00072CB0">
      <w:pPr>
        <w:pStyle w:val="CorpsA"/>
        <w:numPr>
          <w:ilvl w:val="0"/>
          <w:numId w:val="6"/>
        </w:numPr>
        <w:rPr>
          <w:rStyle w:val="Aucun"/>
          <w:rFonts w:ascii="CeraPro-Regular" w:hAnsi="CeraPro-Regular"/>
          <w:lang w:val="en-US"/>
        </w:rPr>
      </w:pPr>
      <w:r w:rsidRPr="004777D8">
        <w:rPr>
          <w:rStyle w:val="Aucun"/>
          <w:rFonts w:ascii="CeraPro-Regular" w:hAnsi="CeraPro-Regular"/>
          <w:lang w:val="en-US"/>
        </w:rPr>
        <w:t>Pick a brick from the bowl</w:t>
      </w:r>
    </w:p>
    <w:p w14:paraId="0987904F" w14:textId="2939B3F0" w:rsidR="00072CB0" w:rsidRPr="00D801E0" w:rsidRDefault="00990C70" w:rsidP="00072CB0">
      <w:pPr>
        <w:pStyle w:val="CorpsA"/>
        <w:numPr>
          <w:ilvl w:val="0"/>
          <w:numId w:val="6"/>
        </w:numPr>
        <w:rPr>
          <w:rFonts w:ascii="CeraPro-Regular" w:hAnsi="CeraPro-Regular"/>
          <w:lang w:val="en-US"/>
        </w:rPr>
      </w:pPr>
      <w:r>
        <w:rPr>
          <w:rStyle w:val="Aucun"/>
          <w:rFonts w:ascii="CeraPro-Regular" w:hAnsi="CeraPro-Regular"/>
          <w:lang w:val="en-US"/>
        </w:rPr>
        <w:t xml:space="preserve">If you have found a </w:t>
      </w:r>
      <w:r w:rsidR="00072CB0" w:rsidRPr="004777D8">
        <w:rPr>
          <w:rStyle w:val="Aucun"/>
          <w:rFonts w:ascii="CeraPro-Regular" w:hAnsi="CeraPro-Regular"/>
          <w:lang w:val="en-US"/>
        </w:rPr>
        <w:t>lobste</w:t>
      </w:r>
      <w:r>
        <w:rPr>
          <w:rStyle w:val="Aucun"/>
          <w:rFonts w:ascii="CeraPro-Regular" w:hAnsi="CeraPro-Regular"/>
          <w:lang w:val="en-US"/>
        </w:rPr>
        <w:t>r, p</w:t>
      </w:r>
      <w:r w:rsidR="00072CB0" w:rsidRPr="004777D8">
        <w:rPr>
          <w:rStyle w:val="Aucun"/>
          <w:rFonts w:ascii="CeraPro-Regular" w:hAnsi="CeraPro-Regular"/>
          <w:lang w:val="en-US"/>
        </w:rPr>
        <w:t>ut it back in</w:t>
      </w:r>
      <w:r>
        <w:rPr>
          <w:rStyle w:val="Aucun"/>
          <w:rFonts w:ascii="CeraPro-Regular" w:hAnsi="CeraPro-Regular"/>
          <w:lang w:val="en-US"/>
        </w:rPr>
        <w:t>to</w:t>
      </w:r>
      <w:r w:rsidR="00072CB0" w:rsidRPr="004777D8">
        <w:rPr>
          <w:rStyle w:val="Aucun"/>
          <w:rFonts w:ascii="CeraPro-Regular" w:hAnsi="CeraPro-Regular"/>
          <w:lang w:val="en-US"/>
        </w:rPr>
        <w:t xml:space="preserve"> the water as quickly as possible!</w:t>
      </w:r>
    </w:p>
    <w:p w14:paraId="0D1FCDF4" w14:textId="673BD0AA" w:rsidR="005C5318" w:rsidRDefault="00990C70" w:rsidP="00B7615F">
      <w:pPr>
        <w:pStyle w:val="CorpsA"/>
        <w:numPr>
          <w:ilvl w:val="0"/>
          <w:numId w:val="6"/>
        </w:numPr>
        <w:rPr>
          <w:rStyle w:val="Aucun"/>
          <w:rFonts w:ascii="CeraPro-Regular" w:hAnsi="CeraPro-Regular"/>
          <w:lang w:val="en-US"/>
        </w:rPr>
      </w:pPr>
      <w:r>
        <w:rPr>
          <w:rStyle w:val="Aucun"/>
          <w:rFonts w:ascii="CeraPro-Regular" w:hAnsi="CeraPro-Regular"/>
          <w:lang w:val="en-US"/>
        </w:rPr>
        <w:t>If you have found a bird, h</w:t>
      </w:r>
      <w:r w:rsidR="00072CB0">
        <w:rPr>
          <w:rStyle w:val="Aucun"/>
          <w:rFonts w:ascii="CeraPro-Regular" w:hAnsi="CeraPro-Regular"/>
          <w:lang w:val="en-US"/>
        </w:rPr>
        <w:t>elp</w:t>
      </w:r>
      <w:r w:rsidR="00072CB0" w:rsidRPr="004777D8">
        <w:rPr>
          <w:rStyle w:val="Aucun"/>
          <w:rFonts w:ascii="CeraPro-Regular" w:hAnsi="CeraPro-Regular"/>
          <w:lang w:val="en-US"/>
        </w:rPr>
        <w:t xml:space="preserve"> it fly</w:t>
      </w:r>
      <w:r w:rsidR="00072CB0">
        <w:rPr>
          <w:rStyle w:val="Aucun"/>
          <w:rFonts w:ascii="CeraPro-Regular" w:hAnsi="CeraPro-Regular"/>
          <w:lang w:val="en-US"/>
        </w:rPr>
        <w:t xml:space="preserve"> away!</w:t>
      </w:r>
    </w:p>
    <w:p w14:paraId="7CC0F43A" w14:textId="7FF98CB1" w:rsidR="00990C70" w:rsidRPr="00B7615F" w:rsidRDefault="00990C70" w:rsidP="00B7615F">
      <w:pPr>
        <w:pStyle w:val="CorpsA"/>
        <w:numPr>
          <w:ilvl w:val="0"/>
          <w:numId w:val="6"/>
        </w:numPr>
        <w:rPr>
          <w:rFonts w:ascii="CeraPro-Regular" w:hAnsi="CeraPro-Regular"/>
          <w:lang w:val="en-US"/>
        </w:rPr>
      </w:pPr>
      <w:r>
        <w:rPr>
          <w:rStyle w:val="Aucun"/>
          <w:rFonts w:ascii="CeraPro-Regular" w:hAnsi="CeraPro-Regular"/>
          <w:lang w:val="en-US"/>
        </w:rPr>
        <w:t>Continue until you have freed all the animals.</w:t>
      </w:r>
    </w:p>
    <w:p w14:paraId="0C7D07BF" w14:textId="77777777" w:rsidR="00777E60" w:rsidRPr="00851822" w:rsidRDefault="00777E60">
      <w:pPr>
        <w:pStyle w:val="Corps"/>
        <w:spacing w:after="0" w:line="240" w:lineRule="auto"/>
        <w:rPr>
          <w:rFonts w:eastAsia="CeraPro-Regular" w:cs="Arial"/>
          <w:sz w:val="22"/>
          <w:szCs w:val="22"/>
          <w:lang w:val="en-US"/>
        </w:rPr>
      </w:pPr>
    </w:p>
    <w:p w14:paraId="339EDF83" w14:textId="77777777" w:rsidR="00777E60" w:rsidRPr="00851822" w:rsidRDefault="00533E30">
      <w:pPr>
        <w:pStyle w:val="Corps"/>
        <w:spacing w:after="0" w:line="240" w:lineRule="auto"/>
        <w:rPr>
          <w:rFonts w:eastAsia="CeraPro-Bold" w:cs="Arial"/>
          <w:b/>
          <w:bCs/>
          <w:sz w:val="22"/>
          <w:szCs w:val="22"/>
          <w:lang w:val="en-US"/>
        </w:rPr>
      </w:pPr>
      <w:r w:rsidRPr="00851822">
        <w:rPr>
          <w:rFonts w:cs="Arial"/>
          <w:b/>
          <w:bCs/>
          <w:sz w:val="22"/>
          <w:szCs w:val="22"/>
          <w:lang w:val="en-US"/>
        </w:rPr>
        <w:t>How to prepare</w:t>
      </w:r>
    </w:p>
    <w:p w14:paraId="137F25AE" w14:textId="77777777" w:rsidR="00072CB0" w:rsidRPr="00F25EBD" w:rsidRDefault="00072CB0" w:rsidP="00072CB0">
      <w:pPr>
        <w:pStyle w:val="CorpsA"/>
        <w:numPr>
          <w:ilvl w:val="0"/>
          <w:numId w:val="16"/>
        </w:numPr>
        <w:rPr>
          <w:rFonts w:ascii="CeraPro-Regular" w:hAnsi="CeraPro-Regular"/>
          <w:lang w:val="es-419"/>
        </w:rPr>
      </w:pPr>
      <w:r w:rsidRPr="00F25EBD">
        <w:rPr>
          <w:rStyle w:val="Aucun"/>
          <w:rFonts w:ascii="CeraPro-Regular" w:hAnsi="CeraPro-Regular"/>
          <w:lang w:val="es-419"/>
        </w:rPr>
        <w:t>8 LEGO Braille Bricks (A, E, 3xL, P, W, Y)</w:t>
      </w:r>
    </w:p>
    <w:p w14:paraId="0FD53F7C" w14:textId="77777777" w:rsidR="00072CB0" w:rsidRPr="004777D8" w:rsidRDefault="00072CB0" w:rsidP="00072CB0">
      <w:pPr>
        <w:pStyle w:val="CorpsA"/>
        <w:numPr>
          <w:ilvl w:val="0"/>
          <w:numId w:val="16"/>
        </w:numPr>
        <w:rPr>
          <w:rFonts w:ascii="CeraPro-Regular" w:hAnsi="CeraPro-Regular"/>
          <w:lang w:val="en-US"/>
        </w:rPr>
      </w:pPr>
      <w:r w:rsidRPr="004777D8">
        <w:rPr>
          <w:rStyle w:val="Aucun"/>
          <w:rFonts w:ascii="CeraPro-Regular" w:hAnsi="CeraPro-Regular"/>
          <w:lang w:val="en-US"/>
        </w:rPr>
        <w:t xml:space="preserve">2 containers </w:t>
      </w:r>
      <w:r w:rsidRPr="004777D8">
        <w:rPr>
          <w:rFonts w:ascii="CeraPro-Regular" w:hAnsi="CeraPro-Regular"/>
          <w:lang w:val="en-US"/>
        </w:rPr>
        <w:t>(bowl, glass, cup…)</w:t>
      </w:r>
    </w:p>
    <w:p w14:paraId="02F11F2A" w14:textId="77777777" w:rsidR="00072CB0" w:rsidRPr="004777D8" w:rsidRDefault="00072CB0" w:rsidP="00072CB0">
      <w:pPr>
        <w:pStyle w:val="CorpsA"/>
        <w:rPr>
          <w:rFonts w:ascii="CeraPro-Regular" w:hAnsi="CeraPro-Regular"/>
          <w:lang w:val="en-US"/>
        </w:rPr>
      </w:pPr>
      <w:r w:rsidRPr="004777D8">
        <w:rPr>
          <w:rFonts w:ascii="CeraPro-Regular" w:hAnsi="CeraPro-Regular"/>
          <w:lang w:val="en-US"/>
        </w:rPr>
        <w:t xml:space="preserve">Place all the </w:t>
      </w:r>
      <w:r>
        <w:rPr>
          <w:rFonts w:ascii="CeraPro-Regular" w:hAnsi="CeraPro-Regular"/>
          <w:lang w:val="en-US"/>
        </w:rPr>
        <w:t>B</w:t>
      </w:r>
      <w:r w:rsidRPr="004777D8">
        <w:rPr>
          <w:rFonts w:ascii="CeraPro-Regular" w:hAnsi="CeraPro-Regular"/>
          <w:lang w:val="en-US"/>
        </w:rPr>
        <w:t xml:space="preserve">raille </w:t>
      </w:r>
      <w:r>
        <w:rPr>
          <w:rFonts w:ascii="CeraPro-Regular" w:hAnsi="CeraPro-Regular"/>
          <w:lang w:val="en-US"/>
        </w:rPr>
        <w:t>B</w:t>
      </w:r>
      <w:r w:rsidRPr="004777D8">
        <w:rPr>
          <w:rFonts w:ascii="CeraPro-Regular" w:hAnsi="CeraPro-Regular"/>
          <w:lang w:val="en-US"/>
        </w:rPr>
        <w:t>ricks in one container and f</w:t>
      </w:r>
      <w:r w:rsidRPr="004777D8">
        <w:rPr>
          <w:rStyle w:val="Aucun"/>
          <w:rFonts w:ascii="CeraPro-Regular" w:hAnsi="CeraPro-Regular"/>
          <w:lang w:val="en-US"/>
        </w:rPr>
        <w:t>ill the other with water.</w:t>
      </w:r>
    </w:p>
    <w:p w14:paraId="3C633DAF" w14:textId="77777777" w:rsidR="00072CB0" w:rsidRPr="00851822" w:rsidRDefault="00072CB0">
      <w:pPr>
        <w:pStyle w:val="Corps"/>
        <w:spacing w:after="0" w:line="240" w:lineRule="auto"/>
        <w:rPr>
          <w:rFonts w:eastAsia="CeraPro-Regular" w:cs="Arial"/>
          <w:sz w:val="22"/>
          <w:szCs w:val="22"/>
          <w:lang w:val="en-US"/>
        </w:rPr>
      </w:pPr>
    </w:p>
    <w:p w14:paraId="3F4AEE72" w14:textId="77777777" w:rsidR="00B126E1" w:rsidRPr="00851822" w:rsidRDefault="00B126E1" w:rsidP="00B126E1">
      <w:pPr>
        <w:pStyle w:val="Corps"/>
        <w:spacing w:after="0" w:line="240" w:lineRule="auto"/>
        <w:rPr>
          <w:rFonts w:eastAsia="CeraPro-Bold" w:cs="Arial"/>
          <w:b/>
          <w:bCs/>
          <w:sz w:val="22"/>
          <w:szCs w:val="22"/>
          <w:lang w:val="en-US"/>
        </w:rPr>
      </w:pPr>
      <w:r w:rsidRPr="00851822">
        <w:rPr>
          <w:rFonts w:cs="Arial"/>
          <w:b/>
          <w:bCs/>
          <w:sz w:val="22"/>
          <w:szCs w:val="22"/>
          <w:lang w:val="en-US"/>
        </w:rPr>
        <w:t>Facilitation tips</w:t>
      </w:r>
    </w:p>
    <w:p w14:paraId="38AA4E7A" w14:textId="016003FA" w:rsidR="00777E60" w:rsidRDefault="00194FE6">
      <w:pPr>
        <w:pStyle w:val="Corps"/>
        <w:numPr>
          <w:ilvl w:val="0"/>
          <w:numId w:val="2"/>
        </w:numPr>
        <w:spacing w:after="0" w:line="240" w:lineRule="auto"/>
        <w:rPr>
          <w:rFonts w:cs="Arial"/>
          <w:sz w:val="22"/>
          <w:szCs w:val="22"/>
          <w:lang w:val="en-US"/>
        </w:rPr>
      </w:pPr>
      <w:r>
        <w:rPr>
          <w:rFonts w:cs="Arial"/>
          <w:sz w:val="22"/>
          <w:szCs w:val="22"/>
          <w:lang w:val="en-US"/>
        </w:rPr>
        <w:t>Ask “Tell me how birds can move?”, “</w:t>
      </w:r>
      <w:r w:rsidR="00990C70">
        <w:rPr>
          <w:rFonts w:cs="Arial"/>
          <w:sz w:val="22"/>
          <w:szCs w:val="22"/>
          <w:lang w:val="en-US"/>
        </w:rPr>
        <w:t>W</w:t>
      </w:r>
      <w:r>
        <w:rPr>
          <w:rFonts w:cs="Arial"/>
          <w:sz w:val="22"/>
          <w:szCs w:val="22"/>
          <w:lang w:val="en-US"/>
        </w:rPr>
        <w:t>here does a lobster live?”</w:t>
      </w:r>
    </w:p>
    <w:p w14:paraId="3869546A" w14:textId="0DB7A167" w:rsidR="00194FE6" w:rsidRDefault="00194FE6">
      <w:pPr>
        <w:pStyle w:val="Corps"/>
        <w:numPr>
          <w:ilvl w:val="0"/>
          <w:numId w:val="2"/>
        </w:numPr>
        <w:spacing w:after="0" w:line="240" w:lineRule="auto"/>
        <w:rPr>
          <w:rFonts w:cs="Arial"/>
          <w:sz w:val="22"/>
          <w:szCs w:val="22"/>
          <w:lang w:val="en-US"/>
        </w:rPr>
      </w:pPr>
      <w:r>
        <w:rPr>
          <w:rFonts w:cs="Arial"/>
          <w:sz w:val="22"/>
          <w:szCs w:val="22"/>
          <w:lang w:val="en-US"/>
        </w:rPr>
        <w:t>Suggest “Think of a story about those animals, why are they together?”</w:t>
      </w:r>
    </w:p>
    <w:p w14:paraId="58B7B3F9" w14:textId="231ED2D5" w:rsidR="00194FE6" w:rsidRDefault="00194FE6">
      <w:pPr>
        <w:pStyle w:val="Corps"/>
        <w:numPr>
          <w:ilvl w:val="0"/>
          <w:numId w:val="2"/>
        </w:numPr>
        <w:spacing w:after="0" w:line="240" w:lineRule="auto"/>
        <w:rPr>
          <w:rFonts w:cs="Arial"/>
          <w:sz w:val="22"/>
          <w:szCs w:val="22"/>
          <w:lang w:val="en-US"/>
        </w:rPr>
      </w:pPr>
      <w:r>
        <w:rPr>
          <w:rFonts w:cs="Arial"/>
          <w:sz w:val="22"/>
          <w:szCs w:val="22"/>
          <w:lang w:val="en-US"/>
        </w:rPr>
        <w:t xml:space="preserve">Ask “What is your strategy to free the animals as </w:t>
      </w:r>
      <w:r w:rsidR="00990C70">
        <w:rPr>
          <w:rFonts w:cs="Arial"/>
          <w:sz w:val="22"/>
          <w:szCs w:val="22"/>
          <w:lang w:val="en-US"/>
        </w:rPr>
        <w:t>quickly</w:t>
      </w:r>
      <w:r>
        <w:rPr>
          <w:rFonts w:cs="Arial"/>
          <w:sz w:val="22"/>
          <w:szCs w:val="22"/>
          <w:lang w:val="en-US"/>
        </w:rPr>
        <w:t xml:space="preserve"> as possible?”</w:t>
      </w:r>
    </w:p>
    <w:p w14:paraId="771B6814" w14:textId="77777777" w:rsidR="001E2621" w:rsidRPr="00851822" w:rsidRDefault="001E2621" w:rsidP="00B7615F">
      <w:pPr>
        <w:pStyle w:val="Corps"/>
        <w:spacing w:after="0" w:line="240" w:lineRule="auto"/>
        <w:rPr>
          <w:rFonts w:cs="Arial"/>
          <w:sz w:val="22"/>
          <w:szCs w:val="22"/>
          <w:lang w:val="en-US"/>
        </w:rPr>
      </w:pPr>
    </w:p>
    <w:p w14:paraId="73D13F88" w14:textId="77777777" w:rsidR="00777E60" w:rsidRPr="00851822" w:rsidRDefault="00533E30">
      <w:pPr>
        <w:pStyle w:val="Corps"/>
        <w:spacing w:after="0" w:line="240" w:lineRule="auto"/>
        <w:rPr>
          <w:rFonts w:eastAsia="CeraPro-Bold" w:cs="Arial"/>
          <w:b/>
          <w:bCs/>
          <w:sz w:val="22"/>
          <w:szCs w:val="22"/>
          <w:lang w:val="en-US"/>
        </w:rPr>
      </w:pPr>
      <w:r w:rsidRPr="00851822">
        <w:rPr>
          <w:rFonts w:cs="Arial"/>
          <w:b/>
          <w:bCs/>
          <w:sz w:val="22"/>
          <w:szCs w:val="22"/>
          <w:lang w:val="en-US"/>
        </w:rPr>
        <w:t xml:space="preserve">Possible </w:t>
      </w:r>
      <w:r w:rsidR="00B126E1" w:rsidRPr="00851822">
        <w:rPr>
          <w:rFonts w:cs="Arial"/>
          <w:b/>
          <w:bCs/>
          <w:sz w:val="22"/>
          <w:szCs w:val="22"/>
          <w:lang w:val="en-US"/>
        </w:rPr>
        <w:t>variations</w:t>
      </w:r>
    </w:p>
    <w:p w14:paraId="5F560862" w14:textId="3E2AE80B" w:rsidR="00194FE6" w:rsidRPr="00B7615F" w:rsidRDefault="00194FE6" w:rsidP="00B7615F">
      <w:pPr>
        <w:pStyle w:val="Corps"/>
        <w:numPr>
          <w:ilvl w:val="0"/>
          <w:numId w:val="2"/>
        </w:numPr>
        <w:spacing w:after="0" w:line="240" w:lineRule="auto"/>
        <w:rPr>
          <w:rFonts w:eastAsia="CeraPro-Bold" w:cs="Arial"/>
          <w:b/>
          <w:bCs/>
          <w:sz w:val="22"/>
          <w:szCs w:val="22"/>
          <w:lang w:val="en-US"/>
        </w:rPr>
      </w:pPr>
      <w:r>
        <w:rPr>
          <w:rFonts w:cs="Arial"/>
          <w:sz w:val="22"/>
          <w:szCs w:val="22"/>
          <w:lang w:val="en-US"/>
        </w:rPr>
        <w:t>Change the number of bricks</w:t>
      </w:r>
      <w:r w:rsidR="00571EC6">
        <w:rPr>
          <w:rFonts w:eastAsia="CeraPro-Bold" w:cs="Arial"/>
          <w:b/>
          <w:bCs/>
          <w:sz w:val="22"/>
          <w:szCs w:val="22"/>
          <w:lang w:val="en-US"/>
        </w:rPr>
        <w:t xml:space="preserve"> </w:t>
      </w:r>
      <w:r w:rsidR="00571EC6" w:rsidRPr="00571EC6">
        <w:rPr>
          <w:rFonts w:eastAsia="CeraPro-Bold" w:cs="Arial"/>
          <w:sz w:val="22"/>
          <w:szCs w:val="22"/>
          <w:lang w:val="en-US"/>
        </w:rPr>
        <w:t>and var</w:t>
      </w:r>
      <w:r w:rsidR="00571EC6">
        <w:rPr>
          <w:rFonts w:eastAsia="CeraPro-Bold" w:cs="Arial"/>
          <w:sz w:val="22"/>
          <w:szCs w:val="22"/>
          <w:lang w:val="en-US"/>
        </w:rPr>
        <w:t>iety of</w:t>
      </w:r>
      <w:r w:rsidR="00571EC6" w:rsidRPr="00571EC6">
        <w:rPr>
          <w:rFonts w:eastAsia="CeraPro-Bold" w:cs="Arial"/>
          <w:sz w:val="22"/>
          <w:szCs w:val="22"/>
          <w:lang w:val="en-US"/>
        </w:rPr>
        <w:t xml:space="preserve"> </w:t>
      </w:r>
      <w:r w:rsidR="00571EC6">
        <w:rPr>
          <w:rFonts w:eastAsia="CeraPro-Bold" w:cs="Arial"/>
          <w:sz w:val="22"/>
          <w:szCs w:val="22"/>
          <w:lang w:val="en-US"/>
        </w:rPr>
        <w:t>l</w:t>
      </w:r>
      <w:r w:rsidR="00571EC6" w:rsidRPr="00571EC6">
        <w:rPr>
          <w:rFonts w:eastAsia="CeraPro-Bold" w:cs="Arial"/>
          <w:sz w:val="22"/>
          <w:szCs w:val="22"/>
          <w:lang w:val="en-US"/>
        </w:rPr>
        <w:t>etters</w:t>
      </w:r>
    </w:p>
    <w:p w14:paraId="4BEEDDFE" w14:textId="49B4BC6C" w:rsidR="00194FE6" w:rsidRPr="00194FE6" w:rsidRDefault="00194FE6" w:rsidP="001E2621">
      <w:pPr>
        <w:pStyle w:val="Corps"/>
        <w:numPr>
          <w:ilvl w:val="0"/>
          <w:numId w:val="2"/>
        </w:numPr>
        <w:spacing w:after="0" w:line="240" w:lineRule="auto"/>
        <w:rPr>
          <w:rFonts w:eastAsia="CeraPro-Bold" w:cs="Arial"/>
          <w:b/>
          <w:bCs/>
          <w:sz w:val="22"/>
          <w:szCs w:val="22"/>
          <w:lang w:val="en-US"/>
        </w:rPr>
      </w:pPr>
      <w:r>
        <w:rPr>
          <w:rFonts w:cs="Arial"/>
          <w:sz w:val="22"/>
          <w:szCs w:val="22"/>
          <w:lang w:val="en-US"/>
        </w:rPr>
        <w:t>Vary the category of words: animals, fruits, vegetables…</w:t>
      </w:r>
    </w:p>
    <w:p w14:paraId="79252E5E" w14:textId="0F14B542" w:rsidR="00194FE6" w:rsidRDefault="00194FE6" w:rsidP="001E2621">
      <w:pPr>
        <w:pStyle w:val="Corps"/>
        <w:numPr>
          <w:ilvl w:val="0"/>
          <w:numId w:val="2"/>
        </w:numPr>
        <w:spacing w:after="0" w:line="240" w:lineRule="auto"/>
        <w:rPr>
          <w:rFonts w:eastAsia="CeraPro-Bold" w:cs="Arial"/>
          <w:sz w:val="22"/>
          <w:szCs w:val="22"/>
          <w:lang w:val="en-US"/>
        </w:rPr>
      </w:pPr>
      <w:r w:rsidRPr="00194FE6">
        <w:rPr>
          <w:rFonts w:eastAsia="CeraPro-Bold" w:cs="Arial"/>
          <w:sz w:val="22"/>
          <w:szCs w:val="22"/>
          <w:lang w:val="en-US"/>
        </w:rPr>
        <w:t>Add a timer</w:t>
      </w:r>
    </w:p>
    <w:p w14:paraId="287A4E7D" w14:textId="0CEBEC8A" w:rsidR="00571EC6" w:rsidRPr="00194FE6" w:rsidRDefault="00571EC6" w:rsidP="001E2621">
      <w:pPr>
        <w:pStyle w:val="Corps"/>
        <w:numPr>
          <w:ilvl w:val="0"/>
          <w:numId w:val="2"/>
        </w:numPr>
        <w:spacing w:after="0" w:line="240" w:lineRule="auto"/>
        <w:rPr>
          <w:rFonts w:eastAsia="CeraPro-Bold" w:cs="Arial"/>
          <w:sz w:val="22"/>
          <w:szCs w:val="22"/>
          <w:lang w:val="en-US"/>
        </w:rPr>
      </w:pPr>
      <w:r>
        <w:rPr>
          <w:rFonts w:eastAsia="CeraPro-Bold" w:cs="Arial"/>
          <w:sz w:val="22"/>
          <w:szCs w:val="22"/>
          <w:lang w:val="en-US"/>
        </w:rPr>
        <w:t>Make it a collaborative activity</w:t>
      </w:r>
    </w:p>
    <w:p w14:paraId="1E0679B8" w14:textId="77777777" w:rsidR="001E2621" w:rsidRPr="001E2621" w:rsidRDefault="001E2621" w:rsidP="001E2621">
      <w:pPr>
        <w:pStyle w:val="Corps"/>
        <w:spacing w:after="0" w:line="240" w:lineRule="auto"/>
        <w:ind w:left="174"/>
        <w:rPr>
          <w:rFonts w:eastAsia="CeraPro-Bold" w:cs="Arial"/>
          <w:b/>
          <w:bCs/>
          <w:sz w:val="22"/>
          <w:szCs w:val="22"/>
          <w:lang w:val="en-US"/>
        </w:rPr>
      </w:pPr>
    </w:p>
    <w:p w14:paraId="49F2820A" w14:textId="3291CA31" w:rsidR="00B126E1" w:rsidRPr="00851822" w:rsidRDefault="00B126E1" w:rsidP="00072CB0">
      <w:pPr>
        <w:pStyle w:val="Corps"/>
        <w:spacing w:after="0" w:line="240" w:lineRule="auto"/>
        <w:rPr>
          <w:rFonts w:eastAsia="CeraPro-Bold" w:cs="Arial"/>
          <w:b/>
          <w:bCs/>
          <w:sz w:val="22"/>
          <w:szCs w:val="22"/>
          <w:lang w:val="en-US"/>
        </w:rPr>
      </w:pPr>
      <w:r w:rsidRPr="00851822">
        <w:rPr>
          <w:rFonts w:cs="Arial"/>
          <w:b/>
          <w:bCs/>
          <w:sz w:val="22"/>
          <w:szCs w:val="22"/>
          <w:lang w:val="en-US"/>
        </w:rPr>
        <w:t>Children will develop these holistic skills</w:t>
      </w:r>
    </w:p>
    <w:p w14:paraId="307CE291" w14:textId="749081EE" w:rsidR="00072CB0" w:rsidRPr="00B7615F" w:rsidRDefault="00072CB0" w:rsidP="00B7615F">
      <w:pPr>
        <w:pStyle w:val="Pardfaut"/>
        <w:numPr>
          <w:ilvl w:val="0"/>
          <w:numId w:val="2"/>
        </w:numPr>
        <w:spacing w:before="0"/>
        <w:rPr>
          <w:rFonts w:ascii="Cera Pro" w:eastAsia="CeraPro-Bold" w:hAnsi="Cera Pro" w:cs="CeraPro-Bold"/>
          <w:b/>
          <w:bCs/>
          <w:color w:val="000000" w:themeColor="text1"/>
          <w:sz w:val="22"/>
          <w:szCs w:val="22"/>
          <w:lang w:val="en-US"/>
        </w:rPr>
      </w:pPr>
      <w:r w:rsidRPr="004B6909">
        <w:rPr>
          <w:rStyle w:val="Aucun"/>
          <w:rFonts w:ascii="Cera Pro" w:hAnsi="Cera Pro"/>
          <w:b/>
          <w:bCs/>
          <w:color w:val="000000" w:themeColor="text1"/>
          <w:sz w:val="22"/>
          <w:szCs w:val="22"/>
          <w:lang w:val="en-US"/>
        </w:rPr>
        <w:t>CREATIVE</w:t>
      </w:r>
      <w:r w:rsidR="00B7615F">
        <w:rPr>
          <w:rStyle w:val="Aucun"/>
          <w:rFonts w:ascii="Cera Pro" w:hAnsi="Cera Pro"/>
          <w:b/>
          <w:bCs/>
          <w:color w:val="000000" w:themeColor="text1"/>
          <w:sz w:val="22"/>
          <w:szCs w:val="22"/>
          <w:lang w:val="en-US"/>
        </w:rPr>
        <w:t xml:space="preserve">:  </w:t>
      </w:r>
      <w:r w:rsidRPr="00B7615F">
        <w:rPr>
          <w:rFonts w:ascii="Cera Pro" w:hAnsi="Cera Pro" w:cs="Arial"/>
          <w:color w:val="000000" w:themeColor="text1"/>
          <w:sz w:val="22"/>
          <w:szCs w:val="22"/>
          <w:lang w:val="en-US"/>
        </w:rPr>
        <w:t>Organize objects in play: create and engage in creative dramatics and activities</w:t>
      </w:r>
    </w:p>
    <w:p w14:paraId="79AFC538" w14:textId="0C27D0D1" w:rsidR="00072CB0" w:rsidRPr="00B7615F" w:rsidRDefault="00072CB0" w:rsidP="00B7615F">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Cera Pro" w:hAnsi="Cera Pro" w:cs="Arial"/>
          <w:b/>
          <w:bCs/>
          <w:color w:val="000000" w:themeColor="text1"/>
          <w:sz w:val="22"/>
          <w:szCs w:val="22"/>
          <w:lang w:val="en-US" w:eastAsia="ja-JP"/>
        </w:rPr>
      </w:pPr>
      <w:r w:rsidRPr="00072CB0">
        <w:rPr>
          <w:rStyle w:val="Aucun"/>
          <w:rFonts w:ascii="Cera Pro" w:hAnsi="Cera Pro"/>
          <w:b/>
          <w:bCs/>
          <w:color w:val="000000" w:themeColor="text1"/>
          <w:sz w:val="22"/>
          <w:szCs w:val="22"/>
          <w:lang w:val="en-US"/>
        </w:rPr>
        <w:t>PHYSICAL</w:t>
      </w:r>
      <w:r w:rsidR="00B7615F">
        <w:rPr>
          <w:rStyle w:val="Aucun"/>
          <w:rFonts w:ascii="Cera Pro" w:hAnsi="Cera Pro"/>
          <w:b/>
          <w:bCs/>
          <w:color w:val="000000" w:themeColor="text1"/>
          <w:sz w:val="22"/>
          <w:szCs w:val="22"/>
          <w:lang w:val="en-US"/>
        </w:rPr>
        <w:t xml:space="preserve">: </w:t>
      </w:r>
      <w:r w:rsidRPr="00B7615F">
        <w:rPr>
          <w:rStyle w:val="Aucun"/>
          <w:rFonts w:ascii="Cera Pro" w:hAnsi="Cera Pro"/>
          <w:color w:val="000000" w:themeColor="text1"/>
          <w:sz w:val="22"/>
          <w:szCs w:val="22"/>
          <w:lang w:val="en-US"/>
        </w:rPr>
        <w:t>Explore and discriminate to get information about the tactual properties of an object</w:t>
      </w:r>
    </w:p>
    <w:p w14:paraId="45039D18" w14:textId="77777777" w:rsidR="00B7615F" w:rsidRPr="00B7615F" w:rsidRDefault="00072CB0" w:rsidP="00B7615F">
      <w:pPr>
        <w:pStyle w:val="Pardfaut"/>
        <w:numPr>
          <w:ilvl w:val="0"/>
          <w:numId w:val="2"/>
        </w:numPr>
        <w:tabs>
          <w:tab w:val="left" w:pos="220"/>
          <w:tab w:val="left" w:pos="720"/>
        </w:tabs>
        <w:spacing w:before="0"/>
        <w:rPr>
          <w:rStyle w:val="Aucun"/>
          <w:rFonts w:ascii="Cera Pro" w:eastAsia="CeraPro-Bold" w:hAnsi="Cera Pro" w:cs="CeraPro-Bold"/>
          <w:b/>
          <w:bCs/>
          <w:color w:val="000000" w:themeColor="text1"/>
          <w:sz w:val="22"/>
          <w:szCs w:val="22"/>
          <w:lang w:val="en-US"/>
        </w:rPr>
      </w:pPr>
      <w:r w:rsidRPr="004B6909">
        <w:rPr>
          <w:rStyle w:val="Aucun"/>
          <w:rFonts w:ascii="Cera Pro" w:hAnsi="Cera Pro"/>
          <w:b/>
          <w:bCs/>
          <w:color w:val="000000" w:themeColor="text1"/>
          <w:sz w:val="22"/>
          <w:szCs w:val="22"/>
          <w:lang w:val="en-US"/>
        </w:rPr>
        <w:t>SOCIAL</w:t>
      </w:r>
      <w:r w:rsidR="00B7615F">
        <w:rPr>
          <w:rStyle w:val="Aucun"/>
          <w:rFonts w:ascii="Cera Pro" w:eastAsia="CeraPro-Bold" w:hAnsi="Cera Pro" w:cs="CeraPro-Bold"/>
          <w:b/>
          <w:bCs/>
          <w:color w:val="000000" w:themeColor="text1"/>
          <w:sz w:val="22"/>
          <w:szCs w:val="22"/>
          <w:lang w:val="en-US"/>
        </w:rPr>
        <w:t xml:space="preserve">: </w:t>
      </w:r>
      <w:r w:rsidRPr="00B7615F">
        <w:rPr>
          <w:rStyle w:val="Aucun"/>
          <w:rFonts w:ascii="Cera Pro" w:hAnsi="Cera Pro"/>
          <w:color w:val="000000" w:themeColor="text1"/>
          <w:sz w:val="22"/>
          <w:szCs w:val="22"/>
          <w:lang w:val="en-US"/>
        </w:rPr>
        <w:t xml:space="preserve">Cooperate and share: organize work in a group to develop a common task/collective production </w:t>
      </w:r>
    </w:p>
    <w:p w14:paraId="467F2595" w14:textId="2E221D78" w:rsidR="00072CB0" w:rsidRPr="00B7615F" w:rsidRDefault="00072CB0" w:rsidP="00B7615F">
      <w:pPr>
        <w:pStyle w:val="Pardfaut"/>
        <w:numPr>
          <w:ilvl w:val="0"/>
          <w:numId w:val="2"/>
        </w:numPr>
        <w:tabs>
          <w:tab w:val="left" w:pos="220"/>
          <w:tab w:val="left" w:pos="720"/>
        </w:tabs>
        <w:spacing w:before="0"/>
        <w:rPr>
          <w:rStyle w:val="Aucun"/>
          <w:rFonts w:ascii="Cera Pro" w:eastAsia="CeraPro-Bold" w:hAnsi="Cera Pro" w:cs="CeraPro-Bold"/>
          <w:b/>
          <w:bCs/>
          <w:color w:val="000000" w:themeColor="text1"/>
          <w:sz w:val="22"/>
          <w:szCs w:val="22"/>
          <w:lang w:val="en-US"/>
        </w:rPr>
      </w:pPr>
      <w:r w:rsidRPr="00B7615F">
        <w:rPr>
          <w:rStyle w:val="Aucun"/>
          <w:rFonts w:ascii="Cera Pro" w:hAnsi="Cera Pro"/>
          <w:b/>
          <w:bCs/>
          <w:color w:val="000000" w:themeColor="text1"/>
          <w:sz w:val="22"/>
          <w:szCs w:val="22"/>
          <w:lang w:val="en-US"/>
        </w:rPr>
        <w:t>COGNITIVE</w:t>
      </w:r>
      <w:r w:rsidR="00B7615F">
        <w:rPr>
          <w:rStyle w:val="Aucun"/>
          <w:rFonts w:ascii="Cera Pro" w:eastAsia="CeraPro-Bold" w:hAnsi="Cera Pro" w:cs="CeraPro-Bold"/>
          <w:b/>
          <w:bCs/>
          <w:color w:val="000000" w:themeColor="text1"/>
          <w:sz w:val="22"/>
          <w:szCs w:val="22"/>
          <w:lang w:val="en-US"/>
        </w:rPr>
        <w:t>:</w:t>
      </w:r>
      <w:r w:rsidR="00B7615F">
        <w:rPr>
          <w:rStyle w:val="Aucun"/>
          <w:rFonts w:ascii="Cera Pro" w:hAnsi="Cera Pro"/>
          <w:color w:val="000000" w:themeColor="text1"/>
          <w:sz w:val="22"/>
          <w:szCs w:val="22"/>
          <w:lang w:val="en-US"/>
        </w:rPr>
        <w:t xml:space="preserve"> I</w:t>
      </w:r>
      <w:r w:rsidRPr="00B7615F">
        <w:rPr>
          <w:rStyle w:val="Aucun"/>
          <w:rFonts w:ascii="Cera Pro" w:hAnsi="Cera Pro"/>
          <w:color w:val="000000" w:themeColor="text1"/>
          <w:sz w:val="22"/>
          <w:szCs w:val="22"/>
          <w:lang w:val="en-US"/>
        </w:rPr>
        <w:t>dentify the braille characters</w:t>
      </w:r>
    </w:p>
    <w:p w14:paraId="037E99C0" w14:textId="0F8D4E66" w:rsidR="00072CB0" w:rsidRPr="00B7615F" w:rsidRDefault="00072CB0" w:rsidP="00B7615F">
      <w:pPr>
        <w:pStyle w:val="Pardfaut"/>
        <w:numPr>
          <w:ilvl w:val="0"/>
          <w:numId w:val="2"/>
        </w:numPr>
        <w:spacing w:before="0"/>
        <w:rPr>
          <w:rStyle w:val="Aucun"/>
          <w:rFonts w:ascii="Cera Pro" w:eastAsia="CeraPro-Bold" w:hAnsi="Cera Pro" w:cs="CeraPro-Bold"/>
          <w:b/>
          <w:bCs/>
          <w:color w:val="000000" w:themeColor="text1"/>
          <w:sz w:val="22"/>
          <w:szCs w:val="22"/>
          <w:lang w:val="en-US"/>
        </w:rPr>
      </w:pPr>
      <w:r w:rsidRPr="004B6909">
        <w:rPr>
          <w:rStyle w:val="Aucun"/>
          <w:rFonts w:ascii="Cera Pro" w:hAnsi="Cera Pro"/>
          <w:b/>
          <w:bCs/>
          <w:color w:val="000000" w:themeColor="text1"/>
          <w:sz w:val="22"/>
          <w:szCs w:val="22"/>
          <w:lang w:val="en-US"/>
        </w:rPr>
        <w:t>EMOTIONAL</w:t>
      </w:r>
      <w:r w:rsidR="00B7615F">
        <w:rPr>
          <w:rStyle w:val="Aucun"/>
          <w:rFonts w:ascii="Cera Pro" w:eastAsia="CeraPro-Bold" w:hAnsi="Cera Pro" w:cs="CeraPro-Bold"/>
          <w:b/>
          <w:bCs/>
          <w:color w:val="000000" w:themeColor="text1"/>
          <w:sz w:val="22"/>
          <w:szCs w:val="22"/>
          <w:lang w:val="en-US"/>
        </w:rPr>
        <w:t xml:space="preserve">: </w:t>
      </w:r>
      <w:r w:rsidRPr="00B7615F">
        <w:rPr>
          <w:rStyle w:val="Aucun"/>
          <w:rFonts w:ascii="Cera Pro" w:hAnsi="Cera Pro"/>
          <w:color w:val="000000" w:themeColor="text1"/>
          <w:sz w:val="22"/>
          <w:szCs w:val="22"/>
          <w:lang w:val="en-US"/>
        </w:rPr>
        <w:t>Control motor skills and emotional commitment to succeed in simple actions</w:t>
      </w:r>
    </w:p>
    <w:p w14:paraId="016C5FA1" w14:textId="77777777" w:rsidR="00B126E1" w:rsidRPr="00851822" w:rsidRDefault="00B126E1">
      <w:pPr>
        <w:pStyle w:val="Corps"/>
        <w:spacing w:after="0" w:line="240" w:lineRule="auto"/>
        <w:rPr>
          <w:rFonts w:eastAsia="CeraPro-Regular" w:cs="Arial"/>
          <w:sz w:val="22"/>
          <w:szCs w:val="22"/>
          <w:lang w:val="en-US"/>
        </w:rPr>
      </w:pPr>
    </w:p>
    <w:p w14:paraId="55C37870" w14:textId="439F92F6" w:rsidR="00B7615F" w:rsidRDefault="00533E30" w:rsidP="00072CB0">
      <w:pPr>
        <w:pStyle w:val="Corps"/>
        <w:spacing w:after="0" w:line="240" w:lineRule="auto"/>
        <w:rPr>
          <w:rFonts w:cs="Arial"/>
          <w:b/>
          <w:bCs/>
          <w:sz w:val="22"/>
          <w:szCs w:val="22"/>
          <w:lang w:val="en-US"/>
        </w:rPr>
      </w:pPr>
      <w:r w:rsidRPr="00851822">
        <w:rPr>
          <w:rFonts w:cs="Arial"/>
          <w:b/>
          <w:bCs/>
          <w:sz w:val="22"/>
          <w:szCs w:val="22"/>
          <w:lang w:val="en-US"/>
        </w:rPr>
        <w:t>Did you know</w:t>
      </w:r>
    </w:p>
    <w:p w14:paraId="0AD6A9A3" w14:textId="1173E94A" w:rsidR="00B7615F" w:rsidRPr="00B7615F" w:rsidRDefault="00B7615F" w:rsidP="00072CB0">
      <w:pPr>
        <w:pStyle w:val="Corps"/>
        <w:spacing w:after="0" w:line="240" w:lineRule="auto"/>
        <w:rPr>
          <w:rFonts w:eastAsia="CeraPro-Bold" w:cs="Arial"/>
          <w:b/>
          <w:bCs/>
          <w:sz w:val="22"/>
          <w:szCs w:val="22"/>
          <w:lang w:val="en-US"/>
        </w:rPr>
      </w:pPr>
      <w:r w:rsidRPr="00B7615F">
        <w:rPr>
          <w:rFonts w:ascii="Helvetica Neue" w:hAnsi="Helvetica Neue" w:cs="Helvetica Neue"/>
          <w:sz w:val="22"/>
          <w:szCs w:val="22"/>
          <w:lang w:val="en-US"/>
        </w:rPr>
        <w:t>The key to the instructional practice is that learners are actively engaged. Educators can share their thoughts and decisions, guide exploratory discussions where children share and justify ideas, or encourage active participation through feedback.</w:t>
      </w:r>
    </w:p>
    <w:sectPr w:rsidR="00B7615F" w:rsidRPr="00B7615F" w:rsidSect="005C6613">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308F" w14:textId="77777777" w:rsidR="00EE6BA7" w:rsidRDefault="00EE6BA7">
      <w:r>
        <w:separator/>
      </w:r>
    </w:p>
  </w:endnote>
  <w:endnote w:type="continuationSeparator" w:id="0">
    <w:p w14:paraId="287651CC" w14:textId="77777777" w:rsidR="00EE6BA7" w:rsidRDefault="00EE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Regular">
    <w:altName w:val="Calibri"/>
    <w:panose1 w:val="020B0604020202020204"/>
    <w:charset w:val="00"/>
    <w:family w:val="auto"/>
    <w:pitch w:val="variable"/>
    <w:sig w:usb0="00000287" w:usb1="00000001" w:usb2="00000000" w:usb3="00000000" w:csb0="0000009F" w:csb1="00000000"/>
  </w:font>
  <w:font w:name="CeraPro-Bold">
    <w:altName w:val="Calibri"/>
    <w:panose1 w:val="00000800000000000000"/>
    <w:charset w:val="00"/>
    <w:family w:val="auto"/>
    <w:pitch w:val="variable"/>
    <w:sig w:usb0="00000287" w:usb1="00000001" w:usb2="00000000" w:usb3="00000000" w:csb0="0000009F" w:csb1="00000000"/>
  </w:font>
  <w:font w:name="Cera Pro">
    <w:altName w:val="Cera Pro"/>
    <w:panose1 w:val="00000500000000000000"/>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8FD2" w14:textId="77777777" w:rsidR="005B3781" w:rsidRDefault="005B37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AD3C" w14:textId="77777777" w:rsidR="005B3781" w:rsidRPr="005B3781" w:rsidRDefault="005B3781" w:rsidP="005B3781">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8869" w14:textId="77777777" w:rsidR="005B3781" w:rsidRDefault="005B37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18D44" w14:textId="77777777" w:rsidR="00EE6BA7" w:rsidRDefault="00EE6BA7">
      <w:r>
        <w:separator/>
      </w:r>
    </w:p>
  </w:footnote>
  <w:footnote w:type="continuationSeparator" w:id="0">
    <w:p w14:paraId="326B733A" w14:textId="77777777" w:rsidR="00EE6BA7" w:rsidRDefault="00EE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BDA3" w14:textId="77777777" w:rsidR="005B3781" w:rsidRDefault="005B37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2538" w14:textId="77777777" w:rsidR="00777E60" w:rsidRPr="005C6613" w:rsidRDefault="005C6613" w:rsidP="005C6613">
    <w:pPr>
      <w:pStyle w:val="Corps"/>
      <w:jc w:val="right"/>
      <w:rPr>
        <w:rFonts w:cs="Arial"/>
        <w:i/>
        <w:iCs/>
        <w:color w:val="535353" w:themeColor="background2"/>
        <w:sz w:val="22"/>
        <w:szCs w:val="22"/>
        <w:lang w:val="en-US"/>
      </w:rPr>
    </w:pPr>
    <w:r w:rsidRPr="005C6613">
      <w:rPr>
        <w:rStyle w:val="Aucun"/>
        <w:rFonts w:cs="Arial"/>
        <w:i/>
        <w:iCs/>
        <w:color w:val="535353" w:themeColor="background2"/>
        <w:spacing w:val="15"/>
        <w:kern w:val="28"/>
        <w:sz w:val="22"/>
        <w:szCs w:val="22"/>
        <w:lang w:val="en-US"/>
      </w:rPr>
      <w:t>BRAILLE Characters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D6B7" w14:textId="77777777" w:rsidR="005B3781" w:rsidRDefault="005B37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687"/>
    <w:multiLevelType w:val="hybridMultilevel"/>
    <w:tmpl w:val="8B42C58C"/>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CF8496A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230AD2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D90725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BE26BB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71C8D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4FEA27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A90462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822CA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D26702"/>
    <w:multiLevelType w:val="hybridMultilevel"/>
    <w:tmpl w:val="FBB4A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E1461"/>
    <w:multiLevelType w:val="hybridMultilevel"/>
    <w:tmpl w:val="00504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91FE4"/>
    <w:multiLevelType w:val="hybridMultilevel"/>
    <w:tmpl w:val="464E9AEE"/>
    <w:lvl w:ilvl="0" w:tplc="B2ACE03A">
      <w:start w:val="1"/>
      <w:numFmt w:val="bullet"/>
      <w:lvlText w:val=""/>
      <w:lvlJc w:val="left"/>
      <w:pPr>
        <w:ind w:left="360" w:hanging="360"/>
      </w:pPr>
      <w:rPr>
        <w:rFonts w:ascii="Symbol" w:hAnsi="Symbol" w:hint="default"/>
        <w:b/>
        <w:bCs/>
        <w:i w:val="0"/>
        <w:iCs w:val="0"/>
        <w:caps w:val="0"/>
        <w:smallCaps w:val="0"/>
        <w:strike w:val="0"/>
        <w:dstrike w:val="0"/>
        <w:outline w:val="0"/>
        <w:emboss w:val="0"/>
        <w:imprint w:val="0"/>
        <w:color w:val="333333"/>
        <w:spacing w:val="0"/>
        <w:w w:val="100"/>
        <w:kern w:val="0"/>
        <w:position w:val="-2"/>
        <w:highlight w:val="none"/>
        <w:vertAlign w:val="baseline"/>
      </w:rPr>
    </w:lvl>
    <w:lvl w:ilvl="1" w:tplc="CF8496A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230AD2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D90725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BE26BB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71C8D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4FEA27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A90462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822CA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DD0AEF"/>
    <w:multiLevelType w:val="hybridMultilevel"/>
    <w:tmpl w:val="3230D388"/>
    <w:numStyleLink w:val="Puces"/>
  </w:abstractNum>
  <w:abstractNum w:abstractNumId="5" w15:restartNumberingAfterBreak="0">
    <w:nsid w:val="1F054C52"/>
    <w:multiLevelType w:val="hybridMultilevel"/>
    <w:tmpl w:val="3230D388"/>
    <w:styleLink w:val="Puces"/>
    <w:lvl w:ilvl="0" w:tplc="ABB2656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1E0E0D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F1032A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968415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2468E6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F9037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0D0370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30AA17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976823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4D7F07"/>
    <w:multiLevelType w:val="hybridMultilevel"/>
    <w:tmpl w:val="0CF2FE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30D19"/>
    <w:multiLevelType w:val="hybridMultilevel"/>
    <w:tmpl w:val="AE8A8F66"/>
    <w:numStyleLink w:val="Nombres"/>
  </w:abstractNum>
  <w:abstractNum w:abstractNumId="8" w15:restartNumberingAfterBreak="0">
    <w:nsid w:val="2B8B3648"/>
    <w:multiLevelType w:val="hybridMultilevel"/>
    <w:tmpl w:val="63C2912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4FA2716"/>
    <w:multiLevelType w:val="hybridMultilevel"/>
    <w:tmpl w:val="49ACADDE"/>
    <w:lvl w:ilvl="0" w:tplc="040C0001">
      <w:start w:val="1"/>
      <w:numFmt w:val="bullet"/>
      <w:lvlText w:val=""/>
      <w:lvlJc w:val="left"/>
      <w:pPr>
        <w:ind w:left="360" w:hanging="360"/>
      </w:pPr>
      <w:rPr>
        <w:rFonts w:ascii="Symbol" w:hAnsi="Symbol" w:hint="default"/>
        <w:b w:val="0"/>
        <w:bCs w:val="0"/>
        <w:caps w:val="0"/>
        <w:smallCaps w:val="0"/>
        <w:strike w:val="0"/>
        <w:dstrike w:val="0"/>
        <w:outline w:val="0"/>
        <w:emboss w:val="0"/>
        <w:imprint w:val="0"/>
        <w:color w:val="000000"/>
        <w:spacing w:val="0"/>
        <w:w w:val="100"/>
        <w:kern w:val="0"/>
        <w:position w:val="0"/>
        <w:sz w:val="22"/>
        <w:vertAlign w:val="baseline"/>
        <w14:numSpacing w14:val="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5E0C46"/>
    <w:multiLevelType w:val="hybridMultilevel"/>
    <w:tmpl w:val="069844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AE2C17"/>
    <w:multiLevelType w:val="hybridMultilevel"/>
    <w:tmpl w:val="3230D388"/>
    <w:numStyleLink w:val="Puces"/>
  </w:abstractNum>
  <w:abstractNum w:abstractNumId="12" w15:restartNumberingAfterBreak="0">
    <w:nsid w:val="64525A09"/>
    <w:multiLevelType w:val="hybridMultilevel"/>
    <w:tmpl w:val="AE8A8F66"/>
    <w:styleLink w:val="Nombres"/>
    <w:lvl w:ilvl="0" w:tplc="D4566C2A">
      <w:start w:val="1"/>
      <w:numFmt w:val="decimal"/>
      <w:lvlText w:val="%1."/>
      <w:lvlJc w:val="left"/>
      <w:pPr>
        <w:ind w:left="515"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7647C8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5D84C6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A8E7DF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E5AFFD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96E489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93637A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440B50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D58A04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4D77DC"/>
    <w:multiLevelType w:val="hybridMultilevel"/>
    <w:tmpl w:val="2D50BA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3444BA"/>
    <w:multiLevelType w:val="hybridMultilevel"/>
    <w:tmpl w:val="A63024A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BA05CD"/>
    <w:multiLevelType w:val="hybridMultilevel"/>
    <w:tmpl w:val="4C9EB046"/>
    <w:lvl w:ilvl="0" w:tplc="D5C2FD10">
      <w:start w:val="1"/>
      <w:numFmt w:val="bullet"/>
      <w:lvlText w:val="•"/>
      <w:lvlJc w:val="left"/>
      <w:pPr>
        <w:ind w:left="720" w:hanging="360"/>
      </w:pPr>
      <w:rPr>
        <w:rFonts w:ascii="Helvetica" w:eastAsia="Helvetica" w:hAnsi="Helvetica" w:cs="Helvetica"/>
        <w:b/>
        <w:bCs/>
        <w:i w:val="0"/>
        <w:iCs w:val="0"/>
        <w:caps w:val="0"/>
        <w:smallCaps w:val="0"/>
        <w:strike w:val="0"/>
        <w:dstrike w:val="0"/>
        <w:outline w:val="0"/>
        <w:emboss w:val="0"/>
        <w:imprint w:val="0"/>
        <w:color w:val="424242"/>
        <w:spacing w:val="0"/>
        <w:w w:val="100"/>
        <w:kern w:val="0"/>
        <w:position w:val="-2"/>
        <w:sz w:val="32"/>
        <w:szCs w:val="32"/>
        <w:highlight w:val="none"/>
        <w:vertAlign w:val="baseline"/>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1"/>
    <w:lvlOverride w:ilvl="0">
      <w:lvl w:ilvl="0" w:tplc="38E27D9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A655F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1ADDB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EE3EF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1E5EE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C86B6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32149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9A5BA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F2839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lvlOverride w:ilvl="0">
      <w:lvl w:ilvl="0" w:tplc="38E27D90">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A655F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1ADDB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EE3EF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1E5E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C86B6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32149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9A5BA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F2839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0"/>
  </w:num>
  <w:num w:numId="7">
    <w:abstractNumId w:val="10"/>
  </w:num>
  <w:num w:numId="8">
    <w:abstractNumId w:val="15"/>
  </w:num>
  <w:num w:numId="9">
    <w:abstractNumId w:val="13"/>
  </w:num>
  <w:num w:numId="10">
    <w:abstractNumId w:val="9"/>
  </w:num>
  <w:num w:numId="11">
    <w:abstractNumId w:val="8"/>
  </w:num>
  <w:num w:numId="12">
    <w:abstractNumId w:val="1"/>
  </w:num>
  <w:num w:numId="13">
    <w:abstractNumId w:val="14"/>
  </w:num>
  <w:num w:numId="14">
    <w:abstractNumId w:val="2"/>
  </w:num>
  <w:num w:numId="15">
    <w:abstractNumId w:val="6"/>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60"/>
    <w:rsid w:val="00072CB0"/>
    <w:rsid w:val="000A2CC1"/>
    <w:rsid w:val="000B595D"/>
    <w:rsid w:val="00117AD6"/>
    <w:rsid w:val="001239C6"/>
    <w:rsid w:val="00193A85"/>
    <w:rsid w:val="00194FE6"/>
    <w:rsid w:val="001E1310"/>
    <w:rsid w:val="001E2621"/>
    <w:rsid w:val="001E33D5"/>
    <w:rsid w:val="002067A4"/>
    <w:rsid w:val="002A31CF"/>
    <w:rsid w:val="002B0B29"/>
    <w:rsid w:val="003A25E8"/>
    <w:rsid w:val="00444E3B"/>
    <w:rsid w:val="004A011A"/>
    <w:rsid w:val="004D6A94"/>
    <w:rsid w:val="00533E30"/>
    <w:rsid w:val="00571EC6"/>
    <w:rsid w:val="005B3781"/>
    <w:rsid w:val="005C5318"/>
    <w:rsid w:val="005C6613"/>
    <w:rsid w:val="005D6D30"/>
    <w:rsid w:val="005F4399"/>
    <w:rsid w:val="006B4FE6"/>
    <w:rsid w:val="00701D31"/>
    <w:rsid w:val="0074561F"/>
    <w:rsid w:val="0074664A"/>
    <w:rsid w:val="00777E60"/>
    <w:rsid w:val="007975FE"/>
    <w:rsid w:val="007C455D"/>
    <w:rsid w:val="00851822"/>
    <w:rsid w:val="00990C70"/>
    <w:rsid w:val="00994A12"/>
    <w:rsid w:val="00A61B62"/>
    <w:rsid w:val="00AB32A6"/>
    <w:rsid w:val="00AD7C61"/>
    <w:rsid w:val="00AE53F4"/>
    <w:rsid w:val="00B126E1"/>
    <w:rsid w:val="00B21326"/>
    <w:rsid w:val="00B7615F"/>
    <w:rsid w:val="00BA7E31"/>
    <w:rsid w:val="00BC4F69"/>
    <w:rsid w:val="00BF717F"/>
    <w:rsid w:val="00C30119"/>
    <w:rsid w:val="00CF51F7"/>
    <w:rsid w:val="00D262B6"/>
    <w:rsid w:val="00D46CFE"/>
    <w:rsid w:val="00D66A22"/>
    <w:rsid w:val="00D81D63"/>
    <w:rsid w:val="00DE3839"/>
    <w:rsid w:val="00EE6BA7"/>
    <w:rsid w:val="00EF3EBD"/>
    <w:rsid w:val="00F25EBD"/>
    <w:rsid w:val="00F77D4E"/>
    <w:rsid w:val="00FD0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A2B4"/>
  <w15:docId w15:val="{1F87DAE3-63BA-F74B-9442-9AF114E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character" w:customStyle="1" w:styleId="Aucun">
    <w:name w:val="Aucun"/>
    <w:rPr>
      <w:lang w:val="fr-FR"/>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Puces">
    <w:name w:val="Puces"/>
    <w:pPr>
      <w:numPr>
        <w:numId w:val="1"/>
      </w:numPr>
    </w:pPr>
  </w:style>
  <w:style w:type="paragraph" w:styleId="Pieddepage">
    <w:name w:val="footer"/>
    <w:basedOn w:val="Normal"/>
    <w:link w:val="PieddepageCar"/>
    <w:uiPriority w:val="99"/>
    <w:unhideWhenUsed/>
    <w:rsid w:val="00B126E1"/>
    <w:pPr>
      <w:tabs>
        <w:tab w:val="center" w:pos="4536"/>
        <w:tab w:val="right" w:pos="9072"/>
      </w:tabs>
    </w:pPr>
  </w:style>
  <w:style w:type="character" w:customStyle="1" w:styleId="PieddepageCar">
    <w:name w:val="Pied de page Car"/>
    <w:basedOn w:val="Policepardfaut"/>
    <w:link w:val="Pieddepage"/>
    <w:uiPriority w:val="99"/>
    <w:rsid w:val="00B126E1"/>
    <w:rPr>
      <w:sz w:val="24"/>
      <w:szCs w:val="24"/>
      <w:lang w:val="en-US" w:eastAsia="en-US"/>
    </w:rPr>
  </w:style>
  <w:style w:type="character" w:customStyle="1" w:styleId="apple-converted-space">
    <w:name w:val="apple-converted-space"/>
    <w:basedOn w:val="Policepardfaut"/>
    <w:rsid w:val="005C5318"/>
  </w:style>
  <w:style w:type="paragraph" w:styleId="Paragraphedeliste">
    <w:name w:val="List Paragraph"/>
    <w:basedOn w:val="Normal"/>
    <w:uiPriority w:val="34"/>
    <w:qFormat/>
    <w:rsid w:val="005C5318"/>
    <w:pPr>
      <w:ind w:left="720"/>
      <w:contextualSpacing/>
    </w:pPr>
  </w:style>
  <w:style w:type="paragraph" w:customStyle="1" w:styleId="CorpsA">
    <w:name w:val="Corps A"/>
    <w:rsid w:val="00DE3839"/>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CorpsB">
    <w:name w:val="Corps B"/>
    <w:rsid w:val="00DE3839"/>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ombres">
    <w:name w:val="Nombres"/>
    <w:rsid w:val="00072CB0"/>
    <w:pPr>
      <w:numPr>
        <w:numId w:val="17"/>
      </w:numPr>
    </w:pPr>
  </w:style>
  <w:style w:type="paragraph" w:customStyle="1" w:styleId="Pardfaut">
    <w:name w:val="Par défaut"/>
    <w:rsid w:val="00072CB0"/>
    <w:pPr>
      <w:spacing w:before="160"/>
    </w:pPr>
    <w:rPr>
      <w:rFonts w:ascii="Helvetica Neue" w:hAnsi="Helvetica Neue" w:cs="Arial Unicode MS"/>
      <w:color w:val="000000"/>
      <w:sz w:val="24"/>
      <w:szCs w:val="24"/>
      <w:lang w:eastAsia="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3690">
      <w:bodyDiv w:val="1"/>
      <w:marLeft w:val="0"/>
      <w:marRight w:val="0"/>
      <w:marTop w:val="0"/>
      <w:marBottom w:val="0"/>
      <w:divBdr>
        <w:top w:val="none" w:sz="0" w:space="0" w:color="auto"/>
        <w:left w:val="none" w:sz="0" w:space="0" w:color="auto"/>
        <w:bottom w:val="none" w:sz="0" w:space="0" w:color="auto"/>
        <w:right w:val="none" w:sz="0" w:space="0" w:color="auto"/>
      </w:divBdr>
    </w:div>
    <w:div w:id="1704793872">
      <w:bodyDiv w:val="1"/>
      <w:marLeft w:val="0"/>
      <w:marRight w:val="0"/>
      <w:marTop w:val="0"/>
      <w:marBottom w:val="0"/>
      <w:divBdr>
        <w:top w:val="none" w:sz="0" w:space="0" w:color="auto"/>
        <w:left w:val="none" w:sz="0" w:space="0" w:color="auto"/>
        <w:bottom w:val="none" w:sz="0" w:space="0" w:color="auto"/>
        <w:right w:val="none" w:sz="0" w:space="0" w:color="auto"/>
      </w:divBdr>
      <w:divsChild>
        <w:div w:id="276986934">
          <w:marLeft w:val="0"/>
          <w:marRight w:val="0"/>
          <w:marTop w:val="0"/>
          <w:marBottom w:val="0"/>
          <w:divBdr>
            <w:top w:val="none" w:sz="0" w:space="0" w:color="auto"/>
            <w:left w:val="none" w:sz="0" w:space="0" w:color="auto"/>
            <w:bottom w:val="none" w:sz="0" w:space="0" w:color="auto"/>
            <w:right w:val="none" w:sz="0" w:space="0" w:color="auto"/>
          </w:divBdr>
        </w:div>
        <w:div w:id="15269429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Angelier</cp:lastModifiedBy>
  <cp:revision>9</cp:revision>
  <dcterms:created xsi:type="dcterms:W3CDTF">2021-04-13T12:49:00Z</dcterms:created>
  <dcterms:modified xsi:type="dcterms:W3CDTF">2021-07-08T09:10:00Z</dcterms:modified>
</cp:coreProperties>
</file>