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39B" w:rsidRPr="006B46EF" w:rsidRDefault="004F139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F139B" w:rsidRPr="00A87CFB" w:rsidRDefault="00871843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  <w:lang w:val="en-US"/>
        </w:rPr>
      </w:pPr>
      <w:r w:rsidRPr="00A87CFB">
        <w:rPr>
          <w:rFonts w:cs="Arial"/>
          <w:b/>
          <w:bCs/>
          <w:sz w:val="28"/>
          <w:szCs w:val="28"/>
          <w:lang w:val="en-US"/>
        </w:rPr>
        <w:t>Easy Staircase</w:t>
      </w:r>
    </w:p>
    <w:p w:rsidR="0053269D" w:rsidRDefault="0053269D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F139B" w:rsidRPr="00BB21E8" w:rsidRDefault="0053269D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C6437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C5A3B57" wp14:editId="5CA35690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37E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C6437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13CCA21" wp14:editId="1422F21D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37E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6B46EF" w:rsidRDefault="006B46E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B46EF" w:rsidRDefault="00BB21E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91200" cy="1868400"/>
            <wp:effectExtent l="0" t="0" r="0" b="0"/>
            <wp:docPr id="1" name="Image 1" descr="Une image contenant intérieur, jouet, télécommand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O  Easy Staircase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91200" cy="1868400"/>
            <wp:effectExtent l="0" t="0" r="0" b="0"/>
            <wp:docPr id="4" name="Image 4" descr="Une image contenant jouet, intérieur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O  Easy Staircase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EF" w:rsidRPr="006B46EF" w:rsidRDefault="006B46E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F139B" w:rsidRPr="006B46EF" w:rsidRDefault="006B46EF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6B46EF">
        <w:rPr>
          <w:rFonts w:eastAsia="CeraPro-Regular" w:cs="Arial"/>
          <w:b/>
          <w:bCs/>
          <w:sz w:val="22"/>
          <w:szCs w:val="22"/>
          <w:lang w:val="en-US"/>
        </w:rPr>
        <w:t>Let’s play</w:t>
      </w:r>
    </w:p>
    <w:p w:rsidR="004F139B" w:rsidRPr="006B46EF" w:rsidRDefault="00871843" w:rsidP="0053269D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 xml:space="preserve">Build a staircase </w:t>
      </w:r>
      <w:r w:rsidR="006B46EF">
        <w:rPr>
          <w:rFonts w:cs="Arial"/>
          <w:sz w:val="22"/>
          <w:szCs w:val="22"/>
          <w:lang w:val="en-US"/>
        </w:rPr>
        <w:t>with smooth steps</w:t>
      </w:r>
      <w:r w:rsidRPr="006B46EF">
        <w:rPr>
          <w:rFonts w:cs="Arial"/>
          <w:sz w:val="22"/>
          <w:szCs w:val="22"/>
          <w:lang w:val="en-US"/>
        </w:rPr>
        <w:t xml:space="preserve"> on the base plate</w:t>
      </w:r>
      <w:r w:rsidR="006B46EF">
        <w:rPr>
          <w:rFonts w:cs="Arial"/>
          <w:sz w:val="22"/>
          <w:szCs w:val="22"/>
          <w:lang w:val="en-US"/>
        </w:rPr>
        <w:t>.</w:t>
      </w:r>
    </w:p>
    <w:p w:rsidR="004F139B" w:rsidRPr="006B46EF" w:rsidRDefault="00871843" w:rsidP="0053269D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 xml:space="preserve">Make </w:t>
      </w:r>
      <w:r w:rsidR="006B46EF">
        <w:rPr>
          <w:rFonts w:cs="Arial"/>
          <w:sz w:val="22"/>
          <w:szCs w:val="22"/>
          <w:lang w:val="en-US"/>
        </w:rPr>
        <w:t xml:space="preserve">it </w:t>
      </w:r>
      <w:r w:rsidR="006B46EF" w:rsidRPr="006B46EF">
        <w:rPr>
          <w:rFonts w:cs="Arial"/>
          <w:sz w:val="22"/>
          <w:szCs w:val="22"/>
          <w:lang w:val="en-US"/>
        </w:rPr>
        <w:t>as high as possible</w:t>
      </w:r>
      <w:r w:rsidR="006B46EF">
        <w:rPr>
          <w:rFonts w:cs="Arial"/>
          <w:sz w:val="22"/>
          <w:szCs w:val="22"/>
          <w:lang w:val="en-US"/>
        </w:rPr>
        <w:t>.</w:t>
      </w:r>
    </w:p>
    <w:p w:rsidR="004F139B" w:rsidRPr="006B46EF" w:rsidRDefault="006B46EF" w:rsidP="0053269D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Climb the staircase with</w:t>
      </w:r>
      <w:r w:rsidR="00871843" w:rsidRPr="006B46EF">
        <w:rPr>
          <w:rFonts w:cs="Arial"/>
          <w:sz w:val="22"/>
          <w:szCs w:val="22"/>
          <w:lang w:val="en-US"/>
        </w:rPr>
        <w:t xml:space="preserve"> a </w:t>
      </w:r>
      <w:r>
        <w:rPr>
          <w:rFonts w:cs="Arial"/>
          <w:sz w:val="22"/>
          <w:szCs w:val="22"/>
          <w:lang w:val="en-US"/>
        </w:rPr>
        <w:t xml:space="preserve">LEGO </w:t>
      </w:r>
      <w:r w:rsidR="00871843" w:rsidRPr="006B46EF">
        <w:rPr>
          <w:rFonts w:cs="Arial"/>
          <w:sz w:val="22"/>
          <w:szCs w:val="22"/>
          <w:lang w:val="en-US"/>
        </w:rPr>
        <w:t>mini figure or your finger</w:t>
      </w:r>
      <w:r>
        <w:rPr>
          <w:rFonts w:cs="Arial"/>
          <w:sz w:val="22"/>
          <w:szCs w:val="22"/>
          <w:lang w:val="en-US"/>
        </w:rPr>
        <w:t>s</w:t>
      </w:r>
      <w:r w:rsidR="00871843" w:rsidRPr="006B46EF">
        <w:rPr>
          <w:rFonts w:cs="Arial"/>
          <w:sz w:val="22"/>
          <w:szCs w:val="22"/>
          <w:lang w:val="en-US"/>
        </w:rPr>
        <w:t>!</w:t>
      </w:r>
    </w:p>
    <w:p w:rsidR="004F139B" w:rsidRPr="006B46EF" w:rsidRDefault="004F139B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F139B" w:rsidRPr="006B46EF" w:rsidRDefault="004F139B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F139B" w:rsidRPr="006B46EF" w:rsidRDefault="0087184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B46EF">
        <w:rPr>
          <w:rFonts w:cs="Arial"/>
          <w:b/>
          <w:bCs/>
          <w:sz w:val="22"/>
          <w:szCs w:val="22"/>
          <w:lang w:val="en-US"/>
        </w:rPr>
        <w:t>How to prepare</w:t>
      </w:r>
    </w:p>
    <w:p w:rsidR="004F139B" w:rsidRPr="006B46EF" w:rsidRDefault="0087184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1 base plate</w:t>
      </w:r>
    </w:p>
    <w:p w:rsidR="004F139B" w:rsidRPr="006B46EF" w:rsidRDefault="00871843" w:rsidP="006B46E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16 bricks</w:t>
      </w:r>
      <w:r w:rsidR="006B46EF">
        <w:rPr>
          <w:rFonts w:cs="Arial"/>
          <w:sz w:val="22"/>
          <w:szCs w:val="22"/>
          <w:lang w:val="en-US"/>
        </w:rPr>
        <w:t xml:space="preserve"> r</w:t>
      </w:r>
      <w:r w:rsidRPr="006B46EF">
        <w:rPr>
          <w:rFonts w:cs="Arial"/>
          <w:sz w:val="22"/>
          <w:szCs w:val="22"/>
          <w:lang w:val="en-US"/>
        </w:rPr>
        <w:t>a</w:t>
      </w:r>
      <w:r w:rsidR="006B46EF">
        <w:rPr>
          <w:rFonts w:cs="Arial"/>
          <w:sz w:val="22"/>
          <w:szCs w:val="22"/>
          <w:lang w:val="en-US"/>
        </w:rPr>
        <w:t>ndomly chosen from the</w:t>
      </w:r>
      <w:r w:rsidRPr="006B46EF">
        <w:rPr>
          <w:rFonts w:cs="Arial"/>
          <w:sz w:val="22"/>
          <w:szCs w:val="22"/>
          <w:lang w:val="en-US"/>
        </w:rPr>
        <w:t xml:space="preserve"> first decade "A" to " J"</w:t>
      </w:r>
      <w:r w:rsidR="006B46EF">
        <w:rPr>
          <w:rFonts w:cs="Arial"/>
          <w:sz w:val="22"/>
          <w:szCs w:val="22"/>
          <w:lang w:val="en-US"/>
        </w:rPr>
        <w:t xml:space="preserve">.  These bricks provide the </w:t>
      </w:r>
      <w:r w:rsidR="006B46EF" w:rsidRPr="006B46EF">
        <w:rPr>
          <w:rFonts w:cs="Arial"/>
          <w:sz w:val="22"/>
          <w:szCs w:val="22"/>
          <w:lang w:val="en-US"/>
        </w:rPr>
        <w:t xml:space="preserve">largest flat space </w:t>
      </w:r>
      <w:r w:rsidR="006B46EF">
        <w:rPr>
          <w:rFonts w:cs="Arial"/>
          <w:sz w:val="22"/>
          <w:szCs w:val="22"/>
          <w:lang w:val="en-US"/>
        </w:rPr>
        <w:t xml:space="preserve">  because they contain </w:t>
      </w:r>
      <w:r w:rsidRPr="006B46EF">
        <w:rPr>
          <w:rFonts w:cs="Arial"/>
          <w:sz w:val="22"/>
          <w:szCs w:val="22"/>
          <w:lang w:val="en-US"/>
        </w:rPr>
        <w:t>only the first 2 rows of dots - 1,</w:t>
      </w:r>
      <w:r w:rsidR="006B46EF" w:rsidRPr="006B46EF">
        <w:rPr>
          <w:rFonts w:cs="Arial"/>
          <w:sz w:val="22"/>
          <w:szCs w:val="22"/>
          <w:lang w:val="en-US"/>
        </w:rPr>
        <w:t xml:space="preserve"> </w:t>
      </w:r>
      <w:r w:rsidRPr="006B46EF">
        <w:rPr>
          <w:rFonts w:cs="Arial"/>
          <w:sz w:val="22"/>
          <w:szCs w:val="22"/>
          <w:lang w:val="en-US"/>
        </w:rPr>
        <w:t>2,</w:t>
      </w:r>
      <w:r w:rsidR="006B46EF" w:rsidRPr="006B46EF">
        <w:rPr>
          <w:rFonts w:cs="Arial"/>
          <w:sz w:val="22"/>
          <w:szCs w:val="22"/>
          <w:lang w:val="en-US"/>
        </w:rPr>
        <w:t xml:space="preserve"> </w:t>
      </w:r>
      <w:r w:rsidRPr="006B46EF">
        <w:rPr>
          <w:rFonts w:cs="Arial"/>
          <w:sz w:val="22"/>
          <w:szCs w:val="22"/>
          <w:lang w:val="en-US"/>
        </w:rPr>
        <w:t>4,</w:t>
      </w:r>
      <w:r w:rsidR="006B46EF" w:rsidRPr="006B46EF">
        <w:rPr>
          <w:rFonts w:cs="Arial"/>
          <w:sz w:val="22"/>
          <w:szCs w:val="22"/>
          <w:lang w:val="en-US"/>
        </w:rPr>
        <w:t xml:space="preserve"> </w:t>
      </w:r>
      <w:r w:rsidRPr="006B46EF">
        <w:rPr>
          <w:rFonts w:cs="Arial"/>
          <w:sz w:val="22"/>
          <w:szCs w:val="22"/>
          <w:lang w:val="en-US"/>
        </w:rPr>
        <w:t>5</w:t>
      </w:r>
    </w:p>
    <w:p w:rsidR="00540282" w:rsidRDefault="00871843" w:rsidP="00540282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1 bowl</w:t>
      </w:r>
    </w:p>
    <w:p w:rsidR="00540282" w:rsidRPr="00540282" w:rsidRDefault="00540282" w:rsidP="00540282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 LEGO mini figure</w:t>
      </w:r>
    </w:p>
    <w:p w:rsidR="004F139B" w:rsidRPr="006B46EF" w:rsidRDefault="0087184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Place the bricks in the bowl</w:t>
      </w:r>
      <w:r w:rsidR="006B46EF">
        <w:rPr>
          <w:rFonts w:cs="Arial"/>
          <w:sz w:val="22"/>
          <w:szCs w:val="22"/>
          <w:lang w:val="en-US"/>
        </w:rPr>
        <w:t>.</w:t>
      </w:r>
    </w:p>
    <w:p w:rsidR="004F139B" w:rsidRDefault="004F139B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B46EF" w:rsidRPr="006B46EF" w:rsidRDefault="006B46EF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F139B" w:rsidRPr="006B46EF" w:rsidRDefault="006B46E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B46EF">
        <w:rPr>
          <w:rFonts w:cs="Arial"/>
          <w:b/>
          <w:bCs/>
          <w:sz w:val="22"/>
          <w:szCs w:val="22"/>
          <w:lang w:val="en-US"/>
        </w:rPr>
        <w:t>F</w:t>
      </w:r>
      <w:r w:rsidR="00871843" w:rsidRPr="006B46EF">
        <w:rPr>
          <w:rFonts w:cs="Arial"/>
          <w:b/>
          <w:bCs/>
          <w:sz w:val="22"/>
          <w:szCs w:val="22"/>
          <w:lang w:val="en-US"/>
        </w:rPr>
        <w:t>acilitation</w:t>
      </w:r>
      <w:r w:rsidRPr="006B46EF">
        <w:rPr>
          <w:rFonts w:cs="Arial"/>
          <w:b/>
          <w:bCs/>
          <w:sz w:val="22"/>
          <w:szCs w:val="22"/>
          <w:lang w:val="en-US"/>
        </w:rPr>
        <w:t xml:space="preserve"> tips</w:t>
      </w:r>
    </w:p>
    <w:p w:rsidR="004F139B" w:rsidRPr="006B46EF" w:rsidRDefault="0087184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 xml:space="preserve">The </w:t>
      </w:r>
      <w:r w:rsidR="006B46EF">
        <w:rPr>
          <w:rFonts w:cs="Arial"/>
          <w:sz w:val="22"/>
          <w:szCs w:val="22"/>
          <w:lang w:val="en-US"/>
        </w:rPr>
        <w:t>dep</w:t>
      </w:r>
      <w:r w:rsidRPr="006B46EF">
        <w:rPr>
          <w:rFonts w:cs="Arial"/>
          <w:sz w:val="22"/>
          <w:szCs w:val="22"/>
          <w:lang w:val="en-US"/>
        </w:rPr>
        <w:t>th of the steps may vary</w:t>
      </w:r>
      <w:r w:rsidR="00DB01D1">
        <w:rPr>
          <w:rFonts w:cs="Arial"/>
          <w:sz w:val="22"/>
          <w:szCs w:val="22"/>
          <w:lang w:val="en-US"/>
        </w:rPr>
        <w:t xml:space="preserve"> (</w:t>
      </w:r>
      <w:r w:rsidR="00DB01D1" w:rsidRPr="006B46EF">
        <w:rPr>
          <w:rFonts w:cs="Arial"/>
          <w:sz w:val="22"/>
          <w:szCs w:val="22"/>
          <w:lang w:val="en-US"/>
        </w:rPr>
        <w:t>1 stud or 2</w:t>
      </w:r>
      <w:r w:rsidR="00DB01D1">
        <w:rPr>
          <w:rFonts w:cs="Arial"/>
          <w:sz w:val="22"/>
          <w:szCs w:val="22"/>
          <w:lang w:val="en-US"/>
        </w:rPr>
        <w:t>)</w:t>
      </w:r>
      <w:r w:rsidRPr="006B46EF">
        <w:rPr>
          <w:rFonts w:cs="Arial"/>
          <w:sz w:val="22"/>
          <w:szCs w:val="22"/>
          <w:lang w:val="en-US"/>
        </w:rPr>
        <w:t xml:space="preserve">, depending on </w:t>
      </w:r>
      <w:r w:rsidR="006B46EF">
        <w:rPr>
          <w:rFonts w:cs="Arial"/>
          <w:sz w:val="22"/>
          <w:szCs w:val="22"/>
          <w:lang w:val="en-US"/>
        </w:rPr>
        <w:t>staircase</w:t>
      </w:r>
      <w:r w:rsidRPr="006B46EF">
        <w:rPr>
          <w:rFonts w:cs="Arial"/>
          <w:sz w:val="22"/>
          <w:szCs w:val="22"/>
          <w:lang w:val="en-US"/>
        </w:rPr>
        <w:t xml:space="preserve"> assembl</w:t>
      </w:r>
      <w:r w:rsidR="006B46EF">
        <w:rPr>
          <w:rFonts w:cs="Arial"/>
          <w:sz w:val="22"/>
          <w:szCs w:val="22"/>
          <w:lang w:val="en-US"/>
        </w:rPr>
        <w:t>y</w:t>
      </w:r>
      <w:r w:rsidR="00DB01D1">
        <w:rPr>
          <w:rFonts w:cs="Arial"/>
          <w:sz w:val="22"/>
          <w:szCs w:val="22"/>
          <w:lang w:val="en-US"/>
        </w:rPr>
        <w:t>.</w:t>
      </w:r>
    </w:p>
    <w:p w:rsidR="004F139B" w:rsidRPr="006B46EF" w:rsidRDefault="0087184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 xml:space="preserve">Ask </w:t>
      </w:r>
      <w:r w:rsidR="006B46EF">
        <w:rPr>
          <w:rFonts w:cs="Arial"/>
          <w:sz w:val="22"/>
          <w:szCs w:val="22"/>
          <w:lang w:val="en-US"/>
        </w:rPr>
        <w:t>“</w:t>
      </w:r>
      <w:r w:rsidRPr="006B46EF">
        <w:rPr>
          <w:rFonts w:cs="Arial"/>
          <w:sz w:val="22"/>
          <w:szCs w:val="22"/>
          <w:lang w:val="en-US"/>
        </w:rPr>
        <w:t>Where do</w:t>
      </w:r>
      <w:r w:rsidR="00DB01D1">
        <w:rPr>
          <w:rFonts w:cs="Arial"/>
          <w:sz w:val="22"/>
          <w:szCs w:val="22"/>
          <w:lang w:val="en-US"/>
        </w:rPr>
        <w:t>es</w:t>
      </w:r>
      <w:r w:rsidRPr="006B46EF">
        <w:rPr>
          <w:rFonts w:cs="Arial"/>
          <w:sz w:val="22"/>
          <w:szCs w:val="22"/>
          <w:lang w:val="en-US"/>
        </w:rPr>
        <w:t xml:space="preserve"> your stai</w:t>
      </w:r>
      <w:r w:rsidR="00DB01D1">
        <w:rPr>
          <w:rFonts w:cs="Arial"/>
          <w:sz w:val="22"/>
          <w:szCs w:val="22"/>
          <w:lang w:val="en-US"/>
        </w:rPr>
        <w:t>rcase</w:t>
      </w:r>
      <w:r w:rsidRPr="006B46EF">
        <w:rPr>
          <w:rFonts w:cs="Arial"/>
          <w:sz w:val="22"/>
          <w:szCs w:val="22"/>
          <w:lang w:val="en-US"/>
        </w:rPr>
        <w:t xml:space="preserve"> </w:t>
      </w:r>
      <w:r w:rsidR="00DB01D1">
        <w:rPr>
          <w:rFonts w:cs="Arial"/>
          <w:sz w:val="22"/>
          <w:szCs w:val="22"/>
          <w:lang w:val="en-US"/>
        </w:rPr>
        <w:t>go</w:t>
      </w:r>
      <w:r w:rsidRPr="006B46EF">
        <w:rPr>
          <w:rFonts w:cs="Arial"/>
          <w:sz w:val="22"/>
          <w:szCs w:val="22"/>
          <w:lang w:val="en-US"/>
        </w:rPr>
        <w:t>?</w:t>
      </w:r>
      <w:r w:rsidR="006B46EF">
        <w:rPr>
          <w:rFonts w:cs="Arial"/>
          <w:sz w:val="22"/>
          <w:szCs w:val="22"/>
          <w:lang w:val="en-US"/>
        </w:rPr>
        <w:t>”</w:t>
      </w:r>
      <w:r w:rsidR="00DB01D1">
        <w:rPr>
          <w:rFonts w:cs="Arial"/>
          <w:sz w:val="22"/>
          <w:szCs w:val="22"/>
          <w:lang w:val="en-US"/>
        </w:rPr>
        <w:t>.</w:t>
      </w:r>
    </w:p>
    <w:p w:rsidR="004F139B" w:rsidRPr="006B46EF" w:rsidRDefault="00DB01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</w:t>
      </w:r>
      <w:r w:rsidRPr="006B46EF">
        <w:rPr>
          <w:rFonts w:cs="Arial"/>
          <w:sz w:val="22"/>
          <w:szCs w:val="22"/>
          <w:lang w:val="en-US"/>
        </w:rPr>
        <w:t>uggest</w:t>
      </w:r>
      <w:r>
        <w:rPr>
          <w:rFonts w:cs="Arial"/>
          <w:sz w:val="22"/>
          <w:szCs w:val="22"/>
          <w:lang w:val="en-US"/>
        </w:rPr>
        <w:t xml:space="preserve"> finding a real staircase to </w:t>
      </w:r>
      <w:r w:rsidR="00871843" w:rsidRPr="006B46EF">
        <w:rPr>
          <w:rFonts w:cs="Arial"/>
          <w:sz w:val="22"/>
          <w:szCs w:val="22"/>
          <w:lang w:val="en-US"/>
        </w:rPr>
        <w:t xml:space="preserve">feel </w:t>
      </w:r>
      <w:r>
        <w:rPr>
          <w:rFonts w:cs="Arial"/>
          <w:sz w:val="22"/>
          <w:szCs w:val="22"/>
          <w:lang w:val="en-US"/>
        </w:rPr>
        <w:t xml:space="preserve">the </w:t>
      </w:r>
      <w:r w:rsidR="00871843" w:rsidRPr="006B46EF">
        <w:rPr>
          <w:rFonts w:cs="Arial"/>
          <w:sz w:val="22"/>
          <w:szCs w:val="22"/>
          <w:lang w:val="en-US"/>
        </w:rPr>
        <w:t>flat steps</w:t>
      </w:r>
      <w:r>
        <w:rPr>
          <w:rFonts w:cs="Arial"/>
          <w:sz w:val="22"/>
          <w:szCs w:val="22"/>
          <w:lang w:val="en-US"/>
        </w:rPr>
        <w:t>.</w:t>
      </w:r>
    </w:p>
    <w:p w:rsidR="004F139B" w:rsidRPr="006B46EF" w:rsidRDefault="004F139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F139B" w:rsidRPr="006B46EF" w:rsidRDefault="004F139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F139B" w:rsidRPr="00DB01D1" w:rsidRDefault="0087184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DB01D1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DB01D1" w:rsidRPr="00DB01D1">
        <w:rPr>
          <w:rFonts w:cs="Arial"/>
          <w:b/>
          <w:bCs/>
          <w:sz w:val="22"/>
          <w:szCs w:val="22"/>
          <w:lang w:val="en-US"/>
        </w:rPr>
        <w:t>variat</w:t>
      </w:r>
      <w:r w:rsidRPr="00DB01D1">
        <w:rPr>
          <w:rFonts w:cs="Arial"/>
          <w:b/>
          <w:bCs/>
          <w:sz w:val="22"/>
          <w:szCs w:val="22"/>
          <w:lang w:val="en-US"/>
        </w:rPr>
        <w:t>ions</w:t>
      </w:r>
    </w:p>
    <w:p w:rsidR="004F139B" w:rsidRPr="006B46EF" w:rsidRDefault="0087184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 xml:space="preserve">Use only letter </w:t>
      </w:r>
      <w:r w:rsidR="00DB01D1">
        <w:rPr>
          <w:rFonts w:cs="Arial"/>
          <w:sz w:val="22"/>
          <w:szCs w:val="22"/>
          <w:lang w:val="en-US"/>
        </w:rPr>
        <w:t>“</w:t>
      </w:r>
      <w:r w:rsidRPr="006B46EF">
        <w:rPr>
          <w:rFonts w:cs="Arial"/>
          <w:sz w:val="22"/>
          <w:szCs w:val="22"/>
          <w:lang w:val="en-US"/>
        </w:rPr>
        <w:t>G" (easy to f</w:t>
      </w:r>
      <w:r w:rsidR="00DB01D1">
        <w:rPr>
          <w:rFonts w:cs="Arial"/>
          <w:sz w:val="22"/>
          <w:szCs w:val="22"/>
          <w:lang w:val="en-US"/>
        </w:rPr>
        <w:t>eel</w:t>
      </w:r>
      <w:r w:rsidRPr="006B46EF">
        <w:rPr>
          <w:rFonts w:cs="Arial"/>
          <w:sz w:val="22"/>
          <w:szCs w:val="22"/>
          <w:lang w:val="en-US"/>
        </w:rPr>
        <w:t xml:space="preserve"> the difference between</w:t>
      </w:r>
      <w:r w:rsidR="00DB01D1">
        <w:rPr>
          <w:rFonts w:cs="Arial"/>
          <w:sz w:val="22"/>
          <w:szCs w:val="22"/>
          <w:lang w:val="en-US"/>
        </w:rPr>
        <w:t xml:space="preserve"> the</w:t>
      </w:r>
      <w:r w:rsidRPr="006B46EF">
        <w:rPr>
          <w:rFonts w:cs="Arial"/>
          <w:sz w:val="22"/>
          <w:szCs w:val="22"/>
          <w:lang w:val="en-US"/>
        </w:rPr>
        <w:t xml:space="preserve"> portion with studs and </w:t>
      </w:r>
      <w:r w:rsidR="00DB01D1">
        <w:rPr>
          <w:rFonts w:cs="Arial"/>
          <w:sz w:val="22"/>
          <w:szCs w:val="22"/>
          <w:lang w:val="en-US"/>
        </w:rPr>
        <w:t xml:space="preserve">the </w:t>
      </w:r>
      <w:r w:rsidRPr="006B46EF">
        <w:rPr>
          <w:rFonts w:cs="Arial"/>
          <w:sz w:val="22"/>
          <w:szCs w:val="22"/>
          <w:lang w:val="en-US"/>
        </w:rPr>
        <w:t>portion without)</w:t>
      </w:r>
      <w:r w:rsidR="00DB01D1">
        <w:rPr>
          <w:rFonts w:cs="Arial"/>
          <w:sz w:val="22"/>
          <w:szCs w:val="22"/>
          <w:lang w:val="en-US"/>
        </w:rPr>
        <w:t>.</w:t>
      </w:r>
    </w:p>
    <w:p w:rsidR="004F139B" w:rsidRPr="006B46EF" w:rsidRDefault="0087184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 xml:space="preserve">Change the bricks: letters with dot 3 and dot 6 </w:t>
      </w:r>
      <w:r w:rsidR="00DB01D1">
        <w:rPr>
          <w:rFonts w:cs="Arial"/>
          <w:sz w:val="22"/>
          <w:szCs w:val="22"/>
          <w:lang w:val="en-US"/>
        </w:rPr>
        <w:t>provide the smallest</w:t>
      </w:r>
      <w:r w:rsidRPr="006B46EF">
        <w:rPr>
          <w:rFonts w:cs="Arial"/>
          <w:sz w:val="22"/>
          <w:szCs w:val="22"/>
          <w:lang w:val="en-US"/>
        </w:rPr>
        <w:t xml:space="preserve"> s</w:t>
      </w:r>
      <w:r w:rsidR="00DB01D1">
        <w:rPr>
          <w:rFonts w:cs="Arial"/>
          <w:sz w:val="22"/>
          <w:szCs w:val="22"/>
          <w:lang w:val="en-US"/>
        </w:rPr>
        <w:t>pace for steps.</w:t>
      </w:r>
    </w:p>
    <w:p w:rsidR="004F139B" w:rsidRDefault="004F139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3269D" w:rsidRDefault="0053269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3269D" w:rsidRPr="0053269D" w:rsidRDefault="0053269D" w:rsidP="0053269D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53269D" w:rsidRPr="006B46EF" w:rsidRDefault="0053269D" w:rsidP="0053269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Pr="006B46EF">
        <w:rPr>
          <w:rStyle w:val="Aucun"/>
          <w:rFonts w:cs="Arial"/>
          <w:sz w:val="22"/>
          <w:szCs w:val="22"/>
          <w:lang w:val="en-US"/>
        </w:rPr>
        <w:t>Recognize and use notions of alignment, right angle, equality of lengths, middle, symmetry</w:t>
      </w:r>
    </w:p>
    <w:p w:rsidR="0053269D" w:rsidRPr="006B46EF" w:rsidRDefault="0053269D" w:rsidP="0053269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6B46EF">
        <w:rPr>
          <w:rStyle w:val="Aucun"/>
          <w:rFonts w:cs="Arial"/>
          <w:sz w:val="22"/>
          <w:szCs w:val="22"/>
          <w:lang w:val="en-US"/>
        </w:rPr>
        <w:t xml:space="preserve">Explore and </w:t>
      </w:r>
      <w:r w:rsidR="00A87CFB">
        <w:rPr>
          <w:rStyle w:val="Aucun"/>
          <w:rFonts w:cs="Arial"/>
          <w:sz w:val="22"/>
          <w:szCs w:val="22"/>
          <w:lang w:val="en-US"/>
        </w:rPr>
        <w:t>investig</w:t>
      </w:r>
      <w:r w:rsidRPr="006B46EF">
        <w:rPr>
          <w:rStyle w:val="Aucun"/>
          <w:rFonts w:cs="Arial"/>
          <w:sz w:val="22"/>
          <w:szCs w:val="22"/>
          <w:lang w:val="en-US"/>
        </w:rPr>
        <w:t xml:space="preserve">ate to get information about the tactual properties of an object </w:t>
      </w:r>
    </w:p>
    <w:p w:rsidR="00A87CFB" w:rsidRDefault="0053269D" w:rsidP="0053269D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A87CFB">
        <w:rPr>
          <w:rFonts w:cs="Arial"/>
          <w:sz w:val="22"/>
          <w:szCs w:val="22"/>
          <w:lang w:val="en-US"/>
        </w:rPr>
        <w:t xml:space="preserve">PHYSICAL - </w:t>
      </w:r>
      <w:r w:rsidRPr="00A87CFB">
        <w:rPr>
          <w:rStyle w:val="Aucun"/>
          <w:rFonts w:cs="Arial"/>
          <w:sz w:val="22"/>
          <w:szCs w:val="22"/>
          <w:lang w:val="en-US"/>
        </w:rPr>
        <w:t>Organize: find objects</w:t>
      </w:r>
      <w:r w:rsidR="00A87CFB" w:rsidRPr="00A87CFB">
        <w:rPr>
          <w:rStyle w:val="Aucun"/>
          <w:rFonts w:cs="Arial"/>
          <w:sz w:val="22"/>
          <w:szCs w:val="22"/>
          <w:lang w:val="en-US"/>
        </w:rPr>
        <w:t xml:space="preserve">, </w:t>
      </w:r>
      <w:r w:rsidRPr="00A87CFB">
        <w:rPr>
          <w:rStyle w:val="Aucun"/>
          <w:rFonts w:cs="Arial"/>
          <w:sz w:val="22"/>
          <w:szCs w:val="22"/>
          <w:lang w:val="en-US"/>
        </w:rPr>
        <w:t>sort or categorize by placement, function, attribute</w:t>
      </w:r>
    </w:p>
    <w:p w:rsidR="0053269D" w:rsidRPr="00A87CFB" w:rsidRDefault="0053269D" w:rsidP="0053269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87CFB">
        <w:rPr>
          <w:rStyle w:val="Aucun"/>
          <w:rFonts w:cs="Arial"/>
          <w:sz w:val="22"/>
          <w:szCs w:val="22"/>
          <w:lang w:val="en-US"/>
        </w:rPr>
        <w:t>EMOTIONAL - Control motor skills and emotional commitment to succeed in simple actions</w:t>
      </w:r>
      <w:r w:rsidRPr="00A87CFB">
        <w:rPr>
          <w:rStyle w:val="Aucun"/>
          <w:rFonts w:cs="Arial"/>
          <w:color w:val="FF2F92"/>
          <w:sz w:val="22"/>
          <w:szCs w:val="22"/>
          <w:lang w:val="en-US"/>
        </w:rPr>
        <w:t xml:space="preserve"> </w:t>
      </w:r>
    </w:p>
    <w:p w:rsidR="0053269D" w:rsidRPr="006B46EF" w:rsidRDefault="0053269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F139B" w:rsidRPr="00DB01D1" w:rsidRDefault="0087184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DB01D1">
        <w:rPr>
          <w:rFonts w:cs="Arial"/>
          <w:b/>
          <w:bCs/>
          <w:sz w:val="22"/>
          <w:szCs w:val="22"/>
          <w:lang w:val="en-US"/>
        </w:rPr>
        <w:t>Did you know</w:t>
      </w:r>
    </w:p>
    <w:p w:rsidR="004F139B" w:rsidRPr="006B46EF" w:rsidRDefault="0087184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Children have different learning interests and needs</w:t>
      </w:r>
      <w:r w:rsidR="00DB01D1">
        <w:rPr>
          <w:rFonts w:cs="Arial"/>
          <w:sz w:val="22"/>
          <w:szCs w:val="22"/>
          <w:lang w:val="en-US"/>
        </w:rPr>
        <w:t>.</w:t>
      </w:r>
      <w:r w:rsidRPr="006B46EF">
        <w:rPr>
          <w:rFonts w:cs="Arial"/>
          <w:sz w:val="22"/>
          <w:szCs w:val="22"/>
          <w:lang w:val="en-US"/>
        </w:rPr>
        <w:t xml:space="preserve"> </w:t>
      </w:r>
      <w:r w:rsidR="00DB01D1">
        <w:rPr>
          <w:rFonts w:cs="Arial"/>
          <w:sz w:val="22"/>
          <w:szCs w:val="22"/>
          <w:lang w:val="en-US"/>
        </w:rPr>
        <w:t>A</w:t>
      </w:r>
      <w:r w:rsidRPr="006B46EF">
        <w:rPr>
          <w:rFonts w:cs="Arial"/>
          <w:sz w:val="22"/>
          <w:szCs w:val="22"/>
          <w:lang w:val="en-US"/>
        </w:rPr>
        <w:t xml:space="preserve"> great facilitator combines practices</w:t>
      </w:r>
      <w:r w:rsidR="00DB01D1">
        <w:rPr>
          <w:rFonts w:cs="Arial"/>
          <w:sz w:val="22"/>
          <w:szCs w:val="22"/>
          <w:lang w:val="en-US"/>
        </w:rPr>
        <w:t xml:space="preserve"> - </w:t>
      </w:r>
      <w:r w:rsidRPr="006B46EF">
        <w:rPr>
          <w:rFonts w:cs="Arial"/>
          <w:sz w:val="22"/>
          <w:szCs w:val="22"/>
          <w:lang w:val="en-US"/>
        </w:rPr>
        <w:t>free play, guided play and instruction</w:t>
      </w:r>
      <w:r w:rsidR="00DB01D1">
        <w:rPr>
          <w:rFonts w:cs="Arial"/>
          <w:sz w:val="22"/>
          <w:szCs w:val="22"/>
          <w:lang w:val="en-US"/>
        </w:rPr>
        <w:t xml:space="preserve"> -</w:t>
      </w:r>
      <w:r w:rsidRPr="006B46EF">
        <w:rPr>
          <w:rFonts w:cs="Arial"/>
          <w:sz w:val="22"/>
          <w:szCs w:val="22"/>
          <w:lang w:val="en-US"/>
        </w:rPr>
        <w:t xml:space="preserve"> to meet children where they are and support the</w:t>
      </w:r>
      <w:r w:rsidR="00DB01D1">
        <w:rPr>
          <w:rFonts w:cs="Arial"/>
          <w:sz w:val="22"/>
          <w:szCs w:val="22"/>
          <w:lang w:val="en-US"/>
        </w:rPr>
        <w:t>ir continued desire to grow and learn through play.</w:t>
      </w:r>
    </w:p>
    <w:sectPr w:rsidR="004F139B" w:rsidRPr="006B46EF" w:rsidSect="0053269D">
      <w:headerReference w:type="default" r:id="rId11"/>
      <w:footerReference w:type="default" r:id="rId12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04B0" w:rsidRDefault="00D604B0">
      <w:r>
        <w:separator/>
      </w:r>
    </w:p>
  </w:endnote>
  <w:endnote w:type="continuationSeparator" w:id="0">
    <w:p w:rsidR="00D604B0" w:rsidRDefault="00D6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269D" w:rsidRPr="0053269D" w:rsidRDefault="0053269D" w:rsidP="0053269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04B0" w:rsidRDefault="00D604B0">
      <w:r>
        <w:separator/>
      </w:r>
    </w:p>
  </w:footnote>
  <w:footnote w:type="continuationSeparator" w:id="0">
    <w:p w:rsidR="00D604B0" w:rsidRDefault="00D6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39B" w:rsidRPr="0053269D" w:rsidRDefault="00871843" w:rsidP="0053269D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</w:rPr>
    </w:pPr>
    <w:r w:rsidRPr="0053269D">
      <w:rPr>
        <w:rFonts w:cs="Arial"/>
        <w:i/>
        <w:iCs/>
        <w:color w:val="535353" w:themeColor="background2"/>
        <w:sz w:val="22"/>
        <w:szCs w:val="22"/>
      </w:rPr>
      <w:t>PRE-BRAILLE 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87B"/>
    <w:multiLevelType w:val="hybridMultilevel"/>
    <w:tmpl w:val="5A667816"/>
    <w:lvl w:ilvl="0" w:tplc="4FACF07C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8829A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4A93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E1732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B2293E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E049E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CB59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24908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68DE6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2D0B22"/>
    <w:multiLevelType w:val="hybridMultilevel"/>
    <w:tmpl w:val="95D80B2E"/>
    <w:styleLink w:val="Puces"/>
    <w:lvl w:ilvl="0" w:tplc="35C41B86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C0A7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48F5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E38A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8FCC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2FBA0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A1FD0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18F828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2D86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CC688B"/>
    <w:multiLevelType w:val="hybridMultilevel"/>
    <w:tmpl w:val="95D80B2E"/>
    <w:numStyleLink w:val="Puces"/>
  </w:abstractNum>
  <w:num w:numId="1">
    <w:abstractNumId w:val="1"/>
  </w:num>
  <w:num w:numId="2">
    <w:abstractNumId w:val="2"/>
  </w:num>
  <w:num w:numId="3">
    <w:abstractNumId w:val="2"/>
    <w:lvlOverride w:ilvl="0">
      <w:lvl w:ilvl="0" w:tplc="938610A4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8CE6C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C8AA8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2A498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58B4A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80969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8489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08F66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42CB6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938610A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8CE6C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C8AA8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2A498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58B4A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80969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8489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08F66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42CB6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938610A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8CE6C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C8AA8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2A498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58B4A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80969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8489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08F66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42CB6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9B"/>
    <w:rsid w:val="00161E2C"/>
    <w:rsid w:val="001E4CF8"/>
    <w:rsid w:val="00296E79"/>
    <w:rsid w:val="004F139B"/>
    <w:rsid w:val="0053269D"/>
    <w:rsid w:val="00540282"/>
    <w:rsid w:val="006B46EF"/>
    <w:rsid w:val="007666A2"/>
    <w:rsid w:val="00871843"/>
    <w:rsid w:val="00A87CFB"/>
    <w:rsid w:val="00B120AC"/>
    <w:rsid w:val="00BB21E8"/>
    <w:rsid w:val="00D604B0"/>
    <w:rsid w:val="00D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BD1E"/>
  <w15:docId w15:val="{78028D93-25E4-A849-B174-BAEF95C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Aucun">
    <w:name w:val="Aucun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26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69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7</cp:revision>
  <dcterms:created xsi:type="dcterms:W3CDTF">2020-05-29T14:57:00Z</dcterms:created>
  <dcterms:modified xsi:type="dcterms:W3CDTF">2021-01-06T08:23:00Z</dcterms:modified>
</cp:coreProperties>
</file>