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61D40D" w14:textId="502AF2F1" w:rsidR="00C97711" w:rsidRPr="00A9299D" w:rsidRDefault="003911FC" w:rsidP="00F91D46">
      <w:pPr>
        <w:spacing w:line="240" w:lineRule="auto"/>
        <w:jc w:val="center"/>
        <w:rPr>
          <w:rFonts w:ascii="Arial" w:hAnsi="Arial" w:cs="Arial"/>
          <w:b/>
          <w:bCs/>
          <w:sz w:val="20"/>
          <w:szCs w:val="20"/>
          <w:lang w:val="en-GB"/>
        </w:rPr>
      </w:pPr>
      <w:r w:rsidRPr="00A9299D">
        <w:rPr>
          <w:rFonts w:ascii="Arial" w:hAnsi="Arial" w:cs="Arial"/>
          <w:b/>
          <w:bCs/>
          <w:sz w:val="20"/>
          <w:szCs w:val="20"/>
          <w:lang w:val="en-GB"/>
        </w:rPr>
        <w:t>MUDITA CENTER – PRIVACY POLICY</w:t>
      </w:r>
    </w:p>
    <w:p w14:paraId="6C654867" w14:textId="205AFF09" w:rsidR="00922975" w:rsidRPr="00A9299D" w:rsidRDefault="00922975" w:rsidP="00922975">
      <w:pPr>
        <w:spacing w:after="0" w:line="240" w:lineRule="auto"/>
        <w:jc w:val="both"/>
        <w:rPr>
          <w:rFonts w:ascii="Arial" w:hAnsi="Arial" w:cs="Arial"/>
          <w:sz w:val="20"/>
          <w:szCs w:val="20"/>
          <w:lang w:val="en-GB"/>
        </w:rPr>
      </w:pPr>
      <w:r w:rsidRPr="00A9299D">
        <w:rPr>
          <w:rFonts w:ascii="Arial" w:hAnsi="Arial" w:cs="Arial"/>
          <w:sz w:val="20"/>
          <w:szCs w:val="20"/>
          <w:lang w:val="en-GB"/>
        </w:rPr>
        <w:t>This document explains</w:t>
      </w:r>
      <w:r w:rsidR="00BA45EB" w:rsidRPr="00A9299D">
        <w:rPr>
          <w:rFonts w:ascii="Arial" w:hAnsi="Arial" w:cs="Arial"/>
          <w:sz w:val="20"/>
          <w:szCs w:val="20"/>
          <w:lang w:val="en-GB"/>
        </w:rPr>
        <w:t xml:space="preserve"> in particular</w:t>
      </w:r>
      <w:r w:rsidRPr="00A9299D">
        <w:rPr>
          <w:rFonts w:ascii="Arial" w:hAnsi="Arial" w:cs="Arial"/>
          <w:sz w:val="20"/>
          <w:szCs w:val="20"/>
          <w:lang w:val="en-GB"/>
        </w:rPr>
        <w:t xml:space="preserve"> what personal data we collect, how we use it, and what rights you have regarding its processing. Our goal is to ensure transparency and clarity on privacy matters so that you can feel safe while using our products</w:t>
      </w:r>
      <w:r w:rsidR="00BD0A6D" w:rsidRPr="00A9299D">
        <w:rPr>
          <w:rFonts w:ascii="Arial" w:hAnsi="Arial" w:cs="Arial"/>
          <w:sz w:val="20"/>
          <w:szCs w:val="20"/>
          <w:lang w:val="en-GB"/>
        </w:rPr>
        <w:t xml:space="preserve"> and </w:t>
      </w:r>
      <w:r w:rsidR="00884264" w:rsidRPr="00A9299D">
        <w:rPr>
          <w:rFonts w:ascii="Arial" w:hAnsi="Arial" w:cs="Arial"/>
          <w:sz w:val="20"/>
          <w:szCs w:val="20"/>
          <w:lang w:val="en-GB"/>
        </w:rPr>
        <w:t xml:space="preserve">software </w:t>
      </w:r>
      <w:r w:rsidR="003430DC" w:rsidRPr="00A9299D">
        <w:rPr>
          <w:rFonts w:ascii="Arial" w:hAnsi="Arial" w:cs="Arial"/>
          <w:sz w:val="20"/>
          <w:szCs w:val="20"/>
          <w:lang w:val="en-GB"/>
        </w:rPr>
        <w:t xml:space="preserve">along with all content, updates, </w:t>
      </w:r>
      <w:r w:rsidR="005B6890" w:rsidRPr="00A9299D">
        <w:rPr>
          <w:rFonts w:ascii="Arial" w:hAnsi="Arial" w:cs="Arial"/>
          <w:sz w:val="20"/>
          <w:szCs w:val="20"/>
          <w:lang w:val="en-GB"/>
        </w:rPr>
        <w:t>related</w:t>
      </w:r>
      <w:r w:rsidR="003430DC" w:rsidRPr="00A9299D">
        <w:rPr>
          <w:rFonts w:ascii="Arial" w:hAnsi="Arial" w:cs="Arial"/>
          <w:sz w:val="20"/>
          <w:szCs w:val="20"/>
          <w:lang w:val="en-GB"/>
        </w:rPr>
        <w:t xml:space="preserve"> documentation, provided by Mudita and distributed under the name "Mudita Center" </w:t>
      </w:r>
      <w:r w:rsidR="003430DC" w:rsidRPr="00A9299D">
        <w:rPr>
          <w:rFonts w:ascii="Arial" w:eastAsia="Times New Roman" w:hAnsi="Arial" w:cs="Arial"/>
          <w:sz w:val="20"/>
          <w:szCs w:val="20"/>
          <w:lang w:val="en-GB" w:eastAsia="pl-PL"/>
        </w:rPr>
        <w:t>(hereinafter: "</w:t>
      </w:r>
      <w:r w:rsidR="003430DC" w:rsidRPr="00A9299D">
        <w:rPr>
          <w:rFonts w:ascii="Arial" w:eastAsia="Times New Roman" w:hAnsi="Arial" w:cs="Arial"/>
          <w:b/>
          <w:bCs/>
          <w:sz w:val="20"/>
          <w:szCs w:val="20"/>
          <w:lang w:val="en-GB" w:eastAsia="pl-PL"/>
        </w:rPr>
        <w:t>Mudita Center</w:t>
      </w:r>
      <w:r w:rsidR="003430DC" w:rsidRPr="00A9299D">
        <w:rPr>
          <w:rFonts w:ascii="Arial" w:eastAsia="Times New Roman" w:hAnsi="Arial" w:cs="Arial"/>
          <w:sz w:val="20"/>
          <w:szCs w:val="20"/>
          <w:lang w:val="en-GB" w:eastAsia="pl-PL"/>
        </w:rPr>
        <w:t>”)</w:t>
      </w:r>
      <w:r w:rsidRPr="00A9299D">
        <w:rPr>
          <w:rFonts w:ascii="Arial" w:hAnsi="Arial" w:cs="Arial"/>
          <w:sz w:val="20"/>
          <w:szCs w:val="20"/>
          <w:lang w:val="en-GB"/>
        </w:rPr>
        <w:t>.</w:t>
      </w:r>
    </w:p>
    <w:p w14:paraId="049799CC" w14:textId="77777777" w:rsidR="00922975" w:rsidRPr="00A9299D" w:rsidRDefault="00922975" w:rsidP="00922975">
      <w:pPr>
        <w:spacing w:after="0" w:line="240" w:lineRule="auto"/>
        <w:jc w:val="both"/>
        <w:rPr>
          <w:rFonts w:ascii="Arial" w:hAnsi="Arial" w:cs="Arial"/>
          <w:sz w:val="20"/>
          <w:szCs w:val="20"/>
          <w:lang w:val="en-GB"/>
        </w:rPr>
      </w:pPr>
    </w:p>
    <w:p w14:paraId="46F3DCAF" w14:textId="5F520F96" w:rsidR="00922975" w:rsidRPr="00A9299D" w:rsidRDefault="00922975" w:rsidP="00922975">
      <w:pPr>
        <w:spacing w:after="0" w:line="240" w:lineRule="auto"/>
        <w:jc w:val="both"/>
        <w:rPr>
          <w:rFonts w:ascii="Arial" w:hAnsi="Arial" w:cs="Arial"/>
          <w:sz w:val="20"/>
          <w:szCs w:val="20"/>
          <w:lang w:val="en-GB"/>
        </w:rPr>
      </w:pPr>
      <w:r w:rsidRPr="00A9299D">
        <w:rPr>
          <w:rFonts w:ascii="Arial" w:hAnsi="Arial" w:cs="Arial"/>
          <w:sz w:val="20"/>
          <w:szCs w:val="20"/>
          <w:lang w:val="en-GB"/>
        </w:rPr>
        <w:t>We make every effort to minimize the collection of personal data. Whenever possible and economically justified, we use technologies that do not require us to store user information. However, if data collection is necessary for the proper functioning of our products and services, we do so in compliance with applicable regulations</w:t>
      </w:r>
      <w:r w:rsidR="00AC673C">
        <w:rPr>
          <w:rFonts w:ascii="Arial" w:hAnsi="Arial" w:cs="Arial"/>
          <w:sz w:val="20"/>
          <w:szCs w:val="20"/>
          <w:lang w:val="en-GB"/>
        </w:rPr>
        <w:t xml:space="preserve"> (</w:t>
      </w:r>
      <w:r w:rsidR="00F62ADC">
        <w:rPr>
          <w:rFonts w:ascii="Arial" w:hAnsi="Arial" w:cs="Arial"/>
          <w:sz w:val="20"/>
          <w:szCs w:val="20"/>
          <w:lang w:val="en-GB"/>
        </w:rPr>
        <w:t xml:space="preserve">e.g. </w:t>
      </w:r>
      <w:r w:rsidR="003109D5" w:rsidRPr="003109D5">
        <w:rPr>
          <w:rFonts w:ascii="Arial" w:hAnsi="Arial" w:cs="Arial"/>
          <w:sz w:val="20"/>
          <w:szCs w:val="20"/>
          <w:lang w:val="en-GB"/>
        </w:rPr>
        <w:t>Regulation (EU) 2016/679</w:t>
      </w:r>
      <w:r w:rsidR="003109D5">
        <w:rPr>
          <w:rFonts w:ascii="Arial" w:hAnsi="Arial" w:cs="Arial"/>
          <w:sz w:val="20"/>
          <w:szCs w:val="20"/>
          <w:lang w:val="en-GB"/>
        </w:rPr>
        <w:t xml:space="preserve"> -</w:t>
      </w:r>
      <w:r w:rsidR="00A623D5" w:rsidRPr="002A5009">
        <w:rPr>
          <w:lang w:val="en-GB"/>
        </w:rPr>
        <w:t xml:space="preserve"> </w:t>
      </w:r>
      <w:r w:rsidR="00A623D5" w:rsidRPr="00A623D5">
        <w:rPr>
          <w:rFonts w:ascii="Arial" w:hAnsi="Arial" w:cs="Arial"/>
          <w:sz w:val="20"/>
          <w:szCs w:val="20"/>
          <w:lang w:val="en-GB"/>
        </w:rPr>
        <w:t>General Data Protection Regulation</w:t>
      </w:r>
      <w:r w:rsidR="002A5009">
        <w:rPr>
          <w:rFonts w:ascii="Arial" w:hAnsi="Arial" w:cs="Arial"/>
          <w:sz w:val="20"/>
          <w:szCs w:val="20"/>
          <w:lang w:val="en-GB"/>
        </w:rPr>
        <w:t xml:space="preserve"> / “</w:t>
      </w:r>
      <w:r w:rsidR="002A5009" w:rsidRPr="002A5009">
        <w:rPr>
          <w:rFonts w:ascii="Arial" w:hAnsi="Arial" w:cs="Arial"/>
          <w:b/>
          <w:bCs/>
          <w:sz w:val="20"/>
          <w:szCs w:val="20"/>
          <w:lang w:val="en-GB"/>
        </w:rPr>
        <w:t>GDPR</w:t>
      </w:r>
      <w:r w:rsidR="002A5009">
        <w:rPr>
          <w:rFonts w:ascii="Arial" w:hAnsi="Arial" w:cs="Arial"/>
          <w:sz w:val="20"/>
          <w:szCs w:val="20"/>
          <w:lang w:val="en-GB"/>
        </w:rPr>
        <w:t>”)</w:t>
      </w:r>
      <w:r w:rsidRPr="00A9299D">
        <w:rPr>
          <w:rFonts w:ascii="Arial" w:hAnsi="Arial" w:cs="Arial"/>
          <w:sz w:val="20"/>
          <w:szCs w:val="20"/>
          <w:lang w:val="en-GB"/>
        </w:rPr>
        <w:t>, with a valid legal basis, and in accordance with industry best practices for privacy protection.</w:t>
      </w:r>
    </w:p>
    <w:p w14:paraId="1465FA8C" w14:textId="77777777" w:rsidR="00922975" w:rsidRPr="00A9299D" w:rsidRDefault="00922975" w:rsidP="00922975">
      <w:pPr>
        <w:spacing w:after="0" w:line="240" w:lineRule="auto"/>
        <w:jc w:val="both"/>
        <w:rPr>
          <w:rFonts w:ascii="Arial" w:hAnsi="Arial" w:cs="Arial"/>
          <w:sz w:val="20"/>
          <w:szCs w:val="20"/>
          <w:lang w:val="en-GB"/>
        </w:rPr>
      </w:pPr>
    </w:p>
    <w:p w14:paraId="4D9A1CA1" w14:textId="27497F96" w:rsidR="00C97711" w:rsidRPr="00A9299D" w:rsidRDefault="00922975" w:rsidP="00922975">
      <w:pPr>
        <w:spacing w:after="0" w:line="240" w:lineRule="auto"/>
        <w:jc w:val="both"/>
        <w:rPr>
          <w:rFonts w:ascii="Arial" w:hAnsi="Arial" w:cs="Arial"/>
          <w:sz w:val="20"/>
          <w:szCs w:val="20"/>
          <w:lang w:val="en-GB"/>
        </w:rPr>
      </w:pPr>
      <w:r w:rsidRPr="00A9299D">
        <w:rPr>
          <w:rFonts w:ascii="Arial" w:hAnsi="Arial" w:cs="Arial"/>
          <w:sz w:val="20"/>
          <w:szCs w:val="20"/>
          <w:lang w:val="en-GB"/>
        </w:rPr>
        <w:t>We encourage you to review this Privacy Policy and contact us if you have any questions or concerns.</w:t>
      </w:r>
    </w:p>
    <w:p w14:paraId="43F57D4E" w14:textId="77777777" w:rsidR="00922975" w:rsidRPr="00A9299D" w:rsidRDefault="00922975" w:rsidP="00922975">
      <w:pPr>
        <w:spacing w:after="0" w:line="240" w:lineRule="auto"/>
        <w:jc w:val="both"/>
        <w:rPr>
          <w:rFonts w:ascii="Arial" w:hAnsi="Arial" w:cs="Arial"/>
          <w:sz w:val="20"/>
          <w:szCs w:val="20"/>
          <w:lang w:val="en-GB"/>
        </w:rPr>
      </w:pPr>
    </w:p>
    <w:p w14:paraId="15FDAAD1" w14:textId="1DA15C91" w:rsidR="0036279F" w:rsidRPr="00A9299D" w:rsidRDefault="0027221F" w:rsidP="00F91D46">
      <w:pPr>
        <w:pStyle w:val="Akapitzlist"/>
        <w:numPr>
          <w:ilvl w:val="0"/>
          <w:numId w:val="5"/>
        </w:numPr>
        <w:spacing w:after="0" w:line="240" w:lineRule="auto"/>
        <w:ind w:left="567" w:hanging="567"/>
        <w:jc w:val="both"/>
        <w:rPr>
          <w:rFonts w:ascii="Arial" w:hAnsi="Arial" w:cs="Arial"/>
          <w:b/>
          <w:bCs/>
          <w:sz w:val="20"/>
          <w:szCs w:val="20"/>
          <w:lang w:val="en-GB"/>
        </w:rPr>
      </w:pPr>
      <w:r w:rsidRPr="00A9299D">
        <w:rPr>
          <w:rFonts w:ascii="Arial" w:hAnsi="Arial" w:cs="Arial"/>
          <w:b/>
          <w:bCs/>
          <w:sz w:val="20"/>
          <w:szCs w:val="20"/>
          <w:lang w:val="en-GB"/>
        </w:rPr>
        <w:t>ABOUT DOCUMENT</w:t>
      </w:r>
    </w:p>
    <w:p w14:paraId="40E7BE5D" w14:textId="77777777" w:rsidR="0031056E" w:rsidRPr="00A9299D" w:rsidRDefault="0031056E" w:rsidP="00F91D46">
      <w:pPr>
        <w:pStyle w:val="Akapitzlist"/>
        <w:spacing w:after="0" w:line="240" w:lineRule="auto"/>
        <w:ind w:left="360"/>
        <w:jc w:val="both"/>
        <w:rPr>
          <w:rFonts w:ascii="Arial" w:hAnsi="Arial" w:cs="Arial"/>
          <w:b/>
          <w:bCs/>
          <w:sz w:val="20"/>
          <w:szCs w:val="20"/>
          <w:lang w:val="en-GB"/>
        </w:rPr>
      </w:pPr>
    </w:p>
    <w:p w14:paraId="2AE39D1B" w14:textId="11850FE8" w:rsidR="0027221F" w:rsidRPr="00A9299D" w:rsidRDefault="0027221F" w:rsidP="0027221F">
      <w:pPr>
        <w:spacing w:after="0" w:line="240" w:lineRule="auto"/>
        <w:ind w:left="567"/>
        <w:jc w:val="both"/>
        <w:rPr>
          <w:rFonts w:ascii="Arial" w:hAnsi="Arial" w:cs="Arial"/>
          <w:sz w:val="20"/>
          <w:szCs w:val="20"/>
          <w:lang w:val="en-GB"/>
        </w:rPr>
      </w:pPr>
      <w:r w:rsidRPr="00A9299D">
        <w:rPr>
          <w:rFonts w:ascii="Arial" w:hAnsi="Arial" w:cs="Arial"/>
          <w:sz w:val="20"/>
          <w:szCs w:val="20"/>
          <w:lang w:val="en-GB"/>
        </w:rPr>
        <w:t xml:space="preserve">Please note that this Privacy Policy applies only to the processing of personal data related to the use of the Mudita Center. </w:t>
      </w:r>
      <w:r w:rsidRPr="00A9299D">
        <w:rPr>
          <w:rFonts w:ascii="Arial" w:hAnsi="Arial" w:cs="Arial"/>
          <w:b/>
          <w:bCs/>
          <w:sz w:val="20"/>
          <w:szCs w:val="20"/>
          <w:lang w:val="en-GB"/>
        </w:rPr>
        <w:t>It</w:t>
      </w:r>
      <w:r w:rsidRPr="00A9299D">
        <w:rPr>
          <w:rFonts w:ascii="Arial" w:hAnsi="Arial" w:cs="Arial"/>
          <w:sz w:val="20"/>
          <w:szCs w:val="20"/>
          <w:lang w:val="en-GB"/>
        </w:rPr>
        <w:t xml:space="preserve"> </w:t>
      </w:r>
      <w:r w:rsidRPr="00A9299D">
        <w:rPr>
          <w:rFonts w:ascii="Arial" w:hAnsi="Arial" w:cs="Arial"/>
          <w:b/>
          <w:bCs/>
          <w:sz w:val="20"/>
          <w:szCs w:val="20"/>
          <w:lang w:val="en-GB"/>
        </w:rPr>
        <w:t>does not cover the processing of personal data related to your use of Mudita devices</w:t>
      </w:r>
      <w:r w:rsidRPr="00A9299D">
        <w:rPr>
          <w:rFonts w:ascii="Arial" w:hAnsi="Arial" w:cs="Arial"/>
          <w:sz w:val="20"/>
          <w:szCs w:val="20"/>
          <w:lang w:val="en-GB"/>
        </w:rPr>
        <w:t xml:space="preserve"> (e.g., Pure, Kompakt, Harmony).</w:t>
      </w:r>
      <w:r w:rsidR="00CB0E4A" w:rsidRPr="00A9299D">
        <w:rPr>
          <w:rFonts w:ascii="Arial" w:hAnsi="Arial" w:cs="Arial"/>
          <w:sz w:val="20"/>
          <w:szCs w:val="20"/>
          <w:lang w:val="en-GB"/>
        </w:rPr>
        <w:t xml:space="preserve"> Information in this regard is available within the legal documents of the respective product (e.g. “About Phone” tab”).</w:t>
      </w:r>
    </w:p>
    <w:p w14:paraId="790EE700" w14:textId="77777777" w:rsidR="0027221F" w:rsidRPr="00A9299D" w:rsidRDefault="0027221F" w:rsidP="0027221F">
      <w:pPr>
        <w:spacing w:after="0" w:line="240" w:lineRule="auto"/>
        <w:ind w:left="567"/>
        <w:jc w:val="both"/>
        <w:rPr>
          <w:rFonts w:ascii="Arial" w:hAnsi="Arial" w:cs="Arial"/>
          <w:sz w:val="20"/>
          <w:szCs w:val="20"/>
          <w:lang w:val="en-GB"/>
        </w:rPr>
      </w:pPr>
    </w:p>
    <w:p w14:paraId="0091BAE5" w14:textId="3705EFDF" w:rsidR="001152A0" w:rsidRPr="00A9299D" w:rsidRDefault="0027221F" w:rsidP="0027221F">
      <w:pPr>
        <w:spacing w:after="0" w:line="240" w:lineRule="auto"/>
        <w:ind w:left="567"/>
        <w:jc w:val="both"/>
        <w:rPr>
          <w:rFonts w:ascii="Arial" w:hAnsi="Arial" w:cs="Arial"/>
          <w:sz w:val="20"/>
          <w:szCs w:val="20"/>
          <w:lang w:val="en-GB"/>
        </w:rPr>
      </w:pPr>
      <w:r w:rsidRPr="00A9299D">
        <w:rPr>
          <w:rFonts w:ascii="Arial" w:hAnsi="Arial" w:cs="Arial"/>
          <w:sz w:val="20"/>
          <w:szCs w:val="20"/>
          <w:lang w:val="en-GB"/>
        </w:rPr>
        <w:t xml:space="preserve">Providing personal data is voluntary but necessary to </w:t>
      </w:r>
      <w:r w:rsidR="00A57CA1" w:rsidRPr="00A9299D">
        <w:rPr>
          <w:rFonts w:ascii="Arial" w:hAnsi="Arial" w:cs="Arial"/>
          <w:sz w:val="20"/>
          <w:szCs w:val="20"/>
          <w:lang w:val="en-GB"/>
        </w:rPr>
        <w:t>fulfill</w:t>
      </w:r>
      <w:r w:rsidRPr="00A9299D">
        <w:rPr>
          <w:rFonts w:ascii="Arial" w:hAnsi="Arial" w:cs="Arial"/>
          <w:sz w:val="20"/>
          <w:szCs w:val="20"/>
          <w:lang w:val="en-GB"/>
        </w:rPr>
        <w:t xml:space="preserve"> the purposes outlined in section 4 below</w:t>
      </w:r>
      <w:r w:rsidR="001152A0" w:rsidRPr="00A9299D">
        <w:rPr>
          <w:rFonts w:ascii="Arial" w:hAnsi="Arial" w:cs="Arial"/>
          <w:sz w:val="20"/>
          <w:szCs w:val="20"/>
          <w:lang w:val="en-GB"/>
        </w:rPr>
        <w:t>.</w:t>
      </w:r>
    </w:p>
    <w:p w14:paraId="1EFC2475" w14:textId="77777777" w:rsidR="0031056E" w:rsidRPr="00A9299D" w:rsidRDefault="0031056E" w:rsidP="00F91D46">
      <w:pPr>
        <w:spacing w:after="0" w:line="240" w:lineRule="auto"/>
        <w:jc w:val="both"/>
        <w:rPr>
          <w:rFonts w:ascii="Arial" w:hAnsi="Arial" w:cs="Arial"/>
          <w:sz w:val="20"/>
          <w:szCs w:val="20"/>
          <w:lang w:val="en-GB"/>
        </w:rPr>
      </w:pPr>
    </w:p>
    <w:p w14:paraId="329C3867" w14:textId="46EAE412" w:rsidR="00C97711" w:rsidRPr="00A9299D" w:rsidRDefault="00747C92" w:rsidP="00F91D46">
      <w:pPr>
        <w:pStyle w:val="Akapitzlist"/>
        <w:numPr>
          <w:ilvl w:val="0"/>
          <w:numId w:val="5"/>
        </w:numPr>
        <w:spacing w:after="0" w:line="240" w:lineRule="auto"/>
        <w:ind w:left="567" w:hanging="567"/>
        <w:jc w:val="both"/>
        <w:rPr>
          <w:rFonts w:ascii="Arial" w:hAnsi="Arial" w:cs="Arial"/>
          <w:b/>
          <w:bCs/>
          <w:sz w:val="20"/>
          <w:szCs w:val="20"/>
          <w:lang w:val="en-GB"/>
        </w:rPr>
      </w:pPr>
      <w:r w:rsidRPr="00A9299D">
        <w:rPr>
          <w:rFonts w:ascii="Arial" w:hAnsi="Arial" w:cs="Arial"/>
          <w:b/>
          <w:bCs/>
          <w:sz w:val="20"/>
          <w:szCs w:val="20"/>
          <w:lang w:val="en-GB"/>
        </w:rPr>
        <w:t>DATA</w:t>
      </w:r>
      <w:r w:rsidR="002B7713" w:rsidRPr="00A9299D">
        <w:rPr>
          <w:rFonts w:ascii="Arial" w:hAnsi="Arial" w:cs="Arial"/>
          <w:b/>
          <w:bCs/>
          <w:sz w:val="20"/>
          <w:szCs w:val="20"/>
          <w:lang w:val="en-GB"/>
        </w:rPr>
        <w:t xml:space="preserve"> CONTROLLER</w:t>
      </w:r>
    </w:p>
    <w:p w14:paraId="4223D6C9" w14:textId="77777777" w:rsidR="00267F42" w:rsidRPr="00A9299D" w:rsidRDefault="00267F42" w:rsidP="00F91D46">
      <w:pPr>
        <w:pStyle w:val="Akapitzlist"/>
        <w:spacing w:after="0" w:line="240" w:lineRule="auto"/>
        <w:ind w:left="360"/>
        <w:jc w:val="both"/>
        <w:rPr>
          <w:rFonts w:ascii="Arial" w:hAnsi="Arial" w:cs="Arial"/>
          <w:b/>
          <w:bCs/>
          <w:sz w:val="20"/>
          <w:szCs w:val="20"/>
          <w:lang w:val="en-GB"/>
        </w:rPr>
      </w:pPr>
    </w:p>
    <w:p w14:paraId="4F274EC2" w14:textId="44F50F96" w:rsidR="0031056E" w:rsidRPr="00A9299D" w:rsidRDefault="00747C92" w:rsidP="00F91D46">
      <w:pPr>
        <w:spacing w:after="0" w:line="240" w:lineRule="auto"/>
        <w:ind w:left="567"/>
        <w:jc w:val="both"/>
        <w:rPr>
          <w:rFonts w:ascii="Arial" w:eastAsia="Times New Roman" w:hAnsi="Arial" w:cs="Arial"/>
          <w:sz w:val="20"/>
          <w:szCs w:val="20"/>
          <w:lang w:val="en-GB" w:eastAsia="pl-PL"/>
        </w:rPr>
      </w:pPr>
      <w:r w:rsidRPr="00A9299D">
        <w:rPr>
          <w:rFonts w:ascii="Arial" w:eastAsia="Times New Roman" w:hAnsi="Arial" w:cs="Arial"/>
          <w:sz w:val="20"/>
          <w:szCs w:val="20"/>
          <w:lang w:val="en-GB" w:eastAsia="pl-PL"/>
        </w:rPr>
        <w:t xml:space="preserve">The controller of personal data processed in connection with your use of the Mudita Center is </w:t>
      </w:r>
      <w:r w:rsidR="00CE7D6E" w:rsidRPr="00A9299D">
        <w:rPr>
          <w:rFonts w:ascii="Arial" w:eastAsia="Times New Roman" w:hAnsi="Arial" w:cs="Arial"/>
          <w:sz w:val="20"/>
          <w:szCs w:val="20"/>
          <w:lang w:val="en-GB" w:eastAsia="pl-PL"/>
        </w:rPr>
        <w:t>Mudita sp. z o.o. with its registered office in Warsaw (02-607), Jana Czeczota 6 street</w:t>
      </w:r>
      <w:r w:rsidRPr="00A9299D">
        <w:rPr>
          <w:rFonts w:ascii="Arial" w:eastAsia="Times New Roman" w:hAnsi="Arial" w:cs="Arial"/>
          <w:sz w:val="20"/>
          <w:szCs w:val="20"/>
          <w:lang w:val="en-GB" w:eastAsia="pl-PL"/>
        </w:rPr>
        <w:t>, KRS</w:t>
      </w:r>
      <w:r w:rsidR="00574C1F" w:rsidRPr="00A9299D">
        <w:rPr>
          <w:rFonts w:ascii="Arial" w:eastAsia="Times New Roman" w:hAnsi="Arial" w:cs="Arial"/>
          <w:sz w:val="20"/>
          <w:szCs w:val="20"/>
          <w:lang w:val="en-GB" w:eastAsia="pl-PL"/>
        </w:rPr>
        <w:t xml:space="preserve"> no</w:t>
      </w:r>
      <w:r w:rsidRPr="00A9299D">
        <w:rPr>
          <w:rFonts w:ascii="Arial" w:eastAsia="Times New Roman" w:hAnsi="Arial" w:cs="Arial"/>
          <w:sz w:val="20"/>
          <w:szCs w:val="20"/>
          <w:lang w:val="en-GB" w:eastAsia="pl-PL"/>
        </w:rPr>
        <w:t xml:space="preserve">: 0000467620, </w:t>
      </w:r>
      <w:r w:rsidR="00574C1F" w:rsidRPr="00A9299D">
        <w:rPr>
          <w:rFonts w:ascii="Arial" w:eastAsia="Times New Roman" w:hAnsi="Arial" w:cs="Arial"/>
          <w:sz w:val="20"/>
          <w:szCs w:val="20"/>
          <w:lang w:val="en-GB" w:eastAsia="pl-PL"/>
        </w:rPr>
        <w:t>Tax Identification Number</w:t>
      </w:r>
      <w:r w:rsidRPr="00A9299D">
        <w:rPr>
          <w:rFonts w:ascii="Arial" w:eastAsia="Times New Roman" w:hAnsi="Arial" w:cs="Arial"/>
          <w:sz w:val="20"/>
          <w:szCs w:val="20"/>
          <w:lang w:val="en-GB" w:eastAsia="pl-PL"/>
        </w:rPr>
        <w:t>: 5252558282 (hereinafter: "</w:t>
      </w:r>
      <w:r w:rsidRPr="00A9299D">
        <w:rPr>
          <w:rFonts w:ascii="Arial" w:eastAsia="Times New Roman" w:hAnsi="Arial" w:cs="Arial"/>
          <w:b/>
          <w:bCs/>
          <w:sz w:val="20"/>
          <w:szCs w:val="20"/>
          <w:lang w:val="en-GB" w:eastAsia="pl-PL"/>
        </w:rPr>
        <w:t>Mudita</w:t>
      </w:r>
      <w:r w:rsidRPr="00A9299D">
        <w:rPr>
          <w:rFonts w:ascii="Arial" w:eastAsia="Times New Roman" w:hAnsi="Arial" w:cs="Arial"/>
          <w:sz w:val="20"/>
          <w:szCs w:val="20"/>
          <w:lang w:val="en-GB" w:eastAsia="pl-PL"/>
        </w:rPr>
        <w:t>" or "</w:t>
      </w:r>
      <w:r w:rsidRPr="00A9299D">
        <w:rPr>
          <w:rFonts w:ascii="Arial" w:eastAsia="Times New Roman" w:hAnsi="Arial" w:cs="Arial"/>
          <w:b/>
          <w:bCs/>
          <w:sz w:val="20"/>
          <w:szCs w:val="20"/>
          <w:lang w:val="en-GB" w:eastAsia="pl-PL"/>
        </w:rPr>
        <w:t>We</w:t>
      </w:r>
      <w:r w:rsidRPr="00A9299D">
        <w:rPr>
          <w:rFonts w:ascii="Arial" w:eastAsia="Times New Roman" w:hAnsi="Arial" w:cs="Arial"/>
          <w:sz w:val="20"/>
          <w:szCs w:val="20"/>
          <w:lang w:val="en-GB" w:eastAsia="pl-PL"/>
        </w:rPr>
        <w:t>").</w:t>
      </w:r>
    </w:p>
    <w:p w14:paraId="0186354C" w14:textId="77777777" w:rsidR="00C97711" w:rsidRPr="00A9299D" w:rsidRDefault="00C97711" w:rsidP="00F91D46">
      <w:pPr>
        <w:spacing w:after="0" w:line="240" w:lineRule="auto"/>
        <w:jc w:val="both"/>
        <w:rPr>
          <w:rFonts w:ascii="Arial" w:hAnsi="Arial" w:cs="Arial"/>
          <w:b/>
          <w:bCs/>
          <w:sz w:val="20"/>
          <w:szCs w:val="20"/>
          <w:lang w:val="en-GB"/>
        </w:rPr>
      </w:pPr>
    </w:p>
    <w:p w14:paraId="252FB704" w14:textId="74F93E76" w:rsidR="0089723B" w:rsidRPr="00A9299D" w:rsidRDefault="00404AC4" w:rsidP="00F91D46">
      <w:pPr>
        <w:pStyle w:val="Akapitzlist"/>
        <w:numPr>
          <w:ilvl w:val="0"/>
          <w:numId w:val="5"/>
        </w:numPr>
        <w:spacing w:after="0" w:line="240" w:lineRule="auto"/>
        <w:ind w:left="567" w:hanging="567"/>
        <w:jc w:val="both"/>
        <w:rPr>
          <w:rStyle w:val="ui-provider"/>
          <w:rFonts w:ascii="Arial" w:hAnsi="Arial" w:cs="Arial"/>
          <w:b/>
          <w:bCs/>
          <w:sz w:val="20"/>
          <w:szCs w:val="20"/>
          <w:lang w:val="en-GB"/>
        </w:rPr>
      </w:pPr>
      <w:r w:rsidRPr="00A9299D">
        <w:rPr>
          <w:rStyle w:val="ui-provider"/>
          <w:rFonts w:ascii="Arial" w:hAnsi="Arial" w:cs="Arial"/>
          <w:b/>
          <w:bCs/>
          <w:sz w:val="20"/>
          <w:szCs w:val="20"/>
          <w:lang w:val="en-GB"/>
        </w:rPr>
        <w:t>CONTACT</w:t>
      </w:r>
    </w:p>
    <w:p w14:paraId="4898E090" w14:textId="77777777" w:rsidR="0031056E" w:rsidRPr="00A9299D" w:rsidRDefault="0031056E" w:rsidP="00F91D46">
      <w:pPr>
        <w:pStyle w:val="Akapitzlist"/>
        <w:spacing w:after="0" w:line="240" w:lineRule="auto"/>
        <w:ind w:left="360"/>
        <w:jc w:val="both"/>
        <w:rPr>
          <w:rFonts w:ascii="Arial" w:hAnsi="Arial" w:cs="Arial"/>
          <w:b/>
          <w:bCs/>
          <w:sz w:val="20"/>
          <w:szCs w:val="20"/>
          <w:lang w:val="en-GB"/>
        </w:rPr>
      </w:pPr>
    </w:p>
    <w:p w14:paraId="48C4CC24" w14:textId="37690525" w:rsidR="00945C84" w:rsidRPr="00A9299D" w:rsidRDefault="00945C84" w:rsidP="00945C84">
      <w:pPr>
        <w:spacing w:after="0" w:line="240" w:lineRule="auto"/>
        <w:ind w:left="567"/>
        <w:jc w:val="both"/>
        <w:rPr>
          <w:rFonts w:ascii="Arial" w:hAnsi="Arial" w:cs="Arial"/>
          <w:sz w:val="20"/>
          <w:szCs w:val="20"/>
          <w:lang w:val="en-GB"/>
        </w:rPr>
      </w:pPr>
      <w:r w:rsidRPr="03BB5ADE">
        <w:rPr>
          <w:rFonts w:ascii="Arial" w:hAnsi="Arial" w:cs="Arial"/>
          <w:sz w:val="20"/>
          <w:szCs w:val="20"/>
          <w:lang w:val="en-GB"/>
        </w:rPr>
        <w:t>If you have any questions regarding the processing of your personal data, you can contact Mudita via email at office@mudita.com or by writing to the address specified in section 2 above.</w:t>
      </w:r>
    </w:p>
    <w:p w14:paraId="40D86FF9" w14:textId="77777777" w:rsidR="00945C84" w:rsidRPr="00A9299D" w:rsidRDefault="00945C84" w:rsidP="00945C84">
      <w:pPr>
        <w:spacing w:after="0" w:line="240" w:lineRule="auto"/>
        <w:ind w:left="567"/>
        <w:jc w:val="both"/>
        <w:rPr>
          <w:rFonts w:ascii="Arial" w:hAnsi="Arial" w:cs="Arial"/>
          <w:sz w:val="20"/>
          <w:szCs w:val="20"/>
          <w:lang w:val="en-GB"/>
        </w:rPr>
      </w:pPr>
    </w:p>
    <w:p w14:paraId="5E7FBFE4" w14:textId="52F72E7D" w:rsidR="0089723B" w:rsidRPr="00A9299D" w:rsidRDefault="00945C84" w:rsidP="00945C84">
      <w:pPr>
        <w:spacing w:after="0" w:line="240" w:lineRule="auto"/>
        <w:ind w:left="567"/>
        <w:jc w:val="both"/>
        <w:rPr>
          <w:rFonts w:ascii="Arial" w:hAnsi="Arial" w:cs="Arial"/>
          <w:sz w:val="20"/>
          <w:szCs w:val="20"/>
          <w:lang w:val="en-GB"/>
        </w:rPr>
      </w:pPr>
      <w:r w:rsidRPr="00A9299D">
        <w:rPr>
          <w:rFonts w:ascii="Arial" w:hAnsi="Arial" w:cs="Arial"/>
          <w:sz w:val="20"/>
          <w:szCs w:val="20"/>
          <w:lang w:val="en-GB"/>
        </w:rPr>
        <w:t>We strive to respond promptly to every message. However, in more complex cases, the process may take longer. Additionally, Mudita may request further information to properly verify your identity, provide a comprehensive response, or, in special situations, inform you that more time is needed to address your inquiry</w:t>
      </w:r>
      <w:r w:rsidR="0089723B" w:rsidRPr="00A9299D">
        <w:rPr>
          <w:rFonts w:ascii="Arial" w:hAnsi="Arial" w:cs="Arial"/>
          <w:sz w:val="20"/>
          <w:szCs w:val="20"/>
          <w:lang w:val="en-GB"/>
        </w:rPr>
        <w:t>.</w:t>
      </w:r>
    </w:p>
    <w:p w14:paraId="41686667" w14:textId="77777777" w:rsidR="0089723B" w:rsidRPr="00A9299D" w:rsidRDefault="0089723B" w:rsidP="00F91D46">
      <w:pPr>
        <w:spacing w:after="0" w:line="240" w:lineRule="auto"/>
        <w:jc w:val="both"/>
        <w:rPr>
          <w:rStyle w:val="ui-provider"/>
          <w:rFonts w:ascii="Arial" w:hAnsi="Arial" w:cs="Arial"/>
          <w:b/>
          <w:bCs/>
          <w:sz w:val="20"/>
          <w:szCs w:val="20"/>
          <w:lang w:val="en-GB"/>
        </w:rPr>
      </w:pPr>
    </w:p>
    <w:p w14:paraId="2151EDCC" w14:textId="4633A0D6" w:rsidR="00E06AA1" w:rsidRPr="00A9299D" w:rsidRDefault="00D844EA" w:rsidP="00F91D46">
      <w:pPr>
        <w:pStyle w:val="Akapitzlist"/>
        <w:numPr>
          <w:ilvl w:val="0"/>
          <w:numId w:val="5"/>
        </w:numPr>
        <w:spacing w:after="0" w:line="240" w:lineRule="auto"/>
        <w:ind w:left="567" w:hanging="567"/>
        <w:jc w:val="both"/>
        <w:rPr>
          <w:rStyle w:val="ui-provider"/>
          <w:rFonts w:ascii="Arial" w:hAnsi="Arial" w:cs="Arial"/>
          <w:b/>
          <w:bCs/>
          <w:sz w:val="20"/>
          <w:szCs w:val="20"/>
          <w:lang w:val="en-GB"/>
        </w:rPr>
      </w:pPr>
      <w:r w:rsidRPr="03BB5ADE">
        <w:rPr>
          <w:rStyle w:val="ui-provider"/>
          <w:rFonts w:ascii="Arial" w:hAnsi="Arial" w:cs="Arial"/>
          <w:b/>
          <w:bCs/>
          <w:sz w:val="20"/>
          <w:szCs w:val="20"/>
          <w:lang w:val="en-GB"/>
        </w:rPr>
        <w:t>PURPOSES AND LEGAL BASIS FOR THE PROCESSING OF YOUR PERSONAL DATA</w:t>
      </w:r>
      <w:r w:rsidR="000F3E89" w:rsidRPr="03BB5ADE">
        <w:rPr>
          <w:rStyle w:val="ui-provider"/>
          <w:rFonts w:ascii="Arial" w:hAnsi="Arial" w:cs="Arial"/>
          <w:b/>
          <w:bCs/>
          <w:sz w:val="20"/>
          <w:szCs w:val="20"/>
          <w:lang w:val="en-GB"/>
        </w:rPr>
        <w:t xml:space="preserve"> / RETENTION PERIOD</w:t>
      </w:r>
    </w:p>
    <w:p w14:paraId="165CC550" w14:textId="77777777" w:rsidR="007A2EAD" w:rsidRPr="00A9299D" w:rsidRDefault="007A2EAD" w:rsidP="00F91D46">
      <w:pPr>
        <w:spacing w:after="0" w:line="240" w:lineRule="auto"/>
        <w:jc w:val="both"/>
        <w:rPr>
          <w:rStyle w:val="ui-provider"/>
          <w:rFonts w:ascii="Arial" w:hAnsi="Arial" w:cs="Arial"/>
          <w:b/>
          <w:bCs/>
          <w:sz w:val="20"/>
          <w:szCs w:val="20"/>
          <w:lang w:val="en-GB"/>
        </w:rPr>
      </w:pPr>
    </w:p>
    <w:p w14:paraId="6084ADD0" w14:textId="5A8AC54B" w:rsidR="007A2EAD" w:rsidRPr="00A9299D" w:rsidRDefault="002B32BD" w:rsidP="00F91D46">
      <w:pPr>
        <w:pStyle w:val="Akapitzlist"/>
        <w:numPr>
          <w:ilvl w:val="1"/>
          <w:numId w:val="5"/>
        </w:numPr>
        <w:spacing w:after="0" w:line="240" w:lineRule="auto"/>
        <w:ind w:left="1134" w:hanging="567"/>
        <w:jc w:val="both"/>
        <w:rPr>
          <w:rStyle w:val="ui-provider"/>
          <w:rFonts w:ascii="Arial" w:hAnsi="Arial" w:cs="Arial"/>
          <w:b/>
          <w:bCs/>
          <w:sz w:val="20"/>
          <w:szCs w:val="20"/>
          <w:lang w:val="en-GB"/>
        </w:rPr>
      </w:pPr>
      <w:r w:rsidRPr="00A9299D">
        <w:rPr>
          <w:rStyle w:val="ui-provider"/>
          <w:rFonts w:ascii="Arial" w:hAnsi="Arial" w:cs="Arial"/>
          <w:b/>
          <w:bCs/>
          <w:sz w:val="20"/>
          <w:szCs w:val="20"/>
          <w:lang w:val="en-GB"/>
        </w:rPr>
        <w:t xml:space="preserve">Proper Functioning of the </w:t>
      </w:r>
      <w:r w:rsidR="0059408D" w:rsidRPr="00A9299D">
        <w:rPr>
          <w:rStyle w:val="ui-provider"/>
          <w:rFonts w:ascii="Arial" w:hAnsi="Arial" w:cs="Arial"/>
          <w:b/>
          <w:bCs/>
          <w:sz w:val="20"/>
          <w:szCs w:val="20"/>
          <w:lang w:val="en-GB"/>
        </w:rPr>
        <w:t>Mudita Center / Services</w:t>
      </w:r>
    </w:p>
    <w:p w14:paraId="75694F9D" w14:textId="183E4458" w:rsidR="00264070" w:rsidRPr="00A9299D" w:rsidRDefault="00264070" w:rsidP="00F91D46">
      <w:pPr>
        <w:spacing w:after="0" w:line="240" w:lineRule="auto"/>
        <w:jc w:val="both"/>
        <w:rPr>
          <w:rStyle w:val="ui-provider"/>
          <w:rFonts w:ascii="Arial" w:hAnsi="Arial" w:cs="Arial"/>
          <w:b/>
          <w:bCs/>
          <w:sz w:val="20"/>
          <w:szCs w:val="20"/>
          <w:lang w:val="en-GB"/>
        </w:rPr>
      </w:pPr>
    </w:p>
    <w:p w14:paraId="0C623325" w14:textId="3C83AACA" w:rsidR="00DA559E" w:rsidRPr="00A9299D" w:rsidRDefault="007E64B1" w:rsidP="00F91D46">
      <w:pPr>
        <w:spacing w:after="0" w:line="240" w:lineRule="auto"/>
        <w:ind w:left="567"/>
        <w:jc w:val="both"/>
        <w:rPr>
          <w:rStyle w:val="ui-provider"/>
          <w:rFonts w:ascii="Arial" w:hAnsi="Arial" w:cs="Arial"/>
          <w:sz w:val="20"/>
          <w:szCs w:val="20"/>
          <w:lang w:val="en-GB"/>
        </w:rPr>
      </w:pPr>
      <w:r w:rsidRPr="00A9299D">
        <w:rPr>
          <w:rStyle w:val="ui-provider"/>
          <w:rFonts w:ascii="Arial" w:hAnsi="Arial" w:cs="Arial"/>
          <w:b/>
          <w:bCs/>
          <w:sz w:val="20"/>
          <w:szCs w:val="20"/>
          <w:lang w:val="en-GB"/>
        </w:rPr>
        <w:t>[</w:t>
      </w:r>
      <w:r w:rsidR="00FE6E46" w:rsidRPr="00A9299D">
        <w:rPr>
          <w:rStyle w:val="ui-provider"/>
          <w:rFonts w:ascii="Arial" w:hAnsi="Arial" w:cs="Arial"/>
          <w:b/>
          <w:bCs/>
          <w:sz w:val="20"/>
          <w:szCs w:val="20"/>
          <w:lang w:val="en-GB"/>
        </w:rPr>
        <w:t>Purpose</w:t>
      </w:r>
      <w:r w:rsidRPr="00A9299D">
        <w:rPr>
          <w:rStyle w:val="ui-provider"/>
          <w:rFonts w:ascii="Arial" w:hAnsi="Arial" w:cs="Arial"/>
          <w:b/>
          <w:bCs/>
          <w:sz w:val="20"/>
          <w:szCs w:val="20"/>
          <w:lang w:val="en-GB"/>
        </w:rPr>
        <w:t>]</w:t>
      </w:r>
      <w:r w:rsidRPr="00A9299D">
        <w:rPr>
          <w:rStyle w:val="ui-provider"/>
          <w:rFonts w:ascii="Arial" w:hAnsi="Arial" w:cs="Arial"/>
          <w:sz w:val="20"/>
          <w:szCs w:val="20"/>
          <w:lang w:val="en-GB"/>
        </w:rPr>
        <w:t xml:space="preserve"> </w:t>
      </w:r>
      <w:r w:rsidR="005C5CF5" w:rsidRPr="00A9299D">
        <w:rPr>
          <w:rFonts w:ascii="Arial" w:hAnsi="Arial" w:cs="Arial"/>
          <w:sz w:val="20"/>
          <w:szCs w:val="20"/>
          <w:lang w:val="en-GB"/>
        </w:rPr>
        <w:t xml:space="preserve">In order to properly provide </w:t>
      </w:r>
      <w:r w:rsidR="00B5266E" w:rsidRPr="00A9299D">
        <w:rPr>
          <w:rFonts w:ascii="Arial" w:hAnsi="Arial" w:cs="Arial"/>
          <w:sz w:val="20"/>
          <w:szCs w:val="20"/>
          <w:lang w:val="en-GB"/>
        </w:rPr>
        <w:t>electronic services</w:t>
      </w:r>
      <w:r w:rsidR="00043540" w:rsidRPr="00A9299D">
        <w:rPr>
          <w:rFonts w:ascii="Arial" w:hAnsi="Arial" w:cs="Arial"/>
          <w:sz w:val="20"/>
          <w:szCs w:val="20"/>
          <w:lang w:val="en-GB"/>
        </w:rPr>
        <w:t xml:space="preserve"> (</w:t>
      </w:r>
      <w:r w:rsidR="00E15D8B" w:rsidRPr="00A9299D">
        <w:rPr>
          <w:rFonts w:ascii="Arial" w:hAnsi="Arial" w:cs="Arial"/>
          <w:sz w:val="20"/>
          <w:szCs w:val="20"/>
          <w:lang w:val="en-GB"/>
        </w:rPr>
        <w:t>functioning of Mudita Center and provide services through it)</w:t>
      </w:r>
      <w:r w:rsidR="005C5CF5" w:rsidRPr="00A9299D">
        <w:rPr>
          <w:rFonts w:ascii="Arial" w:hAnsi="Arial" w:cs="Arial"/>
          <w:sz w:val="20"/>
          <w:szCs w:val="20"/>
          <w:lang w:val="en-GB"/>
        </w:rPr>
        <w:t>, including in particular technical support and bug fixes, informing you about available software updates, and processing statutory claims, we may process your personal data</w:t>
      </w:r>
      <w:r w:rsidR="000C1C0B" w:rsidRPr="00A9299D">
        <w:rPr>
          <w:rStyle w:val="ui-provider"/>
          <w:rFonts w:ascii="Arial" w:hAnsi="Arial" w:cs="Arial"/>
          <w:sz w:val="20"/>
          <w:szCs w:val="20"/>
          <w:lang w:val="en-GB"/>
        </w:rPr>
        <w:t>.</w:t>
      </w:r>
    </w:p>
    <w:p w14:paraId="0EDFCFAB" w14:textId="77777777" w:rsidR="00F401BE" w:rsidRPr="00A9299D" w:rsidRDefault="00F401BE" w:rsidP="00F91D46">
      <w:pPr>
        <w:spacing w:after="0" w:line="240" w:lineRule="auto"/>
        <w:jc w:val="both"/>
        <w:rPr>
          <w:rStyle w:val="ui-provider"/>
          <w:rFonts w:ascii="Arial" w:hAnsi="Arial" w:cs="Arial"/>
          <w:sz w:val="20"/>
          <w:szCs w:val="20"/>
          <w:lang w:val="en-GB"/>
        </w:rPr>
      </w:pPr>
    </w:p>
    <w:p w14:paraId="45D164DF" w14:textId="69A8FE99" w:rsidR="001102CF" w:rsidRPr="00A9299D" w:rsidRDefault="007E64B1" w:rsidP="00F91D46">
      <w:pPr>
        <w:spacing w:after="0" w:line="240" w:lineRule="auto"/>
        <w:ind w:left="567"/>
        <w:jc w:val="both"/>
        <w:rPr>
          <w:rStyle w:val="ui-provider"/>
          <w:rFonts w:ascii="Arial" w:hAnsi="Arial" w:cs="Arial"/>
          <w:sz w:val="20"/>
          <w:szCs w:val="20"/>
          <w:lang w:val="en-GB"/>
        </w:rPr>
      </w:pPr>
      <w:r w:rsidRPr="00A9299D">
        <w:rPr>
          <w:rStyle w:val="ui-provider"/>
          <w:rFonts w:ascii="Arial" w:hAnsi="Arial" w:cs="Arial"/>
          <w:b/>
          <w:bCs/>
          <w:sz w:val="20"/>
          <w:szCs w:val="20"/>
          <w:lang w:val="en-GB"/>
        </w:rPr>
        <w:t>[</w:t>
      </w:r>
      <w:r w:rsidR="00173423" w:rsidRPr="00A9299D">
        <w:rPr>
          <w:rStyle w:val="ui-provider"/>
          <w:rFonts w:ascii="Arial" w:hAnsi="Arial" w:cs="Arial"/>
          <w:b/>
          <w:bCs/>
          <w:sz w:val="20"/>
          <w:szCs w:val="20"/>
          <w:lang w:val="en-GB"/>
        </w:rPr>
        <w:t>Categories of Data</w:t>
      </w:r>
      <w:r w:rsidRPr="00A9299D">
        <w:rPr>
          <w:rStyle w:val="ui-provider"/>
          <w:rFonts w:ascii="Arial" w:hAnsi="Arial" w:cs="Arial"/>
          <w:b/>
          <w:bCs/>
          <w:sz w:val="20"/>
          <w:szCs w:val="20"/>
          <w:lang w:val="en-GB"/>
        </w:rPr>
        <w:t>]</w:t>
      </w:r>
      <w:r w:rsidRPr="00A9299D">
        <w:rPr>
          <w:rStyle w:val="ui-provider"/>
          <w:rFonts w:ascii="Arial" w:hAnsi="Arial" w:cs="Arial"/>
          <w:sz w:val="20"/>
          <w:szCs w:val="20"/>
          <w:lang w:val="en-GB"/>
        </w:rPr>
        <w:t xml:space="preserve"> </w:t>
      </w:r>
      <w:r w:rsidR="00F45549" w:rsidRPr="00A9299D">
        <w:rPr>
          <w:rFonts w:ascii="Arial" w:hAnsi="Arial" w:cs="Arial"/>
          <w:sz w:val="20"/>
          <w:szCs w:val="20"/>
          <w:lang w:val="en-GB"/>
        </w:rPr>
        <w:t xml:space="preserve">In such cases, Mudita may process, in particular, data contained in system logs, the IMEI number, the device's serial number, and other identifiers specific to the </w:t>
      </w:r>
      <w:r w:rsidR="00B222CB" w:rsidRPr="00A9299D">
        <w:rPr>
          <w:rFonts w:ascii="Arial" w:hAnsi="Arial" w:cs="Arial"/>
          <w:sz w:val="20"/>
          <w:szCs w:val="20"/>
          <w:lang w:val="en-GB"/>
        </w:rPr>
        <w:t xml:space="preserve">software / </w:t>
      </w:r>
      <w:r w:rsidR="00F45549" w:rsidRPr="00A9299D">
        <w:rPr>
          <w:rFonts w:ascii="Arial" w:hAnsi="Arial" w:cs="Arial"/>
          <w:sz w:val="20"/>
          <w:szCs w:val="20"/>
          <w:lang w:val="en-GB"/>
        </w:rPr>
        <w:t>application, network, or device (e.g., device ID)</w:t>
      </w:r>
      <w:r w:rsidR="001102CF" w:rsidRPr="00A9299D">
        <w:rPr>
          <w:rStyle w:val="ui-provider"/>
          <w:rFonts w:ascii="Arial" w:hAnsi="Arial" w:cs="Arial"/>
          <w:sz w:val="20"/>
          <w:szCs w:val="20"/>
          <w:lang w:val="en-GB"/>
        </w:rPr>
        <w:t>.</w:t>
      </w:r>
      <w:r w:rsidR="00F04392" w:rsidRPr="00A9299D">
        <w:rPr>
          <w:rStyle w:val="ui-provider"/>
          <w:rFonts w:ascii="Arial" w:hAnsi="Arial" w:cs="Arial"/>
          <w:sz w:val="20"/>
          <w:szCs w:val="20"/>
          <w:lang w:val="en-GB"/>
        </w:rPr>
        <w:t xml:space="preserve"> </w:t>
      </w:r>
    </w:p>
    <w:p w14:paraId="5C4D0EE4" w14:textId="77777777" w:rsidR="001102CF" w:rsidRPr="00A9299D" w:rsidRDefault="001102CF" w:rsidP="00F91D46">
      <w:pPr>
        <w:spacing w:after="0" w:line="240" w:lineRule="auto"/>
        <w:jc w:val="both"/>
        <w:rPr>
          <w:rStyle w:val="ui-provider"/>
          <w:rFonts w:ascii="Arial" w:hAnsi="Arial" w:cs="Arial"/>
          <w:sz w:val="20"/>
          <w:szCs w:val="20"/>
          <w:lang w:val="en-GB"/>
        </w:rPr>
      </w:pPr>
    </w:p>
    <w:p w14:paraId="0480DB27" w14:textId="03D1CDCF" w:rsidR="00F401BE" w:rsidRPr="00A9299D" w:rsidRDefault="007E64B1" w:rsidP="00F91D46">
      <w:pPr>
        <w:spacing w:after="0" w:line="240" w:lineRule="auto"/>
        <w:ind w:left="567"/>
        <w:jc w:val="both"/>
        <w:rPr>
          <w:rStyle w:val="ui-provider"/>
          <w:rFonts w:ascii="Arial" w:hAnsi="Arial" w:cs="Arial"/>
          <w:sz w:val="20"/>
          <w:szCs w:val="20"/>
          <w:lang w:val="en-GB"/>
        </w:rPr>
      </w:pPr>
      <w:r w:rsidRPr="00A9299D">
        <w:rPr>
          <w:rStyle w:val="ui-provider"/>
          <w:rFonts w:ascii="Arial" w:hAnsi="Arial" w:cs="Arial"/>
          <w:b/>
          <w:bCs/>
          <w:sz w:val="20"/>
          <w:szCs w:val="20"/>
          <w:lang w:val="en-GB"/>
        </w:rPr>
        <w:t>[</w:t>
      </w:r>
      <w:r w:rsidR="00173423" w:rsidRPr="00A9299D">
        <w:rPr>
          <w:rFonts w:ascii="Arial" w:hAnsi="Arial" w:cs="Arial"/>
          <w:b/>
          <w:bCs/>
          <w:sz w:val="20"/>
          <w:szCs w:val="20"/>
          <w:lang w:val="en-GB"/>
        </w:rPr>
        <w:t>Legal Basis / Retention Period</w:t>
      </w:r>
      <w:r w:rsidRPr="00A9299D">
        <w:rPr>
          <w:rStyle w:val="ui-provider"/>
          <w:rFonts w:ascii="Arial" w:hAnsi="Arial" w:cs="Arial"/>
          <w:b/>
          <w:bCs/>
          <w:sz w:val="20"/>
          <w:szCs w:val="20"/>
          <w:lang w:val="en-GB"/>
        </w:rPr>
        <w:t>]</w:t>
      </w:r>
      <w:r w:rsidRPr="00A9299D">
        <w:rPr>
          <w:rStyle w:val="ui-provider"/>
          <w:rFonts w:ascii="Arial" w:hAnsi="Arial" w:cs="Arial"/>
          <w:sz w:val="20"/>
          <w:szCs w:val="20"/>
          <w:lang w:val="en-GB"/>
        </w:rPr>
        <w:t xml:space="preserve"> </w:t>
      </w:r>
      <w:r w:rsidR="00DD3126" w:rsidRPr="00A9299D">
        <w:rPr>
          <w:rStyle w:val="ui-provider"/>
          <w:rFonts w:ascii="Arial" w:hAnsi="Arial" w:cs="Arial"/>
          <w:sz w:val="20"/>
          <w:szCs w:val="20"/>
          <w:lang w:val="en-GB"/>
        </w:rPr>
        <w:t xml:space="preserve">The processing of data is necessary to take action at your request before entering into a contract or for its performance (Article 6(1)(b) of the GDPR) and to fulfill our legitimate interests, particularly in continuously improving our products and services (Article 6(1)(f) of the GDPR). </w:t>
      </w:r>
      <w:r w:rsidR="004E0490" w:rsidRPr="00A9299D">
        <w:rPr>
          <w:rStyle w:val="ui-provider"/>
          <w:rFonts w:ascii="Arial" w:hAnsi="Arial" w:cs="Arial"/>
          <w:sz w:val="20"/>
          <w:szCs w:val="20"/>
          <w:lang w:val="en-GB"/>
        </w:rPr>
        <w:t xml:space="preserve">Mudita may process this data for the period necessary to achieve the above-mentioned purposes, and in particular, this period will not exceed the duration of the </w:t>
      </w:r>
      <w:r w:rsidR="004E0490" w:rsidRPr="00A9299D">
        <w:rPr>
          <w:rStyle w:val="ui-provider"/>
          <w:rFonts w:ascii="Arial" w:hAnsi="Arial" w:cs="Arial"/>
          <w:sz w:val="20"/>
          <w:szCs w:val="20"/>
          <w:lang w:val="en-GB"/>
        </w:rPr>
        <w:lastRenderedPageBreak/>
        <w:t>use (and installation) of th</w:t>
      </w:r>
      <w:r w:rsidR="00297870" w:rsidRPr="00A9299D">
        <w:rPr>
          <w:rStyle w:val="ui-provider"/>
          <w:rFonts w:ascii="Arial" w:hAnsi="Arial" w:cs="Arial"/>
          <w:sz w:val="20"/>
          <w:szCs w:val="20"/>
          <w:lang w:val="en-GB"/>
        </w:rPr>
        <w:t xml:space="preserve">e Mudita Center </w:t>
      </w:r>
      <w:r w:rsidR="004E0490" w:rsidRPr="00A9299D">
        <w:rPr>
          <w:rStyle w:val="ui-provider"/>
          <w:rFonts w:ascii="Arial" w:hAnsi="Arial" w:cs="Arial"/>
          <w:sz w:val="20"/>
          <w:szCs w:val="20"/>
          <w:lang w:val="en-GB"/>
        </w:rPr>
        <w:t>in the case of the legal basis under Article 6(1)(b) of the GDPR. In the case of the legal basis under Article 6(1)(f), the processing will continue until the legitimate interest no longer exists or until an effective objection is raised.</w:t>
      </w:r>
    </w:p>
    <w:p w14:paraId="70BD381A" w14:textId="77777777" w:rsidR="000930DB" w:rsidRPr="00A9299D" w:rsidRDefault="000930DB" w:rsidP="00F91D46">
      <w:pPr>
        <w:spacing w:after="0" w:line="240" w:lineRule="auto"/>
        <w:jc w:val="both"/>
        <w:rPr>
          <w:rStyle w:val="ui-provider"/>
          <w:rFonts w:ascii="Arial" w:hAnsi="Arial" w:cs="Arial"/>
          <w:b/>
          <w:bCs/>
          <w:sz w:val="20"/>
          <w:szCs w:val="20"/>
          <w:lang w:val="en-GB"/>
        </w:rPr>
      </w:pPr>
    </w:p>
    <w:p w14:paraId="4F9FD71B" w14:textId="4168D1E8" w:rsidR="00032BD6" w:rsidRPr="00A9299D" w:rsidRDefault="00032BD6" w:rsidP="00F91D46">
      <w:pPr>
        <w:pStyle w:val="Akapitzlist"/>
        <w:numPr>
          <w:ilvl w:val="1"/>
          <w:numId w:val="5"/>
        </w:numPr>
        <w:spacing w:after="0" w:line="240" w:lineRule="auto"/>
        <w:ind w:left="1134" w:hanging="567"/>
        <w:jc w:val="both"/>
        <w:rPr>
          <w:rStyle w:val="ui-provider"/>
          <w:rFonts w:ascii="Arial" w:hAnsi="Arial" w:cs="Arial"/>
          <w:b/>
          <w:bCs/>
          <w:sz w:val="20"/>
          <w:szCs w:val="20"/>
          <w:lang w:val="en-GB"/>
        </w:rPr>
      </w:pPr>
      <w:r w:rsidRPr="00A9299D">
        <w:rPr>
          <w:rStyle w:val="ui-provider"/>
          <w:rFonts w:ascii="Arial" w:hAnsi="Arial" w:cs="Arial"/>
          <w:b/>
          <w:bCs/>
          <w:sz w:val="20"/>
          <w:szCs w:val="20"/>
          <w:lang w:val="en-GB"/>
        </w:rPr>
        <w:t xml:space="preserve"> </w:t>
      </w:r>
      <w:r w:rsidR="00173423" w:rsidRPr="00A9299D">
        <w:rPr>
          <w:rStyle w:val="ui-provider"/>
          <w:rFonts w:ascii="Arial" w:hAnsi="Arial" w:cs="Arial"/>
          <w:b/>
          <w:bCs/>
          <w:sz w:val="20"/>
          <w:szCs w:val="20"/>
          <w:lang w:val="en-GB"/>
        </w:rPr>
        <w:t xml:space="preserve">Fraud Prevention / Claim Pursuit / </w:t>
      </w:r>
      <w:r w:rsidR="0098204F" w:rsidRPr="00A9299D">
        <w:rPr>
          <w:rStyle w:val="ui-provider"/>
          <w:rFonts w:ascii="Arial" w:hAnsi="Arial" w:cs="Arial"/>
          <w:b/>
          <w:bCs/>
          <w:sz w:val="20"/>
          <w:szCs w:val="20"/>
          <w:lang w:val="en-GB"/>
        </w:rPr>
        <w:t>Defending against claims</w:t>
      </w:r>
    </w:p>
    <w:p w14:paraId="0C03DC2A" w14:textId="77777777" w:rsidR="00AD17ED" w:rsidRPr="00A9299D" w:rsidRDefault="00AD17ED" w:rsidP="00F91D46">
      <w:pPr>
        <w:spacing w:after="0" w:line="240" w:lineRule="auto"/>
        <w:jc w:val="both"/>
        <w:rPr>
          <w:rStyle w:val="ui-provider"/>
          <w:rFonts w:ascii="Arial" w:hAnsi="Arial" w:cs="Arial"/>
          <w:b/>
          <w:bCs/>
          <w:sz w:val="20"/>
          <w:szCs w:val="20"/>
          <w:lang w:val="en-GB"/>
        </w:rPr>
      </w:pPr>
    </w:p>
    <w:p w14:paraId="022D088F" w14:textId="6D498413" w:rsidR="008419A5" w:rsidRPr="00A9299D" w:rsidRDefault="007E64B1" w:rsidP="00F91D46">
      <w:pPr>
        <w:pStyle w:val="Akapitzlist"/>
        <w:spacing w:after="0" w:line="240" w:lineRule="auto"/>
        <w:ind w:left="567"/>
        <w:jc w:val="both"/>
        <w:rPr>
          <w:rStyle w:val="ui-provider"/>
          <w:rFonts w:ascii="Arial" w:hAnsi="Arial" w:cs="Arial"/>
          <w:sz w:val="20"/>
          <w:szCs w:val="20"/>
          <w:lang w:val="en-GB"/>
        </w:rPr>
      </w:pPr>
      <w:r w:rsidRPr="00A9299D">
        <w:rPr>
          <w:rStyle w:val="ui-provider"/>
          <w:rFonts w:ascii="Arial" w:hAnsi="Arial" w:cs="Arial"/>
          <w:b/>
          <w:bCs/>
          <w:sz w:val="20"/>
          <w:szCs w:val="20"/>
          <w:lang w:val="en-GB"/>
        </w:rPr>
        <w:t>[</w:t>
      </w:r>
      <w:r w:rsidR="00FE6E46" w:rsidRPr="00A9299D">
        <w:rPr>
          <w:rStyle w:val="ui-provider"/>
          <w:rFonts w:ascii="Arial" w:hAnsi="Arial" w:cs="Arial"/>
          <w:b/>
          <w:bCs/>
          <w:sz w:val="20"/>
          <w:szCs w:val="20"/>
          <w:lang w:val="en-GB"/>
        </w:rPr>
        <w:t>Purpose</w:t>
      </w:r>
      <w:r w:rsidRPr="00A9299D">
        <w:rPr>
          <w:rStyle w:val="ui-provider"/>
          <w:rFonts w:ascii="Arial" w:hAnsi="Arial" w:cs="Arial"/>
          <w:b/>
          <w:bCs/>
          <w:sz w:val="20"/>
          <w:szCs w:val="20"/>
          <w:lang w:val="en-GB"/>
        </w:rPr>
        <w:t>]</w:t>
      </w:r>
      <w:r w:rsidRPr="00A9299D">
        <w:rPr>
          <w:rStyle w:val="ui-provider"/>
          <w:rFonts w:ascii="Arial" w:hAnsi="Arial" w:cs="Arial"/>
          <w:sz w:val="20"/>
          <w:szCs w:val="20"/>
          <w:lang w:val="en-GB"/>
        </w:rPr>
        <w:t xml:space="preserve"> </w:t>
      </w:r>
      <w:r w:rsidR="00377AFF" w:rsidRPr="00A9299D">
        <w:rPr>
          <w:rStyle w:val="ui-provider"/>
          <w:rFonts w:ascii="Arial" w:hAnsi="Arial" w:cs="Arial"/>
          <w:sz w:val="20"/>
          <w:szCs w:val="20"/>
          <w:lang w:val="en-GB"/>
        </w:rPr>
        <w:t>We strive to detect and prevent fraud, unauthorized use of our software</w:t>
      </w:r>
      <w:r w:rsidR="001130D8" w:rsidRPr="00A9299D">
        <w:rPr>
          <w:rStyle w:val="ui-provider"/>
          <w:rFonts w:ascii="Arial" w:hAnsi="Arial" w:cs="Arial"/>
          <w:sz w:val="20"/>
          <w:szCs w:val="20"/>
          <w:lang w:val="en-GB"/>
        </w:rPr>
        <w:t xml:space="preserve"> / application</w:t>
      </w:r>
      <w:r w:rsidR="004A4194" w:rsidRPr="00A9299D">
        <w:rPr>
          <w:rStyle w:val="ui-provider"/>
          <w:rFonts w:ascii="Arial" w:hAnsi="Arial" w:cs="Arial"/>
          <w:sz w:val="20"/>
          <w:szCs w:val="20"/>
          <w:lang w:val="en-GB"/>
        </w:rPr>
        <w:t xml:space="preserve"> (Mudita Center)</w:t>
      </w:r>
      <w:r w:rsidR="00377AFF" w:rsidRPr="00A9299D">
        <w:rPr>
          <w:rStyle w:val="ui-provider"/>
          <w:rFonts w:ascii="Arial" w:hAnsi="Arial" w:cs="Arial"/>
          <w:sz w:val="20"/>
          <w:szCs w:val="20"/>
          <w:lang w:val="en-GB"/>
        </w:rPr>
        <w:t>, violations of our rights, etc., as well as handle any reports regarding legal violations. Additionally, we may take actions related to asserting and pursuing claims or defending against claims brought against Mudita</w:t>
      </w:r>
      <w:r w:rsidR="00BA3512" w:rsidRPr="00A9299D">
        <w:rPr>
          <w:rStyle w:val="ui-provider"/>
          <w:rFonts w:ascii="Arial" w:hAnsi="Arial" w:cs="Arial"/>
          <w:sz w:val="20"/>
          <w:szCs w:val="20"/>
          <w:lang w:val="en-GB"/>
        </w:rPr>
        <w:t>.</w:t>
      </w:r>
      <w:r w:rsidR="00BA3512" w:rsidRPr="00A9299D">
        <w:rPr>
          <w:rStyle w:val="ui-provider"/>
          <w:rFonts w:ascii="Arial" w:hAnsi="Arial" w:cs="Arial"/>
          <w:sz w:val="20"/>
          <w:szCs w:val="20"/>
          <w:lang w:val="en-GB"/>
        </w:rPr>
        <w:cr/>
      </w:r>
    </w:p>
    <w:p w14:paraId="0DF1706F" w14:textId="2FB2E2A2" w:rsidR="2309057A" w:rsidRDefault="2309057A" w:rsidP="2309057A">
      <w:pPr>
        <w:pStyle w:val="Akapitzlist"/>
        <w:spacing w:after="0" w:line="240" w:lineRule="auto"/>
        <w:ind w:left="567"/>
        <w:jc w:val="both"/>
        <w:rPr>
          <w:rStyle w:val="ui-provider"/>
          <w:rFonts w:ascii="Arial" w:hAnsi="Arial" w:cs="Arial"/>
          <w:b/>
          <w:bCs/>
          <w:sz w:val="20"/>
          <w:szCs w:val="20"/>
          <w:lang w:val="en-GB"/>
        </w:rPr>
      </w:pPr>
    </w:p>
    <w:p w14:paraId="27CB00F1" w14:textId="15165E4E" w:rsidR="00EE52C4" w:rsidRPr="00A9299D" w:rsidRDefault="007E64B1" w:rsidP="00F91D46">
      <w:pPr>
        <w:pStyle w:val="Akapitzlist"/>
        <w:spacing w:after="0" w:line="240" w:lineRule="auto"/>
        <w:ind w:left="567"/>
        <w:jc w:val="both"/>
        <w:rPr>
          <w:rStyle w:val="ui-provider"/>
          <w:rFonts w:ascii="Arial" w:hAnsi="Arial" w:cs="Arial"/>
          <w:sz w:val="20"/>
          <w:szCs w:val="20"/>
          <w:lang w:val="en-GB"/>
        </w:rPr>
      </w:pPr>
      <w:r w:rsidRPr="00A9299D">
        <w:rPr>
          <w:rStyle w:val="ui-provider"/>
          <w:rFonts w:ascii="Arial" w:hAnsi="Arial" w:cs="Arial"/>
          <w:b/>
          <w:bCs/>
          <w:sz w:val="20"/>
          <w:szCs w:val="20"/>
          <w:lang w:val="en-GB"/>
        </w:rPr>
        <w:t>[</w:t>
      </w:r>
      <w:r w:rsidR="00FE6E46" w:rsidRPr="00A9299D">
        <w:rPr>
          <w:rStyle w:val="ui-provider"/>
          <w:rFonts w:ascii="Arial" w:hAnsi="Arial" w:cs="Arial"/>
          <w:b/>
          <w:bCs/>
          <w:sz w:val="20"/>
          <w:szCs w:val="20"/>
          <w:lang w:val="en-GB"/>
        </w:rPr>
        <w:t>C</w:t>
      </w:r>
      <w:r w:rsidR="00173423" w:rsidRPr="00A9299D">
        <w:rPr>
          <w:rStyle w:val="ui-provider"/>
          <w:rFonts w:ascii="Arial" w:hAnsi="Arial" w:cs="Arial"/>
          <w:b/>
          <w:bCs/>
          <w:sz w:val="20"/>
          <w:szCs w:val="20"/>
          <w:lang w:val="en-GB"/>
        </w:rPr>
        <w:t>ategories of Data</w:t>
      </w:r>
      <w:r w:rsidRPr="00A9299D">
        <w:rPr>
          <w:rStyle w:val="ui-provider"/>
          <w:rFonts w:ascii="Arial" w:hAnsi="Arial" w:cs="Arial"/>
          <w:b/>
          <w:bCs/>
          <w:sz w:val="20"/>
          <w:szCs w:val="20"/>
          <w:lang w:val="en-GB"/>
        </w:rPr>
        <w:t>]</w:t>
      </w:r>
      <w:r w:rsidRPr="00A9299D">
        <w:rPr>
          <w:rStyle w:val="ui-provider"/>
          <w:rFonts w:ascii="Arial" w:hAnsi="Arial" w:cs="Arial"/>
          <w:sz w:val="20"/>
          <w:szCs w:val="20"/>
          <w:lang w:val="en-GB"/>
        </w:rPr>
        <w:t xml:space="preserve"> </w:t>
      </w:r>
      <w:r w:rsidR="001130D8" w:rsidRPr="00A9299D">
        <w:rPr>
          <w:rStyle w:val="ui-provider"/>
          <w:rFonts w:ascii="Arial" w:hAnsi="Arial" w:cs="Arial"/>
          <w:sz w:val="20"/>
          <w:szCs w:val="20"/>
          <w:lang w:val="en-GB"/>
        </w:rPr>
        <w:t>T</w:t>
      </w:r>
      <w:r w:rsidR="006C4B57" w:rsidRPr="00A9299D">
        <w:rPr>
          <w:rStyle w:val="ui-provider"/>
          <w:rFonts w:ascii="Arial" w:hAnsi="Arial" w:cs="Arial"/>
          <w:sz w:val="20"/>
          <w:szCs w:val="20"/>
          <w:lang w:val="en-GB"/>
        </w:rPr>
        <w:t xml:space="preserve">o effectively achieve these purposes, we may process personal data, including, in particular, data contained in system logs, the IMEI number, the device's serial number, and other identifiers specific to the </w:t>
      </w:r>
      <w:r w:rsidR="001130D8" w:rsidRPr="00A9299D">
        <w:rPr>
          <w:rStyle w:val="ui-provider"/>
          <w:rFonts w:ascii="Arial" w:hAnsi="Arial" w:cs="Arial"/>
          <w:sz w:val="20"/>
          <w:szCs w:val="20"/>
          <w:lang w:val="en-GB"/>
        </w:rPr>
        <w:t xml:space="preserve">software / </w:t>
      </w:r>
      <w:r w:rsidR="006C4B57" w:rsidRPr="00A9299D">
        <w:rPr>
          <w:rStyle w:val="ui-provider"/>
          <w:rFonts w:ascii="Arial" w:hAnsi="Arial" w:cs="Arial"/>
          <w:sz w:val="20"/>
          <w:szCs w:val="20"/>
          <w:lang w:val="en-GB"/>
        </w:rPr>
        <w:t>application, network, or device (e.g., device ID)</w:t>
      </w:r>
      <w:r w:rsidR="00F17431" w:rsidRPr="00A9299D">
        <w:rPr>
          <w:rStyle w:val="ui-provider"/>
          <w:rFonts w:ascii="Arial" w:hAnsi="Arial" w:cs="Arial"/>
          <w:sz w:val="20"/>
          <w:szCs w:val="20"/>
          <w:lang w:val="en-GB"/>
        </w:rPr>
        <w:t>.</w:t>
      </w:r>
    </w:p>
    <w:p w14:paraId="5C407C87" w14:textId="77777777" w:rsidR="00EE52C4" w:rsidRPr="00A9299D" w:rsidRDefault="00EE52C4" w:rsidP="00F91D46">
      <w:pPr>
        <w:pStyle w:val="Akapitzlist"/>
        <w:spacing w:after="0" w:line="240" w:lineRule="auto"/>
        <w:ind w:left="0"/>
        <w:jc w:val="both"/>
        <w:rPr>
          <w:rStyle w:val="ui-provider"/>
          <w:rFonts w:ascii="Arial" w:hAnsi="Arial" w:cs="Arial"/>
          <w:sz w:val="20"/>
          <w:szCs w:val="20"/>
          <w:lang w:val="en-GB"/>
        </w:rPr>
      </w:pPr>
    </w:p>
    <w:p w14:paraId="11F38CA0" w14:textId="288FAB0D" w:rsidR="00CC12B3" w:rsidRPr="00A9299D" w:rsidRDefault="007E64B1" w:rsidP="00332532">
      <w:pPr>
        <w:spacing w:after="0" w:line="240" w:lineRule="auto"/>
        <w:ind w:left="567"/>
        <w:jc w:val="both"/>
        <w:rPr>
          <w:rStyle w:val="ui-provider"/>
          <w:rFonts w:ascii="Arial" w:hAnsi="Arial" w:cs="Arial"/>
          <w:sz w:val="20"/>
          <w:szCs w:val="20"/>
          <w:lang w:val="en-GB"/>
        </w:rPr>
      </w:pPr>
      <w:r w:rsidRPr="00A9299D">
        <w:rPr>
          <w:rStyle w:val="ui-provider"/>
          <w:rFonts w:ascii="Arial" w:hAnsi="Arial" w:cs="Arial"/>
          <w:b/>
          <w:bCs/>
          <w:sz w:val="20"/>
          <w:szCs w:val="20"/>
          <w:lang w:val="en-GB"/>
        </w:rPr>
        <w:t>[</w:t>
      </w:r>
      <w:r w:rsidR="00173423" w:rsidRPr="00A9299D">
        <w:rPr>
          <w:rFonts w:ascii="Arial" w:hAnsi="Arial" w:cs="Arial"/>
          <w:b/>
          <w:bCs/>
          <w:sz w:val="20"/>
          <w:szCs w:val="20"/>
          <w:lang w:val="en-GB"/>
        </w:rPr>
        <w:t>Legal Basis / Retention Period</w:t>
      </w:r>
      <w:r w:rsidRPr="00A9299D">
        <w:rPr>
          <w:rStyle w:val="ui-provider"/>
          <w:rFonts w:ascii="Arial" w:hAnsi="Arial" w:cs="Arial"/>
          <w:b/>
          <w:bCs/>
          <w:sz w:val="20"/>
          <w:szCs w:val="20"/>
          <w:lang w:val="en-GB"/>
        </w:rPr>
        <w:t xml:space="preserve">] </w:t>
      </w:r>
      <w:r w:rsidR="000B3549" w:rsidRPr="00A9299D">
        <w:rPr>
          <w:rFonts w:ascii="Arial" w:hAnsi="Arial" w:cs="Arial"/>
          <w:sz w:val="20"/>
          <w:szCs w:val="20"/>
          <w:lang w:val="en-GB"/>
        </w:rPr>
        <w:t>The processing of data for the above purposes is necessary to pursue Mudita's legitimate interest in asserting or defending legal claims, as well as preventing fraud and misuse (Article 6(1)(f) of the GDPR). Mudita may process the data for the period necessary to achieve these purposes, particularly for the duration of the limitation periods for claims applicable to or against Mudita, as provided by law</w:t>
      </w:r>
      <w:r w:rsidR="0016466E" w:rsidRPr="00A9299D">
        <w:rPr>
          <w:rStyle w:val="ui-provider"/>
          <w:rFonts w:ascii="Arial" w:hAnsi="Arial" w:cs="Arial"/>
          <w:sz w:val="20"/>
          <w:szCs w:val="20"/>
          <w:lang w:val="en-GB"/>
        </w:rPr>
        <w:t>.</w:t>
      </w:r>
    </w:p>
    <w:p w14:paraId="1E784046" w14:textId="77777777" w:rsidR="000D3C8D" w:rsidRPr="00A9299D" w:rsidRDefault="000D3C8D" w:rsidP="00332532">
      <w:pPr>
        <w:spacing w:after="0" w:line="240" w:lineRule="auto"/>
        <w:ind w:left="567"/>
        <w:jc w:val="both"/>
        <w:rPr>
          <w:rStyle w:val="ui-provider"/>
          <w:rFonts w:ascii="Arial" w:hAnsi="Arial" w:cs="Arial"/>
          <w:b/>
          <w:bCs/>
          <w:sz w:val="20"/>
          <w:szCs w:val="20"/>
          <w:lang w:val="en-GB"/>
        </w:rPr>
      </w:pPr>
    </w:p>
    <w:p w14:paraId="5B293AA1" w14:textId="6B90FDA2" w:rsidR="000D3C8D" w:rsidRPr="00A9299D" w:rsidRDefault="000D3C8D" w:rsidP="000D3C8D">
      <w:pPr>
        <w:pStyle w:val="Akapitzlist"/>
        <w:numPr>
          <w:ilvl w:val="1"/>
          <w:numId w:val="5"/>
        </w:numPr>
        <w:spacing w:after="0" w:line="240" w:lineRule="auto"/>
        <w:ind w:left="1134" w:hanging="567"/>
        <w:jc w:val="both"/>
        <w:rPr>
          <w:rStyle w:val="ui-provider"/>
          <w:rFonts w:ascii="Arial" w:hAnsi="Arial" w:cs="Arial"/>
          <w:b/>
          <w:bCs/>
          <w:sz w:val="20"/>
          <w:szCs w:val="20"/>
          <w:lang w:val="en-GB"/>
        </w:rPr>
      </w:pPr>
      <w:r w:rsidRPr="00A9299D">
        <w:rPr>
          <w:rStyle w:val="ui-provider"/>
          <w:rFonts w:ascii="Arial" w:hAnsi="Arial" w:cs="Arial"/>
          <w:b/>
          <w:bCs/>
          <w:sz w:val="20"/>
          <w:szCs w:val="20"/>
          <w:lang w:val="en-GB"/>
        </w:rPr>
        <w:t>Contact</w:t>
      </w:r>
    </w:p>
    <w:p w14:paraId="6FA8489A" w14:textId="77777777" w:rsidR="001D2568" w:rsidRPr="00A9299D" w:rsidRDefault="001D2568" w:rsidP="001D2568">
      <w:pPr>
        <w:spacing w:after="0" w:line="240" w:lineRule="auto"/>
        <w:jc w:val="both"/>
        <w:rPr>
          <w:rStyle w:val="ui-provider"/>
          <w:rFonts w:ascii="Arial" w:hAnsi="Arial" w:cs="Arial"/>
          <w:b/>
          <w:bCs/>
          <w:sz w:val="20"/>
          <w:szCs w:val="20"/>
          <w:lang w:val="en-GB"/>
        </w:rPr>
      </w:pPr>
    </w:p>
    <w:p w14:paraId="49DF5ACD" w14:textId="2AD02A75" w:rsidR="001D2568" w:rsidRPr="00A9299D" w:rsidRDefault="001D2568" w:rsidP="001D2568">
      <w:pPr>
        <w:spacing w:after="0" w:line="240" w:lineRule="auto"/>
        <w:ind w:left="567"/>
        <w:jc w:val="both"/>
        <w:rPr>
          <w:rStyle w:val="ui-provider"/>
          <w:rFonts w:ascii="Arial" w:hAnsi="Arial" w:cs="Arial"/>
          <w:sz w:val="20"/>
          <w:szCs w:val="20"/>
          <w:lang w:val="en-GB"/>
        </w:rPr>
      </w:pPr>
      <w:r w:rsidRPr="00A9299D">
        <w:rPr>
          <w:rStyle w:val="ui-provider"/>
          <w:rFonts w:ascii="Arial" w:hAnsi="Arial" w:cs="Arial"/>
          <w:b/>
          <w:bCs/>
          <w:sz w:val="20"/>
          <w:szCs w:val="20"/>
          <w:lang w:val="en-GB"/>
        </w:rPr>
        <w:t>[Purpose]</w:t>
      </w:r>
      <w:r w:rsidRPr="00A9299D">
        <w:rPr>
          <w:rStyle w:val="ui-provider"/>
          <w:rFonts w:ascii="Arial" w:hAnsi="Arial" w:cs="Arial"/>
          <w:sz w:val="20"/>
          <w:szCs w:val="20"/>
          <w:lang w:val="en-GB"/>
        </w:rPr>
        <w:t xml:space="preserve"> </w:t>
      </w:r>
      <w:r w:rsidR="002A6557" w:rsidRPr="00A9299D">
        <w:rPr>
          <w:rFonts w:ascii="Arial" w:hAnsi="Arial" w:cs="Arial"/>
          <w:sz w:val="20"/>
          <w:szCs w:val="20"/>
          <w:lang w:val="en-GB"/>
        </w:rPr>
        <w:t xml:space="preserve">In case of any inquiries regarding Mudita Center, </w:t>
      </w:r>
      <w:r w:rsidR="00897665" w:rsidRPr="00A9299D">
        <w:rPr>
          <w:rFonts w:ascii="Arial" w:hAnsi="Arial" w:cs="Arial"/>
          <w:sz w:val="20"/>
          <w:szCs w:val="20"/>
          <w:lang w:val="en-GB"/>
        </w:rPr>
        <w:t>you</w:t>
      </w:r>
      <w:r w:rsidR="002A6557" w:rsidRPr="00A9299D">
        <w:rPr>
          <w:rFonts w:ascii="Arial" w:hAnsi="Arial" w:cs="Arial"/>
          <w:sz w:val="20"/>
          <w:szCs w:val="20"/>
          <w:lang w:val="en-GB"/>
        </w:rPr>
        <w:t xml:space="preserve"> have the option to contact Mudita. In such situations, the personal data of the user initiating contact may be processed.</w:t>
      </w:r>
    </w:p>
    <w:p w14:paraId="18AB4E6E" w14:textId="77777777" w:rsidR="001D2568" w:rsidRPr="00A9299D" w:rsidRDefault="001D2568" w:rsidP="001D2568">
      <w:pPr>
        <w:spacing w:after="0" w:line="240" w:lineRule="auto"/>
        <w:jc w:val="both"/>
        <w:rPr>
          <w:rStyle w:val="ui-provider"/>
          <w:rFonts w:ascii="Arial" w:hAnsi="Arial" w:cs="Arial"/>
          <w:sz w:val="20"/>
          <w:szCs w:val="20"/>
          <w:lang w:val="en-GB"/>
        </w:rPr>
      </w:pPr>
    </w:p>
    <w:p w14:paraId="7EEC9146" w14:textId="070FC297" w:rsidR="001D2568" w:rsidRPr="00A9299D" w:rsidRDefault="001D2568" w:rsidP="001D2568">
      <w:pPr>
        <w:spacing w:after="0" w:line="240" w:lineRule="auto"/>
        <w:ind w:left="567"/>
        <w:jc w:val="both"/>
        <w:rPr>
          <w:rStyle w:val="ui-provider"/>
          <w:rFonts w:ascii="Arial" w:hAnsi="Arial" w:cs="Arial"/>
          <w:sz w:val="20"/>
          <w:szCs w:val="20"/>
          <w:lang w:val="en-GB"/>
        </w:rPr>
      </w:pPr>
      <w:r w:rsidRPr="00A9299D">
        <w:rPr>
          <w:rStyle w:val="ui-provider"/>
          <w:rFonts w:ascii="Arial" w:hAnsi="Arial" w:cs="Arial"/>
          <w:b/>
          <w:bCs/>
          <w:sz w:val="20"/>
          <w:szCs w:val="20"/>
          <w:lang w:val="en-GB"/>
        </w:rPr>
        <w:t>[Categories of Data]</w:t>
      </w:r>
      <w:r w:rsidRPr="00A9299D">
        <w:rPr>
          <w:rStyle w:val="ui-provider"/>
          <w:rFonts w:ascii="Arial" w:hAnsi="Arial" w:cs="Arial"/>
          <w:sz w:val="20"/>
          <w:szCs w:val="20"/>
          <w:lang w:val="en-GB"/>
        </w:rPr>
        <w:t xml:space="preserve"> </w:t>
      </w:r>
      <w:r w:rsidR="00E2276A" w:rsidRPr="00A9299D">
        <w:rPr>
          <w:rFonts w:ascii="Arial" w:hAnsi="Arial" w:cs="Arial"/>
          <w:sz w:val="20"/>
          <w:szCs w:val="20"/>
          <w:lang w:val="en-GB"/>
        </w:rPr>
        <w:t>In such cases, Mudita may process the user's contact details and any other personal data provided by the user during the communication.</w:t>
      </w:r>
      <w:r w:rsidRPr="00A9299D">
        <w:rPr>
          <w:rStyle w:val="ui-provider"/>
          <w:rFonts w:ascii="Arial" w:hAnsi="Arial" w:cs="Arial"/>
          <w:sz w:val="20"/>
          <w:szCs w:val="20"/>
          <w:lang w:val="en-GB"/>
        </w:rPr>
        <w:t xml:space="preserve"> </w:t>
      </w:r>
    </w:p>
    <w:p w14:paraId="548E16ED" w14:textId="77777777" w:rsidR="001D2568" w:rsidRPr="00A9299D" w:rsidRDefault="001D2568" w:rsidP="001D2568">
      <w:pPr>
        <w:spacing w:after="0" w:line="240" w:lineRule="auto"/>
        <w:jc w:val="both"/>
        <w:rPr>
          <w:rStyle w:val="ui-provider"/>
          <w:rFonts w:ascii="Arial" w:hAnsi="Arial" w:cs="Arial"/>
          <w:sz w:val="20"/>
          <w:szCs w:val="20"/>
          <w:lang w:val="en-GB"/>
        </w:rPr>
      </w:pPr>
    </w:p>
    <w:p w14:paraId="6A125C89" w14:textId="49C1714E" w:rsidR="001D2568" w:rsidRPr="00A9299D" w:rsidRDefault="001D2568" w:rsidP="001D2568">
      <w:pPr>
        <w:spacing w:after="0" w:line="240" w:lineRule="auto"/>
        <w:ind w:left="567"/>
        <w:jc w:val="both"/>
        <w:rPr>
          <w:rStyle w:val="ui-provider"/>
          <w:rFonts w:ascii="Arial" w:hAnsi="Arial" w:cs="Arial"/>
          <w:sz w:val="20"/>
          <w:szCs w:val="20"/>
          <w:lang w:val="en-GB"/>
        </w:rPr>
      </w:pPr>
      <w:r w:rsidRPr="00A9299D">
        <w:rPr>
          <w:rStyle w:val="ui-provider"/>
          <w:rFonts w:ascii="Arial" w:hAnsi="Arial" w:cs="Arial"/>
          <w:b/>
          <w:bCs/>
          <w:sz w:val="20"/>
          <w:szCs w:val="20"/>
          <w:lang w:val="en-GB"/>
        </w:rPr>
        <w:t>[</w:t>
      </w:r>
      <w:r w:rsidRPr="00A9299D">
        <w:rPr>
          <w:rFonts w:ascii="Arial" w:hAnsi="Arial" w:cs="Arial"/>
          <w:b/>
          <w:bCs/>
          <w:sz w:val="20"/>
          <w:szCs w:val="20"/>
          <w:lang w:val="en-GB"/>
        </w:rPr>
        <w:t>Legal Basis / Retention Period</w:t>
      </w:r>
      <w:r w:rsidRPr="00A9299D">
        <w:rPr>
          <w:rStyle w:val="ui-provider"/>
          <w:rFonts w:ascii="Arial" w:hAnsi="Arial" w:cs="Arial"/>
          <w:b/>
          <w:bCs/>
          <w:sz w:val="20"/>
          <w:szCs w:val="20"/>
          <w:lang w:val="en-GB"/>
        </w:rPr>
        <w:t>]</w:t>
      </w:r>
      <w:r w:rsidRPr="00A9299D">
        <w:rPr>
          <w:rStyle w:val="ui-provider"/>
          <w:rFonts w:ascii="Arial" w:hAnsi="Arial" w:cs="Arial"/>
          <w:sz w:val="20"/>
          <w:szCs w:val="20"/>
          <w:lang w:val="en-GB"/>
        </w:rPr>
        <w:t xml:space="preserve"> </w:t>
      </w:r>
      <w:r w:rsidR="000C64F0" w:rsidRPr="00A9299D">
        <w:rPr>
          <w:rStyle w:val="ui-provider"/>
          <w:rFonts w:ascii="Arial" w:hAnsi="Arial" w:cs="Arial"/>
          <w:sz w:val="20"/>
          <w:szCs w:val="20"/>
          <w:lang w:val="en-GB"/>
        </w:rPr>
        <w:t>The legal basis for processing your personal data for this purpose is the Controller's legitimate interest – Article 6(1)(f) of the GDPR. Personal data will be processed for the period necessary to review your inquiry and provide a response.</w:t>
      </w:r>
    </w:p>
    <w:p w14:paraId="3DD7A40F" w14:textId="77777777" w:rsidR="000D3C8D" w:rsidRPr="00A9299D" w:rsidRDefault="000D3C8D" w:rsidP="00332532">
      <w:pPr>
        <w:spacing w:after="0" w:line="240" w:lineRule="auto"/>
        <w:ind w:left="567"/>
        <w:jc w:val="both"/>
        <w:rPr>
          <w:rStyle w:val="ui-provider"/>
          <w:rFonts w:ascii="Arial" w:hAnsi="Arial" w:cs="Arial"/>
          <w:b/>
          <w:bCs/>
          <w:sz w:val="20"/>
          <w:szCs w:val="20"/>
          <w:lang w:val="en-GB"/>
        </w:rPr>
      </w:pPr>
    </w:p>
    <w:p w14:paraId="7ECDCDD9" w14:textId="5CBF779E" w:rsidR="003C1644" w:rsidRPr="00A9299D" w:rsidRDefault="00971235" w:rsidP="00F91D46">
      <w:pPr>
        <w:pStyle w:val="Akapitzlist"/>
        <w:keepNext/>
        <w:numPr>
          <w:ilvl w:val="0"/>
          <w:numId w:val="5"/>
        </w:numPr>
        <w:autoSpaceDE w:val="0"/>
        <w:autoSpaceDN w:val="0"/>
        <w:adjustRightInd w:val="0"/>
        <w:spacing w:after="0" w:line="240" w:lineRule="auto"/>
        <w:ind w:left="567" w:hanging="567"/>
        <w:jc w:val="both"/>
        <w:rPr>
          <w:rFonts w:ascii="Arial" w:hAnsi="Arial" w:cs="Arial"/>
          <w:b/>
          <w:bCs/>
          <w:color w:val="000000"/>
          <w:sz w:val="20"/>
          <w:szCs w:val="20"/>
        </w:rPr>
      </w:pPr>
      <w:r w:rsidRPr="00A9299D">
        <w:rPr>
          <w:rFonts w:ascii="Arial" w:hAnsi="Arial" w:cs="Arial"/>
          <w:b/>
          <w:bCs/>
          <w:color w:val="000000"/>
          <w:sz w:val="20"/>
          <w:szCs w:val="20"/>
        </w:rPr>
        <w:t>DATA RECIPIENTS</w:t>
      </w:r>
    </w:p>
    <w:p w14:paraId="422CFC11" w14:textId="77777777" w:rsidR="003C1644" w:rsidRPr="00A9299D" w:rsidRDefault="003C1644" w:rsidP="00F91D46">
      <w:pPr>
        <w:keepNext/>
        <w:autoSpaceDE w:val="0"/>
        <w:autoSpaceDN w:val="0"/>
        <w:adjustRightInd w:val="0"/>
        <w:spacing w:after="0" w:line="240" w:lineRule="auto"/>
        <w:jc w:val="both"/>
        <w:rPr>
          <w:rFonts w:ascii="Arial" w:hAnsi="Arial" w:cs="Arial"/>
          <w:b/>
          <w:bCs/>
          <w:color w:val="000000"/>
          <w:sz w:val="20"/>
          <w:szCs w:val="20"/>
        </w:rPr>
      </w:pPr>
    </w:p>
    <w:p w14:paraId="07F38901" w14:textId="14947DE9" w:rsidR="00F1656A" w:rsidRPr="00A9299D" w:rsidRDefault="000815A0" w:rsidP="00F1656A">
      <w:pPr>
        <w:autoSpaceDE w:val="0"/>
        <w:autoSpaceDN w:val="0"/>
        <w:adjustRightInd w:val="0"/>
        <w:spacing w:after="0" w:line="240" w:lineRule="auto"/>
        <w:ind w:left="567"/>
        <w:jc w:val="both"/>
        <w:rPr>
          <w:rFonts w:ascii="Arial" w:hAnsi="Arial" w:cs="Arial"/>
          <w:color w:val="000000"/>
          <w:sz w:val="20"/>
          <w:szCs w:val="20"/>
          <w:lang w:val="en-GB"/>
        </w:rPr>
      </w:pPr>
      <w:r w:rsidRPr="03BB5ADE">
        <w:rPr>
          <w:rFonts w:ascii="Arial" w:hAnsi="Arial" w:cs="Arial"/>
          <w:color w:val="000000" w:themeColor="text1"/>
          <w:sz w:val="20"/>
          <w:szCs w:val="20"/>
          <w:lang w:val="en-GB"/>
        </w:rPr>
        <w:t>Your personal data may be shared or entrusted by Mudita to third parties to the extent necessary to achieve the intended purposes.</w:t>
      </w:r>
      <w:r w:rsidR="00F1656A" w:rsidRPr="03BB5ADE">
        <w:rPr>
          <w:rFonts w:ascii="Arial" w:hAnsi="Arial" w:cs="Arial"/>
          <w:color w:val="000000" w:themeColor="text1"/>
          <w:sz w:val="20"/>
          <w:szCs w:val="20"/>
          <w:lang w:val="en-GB"/>
        </w:rPr>
        <w:t xml:space="preserve"> The recipients of personal data may include, in particular: </w:t>
      </w:r>
      <w:r w:rsidR="00F1656A" w:rsidRPr="03BB5ADE">
        <w:rPr>
          <w:rFonts w:ascii="Arial" w:hAnsi="Arial" w:cs="Arial"/>
          <w:b/>
          <w:bCs/>
          <w:color w:val="000000" w:themeColor="text1"/>
          <w:sz w:val="20"/>
          <w:szCs w:val="20"/>
          <w:lang w:val="en-GB"/>
        </w:rPr>
        <w:t xml:space="preserve">(i) </w:t>
      </w:r>
      <w:r w:rsidR="00F1656A" w:rsidRPr="03BB5ADE">
        <w:rPr>
          <w:rFonts w:ascii="Arial" w:hAnsi="Arial" w:cs="Arial"/>
          <w:color w:val="000000" w:themeColor="text1"/>
          <w:sz w:val="20"/>
          <w:szCs w:val="20"/>
          <w:lang w:val="en-GB"/>
        </w:rPr>
        <w:t xml:space="preserve">entities affiliated with us, </w:t>
      </w:r>
      <w:r w:rsidR="00F1656A" w:rsidRPr="03BB5ADE">
        <w:rPr>
          <w:rFonts w:ascii="Arial" w:hAnsi="Arial" w:cs="Arial"/>
          <w:b/>
          <w:bCs/>
          <w:color w:val="000000" w:themeColor="text1"/>
          <w:sz w:val="20"/>
          <w:szCs w:val="20"/>
          <w:lang w:val="en-GB"/>
        </w:rPr>
        <w:t>(ii)</w:t>
      </w:r>
      <w:r w:rsidR="00F1656A" w:rsidRPr="03BB5ADE">
        <w:rPr>
          <w:rFonts w:ascii="Arial" w:hAnsi="Arial" w:cs="Arial"/>
          <w:color w:val="000000" w:themeColor="text1"/>
          <w:sz w:val="20"/>
          <w:szCs w:val="20"/>
          <w:lang w:val="en-GB"/>
        </w:rPr>
        <w:t xml:space="preserve"> IT </w:t>
      </w:r>
      <w:r w:rsidR="00057ECD">
        <w:rPr>
          <w:rFonts w:ascii="Arial" w:hAnsi="Arial" w:cs="Arial"/>
          <w:color w:val="000000" w:themeColor="text1"/>
          <w:sz w:val="20"/>
          <w:szCs w:val="20"/>
          <w:lang w:val="en-GB"/>
        </w:rPr>
        <w:t xml:space="preserve">services and </w:t>
      </w:r>
      <w:r w:rsidR="00F1656A" w:rsidRPr="03BB5ADE">
        <w:rPr>
          <w:rFonts w:ascii="Arial" w:hAnsi="Arial" w:cs="Arial"/>
          <w:color w:val="000000" w:themeColor="text1"/>
          <w:sz w:val="20"/>
          <w:szCs w:val="20"/>
          <w:lang w:val="en-GB"/>
        </w:rPr>
        <w:t xml:space="preserve">support providers </w:t>
      </w:r>
      <w:r w:rsidR="00F1656A" w:rsidRPr="03BB5ADE">
        <w:rPr>
          <w:rFonts w:ascii="Arial" w:hAnsi="Arial" w:cs="Arial"/>
          <w:b/>
          <w:bCs/>
          <w:color w:val="000000" w:themeColor="text1"/>
          <w:sz w:val="20"/>
          <w:szCs w:val="20"/>
          <w:lang w:val="en-GB"/>
        </w:rPr>
        <w:t xml:space="preserve">(iii) </w:t>
      </w:r>
      <w:r w:rsidR="00F1656A" w:rsidRPr="03BB5ADE">
        <w:rPr>
          <w:rFonts w:ascii="Arial" w:hAnsi="Arial" w:cs="Arial"/>
          <w:color w:val="000000" w:themeColor="text1"/>
          <w:sz w:val="20"/>
          <w:szCs w:val="20"/>
          <w:lang w:val="en-GB"/>
        </w:rPr>
        <w:t xml:space="preserve">professional advisors, such as lawyers, auditors, accountants, and </w:t>
      </w:r>
      <w:r w:rsidR="00F1656A" w:rsidRPr="03BB5ADE">
        <w:rPr>
          <w:rFonts w:ascii="Arial" w:hAnsi="Arial" w:cs="Arial"/>
          <w:b/>
          <w:bCs/>
          <w:color w:val="000000" w:themeColor="text1"/>
          <w:sz w:val="20"/>
          <w:szCs w:val="20"/>
          <w:lang w:val="en-GB"/>
        </w:rPr>
        <w:t>(iv)</w:t>
      </w:r>
      <w:r w:rsidR="00F1656A" w:rsidRPr="03BB5ADE">
        <w:rPr>
          <w:rFonts w:ascii="Arial" w:hAnsi="Arial" w:cs="Arial"/>
          <w:color w:val="000000" w:themeColor="text1"/>
          <w:sz w:val="20"/>
          <w:szCs w:val="20"/>
          <w:lang w:val="en-GB"/>
        </w:rPr>
        <w:t xml:space="preserve"> other entities cooperating with Mudita, if justified or necessary for the purposes of data processing.</w:t>
      </w:r>
    </w:p>
    <w:p w14:paraId="24DBB35F" w14:textId="77777777" w:rsidR="00F1656A" w:rsidRPr="00A9299D" w:rsidRDefault="00F1656A" w:rsidP="00F1656A">
      <w:pPr>
        <w:autoSpaceDE w:val="0"/>
        <w:autoSpaceDN w:val="0"/>
        <w:adjustRightInd w:val="0"/>
        <w:spacing w:after="0" w:line="240" w:lineRule="auto"/>
        <w:ind w:left="567"/>
        <w:jc w:val="both"/>
        <w:rPr>
          <w:rFonts w:ascii="Arial" w:hAnsi="Arial" w:cs="Arial"/>
          <w:color w:val="000000"/>
          <w:sz w:val="20"/>
          <w:szCs w:val="20"/>
          <w:lang w:val="en-GB"/>
        </w:rPr>
      </w:pPr>
    </w:p>
    <w:p w14:paraId="4688D39E" w14:textId="5D04DC27" w:rsidR="003C1644" w:rsidRPr="00A9299D" w:rsidRDefault="00F1656A" w:rsidP="00F1656A">
      <w:pPr>
        <w:autoSpaceDE w:val="0"/>
        <w:autoSpaceDN w:val="0"/>
        <w:adjustRightInd w:val="0"/>
        <w:spacing w:after="0" w:line="240" w:lineRule="auto"/>
        <w:ind w:left="567"/>
        <w:jc w:val="both"/>
        <w:rPr>
          <w:rFonts w:ascii="Arial" w:hAnsi="Arial" w:cs="Arial"/>
          <w:color w:val="000000"/>
          <w:sz w:val="20"/>
          <w:szCs w:val="20"/>
          <w:lang w:val="en-GB"/>
        </w:rPr>
      </w:pPr>
      <w:r w:rsidRPr="00A9299D">
        <w:rPr>
          <w:rFonts w:ascii="Arial" w:hAnsi="Arial" w:cs="Arial"/>
          <w:color w:val="000000"/>
          <w:sz w:val="20"/>
          <w:szCs w:val="20"/>
          <w:lang w:val="en-GB"/>
        </w:rPr>
        <w:t xml:space="preserve">Mudita may also </w:t>
      </w:r>
      <w:r w:rsidR="00E55311" w:rsidRPr="00A9299D">
        <w:rPr>
          <w:rFonts w:ascii="Arial" w:hAnsi="Arial" w:cs="Arial"/>
          <w:color w:val="000000"/>
          <w:sz w:val="20"/>
          <w:szCs w:val="20"/>
          <w:lang w:val="en-GB"/>
        </w:rPr>
        <w:t>share</w:t>
      </w:r>
      <w:r w:rsidRPr="00A9299D">
        <w:rPr>
          <w:rFonts w:ascii="Arial" w:hAnsi="Arial" w:cs="Arial"/>
          <w:color w:val="000000"/>
          <w:sz w:val="20"/>
          <w:szCs w:val="20"/>
          <w:lang w:val="en-GB"/>
        </w:rPr>
        <w:t xml:space="preserve"> your personal data to local or foreign public administration authorities and law enforcement agencies if required by law. These authorities may be located both in your country of residence and abroad</w:t>
      </w:r>
      <w:r w:rsidR="003653E0" w:rsidRPr="00A9299D">
        <w:rPr>
          <w:rFonts w:ascii="Arial" w:hAnsi="Arial" w:cs="Arial"/>
          <w:color w:val="000000"/>
          <w:sz w:val="20"/>
          <w:szCs w:val="20"/>
          <w:lang w:val="en-GB"/>
        </w:rPr>
        <w:t>.</w:t>
      </w:r>
    </w:p>
    <w:p w14:paraId="774DEC9D" w14:textId="77777777" w:rsidR="003653E0" w:rsidRPr="00A9299D" w:rsidRDefault="003653E0" w:rsidP="00F91D46">
      <w:pPr>
        <w:autoSpaceDE w:val="0"/>
        <w:autoSpaceDN w:val="0"/>
        <w:adjustRightInd w:val="0"/>
        <w:spacing w:after="0" w:line="240" w:lineRule="auto"/>
        <w:jc w:val="both"/>
        <w:rPr>
          <w:rFonts w:ascii="Arial" w:hAnsi="Arial" w:cs="Arial"/>
          <w:color w:val="000000"/>
          <w:sz w:val="20"/>
          <w:szCs w:val="20"/>
          <w:lang w:val="en-GB"/>
        </w:rPr>
      </w:pPr>
    </w:p>
    <w:p w14:paraId="56B66CD7" w14:textId="58E2532A" w:rsidR="00614393" w:rsidRPr="00A9299D" w:rsidRDefault="00971235" w:rsidP="00F91D46">
      <w:pPr>
        <w:pStyle w:val="Akapitzlist"/>
        <w:numPr>
          <w:ilvl w:val="0"/>
          <w:numId w:val="5"/>
        </w:numPr>
        <w:autoSpaceDE w:val="0"/>
        <w:autoSpaceDN w:val="0"/>
        <w:adjustRightInd w:val="0"/>
        <w:spacing w:after="0" w:line="240" w:lineRule="auto"/>
        <w:ind w:left="567" w:hanging="567"/>
        <w:jc w:val="both"/>
        <w:rPr>
          <w:rFonts w:ascii="Arial" w:hAnsi="Arial" w:cs="Arial"/>
          <w:b/>
          <w:bCs/>
          <w:color w:val="000000"/>
          <w:sz w:val="20"/>
          <w:szCs w:val="20"/>
          <w:lang w:val="en-GB"/>
        </w:rPr>
      </w:pPr>
      <w:r w:rsidRPr="00A9299D">
        <w:rPr>
          <w:rFonts w:ascii="Arial" w:hAnsi="Arial" w:cs="Arial"/>
          <w:b/>
          <w:bCs/>
          <w:color w:val="000000"/>
          <w:sz w:val="20"/>
          <w:szCs w:val="20"/>
          <w:lang w:val="en-GB"/>
        </w:rPr>
        <w:t>AUTOMATED</w:t>
      </w:r>
      <w:r w:rsidR="00231304" w:rsidRPr="00A9299D">
        <w:rPr>
          <w:rFonts w:ascii="Arial" w:hAnsi="Arial" w:cs="Arial"/>
          <w:b/>
          <w:bCs/>
          <w:color w:val="000000"/>
          <w:sz w:val="20"/>
          <w:szCs w:val="20"/>
          <w:lang w:val="en-GB"/>
        </w:rPr>
        <w:t xml:space="preserve"> INDIVIDUAL</w:t>
      </w:r>
      <w:r w:rsidRPr="00A9299D">
        <w:rPr>
          <w:rFonts w:ascii="Arial" w:hAnsi="Arial" w:cs="Arial"/>
          <w:b/>
          <w:bCs/>
          <w:color w:val="000000"/>
          <w:sz w:val="20"/>
          <w:szCs w:val="20"/>
          <w:lang w:val="en-GB"/>
        </w:rPr>
        <w:t xml:space="preserve"> DECISION</w:t>
      </w:r>
      <w:r w:rsidR="00231304" w:rsidRPr="00A9299D">
        <w:rPr>
          <w:rFonts w:ascii="Arial" w:hAnsi="Arial" w:cs="Arial"/>
          <w:b/>
          <w:bCs/>
          <w:color w:val="000000"/>
          <w:sz w:val="20"/>
          <w:szCs w:val="20"/>
          <w:lang w:val="en-GB"/>
        </w:rPr>
        <w:t>-</w:t>
      </w:r>
      <w:r w:rsidRPr="00A9299D">
        <w:rPr>
          <w:rFonts w:ascii="Arial" w:hAnsi="Arial" w:cs="Arial"/>
          <w:b/>
          <w:bCs/>
          <w:color w:val="000000"/>
          <w:sz w:val="20"/>
          <w:szCs w:val="20"/>
          <w:lang w:val="en-GB"/>
        </w:rPr>
        <w:t>MAKING / PROFILING</w:t>
      </w:r>
    </w:p>
    <w:p w14:paraId="2F7A664C" w14:textId="77777777" w:rsidR="00614393" w:rsidRPr="00A9299D" w:rsidRDefault="00614393" w:rsidP="00F91D46">
      <w:pPr>
        <w:pStyle w:val="Akapitzlist"/>
        <w:autoSpaceDE w:val="0"/>
        <w:autoSpaceDN w:val="0"/>
        <w:adjustRightInd w:val="0"/>
        <w:spacing w:after="0" w:line="240" w:lineRule="auto"/>
        <w:ind w:left="357"/>
        <w:jc w:val="both"/>
        <w:rPr>
          <w:rFonts w:ascii="Arial" w:eastAsia="Times New Roman" w:hAnsi="Arial" w:cs="Arial"/>
          <w:sz w:val="20"/>
          <w:szCs w:val="20"/>
          <w:lang w:val="en-GB" w:eastAsia="pl-PL"/>
        </w:rPr>
      </w:pPr>
    </w:p>
    <w:p w14:paraId="65E9E073" w14:textId="17B3F5E7" w:rsidR="00614393" w:rsidRPr="00A9299D" w:rsidRDefault="00DA2C1A" w:rsidP="00F91D46">
      <w:pPr>
        <w:autoSpaceDE w:val="0"/>
        <w:autoSpaceDN w:val="0"/>
        <w:adjustRightInd w:val="0"/>
        <w:spacing w:after="0" w:line="240" w:lineRule="auto"/>
        <w:ind w:left="567"/>
        <w:contextualSpacing/>
        <w:jc w:val="both"/>
        <w:rPr>
          <w:rStyle w:val="ui-provider"/>
          <w:rFonts w:ascii="Arial" w:hAnsi="Arial" w:cs="Arial"/>
          <w:b/>
          <w:bCs/>
          <w:sz w:val="20"/>
          <w:szCs w:val="20"/>
          <w:lang w:val="en-GB"/>
        </w:rPr>
      </w:pPr>
      <w:r w:rsidRPr="00A9299D">
        <w:rPr>
          <w:rFonts w:ascii="Arial" w:eastAsia="Times New Roman" w:hAnsi="Arial" w:cs="Arial"/>
          <w:sz w:val="20"/>
          <w:szCs w:val="20"/>
          <w:lang w:val="en-GB" w:eastAsia="pl-PL"/>
        </w:rPr>
        <w:t>No decisions based on automated processing of personal data, including profiling, will be made concerning you.</w:t>
      </w:r>
    </w:p>
    <w:p w14:paraId="236317D5" w14:textId="77777777" w:rsidR="00614393" w:rsidRPr="00A9299D" w:rsidRDefault="00614393" w:rsidP="00F91D46">
      <w:pPr>
        <w:pStyle w:val="Akapitzlist"/>
        <w:spacing w:after="0" w:line="240" w:lineRule="auto"/>
        <w:ind w:left="360"/>
        <w:jc w:val="both"/>
        <w:rPr>
          <w:rStyle w:val="ui-provider"/>
          <w:rFonts w:ascii="Arial" w:hAnsi="Arial" w:cs="Arial"/>
          <w:b/>
          <w:bCs/>
          <w:sz w:val="20"/>
          <w:szCs w:val="20"/>
          <w:lang w:val="en-GB"/>
        </w:rPr>
      </w:pPr>
    </w:p>
    <w:p w14:paraId="22D20407" w14:textId="6329A972" w:rsidR="002E7D6E" w:rsidRPr="00A9299D" w:rsidRDefault="00231304" w:rsidP="00F91D46">
      <w:pPr>
        <w:pStyle w:val="Akapitzlist"/>
        <w:numPr>
          <w:ilvl w:val="0"/>
          <w:numId w:val="5"/>
        </w:numPr>
        <w:spacing w:after="0" w:line="240" w:lineRule="auto"/>
        <w:ind w:left="567" w:hanging="567"/>
        <w:jc w:val="both"/>
        <w:rPr>
          <w:rStyle w:val="ui-provider"/>
          <w:rFonts w:ascii="Arial" w:hAnsi="Arial" w:cs="Arial"/>
          <w:b/>
          <w:bCs/>
          <w:sz w:val="20"/>
          <w:szCs w:val="20"/>
          <w:lang w:val="en-GB"/>
        </w:rPr>
      </w:pPr>
      <w:r w:rsidRPr="00A9299D">
        <w:rPr>
          <w:rStyle w:val="ui-provider"/>
          <w:rFonts w:ascii="Arial" w:hAnsi="Arial" w:cs="Arial"/>
          <w:b/>
          <w:bCs/>
          <w:sz w:val="20"/>
          <w:szCs w:val="20"/>
          <w:lang w:val="en-GB"/>
        </w:rPr>
        <w:t>RIGHTS OF THE DATA SUBJECTS</w:t>
      </w:r>
    </w:p>
    <w:p w14:paraId="68E8FBD1" w14:textId="77777777" w:rsidR="004719FF" w:rsidRPr="00A9299D" w:rsidRDefault="004719FF" w:rsidP="00F91D46">
      <w:pPr>
        <w:pStyle w:val="Akapitzlist"/>
        <w:spacing w:after="0" w:line="240" w:lineRule="auto"/>
        <w:ind w:left="360"/>
        <w:jc w:val="both"/>
        <w:rPr>
          <w:rStyle w:val="ui-provider"/>
          <w:rFonts w:ascii="Arial" w:hAnsi="Arial" w:cs="Arial"/>
          <w:sz w:val="20"/>
          <w:szCs w:val="20"/>
          <w:lang w:val="en-GB"/>
        </w:rPr>
      </w:pPr>
    </w:p>
    <w:p w14:paraId="19091938" w14:textId="77777777" w:rsidR="004C53BA" w:rsidRPr="00A9299D" w:rsidRDefault="004C53BA" w:rsidP="004C53BA">
      <w:pPr>
        <w:spacing w:after="0" w:line="240" w:lineRule="auto"/>
        <w:ind w:left="567"/>
        <w:jc w:val="both"/>
        <w:rPr>
          <w:rFonts w:ascii="Arial" w:eastAsia="Times New Roman" w:hAnsi="Arial" w:cs="Arial"/>
          <w:sz w:val="20"/>
          <w:szCs w:val="20"/>
          <w:lang w:val="en-GB" w:eastAsia="pl-PL"/>
        </w:rPr>
      </w:pPr>
      <w:r w:rsidRPr="00A9299D">
        <w:rPr>
          <w:rFonts w:ascii="Arial" w:eastAsia="Times New Roman" w:hAnsi="Arial" w:cs="Arial"/>
          <w:sz w:val="20"/>
          <w:szCs w:val="20"/>
          <w:lang w:val="en-GB" w:eastAsia="pl-PL"/>
        </w:rPr>
        <w:t>In connection with the processing of your personal data, you have the following rights under applicable laws:</w:t>
      </w:r>
    </w:p>
    <w:p w14:paraId="0D1937FD" w14:textId="77777777" w:rsidR="004C53BA" w:rsidRPr="00A9299D" w:rsidRDefault="004C53BA" w:rsidP="004C53BA">
      <w:pPr>
        <w:spacing w:after="0" w:line="240" w:lineRule="auto"/>
        <w:ind w:left="567"/>
        <w:jc w:val="both"/>
        <w:rPr>
          <w:rFonts w:ascii="Arial" w:eastAsia="Times New Roman" w:hAnsi="Arial" w:cs="Arial"/>
          <w:sz w:val="20"/>
          <w:szCs w:val="20"/>
          <w:lang w:val="en-GB" w:eastAsia="pl-PL"/>
        </w:rPr>
      </w:pPr>
    </w:p>
    <w:p w14:paraId="1B8592B2" w14:textId="177D13D2" w:rsidR="004C53BA" w:rsidRPr="00A9299D" w:rsidRDefault="004C53BA" w:rsidP="004C53BA">
      <w:pPr>
        <w:pStyle w:val="Akapitzlist"/>
        <w:numPr>
          <w:ilvl w:val="0"/>
          <w:numId w:val="16"/>
        </w:numPr>
        <w:spacing w:after="0" w:line="240" w:lineRule="auto"/>
        <w:ind w:left="1134" w:hanging="567"/>
        <w:jc w:val="both"/>
        <w:rPr>
          <w:rFonts w:ascii="Arial" w:eastAsia="Times New Roman" w:hAnsi="Arial" w:cs="Arial"/>
          <w:sz w:val="20"/>
          <w:szCs w:val="20"/>
          <w:lang w:val="en-GB" w:eastAsia="pl-PL"/>
        </w:rPr>
      </w:pPr>
      <w:r w:rsidRPr="00A9299D">
        <w:rPr>
          <w:rFonts w:ascii="Arial" w:eastAsia="Times New Roman" w:hAnsi="Arial" w:cs="Arial"/>
          <w:sz w:val="20"/>
          <w:szCs w:val="20"/>
          <w:lang w:val="en-GB" w:eastAsia="pl-PL"/>
        </w:rPr>
        <w:t>The right to access your data, including obtaining a copy of your data,</w:t>
      </w:r>
    </w:p>
    <w:p w14:paraId="6E596977" w14:textId="0A7F73BB" w:rsidR="004C53BA" w:rsidRPr="00A9299D" w:rsidRDefault="004C53BA" w:rsidP="004C53BA">
      <w:pPr>
        <w:pStyle w:val="Akapitzlist"/>
        <w:numPr>
          <w:ilvl w:val="0"/>
          <w:numId w:val="16"/>
        </w:numPr>
        <w:spacing w:after="0" w:line="240" w:lineRule="auto"/>
        <w:ind w:left="1134" w:hanging="567"/>
        <w:jc w:val="both"/>
        <w:rPr>
          <w:rFonts w:ascii="Arial" w:eastAsia="Times New Roman" w:hAnsi="Arial" w:cs="Arial"/>
          <w:sz w:val="20"/>
          <w:szCs w:val="20"/>
          <w:lang w:val="en-GB" w:eastAsia="pl-PL"/>
        </w:rPr>
      </w:pPr>
      <w:r w:rsidRPr="00A9299D">
        <w:rPr>
          <w:rFonts w:ascii="Arial" w:eastAsia="Times New Roman" w:hAnsi="Arial" w:cs="Arial"/>
          <w:sz w:val="20"/>
          <w:szCs w:val="20"/>
          <w:lang w:val="en-GB" w:eastAsia="pl-PL"/>
        </w:rPr>
        <w:t>The right to request rectification of your data,</w:t>
      </w:r>
    </w:p>
    <w:p w14:paraId="772FD9E9" w14:textId="5CEDF04E" w:rsidR="004C53BA" w:rsidRPr="00A9299D" w:rsidRDefault="004C53BA" w:rsidP="004C53BA">
      <w:pPr>
        <w:pStyle w:val="Akapitzlist"/>
        <w:numPr>
          <w:ilvl w:val="0"/>
          <w:numId w:val="16"/>
        </w:numPr>
        <w:spacing w:after="0" w:line="240" w:lineRule="auto"/>
        <w:ind w:left="1134" w:hanging="567"/>
        <w:jc w:val="both"/>
        <w:rPr>
          <w:rFonts w:ascii="Arial" w:eastAsia="Times New Roman" w:hAnsi="Arial" w:cs="Arial"/>
          <w:sz w:val="20"/>
          <w:szCs w:val="20"/>
          <w:lang w:val="en-GB" w:eastAsia="pl-PL"/>
        </w:rPr>
      </w:pPr>
      <w:r w:rsidRPr="00A9299D">
        <w:rPr>
          <w:rFonts w:ascii="Arial" w:eastAsia="Times New Roman" w:hAnsi="Arial" w:cs="Arial"/>
          <w:sz w:val="20"/>
          <w:szCs w:val="20"/>
          <w:lang w:val="en-GB" w:eastAsia="pl-PL"/>
        </w:rPr>
        <w:t>The right to restrict the processing of your data,</w:t>
      </w:r>
    </w:p>
    <w:p w14:paraId="01C7BE34" w14:textId="5455E3B7" w:rsidR="004C53BA" w:rsidRPr="00A9299D" w:rsidRDefault="004C53BA" w:rsidP="004C53BA">
      <w:pPr>
        <w:pStyle w:val="Akapitzlist"/>
        <w:numPr>
          <w:ilvl w:val="0"/>
          <w:numId w:val="16"/>
        </w:numPr>
        <w:spacing w:after="0" w:line="240" w:lineRule="auto"/>
        <w:ind w:left="1134" w:hanging="567"/>
        <w:jc w:val="both"/>
        <w:rPr>
          <w:rFonts w:ascii="Arial" w:eastAsia="Times New Roman" w:hAnsi="Arial" w:cs="Arial"/>
          <w:sz w:val="20"/>
          <w:szCs w:val="20"/>
          <w:lang w:val="en-GB" w:eastAsia="pl-PL"/>
        </w:rPr>
      </w:pPr>
      <w:r w:rsidRPr="00A9299D">
        <w:rPr>
          <w:rFonts w:ascii="Arial" w:eastAsia="Times New Roman" w:hAnsi="Arial" w:cs="Arial"/>
          <w:sz w:val="20"/>
          <w:szCs w:val="20"/>
          <w:lang w:val="en-GB" w:eastAsia="pl-PL"/>
        </w:rPr>
        <w:lastRenderedPageBreak/>
        <w:t>The right to request the deletion of your data (in certain situations),</w:t>
      </w:r>
    </w:p>
    <w:p w14:paraId="66D87C6C" w14:textId="5CF76E2D" w:rsidR="004C53BA" w:rsidRPr="00A9299D" w:rsidRDefault="004C53BA" w:rsidP="004C53BA">
      <w:pPr>
        <w:pStyle w:val="Akapitzlist"/>
        <w:numPr>
          <w:ilvl w:val="0"/>
          <w:numId w:val="16"/>
        </w:numPr>
        <w:spacing w:after="0" w:line="240" w:lineRule="auto"/>
        <w:ind w:left="1134" w:hanging="567"/>
        <w:jc w:val="both"/>
        <w:rPr>
          <w:rFonts w:ascii="Arial" w:eastAsia="Times New Roman" w:hAnsi="Arial" w:cs="Arial"/>
          <w:sz w:val="20"/>
          <w:szCs w:val="20"/>
          <w:lang w:val="en-GB" w:eastAsia="pl-PL"/>
        </w:rPr>
      </w:pPr>
      <w:r w:rsidRPr="00A9299D">
        <w:rPr>
          <w:rFonts w:ascii="Arial" w:eastAsia="Times New Roman" w:hAnsi="Arial" w:cs="Arial"/>
          <w:sz w:val="20"/>
          <w:szCs w:val="20"/>
          <w:lang w:val="en-GB" w:eastAsia="pl-PL"/>
        </w:rPr>
        <w:t>The right to data portability for data you have provided and that is processed automatically based on your consent or a contract, e.g., to another controller,</w:t>
      </w:r>
    </w:p>
    <w:p w14:paraId="1A2A2989" w14:textId="385CC217" w:rsidR="004C53BA" w:rsidRPr="00A9299D" w:rsidRDefault="004C53BA" w:rsidP="004C53BA">
      <w:pPr>
        <w:pStyle w:val="Akapitzlist"/>
        <w:numPr>
          <w:ilvl w:val="0"/>
          <w:numId w:val="16"/>
        </w:numPr>
        <w:spacing w:after="0" w:line="240" w:lineRule="auto"/>
        <w:ind w:left="1134" w:hanging="567"/>
        <w:jc w:val="both"/>
        <w:rPr>
          <w:rFonts w:ascii="Arial" w:eastAsia="Times New Roman" w:hAnsi="Arial" w:cs="Arial"/>
          <w:sz w:val="20"/>
          <w:szCs w:val="20"/>
          <w:lang w:val="en-GB" w:eastAsia="pl-PL"/>
        </w:rPr>
      </w:pPr>
      <w:r w:rsidRPr="00A9299D">
        <w:rPr>
          <w:rFonts w:ascii="Arial" w:eastAsia="Times New Roman" w:hAnsi="Arial" w:cs="Arial"/>
          <w:sz w:val="20"/>
          <w:szCs w:val="20"/>
          <w:lang w:val="en-GB" w:eastAsia="pl-PL"/>
        </w:rPr>
        <w:t xml:space="preserve">The right to object to the processing of personal data – to the extent that processing is based on the legitimate interest of the </w:t>
      </w:r>
      <w:r w:rsidR="004744DA" w:rsidRPr="00A9299D">
        <w:rPr>
          <w:rFonts w:ascii="Arial" w:eastAsia="Times New Roman" w:hAnsi="Arial" w:cs="Arial"/>
          <w:sz w:val="20"/>
          <w:szCs w:val="20"/>
          <w:lang w:val="en-GB" w:eastAsia="pl-PL"/>
        </w:rPr>
        <w:t>c</w:t>
      </w:r>
      <w:r w:rsidRPr="00A9299D">
        <w:rPr>
          <w:rFonts w:ascii="Arial" w:eastAsia="Times New Roman" w:hAnsi="Arial" w:cs="Arial"/>
          <w:sz w:val="20"/>
          <w:szCs w:val="20"/>
          <w:lang w:val="en-GB" w:eastAsia="pl-PL"/>
        </w:rPr>
        <w:t>ontroller or a third party.</w:t>
      </w:r>
    </w:p>
    <w:p w14:paraId="5E881F45" w14:textId="77777777" w:rsidR="004C53BA" w:rsidRPr="00A9299D" w:rsidRDefault="004C53BA" w:rsidP="004C53BA">
      <w:pPr>
        <w:spacing w:after="0" w:line="240" w:lineRule="auto"/>
        <w:ind w:left="1134" w:hanging="567"/>
        <w:jc w:val="both"/>
        <w:rPr>
          <w:rFonts w:ascii="Arial" w:eastAsia="Times New Roman" w:hAnsi="Arial" w:cs="Arial"/>
          <w:sz w:val="20"/>
          <w:szCs w:val="20"/>
          <w:lang w:val="en-GB" w:eastAsia="pl-PL"/>
        </w:rPr>
      </w:pPr>
    </w:p>
    <w:p w14:paraId="2724843E" w14:textId="77777777" w:rsidR="004C53BA" w:rsidRPr="00A9299D" w:rsidRDefault="004C53BA" w:rsidP="004C53BA">
      <w:pPr>
        <w:spacing w:after="0" w:line="240" w:lineRule="auto"/>
        <w:ind w:left="567"/>
        <w:jc w:val="both"/>
        <w:rPr>
          <w:rFonts w:ascii="Arial" w:eastAsia="Times New Roman" w:hAnsi="Arial" w:cs="Arial"/>
          <w:sz w:val="20"/>
          <w:szCs w:val="20"/>
          <w:lang w:val="en-GB" w:eastAsia="pl-PL"/>
        </w:rPr>
      </w:pPr>
      <w:r w:rsidRPr="00A9299D">
        <w:rPr>
          <w:rFonts w:ascii="Arial" w:eastAsia="Times New Roman" w:hAnsi="Arial" w:cs="Arial"/>
          <w:sz w:val="20"/>
          <w:szCs w:val="20"/>
          <w:lang w:val="en-GB" w:eastAsia="pl-PL"/>
        </w:rPr>
        <w:t>If your data is processed based on consent, you have the right to withdraw your consent to the extent that the data is processed on this basis. The withdrawal of consent does not affect the lawfulness of processing carried out before its withdrawal.</w:t>
      </w:r>
    </w:p>
    <w:p w14:paraId="3EF200C3" w14:textId="77777777" w:rsidR="004C53BA" w:rsidRPr="00A9299D" w:rsidRDefault="004C53BA" w:rsidP="004C53BA">
      <w:pPr>
        <w:spacing w:after="0" w:line="240" w:lineRule="auto"/>
        <w:ind w:left="567"/>
        <w:jc w:val="both"/>
        <w:rPr>
          <w:rFonts w:ascii="Arial" w:eastAsia="Times New Roman" w:hAnsi="Arial" w:cs="Arial"/>
          <w:sz w:val="20"/>
          <w:szCs w:val="20"/>
          <w:lang w:val="en-GB" w:eastAsia="pl-PL"/>
        </w:rPr>
      </w:pPr>
    </w:p>
    <w:p w14:paraId="65140231" w14:textId="4A266D36" w:rsidR="004C53BA" w:rsidRPr="00A9299D" w:rsidRDefault="000A2F74" w:rsidP="004C53BA">
      <w:pPr>
        <w:spacing w:after="0" w:line="240" w:lineRule="auto"/>
        <w:ind w:left="567"/>
        <w:jc w:val="both"/>
        <w:rPr>
          <w:rFonts w:ascii="Arial" w:eastAsia="Times New Roman" w:hAnsi="Arial" w:cs="Arial"/>
          <w:sz w:val="20"/>
          <w:szCs w:val="20"/>
          <w:lang w:val="en-GB" w:eastAsia="pl-PL"/>
        </w:rPr>
      </w:pPr>
      <w:r w:rsidRPr="00A9299D">
        <w:rPr>
          <w:rFonts w:ascii="Arial" w:eastAsia="Times New Roman" w:hAnsi="Arial" w:cs="Arial"/>
          <w:sz w:val="20"/>
          <w:szCs w:val="20"/>
          <w:lang w:val="en-GB" w:eastAsia="pl-PL"/>
        </w:rPr>
        <w:t xml:space="preserve">The scope of each of these rights and the situations in which they can be exercised are determined by legal regulations. The specific right you may exercise will depend, among other factors, on the purpose and legal basis of the data processing. </w:t>
      </w:r>
      <w:r w:rsidR="004C53BA" w:rsidRPr="00A9299D">
        <w:rPr>
          <w:rFonts w:ascii="Arial" w:eastAsia="Times New Roman" w:hAnsi="Arial" w:cs="Arial"/>
          <w:sz w:val="20"/>
          <w:szCs w:val="20"/>
          <w:lang w:val="en-GB" w:eastAsia="pl-PL"/>
        </w:rPr>
        <w:t>To exercise the above rights, you should contact Mudita in the manner specified in section 3. We will respond to your inquiries within the timeframes provided by applicable law.</w:t>
      </w:r>
    </w:p>
    <w:p w14:paraId="4BA50B56" w14:textId="77777777" w:rsidR="004C53BA" w:rsidRPr="00A9299D" w:rsidRDefault="004C53BA" w:rsidP="004C53BA">
      <w:pPr>
        <w:spacing w:after="0" w:line="240" w:lineRule="auto"/>
        <w:ind w:left="567"/>
        <w:jc w:val="both"/>
        <w:rPr>
          <w:rFonts w:ascii="Arial" w:eastAsia="Times New Roman" w:hAnsi="Arial" w:cs="Arial"/>
          <w:sz w:val="20"/>
          <w:szCs w:val="20"/>
          <w:lang w:val="en-GB" w:eastAsia="pl-PL"/>
        </w:rPr>
      </w:pPr>
    </w:p>
    <w:p w14:paraId="10EB8C11" w14:textId="598EC97D" w:rsidR="00A342ED" w:rsidRPr="00A9299D" w:rsidRDefault="004C53BA" w:rsidP="004C53BA">
      <w:pPr>
        <w:spacing w:after="0" w:line="240" w:lineRule="auto"/>
        <w:ind w:left="567"/>
        <w:jc w:val="both"/>
        <w:rPr>
          <w:rStyle w:val="ui-provider"/>
          <w:rFonts w:ascii="Arial" w:hAnsi="Arial" w:cs="Arial"/>
          <w:sz w:val="20"/>
          <w:szCs w:val="20"/>
          <w:lang w:val="en-GB"/>
        </w:rPr>
      </w:pPr>
      <w:r w:rsidRPr="00A9299D">
        <w:rPr>
          <w:rFonts w:ascii="Arial" w:eastAsia="Times New Roman" w:hAnsi="Arial" w:cs="Arial"/>
          <w:sz w:val="20"/>
          <w:szCs w:val="20"/>
          <w:lang w:val="en-GB" w:eastAsia="pl-PL"/>
        </w:rPr>
        <w:t xml:space="preserve">If you have concerns about how Mudita processes your personal data, you may file a complaint with the appropriate data protection authority. A list of such authorities is available at this </w:t>
      </w:r>
      <w:hyperlink r:id="rId8" w:history="1">
        <w:r w:rsidR="00471A68" w:rsidRPr="00A9299D">
          <w:rPr>
            <w:rStyle w:val="Hipercze"/>
            <w:rFonts w:ascii="Arial" w:eastAsia="Times New Roman" w:hAnsi="Arial" w:cs="Arial"/>
            <w:sz w:val="20"/>
            <w:szCs w:val="20"/>
            <w:lang w:val="en-GB" w:eastAsia="pl-PL"/>
          </w:rPr>
          <w:t>link</w:t>
        </w:r>
      </w:hyperlink>
      <w:r w:rsidR="00A342ED" w:rsidRPr="00A9299D">
        <w:rPr>
          <w:rFonts w:ascii="Arial" w:hAnsi="Arial" w:cs="Arial"/>
          <w:sz w:val="20"/>
          <w:szCs w:val="20"/>
          <w:lang w:val="en-GB"/>
        </w:rPr>
        <w:t>.</w:t>
      </w:r>
      <w:r w:rsidR="00E8727F" w:rsidRPr="00A9299D">
        <w:rPr>
          <w:rFonts w:ascii="Arial" w:hAnsi="Arial" w:cs="Arial"/>
          <w:sz w:val="20"/>
          <w:szCs w:val="20"/>
          <w:lang w:val="en-GB"/>
        </w:rPr>
        <w:t xml:space="preserve"> The jurisdiction of authorities is governed by the applicable </w:t>
      </w:r>
      <w:r w:rsidR="00930FFD" w:rsidRPr="00A9299D">
        <w:rPr>
          <w:rFonts w:ascii="Arial" w:hAnsi="Arial" w:cs="Arial"/>
          <w:sz w:val="20"/>
          <w:szCs w:val="20"/>
          <w:lang w:val="en-GB"/>
        </w:rPr>
        <w:t>law</w:t>
      </w:r>
      <w:r w:rsidR="00EB1A8A" w:rsidRPr="00A9299D">
        <w:rPr>
          <w:rFonts w:ascii="Arial" w:hAnsi="Arial" w:cs="Arial"/>
          <w:sz w:val="20"/>
          <w:szCs w:val="20"/>
          <w:lang w:val="en-GB"/>
        </w:rPr>
        <w:t>.</w:t>
      </w:r>
    </w:p>
    <w:p w14:paraId="245A6AD9" w14:textId="77777777" w:rsidR="002E7D6E" w:rsidRPr="00A9299D" w:rsidRDefault="002E7D6E" w:rsidP="00F91D46">
      <w:pPr>
        <w:spacing w:after="0" w:line="240" w:lineRule="auto"/>
        <w:contextualSpacing/>
        <w:jc w:val="both"/>
        <w:rPr>
          <w:rFonts w:ascii="Arial" w:eastAsia="Times New Roman" w:hAnsi="Arial" w:cs="Arial"/>
          <w:sz w:val="20"/>
          <w:szCs w:val="20"/>
          <w:lang w:val="en-GB" w:eastAsia="pl-PL"/>
        </w:rPr>
      </w:pPr>
    </w:p>
    <w:p w14:paraId="3BC1DF66" w14:textId="1B9B3961" w:rsidR="002E7D6E" w:rsidRPr="00A9299D" w:rsidRDefault="00521F6B" w:rsidP="00F91D46">
      <w:pPr>
        <w:pStyle w:val="Akapitzlist"/>
        <w:numPr>
          <w:ilvl w:val="0"/>
          <w:numId w:val="5"/>
        </w:numPr>
        <w:spacing w:after="0" w:line="240" w:lineRule="auto"/>
        <w:ind w:left="567" w:hanging="567"/>
        <w:jc w:val="both"/>
        <w:rPr>
          <w:rFonts w:ascii="Arial" w:eastAsia="Times New Roman" w:hAnsi="Arial" w:cs="Arial"/>
          <w:b/>
          <w:sz w:val="20"/>
          <w:szCs w:val="20"/>
          <w:lang w:val="en-GB" w:eastAsia="pl-PL"/>
        </w:rPr>
      </w:pPr>
      <w:r w:rsidRPr="00A9299D">
        <w:rPr>
          <w:rFonts w:ascii="Arial" w:eastAsia="Times New Roman" w:hAnsi="Arial" w:cs="Arial"/>
          <w:b/>
          <w:sz w:val="20"/>
          <w:szCs w:val="20"/>
          <w:lang w:val="en-GB" w:eastAsia="pl-PL"/>
        </w:rPr>
        <w:t>TRANSFER OF PERSONAL DATA TO THIRD CO</w:t>
      </w:r>
      <w:r w:rsidR="0040069D" w:rsidRPr="00A9299D">
        <w:rPr>
          <w:rFonts w:ascii="Arial" w:eastAsia="Times New Roman" w:hAnsi="Arial" w:cs="Arial"/>
          <w:b/>
          <w:sz w:val="20"/>
          <w:szCs w:val="20"/>
          <w:lang w:val="en-GB" w:eastAsia="pl-PL"/>
        </w:rPr>
        <w:t>UNTRIES</w:t>
      </w:r>
    </w:p>
    <w:p w14:paraId="17A41A5C" w14:textId="77777777" w:rsidR="002E7D6E" w:rsidRPr="00A9299D" w:rsidRDefault="002E7D6E" w:rsidP="009B735A">
      <w:pPr>
        <w:spacing w:after="0" w:line="240" w:lineRule="auto"/>
        <w:jc w:val="both"/>
        <w:rPr>
          <w:rFonts w:ascii="Arial" w:eastAsia="Times New Roman" w:hAnsi="Arial" w:cs="Arial"/>
          <w:b/>
          <w:sz w:val="20"/>
          <w:szCs w:val="20"/>
          <w:lang w:val="en-GB" w:eastAsia="pl-PL"/>
        </w:rPr>
      </w:pPr>
    </w:p>
    <w:p w14:paraId="0760349A" w14:textId="609408F8" w:rsidR="009B735A" w:rsidRPr="00A9299D" w:rsidRDefault="000619A4" w:rsidP="009B735A">
      <w:pPr>
        <w:spacing w:after="0" w:line="240" w:lineRule="auto"/>
        <w:ind w:left="567"/>
        <w:jc w:val="both"/>
        <w:rPr>
          <w:rFonts w:ascii="Arial" w:eastAsia="Times New Roman" w:hAnsi="Arial" w:cs="Arial"/>
          <w:sz w:val="20"/>
          <w:szCs w:val="20"/>
          <w:lang w:val="en-GB" w:eastAsia="pl-PL"/>
        </w:rPr>
      </w:pPr>
      <w:r w:rsidRPr="00A9299D">
        <w:rPr>
          <w:rFonts w:ascii="Arial" w:eastAsia="Times New Roman" w:hAnsi="Arial" w:cs="Arial"/>
          <w:sz w:val="20"/>
          <w:szCs w:val="20"/>
          <w:lang w:val="en-GB" w:eastAsia="pl-PL"/>
        </w:rPr>
        <w:t>Your p</w:t>
      </w:r>
      <w:r w:rsidR="009B735A" w:rsidRPr="00A9299D">
        <w:rPr>
          <w:rFonts w:ascii="Arial" w:eastAsia="Times New Roman" w:hAnsi="Arial" w:cs="Arial"/>
          <w:sz w:val="20"/>
          <w:szCs w:val="20"/>
          <w:lang w:val="en-GB" w:eastAsia="pl-PL"/>
        </w:rPr>
        <w:t>ersonal data will generally be processed within the EEA. However, data may be transferred to Mudita's partners who process it outside the EEA, but only to the extent necessary for Mudita’s cooperation with these partners.</w:t>
      </w:r>
    </w:p>
    <w:p w14:paraId="10CEB5FD" w14:textId="77777777" w:rsidR="009B735A" w:rsidRPr="00A9299D" w:rsidRDefault="009B735A" w:rsidP="009B735A">
      <w:pPr>
        <w:spacing w:after="0" w:line="240" w:lineRule="auto"/>
        <w:ind w:left="567"/>
        <w:jc w:val="both"/>
        <w:rPr>
          <w:rFonts w:ascii="Arial" w:eastAsia="Times New Roman" w:hAnsi="Arial" w:cs="Arial"/>
          <w:sz w:val="20"/>
          <w:szCs w:val="20"/>
          <w:lang w:val="en-GB" w:eastAsia="pl-PL"/>
        </w:rPr>
      </w:pPr>
    </w:p>
    <w:p w14:paraId="65286DAB" w14:textId="77777777" w:rsidR="009B735A" w:rsidRPr="00A9299D" w:rsidRDefault="009B735A" w:rsidP="009B735A">
      <w:pPr>
        <w:spacing w:after="0" w:line="240" w:lineRule="auto"/>
        <w:ind w:left="567"/>
        <w:jc w:val="both"/>
        <w:rPr>
          <w:rFonts w:ascii="Arial" w:eastAsia="Times New Roman" w:hAnsi="Arial" w:cs="Arial"/>
          <w:sz w:val="20"/>
          <w:szCs w:val="20"/>
          <w:lang w:val="en-GB" w:eastAsia="pl-PL"/>
        </w:rPr>
      </w:pPr>
      <w:r w:rsidRPr="00A9299D">
        <w:rPr>
          <w:rFonts w:ascii="Arial" w:eastAsia="Times New Roman" w:hAnsi="Arial" w:cs="Arial"/>
          <w:sz w:val="20"/>
          <w:szCs w:val="20"/>
          <w:lang w:val="en-GB" w:eastAsia="pl-PL"/>
        </w:rPr>
        <w:t>In such cases, Mudita takes all possible measures to ensure the security of the transferred personal data, including, in particular, transferring personal data to countries that the European Commission has determined, by decision, to provide an adequate level of protection. In the absence of such a decision, Mudita ensures the security of personal data through safeguards such as the standard contractual clauses approved by the European Commission.</w:t>
      </w:r>
    </w:p>
    <w:p w14:paraId="5B043341" w14:textId="77777777" w:rsidR="009B735A" w:rsidRPr="00A9299D" w:rsidRDefault="009B735A" w:rsidP="009B735A">
      <w:pPr>
        <w:spacing w:after="0" w:line="240" w:lineRule="auto"/>
        <w:ind w:left="567"/>
        <w:jc w:val="both"/>
        <w:rPr>
          <w:rFonts w:ascii="Arial" w:eastAsia="Times New Roman" w:hAnsi="Arial" w:cs="Arial"/>
          <w:sz w:val="20"/>
          <w:szCs w:val="20"/>
          <w:lang w:val="en-GB" w:eastAsia="pl-PL"/>
        </w:rPr>
      </w:pPr>
    </w:p>
    <w:p w14:paraId="34144D5C" w14:textId="1FA44173" w:rsidR="00524658" w:rsidRPr="00A9299D" w:rsidRDefault="009B735A" w:rsidP="009B735A">
      <w:pPr>
        <w:spacing w:after="0" w:line="240" w:lineRule="auto"/>
        <w:ind w:left="567"/>
        <w:jc w:val="both"/>
        <w:rPr>
          <w:rFonts w:ascii="Arial" w:eastAsia="Times New Roman" w:hAnsi="Arial" w:cs="Arial"/>
          <w:sz w:val="20"/>
          <w:szCs w:val="20"/>
          <w:lang w:val="en-GB" w:eastAsia="pl-PL"/>
        </w:rPr>
      </w:pPr>
      <w:r w:rsidRPr="00A9299D">
        <w:rPr>
          <w:rFonts w:ascii="Arial" w:eastAsia="Times New Roman" w:hAnsi="Arial" w:cs="Arial"/>
          <w:sz w:val="20"/>
          <w:szCs w:val="20"/>
          <w:lang w:val="en-GB" w:eastAsia="pl-PL"/>
        </w:rPr>
        <w:t>For more information about the applied safeguards, including obtaining a copy of them, you may contact Mudita using the methods indicated in section 3 above</w:t>
      </w:r>
      <w:r w:rsidR="00032766" w:rsidRPr="00A9299D">
        <w:rPr>
          <w:rFonts w:ascii="Arial" w:hAnsi="Arial" w:cs="Arial"/>
          <w:sz w:val="20"/>
          <w:szCs w:val="20"/>
          <w:lang w:val="en-GB"/>
        </w:rPr>
        <w:t>.</w:t>
      </w:r>
    </w:p>
    <w:p w14:paraId="413879A0" w14:textId="77777777" w:rsidR="004E08A3" w:rsidRPr="00A9299D" w:rsidRDefault="004E08A3" w:rsidP="00F91D46">
      <w:pPr>
        <w:spacing w:after="0" w:line="240" w:lineRule="auto"/>
        <w:ind w:left="360"/>
        <w:rPr>
          <w:rFonts w:ascii="Arial" w:eastAsia="Times New Roman" w:hAnsi="Arial" w:cs="Arial"/>
          <w:sz w:val="20"/>
          <w:szCs w:val="20"/>
          <w:lang w:val="en-GB" w:eastAsia="pl-PL"/>
        </w:rPr>
      </w:pPr>
    </w:p>
    <w:p w14:paraId="3D892303" w14:textId="33E293DE" w:rsidR="00DB5953" w:rsidRPr="00A9299D" w:rsidRDefault="002B7713" w:rsidP="00F91D46">
      <w:pPr>
        <w:pStyle w:val="Akapitzlist"/>
        <w:numPr>
          <w:ilvl w:val="0"/>
          <w:numId w:val="5"/>
        </w:numPr>
        <w:spacing w:line="240" w:lineRule="auto"/>
        <w:ind w:left="567" w:hanging="567"/>
        <w:jc w:val="both"/>
        <w:rPr>
          <w:rFonts w:ascii="Arial" w:hAnsi="Arial" w:cs="Arial"/>
          <w:b/>
          <w:bCs/>
          <w:sz w:val="20"/>
          <w:szCs w:val="20"/>
          <w:lang w:val="en-GB"/>
        </w:rPr>
      </w:pPr>
      <w:r w:rsidRPr="00A9299D">
        <w:rPr>
          <w:rFonts w:ascii="Arial" w:hAnsi="Arial" w:cs="Arial"/>
          <w:b/>
          <w:bCs/>
          <w:sz w:val="20"/>
          <w:szCs w:val="20"/>
          <w:lang w:val="en-GB"/>
        </w:rPr>
        <w:t>OTHER INFORMATIONS ABOUR YOUR PRIVACY</w:t>
      </w:r>
      <w:r w:rsidR="008126BB" w:rsidRPr="00A9299D">
        <w:rPr>
          <w:rFonts w:ascii="Arial" w:hAnsi="Arial" w:cs="Arial"/>
          <w:b/>
          <w:bCs/>
          <w:sz w:val="20"/>
          <w:szCs w:val="20"/>
          <w:lang w:val="en-GB"/>
        </w:rPr>
        <w:t xml:space="preserve"> / </w:t>
      </w:r>
      <w:r w:rsidR="007F39ED" w:rsidRPr="00A9299D">
        <w:rPr>
          <w:rFonts w:ascii="Arial" w:hAnsi="Arial" w:cs="Arial"/>
          <w:b/>
          <w:bCs/>
          <w:sz w:val="20"/>
          <w:szCs w:val="20"/>
          <w:lang w:val="en-GB"/>
        </w:rPr>
        <w:t xml:space="preserve">BACKUP / </w:t>
      </w:r>
      <w:r w:rsidR="0089494C" w:rsidRPr="00A9299D">
        <w:rPr>
          <w:rFonts w:ascii="Arial" w:hAnsi="Arial" w:cs="Arial"/>
          <w:b/>
          <w:bCs/>
          <w:sz w:val="20"/>
          <w:szCs w:val="20"/>
          <w:lang w:val="en-GB"/>
        </w:rPr>
        <w:t>MANAGE MUDITA DEVICE</w:t>
      </w:r>
    </w:p>
    <w:p w14:paraId="169D4597" w14:textId="2B3F9F19" w:rsidR="000E6502" w:rsidRDefault="008126BB" w:rsidP="00936710">
      <w:pPr>
        <w:spacing w:after="0" w:line="240" w:lineRule="auto"/>
        <w:ind w:left="567"/>
        <w:jc w:val="both"/>
        <w:rPr>
          <w:rFonts w:ascii="Arial" w:hAnsi="Arial" w:cs="Arial"/>
          <w:sz w:val="20"/>
          <w:szCs w:val="20"/>
          <w:lang w:val="en-GB"/>
        </w:rPr>
      </w:pPr>
      <w:r w:rsidRPr="03BB5ADE">
        <w:rPr>
          <w:rFonts w:ascii="Arial" w:hAnsi="Arial" w:cs="Arial"/>
          <w:sz w:val="20"/>
          <w:szCs w:val="20"/>
          <w:lang w:val="en-GB"/>
        </w:rPr>
        <w:t xml:space="preserve">The data stored on your device that is backed up </w:t>
      </w:r>
      <w:r w:rsidR="008A4831" w:rsidRPr="03BB5ADE">
        <w:rPr>
          <w:rFonts w:ascii="Arial" w:hAnsi="Arial" w:cs="Arial"/>
          <w:sz w:val="20"/>
          <w:szCs w:val="20"/>
          <w:lang w:val="en-GB"/>
        </w:rPr>
        <w:t xml:space="preserve">using Mudita Center </w:t>
      </w:r>
      <w:r w:rsidRPr="03BB5ADE">
        <w:rPr>
          <w:rFonts w:ascii="Arial" w:hAnsi="Arial" w:cs="Arial"/>
          <w:sz w:val="20"/>
          <w:szCs w:val="20"/>
          <w:lang w:val="en-GB"/>
        </w:rPr>
        <w:t xml:space="preserve">(e.g., contact list, call log, messages, alarms, notes, etc.) is not processed by us, and the backup is performed locally on the device where Mudita Center is installed. Similarly, when using other </w:t>
      </w:r>
      <w:r w:rsidR="003E52A5" w:rsidRPr="03BB5ADE">
        <w:rPr>
          <w:rFonts w:ascii="Arial" w:hAnsi="Arial" w:cs="Arial"/>
          <w:sz w:val="20"/>
          <w:szCs w:val="20"/>
          <w:lang w:val="en-GB"/>
        </w:rPr>
        <w:t>features</w:t>
      </w:r>
      <w:r w:rsidRPr="03BB5ADE">
        <w:rPr>
          <w:rFonts w:ascii="Arial" w:hAnsi="Arial" w:cs="Arial"/>
          <w:sz w:val="20"/>
          <w:szCs w:val="20"/>
          <w:lang w:val="en-GB"/>
        </w:rPr>
        <w:t xml:space="preserve"> of Mudita Center designed to manage your Mudita device (e.g., editing contacts, managing sounds, etc.), Mudita does not process this data.</w:t>
      </w:r>
    </w:p>
    <w:p w14:paraId="7A08CD3B" w14:textId="77777777" w:rsidR="00574F7A" w:rsidRPr="00A9299D" w:rsidRDefault="00574F7A" w:rsidP="00936710">
      <w:pPr>
        <w:spacing w:after="0" w:line="240" w:lineRule="auto"/>
        <w:ind w:left="567"/>
        <w:jc w:val="both"/>
        <w:rPr>
          <w:rFonts w:ascii="Arial" w:hAnsi="Arial" w:cs="Arial"/>
          <w:sz w:val="20"/>
          <w:szCs w:val="20"/>
          <w:lang w:val="en-GB"/>
        </w:rPr>
      </w:pPr>
    </w:p>
    <w:p w14:paraId="32D62481" w14:textId="73B543A1" w:rsidR="00936710" w:rsidRPr="00A9299D" w:rsidRDefault="00936710" w:rsidP="00936710">
      <w:pPr>
        <w:spacing w:after="0" w:line="240" w:lineRule="auto"/>
        <w:ind w:left="567"/>
        <w:jc w:val="both"/>
        <w:rPr>
          <w:rFonts w:ascii="Arial" w:hAnsi="Arial" w:cs="Arial"/>
          <w:sz w:val="20"/>
          <w:szCs w:val="20"/>
          <w:lang w:val="en-GB"/>
        </w:rPr>
      </w:pPr>
      <w:r w:rsidRPr="03BB5ADE">
        <w:rPr>
          <w:rFonts w:ascii="Arial" w:hAnsi="Arial" w:cs="Arial"/>
          <w:sz w:val="20"/>
          <w:szCs w:val="20"/>
          <w:lang w:val="en-GB"/>
        </w:rPr>
        <w:t xml:space="preserve">In connection with your use of Mudita Center, </w:t>
      </w:r>
      <w:r w:rsidR="007029FF" w:rsidRPr="03BB5ADE">
        <w:rPr>
          <w:rFonts w:ascii="Arial" w:hAnsi="Arial" w:cs="Arial"/>
          <w:sz w:val="20"/>
          <w:szCs w:val="20"/>
          <w:lang w:val="en-GB"/>
        </w:rPr>
        <w:t>beside</w:t>
      </w:r>
      <w:r w:rsidR="009274FC" w:rsidRPr="03BB5ADE">
        <w:rPr>
          <w:rFonts w:ascii="Arial" w:hAnsi="Arial" w:cs="Arial"/>
          <w:sz w:val="20"/>
          <w:szCs w:val="20"/>
          <w:lang w:val="en-GB"/>
        </w:rPr>
        <w:t>s</w:t>
      </w:r>
      <w:r w:rsidRPr="03BB5ADE">
        <w:rPr>
          <w:rFonts w:ascii="Arial" w:hAnsi="Arial" w:cs="Arial"/>
          <w:sz w:val="20"/>
          <w:szCs w:val="20"/>
          <w:lang w:val="en-GB"/>
        </w:rPr>
        <w:t xml:space="preserve"> the data specified in section 4, </w:t>
      </w:r>
      <w:r w:rsidR="009274FC" w:rsidRPr="03BB5ADE">
        <w:rPr>
          <w:rFonts w:ascii="Arial" w:hAnsi="Arial" w:cs="Arial"/>
          <w:sz w:val="20"/>
          <w:szCs w:val="20"/>
          <w:lang w:val="en-GB"/>
        </w:rPr>
        <w:t>w</w:t>
      </w:r>
      <w:r w:rsidR="00416AD5" w:rsidRPr="03BB5ADE">
        <w:rPr>
          <w:rFonts w:ascii="Arial" w:hAnsi="Arial" w:cs="Arial"/>
          <w:sz w:val="20"/>
          <w:szCs w:val="20"/>
          <w:lang w:val="en-GB"/>
        </w:rPr>
        <w:t>e</w:t>
      </w:r>
      <w:r w:rsidR="009274FC" w:rsidRPr="03BB5ADE">
        <w:rPr>
          <w:rFonts w:ascii="Arial" w:hAnsi="Arial" w:cs="Arial"/>
          <w:sz w:val="20"/>
          <w:szCs w:val="20"/>
          <w:lang w:val="en-GB"/>
        </w:rPr>
        <w:t xml:space="preserve"> may process also</w:t>
      </w:r>
      <w:r w:rsidRPr="03BB5ADE">
        <w:rPr>
          <w:rFonts w:ascii="Arial" w:hAnsi="Arial" w:cs="Arial"/>
          <w:sz w:val="20"/>
          <w:szCs w:val="20"/>
          <w:lang w:val="en-GB"/>
        </w:rPr>
        <w:t xml:space="preserve"> other information (e.g., </w:t>
      </w:r>
      <w:r w:rsidR="00586E47" w:rsidRPr="03BB5ADE">
        <w:rPr>
          <w:rFonts w:ascii="Arial" w:hAnsi="Arial" w:cs="Arial"/>
          <w:sz w:val="20"/>
          <w:szCs w:val="20"/>
          <w:lang w:val="en-GB"/>
        </w:rPr>
        <w:t xml:space="preserve">summary </w:t>
      </w:r>
      <w:r w:rsidRPr="03BB5ADE">
        <w:rPr>
          <w:rFonts w:ascii="Arial" w:hAnsi="Arial" w:cs="Arial"/>
          <w:sz w:val="20"/>
          <w:szCs w:val="20"/>
          <w:lang w:val="en-GB"/>
        </w:rPr>
        <w:t xml:space="preserve">records of Mudita Center or Mudita device updates). </w:t>
      </w:r>
      <w:r w:rsidRPr="03BB5ADE">
        <w:rPr>
          <w:rFonts w:ascii="Arial" w:hAnsi="Arial" w:cs="Arial"/>
          <w:b/>
          <w:bCs/>
          <w:sz w:val="20"/>
          <w:szCs w:val="20"/>
          <w:lang w:val="en-GB"/>
        </w:rPr>
        <w:t xml:space="preserve">However, this data </w:t>
      </w:r>
      <w:r w:rsidR="00B72990" w:rsidRPr="03BB5ADE">
        <w:rPr>
          <w:rFonts w:ascii="Arial" w:hAnsi="Arial" w:cs="Arial"/>
          <w:b/>
          <w:bCs/>
          <w:sz w:val="20"/>
          <w:szCs w:val="20"/>
          <w:lang w:val="en-GB"/>
        </w:rPr>
        <w:t>is collected in a way that prevents the identification of specific users</w:t>
      </w:r>
      <w:r w:rsidR="008B1208" w:rsidRPr="03BB5ADE">
        <w:rPr>
          <w:rFonts w:ascii="Arial" w:hAnsi="Arial" w:cs="Arial"/>
          <w:b/>
          <w:bCs/>
          <w:sz w:val="20"/>
          <w:szCs w:val="20"/>
          <w:lang w:val="en-GB"/>
        </w:rPr>
        <w:t xml:space="preserve"> </w:t>
      </w:r>
      <w:r w:rsidR="008B1208" w:rsidRPr="03BB5ADE">
        <w:rPr>
          <w:rFonts w:ascii="Arial" w:hAnsi="Arial" w:cs="Arial"/>
          <w:sz w:val="20"/>
          <w:szCs w:val="20"/>
          <w:lang w:val="en-GB"/>
        </w:rPr>
        <w:t>(</w:t>
      </w:r>
      <w:r w:rsidR="00525CBD" w:rsidRPr="03BB5ADE">
        <w:rPr>
          <w:rFonts w:ascii="Arial" w:hAnsi="Arial" w:cs="Arial"/>
          <w:sz w:val="20"/>
          <w:szCs w:val="20"/>
          <w:lang w:val="en-GB"/>
        </w:rPr>
        <w:t>which means that these are not personal data)</w:t>
      </w:r>
      <w:r w:rsidR="00B72990" w:rsidRPr="03BB5ADE">
        <w:rPr>
          <w:rFonts w:ascii="Arial" w:hAnsi="Arial" w:cs="Arial"/>
          <w:b/>
          <w:bCs/>
          <w:sz w:val="20"/>
          <w:szCs w:val="20"/>
          <w:lang w:val="en-GB"/>
        </w:rPr>
        <w:t>, including through data aggregation</w:t>
      </w:r>
      <w:r w:rsidRPr="03BB5ADE">
        <w:rPr>
          <w:rFonts w:ascii="Arial" w:hAnsi="Arial" w:cs="Arial"/>
          <w:b/>
          <w:bCs/>
          <w:sz w:val="20"/>
          <w:szCs w:val="20"/>
          <w:lang w:val="en-GB"/>
        </w:rPr>
        <w:t>.</w:t>
      </w:r>
    </w:p>
    <w:p w14:paraId="06FBE03F" w14:textId="77777777" w:rsidR="00936710" w:rsidRPr="00A9299D" w:rsidRDefault="00936710" w:rsidP="00936710">
      <w:pPr>
        <w:spacing w:after="0" w:line="240" w:lineRule="auto"/>
        <w:ind w:left="567"/>
        <w:jc w:val="both"/>
        <w:rPr>
          <w:rFonts w:ascii="Arial" w:hAnsi="Arial" w:cs="Arial"/>
          <w:bCs/>
          <w:sz w:val="20"/>
          <w:szCs w:val="20"/>
          <w:lang w:val="en-GB"/>
        </w:rPr>
      </w:pPr>
    </w:p>
    <w:p w14:paraId="4A889766" w14:textId="64557D98" w:rsidR="00CF0F72" w:rsidRPr="00A9299D" w:rsidRDefault="002B7713" w:rsidP="00F91D46">
      <w:pPr>
        <w:pStyle w:val="Akapitzlist"/>
        <w:numPr>
          <w:ilvl w:val="0"/>
          <w:numId w:val="5"/>
        </w:numPr>
        <w:spacing w:after="0" w:line="240" w:lineRule="auto"/>
        <w:ind w:left="567" w:hanging="567"/>
        <w:jc w:val="both"/>
        <w:rPr>
          <w:rFonts w:ascii="Arial" w:hAnsi="Arial" w:cs="Arial"/>
          <w:b/>
          <w:bCs/>
          <w:sz w:val="20"/>
          <w:szCs w:val="20"/>
        </w:rPr>
      </w:pPr>
      <w:r w:rsidRPr="00A9299D">
        <w:rPr>
          <w:rFonts w:ascii="Arial" w:hAnsi="Arial" w:cs="Arial"/>
          <w:b/>
          <w:bCs/>
          <w:sz w:val="20"/>
          <w:szCs w:val="20"/>
        </w:rPr>
        <w:t>FINAL PROVISIONS</w:t>
      </w:r>
    </w:p>
    <w:p w14:paraId="3F82AA9F" w14:textId="77777777" w:rsidR="00D974B7" w:rsidRPr="00A9299D" w:rsidRDefault="00D974B7" w:rsidP="00F91D46">
      <w:pPr>
        <w:spacing w:after="0" w:line="240" w:lineRule="auto"/>
        <w:jc w:val="both"/>
        <w:rPr>
          <w:rFonts w:ascii="Arial" w:hAnsi="Arial" w:cs="Arial"/>
          <w:b/>
          <w:bCs/>
          <w:sz w:val="20"/>
          <w:szCs w:val="20"/>
        </w:rPr>
      </w:pPr>
    </w:p>
    <w:p w14:paraId="2A049CCC" w14:textId="77777777" w:rsidR="00056C6D" w:rsidRDefault="00655B7C" w:rsidP="00655B7C">
      <w:pPr>
        <w:spacing w:after="0" w:line="240" w:lineRule="auto"/>
        <w:ind w:left="567"/>
        <w:jc w:val="both"/>
        <w:rPr>
          <w:rFonts w:ascii="Arial" w:hAnsi="Arial" w:cs="Arial"/>
          <w:sz w:val="20"/>
          <w:szCs w:val="20"/>
          <w:lang w:val="en-GB"/>
        </w:rPr>
      </w:pPr>
      <w:r w:rsidRPr="00354F04">
        <w:rPr>
          <w:rFonts w:ascii="Arial" w:hAnsi="Arial" w:cs="Arial"/>
          <w:sz w:val="20"/>
          <w:szCs w:val="20"/>
          <w:lang w:val="en-GB"/>
        </w:rPr>
        <w:t>This version of the Privacy Policy is effective as of</w:t>
      </w:r>
      <w:r w:rsidR="00056C6D">
        <w:rPr>
          <w:rFonts w:ascii="Arial" w:hAnsi="Arial" w:cs="Arial"/>
          <w:sz w:val="20"/>
          <w:szCs w:val="20"/>
          <w:lang w:val="en-GB"/>
        </w:rPr>
        <w:t xml:space="preserve"> 14.03.2025.</w:t>
      </w:r>
    </w:p>
    <w:p w14:paraId="33F43ED7" w14:textId="77777777" w:rsidR="00056C6D" w:rsidRDefault="00056C6D" w:rsidP="00655B7C">
      <w:pPr>
        <w:spacing w:after="0" w:line="240" w:lineRule="auto"/>
        <w:ind w:left="567"/>
        <w:jc w:val="both"/>
        <w:rPr>
          <w:rFonts w:ascii="Arial" w:hAnsi="Arial" w:cs="Arial"/>
          <w:sz w:val="20"/>
          <w:szCs w:val="20"/>
          <w:lang w:val="en-GB"/>
        </w:rPr>
      </w:pPr>
    </w:p>
    <w:p w14:paraId="467F61A3" w14:textId="0E001362" w:rsidR="00245439" w:rsidRPr="00A9299D" w:rsidRDefault="00655B7C" w:rsidP="00655B7C">
      <w:pPr>
        <w:spacing w:after="0" w:line="240" w:lineRule="auto"/>
        <w:ind w:left="567"/>
        <w:jc w:val="both"/>
        <w:rPr>
          <w:rFonts w:ascii="Arial" w:hAnsi="Arial" w:cs="Arial"/>
          <w:sz w:val="20"/>
          <w:szCs w:val="20"/>
          <w:lang w:val="en-GB"/>
        </w:rPr>
      </w:pPr>
      <w:r w:rsidRPr="00A9299D">
        <w:rPr>
          <w:rFonts w:ascii="Arial" w:hAnsi="Arial" w:cs="Arial"/>
          <w:sz w:val="20"/>
          <w:szCs w:val="20"/>
          <w:lang w:val="en-GB"/>
        </w:rPr>
        <w:t>In connection with the</w:t>
      </w:r>
      <w:r w:rsidR="00F64962" w:rsidRPr="00A9299D">
        <w:rPr>
          <w:rFonts w:ascii="Arial" w:hAnsi="Arial" w:cs="Arial"/>
          <w:sz w:val="20"/>
          <w:szCs w:val="20"/>
          <w:lang w:val="en-GB"/>
        </w:rPr>
        <w:t xml:space="preserve"> Mudita’s</w:t>
      </w:r>
      <w:r w:rsidRPr="00A9299D">
        <w:rPr>
          <w:rFonts w:ascii="Arial" w:hAnsi="Arial" w:cs="Arial"/>
          <w:sz w:val="20"/>
          <w:szCs w:val="20"/>
          <w:lang w:val="en-GB"/>
        </w:rPr>
        <w:t xml:space="preserve"> development and application updates, Mudita reserves the right to amend this Privacy Policy.</w:t>
      </w:r>
    </w:p>
    <w:sectPr w:rsidR="00245439" w:rsidRPr="00A9299D">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073FD2" w14:textId="77777777" w:rsidR="00403525" w:rsidRDefault="00403525" w:rsidP="00332781">
      <w:pPr>
        <w:spacing w:after="0" w:line="240" w:lineRule="auto"/>
      </w:pPr>
      <w:r>
        <w:separator/>
      </w:r>
    </w:p>
  </w:endnote>
  <w:endnote w:type="continuationSeparator" w:id="0">
    <w:p w14:paraId="68AE882B" w14:textId="77777777" w:rsidR="00403525" w:rsidRDefault="00403525" w:rsidP="00332781">
      <w:pPr>
        <w:spacing w:after="0" w:line="240" w:lineRule="auto"/>
      </w:pPr>
      <w:r>
        <w:continuationSeparator/>
      </w:r>
    </w:p>
  </w:endnote>
  <w:endnote w:type="continuationNotice" w:id="1">
    <w:p w14:paraId="541AABDD" w14:textId="77777777" w:rsidR="00403525" w:rsidRDefault="0040352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49828036"/>
      <w:docPartObj>
        <w:docPartGallery w:val="Page Numbers (Bottom of Page)"/>
        <w:docPartUnique/>
      </w:docPartObj>
    </w:sdtPr>
    <w:sdtContent>
      <w:p w14:paraId="0A77FDEC" w14:textId="3E313FE5" w:rsidR="00782DDD" w:rsidRDefault="00782DDD">
        <w:pPr>
          <w:pStyle w:val="Stopka"/>
          <w:jc w:val="right"/>
        </w:pPr>
        <w:r>
          <w:fldChar w:fldCharType="begin"/>
        </w:r>
        <w:r>
          <w:instrText>PAGE   \* MERGEFORMAT</w:instrText>
        </w:r>
        <w:r>
          <w:fldChar w:fldCharType="separate"/>
        </w:r>
        <w:r>
          <w:t>2</w:t>
        </w:r>
        <w:r>
          <w:fldChar w:fldCharType="end"/>
        </w:r>
      </w:p>
    </w:sdtContent>
  </w:sdt>
  <w:p w14:paraId="7767FF03" w14:textId="77777777" w:rsidR="00782DDD" w:rsidRDefault="00782DD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850C95" w14:textId="77777777" w:rsidR="00403525" w:rsidRDefault="00403525" w:rsidP="00332781">
      <w:pPr>
        <w:spacing w:after="0" w:line="240" w:lineRule="auto"/>
      </w:pPr>
      <w:r>
        <w:separator/>
      </w:r>
    </w:p>
  </w:footnote>
  <w:footnote w:type="continuationSeparator" w:id="0">
    <w:p w14:paraId="203CC556" w14:textId="77777777" w:rsidR="00403525" w:rsidRDefault="00403525" w:rsidP="00332781">
      <w:pPr>
        <w:spacing w:after="0" w:line="240" w:lineRule="auto"/>
      </w:pPr>
      <w:r>
        <w:continuationSeparator/>
      </w:r>
    </w:p>
  </w:footnote>
  <w:footnote w:type="continuationNotice" w:id="1">
    <w:p w14:paraId="6A66526A" w14:textId="77777777" w:rsidR="00403525" w:rsidRDefault="0040352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A64ECF"/>
    <w:multiLevelType w:val="hybridMultilevel"/>
    <w:tmpl w:val="BC72E20C"/>
    <w:lvl w:ilvl="0" w:tplc="C1985E86">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6CA2B8E"/>
    <w:multiLevelType w:val="multilevel"/>
    <w:tmpl w:val="CC9E440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 w15:restartNumberingAfterBreak="0">
    <w:nsid w:val="105E127B"/>
    <w:multiLevelType w:val="multilevel"/>
    <w:tmpl w:val="1EEC89D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b w:val="0"/>
        <w:bCs w:val="0"/>
        <w:sz w:val="20"/>
        <w:szCs w:val="2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24B56A58"/>
    <w:multiLevelType w:val="hybridMultilevel"/>
    <w:tmpl w:val="160C2B2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7772C2E"/>
    <w:multiLevelType w:val="hybridMultilevel"/>
    <w:tmpl w:val="407C59A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401A2A"/>
    <w:multiLevelType w:val="multilevel"/>
    <w:tmpl w:val="CA0E213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1AE0F98"/>
    <w:multiLevelType w:val="multilevel"/>
    <w:tmpl w:val="FA508F2E"/>
    <w:lvl w:ilvl="0">
      <w:start w:val="6"/>
      <w:numFmt w:val="decimal"/>
      <w:lvlText w:val="%1."/>
      <w:lvlJc w:val="left"/>
      <w:pPr>
        <w:ind w:left="360" w:hanging="360"/>
      </w:pPr>
      <w:rPr>
        <w:rFonts w:hint="default"/>
        <w:b/>
        <w:bCs/>
        <w:sz w:val="20"/>
        <w:szCs w:val="20"/>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36AC26C5"/>
    <w:multiLevelType w:val="hybridMultilevel"/>
    <w:tmpl w:val="62109204"/>
    <w:lvl w:ilvl="0" w:tplc="04150019">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415354D2"/>
    <w:multiLevelType w:val="multilevel"/>
    <w:tmpl w:val="16C84D9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479B466F"/>
    <w:multiLevelType w:val="multilevel"/>
    <w:tmpl w:val="57B88E80"/>
    <w:lvl w:ilvl="0">
      <w:start w:val="1"/>
      <w:numFmt w:val="decimal"/>
      <w:lvlText w:val="%1."/>
      <w:lvlJc w:val="left"/>
      <w:pPr>
        <w:ind w:left="360" w:hanging="360"/>
      </w:pPr>
      <w:rPr>
        <w:rFonts w:hint="default"/>
      </w:rPr>
    </w:lvl>
    <w:lvl w:ilvl="1">
      <w:start w:val="1"/>
      <w:numFmt w:val="bullet"/>
      <w:lvlText w:val="-"/>
      <w:lvlJc w:val="left"/>
      <w:pPr>
        <w:ind w:left="360" w:hanging="360"/>
      </w:pPr>
      <w:rPr>
        <w:rFonts w:ascii="Arial" w:hAnsi="Aria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4AAD1F89"/>
    <w:multiLevelType w:val="hybridMultilevel"/>
    <w:tmpl w:val="1E82CF7A"/>
    <w:lvl w:ilvl="0" w:tplc="D428AC84">
      <w:start w:val="1"/>
      <w:numFmt w:val="lowerLetter"/>
      <w:lvlText w:val="%1."/>
      <w:lvlJc w:val="left"/>
      <w:pPr>
        <w:ind w:left="2148"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B1A7697"/>
    <w:multiLevelType w:val="hybridMultilevel"/>
    <w:tmpl w:val="43DA7B8A"/>
    <w:lvl w:ilvl="0" w:tplc="04150017">
      <w:start w:val="1"/>
      <w:numFmt w:val="lowerLetter"/>
      <w:lvlText w:val="%1)"/>
      <w:lvlJc w:val="left"/>
      <w:pPr>
        <w:ind w:left="1428" w:hanging="360"/>
      </w:pPr>
    </w:lvl>
    <w:lvl w:ilvl="1" w:tplc="D428AC84">
      <w:start w:val="1"/>
      <w:numFmt w:val="lowerLetter"/>
      <w:lvlText w:val="%2."/>
      <w:lvlJc w:val="left"/>
      <w:pPr>
        <w:ind w:left="2148" w:hanging="360"/>
      </w:pPr>
      <w:rPr>
        <w:rFonts w:hint="default"/>
        <w:color w:val="auto"/>
      </w:r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12" w15:restartNumberingAfterBreak="0">
    <w:nsid w:val="4E153671"/>
    <w:multiLevelType w:val="hybridMultilevel"/>
    <w:tmpl w:val="A1F8372C"/>
    <w:lvl w:ilvl="0" w:tplc="1156726A">
      <w:start w:val="1"/>
      <w:numFmt w:val="decimal"/>
      <w:lvlText w:val="%1."/>
      <w:lvlJc w:val="left"/>
      <w:pPr>
        <w:ind w:left="720" w:hanging="720"/>
      </w:pPr>
      <w:rPr>
        <w:rFonts w:hint="default"/>
        <w:b/>
        <w:bCs/>
        <w:sz w:val="20"/>
        <w:szCs w:val="20"/>
      </w:rPr>
    </w:lvl>
    <w:lvl w:ilvl="1" w:tplc="64FC8914">
      <w:start w:val="1"/>
      <w:numFmt w:val="lowerLetter"/>
      <w:lvlText w:val="%2)"/>
      <w:lvlJc w:val="left"/>
      <w:pPr>
        <w:ind w:left="1430" w:hanging="71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62120CDE"/>
    <w:multiLevelType w:val="hybridMultilevel"/>
    <w:tmpl w:val="468AACD6"/>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74C029A0"/>
    <w:multiLevelType w:val="hybridMultilevel"/>
    <w:tmpl w:val="468AACD6"/>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76B55E03"/>
    <w:multiLevelType w:val="hybridMultilevel"/>
    <w:tmpl w:val="E050E5F4"/>
    <w:lvl w:ilvl="0" w:tplc="D428AC84">
      <w:start w:val="1"/>
      <w:numFmt w:val="lowerLetter"/>
      <w:lvlText w:val="%1."/>
      <w:lvlJc w:val="left"/>
      <w:pPr>
        <w:ind w:left="1287" w:hanging="360"/>
      </w:pPr>
      <w:rPr>
        <w:rFonts w:hint="default"/>
        <w:color w:val="auto"/>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num w:numId="1" w16cid:durableId="1283925099">
    <w:abstractNumId w:val="12"/>
  </w:num>
  <w:num w:numId="2" w16cid:durableId="564074665">
    <w:abstractNumId w:val="11"/>
  </w:num>
  <w:num w:numId="3" w16cid:durableId="1791050704">
    <w:abstractNumId w:val="8"/>
  </w:num>
  <w:num w:numId="4" w16cid:durableId="273829632">
    <w:abstractNumId w:val="6"/>
  </w:num>
  <w:num w:numId="5" w16cid:durableId="595093261">
    <w:abstractNumId w:val="1"/>
  </w:num>
  <w:num w:numId="6" w16cid:durableId="1673798020">
    <w:abstractNumId w:val="5"/>
  </w:num>
  <w:num w:numId="7" w16cid:durableId="1533154602">
    <w:abstractNumId w:val="9"/>
  </w:num>
  <w:num w:numId="8" w16cid:durableId="2081704976">
    <w:abstractNumId w:val="7"/>
  </w:num>
  <w:num w:numId="9" w16cid:durableId="105972413">
    <w:abstractNumId w:val="2"/>
  </w:num>
  <w:num w:numId="10" w16cid:durableId="19653873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2812257">
    <w:abstractNumId w:val="4"/>
  </w:num>
  <w:num w:numId="12" w16cid:durableId="1696148009">
    <w:abstractNumId w:val="3"/>
  </w:num>
  <w:num w:numId="13" w16cid:durableId="2083864739">
    <w:abstractNumId w:val="14"/>
  </w:num>
  <w:num w:numId="14" w16cid:durableId="1097170569">
    <w:abstractNumId w:val="13"/>
  </w:num>
  <w:num w:numId="15" w16cid:durableId="255478443">
    <w:abstractNumId w:val="10"/>
  </w:num>
  <w:num w:numId="16" w16cid:durableId="1872257813">
    <w:abstractNumId w:val="15"/>
  </w:num>
  <w:num w:numId="17" w16cid:durableId="7243764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70C5"/>
    <w:rsid w:val="00001612"/>
    <w:rsid w:val="000118A7"/>
    <w:rsid w:val="000145C7"/>
    <w:rsid w:val="00032766"/>
    <w:rsid w:val="00032BD6"/>
    <w:rsid w:val="000346EC"/>
    <w:rsid w:val="00034CB8"/>
    <w:rsid w:val="00035C48"/>
    <w:rsid w:val="000402FB"/>
    <w:rsid w:val="00043540"/>
    <w:rsid w:val="0004535F"/>
    <w:rsid w:val="00053E23"/>
    <w:rsid w:val="00056C6D"/>
    <w:rsid w:val="00057ECD"/>
    <w:rsid w:val="00061198"/>
    <w:rsid w:val="000619A4"/>
    <w:rsid w:val="000642CA"/>
    <w:rsid w:val="00064872"/>
    <w:rsid w:val="000756B0"/>
    <w:rsid w:val="00081340"/>
    <w:rsid w:val="000815A0"/>
    <w:rsid w:val="00082FB7"/>
    <w:rsid w:val="000850E2"/>
    <w:rsid w:val="0009109A"/>
    <w:rsid w:val="000915E5"/>
    <w:rsid w:val="000930DB"/>
    <w:rsid w:val="000946D0"/>
    <w:rsid w:val="000961C2"/>
    <w:rsid w:val="000A0004"/>
    <w:rsid w:val="000A1ACD"/>
    <w:rsid w:val="000A2F74"/>
    <w:rsid w:val="000A7F14"/>
    <w:rsid w:val="000B17FE"/>
    <w:rsid w:val="000B29F0"/>
    <w:rsid w:val="000B3549"/>
    <w:rsid w:val="000B39FD"/>
    <w:rsid w:val="000B72FB"/>
    <w:rsid w:val="000C1C0B"/>
    <w:rsid w:val="000C4B0C"/>
    <w:rsid w:val="000C4D8B"/>
    <w:rsid w:val="000C64F0"/>
    <w:rsid w:val="000C74D5"/>
    <w:rsid w:val="000D3710"/>
    <w:rsid w:val="000D3C8D"/>
    <w:rsid w:val="000D5130"/>
    <w:rsid w:val="000E0000"/>
    <w:rsid w:val="000E119F"/>
    <w:rsid w:val="000E4479"/>
    <w:rsid w:val="000E6502"/>
    <w:rsid w:val="000E6F80"/>
    <w:rsid w:val="000F27E3"/>
    <w:rsid w:val="000F3E89"/>
    <w:rsid w:val="001102CF"/>
    <w:rsid w:val="0011177F"/>
    <w:rsid w:val="001130D8"/>
    <w:rsid w:val="001152A0"/>
    <w:rsid w:val="00123028"/>
    <w:rsid w:val="00123EC8"/>
    <w:rsid w:val="0013048B"/>
    <w:rsid w:val="0013344B"/>
    <w:rsid w:val="00137C44"/>
    <w:rsid w:val="00141557"/>
    <w:rsid w:val="00142620"/>
    <w:rsid w:val="0014335F"/>
    <w:rsid w:val="00143BF8"/>
    <w:rsid w:val="0014638E"/>
    <w:rsid w:val="00146837"/>
    <w:rsid w:val="00150CC7"/>
    <w:rsid w:val="001514F5"/>
    <w:rsid w:val="00151AEF"/>
    <w:rsid w:val="001534BD"/>
    <w:rsid w:val="00154ED0"/>
    <w:rsid w:val="00162CA2"/>
    <w:rsid w:val="0016466E"/>
    <w:rsid w:val="0016713D"/>
    <w:rsid w:val="00173423"/>
    <w:rsid w:val="00176422"/>
    <w:rsid w:val="001776F4"/>
    <w:rsid w:val="0018017C"/>
    <w:rsid w:val="00181AFD"/>
    <w:rsid w:val="00183988"/>
    <w:rsid w:val="00185D14"/>
    <w:rsid w:val="001938F3"/>
    <w:rsid w:val="0019693E"/>
    <w:rsid w:val="001A5B8F"/>
    <w:rsid w:val="001B402E"/>
    <w:rsid w:val="001C1ED2"/>
    <w:rsid w:val="001C466B"/>
    <w:rsid w:val="001C4C7E"/>
    <w:rsid w:val="001C5E27"/>
    <w:rsid w:val="001D2568"/>
    <w:rsid w:val="001D7DCD"/>
    <w:rsid w:val="001E0B9D"/>
    <w:rsid w:val="001E341B"/>
    <w:rsid w:val="001F10F8"/>
    <w:rsid w:val="001F222C"/>
    <w:rsid w:val="001F2B37"/>
    <w:rsid w:val="001F69A9"/>
    <w:rsid w:val="001F75C0"/>
    <w:rsid w:val="00211DA3"/>
    <w:rsid w:val="00217703"/>
    <w:rsid w:val="00220C92"/>
    <w:rsid w:val="0022213D"/>
    <w:rsid w:val="00222C6C"/>
    <w:rsid w:val="00223247"/>
    <w:rsid w:val="0022576A"/>
    <w:rsid w:val="00227E4C"/>
    <w:rsid w:val="002303CD"/>
    <w:rsid w:val="00231304"/>
    <w:rsid w:val="0024359E"/>
    <w:rsid w:val="0024541E"/>
    <w:rsid w:val="00245439"/>
    <w:rsid w:val="00250B7D"/>
    <w:rsid w:val="00251217"/>
    <w:rsid w:val="00260CB4"/>
    <w:rsid w:val="00261EBD"/>
    <w:rsid w:val="00263FBF"/>
    <w:rsid w:val="00264070"/>
    <w:rsid w:val="00265472"/>
    <w:rsid w:val="00267223"/>
    <w:rsid w:val="00267F42"/>
    <w:rsid w:val="0027221F"/>
    <w:rsid w:val="002751E3"/>
    <w:rsid w:val="002829EB"/>
    <w:rsid w:val="00291A39"/>
    <w:rsid w:val="00295109"/>
    <w:rsid w:val="00297870"/>
    <w:rsid w:val="002A1737"/>
    <w:rsid w:val="002A387D"/>
    <w:rsid w:val="002A5009"/>
    <w:rsid w:val="002A6557"/>
    <w:rsid w:val="002A6809"/>
    <w:rsid w:val="002B32BD"/>
    <w:rsid w:val="002B35F4"/>
    <w:rsid w:val="002B5445"/>
    <w:rsid w:val="002B6B22"/>
    <w:rsid w:val="002B7713"/>
    <w:rsid w:val="002C00AD"/>
    <w:rsid w:val="002C32F0"/>
    <w:rsid w:val="002C7DF0"/>
    <w:rsid w:val="002E1C17"/>
    <w:rsid w:val="002E7D6E"/>
    <w:rsid w:val="002F4621"/>
    <w:rsid w:val="002F5064"/>
    <w:rsid w:val="002F5406"/>
    <w:rsid w:val="002F5EBB"/>
    <w:rsid w:val="002F6A95"/>
    <w:rsid w:val="00303089"/>
    <w:rsid w:val="003035FF"/>
    <w:rsid w:val="0031056E"/>
    <w:rsid w:val="003109D5"/>
    <w:rsid w:val="0031630C"/>
    <w:rsid w:val="00316B15"/>
    <w:rsid w:val="0031745C"/>
    <w:rsid w:val="00322810"/>
    <w:rsid w:val="003231CD"/>
    <w:rsid w:val="0032770A"/>
    <w:rsid w:val="00332532"/>
    <w:rsid w:val="00332781"/>
    <w:rsid w:val="00334686"/>
    <w:rsid w:val="003349FD"/>
    <w:rsid w:val="00340D3E"/>
    <w:rsid w:val="00341F94"/>
    <w:rsid w:val="003430DC"/>
    <w:rsid w:val="0034358C"/>
    <w:rsid w:val="00343894"/>
    <w:rsid w:val="003465EB"/>
    <w:rsid w:val="00347738"/>
    <w:rsid w:val="003515DD"/>
    <w:rsid w:val="00353640"/>
    <w:rsid w:val="00353E8E"/>
    <w:rsid w:val="00353FF2"/>
    <w:rsid w:val="00354F04"/>
    <w:rsid w:val="0035664A"/>
    <w:rsid w:val="0036279F"/>
    <w:rsid w:val="00364703"/>
    <w:rsid w:val="003653E0"/>
    <w:rsid w:val="00365F0D"/>
    <w:rsid w:val="00375615"/>
    <w:rsid w:val="00377AFF"/>
    <w:rsid w:val="003911FC"/>
    <w:rsid w:val="00393611"/>
    <w:rsid w:val="00397DDF"/>
    <w:rsid w:val="003A4B68"/>
    <w:rsid w:val="003B02AF"/>
    <w:rsid w:val="003B509A"/>
    <w:rsid w:val="003B6675"/>
    <w:rsid w:val="003C1644"/>
    <w:rsid w:val="003C7365"/>
    <w:rsid w:val="003D42EA"/>
    <w:rsid w:val="003D4EEB"/>
    <w:rsid w:val="003D7473"/>
    <w:rsid w:val="003E2BD6"/>
    <w:rsid w:val="003E345C"/>
    <w:rsid w:val="003E52A5"/>
    <w:rsid w:val="003E563B"/>
    <w:rsid w:val="003E6032"/>
    <w:rsid w:val="0040069D"/>
    <w:rsid w:val="0040295C"/>
    <w:rsid w:val="00403525"/>
    <w:rsid w:val="0040406D"/>
    <w:rsid w:val="00404AC4"/>
    <w:rsid w:val="004116B7"/>
    <w:rsid w:val="004134D4"/>
    <w:rsid w:val="00415CEE"/>
    <w:rsid w:val="00416AD5"/>
    <w:rsid w:val="00423AB3"/>
    <w:rsid w:val="00424B24"/>
    <w:rsid w:val="00430C7D"/>
    <w:rsid w:val="004446BF"/>
    <w:rsid w:val="00446731"/>
    <w:rsid w:val="00451A29"/>
    <w:rsid w:val="00453C88"/>
    <w:rsid w:val="004715D0"/>
    <w:rsid w:val="004719FF"/>
    <w:rsid w:val="00471A68"/>
    <w:rsid w:val="004744DA"/>
    <w:rsid w:val="00477105"/>
    <w:rsid w:val="0047760F"/>
    <w:rsid w:val="00482C81"/>
    <w:rsid w:val="00483AD8"/>
    <w:rsid w:val="004865ED"/>
    <w:rsid w:val="00491BB4"/>
    <w:rsid w:val="004946BD"/>
    <w:rsid w:val="004A4194"/>
    <w:rsid w:val="004A674B"/>
    <w:rsid w:val="004B0C1A"/>
    <w:rsid w:val="004B0C22"/>
    <w:rsid w:val="004B4126"/>
    <w:rsid w:val="004B507E"/>
    <w:rsid w:val="004B75DB"/>
    <w:rsid w:val="004C39B1"/>
    <w:rsid w:val="004C53BA"/>
    <w:rsid w:val="004D1554"/>
    <w:rsid w:val="004D2075"/>
    <w:rsid w:val="004D4EE8"/>
    <w:rsid w:val="004D5F06"/>
    <w:rsid w:val="004E0490"/>
    <w:rsid w:val="004E08A3"/>
    <w:rsid w:val="004E7B0E"/>
    <w:rsid w:val="004F111B"/>
    <w:rsid w:val="004F790E"/>
    <w:rsid w:val="00500355"/>
    <w:rsid w:val="00521F6B"/>
    <w:rsid w:val="00524312"/>
    <w:rsid w:val="00524658"/>
    <w:rsid w:val="00525CBD"/>
    <w:rsid w:val="005311B2"/>
    <w:rsid w:val="00535686"/>
    <w:rsid w:val="00535F4D"/>
    <w:rsid w:val="00536629"/>
    <w:rsid w:val="00540A72"/>
    <w:rsid w:val="00543C0B"/>
    <w:rsid w:val="00544CAB"/>
    <w:rsid w:val="0055185C"/>
    <w:rsid w:val="005569C9"/>
    <w:rsid w:val="00562D07"/>
    <w:rsid w:val="0056603B"/>
    <w:rsid w:val="00574C1F"/>
    <w:rsid w:val="00574F7A"/>
    <w:rsid w:val="005861F5"/>
    <w:rsid w:val="00586E47"/>
    <w:rsid w:val="005870C5"/>
    <w:rsid w:val="005937E1"/>
    <w:rsid w:val="00593AA9"/>
    <w:rsid w:val="00593E93"/>
    <w:rsid w:val="0059408D"/>
    <w:rsid w:val="005A34E2"/>
    <w:rsid w:val="005A3ACF"/>
    <w:rsid w:val="005A6B46"/>
    <w:rsid w:val="005B6890"/>
    <w:rsid w:val="005C0864"/>
    <w:rsid w:val="005C5CF5"/>
    <w:rsid w:val="005D0883"/>
    <w:rsid w:val="005D3002"/>
    <w:rsid w:val="005D4A3A"/>
    <w:rsid w:val="005D578A"/>
    <w:rsid w:val="005E129D"/>
    <w:rsid w:val="005E219B"/>
    <w:rsid w:val="005F2CD3"/>
    <w:rsid w:val="005F625C"/>
    <w:rsid w:val="00611442"/>
    <w:rsid w:val="00612D7F"/>
    <w:rsid w:val="00614393"/>
    <w:rsid w:val="00616C16"/>
    <w:rsid w:val="0062214C"/>
    <w:rsid w:val="006313D2"/>
    <w:rsid w:val="00631407"/>
    <w:rsid w:val="00631781"/>
    <w:rsid w:val="00634329"/>
    <w:rsid w:val="00636901"/>
    <w:rsid w:val="00641E23"/>
    <w:rsid w:val="00642FCD"/>
    <w:rsid w:val="00644555"/>
    <w:rsid w:val="00645603"/>
    <w:rsid w:val="00655B7C"/>
    <w:rsid w:val="006640CF"/>
    <w:rsid w:val="006672A6"/>
    <w:rsid w:val="00672F01"/>
    <w:rsid w:val="0067508E"/>
    <w:rsid w:val="00680F3C"/>
    <w:rsid w:val="006813CA"/>
    <w:rsid w:val="00684EB3"/>
    <w:rsid w:val="0068532A"/>
    <w:rsid w:val="00687343"/>
    <w:rsid w:val="006873C1"/>
    <w:rsid w:val="00687E1D"/>
    <w:rsid w:val="00692353"/>
    <w:rsid w:val="00693F9E"/>
    <w:rsid w:val="00696866"/>
    <w:rsid w:val="0069762D"/>
    <w:rsid w:val="006A45F5"/>
    <w:rsid w:val="006B0F9E"/>
    <w:rsid w:val="006B1038"/>
    <w:rsid w:val="006B400D"/>
    <w:rsid w:val="006B568E"/>
    <w:rsid w:val="006C3F26"/>
    <w:rsid w:val="006C4B57"/>
    <w:rsid w:val="006D1AF2"/>
    <w:rsid w:val="006D48C9"/>
    <w:rsid w:val="006E0E17"/>
    <w:rsid w:val="006F3486"/>
    <w:rsid w:val="006F5770"/>
    <w:rsid w:val="007025E3"/>
    <w:rsid w:val="007029FF"/>
    <w:rsid w:val="00710127"/>
    <w:rsid w:val="0071488C"/>
    <w:rsid w:val="00717902"/>
    <w:rsid w:val="0072216F"/>
    <w:rsid w:val="0072418B"/>
    <w:rsid w:val="007257F5"/>
    <w:rsid w:val="00727BDE"/>
    <w:rsid w:val="00730A91"/>
    <w:rsid w:val="00731723"/>
    <w:rsid w:val="00732772"/>
    <w:rsid w:val="007354BC"/>
    <w:rsid w:val="007362BB"/>
    <w:rsid w:val="00737821"/>
    <w:rsid w:val="00746D51"/>
    <w:rsid w:val="00747727"/>
    <w:rsid w:val="00747BC4"/>
    <w:rsid w:val="00747C92"/>
    <w:rsid w:val="00751015"/>
    <w:rsid w:val="007527B8"/>
    <w:rsid w:val="007530F8"/>
    <w:rsid w:val="0077319A"/>
    <w:rsid w:val="00776137"/>
    <w:rsid w:val="00782DDD"/>
    <w:rsid w:val="007902E5"/>
    <w:rsid w:val="00790A4A"/>
    <w:rsid w:val="00791798"/>
    <w:rsid w:val="00792778"/>
    <w:rsid w:val="007952E8"/>
    <w:rsid w:val="007969B3"/>
    <w:rsid w:val="00796FD4"/>
    <w:rsid w:val="007A2EAD"/>
    <w:rsid w:val="007A5790"/>
    <w:rsid w:val="007A7D39"/>
    <w:rsid w:val="007B1CF0"/>
    <w:rsid w:val="007B20B4"/>
    <w:rsid w:val="007C5D09"/>
    <w:rsid w:val="007C6B04"/>
    <w:rsid w:val="007C71EA"/>
    <w:rsid w:val="007C76AE"/>
    <w:rsid w:val="007D22B6"/>
    <w:rsid w:val="007D599E"/>
    <w:rsid w:val="007D6F96"/>
    <w:rsid w:val="007D79CF"/>
    <w:rsid w:val="007E64B1"/>
    <w:rsid w:val="007E712A"/>
    <w:rsid w:val="007F19A8"/>
    <w:rsid w:val="007F38E8"/>
    <w:rsid w:val="007F39ED"/>
    <w:rsid w:val="007F6060"/>
    <w:rsid w:val="007F7D2F"/>
    <w:rsid w:val="00800BEF"/>
    <w:rsid w:val="008015BE"/>
    <w:rsid w:val="00807045"/>
    <w:rsid w:val="008101DD"/>
    <w:rsid w:val="008126BB"/>
    <w:rsid w:val="0081345A"/>
    <w:rsid w:val="00813D48"/>
    <w:rsid w:val="0081725F"/>
    <w:rsid w:val="008204FA"/>
    <w:rsid w:val="00820AF2"/>
    <w:rsid w:val="00825AA3"/>
    <w:rsid w:val="008312AE"/>
    <w:rsid w:val="00831F55"/>
    <w:rsid w:val="00840295"/>
    <w:rsid w:val="008419A5"/>
    <w:rsid w:val="00841EB8"/>
    <w:rsid w:val="0084396A"/>
    <w:rsid w:val="008471AB"/>
    <w:rsid w:val="00856F9D"/>
    <w:rsid w:val="008604D9"/>
    <w:rsid w:val="0086332A"/>
    <w:rsid w:val="008753F4"/>
    <w:rsid w:val="00880CB7"/>
    <w:rsid w:val="00881006"/>
    <w:rsid w:val="00884264"/>
    <w:rsid w:val="0088752E"/>
    <w:rsid w:val="0089494C"/>
    <w:rsid w:val="008967C8"/>
    <w:rsid w:val="0089697B"/>
    <w:rsid w:val="0089723B"/>
    <w:rsid w:val="00897665"/>
    <w:rsid w:val="008A4831"/>
    <w:rsid w:val="008A598D"/>
    <w:rsid w:val="008A7707"/>
    <w:rsid w:val="008B1208"/>
    <w:rsid w:val="008B2926"/>
    <w:rsid w:val="008B45B3"/>
    <w:rsid w:val="008B4992"/>
    <w:rsid w:val="008B4A4F"/>
    <w:rsid w:val="008C39B9"/>
    <w:rsid w:val="008D024A"/>
    <w:rsid w:val="008D36BF"/>
    <w:rsid w:val="008D68ED"/>
    <w:rsid w:val="008D6D4E"/>
    <w:rsid w:val="008E3F4E"/>
    <w:rsid w:val="008E4C65"/>
    <w:rsid w:val="008E6D76"/>
    <w:rsid w:val="008F00CA"/>
    <w:rsid w:val="008F4C0F"/>
    <w:rsid w:val="008F7591"/>
    <w:rsid w:val="009015B3"/>
    <w:rsid w:val="00901935"/>
    <w:rsid w:val="00904E2B"/>
    <w:rsid w:val="00906AE3"/>
    <w:rsid w:val="0091287B"/>
    <w:rsid w:val="009145DA"/>
    <w:rsid w:val="009150BC"/>
    <w:rsid w:val="00916837"/>
    <w:rsid w:val="00917059"/>
    <w:rsid w:val="00917894"/>
    <w:rsid w:val="0092265B"/>
    <w:rsid w:val="00922804"/>
    <w:rsid w:val="00922975"/>
    <w:rsid w:val="00922989"/>
    <w:rsid w:val="009274FC"/>
    <w:rsid w:val="00930ABB"/>
    <w:rsid w:val="00930FFD"/>
    <w:rsid w:val="0093157D"/>
    <w:rsid w:val="00936710"/>
    <w:rsid w:val="009404A2"/>
    <w:rsid w:val="0094217C"/>
    <w:rsid w:val="00942705"/>
    <w:rsid w:val="009458F9"/>
    <w:rsid w:val="00945C84"/>
    <w:rsid w:val="0094760A"/>
    <w:rsid w:val="00951ACE"/>
    <w:rsid w:val="009561AC"/>
    <w:rsid w:val="00957664"/>
    <w:rsid w:val="00971235"/>
    <w:rsid w:val="009723CE"/>
    <w:rsid w:val="00981128"/>
    <w:rsid w:val="0098204F"/>
    <w:rsid w:val="009851B7"/>
    <w:rsid w:val="00986C59"/>
    <w:rsid w:val="0098790B"/>
    <w:rsid w:val="00987967"/>
    <w:rsid w:val="00990784"/>
    <w:rsid w:val="0099135F"/>
    <w:rsid w:val="00995AB9"/>
    <w:rsid w:val="00995D64"/>
    <w:rsid w:val="00996F6E"/>
    <w:rsid w:val="009A0DD8"/>
    <w:rsid w:val="009A3451"/>
    <w:rsid w:val="009A614C"/>
    <w:rsid w:val="009A6255"/>
    <w:rsid w:val="009B0754"/>
    <w:rsid w:val="009B5FC0"/>
    <w:rsid w:val="009B735A"/>
    <w:rsid w:val="009B7BDE"/>
    <w:rsid w:val="009C3F91"/>
    <w:rsid w:val="009D054C"/>
    <w:rsid w:val="009D0577"/>
    <w:rsid w:val="009D3A1A"/>
    <w:rsid w:val="009E3676"/>
    <w:rsid w:val="009E4A29"/>
    <w:rsid w:val="009F3C94"/>
    <w:rsid w:val="009F632A"/>
    <w:rsid w:val="00A10B81"/>
    <w:rsid w:val="00A12A52"/>
    <w:rsid w:val="00A2376B"/>
    <w:rsid w:val="00A23EC6"/>
    <w:rsid w:val="00A2728F"/>
    <w:rsid w:val="00A31D4B"/>
    <w:rsid w:val="00A323E9"/>
    <w:rsid w:val="00A33B3F"/>
    <w:rsid w:val="00A342ED"/>
    <w:rsid w:val="00A36788"/>
    <w:rsid w:val="00A421C1"/>
    <w:rsid w:val="00A46C1F"/>
    <w:rsid w:val="00A54D12"/>
    <w:rsid w:val="00A57CA1"/>
    <w:rsid w:val="00A623D5"/>
    <w:rsid w:val="00A6304D"/>
    <w:rsid w:val="00A66314"/>
    <w:rsid w:val="00A67A04"/>
    <w:rsid w:val="00A71F38"/>
    <w:rsid w:val="00A722F3"/>
    <w:rsid w:val="00A74BC0"/>
    <w:rsid w:val="00A818A6"/>
    <w:rsid w:val="00A906C0"/>
    <w:rsid w:val="00A9299D"/>
    <w:rsid w:val="00A9408E"/>
    <w:rsid w:val="00A94E16"/>
    <w:rsid w:val="00A95210"/>
    <w:rsid w:val="00AA1498"/>
    <w:rsid w:val="00AA4A52"/>
    <w:rsid w:val="00AB5BD7"/>
    <w:rsid w:val="00AC0659"/>
    <w:rsid w:val="00AC309B"/>
    <w:rsid w:val="00AC673C"/>
    <w:rsid w:val="00AD17ED"/>
    <w:rsid w:val="00AD1F4D"/>
    <w:rsid w:val="00AD51C7"/>
    <w:rsid w:val="00AD5427"/>
    <w:rsid w:val="00AD6C83"/>
    <w:rsid w:val="00AD70C5"/>
    <w:rsid w:val="00AD72BD"/>
    <w:rsid w:val="00AE2B31"/>
    <w:rsid w:val="00AE3A33"/>
    <w:rsid w:val="00AE41AD"/>
    <w:rsid w:val="00AE547C"/>
    <w:rsid w:val="00AE5A96"/>
    <w:rsid w:val="00AE6625"/>
    <w:rsid w:val="00AE7611"/>
    <w:rsid w:val="00AE77BE"/>
    <w:rsid w:val="00B01245"/>
    <w:rsid w:val="00B01B2E"/>
    <w:rsid w:val="00B144A9"/>
    <w:rsid w:val="00B222CB"/>
    <w:rsid w:val="00B23BC8"/>
    <w:rsid w:val="00B2404A"/>
    <w:rsid w:val="00B27E06"/>
    <w:rsid w:val="00B30BDD"/>
    <w:rsid w:val="00B373DE"/>
    <w:rsid w:val="00B37951"/>
    <w:rsid w:val="00B45A39"/>
    <w:rsid w:val="00B50850"/>
    <w:rsid w:val="00B5266E"/>
    <w:rsid w:val="00B70789"/>
    <w:rsid w:val="00B71DB6"/>
    <w:rsid w:val="00B72990"/>
    <w:rsid w:val="00B74C8D"/>
    <w:rsid w:val="00B74E38"/>
    <w:rsid w:val="00B84DDE"/>
    <w:rsid w:val="00B91A20"/>
    <w:rsid w:val="00B9292D"/>
    <w:rsid w:val="00B967BC"/>
    <w:rsid w:val="00BA2D3A"/>
    <w:rsid w:val="00BA2FB2"/>
    <w:rsid w:val="00BA3512"/>
    <w:rsid w:val="00BA45EB"/>
    <w:rsid w:val="00BA477E"/>
    <w:rsid w:val="00BA6840"/>
    <w:rsid w:val="00BB7A1C"/>
    <w:rsid w:val="00BC4BE4"/>
    <w:rsid w:val="00BC5FE4"/>
    <w:rsid w:val="00BD0893"/>
    <w:rsid w:val="00BD0A6D"/>
    <w:rsid w:val="00BD12A0"/>
    <w:rsid w:val="00BD7FC1"/>
    <w:rsid w:val="00BE6042"/>
    <w:rsid w:val="00BF049B"/>
    <w:rsid w:val="00BF30B1"/>
    <w:rsid w:val="00BF60D5"/>
    <w:rsid w:val="00BF6A84"/>
    <w:rsid w:val="00C06D8F"/>
    <w:rsid w:val="00C10720"/>
    <w:rsid w:val="00C1217B"/>
    <w:rsid w:val="00C17DA4"/>
    <w:rsid w:val="00C216EA"/>
    <w:rsid w:val="00C2444F"/>
    <w:rsid w:val="00C30AFA"/>
    <w:rsid w:val="00C31EE2"/>
    <w:rsid w:val="00C33F53"/>
    <w:rsid w:val="00C33F85"/>
    <w:rsid w:val="00C36B29"/>
    <w:rsid w:val="00C374E5"/>
    <w:rsid w:val="00C44BB0"/>
    <w:rsid w:val="00C453D4"/>
    <w:rsid w:val="00C45516"/>
    <w:rsid w:val="00C51699"/>
    <w:rsid w:val="00C667C8"/>
    <w:rsid w:val="00C6792A"/>
    <w:rsid w:val="00C76647"/>
    <w:rsid w:val="00C85B49"/>
    <w:rsid w:val="00C94EE2"/>
    <w:rsid w:val="00C9600D"/>
    <w:rsid w:val="00C97711"/>
    <w:rsid w:val="00CA0F19"/>
    <w:rsid w:val="00CA1D46"/>
    <w:rsid w:val="00CA5CB2"/>
    <w:rsid w:val="00CB0E4A"/>
    <w:rsid w:val="00CB155D"/>
    <w:rsid w:val="00CB3713"/>
    <w:rsid w:val="00CB41C2"/>
    <w:rsid w:val="00CB6393"/>
    <w:rsid w:val="00CC12B3"/>
    <w:rsid w:val="00CC2600"/>
    <w:rsid w:val="00CC2B32"/>
    <w:rsid w:val="00CC329A"/>
    <w:rsid w:val="00CC399A"/>
    <w:rsid w:val="00CD287A"/>
    <w:rsid w:val="00CD3D95"/>
    <w:rsid w:val="00CD588E"/>
    <w:rsid w:val="00CD58E3"/>
    <w:rsid w:val="00CD6AD2"/>
    <w:rsid w:val="00CD7767"/>
    <w:rsid w:val="00CE2265"/>
    <w:rsid w:val="00CE46B3"/>
    <w:rsid w:val="00CE5B3C"/>
    <w:rsid w:val="00CE6B71"/>
    <w:rsid w:val="00CE7BBA"/>
    <w:rsid w:val="00CE7D6E"/>
    <w:rsid w:val="00CF0F72"/>
    <w:rsid w:val="00CF3A1B"/>
    <w:rsid w:val="00CF4B47"/>
    <w:rsid w:val="00CF7290"/>
    <w:rsid w:val="00CF7927"/>
    <w:rsid w:val="00CF7944"/>
    <w:rsid w:val="00D00089"/>
    <w:rsid w:val="00D107AA"/>
    <w:rsid w:val="00D20DB1"/>
    <w:rsid w:val="00D20F8C"/>
    <w:rsid w:val="00D27A5E"/>
    <w:rsid w:val="00D40F8A"/>
    <w:rsid w:val="00D44C82"/>
    <w:rsid w:val="00D507B3"/>
    <w:rsid w:val="00D52B78"/>
    <w:rsid w:val="00D532C8"/>
    <w:rsid w:val="00D552CC"/>
    <w:rsid w:val="00D563EF"/>
    <w:rsid w:val="00D572A3"/>
    <w:rsid w:val="00D61605"/>
    <w:rsid w:val="00D70B00"/>
    <w:rsid w:val="00D712DF"/>
    <w:rsid w:val="00D81FE6"/>
    <w:rsid w:val="00D844EA"/>
    <w:rsid w:val="00D915B9"/>
    <w:rsid w:val="00D95291"/>
    <w:rsid w:val="00D9717D"/>
    <w:rsid w:val="00D974B7"/>
    <w:rsid w:val="00DA05B5"/>
    <w:rsid w:val="00DA2C1A"/>
    <w:rsid w:val="00DA559E"/>
    <w:rsid w:val="00DA58E9"/>
    <w:rsid w:val="00DA6A72"/>
    <w:rsid w:val="00DB2822"/>
    <w:rsid w:val="00DB4CAF"/>
    <w:rsid w:val="00DB5953"/>
    <w:rsid w:val="00DB6B2F"/>
    <w:rsid w:val="00DC08BE"/>
    <w:rsid w:val="00DC26D4"/>
    <w:rsid w:val="00DC34B0"/>
    <w:rsid w:val="00DC5D93"/>
    <w:rsid w:val="00DD30E7"/>
    <w:rsid w:val="00DD3126"/>
    <w:rsid w:val="00DD3E1A"/>
    <w:rsid w:val="00DD3F35"/>
    <w:rsid w:val="00DD5058"/>
    <w:rsid w:val="00DE09BD"/>
    <w:rsid w:val="00DE6D3F"/>
    <w:rsid w:val="00DE6FE5"/>
    <w:rsid w:val="00DF0592"/>
    <w:rsid w:val="00DF7043"/>
    <w:rsid w:val="00E00688"/>
    <w:rsid w:val="00E05050"/>
    <w:rsid w:val="00E0636A"/>
    <w:rsid w:val="00E06AA1"/>
    <w:rsid w:val="00E073B5"/>
    <w:rsid w:val="00E07CDB"/>
    <w:rsid w:val="00E15D8B"/>
    <w:rsid w:val="00E16CA9"/>
    <w:rsid w:val="00E2276A"/>
    <w:rsid w:val="00E22987"/>
    <w:rsid w:val="00E3402A"/>
    <w:rsid w:val="00E34694"/>
    <w:rsid w:val="00E35D85"/>
    <w:rsid w:val="00E375BE"/>
    <w:rsid w:val="00E52719"/>
    <w:rsid w:val="00E55311"/>
    <w:rsid w:val="00E60C3F"/>
    <w:rsid w:val="00E70C56"/>
    <w:rsid w:val="00E801FE"/>
    <w:rsid w:val="00E80644"/>
    <w:rsid w:val="00E82D7D"/>
    <w:rsid w:val="00E82DF9"/>
    <w:rsid w:val="00E83BBB"/>
    <w:rsid w:val="00E85B19"/>
    <w:rsid w:val="00E8727F"/>
    <w:rsid w:val="00E952F4"/>
    <w:rsid w:val="00EB1A8A"/>
    <w:rsid w:val="00EB5705"/>
    <w:rsid w:val="00EB58D5"/>
    <w:rsid w:val="00EB6B9B"/>
    <w:rsid w:val="00EB6F4D"/>
    <w:rsid w:val="00EB767C"/>
    <w:rsid w:val="00ED24F0"/>
    <w:rsid w:val="00ED73D1"/>
    <w:rsid w:val="00EE52C4"/>
    <w:rsid w:val="00EE57D0"/>
    <w:rsid w:val="00EE5EFE"/>
    <w:rsid w:val="00EE6BDD"/>
    <w:rsid w:val="00EF09B9"/>
    <w:rsid w:val="00EF180B"/>
    <w:rsid w:val="00F0072E"/>
    <w:rsid w:val="00F00AA4"/>
    <w:rsid w:val="00F0363D"/>
    <w:rsid w:val="00F037BD"/>
    <w:rsid w:val="00F04392"/>
    <w:rsid w:val="00F051CE"/>
    <w:rsid w:val="00F118C5"/>
    <w:rsid w:val="00F12ED1"/>
    <w:rsid w:val="00F1465A"/>
    <w:rsid w:val="00F148F7"/>
    <w:rsid w:val="00F1656A"/>
    <w:rsid w:val="00F17431"/>
    <w:rsid w:val="00F1748E"/>
    <w:rsid w:val="00F24C63"/>
    <w:rsid w:val="00F2711E"/>
    <w:rsid w:val="00F27231"/>
    <w:rsid w:val="00F27654"/>
    <w:rsid w:val="00F34272"/>
    <w:rsid w:val="00F401BE"/>
    <w:rsid w:val="00F42E41"/>
    <w:rsid w:val="00F43D88"/>
    <w:rsid w:val="00F45549"/>
    <w:rsid w:val="00F512D7"/>
    <w:rsid w:val="00F51D96"/>
    <w:rsid w:val="00F52B29"/>
    <w:rsid w:val="00F52EDD"/>
    <w:rsid w:val="00F54BFA"/>
    <w:rsid w:val="00F54F68"/>
    <w:rsid w:val="00F61A39"/>
    <w:rsid w:val="00F62ADC"/>
    <w:rsid w:val="00F64962"/>
    <w:rsid w:val="00F6656B"/>
    <w:rsid w:val="00F77901"/>
    <w:rsid w:val="00F81712"/>
    <w:rsid w:val="00F86A01"/>
    <w:rsid w:val="00F91D46"/>
    <w:rsid w:val="00FA0C01"/>
    <w:rsid w:val="00FA0DA8"/>
    <w:rsid w:val="00FA21FF"/>
    <w:rsid w:val="00FA30C4"/>
    <w:rsid w:val="00FA3501"/>
    <w:rsid w:val="00FA62E6"/>
    <w:rsid w:val="00FB1589"/>
    <w:rsid w:val="00FB18A5"/>
    <w:rsid w:val="00FC4D26"/>
    <w:rsid w:val="00FC51A5"/>
    <w:rsid w:val="00FD2A61"/>
    <w:rsid w:val="00FD4EC2"/>
    <w:rsid w:val="00FE0616"/>
    <w:rsid w:val="00FE40D5"/>
    <w:rsid w:val="00FE6E46"/>
    <w:rsid w:val="00FE7545"/>
    <w:rsid w:val="00FF0322"/>
    <w:rsid w:val="00FF1F57"/>
    <w:rsid w:val="02A28AC5"/>
    <w:rsid w:val="03BB5ADE"/>
    <w:rsid w:val="040C46C1"/>
    <w:rsid w:val="06BB8EA7"/>
    <w:rsid w:val="071B1DAF"/>
    <w:rsid w:val="0781A779"/>
    <w:rsid w:val="0880A046"/>
    <w:rsid w:val="08B9EE04"/>
    <w:rsid w:val="08E07091"/>
    <w:rsid w:val="095C2C23"/>
    <w:rsid w:val="09DAE09E"/>
    <w:rsid w:val="0F4AFBAA"/>
    <w:rsid w:val="19FD28EA"/>
    <w:rsid w:val="1B39E75C"/>
    <w:rsid w:val="1B513FF7"/>
    <w:rsid w:val="2309057A"/>
    <w:rsid w:val="24F1EE5E"/>
    <w:rsid w:val="264FDBFF"/>
    <w:rsid w:val="269296F8"/>
    <w:rsid w:val="284A6FBB"/>
    <w:rsid w:val="288FAF3B"/>
    <w:rsid w:val="2BB095A2"/>
    <w:rsid w:val="319B4253"/>
    <w:rsid w:val="3263110B"/>
    <w:rsid w:val="3278848B"/>
    <w:rsid w:val="3D04A94F"/>
    <w:rsid w:val="400EE5D3"/>
    <w:rsid w:val="4161E092"/>
    <w:rsid w:val="419C3B5A"/>
    <w:rsid w:val="4262B9F4"/>
    <w:rsid w:val="44DD9661"/>
    <w:rsid w:val="4516661A"/>
    <w:rsid w:val="47BF238C"/>
    <w:rsid w:val="4BC5595D"/>
    <w:rsid w:val="4F78CDE8"/>
    <w:rsid w:val="503156A9"/>
    <w:rsid w:val="5434F24D"/>
    <w:rsid w:val="56460F0C"/>
    <w:rsid w:val="5933EB84"/>
    <w:rsid w:val="5B10711F"/>
    <w:rsid w:val="5C1D0EAE"/>
    <w:rsid w:val="5CF28FB5"/>
    <w:rsid w:val="62FE9A77"/>
    <w:rsid w:val="65F39FC8"/>
    <w:rsid w:val="66825807"/>
    <w:rsid w:val="68A3BDDB"/>
    <w:rsid w:val="6BB35215"/>
    <w:rsid w:val="7B988DCE"/>
    <w:rsid w:val="7F66F35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4AEC2E"/>
  <w15:chartTrackingRefBased/>
  <w15:docId w15:val="{1E35EFDA-F9C6-434B-8504-C0CCF68704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D2568"/>
  </w:style>
  <w:style w:type="paragraph" w:styleId="Nagwek1">
    <w:name w:val="heading 1"/>
    <w:basedOn w:val="Normalny"/>
    <w:next w:val="Normalny"/>
    <w:link w:val="Nagwek1Znak"/>
    <w:uiPriority w:val="9"/>
    <w:qFormat/>
    <w:rsid w:val="005870C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5870C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5870C5"/>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5870C5"/>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5870C5"/>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5870C5"/>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5870C5"/>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5870C5"/>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5870C5"/>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5870C5"/>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5870C5"/>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5870C5"/>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5870C5"/>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5870C5"/>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5870C5"/>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5870C5"/>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5870C5"/>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5870C5"/>
    <w:rPr>
      <w:rFonts w:eastAsiaTheme="majorEastAsia" w:cstheme="majorBidi"/>
      <w:color w:val="272727" w:themeColor="text1" w:themeTint="D8"/>
    </w:rPr>
  </w:style>
  <w:style w:type="paragraph" w:styleId="Tytu">
    <w:name w:val="Title"/>
    <w:basedOn w:val="Normalny"/>
    <w:next w:val="Normalny"/>
    <w:link w:val="TytuZnak"/>
    <w:uiPriority w:val="10"/>
    <w:qFormat/>
    <w:rsid w:val="005870C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5870C5"/>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5870C5"/>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5870C5"/>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5870C5"/>
    <w:pPr>
      <w:spacing w:before="160"/>
      <w:jc w:val="center"/>
    </w:pPr>
    <w:rPr>
      <w:i/>
      <w:iCs/>
      <w:color w:val="404040" w:themeColor="text1" w:themeTint="BF"/>
    </w:rPr>
  </w:style>
  <w:style w:type="character" w:customStyle="1" w:styleId="CytatZnak">
    <w:name w:val="Cytat Znak"/>
    <w:basedOn w:val="Domylnaczcionkaakapitu"/>
    <w:link w:val="Cytat"/>
    <w:uiPriority w:val="29"/>
    <w:rsid w:val="005870C5"/>
    <w:rPr>
      <w:i/>
      <w:iCs/>
      <w:color w:val="404040" w:themeColor="text1" w:themeTint="BF"/>
    </w:rPr>
  </w:style>
  <w:style w:type="paragraph" w:styleId="Akapitzlist">
    <w:name w:val="List Paragraph"/>
    <w:basedOn w:val="Normalny"/>
    <w:uiPriority w:val="34"/>
    <w:qFormat/>
    <w:rsid w:val="005870C5"/>
    <w:pPr>
      <w:ind w:left="720"/>
      <w:contextualSpacing/>
    </w:pPr>
  </w:style>
  <w:style w:type="character" w:styleId="Wyrnienieintensywne">
    <w:name w:val="Intense Emphasis"/>
    <w:basedOn w:val="Domylnaczcionkaakapitu"/>
    <w:uiPriority w:val="21"/>
    <w:qFormat/>
    <w:rsid w:val="005870C5"/>
    <w:rPr>
      <w:i/>
      <w:iCs/>
      <w:color w:val="0F4761" w:themeColor="accent1" w:themeShade="BF"/>
    </w:rPr>
  </w:style>
  <w:style w:type="paragraph" w:styleId="Cytatintensywny">
    <w:name w:val="Intense Quote"/>
    <w:basedOn w:val="Normalny"/>
    <w:next w:val="Normalny"/>
    <w:link w:val="CytatintensywnyZnak"/>
    <w:uiPriority w:val="30"/>
    <w:qFormat/>
    <w:rsid w:val="005870C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5870C5"/>
    <w:rPr>
      <w:i/>
      <w:iCs/>
      <w:color w:val="0F4761" w:themeColor="accent1" w:themeShade="BF"/>
    </w:rPr>
  </w:style>
  <w:style w:type="character" w:styleId="Odwoanieintensywne">
    <w:name w:val="Intense Reference"/>
    <w:basedOn w:val="Domylnaczcionkaakapitu"/>
    <w:uiPriority w:val="32"/>
    <w:qFormat/>
    <w:rsid w:val="005870C5"/>
    <w:rPr>
      <w:b/>
      <w:bCs/>
      <w:smallCaps/>
      <w:color w:val="0F4761" w:themeColor="accent1" w:themeShade="BF"/>
      <w:spacing w:val="5"/>
    </w:rPr>
  </w:style>
  <w:style w:type="character" w:customStyle="1" w:styleId="ui-provider">
    <w:name w:val="ui-provider"/>
    <w:basedOn w:val="Domylnaczcionkaakapitu"/>
    <w:rsid w:val="00CF3A1B"/>
  </w:style>
  <w:style w:type="character" w:styleId="Pogrubienie">
    <w:name w:val="Strong"/>
    <w:basedOn w:val="Domylnaczcionkaakapitu"/>
    <w:uiPriority w:val="22"/>
    <w:qFormat/>
    <w:rsid w:val="00CF3A1B"/>
    <w:rPr>
      <w:b/>
      <w:bCs/>
    </w:rPr>
  </w:style>
  <w:style w:type="character" w:styleId="Hipercze">
    <w:name w:val="Hyperlink"/>
    <w:basedOn w:val="Domylnaczcionkaakapitu"/>
    <w:uiPriority w:val="99"/>
    <w:unhideWhenUsed/>
    <w:rsid w:val="006B1038"/>
    <w:rPr>
      <w:color w:val="467886" w:themeColor="hyperlink"/>
      <w:u w:val="single"/>
    </w:rPr>
  </w:style>
  <w:style w:type="character" w:styleId="Nierozpoznanawzmianka">
    <w:name w:val="Unresolved Mention"/>
    <w:basedOn w:val="Domylnaczcionkaakapitu"/>
    <w:uiPriority w:val="99"/>
    <w:semiHidden/>
    <w:unhideWhenUsed/>
    <w:rsid w:val="006B1038"/>
    <w:rPr>
      <w:color w:val="605E5C"/>
      <w:shd w:val="clear" w:color="auto" w:fill="E1DFDD"/>
    </w:rPr>
  </w:style>
  <w:style w:type="character" w:styleId="Odwoaniedokomentarza">
    <w:name w:val="annotation reference"/>
    <w:basedOn w:val="Domylnaczcionkaakapitu"/>
    <w:uiPriority w:val="99"/>
    <w:semiHidden/>
    <w:unhideWhenUsed/>
    <w:rsid w:val="00267F42"/>
    <w:rPr>
      <w:sz w:val="16"/>
      <w:szCs w:val="16"/>
    </w:rPr>
  </w:style>
  <w:style w:type="paragraph" w:styleId="Tekstkomentarza">
    <w:name w:val="annotation text"/>
    <w:basedOn w:val="Normalny"/>
    <w:link w:val="TekstkomentarzaZnak"/>
    <w:uiPriority w:val="99"/>
    <w:unhideWhenUsed/>
    <w:rsid w:val="00267F42"/>
    <w:pPr>
      <w:spacing w:after="200" w:line="240" w:lineRule="auto"/>
    </w:pPr>
    <w:rPr>
      <w:kern w:val="0"/>
      <w:sz w:val="20"/>
      <w:szCs w:val="20"/>
      <w14:ligatures w14:val="none"/>
    </w:rPr>
  </w:style>
  <w:style w:type="character" w:customStyle="1" w:styleId="TekstkomentarzaZnak">
    <w:name w:val="Tekst komentarza Znak"/>
    <w:basedOn w:val="Domylnaczcionkaakapitu"/>
    <w:link w:val="Tekstkomentarza"/>
    <w:uiPriority w:val="99"/>
    <w:rsid w:val="00267F42"/>
    <w:rPr>
      <w:kern w:val="0"/>
      <w:sz w:val="20"/>
      <w:szCs w:val="20"/>
      <w14:ligatures w14:val="none"/>
    </w:rPr>
  </w:style>
  <w:style w:type="paragraph" w:styleId="Nagwek">
    <w:name w:val="header"/>
    <w:basedOn w:val="Normalny"/>
    <w:link w:val="NagwekZnak"/>
    <w:uiPriority w:val="99"/>
    <w:unhideWhenUsed/>
    <w:rsid w:val="00332781"/>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32781"/>
  </w:style>
  <w:style w:type="paragraph" w:styleId="Stopka">
    <w:name w:val="footer"/>
    <w:basedOn w:val="Normalny"/>
    <w:link w:val="StopkaZnak"/>
    <w:uiPriority w:val="99"/>
    <w:unhideWhenUsed/>
    <w:rsid w:val="0033278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32781"/>
  </w:style>
  <w:style w:type="paragraph" w:styleId="Tematkomentarza">
    <w:name w:val="annotation subject"/>
    <w:basedOn w:val="Tekstkomentarza"/>
    <w:next w:val="Tekstkomentarza"/>
    <w:link w:val="TematkomentarzaZnak"/>
    <w:uiPriority w:val="99"/>
    <w:semiHidden/>
    <w:unhideWhenUsed/>
    <w:rsid w:val="00E3402A"/>
    <w:pPr>
      <w:spacing w:after="160"/>
    </w:pPr>
    <w:rPr>
      <w:b/>
      <w:bCs/>
      <w:kern w:val="2"/>
      <w14:ligatures w14:val="standardContextual"/>
    </w:rPr>
  </w:style>
  <w:style w:type="character" w:customStyle="1" w:styleId="TematkomentarzaZnak">
    <w:name w:val="Temat komentarza Znak"/>
    <w:basedOn w:val="TekstkomentarzaZnak"/>
    <w:link w:val="Tematkomentarza"/>
    <w:uiPriority w:val="99"/>
    <w:semiHidden/>
    <w:rsid w:val="00E3402A"/>
    <w:rPr>
      <w:b/>
      <w:bCs/>
      <w:kern w:val="0"/>
      <w:sz w:val="20"/>
      <w:szCs w:val="20"/>
      <w14:ligatures w14:val="none"/>
    </w:rPr>
  </w:style>
  <w:style w:type="character" w:styleId="UyteHipercze">
    <w:name w:val="FollowedHyperlink"/>
    <w:basedOn w:val="Domylnaczcionkaakapitu"/>
    <w:uiPriority w:val="99"/>
    <w:semiHidden/>
    <w:unhideWhenUsed/>
    <w:rsid w:val="00FF1F57"/>
    <w:rPr>
      <w:color w:val="96607D" w:themeColor="followedHyperlink"/>
      <w:u w:val="single"/>
    </w:rPr>
  </w:style>
  <w:style w:type="paragraph" w:styleId="Poprawka">
    <w:name w:val="Revision"/>
    <w:hidden/>
    <w:uiPriority w:val="99"/>
    <w:semiHidden/>
    <w:rsid w:val="00F34272"/>
    <w:pPr>
      <w:spacing w:after="0" w:line="240" w:lineRule="auto"/>
    </w:pPr>
  </w:style>
  <w:style w:type="character" w:styleId="Wzmianka">
    <w:name w:val="Mention"/>
    <w:basedOn w:val="Domylnaczcionkaakapitu"/>
    <w:uiPriority w:val="99"/>
    <w:unhideWhenUsed/>
    <w:rsid w:val="00B9292D"/>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894788">
      <w:bodyDiv w:val="1"/>
      <w:marLeft w:val="0"/>
      <w:marRight w:val="0"/>
      <w:marTop w:val="0"/>
      <w:marBottom w:val="0"/>
      <w:divBdr>
        <w:top w:val="none" w:sz="0" w:space="0" w:color="auto"/>
        <w:left w:val="none" w:sz="0" w:space="0" w:color="auto"/>
        <w:bottom w:val="none" w:sz="0" w:space="0" w:color="auto"/>
        <w:right w:val="none" w:sz="0" w:space="0" w:color="auto"/>
      </w:divBdr>
    </w:div>
    <w:div w:id="140005528">
      <w:bodyDiv w:val="1"/>
      <w:marLeft w:val="0"/>
      <w:marRight w:val="0"/>
      <w:marTop w:val="0"/>
      <w:marBottom w:val="0"/>
      <w:divBdr>
        <w:top w:val="none" w:sz="0" w:space="0" w:color="auto"/>
        <w:left w:val="none" w:sz="0" w:space="0" w:color="auto"/>
        <w:bottom w:val="none" w:sz="0" w:space="0" w:color="auto"/>
        <w:right w:val="none" w:sz="0" w:space="0" w:color="auto"/>
      </w:divBdr>
    </w:div>
    <w:div w:id="406611236">
      <w:bodyDiv w:val="1"/>
      <w:marLeft w:val="0"/>
      <w:marRight w:val="0"/>
      <w:marTop w:val="0"/>
      <w:marBottom w:val="0"/>
      <w:divBdr>
        <w:top w:val="none" w:sz="0" w:space="0" w:color="auto"/>
        <w:left w:val="none" w:sz="0" w:space="0" w:color="auto"/>
        <w:bottom w:val="none" w:sz="0" w:space="0" w:color="auto"/>
        <w:right w:val="none" w:sz="0" w:space="0" w:color="auto"/>
      </w:divBdr>
    </w:div>
    <w:div w:id="540358274">
      <w:bodyDiv w:val="1"/>
      <w:marLeft w:val="0"/>
      <w:marRight w:val="0"/>
      <w:marTop w:val="0"/>
      <w:marBottom w:val="0"/>
      <w:divBdr>
        <w:top w:val="none" w:sz="0" w:space="0" w:color="auto"/>
        <w:left w:val="none" w:sz="0" w:space="0" w:color="auto"/>
        <w:bottom w:val="none" w:sz="0" w:space="0" w:color="auto"/>
        <w:right w:val="none" w:sz="0" w:space="0" w:color="auto"/>
      </w:divBdr>
    </w:div>
    <w:div w:id="775831710">
      <w:bodyDiv w:val="1"/>
      <w:marLeft w:val="0"/>
      <w:marRight w:val="0"/>
      <w:marTop w:val="0"/>
      <w:marBottom w:val="0"/>
      <w:divBdr>
        <w:top w:val="none" w:sz="0" w:space="0" w:color="auto"/>
        <w:left w:val="none" w:sz="0" w:space="0" w:color="auto"/>
        <w:bottom w:val="none" w:sz="0" w:space="0" w:color="auto"/>
        <w:right w:val="none" w:sz="0" w:space="0" w:color="auto"/>
      </w:divBdr>
    </w:div>
    <w:div w:id="918291097">
      <w:bodyDiv w:val="1"/>
      <w:marLeft w:val="0"/>
      <w:marRight w:val="0"/>
      <w:marTop w:val="0"/>
      <w:marBottom w:val="0"/>
      <w:divBdr>
        <w:top w:val="none" w:sz="0" w:space="0" w:color="auto"/>
        <w:left w:val="none" w:sz="0" w:space="0" w:color="auto"/>
        <w:bottom w:val="none" w:sz="0" w:space="0" w:color="auto"/>
        <w:right w:val="none" w:sz="0" w:space="0" w:color="auto"/>
      </w:divBdr>
    </w:div>
    <w:div w:id="959871541">
      <w:bodyDiv w:val="1"/>
      <w:marLeft w:val="0"/>
      <w:marRight w:val="0"/>
      <w:marTop w:val="0"/>
      <w:marBottom w:val="0"/>
      <w:divBdr>
        <w:top w:val="none" w:sz="0" w:space="0" w:color="auto"/>
        <w:left w:val="none" w:sz="0" w:space="0" w:color="auto"/>
        <w:bottom w:val="none" w:sz="0" w:space="0" w:color="auto"/>
        <w:right w:val="none" w:sz="0" w:space="0" w:color="auto"/>
      </w:divBdr>
    </w:div>
    <w:div w:id="1389381254">
      <w:bodyDiv w:val="1"/>
      <w:marLeft w:val="0"/>
      <w:marRight w:val="0"/>
      <w:marTop w:val="0"/>
      <w:marBottom w:val="0"/>
      <w:divBdr>
        <w:top w:val="none" w:sz="0" w:space="0" w:color="auto"/>
        <w:left w:val="none" w:sz="0" w:space="0" w:color="auto"/>
        <w:bottom w:val="none" w:sz="0" w:space="0" w:color="auto"/>
        <w:right w:val="none" w:sz="0" w:space="0" w:color="auto"/>
      </w:divBdr>
    </w:div>
    <w:div w:id="1428304142">
      <w:bodyDiv w:val="1"/>
      <w:marLeft w:val="0"/>
      <w:marRight w:val="0"/>
      <w:marTop w:val="0"/>
      <w:marBottom w:val="0"/>
      <w:divBdr>
        <w:top w:val="none" w:sz="0" w:space="0" w:color="auto"/>
        <w:left w:val="none" w:sz="0" w:space="0" w:color="auto"/>
        <w:bottom w:val="none" w:sz="0" w:space="0" w:color="auto"/>
        <w:right w:val="none" w:sz="0" w:space="0" w:color="auto"/>
      </w:divBdr>
    </w:div>
    <w:div w:id="1544292273">
      <w:bodyDiv w:val="1"/>
      <w:marLeft w:val="0"/>
      <w:marRight w:val="0"/>
      <w:marTop w:val="0"/>
      <w:marBottom w:val="0"/>
      <w:divBdr>
        <w:top w:val="none" w:sz="0" w:space="0" w:color="auto"/>
        <w:left w:val="none" w:sz="0" w:space="0" w:color="auto"/>
        <w:bottom w:val="none" w:sz="0" w:space="0" w:color="auto"/>
        <w:right w:val="none" w:sz="0" w:space="0" w:color="auto"/>
      </w:divBdr>
    </w:div>
    <w:div w:id="1823154643">
      <w:bodyDiv w:val="1"/>
      <w:marLeft w:val="0"/>
      <w:marRight w:val="0"/>
      <w:marTop w:val="0"/>
      <w:marBottom w:val="0"/>
      <w:divBdr>
        <w:top w:val="none" w:sz="0" w:space="0" w:color="auto"/>
        <w:left w:val="none" w:sz="0" w:space="0" w:color="auto"/>
        <w:bottom w:val="none" w:sz="0" w:space="0" w:color="auto"/>
        <w:right w:val="none" w:sz="0" w:space="0" w:color="auto"/>
      </w:divBdr>
    </w:div>
    <w:div w:id="2130853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dpb.europa.eu/about-edpb/about-edpb/members_e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45A31A-4B69-4E2C-BFDB-A4E447FE1F65}">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1440</Words>
  <Characters>8645</Characters>
  <Application>Microsoft Office Word</Application>
  <DocSecurity>0</DocSecurity>
  <Lines>72</Lines>
  <Paragraphs>20</Paragraphs>
  <ScaleCrop>false</ScaleCrop>
  <Company/>
  <LinksUpToDate>false</LinksUpToDate>
  <CharactersWithSpaces>10065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 Legal [PKA]</dc:creator>
  <cp:keywords/>
  <dc:description/>
  <cp:lastModifiedBy>OW Legal</cp:lastModifiedBy>
  <cp:revision>178</cp:revision>
  <cp:lastPrinted>2025-03-04T01:03:00Z</cp:lastPrinted>
  <dcterms:created xsi:type="dcterms:W3CDTF">2025-03-03T20:04:00Z</dcterms:created>
  <dcterms:modified xsi:type="dcterms:W3CDTF">2025-03-05T15:52:00Z</dcterms:modified>
</cp:coreProperties>
</file>