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51pt;margin-top:92.639984pt;width:493.25pt;height:267pt;mso-position-horizontal-relative:page;mso-position-vertical-relative:page;z-index:1072" coordsize="9865,5340" coordorigin="1020,1853">
            <v:rect style="position:absolute;left:1032;top:1862;width:9843;height:312" filled="true" fillcolor="#040404" stroked="false">
              <v:fill type="solid"/>
            </v:rect>
            <v:line style="position:absolute" stroked="true" strokecolor="#000000" strokeweight=".48pt" from="1030,1858" to="5952,1858">
              <v:stroke dashstyle="solid"/>
            </v:line>
            <v:rect style="position:absolute;left:5952;top:1852;width:10;height:10" filled="true" fillcolor="#000000" stroked="false">
              <v:fill type="solid"/>
            </v:rect>
            <v:line style="position:absolute" stroked="true" strokecolor="#000000" strokeweight=".48pt" from="5962,1858" to="10874,1858">
              <v:stroke dashstyle="solid"/>
            </v:line>
            <v:line style="position:absolute" stroked="true" strokecolor="#000000" strokeweight=".48pt" from="1025,1853" to="1025,7193">
              <v:stroke dashstyle="solid"/>
            </v:line>
            <v:line style="position:absolute" stroked="true" strokecolor="#000000" strokeweight=".48pt" from="1030,7188" to="5952,7188">
              <v:stroke dashstyle="solid"/>
            </v:line>
            <v:rect style="position:absolute;left:5937;top:7183;width:10;height:10" filled="true" fillcolor="#000000" stroked="false">
              <v:fill type="solid"/>
            </v:rect>
            <v:line style="position:absolute" stroked="true" strokecolor="#000000" strokeweight=".48pt" from="5947,7188" to="10874,7188">
              <v:stroke dashstyle="solid"/>
            </v:line>
            <v:line style="position:absolute" stroked="true" strokecolor="#000000" strokeweight=".481pt" from="10879,1853" to="10879,7193">
              <v:stroke dashstyle="solid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style="position:absolute;left:1132;top:1924;width:2601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Condition to be attached</w:t>
                    </w:r>
                  </w:p>
                </w:txbxContent>
              </v:textbox>
              <w10:wrap type="none"/>
            </v:shape>
            <v:shape style="position:absolute;left:6060;top:1924;width:3383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Reasons for attaching condition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ANNEX A – CONDITIONS TO BE ATTACHED" w:id="1"/>
      <w:bookmarkEnd w:id="1"/>
      <w:r>
        <w:rPr>
          <w:b w:val="0"/>
        </w:rPr>
      </w:r>
      <w:r>
        <w:rPr/>
        <w:t>ANNEX A – CONDITIONS TO BE ATTACHED</w:t>
      </w:r>
    </w:p>
    <w:sectPr>
      <w:type w:val="continuous"/>
      <w:pgSz w:w="11910" w:h="16840"/>
      <w:pgMar w:top="1100" w:right="1680" w:bottom="280" w:lef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1"/>
      <w:ind w:left="1992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dc:title>Annex A Conditions to be attached</dc:title>
  <dcterms:created xsi:type="dcterms:W3CDTF">2018-02-09T10:17:48Z</dcterms:created>
  <dcterms:modified xsi:type="dcterms:W3CDTF">2018-02-09T10:48:06Z</dcterms:modified>
  <cp:lastModifiedBy>Laura McCaughey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