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905" w:rsidRDefault="00384261">
      <w:pPr>
        <w:pStyle w:val="BodyText"/>
        <w:spacing w:before="72"/>
        <w:ind w:left="1307"/>
      </w:pPr>
      <w:r>
        <w:t>[insert logo of relevant licensing authority and its reference number, optional]</w:t>
      </w:r>
    </w:p>
    <w:p w:rsidR="00617905" w:rsidRDefault="00617905">
      <w:pPr>
        <w:pStyle w:val="BodyText"/>
        <w:spacing w:before="5"/>
        <w:rPr>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17905">
        <w:trPr>
          <w:trHeight w:val="2826"/>
        </w:trPr>
        <w:tc>
          <w:tcPr>
            <w:tcW w:w="9854" w:type="dxa"/>
          </w:tcPr>
          <w:p w:rsidR="00617905" w:rsidRDefault="00384261">
            <w:pPr>
              <w:pStyle w:val="TableParagraph"/>
              <w:spacing w:before="55"/>
              <w:ind w:left="5368"/>
              <w:rPr>
                <w:b/>
              </w:rPr>
            </w:pPr>
            <w:r>
              <w:rPr>
                <w:b/>
              </w:rPr>
              <w:t>No: [Insert provisional statement number]</w:t>
            </w:r>
          </w:p>
          <w:p w:rsidR="00617905" w:rsidRDefault="00617905">
            <w:pPr>
              <w:pStyle w:val="TableParagraph"/>
              <w:spacing w:before="6"/>
              <w:ind w:left="0"/>
              <w:rPr>
                <w:sz w:val="32"/>
              </w:rPr>
            </w:pPr>
          </w:p>
          <w:p w:rsidR="00617905" w:rsidRDefault="00384261">
            <w:pPr>
              <w:pStyle w:val="TableParagraph"/>
              <w:spacing w:before="1"/>
              <w:ind w:left="3067"/>
              <w:rPr>
                <w:b/>
                <w:sz w:val="28"/>
              </w:rPr>
            </w:pPr>
            <w:r>
              <w:rPr>
                <w:b/>
                <w:sz w:val="28"/>
              </w:rPr>
              <w:t>PROVISIONAL STATEMENT</w:t>
            </w:r>
          </w:p>
          <w:p w:rsidR="00617905" w:rsidRDefault="00617905">
            <w:pPr>
              <w:pStyle w:val="TableParagraph"/>
              <w:spacing w:before="4"/>
              <w:ind w:left="0"/>
              <w:rPr>
                <w:sz w:val="32"/>
              </w:rPr>
            </w:pPr>
          </w:p>
          <w:p w:rsidR="00617905" w:rsidRDefault="00384261">
            <w:pPr>
              <w:pStyle w:val="TableParagraph"/>
              <w:ind w:left="110" w:right="97"/>
              <w:jc w:val="center"/>
              <w:rPr>
                <w:b/>
              </w:rPr>
            </w:pPr>
            <w:r>
              <w:rPr>
                <w:b/>
              </w:rPr>
              <w:t>This provisional statement is issued under section 164 of the Gambling Act 2005 (as applied by section 204(2) of that Act by</w:t>
            </w:r>
          </w:p>
          <w:p w:rsidR="00617905" w:rsidRDefault="00617905">
            <w:pPr>
              <w:pStyle w:val="TableParagraph"/>
              <w:spacing w:before="7"/>
              <w:ind w:left="0"/>
              <w:rPr>
                <w:sz w:val="32"/>
              </w:rPr>
            </w:pPr>
          </w:p>
          <w:p w:rsidR="00617905" w:rsidRDefault="00384261">
            <w:pPr>
              <w:pStyle w:val="TableParagraph"/>
              <w:ind w:left="104" w:right="97"/>
              <w:jc w:val="center"/>
            </w:pPr>
            <w:r>
              <w:t>[Insert the name of the issuing licensing authority]</w:t>
            </w:r>
          </w:p>
        </w:tc>
      </w:tr>
    </w:tbl>
    <w:p w:rsidR="00617905" w:rsidRDefault="00617905">
      <w:pPr>
        <w:pStyle w:val="BodyText"/>
        <w:spacing w:before="2"/>
        <w:rPr>
          <w:sz w:val="28"/>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617905">
        <w:trPr>
          <w:trHeight w:val="311"/>
        </w:trPr>
        <w:tc>
          <w:tcPr>
            <w:tcW w:w="9854" w:type="dxa"/>
            <w:shd w:val="clear" w:color="auto" w:fill="000000"/>
          </w:tcPr>
          <w:p w:rsidR="00617905" w:rsidRDefault="00384261">
            <w:pPr>
              <w:pStyle w:val="TableParagraph"/>
              <w:spacing w:before="55" w:line="237" w:lineRule="exact"/>
              <w:ind w:left="112"/>
              <w:rPr>
                <w:b/>
              </w:rPr>
            </w:pPr>
            <w:r>
              <w:rPr>
                <w:b/>
                <w:color w:val="FFFFFF"/>
              </w:rPr>
              <w:t>Part 1 – Details of person to whom provisional statement is issued</w:t>
            </w:r>
          </w:p>
        </w:tc>
      </w:tr>
      <w:tr w:rsidR="00617905">
        <w:trPr>
          <w:trHeight w:val="1379"/>
        </w:trPr>
        <w:tc>
          <w:tcPr>
            <w:tcW w:w="9854" w:type="dxa"/>
            <w:tcBorders>
              <w:left w:val="single" w:sz="4" w:space="0" w:color="000000"/>
              <w:right w:val="single" w:sz="4" w:space="0" w:color="000000"/>
            </w:tcBorders>
          </w:tcPr>
          <w:p w:rsidR="00617905" w:rsidRDefault="00384261">
            <w:pPr>
              <w:pStyle w:val="TableParagraph"/>
              <w:spacing w:before="57"/>
            </w:pPr>
            <w:r>
              <w:t>This provisional statement is issued to:</w:t>
            </w:r>
          </w:p>
          <w:p w:rsidR="00617905" w:rsidRDefault="00617905">
            <w:pPr>
              <w:pStyle w:val="TableParagraph"/>
              <w:spacing w:before="6"/>
              <w:ind w:left="0"/>
              <w:rPr>
                <w:sz w:val="32"/>
              </w:rPr>
            </w:pPr>
          </w:p>
          <w:p w:rsidR="00617905" w:rsidRDefault="00384261">
            <w:pPr>
              <w:pStyle w:val="TableParagraph"/>
              <w:rPr>
                <w:i/>
              </w:rPr>
            </w:pPr>
            <w:r>
              <w:rPr>
                <w:i/>
              </w:rPr>
              <w:t>[Insert full name of person(s) or organisation(s) to whom the provisional statement is issued. See Note 1]</w:t>
            </w:r>
          </w:p>
        </w:tc>
      </w:tr>
      <w:tr w:rsidR="00617905">
        <w:trPr>
          <w:trHeight w:val="1163"/>
        </w:trPr>
        <w:tc>
          <w:tcPr>
            <w:tcW w:w="9854" w:type="dxa"/>
            <w:tcBorders>
              <w:left w:val="single" w:sz="4" w:space="0" w:color="000000"/>
              <w:right w:val="single" w:sz="4" w:space="0" w:color="000000"/>
            </w:tcBorders>
          </w:tcPr>
          <w:p w:rsidR="00617905" w:rsidRDefault="00384261">
            <w:pPr>
              <w:pStyle w:val="TableParagraph"/>
              <w:spacing w:before="183"/>
            </w:pPr>
            <w:r>
              <w:t>of the following address:</w:t>
            </w:r>
          </w:p>
        </w:tc>
      </w:tr>
      <w:tr w:rsidR="00617905">
        <w:trPr>
          <w:trHeight w:val="1416"/>
        </w:trPr>
        <w:tc>
          <w:tcPr>
            <w:tcW w:w="9854" w:type="dxa"/>
            <w:tcBorders>
              <w:left w:val="single" w:sz="4" w:space="0" w:color="000000"/>
              <w:right w:val="single" w:sz="4" w:space="0" w:color="000000"/>
            </w:tcBorders>
          </w:tcPr>
          <w:p w:rsidR="00617905" w:rsidRDefault="00617905">
            <w:pPr>
              <w:pStyle w:val="TableParagraph"/>
              <w:ind w:left="0"/>
              <w:rPr>
                <w:sz w:val="24"/>
              </w:rPr>
            </w:pPr>
          </w:p>
          <w:p w:rsidR="00617905" w:rsidRDefault="00617905">
            <w:pPr>
              <w:pStyle w:val="TableParagraph"/>
              <w:ind w:left="0"/>
              <w:rPr>
                <w:sz w:val="24"/>
              </w:rPr>
            </w:pPr>
          </w:p>
          <w:p w:rsidR="00617905" w:rsidRDefault="00384261">
            <w:pPr>
              <w:pStyle w:val="TableParagraph"/>
              <w:spacing w:before="169"/>
              <w:ind w:right="301"/>
              <w:rPr>
                <w:i/>
              </w:rPr>
            </w:pPr>
            <w:r>
              <w:rPr>
                <w:i/>
              </w:rPr>
              <w:t>[Insert address or addresses of person(s) or organisation(s) to whom the provisional statement is issued. See Note 2]</w:t>
            </w:r>
          </w:p>
        </w:tc>
      </w:tr>
      <w:tr w:rsidR="00617905">
        <w:trPr>
          <w:trHeight w:val="1318"/>
        </w:trPr>
        <w:tc>
          <w:tcPr>
            <w:tcW w:w="9854" w:type="dxa"/>
            <w:tcBorders>
              <w:left w:val="single" w:sz="4" w:space="0" w:color="000000"/>
              <w:bottom w:val="single" w:sz="4" w:space="0" w:color="000000"/>
              <w:right w:val="single" w:sz="4" w:space="0" w:color="000000"/>
            </w:tcBorders>
          </w:tcPr>
          <w:p w:rsidR="00617905" w:rsidRDefault="00384261">
            <w:pPr>
              <w:pStyle w:val="TableParagraph"/>
              <w:spacing w:before="183"/>
              <w:ind w:right="409"/>
            </w:pPr>
            <w:r>
              <w:t>who holds an operating licence which has been given the following operating licence number by the Gambling Commission:</w:t>
            </w:r>
          </w:p>
          <w:p w:rsidR="00617905" w:rsidRDefault="00617905">
            <w:pPr>
              <w:pStyle w:val="TableParagraph"/>
              <w:spacing w:before="4"/>
              <w:ind w:left="0"/>
              <w:rPr>
                <w:sz w:val="32"/>
              </w:rPr>
            </w:pPr>
          </w:p>
          <w:p w:rsidR="00617905" w:rsidRDefault="00384261">
            <w:pPr>
              <w:pStyle w:val="TableParagraph"/>
              <w:spacing w:before="1" w:line="237" w:lineRule="exact"/>
              <w:rPr>
                <w:i/>
              </w:rPr>
            </w:pPr>
            <w:r>
              <w:rPr>
                <w:i/>
              </w:rPr>
              <w:t>[If an operating licence is held, insert operating licence number. See Note 3.]</w:t>
            </w:r>
          </w:p>
        </w:tc>
      </w:tr>
    </w:tbl>
    <w:p w:rsidR="00617905" w:rsidRDefault="00617905">
      <w:pPr>
        <w:pStyle w:val="BodyText"/>
        <w:spacing w:before="11"/>
        <w:rPr>
          <w:sz w:val="27"/>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617905">
        <w:trPr>
          <w:trHeight w:val="566"/>
        </w:trPr>
        <w:tc>
          <w:tcPr>
            <w:tcW w:w="9854" w:type="dxa"/>
            <w:shd w:val="clear" w:color="auto" w:fill="000000"/>
          </w:tcPr>
          <w:p w:rsidR="00617905" w:rsidRDefault="00384261">
            <w:pPr>
              <w:pStyle w:val="TableParagraph"/>
              <w:spacing w:before="55" w:line="250" w:lineRule="atLeast"/>
              <w:ind w:left="112" w:right="406"/>
              <w:rPr>
                <w:b/>
              </w:rPr>
            </w:pPr>
            <w:r>
              <w:rPr>
                <w:b/>
                <w:color w:val="FFFFFF"/>
              </w:rPr>
              <w:t>Part 2 – Details of the premises or proposed premises in respect of which the provisional statement is issued</w:t>
            </w:r>
          </w:p>
        </w:tc>
      </w:tr>
      <w:tr w:rsidR="00617905">
        <w:trPr>
          <w:trHeight w:val="1165"/>
        </w:trPr>
        <w:tc>
          <w:tcPr>
            <w:tcW w:w="9854" w:type="dxa"/>
            <w:tcBorders>
              <w:left w:val="single" w:sz="4" w:space="0" w:color="000000"/>
              <w:right w:val="single" w:sz="4" w:space="0" w:color="000000"/>
            </w:tcBorders>
          </w:tcPr>
          <w:p w:rsidR="00617905" w:rsidRDefault="00384261">
            <w:pPr>
              <w:pStyle w:val="TableParagraph"/>
              <w:spacing w:before="57"/>
              <w:ind w:right="765"/>
            </w:pPr>
            <w:r>
              <w:t>This provisional statement has been issued in respect of the following premises or proposed premises:</w:t>
            </w:r>
          </w:p>
        </w:tc>
      </w:tr>
      <w:tr w:rsidR="00617905">
        <w:trPr>
          <w:trHeight w:val="1036"/>
        </w:trPr>
        <w:tc>
          <w:tcPr>
            <w:tcW w:w="9854" w:type="dxa"/>
            <w:tcBorders>
              <w:left w:val="single" w:sz="4" w:space="0" w:color="000000"/>
              <w:right w:val="single" w:sz="4" w:space="0" w:color="000000"/>
            </w:tcBorders>
          </w:tcPr>
          <w:p w:rsidR="00617905" w:rsidRDefault="00617905">
            <w:pPr>
              <w:pStyle w:val="TableParagraph"/>
              <w:ind w:left="0"/>
              <w:rPr>
                <w:sz w:val="24"/>
              </w:rPr>
            </w:pPr>
          </w:p>
          <w:p w:rsidR="00617905" w:rsidRDefault="00617905">
            <w:pPr>
              <w:pStyle w:val="TableParagraph"/>
              <w:spacing w:before="7"/>
              <w:ind w:left="0"/>
              <w:rPr>
                <w:sz w:val="27"/>
              </w:rPr>
            </w:pPr>
          </w:p>
          <w:p w:rsidR="00617905" w:rsidRDefault="00384261">
            <w:pPr>
              <w:pStyle w:val="TableParagraph"/>
              <w:rPr>
                <w:i/>
              </w:rPr>
            </w:pPr>
            <w:r>
              <w:rPr>
                <w:i/>
              </w:rPr>
              <w:t>[Give a description of the premises to which the licence relates. See Note 4.]</w:t>
            </w:r>
          </w:p>
        </w:tc>
      </w:tr>
      <w:tr w:rsidR="00617905">
        <w:trPr>
          <w:trHeight w:val="1827"/>
        </w:trPr>
        <w:tc>
          <w:tcPr>
            <w:tcW w:w="9854" w:type="dxa"/>
            <w:tcBorders>
              <w:left w:val="single" w:sz="4" w:space="0" w:color="000000"/>
              <w:bottom w:val="single" w:sz="4" w:space="0" w:color="000000"/>
              <w:right w:val="single" w:sz="4" w:space="0" w:color="000000"/>
            </w:tcBorders>
          </w:tcPr>
          <w:p w:rsidR="00617905" w:rsidRDefault="00384261">
            <w:pPr>
              <w:pStyle w:val="TableParagraph"/>
              <w:spacing w:before="183"/>
              <w:ind w:right="728"/>
            </w:pPr>
            <w:r>
              <w:t xml:space="preserve">The place </w:t>
            </w:r>
            <w:proofErr w:type="gramStart"/>
            <w:r>
              <w:t>in the area of</w:t>
            </w:r>
            <w:proofErr w:type="gramEnd"/>
            <w:r>
              <w:t xml:space="preserve"> the licensing authority in which the vessel is wholly or partly situated (within the meaning of section 211(3) of the Gambling Act 2005) is:</w:t>
            </w:r>
          </w:p>
        </w:tc>
      </w:tr>
    </w:tbl>
    <w:p w:rsidR="00617905" w:rsidRDefault="00617905">
      <w:pPr>
        <w:sectPr w:rsidR="00617905">
          <w:type w:val="continuous"/>
          <w:pgSz w:w="11910" w:h="16840"/>
          <w:pgMar w:top="110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17905">
        <w:trPr>
          <w:trHeight w:val="313"/>
        </w:trPr>
        <w:tc>
          <w:tcPr>
            <w:tcW w:w="9854" w:type="dxa"/>
          </w:tcPr>
          <w:p w:rsidR="00617905" w:rsidRDefault="00384261">
            <w:pPr>
              <w:pStyle w:val="TableParagraph"/>
              <w:spacing w:before="54" w:line="240" w:lineRule="exact"/>
              <w:rPr>
                <w:i/>
              </w:rPr>
            </w:pPr>
            <w:r>
              <w:rPr>
                <w:i/>
              </w:rPr>
              <w:t>[This entry is only to be included where the licensed premises are a vessel. See Note 5.]</w:t>
            </w:r>
          </w:p>
        </w:tc>
      </w:tr>
    </w:tbl>
    <w:p w:rsidR="00617905" w:rsidRDefault="00617905">
      <w:pPr>
        <w:pStyle w:val="BodyText"/>
        <w:rPr>
          <w:sz w:val="20"/>
        </w:rPr>
      </w:pPr>
    </w:p>
    <w:p w:rsidR="00617905" w:rsidRDefault="00617905">
      <w:pPr>
        <w:pStyle w:val="BodyText"/>
        <w:rPr>
          <w:sz w:val="20"/>
        </w:rPr>
      </w:pPr>
    </w:p>
    <w:p w:rsidR="00617905" w:rsidRDefault="00617905">
      <w:pPr>
        <w:pStyle w:val="BodyText"/>
        <w:spacing w:before="9"/>
        <w:rPr>
          <w:sz w:val="1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17905">
        <w:trPr>
          <w:trHeight w:val="314"/>
        </w:trPr>
        <w:tc>
          <w:tcPr>
            <w:tcW w:w="9854" w:type="dxa"/>
            <w:tcBorders>
              <w:top w:val="nil"/>
              <w:left w:val="nil"/>
              <w:bottom w:val="nil"/>
              <w:right w:val="nil"/>
            </w:tcBorders>
            <w:shd w:val="clear" w:color="auto" w:fill="000000"/>
          </w:tcPr>
          <w:p w:rsidR="00617905" w:rsidRDefault="00384261">
            <w:pPr>
              <w:pStyle w:val="TableParagraph"/>
              <w:spacing w:before="55" w:line="239" w:lineRule="exact"/>
              <w:ind w:left="112"/>
              <w:rPr>
                <w:b/>
              </w:rPr>
            </w:pPr>
            <w:r>
              <w:rPr>
                <w:b/>
                <w:color w:val="FFFFFF"/>
              </w:rPr>
              <w:t>Part 3 – Provisional Statement Details</w:t>
            </w:r>
          </w:p>
        </w:tc>
      </w:tr>
      <w:tr w:rsidR="00617905">
        <w:trPr>
          <w:trHeight w:val="1631"/>
        </w:trPr>
        <w:tc>
          <w:tcPr>
            <w:tcW w:w="9854" w:type="dxa"/>
            <w:tcBorders>
              <w:top w:val="nil"/>
              <w:bottom w:val="nil"/>
            </w:tcBorders>
          </w:tcPr>
          <w:p w:rsidR="00617905" w:rsidRDefault="00384261">
            <w:pPr>
              <w:pStyle w:val="TableParagraph"/>
              <w:spacing w:before="57"/>
              <w:ind w:right="118"/>
            </w:pPr>
            <w:r>
              <w:t>This provisional statement confirms that the premises or proposed premises mentioned in Part 2 of this statement have in principle been deemed suitable to be licensed for use for the following type of activity:</w:t>
            </w:r>
          </w:p>
          <w:p w:rsidR="00617905" w:rsidRDefault="00617905">
            <w:pPr>
              <w:pStyle w:val="TableParagraph"/>
              <w:spacing w:before="4"/>
              <w:ind w:left="0"/>
              <w:rPr>
                <w:sz w:val="32"/>
              </w:rPr>
            </w:pPr>
          </w:p>
          <w:p w:rsidR="00617905" w:rsidRDefault="00384261">
            <w:pPr>
              <w:pStyle w:val="TableParagraph"/>
              <w:rPr>
                <w:i/>
              </w:rPr>
            </w:pPr>
            <w:r>
              <w:rPr>
                <w:i/>
              </w:rPr>
              <w:t>[Please indicate relevant activity. See note 6.]</w:t>
            </w:r>
          </w:p>
        </w:tc>
      </w:tr>
      <w:tr w:rsidR="00617905">
        <w:trPr>
          <w:trHeight w:val="938"/>
        </w:trPr>
        <w:tc>
          <w:tcPr>
            <w:tcW w:w="9854" w:type="dxa"/>
            <w:tcBorders>
              <w:top w:val="nil"/>
              <w:bottom w:val="nil"/>
            </w:tcBorders>
          </w:tcPr>
          <w:p w:rsidR="00617905" w:rsidRDefault="00384261">
            <w:pPr>
              <w:pStyle w:val="TableParagraph"/>
              <w:spacing w:before="183"/>
            </w:pPr>
            <w:r>
              <w:t>This provisional statement is issued on:</w:t>
            </w:r>
          </w:p>
          <w:p w:rsidR="00617905" w:rsidRDefault="00384261">
            <w:pPr>
              <w:pStyle w:val="TableParagraph"/>
              <w:spacing w:before="59"/>
              <w:rPr>
                <w:i/>
              </w:rPr>
            </w:pPr>
            <w:r>
              <w:rPr>
                <w:i/>
              </w:rPr>
              <w:t>[Insert date on which the provisional statement is issued]</w:t>
            </w:r>
          </w:p>
        </w:tc>
      </w:tr>
      <w:tr w:rsidR="00617905">
        <w:trPr>
          <w:trHeight w:val="1291"/>
        </w:trPr>
        <w:tc>
          <w:tcPr>
            <w:tcW w:w="9854" w:type="dxa"/>
            <w:tcBorders>
              <w:top w:val="nil"/>
              <w:bottom w:val="nil"/>
            </w:tcBorders>
          </w:tcPr>
          <w:p w:rsidR="00617905" w:rsidRDefault="00384261">
            <w:pPr>
              <w:pStyle w:val="TableParagraph"/>
              <w:spacing w:before="183"/>
              <w:ind w:right="288"/>
            </w:pPr>
            <w:r>
              <w:t>If a premises licence for the type of premises referred to above in this Part were to be issued, the authority would attach the following conditions under section 169(1)(a) of the Gambling Act 2005:</w:t>
            </w:r>
          </w:p>
        </w:tc>
      </w:tr>
      <w:tr w:rsidR="00617905">
        <w:trPr>
          <w:trHeight w:val="1700"/>
        </w:trPr>
        <w:tc>
          <w:tcPr>
            <w:tcW w:w="9854" w:type="dxa"/>
            <w:tcBorders>
              <w:top w:val="nil"/>
              <w:bottom w:val="nil"/>
            </w:tcBorders>
          </w:tcPr>
          <w:p w:rsidR="00617905" w:rsidRDefault="00617905">
            <w:pPr>
              <w:pStyle w:val="TableParagraph"/>
              <w:ind w:left="0"/>
              <w:rPr>
                <w:sz w:val="24"/>
              </w:rPr>
            </w:pPr>
          </w:p>
          <w:p w:rsidR="00617905" w:rsidRDefault="00617905">
            <w:pPr>
              <w:pStyle w:val="TableParagraph"/>
              <w:spacing w:before="7"/>
              <w:ind w:left="0"/>
              <w:rPr>
                <w:sz w:val="27"/>
              </w:rPr>
            </w:pPr>
          </w:p>
          <w:p w:rsidR="00617905" w:rsidRDefault="00384261">
            <w:pPr>
              <w:pStyle w:val="TableParagraph"/>
              <w:ind w:right="875"/>
            </w:pPr>
            <w:r>
              <w:t>and it would exclude the following default conditions in exercise of its powers under section 169(1)(b) of the Gambling Act 2005:</w:t>
            </w:r>
          </w:p>
        </w:tc>
      </w:tr>
      <w:tr w:rsidR="00617905">
        <w:trPr>
          <w:trHeight w:val="1038"/>
        </w:trPr>
        <w:tc>
          <w:tcPr>
            <w:tcW w:w="9854" w:type="dxa"/>
            <w:tcBorders>
              <w:top w:val="nil"/>
              <w:bottom w:val="nil"/>
            </w:tcBorders>
          </w:tcPr>
          <w:p w:rsidR="00617905" w:rsidRDefault="00617905">
            <w:pPr>
              <w:pStyle w:val="TableParagraph"/>
              <w:ind w:left="0"/>
              <w:rPr>
                <w:sz w:val="24"/>
              </w:rPr>
            </w:pPr>
          </w:p>
          <w:p w:rsidR="00617905" w:rsidRDefault="00617905">
            <w:pPr>
              <w:pStyle w:val="TableParagraph"/>
              <w:spacing w:before="8"/>
              <w:ind w:left="0"/>
              <w:rPr>
                <w:sz w:val="27"/>
              </w:rPr>
            </w:pPr>
          </w:p>
          <w:p w:rsidR="00617905" w:rsidRDefault="00384261">
            <w:pPr>
              <w:pStyle w:val="TableParagraph"/>
              <w:rPr>
                <w:i/>
              </w:rPr>
            </w:pPr>
            <w:r>
              <w:rPr>
                <w:i/>
              </w:rPr>
              <w:t xml:space="preserve">[Insert any default conditions that the authority would be minded </w:t>
            </w:r>
            <w:proofErr w:type="gramStart"/>
            <w:r>
              <w:rPr>
                <w:i/>
              </w:rPr>
              <w:t>to exclude</w:t>
            </w:r>
            <w:proofErr w:type="gramEnd"/>
            <w:r>
              <w:rPr>
                <w:i/>
              </w:rPr>
              <w:t>]</w:t>
            </w:r>
          </w:p>
        </w:tc>
      </w:tr>
      <w:tr w:rsidR="00617905">
        <w:trPr>
          <w:trHeight w:val="937"/>
        </w:trPr>
        <w:tc>
          <w:tcPr>
            <w:tcW w:w="9854" w:type="dxa"/>
            <w:tcBorders>
              <w:top w:val="nil"/>
              <w:bottom w:val="nil"/>
            </w:tcBorders>
          </w:tcPr>
          <w:p w:rsidR="00617905" w:rsidRDefault="00384261">
            <w:pPr>
              <w:pStyle w:val="TableParagraph"/>
              <w:spacing w:before="183"/>
            </w:pPr>
            <w:r>
              <w:t>A scale plan is attached as an annex to this statement</w:t>
            </w:r>
          </w:p>
          <w:p w:rsidR="00617905" w:rsidRDefault="00384261">
            <w:pPr>
              <w:pStyle w:val="TableParagraph"/>
              <w:spacing w:before="59"/>
              <w:rPr>
                <w:i/>
              </w:rPr>
            </w:pPr>
            <w:r>
              <w:rPr>
                <w:i/>
              </w:rPr>
              <w:t>[Please ensure that the relevant plan of the premises or proposed premises is attached]</w:t>
            </w:r>
          </w:p>
        </w:tc>
      </w:tr>
      <w:tr w:rsidR="00617905">
        <w:trPr>
          <w:trHeight w:val="438"/>
        </w:trPr>
        <w:tc>
          <w:tcPr>
            <w:tcW w:w="9854" w:type="dxa"/>
            <w:tcBorders>
              <w:top w:val="nil"/>
              <w:bottom w:val="single" w:sz="8" w:space="0" w:color="000000"/>
            </w:tcBorders>
          </w:tcPr>
          <w:p w:rsidR="00617905" w:rsidRDefault="00384261">
            <w:pPr>
              <w:pStyle w:val="TableParagraph"/>
              <w:spacing w:before="182" w:line="236" w:lineRule="exact"/>
              <w:rPr>
                <w:b/>
              </w:rPr>
            </w:pPr>
            <w:r>
              <w:rPr>
                <w:b/>
              </w:rPr>
              <w:t>Signed on behalf of the issuing licensing authority</w:t>
            </w:r>
          </w:p>
        </w:tc>
      </w:tr>
      <w:tr w:rsidR="00617905">
        <w:trPr>
          <w:trHeight w:val="1024"/>
        </w:trPr>
        <w:tc>
          <w:tcPr>
            <w:tcW w:w="9854" w:type="dxa"/>
            <w:tcBorders>
              <w:top w:val="single" w:sz="8" w:space="0" w:color="000000"/>
              <w:bottom w:val="single" w:sz="8" w:space="0" w:color="000000"/>
            </w:tcBorders>
          </w:tcPr>
          <w:p w:rsidR="00617905" w:rsidRDefault="00617905">
            <w:pPr>
              <w:pStyle w:val="TableParagraph"/>
              <w:ind w:left="0"/>
              <w:rPr>
                <w:rFonts w:ascii="Times New Roman"/>
              </w:rPr>
            </w:pPr>
          </w:p>
        </w:tc>
      </w:tr>
      <w:tr w:rsidR="00617905">
        <w:trPr>
          <w:trHeight w:val="817"/>
        </w:trPr>
        <w:tc>
          <w:tcPr>
            <w:tcW w:w="9854" w:type="dxa"/>
            <w:tcBorders>
              <w:top w:val="single" w:sz="8" w:space="0" w:color="000000"/>
            </w:tcBorders>
          </w:tcPr>
          <w:p w:rsidR="00617905" w:rsidRDefault="00384261">
            <w:pPr>
              <w:pStyle w:val="TableParagraph"/>
              <w:spacing w:before="57"/>
              <w:ind w:left="108" w:right="177" w:hanging="1"/>
              <w:rPr>
                <w:i/>
              </w:rPr>
            </w:pPr>
            <w:r>
              <w:rPr>
                <w:i/>
              </w:rPr>
              <w:t>[Insert signature of person authorised to sign on behalf of the authority. Where the statement is issued electronically, the signature must be generated electronically and be a copy of the person’s</w:t>
            </w:r>
          </w:p>
          <w:p w:rsidR="00617905" w:rsidRDefault="00384261">
            <w:pPr>
              <w:pStyle w:val="TableParagraph"/>
              <w:spacing w:line="234" w:lineRule="exact"/>
              <w:rPr>
                <w:i/>
              </w:rPr>
            </w:pPr>
            <w:r>
              <w:rPr>
                <w:i/>
              </w:rPr>
              <w:t>written signature]</w:t>
            </w:r>
          </w:p>
        </w:tc>
      </w:tr>
    </w:tbl>
    <w:p w:rsidR="00617905" w:rsidRDefault="00617905">
      <w:pPr>
        <w:pStyle w:val="BodyText"/>
        <w:spacing w:before="2"/>
        <w:rPr>
          <w:sz w:val="28"/>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617905">
        <w:trPr>
          <w:trHeight w:val="312"/>
        </w:trPr>
        <w:tc>
          <w:tcPr>
            <w:tcW w:w="9854" w:type="dxa"/>
            <w:shd w:val="clear" w:color="auto" w:fill="000000"/>
          </w:tcPr>
          <w:p w:rsidR="00617905" w:rsidRDefault="00384261">
            <w:pPr>
              <w:pStyle w:val="TableParagraph"/>
              <w:spacing w:before="55" w:line="237" w:lineRule="exact"/>
              <w:ind w:left="112"/>
              <w:rPr>
                <w:b/>
              </w:rPr>
            </w:pPr>
            <w:r>
              <w:rPr>
                <w:b/>
                <w:color w:val="FFFFFF"/>
              </w:rPr>
              <w:t>Guidance Notes</w:t>
            </w:r>
          </w:p>
        </w:tc>
      </w:tr>
      <w:tr w:rsidR="00617905">
        <w:trPr>
          <w:trHeight w:val="752"/>
        </w:trPr>
        <w:tc>
          <w:tcPr>
            <w:tcW w:w="9854" w:type="dxa"/>
            <w:tcBorders>
              <w:left w:val="single" w:sz="4" w:space="0" w:color="000000"/>
              <w:right w:val="single" w:sz="4" w:space="0" w:color="000000"/>
            </w:tcBorders>
          </w:tcPr>
          <w:p w:rsidR="00617905" w:rsidRDefault="00384261">
            <w:pPr>
              <w:pStyle w:val="TableParagraph"/>
              <w:spacing w:before="57"/>
              <w:ind w:right="116"/>
            </w:pPr>
            <w:r>
              <w:t>1. The name of the person or organisation given here should be the same as that given in Part 2 of their application for a provisional statement.</w:t>
            </w:r>
          </w:p>
        </w:tc>
      </w:tr>
      <w:tr w:rsidR="00617905">
        <w:trPr>
          <w:trHeight w:val="880"/>
        </w:trPr>
        <w:tc>
          <w:tcPr>
            <w:tcW w:w="9854" w:type="dxa"/>
            <w:tcBorders>
              <w:left w:val="single" w:sz="4" w:space="0" w:color="000000"/>
              <w:right w:val="single" w:sz="4" w:space="0" w:color="000000"/>
            </w:tcBorders>
          </w:tcPr>
          <w:p w:rsidR="00617905" w:rsidRDefault="00384261">
            <w:pPr>
              <w:pStyle w:val="TableParagraph"/>
              <w:spacing w:before="183"/>
              <w:ind w:right="128"/>
            </w:pPr>
            <w:r>
              <w:t>2. The address of the person or organisation given here should be the same as that given in Part 2 of their application for a provisional statement.</w:t>
            </w:r>
          </w:p>
        </w:tc>
      </w:tr>
      <w:tr w:rsidR="00617905">
        <w:trPr>
          <w:trHeight w:val="1004"/>
        </w:trPr>
        <w:tc>
          <w:tcPr>
            <w:tcW w:w="9854" w:type="dxa"/>
            <w:tcBorders>
              <w:left w:val="single" w:sz="4" w:space="0" w:color="000000"/>
              <w:right w:val="single" w:sz="4" w:space="0" w:color="000000"/>
            </w:tcBorders>
          </w:tcPr>
          <w:p w:rsidR="00617905" w:rsidRDefault="00384261">
            <w:pPr>
              <w:pStyle w:val="TableParagraph"/>
              <w:spacing w:before="183"/>
              <w:ind w:right="227"/>
            </w:pPr>
            <w:r>
              <w:t>3. Where the person or organisation to which the provisional statement is issued does not hold an operating licence then this entry is to be left out.</w:t>
            </w:r>
          </w:p>
        </w:tc>
      </w:tr>
    </w:tbl>
    <w:p w:rsidR="00617905" w:rsidRDefault="00617905">
      <w:pPr>
        <w:sectPr w:rsidR="00617905">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617905">
        <w:trPr>
          <w:trHeight w:val="1513"/>
        </w:trPr>
        <w:tc>
          <w:tcPr>
            <w:tcW w:w="9854" w:type="dxa"/>
            <w:tcBorders>
              <w:top w:val="nil"/>
              <w:bottom w:val="nil"/>
            </w:tcBorders>
          </w:tcPr>
          <w:p w:rsidR="00617905" w:rsidRDefault="00384261">
            <w:pPr>
              <w:pStyle w:val="TableParagraph"/>
              <w:spacing w:before="52"/>
            </w:pPr>
            <w:r>
              <w:t>4. Give the proposed and address of the premises as set out in the application for a provisional statement. If the premises have no address, give a description of the premises and their location which as far as possible reflects that set out in the application for a provisional statement. If the application is in respect of a vessel, the name and country of registration of the vessel should if possible be given here.</w:t>
            </w:r>
          </w:p>
        </w:tc>
      </w:tr>
      <w:tr w:rsidR="00617905">
        <w:trPr>
          <w:trHeight w:val="1384"/>
        </w:trPr>
        <w:tc>
          <w:tcPr>
            <w:tcW w:w="9854" w:type="dxa"/>
            <w:tcBorders>
              <w:top w:val="nil"/>
              <w:bottom w:val="nil"/>
            </w:tcBorders>
          </w:tcPr>
          <w:p w:rsidR="00617905" w:rsidRDefault="00384261">
            <w:pPr>
              <w:pStyle w:val="TableParagraph"/>
              <w:spacing w:before="177"/>
              <w:ind w:right="104"/>
            </w:pPr>
            <w:r>
              <w:t>5. If the provisional statement is in respect of a vessel, the place where the vessel is situated or moored for the purposes of the provisional statement should be entered here. This place should be the place entered in Part 3 of the provisional statement application. If the application is not in respect of a vessel, this entry in the provisional statement should be left out.</w:t>
            </w:r>
          </w:p>
        </w:tc>
      </w:tr>
      <w:tr w:rsidR="00617905">
        <w:trPr>
          <w:trHeight w:val="3298"/>
        </w:trPr>
        <w:tc>
          <w:tcPr>
            <w:tcW w:w="9854" w:type="dxa"/>
            <w:tcBorders>
              <w:top w:val="nil"/>
            </w:tcBorders>
          </w:tcPr>
          <w:p w:rsidR="00617905" w:rsidRDefault="00384261">
            <w:pPr>
              <w:pStyle w:val="TableParagraph"/>
              <w:numPr>
                <w:ilvl w:val="0"/>
                <w:numId w:val="1"/>
              </w:numPr>
              <w:tabs>
                <w:tab w:val="left" w:pos="416"/>
              </w:tabs>
              <w:spacing w:before="177"/>
              <w:ind w:right="548" w:firstLine="0"/>
            </w:pPr>
            <w:r>
              <w:t>Specify here the activity which would be authorised by the premises licence if granted. The activities which can be authorised by a premises licence</w:t>
            </w:r>
            <w:r>
              <w:rPr>
                <w:spacing w:val="-6"/>
              </w:rPr>
              <w:t xml:space="preserve"> </w:t>
            </w:r>
            <w:r>
              <w:t>are:</w:t>
            </w:r>
          </w:p>
          <w:p w:rsidR="00617905" w:rsidRDefault="00617905">
            <w:pPr>
              <w:pStyle w:val="TableParagraph"/>
              <w:spacing w:before="4"/>
              <w:ind w:left="0"/>
              <w:rPr>
                <w:sz w:val="32"/>
              </w:rPr>
            </w:pPr>
          </w:p>
          <w:p w:rsidR="00617905" w:rsidRDefault="00384261">
            <w:pPr>
              <w:pStyle w:val="TableParagraph"/>
              <w:numPr>
                <w:ilvl w:val="1"/>
                <w:numId w:val="1"/>
              </w:numPr>
              <w:tabs>
                <w:tab w:val="left" w:pos="1186"/>
              </w:tabs>
            </w:pPr>
            <w:r>
              <w:t>using premises for the operation of regional</w:t>
            </w:r>
            <w:r>
              <w:rPr>
                <w:spacing w:val="-6"/>
              </w:rPr>
              <w:t xml:space="preserve"> </w:t>
            </w:r>
            <w:r>
              <w:t>casino,</w:t>
            </w:r>
          </w:p>
          <w:p w:rsidR="00617905" w:rsidRDefault="00384261">
            <w:pPr>
              <w:pStyle w:val="TableParagraph"/>
              <w:numPr>
                <w:ilvl w:val="1"/>
                <w:numId w:val="1"/>
              </w:numPr>
              <w:tabs>
                <w:tab w:val="left" w:pos="1186"/>
              </w:tabs>
              <w:spacing w:before="60"/>
            </w:pPr>
            <w:r>
              <w:t>using premises for the operation of a large</w:t>
            </w:r>
            <w:r>
              <w:rPr>
                <w:spacing w:val="-24"/>
              </w:rPr>
              <w:t xml:space="preserve"> </w:t>
            </w:r>
            <w:r>
              <w:t>casino,</w:t>
            </w:r>
          </w:p>
          <w:p w:rsidR="00617905" w:rsidRDefault="00384261">
            <w:pPr>
              <w:pStyle w:val="TableParagraph"/>
              <w:numPr>
                <w:ilvl w:val="1"/>
                <w:numId w:val="1"/>
              </w:numPr>
              <w:tabs>
                <w:tab w:val="left" w:pos="1186"/>
              </w:tabs>
              <w:spacing w:before="57"/>
            </w:pPr>
            <w:r>
              <w:t>using premises for the operation of a small</w:t>
            </w:r>
            <w:r>
              <w:rPr>
                <w:spacing w:val="-23"/>
              </w:rPr>
              <w:t xml:space="preserve"> </w:t>
            </w:r>
            <w:r>
              <w:t>casino,</w:t>
            </w:r>
          </w:p>
          <w:p w:rsidR="00617905" w:rsidRDefault="00384261">
            <w:pPr>
              <w:pStyle w:val="TableParagraph"/>
              <w:numPr>
                <w:ilvl w:val="1"/>
                <w:numId w:val="1"/>
              </w:numPr>
              <w:tabs>
                <w:tab w:val="left" w:pos="1186"/>
              </w:tabs>
              <w:spacing w:before="59"/>
              <w:ind w:hanging="357"/>
            </w:pPr>
            <w:r>
              <w:t>using premises to provide facilities for the playing of</w:t>
            </w:r>
            <w:r>
              <w:rPr>
                <w:spacing w:val="-27"/>
              </w:rPr>
              <w:t xml:space="preserve"> </w:t>
            </w:r>
            <w:r>
              <w:t>bingo,</w:t>
            </w:r>
          </w:p>
          <w:p w:rsidR="00617905" w:rsidRDefault="00384261">
            <w:pPr>
              <w:pStyle w:val="TableParagraph"/>
              <w:numPr>
                <w:ilvl w:val="1"/>
                <w:numId w:val="1"/>
              </w:numPr>
              <w:tabs>
                <w:tab w:val="left" w:pos="1186"/>
              </w:tabs>
              <w:spacing w:before="59"/>
              <w:ind w:hanging="357"/>
            </w:pPr>
            <w:r>
              <w:t>using premises for the operation of an adult gaming</w:t>
            </w:r>
            <w:r>
              <w:rPr>
                <w:spacing w:val="-26"/>
              </w:rPr>
              <w:t xml:space="preserve"> </w:t>
            </w:r>
            <w:r>
              <w:t>centre</w:t>
            </w:r>
          </w:p>
          <w:p w:rsidR="00617905" w:rsidRDefault="00384261">
            <w:pPr>
              <w:pStyle w:val="TableParagraph"/>
              <w:numPr>
                <w:ilvl w:val="1"/>
                <w:numId w:val="1"/>
              </w:numPr>
              <w:tabs>
                <w:tab w:val="left" w:pos="1186"/>
              </w:tabs>
              <w:spacing w:before="57"/>
              <w:ind w:hanging="357"/>
            </w:pPr>
            <w:r>
              <w:t>using premises for the operation of a family entertainment centre,</w:t>
            </w:r>
            <w:r>
              <w:rPr>
                <w:spacing w:val="-11"/>
              </w:rPr>
              <w:t xml:space="preserve"> </w:t>
            </w:r>
            <w:r>
              <w:t>and</w:t>
            </w:r>
          </w:p>
          <w:p w:rsidR="00617905" w:rsidRDefault="00384261">
            <w:pPr>
              <w:pStyle w:val="TableParagraph"/>
              <w:numPr>
                <w:ilvl w:val="1"/>
                <w:numId w:val="1"/>
              </w:numPr>
              <w:tabs>
                <w:tab w:val="left" w:pos="1186"/>
              </w:tabs>
              <w:spacing w:before="59" w:line="255" w:lineRule="exact"/>
            </w:pPr>
            <w:r>
              <w:t>using premises to provide facilities for</w:t>
            </w:r>
            <w:r>
              <w:rPr>
                <w:spacing w:val="-6"/>
              </w:rPr>
              <w:t xml:space="preserve"> </w:t>
            </w:r>
            <w:r>
              <w:t>betting.</w:t>
            </w:r>
          </w:p>
        </w:tc>
      </w:tr>
    </w:tbl>
    <w:p w:rsidR="00384261" w:rsidRDefault="00384261"/>
    <w:sectPr w:rsidR="00384261">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9B7" w:rsidRDefault="007549B7" w:rsidP="00384261">
      <w:r>
        <w:separator/>
      </w:r>
    </w:p>
  </w:endnote>
  <w:endnote w:type="continuationSeparator" w:id="0">
    <w:p w:rsidR="007549B7" w:rsidRDefault="007549B7" w:rsidP="0038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9B7" w:rsidRDefault="007549B7" w:rsidP="00384261">
      <w:r>
        <w:separator/>
      </w:r>
    </w:p>
  </w:footnote>
  <w:footnote w:type="continuationSeparator" w:id="0">
    <w:p w:rsidR="007549B7" w:rsidRDefault="007549B7" w:rsidP="00384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76E8D"/>
    <w:multiLevelType w:val="hybridMultilevel"/>
    <w:tmpl w:val="C6EE0BDA"/>
    <w:lvl w:ilvl="0" w:tplc="2564D364">
      <w:start w:val="6"/>
      <w:numFmt w:val="decimal"/>
      <w:lvlText w:val="%1."/>
      <w:lvlJc w:val="left"/>
      <w:pPr>
        <w:ind w:left="107" w:hanging="308"/>
        <w:jc w:val="left"/>
      </w:pPr>
      <w:rPr>
        <w:rFonts w:ascii="Arial" w:eastAsia="Arial" w:hAnsi="Arial" w:cs="Arial" w:hint="default"/>
        <w:spacing w:val="-1"/>
        <w:w w:val="100"/>
        <w:sz w:val="22"/>
        <w:szCs w:val="22"/>
        <w:lang w:val="en-GB" w:eastAsia="en-GB" w:bidi="en-GB"/>
      </w:rPr>
    </w:lvl>
    <w:lvl w:ilvl="1" w:tplc="4926B6E2">
      <w:numFmt w:val="bullet"/>
      <w:lvlText w:val=""/>
      <w:lvlJc w:val="left"/>
      <w:pPr>
        <w:ind w:left="1185" w:hanging="358"/>
      </w:pPr>
      <w:rPr>
        <w:rFonts w:ascii="Symbol" w:eastAsia="Symbol" w:hAnsi="Symbol" w:cs="Symbol" w:hint="default"/>
        <w:w w:val="100"/>
        <w:sz w:val="22"/>
        <w:szCs w:val="22"/>
        <w:lang w:val="en-GB" w:eastAsia="en-GB" w:bidi="en-GB"/>
      </w:rPr>
    </w:lvl>
    <w:lvl w:ilvl="2" w:tplc="AC3AA99C">
      <w:numFmt w:val="bullet"/>
      <w:lvlText w:val="•"/>
      <w:lvlJc w:val="left"/>
      <w:pPr>
        <w:ind w:left="2142" w:hanging="358"/>
      </w:pPr>
      <w:rPr>
        <w:rFonts w:hint="default"/>
        <w:lang w:val="en-GB" w:eastAsia="en-GB" w:bidi="en-GB"/>
      </w:rPr>
    </w:lvl>
    <w:lvl w:ilvl="3" w:tplc="3BA22D5A">
      <w:numFmt w:val="bullet"/>
      <w:lvlText w:val="•"/>
      <w:lvlJc w:val="left"/>
      <w:pPr>
        <w:ind w:left="3105" w:hanging="358"/>
      </w:pPr>
      <w:rPr>
        <w:rFonts w:hint="default"/>
        <w:lang w:val="en-GB" w:eastAsia="en-GB" w:bidi="en-GB"/>
      </w:rPr>
    </w:lvl>
    <w:lvl w:ilvl="4" w:tplc="43DE21E4">
      <w:numFmt w:val="bullet"/>
      <w:lvlText w:val="•"/>
      <w:lvlJc w:val="left"/>
      <w:pPr>
        <w:ind w:left="4068" w:hanging="358"/>
      </w:pPr>
      <w:rPr>
        <w:rFonts w:hint="default"/>
        <w:lang w:val="en-GB" w:eastAsia="en-GB" w:bidi="en-GB"/>
      </w:rPr>
    </w:lvl>
    <w:lvl w:ilvl="5" w:tplc="A814AB70">
      <w:numFmt w:val="bullet"/>
      <w:lvlText w:val="•"/>
      <w:lvlJc w:val="left"/>
      <w:pPr>
        <w:ind w:left="5030" w:hanging="358"/>
      </w:pPr>
      <w:rPr>
        <w:rFonts w:hint="default"/>
        <w:lang w:val="en-GB" w:eastAsia="en-GB" w:bidi="en-GB"/>
      </w:rPr>
    </w:lvl>
    <w:lvl w:ilvl="6" w:tplc="716CA6C4">
      <w:numFmt w:val="bullet"/>
      <w:lvlText w:val="•"/>
      <w:lvlJc w:val="left"/>
      <w:pPr>
        <w:ind w:left="5993" w:hanging="358"/>
      </w:pPr>
      <w:rPr>
        <w:rFonts w:hint="default"/>
        <w:lang w:val="en-GB" w:eastAsia="en-GB" w:bidi="en-GB"/>
      </w:rPr>
    </w:lvl>
    <w:lvl w:ilvl="7" w:tplc="1F08C7FA">
      <w:numFmt w:val="bullet"/>
      <w:lvlText w:val="•"/>
      <w:lvlJc w:val="left"/>
      <w:pPr>
        <w:ind w:left="6956" w:hanging="358"/>
      </w:pPr>
      <w:rPr>
        <w:rFonts w:hint="default"/>
        <w:lang w:val="en-GB" w:eastAsia="en-GB" w:bidi="en-GB"/>
      </w:rPr>
    </w:lvl>
    <w:lvl w:ilvl="8" w:tplc="748A417C">
      <w:numFmt w:val="bullet"/>
      <w:lvlText w:val="•"/>
      <w:lvlJc w:val="left"/>
      <w:pPr>
        <w:ind w:left="7918" w:hanging="358"/>
      </w:pPr>
      <w:rPr>
        <w:rFonts w:hint="default"/>
        <w:lang w:val="en-GB" w:eastAsia="en-GB" w:bidi="en-GB"/>
      </w:rPr>
    </w:lvl>
  </w:abstractNum>
  <w:num w:numId="1" w16cid:durableId="192545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7905"/>
    <w:rsid w:val="000B0957"/>
    <w:rsid w:val="00384261"/>
    <w:rsid w:val="00617905"/>
    <w:rsid w:val="007549B7"/>
    <w:rsid w:val="00890058"/>
    <w:rsid w:val="008B6887"/>
    <w:rsid w:val="00A01A76"/>
    <w:rsid w:val="00A6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9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84261"/>
    <w:pPr>
      <w:tabs>
        <w:tab w:val="center" w:pos="4513"/>
        <w:tab w:val="right" w:pos="9026"/>
      </w:tabs>
    </w:pPr>
  </w:style>
  <w:style w:type="character" w:customStyle="1" w:styleId="HeaderChar">
    <w:name w:val="Header Char"/>
    <w:basedOn w:val="DefaultParagraphFont"/>
    <w:link w:val="Header"/>
    <w:uiPriority w:val="99"/>
    <w:rsid w:val="00384261"/>
    <w:rPr>
      <w:rFonts w:ascii="Arial" w:eastAsia="Arial" w:hAnsi="Arial" w:cs="Arial"/>
      <w:lang w:val="en-GB" w:eastAsia="en-GB" w:bidi="en-GB"/>
    </w:rPr>
  </w:style>
  <w:style w:type="paragraph" w:styleId="Footer">
    <w:name w:val="footer"/>
    <w:basedOn w:val="Normal"/>
    <w:link w:val="FooterChar"/>
    <w:uiPriority w:val="99"/>
    <w:unhideWhenUsed/>
    <w:rsid w:val="00384261"/>
    <w:pPr>
      <w:tabs>
        <w:tab w:val="center" w:pos="4513"/>
        <w:tab w:val="right" w:pos="9026"/>
      </w:tabs>
    </w:pPr>
  </w:style>
  <w:style w:type="character" w:customStyle="1" w:styleId="FooterChar">
    <w:name w:val="Footer Char"/>
    <w:basedOn w:val="DefaultParagraphFont"/>
    <w:link w:val="Footer"/>
    <w:uiPriority w:val="99"/>
    <w:rsid w:val="0038426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2024-08-20T13:33:00Z</dcterms:created>
  <dcterms:modified xsi:type="dcterms:W3CDTF">2024-08-20T13:33:00Z</dcterms:modified>
</cp:coreProperties>
</file>