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11877" w14:textId="68927873" w:rsidR="008B33CF" w:rsidRPr="00BE1829" w:rsidRDefault="0012297B" w:rsidP="006C7675">
      <w:pPr>
        <w:jc w:val="center"/>
        <w:rPr>
          <w:rFonts w:eastAsia="Arial" w:cs="Times New Roman"/>
        </w:rPr>
      </w:pPr>
      <w:r>
        <w:rPr>
          <w:rFonts w:eastAsia="Arial" w:cs="Times New Roman"/>
          <w:b/>
          <w:bCs/>
          <w:lang w:val="en"/>
        </w:rPr>
        <w:t>YEAR OF FREE</w:t>
      </w:r>
      <w:r w:rsidR="00B479CD">
        <w:rPr>
          <w:rFonts w:eastAsia="Arial" w:cs="Times New Roman"/>
          <w:b/>
          <w:bCs/>
          <w:lang w:val="en"/>
        </w:rPr>
        <w:t xml:space="preserve"> CHEESE </w:t>
      </w:r>
      <w:r w:rsidR="008B33CF" w:rsidRPr="00BE1829">
        <w:rPr>
          <w:rFonts w:eastAsia="Arial" w:cs="Times New Roman"/>
          <w:b/>
          <w:bCs/>
          <w:lang w:val="en"/>
        </w:rPr>
        <w:t>SWEEPSTAKES</w:t>
      </w:r>
    </w:p>
    <w:p w14:paraId="519FE9FB" w14:textId="59171B52" w:rsidR="008B33CF" w:rsidRDefault="008B33CF" w:rsidP="006C7675">
      <w:pPr>
        <w:jc w:val="center"/>
        <w:rPr>
          <w:rFonts w:eastAsia="Arial" w:cs="Times New Roman"/>
        </w:rPr>
      </w:pPr>
      <w:r w:rsidRPr="00BE1829">
        <w:rPr>
          <w:rFonts w:eastAsia="Arial" w:cs="Times New Roman"/>
          <w:b/>
          <w:bCs/>
          <w:lang w:val="en"/>
        </w:rPr>
        <w:t>OFFICIAL RULES</w:t>
      </w:r>
    </w:p>
    <w:p w14:paraId="667FEEF4" w14:textId="77777777" w:rsidR="006C7675" w:rsidRPr="00BE1829" w:rsidRDefault="006C7675" w:rsidP="006C7675">
      <w:pPr>
        <w:spacing w:after="120"/>
        <w:jc w:val="center"/>
        <w:rPr>
          <w:rFonts w:eastAsia="Arial" w:cs="Times New Roman"/>
        </w:rPr>
      </w:pPr>
    </w:p>
    <w:p w14:paraId="5220D7B3" w14:textId="26D901A4" w:rsidR="00BE1829" w:rsidRDefault="008B33CF" w:rsidP="006C7675">
      <w:pPr>
        <w:spacing w:after="240"/>
        <w:rPr>
          <w:rFonts w:eastAsia="Arial" w:cs="Times New Roman"/>
          <w:b/>
          <w:lang w:val="en"/>
        </w:rPr>
      </w:pPr>
      <w:r w:rsidRPr="00BE1829">
        <w:rPr>
          <w:rFonts w:eastAsia="Arial" w:cs="Times New Roman"/>
          <w:b/>
          <w:lang w:val="en"/>
        </w:rPr>
        <w:t>NO PURCHASE OR PAYMENT OF ANY KIND IS NECESSARY TO ENTER OR WIN. A PURCHASE OR PAYM</w:t>
      </w:r>
      <w:r w:rsidR="009C63C0">
        <w:rPr>
          <w:rFonts w:eastAsia="Arial" w:cs="Times New Roman"/>
          <w:b/>
          <w:lang w:val="en"/>
        </w:rPr>
        <w:t>ENT WILL NOT INCREASE YOUR CHANC</w:t>
      </w:r>
      <w:r w:rsidRPr="00BE1829">
        <w:rPr>
          <w:rFonts w:eastAsia="Arial" w:cs="Times New Roman"/>
          <w:b/>
          <w:lang w:val="en"/>
        </w:rPr>
        <w:t xml:space="preserve">ES OF WINNING. </w:t>
      </w:r>
    </w:p>
    <w:p w14:paraId="4E8980C3" w14:textId="6E20C266" w:rsidR="00BE1829" w:rsidRPr="006C7675" w:rsidRDefault="008B33CF" w:rsidP="006C7675">
      <w:pPr>
        <w:spacing w:after="240"/>
        <w:rPr>
          <w:rFonts w:eastAsia="Arial" w:cs="Times New Roman"/>
          <w:b/>
        </w:rPr>
      </w:pPr>
      <w:r w:rsidRPr="00BE1829">
        <w:rPr>
          <w:rFonts w:eastAsia="Arial" w:cs="Times New Roman"/>
          <w:b/>
          <w:lang w:val="en"/>
        </w:rPr>
        <w:t>YOU HAVE NOT YET WON.</w:t>
      </w:r>
    </w:p>
    <w:p w14:paraId="307B84A7" w14:textId="6A9C8FB0" w:rsidR="00BE1829" w:rsidRPr="00BE1829" w:rsidRDefault="008B33CF" w:rsidP="006C7675">
      <w:pPr>
        <w:spacing w:after="240"/>
        <w:rPr>
          <w:rFonts w:eastAsia="Arial" w:cs="Times New Roman"/>
          <w:lang w:val="en"/>
        </w:rPr>
      </w:pPr>
      <w:r w:rsidRPr="00BE1829">
        <w:rPr>
          <w:rFonts w:eastAsia="Arial" w:cs="Times New Roman"/>
          <w:lang w:val="en"/>
        </w:rPr>
        <w:t xml:space="preserve">BY ENTERING THIS SWEEPSTAKES, </w:t>
      </w:r>
      <w:r w:rsidR="001579CB">
        <w:rPr>
          <w:rFonts w:eastAsia="Arial" w:cs="Times New Roman"/>
          <w:lang w:val="en"/>
        </w:rPr>
        <w:t>YOU</w:t>
      </w:r>
      <w:r w:rsidRPr="00BE1829">
        <w:rPr>
          <w:rFonts w:eastAsia="Arial" w:cs="Times New Roman"/>
          <w:lang w:val="en"/>
        </w:rPr>
        <w:t xml:space="preserve"> ACCEPT AND AGREE TO BE BOUND BY ALL TERMS AND CONDITIONS IN THESE OFFICIAL RULES. WINNING IS CONTINGENT ON FULFILLING ALL REQUIREMENTS OF THESE OFFICIAL RULES. ANY VIOLATION OF THESE RULES MAY RESULT IN DISQUALIFICATION, WITHOUT NOTICE OR OBLIGATION TO THE VIOLATOR. ALL DECISIONS OF SPONSOR ARE FINAL AND BINDING IN ALL RESPECTS. VOID </w:t>
      </w:r>
      <w:proofErr w:type="gramStart"/>
      <w:r w:rsidRPr="00BE1829">
        <w:rPr>
          <w:rFonts w:eastAsia="Arial" w:cs="Times New Roman"/>
          <w:lang w:val="en"/>
        </w:rPr>
        <w:t>WHERE</w:t>
      </w:r>
      <w:proofErr w:type="gramEnd"/>
      <w:r w:rsidRPr="00BE1829">
        <w:rPr>
          <w:rFonts w:eastAsia="Arial" w:cs="Times New Roman"/>
          <w:lang w:val="en"/>
        </w:rPr>
        <w:t xml:space="preserve"> PROHIBITED BY LAW. All references to the terms “you</w:t>
      </w:r>
      <w:r w:rsidR="00F124A9">
        <w:rPr>
          <w:rFonts w:eastAsia="Arial" w:cs="Times New Roman"/>
          <w:lang w:val="en"/>
        </w:rPr>
        <w:t>,</w:t>
      </w:r>
      <w:r w:rsidRPr="00BE1829">
        <w:rPr>
          <w:rFonts w:eastAsia="Arial" w:cs="Times New Roman"/>
          <w:lang w:val="en"/>
        </w:rPr>
        <w:t>” “your</w:t>
      </w:r>
      <w:r w:rsidR="00F124A9">
        <w:rPr>
          <w:rFonts w:eastAsia="Arial" w:cs="Times New Roman"/>
          <w:lang w:val="en"/>
        </w:rPr>
        <w:t>,</w:t>
      </w:r>
      <w:r w:rsidRPr="00BE1829">
        <w:rPr>
          <w:rFonts w:eastAsia="Arial" w:cs="Times New Roman"/>
          <w:lang w:val="en"/>
        </w:rPr>
        <w:t xml:space="preserve">” </w:t>
      </w:r>
      <w:r w:rsidR="00F124A9">
        <w:rPr>
          <w:rFonts w:eastAsia="Arial" w:cs="Times New Roman"/>
          <w:lang w:val="en"/>
        </w:rPr>
        <w:t xml:space="preserve">and “entrant(s)” </w:t>
      </w:r>
      <w:r w:rsidRPr="00BE1829">
        <w:rPr>
          <w:rFonts w:eastAsia="Arial" w:cs="Times New Roman"/>
          <w:lang w:val="en"/>
        </w:rPr>
        <w:t xml:space="preserve">in these Official Rules include all </w:t>
      </w:r>
      <w:r w:rsidR="00F124A9">
        <w:rPr>
          <w:rFonts w:eastAsia="Arial" w:cs="Times New Roman"/>
          <w:lang w:val="en"/>
        </w:rPr>
        <w:t>individuals who enter</w:t>
      </w:r>
      <w:r w:rsidRPr="00BE1829">
        <w:rPr>
          <w:rFonts w:eastAsia="Arial" w:cs="Times New Roman"/>
          <w:lang w:val="en"/>
        </w:rPr>
        <w:t>, regardless of whether they win.</w:t>
      </w:r>
    </w:p>
    <w:p w14:paraId="0F8E7317" w14:textId="54BA9B36" w:rsidR="00865EEE" w:rsidRPr="006C7675" w:rsidRDefault="008B33CF" w:rsidP="006C7675">
      <w:pPr>
        <w:pStyle w:val="ListParagraph"/>
        <w:numPr>
          <w:ilvl w:val="0"/>
          <w:numId w:val="1"/>
        </w:numPr>
        <w:tabs>
          <w:tab w:val="left" w:pos="360"/>
        </w:tabs>
        <w:spacing w:after="120" w:line="240" w:lineRule="auto"/>
        <w:ind w:left="0" w:firstLine="0"/>
        <w:rPr>
          <w:rFonts w:ascii="Times New Roman" w:eastAsia="Arial" w:hAnsi="Times New Roman" w:cs="Times New Roman"/>
          <w:lang w:val="en"/>
        </w:rPr>
      </w:pPr>
      <w:r w:rsidRPr="00BE1829">
        <w:rPr>
          <w:rFonts w:ascii="Times New Roman" w:hAnsi="Times New Roman" w:cs="Times New Roman"/>
          <w:b/>
          <w:bCs/>
        </w:rPr>
        <w:t>SPONSOR</w:t>
      </w:r>
      <w:r w:rsidRPr="00BE1829">
        <w:rPr>
          <w:rFonts w:ascii="Times New Roman" w:hAnsi="Times New Roman" w:cs="Times New Roman"/>
          <w:bCs/>
        </w:rPr>
        <w:t>:</w:t>
      </w:r>
      <w:r w:rsidRPr="00BE1829">
        <w:rPr>
          <w:rFonts w:ascii="Times New Roman" w:hAnsi="Times New Roman" w:cs="Times New Roman"/>
        </w:rPr>
        <w:t xml:space="preserve"> Tillamook County Creamery Association, at 4185 Highway 101 North, Tillamook, Oregon 97141</w:t>
      </w:r>
      <w:r w:rsidR="0012297B">
        <w:rPr>
          <w:rFonts w:ascii="Times New Roman" w:hAnsi="Times New Roman" w:cs="Times New Roman"/>
        </w:rPr>
        <w:t xml:space="preserve"> (</w:t>
      </w:r>
      <w:r w:rsidRPr="00BE1829">
        <w:rPr>
          <w:rFonts w:ascii="Times New Roman" w:hAnsi="Times New Roman" w:cs="Times New Roman"/>
        </w:rPr>
        <w:t xml:space="preserve">“Sponsor”). </w:t>
      </w:r>
    </w:p>
    <w:p w14:paraId="6353AB75" w14:textId="7947D2A1" w:rsidR="00BE1829" w:rsidRDefault="008B33CF" w:rsidP="006C7675">
      <w:pPr>
        <w:tabs>
          <w:tab w:val="left" w:pos="360"/>
        </w:tabs>
        <w:spacing w:after="240"/>
        <w:rPr>
          <w:rFonts w:eastAsia="Arial" w:cs="Times New Roman"/>
          <w:lang w:val="en"/>
        </w:rPr>
      </w:pPr>
      <w:r w:rsidRPr="00BE1829">
        <w:rPr>
          <w:rFonts w:eastAsia="Arial" w:cs="Times New Roman"/>
          <w:lang w:val="en"/>
        </w:rPr>
        <w:t>2.</w:t>
      </w:r>
      <w:r w:rsidRPr="00BE1829">
        <w:rPr>
          <w:rFonts w:eastAsia="Arial" w:cs="Times New Roman"/>
          <w:lang w:val="en"/>
        </w:rPr>
        <w:tab/>
      </w:r>
      <w:r w:rsidRPr="00BE1829">
        <w:rPr>
          <w:rFonts w:eastAsia="Arial" w:cs="Times New Roman"/>
          <w:b/>
          <w:bCs/>
          <w:lang w:val="en"/>
        </w:rPr>
        <w:t>ELIGIBILITY</w:t>
      </w:r>
      <w:r w:rsidR="00BE1829">
        <w:rPr>
          <w:rFonts w:eastAsia="Arial" w:cs="Times New Roman"/>
          <w:lang w:val="en"/>
        </w:rPr>
        <w:t xml:space="preserve">: To be eligible to enter the </w:t>
      </w:r>
      <w:r w:rsidR="005A6AEA">
        <w:rPr>
          <w:rFonts w:eastAsia="Arial" w:cs="Times New Roman"/>
          <w:lang w:val="en"/>
        </w:rPr>
        <w:t xml:space="preserve">Year of Free </w:t>
      </w:r>
      <w:r w:rsidR="00B479CD">
        <w:rPr>
          <w:rFonts w:eastAsia="Arial" w:cs="Times New Roman"/>
          <w:lang w:val="en"/>
        </w:rPr>
        <w:t xml:space="preserve">Cheese </w:t>
      </w:r>
      <w:r w:rsidR="00BE1829">
        <w:rPr>
          <w:rFonts w:eastAsia="Arial" w:cs="Times New Roman"/>
          <w:lang w:val="en"/>
        </w:rPr>
        <w:t xml:space="preserve">Sweepstakes (the </w:t>
      </w:r>
      <w:r w:rsidRPr="00BE1829">
        <w:rPr>
          <w:rFonts w:eastAsia="Arial" w:cs="Times New Roman"/>
          <w:lang w:val="en"/>
        </w:rPr>
        <w:t>“</w:t>
      </w:r>
      <w:r w:rsidR="00865EEE">
        <w:rPr>
          <w:rFonts w:eastAsia="Arial" w:cs="Times New Roman"/>
          <w:lang w:val="en"/>
        </w:rPr>
        <w:t>Sweepstakes</w:t>
      </w:r>
      <w:r w:rsidRPr="00BE1829">
        <w:rPr>
          <w:rFonts w:eastAsia="Arial" w:cs="Times New Roman"/>
          <w:lang w:val="en"/>
        </w:rPr>
        <w:t xml:space="preserve">”), entrant must be a legal resident of the fifty (50) United States (including District of Columbia) and at least 18 years of age </w:t>
      </w:r>
      <w:r w:rsidRPr="00BE1829">
        <w:rPr>
          <w:rFonts w:cs="Times New Roman"/>
          <w:w w:val="105"/>
        </w:rPr>
        <w:t xml:space="preserve">(or the age of majority in their state; Alabama and Nebraska residents must be nineteen (19) or older and residents of Mississippi must be twenty-one (21) or older) </w:t>
      </w:r>
      <w:r w:rsidRPr="00BE1829">
        <w:rPr>
          <w:rFonts w:eastAsia="Arial" w:cs="Times New Roman"/>
          <w:lang w:val="en"/>
        </w:rPr>
        <w:t xml:space="preserve">at the time of entry. Residents of U.S. territories and possessions and U.S. military installations in foreign countries are excluded from this </w:t>
      </w:r>
      <w:r w:rsidR="00865EEE">
        <w:rPr>
          <w:rFonts w:eastAsia="Arial" w:cs="Times New Roman"/>
          <w:lang w:val="en"/>
        </w:rPr>
        <w:t>Sweepstakes</w:t>
      </w:r>
      <w:r w:rsidRPr="00BE1829">
        <w:rPr>
          <w:rFonts w:eastAsia="Arial" w:cs="Times New Roman"/>
          <w:lang w:val="en"/>
        </w:rPr>
        <w:t xml:space="preserve">. Past and present employees, officers, directors and agents of Sponsor </w:t>
      </w:r>
      <w:r w:rsidR="00443ABE">
        <w:rPr>
          <w:rFonts w:eastAsia="Arial" w:cs="Times New Roman"/>
          <w:lang w:val="en"/>
        </w:rPr>
        <w:t>or</w:t>
      </w:r>
      <w:r w:rsidRPr="00BE1829">
        <w:rPr>
          <w:rFonts w:eastAsia="Arial" w:cs="Times New Roman"/>
          <w:lang w:val="en"/>
        </w:rPr>
        <w:t xml:space="preserve"> any of </w:t>
      </w:r>
      <w:r w:rsidR="005A6AEA">
        <w:rPr>
          <w:rFonts w:eastAsia="Arial" w:cs="Times New Roman"/>
          <w:lang w:val="en"/>
        </w:rPr>
        <w:t>its</w:t>
      </w:r>
      <w:r w:rsidR="00443ABE">
        <w:rPr>
          <w:rFonts w:eastAsia="Arial" w:cs="Times New Roman"/>
          <w:lang w:val="en"/>
        </w:rPr>
        <w:t xml:space="preserve"> </w:t>
      </w:r>
      <w:r w:rsidRPr="00BE1829">
        <w:rPr>
          <w:rFonts w:eastAsia="Arial" w:cs="Times New Roman"/>
          <w:lang w:val="en"/>
        </w:rPr>
        <w:t xml:space="preserve">affiliates or other companies involved in the development or administration of this </w:t>
      </w:r>
      <w:r w:rsidR="00865EEE">
        <w:rPr>
          <w:rFonts w:eastAsia="Arial" w:cs="Times New Roman"/>
          <w:lang w:val="en"/>
        </w:rPr>
        <w:t>Sweepstakes</w:t>
      </w:r>
      <w:r w:rsidRPr="00BE1829">
        <w:rPr>
          <w:rFonts w:eastAsia="Arial" w:cs="Times New Roman"/>
          <w:lang w:val="en"/>
        </w:rPr>
        <w:t xml:space="preserve">, as well as and their immediate family members (spouse, parent, child, sibling and their respective spouses, regardless of where they reside) or those living in the same household (whether or not related) with, such employees, officers, directors and agents are not eligible to enter or win. This </w:t>
      </w:r>
      <w:r w:rsidR="00865EEE">
        <w:rPr>
          <w:rFonts w:eastAsia="Arial" w:cs="Times New Roman"/>
          <w:lang w:val="en"/>
        </w:rPr>
        <w:t>Sweepstakes</w:t>
      </w:r>
      <w:r w:rsidR="00865EEE" w:rsidRPr="00BE1829">
        <w:rPr>
          <w:rFonts w:eastAsia="Arial" w:cs="Times New Roman"/>
          <w:lang w:val="en"/>
        </w:rPr>
        <w:t xml:space="preserve"> </w:t>
      </w:r>
      <w:r w:rsidRPr="00BE1829">
        <w:rPr>
          <w:rFonts w:eastAsia="Arial" w:cs="Times New Roman"/>
          <w:lang w:val="en"/>
        </w:rPr>
        <w:t>is void where prohibited, restricted, or taxed by law. Sponsor reserve</w:t>
      </w:r>
      <w:r w:rsidR="005A6AEA">
        <w:rPr>
          <w:rFonts w:eastAsia="Arial" w:cs="Times New Roman"/>
          <w:lang w:val="en"/>
        </w:rPr>
        <w:t>s</w:t>
      </w:r>
      <w:r w:rsidRPr="00BE1829">
        <w:rPr>
          <w:rFonts w:eastAsia="Arial" w:cs="Times New Roman"/>
          <w:lang w:val="en"/>
        </w:rPr>
        <w:t xml:space="preserve"> the right to disqualify any </w:t>
      </w:r>
      <w:r w:rsidR="00F124A9">
        <w:rPr>
          <w:rFonts w:eastAsia="Arial" w:cs="Times New Roman"/>
          <w:lang w:val="en"/>
        </w:rPr>
        <w:t>entrant</w:t>
      </w:r>
      <w:r w:rsidRPr="00BE1829">
        <w:rPr>
          <w:rFonts w:eastAsia="Arial" w:cs="Times New Roman"/>
          <w:lang w:val="en"/>
        </w:rPr>
        <w:t xml:space="preserve"> that Sponsor determine</w:t>
      </w:r>
      <w:r w:rsidR="005A6AEA">
        <w:rPr>
          <w:rFonts w:eastAsia="Arial" w:cs="Times New Roman"/>
          <w:lang w:val="en"/>
        </w:rPr>
        <w:t>s</w:t>
      </w:r>
      <w:r w:rsidRPr="00BE1829">
        <w:rPr>
          <w:rFonts w:eastAsia="Arial" w:cs="Times New Roman"/>
          <w:lang w:val="en"/>
        </w:rPr>
        <w:t xml:space="preserve">, in </w:t>
      </w:r>
      <w:r w:rsidR="005A6AEA">
        <w:rPr>
          <w:rFonts w:eastAsia="Arial" w:cs="Times New Roman"/>
          <w:lang w:val="en"/>
        </w:rPr>
        <w:t>its</w:t>
      </w:r>
      <w:r w:rsidR="00443ABE" w:rsidRPr="00BE1829">
        <w:rPr>
          <w:rFonts w:eastAsia="Arial" w:cs="Times New Roman"/>
          <w:lang w:val="en"/>
        </w:rPr>
        <w:t xml:space="preserve"> </w:t>
      </w:r>
      <w:r w:rsidRPr="00BE1829">
        <w:rPr>
          <w:rFonts w:eastAsia="Arial" w:cs="Times New Roman"/>
          <w:lang w:val="en"/>
        </w:rPr>
        <w:t xml:space="preserve">discretion, is ineligible to participate in the </w:t>
      </w:r>
      <w:r w:rsidR="00865EEE">
        <w:rPr>
          <w:rFonts w:eastAsia="Arial" w:cs="Times New Roman"/>
          <w:lang w:val="en"/>
        </w:rPr>
        <w:t>Sweepstakes</w:t>
      </w:r>
      <w:r w:rsidRPr="00BE1829">
        <w:rPr>
          <w:rFonts w:eastAsia="Arial" w:cs="Times New Roman"/>
          <w:lang w:val="en"/>
        </w:rPr>
        <w:t>.</w:t>
      </w:r>
    </w:p>
    <w:p w14:paraId="5CDBA2DE" w14:textId="77777777" w:rsidR="008B33CF" w:rsidRPr="00BE1829" w:rsidRDefault="008B33CF" w:rsidP="006C7675">
      <w:pPr>
        <w:tabs>
          <w:tab w:val="left" w:pos="360"/>
        </w:tabs>
        <w:spacing w:after="240"/>
        <w:contextualSpacing/>
        <w:rPr>
          <w:rFonts w:eastAsia="Arial" w:cs="Times New Roman"/>
        </w:rPr>
      </w:pPr>
      <w:r w:rsidRPr="00BE1829">
        <w:rPr>
          <w:rFonts w:eastAsia="Arial" w:cs="Times New Roman"/>
          <w:lang w:val="en"/>
        </w:rPr>
        <w:t>3.</w:t>
      </w:r>
      <w:r w:rsidRPr="00BE1829">
        <w:rPr>
          <w:rFonts w:eastAsia="Arial" w:cs="Times New Roman"/>
          <w:lang w:val="en"/>
        </w:rPr>
        <w:tab/>
      </w:r>
      <w:r w:rsidRPr="00BE1829">
        <w:rPr>
          <w:rFonts w:eastAsia="Arial" w:cs="Times New Roman"/>
          <w:b/>
          <w:bCs/>
          <w:lang w:val="en"/>
        </w:rPr>
        <w:t>TIMING</w:t>
      </w:r>
      <w:r w:rsidRPr="00BE1829">
        <w:rPr>
          <w:rFonts w:eastAsia="Arial" w:cs="Times New Roman"/>
          <w:bCs/>
          <w:lang w:val="en"/>
        </w:rPr>
        <w:t>:</w:t>
      </w:r>
    </w:p>
    <w:p w14:paraId="754D9F18" w14:textId="3F8AF912" w:rsidR="00BE1829" w:rsidRPr="006C7675" w:rsidRDefault="008B33CF" w:rsidP="006C7675">
      <w:pPr>
        <w:spacing w:after="240"/>
        <w:ind w:firstLine="360"/>
        <w:contextualSpacing/>
        <w:rPr>
          <w:rFonts w:eastAsia="Arial" w:cs="Times New Roman"/>
          <w:lang w:val="en"/>
        </w:rPr>
      </w:pPr>
      <w:r w:rsidRPr="00BE1829">
        <w:rPr>
          <w:rFonts w:eastAsia="Arial" w:cs="Times New Roman"/>
          <w:lang w:val="en"/>
        </w:rPr>
        <w:t>a</w:t>
      </w:r>
      <w:r w:rsidRPr="00BE1829">
        <w:rPr>
          <w:rFonts w:cs="Times New Roman"/>
          <w:lang w:val="en"/>
        </w:rPr>
        <w:t>.</w:t>
      </w:r>
      <w:r w:rsidRPr="00BE1829">
        <w:rPr>
          <w:rFonts w:cs="Times New Roman"/>
          <w:lang w:val="en"/>
        </w:rPr>
        <w:tab/>
      </w:r>
      <w:r w:rsidR="00865EEE" w:rsidRPr="00B479CD">
        <w:rPr>
          <w:rFonts w:eastAsia="Arial" w:cs="Times New Roman"/>
          <w:b/>
          <w:bCs/>
          <w:lang w:val="en"/>
        </w:rPr>
        <w:t xml:space="preserve">SWEEPSTAKES </w:t>
      </w:r>
      <w:r w:rsidR="00B479CD" w:rsidRPr="00B479CD">
        <w:rPr>
          <w:rFonts w:eastAsia="Arial" w:cs="Times New Roman"/>
          <w:b/>
          <w:bCs/>
          <w:lang w:val="en"/>
        </w:rPr>
        <w:t xml:space="preserve">ENTRY </w:t>
      </w:r>
      <w:r w:rsidRPr="00B479CD">
        <w:rPr>
          <w:rFonts w:eastAsia="Arial" w:cs="Times New Roman"/>
          <w:b/>
          <w:bCs/>
          <w:lang w:val="en"/>
        </w:rPr>
        <w:t>PERIOD</w:t>
      </w:r>
      <w:r w:rsidRPr="00BE1829">
        <w:rPr>
          <w:rFonts w:eastAsia="Arial" w:cs="Times New Roman"/>
          <w:lang w:val="en"/>
        </w:rPr>
        <w:t xml:space="preserve">: The </w:t>
      </w:r>
      <w:r w:rsidR="00865EEE">
        <w:rPr>
          <w:rFonts w:eastAsia="Arial" w:cs="Times New Roman"/>
          <w:lang w:val="en"/>
        </w:rPr>
        <w:t>Sweepstakes</w:t>
      </w:r>
      <w:r w:rsidR="00865EEE" w:rsidRPr="00BE1829">
        <w:rPr>
          <w:rFonts w:eastAsia="Arial" w:cs="Times New Roman"/>
          <w:lang w:val="en"/>
        </w:rPr>
        <w:t xml:space="preserve"> </w:t>
      </w:r>
      <w:r w:rsidRPr="00BE1829">
        <w:rPr>
          <w:rFonts w:eastAsia="Arial" w:cs="Times New Roman"/>
          <w:lang w:val="en"/>
        </w:rPr>
        <w:t xml:space="preserve">entry period begins </w:t>
      </w:r>
      <w:r w:rsidR="000664BE">
        <w:rPr>
          <w:rFonts w:eastAsia="Arial" w:cs="Times New Roman"/>
          <w:lang w:val="en"/>
        </w:rPr>
        <w:t xml:space="preserve">December </w:t>
      </w:r>
      <w:r w:rsidR="006924A7">
        <w:rPr>
          <w:rFonts w:eastAsia="Arial" w:cs="Times New Roman"/>
          <w:lang w:val="en"/>
        </w:rPr>
        <w:t>1</w:t>
      </w:r>
      <w:r w:rsidR="000664BE">
        <w:rPr>
          <w:rFonts w:eastAsia="Arial" w:cs="Times New Roman"/>
          <w:lang w:val="en"/>
        </w:rPr>
        <w:t>0</w:t>
      </w:r>
      <w:r w:rsidRPr="00BE1829">
        <w:rPr>
          <w:rFonts w:eastAsia="Arial" w:cs="Times New Roman"/>
          <w:lang w:val="en"/>
        </w:rPr>
        <w:t xml:space="preserve">, </w:t>
      </w:r>
      <w:proofErr w:type="gramStart"/>
      <w:r w:rsidRPr="00BE1829">
        <w:rPr>
          <w:rFonts w:eastAsia="Arial" w:cs="Times New Roman"/>
          <w:lang w:val="en"/>
        </w:rPr>
        <w:t>2024</w:t>
      </w:r>
      <w:proofErr w:type="gramEnd"/>
      <w:r w:rsidRPr="00BE1829">
        <w:rPr>
          <w:rFonts w:eastAsia="Arial" w:cs="Times New Roman"/>
          <w:lang w:val="en"/>
        </w:rPr>
        <w:t xml:space="preserve"> at </w:t>
      </w:r>
      <w:r w:rsidR="00C84D2C">
        <w:rPr>
          <w:rFonts w:eastAsia="Arial" w:cs="Times New Roman"/>
          <w:lang w:val="en"/>
        </w:rPr>
        <w:t>12</w:t>
      </w:r>
      <w:r w:rsidRPr="00BE1829">
        <w:rPr>
          <w:rFonts w:eastAsia="Arial" w:cs="Times New Roman"/>
          <w:lang w:val="en"/>
        </w:rPr>
        <w:t xml:space="preserve">:00:01 </w:t>
      </w:r>
      <w:r w:rsidR="006924A7">
        <w:rPr>
          <w:rFonts w:eastAsia="Arial" w:cs="Times New Roman"/>
          <w:lang w:val="en"/>
        </w:rPr>
        <w:t>AM</w:t>
      </w:r>
      <w:r w:rsidRPr="00BE1829">
        <w:rPr>
          <w:rFonts w:eastAsia="Arial" w:cs="Times New Roman"/>
          <w:lang w:val="en"/>
        </w:rPr>
        <w:t xml:space="preserve"> </w:t>
      </w:r>
      <w:r w:rsidR="00B479CD">
        <w:rPr>
          <w:rFonts w:eastAsia="Arial" w:cs="Times New Roman"/>
          <w:lang w:val="en"/>
        </w:rPr>
        <w:t>Pacific</w:t>
      </w:r>
      <w:r w:rsidRPr="00BE1829">
        <w:rPr>
          <w:rFonts w:eastAsia="Arial" w:cs="Times New Roman"/>
          <w:lang w:val="en"/>
        </w:rPr>
        <w:t xml:space="preserve"> Time (“</w:t>
      </w:r>
      <w:r w:rsidR="00B479CD">
        <w:rPr>
          <w:rFonts w:eastAsia="Arial" w:cs="Times New Roman"/>
          <w:lang w:val="en"/>
        </w:rPr>
        <w:t>P</w:t>
      </w:r>
      <w:r w:rsidRPr="00BE1829">
        <w:rPr>
          <w:rFonts w:eastAsia="Arial" w:cs="Times New Roman"/>
          <w:lang w:val="en"/>
        </w:rPr>
        <w:t>T”)</w:t>
      </w:r>
      <w:r w:rsidR="00B479CD">
        <w:rPr>
          <w:rFonts w:eastAsia="Arial" w:cs="Times New Roman"/>
          <w:lang w:val="en"/>
        </w:rPr>
        <w:t xml:space="preserve"> </w:t>
      </w:r>
      <w:r w:rsidRPr="00BE1829">
        <w:rPr>
          <w:rFonts w:eastAsia="Arial" w:cs="Times New Roman"/>
          <w:lang w:val="en"/>
        </w:rPr>
        <w:t xml:space="preserve">and ends </w:t>
      </w:r>
      <w:r w:rsidR="000664BE">
        <w:rPr>
          <w:rFonts w:eastAsia="Arial" w:cs="Times New Roman"/>
          <w:lang w:val="en"/>
        </w:rPr>
        <w:t xml:space="preserve">December </w:t>
      </w:r>
      <w:r w:rsidR="00D94656">
        <w:rPr>
          <w:rFonts w:eastAsia="Arial" w:cs="Times New Roman"/>
          <w:lang w:val="en"/>
        </w:rPr>
        <w:t>3</w:t>
      </w:r>
      <w:r w:rsidR="000664BE">
        <w:rPr>
          <w:rFonts w:eastAsia="Arial" w:cs="Times New Roman"/>
          <w:lang w:val="en"/>
        </w:rPr>
        <w:t>1</w:t>
      </w:r>
      <w:r w:rsidRPr="00BE1829">
        <w:rPr>
          <w:rFonts w:eastAsia="Arial" w:cs="Times New Roman"/>
          <w:lang w:val="en"/>
        </w:rPr>
        <w:t xml:space="preserve">, 2024 at </w:t>
      </w:r>
      <w:r w:rsidR="006924A7">
        <w:rPr>
          <w:rFonts w:eastAsia="Arial" w:cs="Times New Roman"/>
          <w:lang w:val="en"/>
        </w:rPr>
        <w:t>11</w:t>
      </w:r>
      <w:r w:rsidRPr="00BE1829">
        <w:rPr>
          <w:rFonts w:eastAsia="Arial" w:cs="Times New Roman"/>
          <w:lang w:val="en"/>
        </w:rPr>
        <w:t xml:space="preserve">:59:59 </w:t>
      </w:r>
      <w:r w:rsidR="00C84D2C">
        <w:rPr>
          <w:rFonts w:eastAsia="Arial" w:cs="Times New Roman"/>
          <w:lang w:val="en"/>
        </w:rPr>
        <w:t xml:space="preserve">PM </w:t>
      </w:r>
      <w:r w:rsidR="00B479CD">
        <w:rPr>
          <w:rFonts w:eastAsia="Arial" w:cs="Times New Roman"/>
          <w:lang w:val="en"/>
        </w:rPr>
        <w:t>P</w:t>
      </w:r>
      <w:r w:rsidR="00046D25">
        <w:rPr>
          <w:rFonts w:eastAsia="Arial" w:cs="Times New Roman"/>
          <w:lang w:val="en"/>
        </w:rPr>
        <w:t>T (th</w:t>
      </w:r>
      <w:r w:rsidR="006924A7">
        <w:rPr>
          <w:rFonts w:eastAsia="Arial" w:cs="Times New Roman"/>
          <w:lang w:val="en"/>
        </w:rPr>
        <w:t>is window of time is referred to as the</w:t>
      </w:r>
      <w:r w:rsidR="00046D25">
        <w:rPr>
          <w:rFonts w:eastAsia="Arial" w:cs="Times New Roman"/>
          <w:lang w:val="en"/>
        </w:rPr>
        <w:t xml:space="preserve"> “</w:t>
      </w:r>
      <w:r w:rsidR="00865EEE">
        <w:rPr>
          <w:rFonts w:eastAsia="Arial" w:cs="Times New Roman"/>
          <w:lang w:val="en"/>
        </w:rPr>
        <w:t xml:space="preserve">Sweepstakes </w:t>
      </w:r>
      <w:r w:rsidR="00046D25">
        <w:rPr>
          <w:rFonts w:eastAsia="Arial" w:cs="Times New Roman"/>
          <w:lang w:val="en"/>
        </w:rPr>
        <w:t>Period”). Sponsor</w:t>
      </w:r>
      <w:r w:rsidR="005A6AEA">
        <w:rPr>
          <w:rFonts w:eastAsia="Arial" w:cs="Times New Roman"/>
          <w:lang w:val="en"/>
        </w:rPr>
        <w:t>’</w:t>
      </w:r>
      <w:r w:rsidRPr="00BE1829">
        <w:rPr>
          <w:rFonts w:eastAsia="Arial" w:cs="Times New Roman"/>
          <w:lang w:val="en"/>
        </w:rPr>
        <w:t>s computer</w:t>
      </w:r>
      <w:r w:rsidR="001579CB">
        <w:rPr>
          <w:rFonts w:eastAsia="Arial" w:cs="Times New Roman"/>
          <w:lang w:val="en"/>
        </w:rPr>
        <w:t xml:space="preserve"> </w:t>
      </w:r>
      <w:r w:rsidRPr="00BE1829">
        <w:rPr>
          <w:rFonts w:eastAsia="Arial" w:cs="Times New Roman"/>
          <w:lang w:val="en"/>
        </w:rPr>
        <w:t xml:space="preserve">is the official timekeeping device for the Sweepstakes. </w:t>
      </w:r>
    </w:p>
    <w:p w14:paraId="40DC7C13" w14:textId="64E25F96" w:rsidR="004171C1" w:rsidRPr="001F6EDF" w:rsidRDefault="008B33CF" w:rsidP="006C7675">
      <w:pPr>
        <w:pStyle w:val="ListParagraph"/>
        <w:spacing w:after="240" w:line="240" w:lineRule="auto"/>
        <w:ind w:left="0" w:firstLine="360"/>
        <w:contextualSpacing w:val="0"/>
        <w:rPr>
          <w:rFonts w:ascii="Times New Roman" w:eastAsia="Arial" w:hAnsi="Times New Roman" w:cs="Times New Roman"/>
          <w:lang w:val="en"/>
        </w:rPr>
      </w:pPr>
      <w:r w:rsidRPr="00BE1829">
        <w:rPr>
          <w:rFonts w:ascii="Times New Roman" w:eastAsia="Arial" w:hAnsi="Times New Roman" w:cs="Times New Roman"/>
          <w:lang w:val="en"/>
        </w:rPr>
        <w:t>b.</w:t>
      </w:r>
      <w:r w:rsidRPr="00BE1829">
        <w:rPr>
          <w:rFonts w:ascii="Times New Roman" w:hAnsi="Times New Roman" w:cs="Times New Roman"/>
        </w:rPr>
        <w:tab/>
      </w:r>
      <w:r w:rsidRPr="00B479CD">
        <w:rPr>
          <w:rFonts w:ascii="Times New Roman" w:eastAsia="Arial" w:hAnsi="Times New Roman" w:cs="Times New Roman"/>
          <w:b/>
          <w:bCs/>
          <w:lang w:val="en"/>
        </w:rPr>
        <w:t>DRAWING</w:t>
      </w:r>
      <w:r w:rsidRPr="00BE1829">
        <w:rPr>
          <w:rFonts w:ascii="Times New Roman" w:eastAsia="Arial" w:hAnsi="Times New Roman" w:cs="Times New Roman"/>
          <w:lang w:val="en"/>
        </w:rPr>
        <w:t xml:space="preserve">: </w:t>
      </w:r>
      <w:r w:rsidR="005E7869">
        <w:rPr>
          <w:rFonts w:ascii="Times New Roman" w:eastAsia="Arial" w:hAnsi="Times New Roman" w:cs="Times New Roman"/>
          <w:lang w:val="en"/>
        </w:rPr>
        <w:t>One (</w:t>
      </w:r>
      <w:proofErr w:type="gramStart"/>
      <w:r w:rsidR="005E7869">
        <w:rPr>
          <w:rFonts w:ascii="Times New Roman" w:eastAsia="Arial" w:hAnsi="Times New Roman" w:cs="Times New Roman"/>
          <w:lang w:val="en"/>
        </w:rPr>
        <w:t>1)</w:t>
      </w:r>
      <w:r w:rsidR="000E72E5" w:rsidRPr="001F6EDF">
        <w:rPr>
          <w:rFonts w:ascii="Times New Roman" w:eastAsia="Arial" w:hAnsi="Times New Roman" w:cs="Times New Roman"/>
          <w:lang w:val="en"/>
        </w:rPr>
        <w:t>potential</w:t>
      </w:r>
      <w:proofErr w:type="gramEnd"/>
      <w:r w:rsidR="000E72E5" w:rsidRPr="001F6EDF">
        <w:rPr>
          <w:rFonts w:ascii="Times New Roman" w:eastAsia="Arial" w:hAnsi="Times New Roman" w:cs="Times New Roman"/>
          <w:lang w:val="en"/>
        </w:rPr>
        <w:t xml:space="preserve"> winner</w:t>
      </w:r>
      <w:r w:rsidRPr="001F6EDF">
        <w:rPr>
          <w:rFonts w:ascii="Times New Roman" w:eastAsia="Arial" w:hAnsi="Times New Roman" w:cs="Times New Roman"/>
          <w:lang w:val="en"/>
        </w:rPr>
        <w:t xml:space="preserve"> will be chosen through a random drawing </w:t>
      </w:r>
      <w:r w:rsidR="00B479CD">
        <w:rPr>
          <w:rFonts w:ascii="Times New Roman" w:eastAsia="Arial" w:hAnsi="Times New Roman" w:cs="Times New Roman"/>
          <w:lang w:val="en"/>
        </w:rPr>
        <w:t xml:space="preserve">to occur </w:t>
      </w:r>
      <w:r w:rsidRPr="001F6EDF">
        <w:rPr>
          <w:rFonts w:ascii="Times New Roman" w:eastAsia="Arial" w:hAnsi="Times New Roman" w:cs="Times New Roman"/>
          <w:lang w:val="en"/>
        </w:rPr>
        <w:t>on</w:t>
      </w:r>
      <w:r w:rsidR="000E72E5" w:rsidRPr="001F6EDF">
        <w:rPr>
          <w:rFonts w:ascii="Times New Roman" w:eastAsia="Arial" w:hAnsi="Times New Roman" w:cs="Times New Roman"/>
          <w:lang w:val="en"/>
        </w:rPr>
        <w:t xml:space="preserve"> </w:t>
      </w:r>
      <w:r w:rsidR="000664BE">
        <w:rPr>
          <w:rFonts w:ascii="Times New Roman" w:eastAsia="Arial" w:hAnsi="Times New Roman" w:cs="Times New Roman"/>
          <w:lang w:val="en"/>
        </w:rPr>
        <w:t>January 3</w:t>
      </w:r>
      <w:r w:rsidR="000E72E5" w:rsidRPr="001F6EDF">
        <w:rPr>
          <w:rFonts w:ascii="Times New Roman" w:eastAsia="Arial" w:hAnsi="Times New Roman" w:cs="Times New Roman"/>
          <w:lang w:val="en"/>
        </w:rPr>
        <w:t>, 202</w:t>
      </w:r>
      <w:r w:rsidR="00D7403C">
        <w:rPr>
          <w:rFonts w:ascii="Times New Roman" w:eastAsia="Arial" w:hAnsi="Times New Roman" w:cs="Times New Roman"/>
          <w:lang w:val="en"/>
        </w:rPr>
        <w:t>5</w:t>
      </w:r>
      <w:r w:rsidR="00B479CD">
        <w:rPr>
          <w:rFonts w:ascii="Times New Roman" w:eastAsia="Arial" w:hAnsi="Times New Roman" w:cs="Times New Roman"/>
          <w:lang w:val="en"/>
        </w:rPr>
        <w:t xml:space="preserve"> drawn from all eligible entries received </w:t>
      </w:r>
      <w:r w:rsidR="00D94656">
        <w:rPr>
          <w:rFonts w:ascii="Times New Roman" w:eastAsia="Arial" w:hAnsi="Times New Roman" w:cs="Times New Roman"/>
          <w:lang w:val="en"/>
        </w:rPr>
        <w:t>during the Sweepstakes Period</w:t>
      </w:r>
      <w:r w:rsidR="00BE1829" w:rsidRPr="001F6EDF">
        <w:rPr>
          <w:rFonts w:ascii="Times New Roman" w:eastAsia="Arial" w:hAnsi="Times New Roman" w:cs="Times New Roman"/>
          <w:lang w:val="en"/>
        </w:rPr>
        <w:t>.</w:t>
      </w:r>
      <w:r w:rsidR="000664BE">
        <w:rPr>
          <w:rFonts w:ascii="Times New Roman" w:eastAsia="Arial" w:hAnsi="Times New Roman" w:cs="Times New Roman"/>
          <w:lang w:val="en"/>
        </w:rPr>
        <w:t xml:space="preserve"> </w:t>
      </w:r>
      <w:r w:rsidR="00B479CD">
        <w:rPr>
          <w:rFonts w:ascii="Times New Roman" w:eastAsia="Arial" w:hAnsi="Times New Roman" w:cs="Times New Roman"/>
          <w:lang w:val="en"/>
        </w:rPr>
        <w:t>See information regarding timing for prize notification below.</w:t>
      </w:r>
    </w:p>
    <w:p w14:paraId="3572C1BA" w14:textId="314329A0" w:rsidR="00413486" w:rsidRPr="00312194" w:rsidRDefault="004171C1" w:rsidP="00413486">
      <w:pPr>
        <w:pStyle w:val="CommentText"/>
        <w:spacing w:after="240"/>
        <w:rPr>
          <w:rFonts w:ascii="Times New Roman" w:eastAsia="Arial" w:hAnsi="Times New Roman" w:cs="Times New Roman"/>
          <w:sz w:val="24"/>
          <w:szCs w:val="24"/>
        </w:rPr>
      </w:pPr>
      <w:r w:rsidRPr="001F6EDF">
        <w:rPr>
          <w:rFonts w:ascii="Times New Roman" w:eastAsia="Arial" w:hAnsi="Times New Roman" w:cs="Times New Roman"/>
          <w:sz w:val="24"/>
          <w:szCs w:val="24"/>
          <w:lang w:val="en"/>
        </w:rPr>
        <w:lastRenderedPageBreak/>
        <w:t>4.</w:t>
      </w:r>
      <w:r w:rsidRPr="001F6EDF">
        <w:rPr>
          <w:rFonts w:ascii="Times New Roman" w:eastAsia="Arial" w:hAnsi="Times New Roman" w:cs="Times New Roman"/>
          <w:sz w:val="24"/>
          <w:szCs w:val="24"/>
          <w:lang w:val="en"/>
        </w:rPr>
        <w:tab/>
      </w:r>
      <w:r w:rsidRPr="001F6EDF">
        <w:rPr>
          <w:rFonts w:ascii="Times New Roman" w:eastAsia="Arial" w:hAnsi="Times New Roman" w:cs="Times New Roman"/>
          <w:b/>
          <w:sz w:val="24"/>
          <w:szCs w:val="24"/>
          <w:lang w:val="en"/>
        </w:rPr>
        <w:t>HOW TO ENTER</w:t>
      </w:r>
      <w:r w:rsidRPr="001F6EDF">
        <w:rPr>
          <w:rFonts w:ascii="Times New Roman" w:eastAsia="Arial" w:hAnsi="Times New Roman" w:cs="Times New Roman"/>
          <w:sz w:val="24"/>
          <w:szCs w:val="24"/>
          <w:lang w:val="en"/>
        </w:rPr>
        <w:t>:</w:t>
      </w:r>
      <w:r w:rsidR="00703C43" w:rsidRPr="001F6EDF">
        <w:rPr>
          <w:rFonts w:ascii="Times New Roman" w:eastAsia="Arial" w:hAnsi="Times New Roman" w:cs="Times New Roman"/>
          <w:sz w:val="24"/>
          <w:szCs w:val="24"/>
          <w:lang w:val="en"/>
        </w:rPr>
        <w:t xml:space="preserve"> </w:t>
      </w:r>
      <w:r w:rsidR="001F6EDF">
        <w:rPr>
          <w:rFonts w:ascii="Times New Roman" w:eastAsia="Arial" w:hAnsi="Times New Roman" w:cs="Times New Roman"/>
          <w:sz w:val="24"/>
          <w:szCs w:val="24"/>
          <w:lang w:val="en"/>
        </w:rPr>
        <w:t>During</w:t>
      </w:r>
      <w:r w:rsidR="00C84D2C" w:rsidRPr="001F6EDF">
        <w:rPr>
          <w:rFonts w:ascii="Times New Roman" w:eastAsia="Arial" w:hAnsi="Times New Roman" w:cs="Times New Roman"/>
          <w:sz w:val="24"/>
          <w:szCs w:val="24"/>
          <w:lang w:val="en"/>
        </w:rPr>
        <w:t xml:space="preserve"> the </w:t>
      </w:r>
      <w:r w:rsidR="00023BF1" w:rsidRPr="00312194">
        <w:rPr>
          <w:rFonts w:ascii="Times New Roman" w:eastAsia="Arial" w:hAnsi="Times New Roman" w:cs="Times New Roman"/>
          <w:sz w:val="24"/>
          <w:szCs w:val="24"/>
          <w:lang w:val="en"/>
        </w:rPr>
        <w:t>Sweepstakes Period</w:t>
      </w:r>
      <w:r w:rsidR="00710656" w:rsidRPr="00312194">
        <w:rPr>
          <w:rFonts w:ascii="Times New Roman" w:eastAsia="Arial" w:hAnsi="Times New Roman" w:cs="Times New Roman"/>
          <w:sz w:val="24"/>
          <w:szCs w:val="24"/>
          <w:lang w:val="en"/>
        </w:rPr>
        <w:t xml:space="preserve">, enter by (i) </w:t>
      </w:r>
      <w:r w:rsidR="0074295A">
        <w:rPr>
          <w:rFonts w:ascii="Times New Roman" w:eastAsia="Arial" w:hAnsi="Times New Roman" w:cs="Times New Roman"/>
          <w:sz w:val="24"/>
          <w:szCs w:val="24"/>
          <w:lang w:val="en"/>
        </w:rPr>
        <w:t xml:space="preserve">scanning the QR code on the sign or by </w:t>
      </w:r>
      <w:r w:rsidR="00710656" w:rsidRPr="00312194">
        <w:rPr>
          <w:rFonts w:ascii="Times New Roman" w:eastAsia="Arial" w:hAnsi="Times New Roman" w:cs="Times New Roman"/>
          <w:sz w:val="24"/>
          <w:szCs w:val="24"/>
          <w:lang w:val="en"/>
        </w:rPr>
        <w:t>visiting</w:t>
      </w:r>
      <w:r w:rsidR="00A862ED" w:rsidRPr="00312194">
        <w:rPr>
          <w:rFonts w:ascii="Times New Roman" w:eastAsia="Arial" w:hAnsi="Times New Roman" w:cs="Times New Roman"/>
          <w:sz w:val="24"/>
          <w:szCs w:val="24"/>
          <w:lang w:val="en"/>
        </w:rPr>
        <w:t xml:space="preserve"> one of the following web pages:</w:t>
      </w:r>
      <w:r w:rsidR="00413486" w:rsidRPr="00312194">
        <w:rPr>
          <w:rFonts w:ascii="Times New Roman" w:eastAsia="Arial" w:hAnsi="Times New Roman" w:cs="Times New Roman"/>
          <w:sz w:val="24"/>
          <w:szCs w:val="24"/>
          <w:lang w:val="en"/>
        </w:rPr>
        <w:t xml:space="preserve"> </w:t>
      </w:r>
      <w:r w:rsidR="00312194" w:rsidRPr="00312194">
        <w:rPr>
          <w:rFonts w:ascii="Times New Roman" w:eastAsia="Arial" w:hAnsi="Times New Roman" w:cs="Times New Roman"/>
          <w:sz w:val="24"/>
          <w:szCs w:val="24"/>
          <w:lang w:val="en"/>
        </w:rPr>
        <w:t xml:space="preserve">(a) </w:t>
      </w:r>
      <w:hyperlink r:id="rId8" w:history="1">
        <w:r w:rsidR="00312194" w:rsidRPr="00312194">
          <w:rPr>
            <w:rStyle w:val="Hyperlink"/>
            <w:rFonts w:ascii="Times New Roman" w:eastAsia="Arial" w:hAnsi="Times New Roman" w:cs="Times New Roman"/>
            <w:sz w:val="24"/>
            <w:szCs w:val="24"/>
          </w:rPr>
          <w:t>https://www.tillamook.com/visit-us/creamery/signup/sign-one</w:t>
        </w:r>
      </w:hyperlink>
      <w:r w:rsidR="00413486" w:rsidRPr="00312194">
        <w:rPr>
          <w:rFonts w:ascii="Times New Roman" w:eastAsia="Arial" w:hAnsi="Times New Roman" w:cs="Times New Roman"/>
          <w:sz w:val="24"/>
          <w:szCs w:val="24"/>
        </w:rPr>
        <w:t xml:space="preserve"> </w:t>
      </w:r>
      <w:r w:rsidR="00312194" w:rsidRPr="00312194">
        <w:rPr>
          <w:rFonts w:ascii="Times New Roman" w:eastAsia="Arial" w:hAnsi="Times New Roman" w:cs="Times New Roman"/>
          <w:sz w:val="24"/>
          <w:szCs w:val="24"/>
        </w:rPr>
        <w:t xml:space="preserve">;(b) </w:t>
      </w:r>
      <w:hyperlink r:id="rId9" w:history="1">
        <w:r w:rsidR="00312194" w:rsidRPr="00312194">
          <w:rPr>
            <w:rStyle w:val="Hyperlink"/>
            <w:rFonts w:ascii="Times New Roman" w:eastAsia="Arial" w:hAnsi="Times New Roman" w:cs="Times New Roman"/>
            <w:sz w:val="24"/>
            <w:szCs w:val="24"/>
          </w:rPr>
          <w:t>http://www.tillamook.com/visit-us/creamery/signup/sign-two</w:t>
        </w:r>
      </w:hyperlink>
      <w:r w:rsidR="00312194" w:rsidRPr="00312194">
        <w:rPr>
          <w:rFonts w:ascii="Times New Roman" w:eastAsia="Arial" w:hAnsi="Times New Roman" w:cs="Times New Roman"/>
          <w:sz w:val="24"/>
          <w:szCs w:val="24"/>
          <w:lang w:val="en"/>
        </w:rPr>
        <w:t xml:space="preserve"> ;</w:t>
      </w:r>
    </w:p>
    <w:p w14:paraId="0E7ED3CA" w14:textId="7BA768AB" w:rsidR="00413486" w:rsidRPr="00312194" w:rsidRDefault="00312194" w:rsidP="00413486">
      <w:pPr>
        <w:pStyle w:val="CommentText"/>
        <w:spacing w:after="240"/>
        <w:rPr>
          <w:rFonts w:ascii="Times New Roman" w:eastAsia="Arial" w:hAnsi="Times New Roman" w:cs="Times New Roman"/>
          <w:sz w:val="24"/>
          <w:szCs w:val="24"/>
        </w:rPr>
      </w:pPr>
      <w:r w:rsidRPr="00312194">
        <w:rPr>
          <w:rFonts w:ascii="Times New Roman" w:eastAsia="Arial" w:hAnsi="Times New Roman" w:cs="Times New Roman"/>
          <w:sz w:val="24"/>
          <w:szCs w:val="24"/>
        </w:rPr>
        <w:t xml:space="preserve">(c) </w:t>
      </w:r>
      <w:hyperlink r:id="rId10" w:history="1">
        <w:r w:rsidRPr="00312194">
          <w:rPr>
            <w:rStyle w:val="Hyperlink"/>
            <w:rFonts w:ascii="Times New Roman" w:eastAsia="Arial" w:hAnsi="Times New Roman" w:cs="Times New Roman"/>
            <w:sz w:val="24"/>
            <w:szCs w:val="24"/>
          </w:rPr>
          <w:t>http://www.tillamook.com/visit-us/creamery/signup/sign-three</w:t>
        </w:r>
      </w:hyperlink>
      <w:r w:rsidRPr="00312194">
        <w:rPr>
          <w:rFonts w:ascii="Times New Roman" w:eastAsia="Arial" w:hAnsi="Times New Roman" w:cs="Times New Roman"/>
          <w:sz w:val="24"/>
          <w:szCs w:val="24"/>
          <w:lang w:val="en"/>
        </w:rPr>
        <w:t xml:space="preserve"> ;</w:t>
      </w:r>
    </w:p>
    <w:p w14:paraId="328FB058" w14:textId="3E40D697" w:rsidR="00413486" w:rsidRPr="00312194" w:rsidRDefault="00312194" w:rsidP="00413486">
      <w:pPr>
        <w:pStyle w:val="CommentText"/>
        <w:spacing w:after="240"/>
        <w:rPr>
          <w:rFonts w:ascii="Times New Roman" w:eastAsia="Arial" w:hAnsi="Times New Roman" w:cs="Times New Roman"/>
          <w:sz w:val="24"/>
          <w:szCs w:val="24"/>
        </w:rPr>
      </w:pPr>
      <w:r w:rsidRPr="00312194">
        <w:rPr>
          <w:rFonts w:ascii="Times New Roman" w:eastAsia="Arial" w:hAnsi="Times New Roman" w:cs="Times New Roman"/>
          <w:sz w:val="24"/>
          <w:szCs w:val="24"/>
        </w:rPr>
        <w:t xml:space="preserve">(d) </w:t>
      </w:r>
      <w:hyperlink r:id="rId11" w:history="1">
        <w:r w:rsidRPr="00312194">
          <w:rPr>
            <w:rStyle w:val="Hyperlink"/>
            <w:rFonts w:ascii="Times New Roman" w:eastAsia="Arial" w:hAnsi="Times New Roman" w:cs="Times New Roman"/>
            <w:sz w:val="24"/>
            <w:szCs w:val="24"/>
          </w:rPr>
          <w:t>http://www.tillamook.com/visit-us/creamery/signup/sign-four</w:t>
        </w:r>
      </w:hyperlink>
      <w:r w:rsidRPr="00312194">
        <w:rPr>
          <w:rFonts w:ascii="Times New Roman" w:eastAsia="Arial" w:hAnsi="Times New Roman" w:cs="Times New Roman"/>
          <w:sz w:val="24"/>
          <w:szCs w:val="24"/>
          <w:lang w:val="en"/>
        </w:rPr>
        <w:t xml:space="preserve"> ;</w:t>
      </w:r>
    </w:p>
    <w:p w14:paraId="4D6CF024" w14:textId="14C4E61C" w:rsidR="00413486" w:rsidRPr="00312194" w:rsidRDefault="00312194" w:rsidP="00413486">
      <w:pPr>
        <w:pStyle w:val="CommentText"/>
        <w:spacing w:after="240"/>
        <w:rPr>
          <w:rFonts w:ascii="Times New Roman" w:eastAsia="Arial" w:hAnsi="Times New Roman" w:cs="Times New Roman"/>
          <w:sz w:val="24"/>
          <w:szCs w:val="24"/>
        </w:rPr>
      </w:pPr>
      <w:r w:rsidRPr="00312194">
        <w:rPr>
          <w:rFonts w:ascii="Times New Roman" w:eastAsia="Arial" w:hAnsi="Times New Roman" w:cs="Times New Roman"/>
          <w:sz w:val="24"/>
          <w:szCs w:val="24"/>
        </w:rPr>
        <w:t xml:space="preserve">(e) </w:t>
      </w:r>
      <w:hyperlink r:id="rId12" w:history="1">
        <w:r w:rsidRPr="00312194">
          <w:rPr>
            <w:rStyle w:val="Hyperlink"/>
            <w:rFonts w:ascii="Times New Roman" w:eastAsia="Arial" w:hAnsi="Times New Roman" w:cs="Times New Roman"/>
            <w:sz w:val="24"/>
            <w:szCs w:val="24"/>
          </w:rPr>
          <w:t>http://www.tillamook.com/visit-us/creamery/signup/sign-five</w:t>
        </w:r>
      </w:hyperlink>
      <w:r w:rsidRPr="00312194">
        <w:rPr>
          <w:rFonts w:ascii="Times New Roman" w:eastAsia="Arial" w:hAnsi="Times New Roman" w:cs="Times New Roman"/>
          <w:sz w:val="24"/>
          <w:szCs w:val="24"/>
        </w:rPr>
        <w:t xml:space="preserve"> ;</w:t>
      </w:r>
    </w:p>
    <w:p w14:paraId="67457C8D" w14:textId="757C0EBC" w:rsidR="00413486" w:rsidRPr="00312194" w:rsidRDefault="00312194" w:rsidP="00413486">
      <w:pPr>
        <w:pStyle w:val="CommentText"/>
        <w:spacing w:after="240"/>
        <w:rPr>
          <w:rFonts w:ascii="Times New Roman" w:eastAsia="Arial" w:hAnsi="Times New Roman" w:cs="Times New Roman"/>
          <w:sz w:val="24"/>
          <w:szCs w:val="24"/>
        </w:rPr>
      </w:pPr>
      <w:r w:rsidRPr="00312194">
        <w:rPr>
          <w:rFonts w:ascii="Times New Roman" w:eastAsia="Arial" w:hAnsi="Times New Roman" w:cs="Times New Roman"/>
          <w:sz w:val="24"/>
          <w:szCs w:val="24"/>
        </w:rPr>
        <w:t xml:space="preserve">(f) </w:t>
      </w:r>
      <w:hyperlink r:id="rId13" w:history="1">
        <w:r w:rsidRPr="00312194">
          <w:rPr>
            <w:rStyle w:val="Hyperlink"/>
            <w:rFonts w:ascii="Times New Roman" w:eastAsia="Arial" w:hAnsi="Times New Roman" w:cs="Times New Roman"/>
            <w:sz w:val="24"/>
            <w:szCs w:val="24"/>
          </w:rPr>
          <w:t>http://www.tillamook.com/visit-us/creamery/signup/sign-six</w:t>
        </w:r>
      </w:hyperlink>
    </w:p>
    <w:p w14:paraId="0A7C961B" w14:textId="3BA5FD24" w:rsidR="00942E8E" w:rsidRDefault="00710656" w:rsidP="001F6EDF">
      <w:pPr>
        <w:pStyle w:val="CommentText"/>
        <w:spacing w:after="240"/>
        <w:rPr>
          <w:rFonts w:ascii="Times New Roman" w:eastAsia="Arial" w:hAnsi="Times New Roman" w:cs="Times New Roman"/>
          <w:sz w:val="24"/>
          <w:szCs w:val="24"/>
          <w:lang w:val="en"/>
        </w:rPr>
      </w:pPr>
      <w:r w:rsidRPr="00312194">
        <w:rPr>
          <w:rFonts w:ascii="Times New Roman" w:eastAsia="Arial" w:hAnsi="Times New Roman" w:cs="Times New Roman"/>
          <w:sz w:val="24"/>
          <w:szCs w:val="24"/>
          <w:lang w:val="en"/>
        </w:rPr>
        <w:t>(ii) providing your first and last name</w:t>
      </w:r>
      <w:r w:rsidR="005E7869">
        <w:rPr>
          <w:rFonts w:ascii="Times New Roman" w:eastAsia="Arial" w:hAnsi="Times New Roman" w:cs="Times New Roman"/>
          <w:sz w:val="24"/>
          <w:szCs w:val="24"/>
          <w:lang w:val="en"/>
        </w:rPr>
        <w:t xml:space="preserve"> and</w:t>
      </w:r>
      <w:r w:rsidRPr="001F6EDF">
        <w:rPr>
          <w:rFonts w:ascii="Times New Roman" w:eastAsia="Arial" w:hAnsi="Times New Roman" w:cs="Times New Roman"/>
          <w:sz w:val="24"/>
          <w:szCs w:val="24"/>
          <w:lang w:val="en"/>
        </w:rPr>
        <w:t xml:space="preserve"> email address,</w:t>
      </w:r>
      <w:r w:rsidR="00BB74F8">
        <w:rPr>
          <w:rFonts w:ascii="Times New Roman" w:eastAsia="Arial" w:hAnsi="Times New Roman" w:cs="Times New Roman"/>
          <w:sz w:val="24"/>
          <w:szCs w:val="24"/>
          <w:lang w:val="en"/>
        </w:rPr>
        <w:t xml:space="preserve"> and </w:t>
      </w:r>
    </w:p>
    <w:p w14:paraId="759163FF" w14:textId="422945FA" w:rsidR="00C84D2C" w:rsidRDefault="00BB74F8" w:rsidP="001F6EDF">
      <w:pPr>
        <w:pStyle w:val="CommentText"/>
        <w:spacing w:after="240"/>
        <w:rPr>
          <w:rFonts w:ascii="Times New Roman" w:eastAsia="Arial" w:hAnsi="Times New Roman" w:cs="Times New Roman"/>
          <w:sz w:val="24"/>
          <w:szCs w:val="24"/>
          <w:lang w:val="en"/>
        </w:rPr>
      </w:pPr>
      <w:r>
        <w:rPr>
          <w:rFonts w:ascii="Times New Roman" w:eastAsia="Arial" w:hAnsi="Times New Roman" w:cs="Times New Roman"/>
          <w:sz w:val="24"/>
          <w:szCs w:val="24"/>
          <w:lang w:val="en"/>
        </w:rPr>
        <w:t>(iii)</w:t>
      </w:r>
      <w:r w:rsidR="005E7869">
        <w:rPr>
          <w:rFonts w:ascii="Times New Roman" w:eastAsia="Arial" w:hAnsi="Times New Roman" w:cs="Times New Roman"/>
          <w:sz w:val="24"/>
          <w:szCs w:val="24"/>
          <w:lang w:val="en"/>
        </w:rPr>
        <w:t xml:space="preserve"> signing up for Tillamook County Creamery Association’s email list. You must then submit your entry form online during the Sweepstakes Period.</w:t>
      </w:r>
      <w:r w:rsidR="00EA242A">
        <w:rPr>
          <w:rFonts w:ascii="Times New Roman" w:eastAsia="Arial" w:hAnsi="Times New Roman" w:cs="Times New Roman"/>
          <w:sz w:val="24"/>
          <w:szCs w:val="24"/>
          <w:lang w:val="en"/>
        </w:rPr>
        <w:t xml:space="preserve"> When you enter the </w:t>
      </w:r>
      <w:r w:rsidR="00EA242A" w:rsidRPr="00942E8E">
        <w:rPr>
          <w:rFonts w:ascii="Times New Roman" w:eastAsia="Arial" w:hAnsi="Times New Roman" w:cs="Times New Roman"/>
          <w:sz w:val="24"/>
          <w:szCs w:val="24"/>
          <w:lang w:val="en"/>
        </w:rPr>
        <w:t xml:space="preserve">Sweepstakes, </w:t>
      </w:r>
      <w:r w:rsidR="005E7869" w:rsidRPr="00942E8E">
        <w:rPr>
          <w:rFonts w:ascii="Times New Roman" w:hAnsi="Times New Roman" w:cs="Times New Roman"/>
          <w:sz w:val="24"/>
          <w:szCs w:val="24"/>
        </w:rPr>
        <w:t>you will be signed up for Sponsor’s email list</w:t>
      </w:r>
      <w:r w:rsidR="00DC1230">
        <w:rPr>
          <w:rFonts w:ascii="Times New Roman" w:hAnsi="Times New Roman" w:cs="Times New Roman"/>
          <w:sz w:val="24"/>
          <w:szCs w:val="24"/>
        </w:rPr>
        <w:t xml:space="preserve"> (but see alternative means of entry below)</w:t>
      </w:r>
      <w:r w:rsidR="005E7869" w:rsidRPr="00942E8E">
        <w:rPr>
          <w:rFonts w:ascii="Times New Roman" w:hAnsi="Times New Roman" w:cs="Times New Roman"/>
          <w:sz w:val="24"/>
          <w:szCs w:val="24"/>
        </w:rPr>
        <w:t xml:space="preserve">. </w:t>
      </w:r>
      <w:r w:rsidR="005E7869">
        <w:rPr>
          <w:rFonts w:ascii="Times New Roman" w:eastAsia="Arial" w:hAnsi="Times New Roman" w:cs="Times New Roman"/>
          <w:sz w:val="24"/>
          <w:szCs w:val="24"/>
          <w:lang w:val="en"/>
        </w:rPr>
        <w:t>Y</w:t>
      </w:r>
      <w:r w:rsidR="00EA242A" w:rsidRPr="002B230E">
        <w:rPr>
          <w:rFonts w:ascii="Times New Roman" w:eastAsia="Arial" w:hAnsi="Times New Roman" w:cs="Times New Roman"/>
          <w:sz w:val="24"/>
          <w:szCs w:val="24"/>
          <w:lang w:val="en"/>
        </w:rPr>
        <w:t xml:space="preserve">ou may unsubscribe at any time by following the unsubscribe instructions provided with Sponsor’s </w:t>
      </w:r>
      <w:r w:rsidR="005E7869">
        <w:rPr>
          <w:rFonts w:ascii="Times New Roman" w:eastAsia="Arial" w:hAnsi="Times New Roman" w:cs="Times New Roman"/>
          <w:sz w:val="24"/>
          <w:szCs w:val="24"/>
          <w:lang w:val="en"/>
        </w:rPr>
        <w:t xml:space="preserve">marketing </w:t>
      </w:r>
      <w:r w:rsidR="00EA242A" w:rsidRPr="002B230E">
        <w:rPr>
          <w:rFonts w:ascii="Times New Roman" w:eastAsia="Arial" w:hAnsi="Times New Roman" w:cs="Times New Roman"/>
          <w:sz w:val="24"/>
          <w:szCs w:val="24"/>
          <w:lang w:val="en"/>
        </w:rPr>
        <w:t>email</w:t>
      </w:r>
      <w:r w:rsidR="00EA242A" w:rsidRPr="005E7869">
        <w:rPr>
          <w:rFonts w:ascii="Times New Roman" w:eastAsia="Arial" w:hAnsi="Times New Roman" w:cs="Times New Roman"/>
          <w:sz w:val="24"/>
          <w:szCs w:val="24"/>
          <w:lang w:val="en"/>
        </w:rPr>
        <w:t xml:space="preserve">s. </w:t>
      </w:r>
      <w:r w:rsidR="005E7869" w:rsidRPr="005E7869">
        <w:rPr>
          <w:rFonts w:ascii="Times New Roman" w:eastAsia="Arial" w:hAnsi="Times New Roman" w:cs="Times New Roman"/>
          <w:sz w:val="24"/>
          <w:szCs w:val="24"/>
          <w:lang w:val="en"/>
        </w:rPr>
        <w:t>When you enter, you will also have the option of providing your zip code, which will help us provide you relevant information regarding Tillamook County Creamery Association’s products and events in your area.</w:t>
      </w:r>
    </w:p>
    <w:p w14:paraId="3C2C5990" w14:textId="57512738" w:rsidR="00C065F4" w:rsidRPr="00C065F4" w:rsidRDefault="00C065F4" w:rsidP="001F6EDF">
      <w:pPr>
        <w:pStyle w:val="CommentText"/>
        <w:spacing w:after="240"/>
        <w:rPr>
          <w:rFonts w:ascii="Times New Roman" w:eastAsia="Arial" w:hAnsi="Times New Roman" w:cs="Times New Roman"/>
          <w:sz w:val="24"/>
          <w:szCs w:val="24"/>
          <w:lang w:val="en"/>
        </w:rPr>
      </w:pPr>
      <w:r w:rsidRPr="00C065F4">
        <w:rPr>
          <w:rFonts w:ascii="Times New Roman" w:hAnsi="Times New Roman" w:cs="Times New Roman"/>
          <w:b/>
          <w:color w:val="5A5A5A"/>
          <w:sz w:val="24"/>
          <w:szCs w:val="24"/>
        </w:rPr>
        <w:t>ALTERNATIVE MEANS OF ENTRY</w:t>
      </w:r>
      <w:r>
        <w:rPr>
          <w:rFonts w:ascii="Times New Roman" w:hAnsi="Times New Roman" w:cs="Times New Roman"/>
          <w:b/>
          <w:color w:val="5A5A5A"/>
          <w:sz w:val="24"/>
          <w:szCs w:val="24"/>
        </w:rPr>
        <w:t xml:space="preserve"> THAT DOES NOT REQUIRE THAT YOU JOIN </w:t>
      </w:r>
      <w:r w:rsidRPr="00D7403C">
        <w:rPr>
          <w:rFonts w:ascii="Times New Roman" w:hAnsi="Times New Roman" w:cs="Times New Roman"/>
          <w:b/>
          <w:sz w:val="24"/>
          <w:szCs w:val="24"/>
        </w:rPr>
        <w:t>SPONSOR’S EMAIL LIST</w:t>
      </w:r>
      <w:r w:rsidRPr="00D7403C">
        <w:rPr>
          <w:rFonts w:ascii="Times New Roman" w:hAnsi="Times New Roman" w:cs="Times New Roman"/>
          <w:sz w:val="24"/>
          <w:szCs w:val="24"/>
        </w:rPr>
        <w:t xml:space="preserve">: </w:t>
      </w:r>
      <w:r w:rsidR="0074295A" w:rsidRPr="00D7403C">
        <w:rPr>
          <w:rFonts w:ascii="Times New Roman" w:eastAsia="Arial" w:hAnsi="Times New Roman" w:cs="Times New Roman"/>
          <w:sz w:val="24"/>
          <w:szCs w:val="24"/>
        </w:rPr>
        <w:t xml:space="preserve">Consenting to receive </w:t>
      </w:r>
      <w:r w:rsidR="00CC5F38" w:rsidRPr="00D7403C">
        <w:rPr>
          <w:rFonts w:ascii="Times New Roman" w:eastAsia="Arial" w:hAnsi="Times New Roman" w:cs="Times New Roman"/>
          <w:sz w:val="24"/>
          <w:szCs w:val="24"/>
        </w:rPr>
        <w:t xml:space="preserve">marketing </w:t>
      </w:r>
      <w:r w:rsidR="0074295A" w:rsidRPr="00D7403C">
        <w:rPr>
          <w:rFonts w:ascii="Times New Roman" w:eastAsia="Arial" w:hAnsi="Times New Roman" w:cs="Times New Roman"/>
          <w:sz w:val="24"/>
          <w:szCs w:val="24"/>
        </w:rPr>
        <w:t xml:space="preserve">emails </w:t>
      </w:r>
      <w:r w:rsidR="00CC5F38" w:rsidRPr="00D7403C">
        <w:rPr>
          <w:rFonts w:ascii="Times New Roman" w:eastAsia="Arial" w:hAnsi="Times New Roman" w:cs="Times New Roman"/>
          <w:sz w:val="24"/>
          <w:szCs w:val="24"/>
        </w:rPr>
        <w:t xml:space="preserve">from Tillamook County Creamery Association </w:t>
      </w:r>
      <w:r w:rsidR="0074295A" w:rsidRPr="00D7403C">
        <w:rPr>
          <w:rFonts w:ascii="Times New Roman" w:eastAsia="Arial" w:hAnsi="Times New Roman" w:cs="Times New Roman"/>
          <w:sz w:val="24"/>
          <w:szCs w:val="24"/>
        </w:rPr>
        <w:t>is optional</w:t>
      </w:r>
      <w:r w:rsidR="00815759" w:rsidRPr="00D7403C">
        <w:rPr>
          <w:rFonts w:ascii="Times New Roman" w:eastAsia="Arial" w:hAnsi="Times New Roman" w:cs="Times New Roman"/>
          <w:sz w:val="24"/>
          <w:szCs w:val="24"/>
        </w:rPr>
        <w:t xml:space="preserve">, </w:t>
      </w:r>
      <w:r w:rsidR="0074295A" w:rsidRPr="00D7403C">
        <w:rPr>
          <w:rFonts w:ascii="Times New Roman" w:eastAsia="Arial" w:hAnsi="Times New Roman" w:cs="Times New Roman"/>
          <w:sz w:val="24"/>
          <w:szCs w:val="24"/>
        </w:rPr>
        <w:t xml:space="preserve">does not have to be agreed to </w:t>
      </w:r>
      <w:proofErr w:type="gramStart"/>
      <w:r w:rsidR="0074295A" w:rsidRPr="00D7403C">
        <w:rPr>
          <w:rFonts w:ascii="Times New Roman" w:eastAsia="Arial" w:hAnsi="Times New Roman" w:cs="Times New Roman"/>
          <w:sz w:val="24"/>
          <w:szCs w:val="24"/>
        </w:rPr>
        <w:t>in order to</w:t>
      </w:r>
      <w:proofErr w:type="gramEnd"/>
      <w:r w:rsidR="0074295A" w:rsidRPr="00D7403C">
        <w:rPr>
          <w:rFonts w:ascii="Times New Roman" w:eastAsia="Arial" w:hAnsi="Times New Roman" w:cs="Times New Roman"/>
          <w:sz w:val="24"/>
          <w:szCs w:val="24"/>
        </w:rPr>
        <w:t xml:space="preserve"> enter the Sweepstakes</w:t>
      </w:r>
      <w:r w:rsidR="00815759" w:rsidRPr="00D7403C">
        <w:rPr>
          <w:rFonts w:ascii="Times New Roman" w:eastAsia="Arial" w:hAnsi="Times New Roman" w:cs="Times New Roman"/>
          <w:sz w:val="24"/>
          <w:szCs w:val="24"/>
        </w:rPr>
        <w:t>, and does not improve your chances of winning</w:t>
      </w:r>
      <w:r w:rsidR="0074295A" w:rsidRPr="00D7403C">
        <w:rPr>
          <w:rFonts w:ascii="Times New Roman" w:eastAsia="Arial" w:hAnsi="Times New Roman" w:cs="Times New Roman"/>
          <w:sz w:val="24"/>
          <w:szCs w:val="24"/>
        </w:rPr>
        <w:t xml:space="preserve">. </w:t>
      </w:r>
      <w:r w:rsidRPr="00D7403C">
        <w:rPr>
          <w:rFonts w:ascii="Times New Roman" w:hAnsi="Times New Roman" w:cs="Times New Roman"/>
          <w:sz w:val="24"/>
          <w:szCs w:val="24"/>
        </w:rPr>
        <w:t xml:space="preserve">If you do not want to </w:t>
      </w:r>
      <w:r w:rsidR="007C7D10" w:rsidRPr="00D7403C">
        <w:rPr>
          <w:rFonts w:ascii="Times New Roman" w:hAnsi="Times New Roman" w:cs="Times New Roman"/>
          <w:sz w:val="24"/>
          <w:szCs w:val="24"/>
        </w:rPr>
        <w:t>be signed up for Sponsor’s email list</w:t>
      </w:r>
      <w:r w:rsidRPr="00D7403C">
        <w:rPr>
          <w:rFonts w:ascii="Times New Roman" w:hAnsi="Times New Roman" w:cs="Times New Roman"/>
          <w:sz w:val="24"/>
          <w:szCs w:val="24"/>
        </w:rPr>
        <w:t xml:space="preserve">, you can enter by </w:t>
      </w:r>
      <w:r w:rsidR="0074295A" w:rsidRPr="00D7403C">
        <w:rPr>
          <w:rFonts w:ascii="Times New Roman" w:hAnsi="Times New Roman" w:cs="Times New Roman"/>
          <w:sz w:val="24"/>
          <w:szCs w:val="24"/>
        </w:rPr>
        <w:t xml:space="preserve">mailing your first and last name and email address AND a request to be entered into the Sweepstakes to the address set forth in Section 1 above, to the attention of the Marketing Department with the title “Year of Free Cheese Sweepstakes.” Please date your mailing. </w:t>
      </w:r>
      <w:r w:rsidR="007D6428" w:rsidRPr="00D7403C">
        <w:rPr>
          <w:rFonts w:ascii="Times New Roman" w:hAnsi="Times New Roman" w:cs="Times New Roman"/>
          <w:sz w:val="24"/>
          <w:szCs w:val="24"/>
        </w:rPr>
        <w:t xml:space="preserve">If you choose to enter via this method, you must enter before the end of the Sweepstakes Period. </w:t>
      </w:r>
      <w:r w:rsidR="0074295A" w:rsidRPr="00D7403C">
        <w:rPr>
          <w:rFonts w:ascii="Times New Roman" w:hAnsi="Times New Roman" w:cs="Times New Roman"/>
          <w:sz w:val="24"/>
          <w:szCs w:val="24"/>
        </w:rPr>
        <w:t>If you enter via this method, you will not be added to Tillamook County Creamery Association’s email list.</w:t>
      </w:r>
      <w:r w:rsidRPr="00D7403C">
        <w:rPr>
          <w:rFonts w:ascii="Times New Roman" w:hAnsi="Times New Roman" w:cs="Times New Roman"/>
          <w:sz w:val="24"/>
          <w:szCs w:val="24"/>
        </w:rPr>
        <w:t xml:space="preserve"> If you choose to enter via this method, your chances of winning will be the same as if you enter </w:t>
      </w:r>
      <w:r w:rsidR="0074295A" w:rsidRPr="00D7403C">
        <w:rPr>
          <w:rFonts w:ascii="Times New Roman" w:hAnsi="Times New Roman" w:cs="Times New Roman"/>
          <w:sz w:val="24"/>
          <w:szCs w:val="24"/>
        </w:rPr>
        <w:t>via the means above</w:t>
      </w:r>
      <w:r w:rsidRPr="00D7403C">
        <w:rPr>
          <w:rFonts w:ascii="Times New Roman" w:hAnsi="Times New Roman" w:cs="Times New Roman"/>
          <w:sz w:val="24"/>
          <w:szCs w:val="24"/>
        </w:rPr>
        <w:t xml:space="preserve">. </w:t>
      </w:r>
    </w:p>
    <w:p w14:paraId="40D15F53" w14:textId="23736961" w:rsidR="00CD5CDC" w:rsidRDefault="00CE6DBA" w:rsidP="00F13AA1">
      <w:pPr>
        <w:pStyle w:val="NormalWeb"/>
        <w:shd w:val="clear" w:color="auto" w:fill="FFFFFF"/>
        <w:spacing w:before="0" w:beforeAutospacing="0" w:after="360" w:afterAutospacing="0"/>
        <w:rPr>
          <w:rStyle w:val="normaltextrun"/>
          <w:rFonts w:ascii="Times New Roman" w:hAnsi="Times New Roman" w:cs="Times New Roman"/>
          <w:sz w:val="24"/>
          <w:szCs w:val="24"/>
          <w:lang w:val="en"/>
        </w:rPr>
      </w:pPr>
      <w:r w:rsidRPr="00CD5CDC">
        <w:rPr>
          <w:rStyle w:val="normaltextrun"/>
          <w:rFonts w:ascii="Times New Roman" w:hAnsi="Times New Roman" w:cs="Times New Roman"/>
          <w:b/>
          <w:bCs/>
          <w:sz w:val="24"/>
          <w:szCs w:val="24"/>
          <w:lang w:val="en"/>
        </w:rPr>
        <w:t>Limit: one (1) entry per person</w:t>
      </w:r>
      <w:r w:rsidR="00CD5CDC">
        <w:rPr>
          <w:rStyle w:val="normaltextrun"/>
          <w:rFonts w:ascii="Times New Roman" w:hAnsi="Times New Roman" w:cs="Times New Roman"/>
          <w:sz w:val="24"/>
          <w:szCs w:val="24"/>
          <w:lang w:val="en"/>
        </w:rPr>
        <w:t>.</w:t>
      </w:r>
    </w:p>
    <w:p w14:paraId="164040AB" w14:textId="290D8309" w:rsidR="00710656" w:rsidRPr="00CD5CDC" w:rsidRDefault="00D64BBB" w:rsidP="00F13AA1">
      <w:pPr>
        <w:pStyle w:val="NormalWeb"/>
        <w:shd w:val="clear" w:color="auto" w:fill="FFFFFF"/>
        <w:spacing w:before="0" w:beforeAutospacing="0" w:after="360" w:afterAutospacing="0"/>
        <w:rPr>
          <w:rFonts w:ascii="Times New Roman" w:hAnsi="Times New Roman" w:cs="Times New Roman"/>
          <w:b/>
          <w:bCs/>
          <w:sz w:val="24"/>
          <w:szCs w:val="24"/>
          <w:lang w:val="en"/>
        </w:rPr>
      </w:pPr>
      <w:r w:rsidRPr="00CD5CDC">
        <w:rPr>
          <w:rFonts w:ascii="Times New Roman" w:hAnsi="Times New Roman" w:cs="Times New Roman"/>
          <w:sz w:val="24"/>
          <w:szCs w:val="24"/>
        </w:rPr>
        <w:t xml:space="preserve">Each entrant can only use one email address to enter. </w:t>
      </w:r>
      <w:r w:rsidR="00BE371E" w:rsidRPr="00CD5CDC">
        <w:rPr>
          <w:rFonts w:ascii="Times New Roman" w:hAnsi="Times New Roman" w:cs="Times New Roman"/>
          <w:sz w:val="24"/>
          <w:szCs w:val="24"/>
        </w:rPr>
        <w:t xml:space="preserve">In the event of a dispute as to the person associated with any entry, the authorized account holder of the email address used to enter will be deemed the </w:t>
      </w:r>
      <w:r w:rsidR="00161096" w:rsidRPr="00CD5CDC">
        <w:rPr>
          <w:rFonts w:ascii="Times New Roman" w:hAnsi="Times New Roman" w:cs="Times New Roman"/>
          <w:sz w:val="24"/>
          <w:szCs w:val="24"/>
        </w:rPr>
        <w:t>entrant</w:t>
      </w:r>
      <w:r w:rsidR="00BE371E" w:rsidRPr="00CD5CDC">
        <w:rPr>
          <w:rFonts w:ascii="Times New Roman" w:hAnsi="Times New Roman" w:cs="Times New Roman"/>
          <w:sz w:val="24"/>
          <w:szCs w:val="24"/>
        </w:rPr>
        <w:t xml:space="preserve">. With respect to email addresses, the “authorized account holder” is the natural person assigned an email address by an Internet access provider, online service provider, or other organization </w:t>
      </w:r>
      <w:r w:rsidR="00BE371E" w:rsidRPr="001F6EDF">
        <w:rPr>
          <w:rFonts w:ascii="Times New Roman" w:hAnsi="Times New Roman" w:cs="Times New Roman"/>
          <w:sz w:val="24"/>
          <w:szCs w:val="24"/>
        </w:rPr>
        <w:t>responsible for assigning email addresses for the domain associated with the submitted email address. The potential winner may be required to show proof of being the authorized account holder.</w:t>
      </w:r>
    </w:p>
    <w:p w14:paraId="16FE5299" w14:textId="1E41B406" w:rsidR="004171C1" w:rsidRPr="006C7675" w:rsidRDefault="00852BBE" w:rsidP="006C7675">
      <w:pPr>
        <w:spacing w:after="240"/>
        <w:rPr>
          <w:rFonts w:eastAsia="Arial" w:cs="Times New Roman"/>
          <w:lang w:val="en"/>
        </w:rPr>
      </w:pPr>
      <w:r w:rsidRPr="00CF0006">
        <w:rPr>
          <w:rFonts w:eastAsia="Arial" w:cs="Times New Roman"/>
          <w:lang w:val="en"/>
        </w:rPr>
        <w:t>All entries received after th</w:t>
      </w:r>
      <w:r w:rsidRPr="00BE1829">
        <w:rPr>
          <w:rFonts w:eastAsia="Arial" w:cs="Times New Roman"/>
          <w:lang w:val="en"/>
        </w:rPr>
        <w:t>e end of the Sweepstakes Period will be void and not be eligible to win.</w:t>
      </w:r>
      <w:r w:rsidR="00D64BBB">
        <w:rPr>
          <w:rFonts w:eastAsia="Arial" w:cs="Times New Roman"/>
          <w:lang w:val="en"/>
        </w:rPr>
        <w:t xml:space="preserve"> </w:t>
      </w:r>
      <w:r w:rsidRPr="00BE1829">
        <w:rPr>
          <w:rFonts w:eastAsia="Arial" w:cs="Times New Roman"/>
          <w:lang w:val="en"/>
        </w:rPr>
        <w:t xml:space="preserve">Sponsor will not verify receipt of entries, and proof of submission will not be deemed proof of receipt by Sponsor. Entries are automatically null and void if not obtained through the </w:t>
      </w:r>
      <w:r w:rsidRPr="00BE1829">
        <w:rPr>
          <w:rFonts w:eastAsia="Arial" w:cs="Times New Roman"/>
          <w:lang w:val="en"/>
        </w:rPr>
        <w:lastRenderedPageBreak/>
        <w:t xml:space="preserve">authorized </w:t>
      </w:r>
      <w:r w:rsidRPr="00D9144C">
        <w:rPr>
          <w:rFonts w:eastAsia="Arial" w:cs="Times New Roman"/>
          <w:lang w:val="en"/>
        </w:rPr>
        <w:t>channels or if any part is late, lost, stolen, incomplete, illegible, unintelligible, invalid, damaged, misdirected, or contains typographical or other errors.</w:t>
      </w:r>
      <w:r w:rsidRPr="00852BBE">
        <w:rPr>
          <w:rFonts w:eastAsia="Arial" w:cs="Times New Roman"/>
          <w:lang w:val="en"/>
        </w:rPr>
        <w:t xml:space="preserve"> </w:t>
      </w:r>
      <w:r w:rsidRPr="00BE1829">
        <w:rPr>
          <w:rFonts w:eastAsia="Arial" w:cs="Times New Roman"/>
          <w:lang w:val="en"/>
        </w:rPr>
        <w:t>Entries containing false or fraudulent information will be disqualified.</w:t>
      </w:r>
      <w:r>
        <w:rPr>
          <w:rFonts w:eastAsia="Arial" w:cs="Times New Roman"/>
          <w:lang w:val="en"/>
        </w:rPr>
        <w:t xml:space="preserve"> </w:t>
      </w:r>
      <w:r w:rsidRPr="00BE1829">
        <w:rPr>
          <w:rFonts w:eastAsia="Arial" w:cs="Times New Roman"/>
          <w:lang w:val="en"/>
        </w:rPr>
        <w:t>Use of any scripts, macros, bots</w:t>
      </w:r>
      <w:r>
        <w:rPr>
          <w:rFonts w:eastAsia="Arial" w:cs="Times New Roman"/>
          <w:lang w:val="en"/>
        </w:rPr>
        <w:t>,</w:t>
      </w:r>
      <w:r w:rsidRPr="00BE1829">
        <w:rPr>
          <w:rFonts w:eastAsia="Arial" w:cs="Times New Roman"/>
          <w:lang w:val="en"/>
        </w:rPr>
        <w:t xml:space="preserve"> or automatic means to submit entries will be disqualified. Any attempt by a</w:t>
      </w:r>
      <w:r>
        <w:rPr>
          <w:rFonts w:eastAsia="Arial" w:cs="Times New Roman"/>
          <w:lang w:val="en"/>
        </w:rPr>
        <w:t>n</w:t>
      </w:r>
      <w:r w:rsidRPr="00BE1829">
        <w:rPr>
          <w:rFonts w:eastAsia="Arial" w:cs="Times New Roman"/>
          <w:lang w:val="en"/>
        </w:rPr>
        <w:t xml:space="preserve"> </w:t>
      </w:r>
      <w:r>
        <w:rPr>
          <w:rFonts w:eastAsia="Arial" w:cs="Times New Roman"/>
          <w:lang w:val="en"/>
        </w:rPr>
        <w:t>entrant</w:t>
      </w:r>
      <w:r w:rsidRPr="00BE1829">
        <w:rPr>
          <w:rFonts w:eastAsia="Arial" w:cs="Times New Roman"/>
          <w:lang w:val="en"/>
        </w:rPr>
        <w:t xml:space="preserve"> to enter the Sweepstakes more than once by using multiple/different accounts or identities or any other method will disqualify that </w:t>
      </w:r>
      <w:r>
        <w:rPr>
          <w:rFonts w:eastAsia="Arial" w:cs="Times New Roman"/>
          <w:lang w:val="en"/>
        </w:rPr>
        <w:t>entrant</w:t>
      </w:r>
      <w:r w:rsidRPr="00BE1829">
        <w:rPr>
          <w:rFonts w:eastAsia="Arial" w:cs="Times New Roman"/>
          <w:lang w:val="en"/>
        </w:rPr>
        <w:t xml:space="preserve">. Unless required by law, Sponsor </w:t>
      </w:r>
      <w:r w:rsidR="005A6AEA">
        <w:rPr>
          <w:rFonts w:eastAsia="Arial" w:cs="Times New Roman"/>
          <w:lang w:val="en"/>
        </w:rPr>
        <w:t>is</w:t>
      </w:r>
      <w:r w:rsidR="00CA3FEE" w:rsidRPr="00BE1829">
        <w:rPr>
          <w:rFonts w:eastAsia="Arial" w:cs="Times New Roman"/>
          <w:lang w:val="en"/>
        </w:rPr>
        <w:t xml:space="preserve"> </w:t>
      </w:r>
      <w:r w:rsidRPr="00BE1829">
        <w:rPr>
          <w:rFonts w:eastAsia="Arial" w:cs="Times New Roman"/>
          <w:lang w:val="en"/>
        </w:rPr>
        <w:t>not required to review or respond to any correspondence received from a</w:t>
      </w:r>
      <w:r>
        <w:rPr>
          <w:rFonts w:eastAsia="Arial" w:cs="Times New Roman"/>
          <w:lang w:val="en"/>
        </w:rPr>
        <w:t>n</w:t>
      </w:r>
      <w:r w:rsidRPr="00BE1829">
        <w:rPr>
          <w:rFonts w:eastAsia="Arial" w:cs="Times New Roman"/>
          <w:lang w:val="en"/>
        </w:rPr>
        <w:t xml:space="preserve"> </w:t>
      </w:r>
      <w:r>
        <w:rPr>
          <w:rFonts w:eastAsia="Arial" w:cs="Times New Roman"/>
          <w:lang w:val="en"/>
        </w:rPr>
        <w:t>entrant</w:t>
      </w:r>
      <w:r w:rsidRPr="00BE1829">
        <w:rPr>
          <w:rFonts w:eastAsia="Arial" w:cs="Times New Roman"/>
          <w:lang w:val="en"/>
        </w:rPr>
        <w:t xml:space="preserve"> regarding the Sweepstakes.</w:t>
      </w:r>
    </w:p>
    <w:p w14:paraId="609E241B" w14:textId="656550BC" w:rsidR="00D9144C" w:rsidRPr="006C7675" w:rsidRDefault="00D9144C" w:rsidP="006C7675">
      <w:pPr>
        <w:tabs>
          <w:tab w:val="left" w:pos="360"/>
        </w:tabs>
        <w:spacing w:after="240"/>
        <w:rPr>
          <w:rFonts w:eastAsia="Times New Roman" w:cs="Times New Roman"/>
          <w:color w:val="000000" w:themeColor="text1"/>
          <w:lang w:val="en"/>
        </w:rPr>
      </w:pPr>
      <w:r>
        <w:rPr>
          <w:rFonts w:eastAsia="Times New Roman" w:cs="Times New Roman"/>
          <w:color w:val="000000" w:themeColor="text1"/>
        </w:rPr>
        <w:t xml:space="preserve">5. </w:t>
      </w:r>
      <w:r>
        <w:rPr>
          <w:rFonts w:eastAsia="Times New Roman" w:cs="Times New Roman"/>
          <w:color w:val="000000" w:themeColor="text1"/>
        </w:rPr>
        <w:tab/>
      </w:r>
      <w:r w:rsidR="008B33CF" w:rsidRPr="00D9144C">
        <w:rPr>
          <w:rFonts w:eastAsia="Times New Roman" w:cs="Times New Roman"/>
          <w:b/>
          <w:bCs/>
          <w:color w:val="000000" w:themeColor="text1"/>
          <w:lang w:val="en"/>
        </w:rPr>
        <w:t>DRAWING &amp; NOTIFICATION</w:t>
      </w:r>
      <w:r w:rsidRPr="00736F6D">
        <w:rPr>
          <w:rFonts w:eastAsia="Times New Roman" w:cs="Times New Roman"/>
          <w:bCs/>
          <w:color w:val="000000" w:themeColor="text1"/>
          <w:lang w:val="en"/>
        </w:rPr>
        <w:t>:</w:t>
      </w:r>
    </w:p>
    <w:p w14:paraId="1C58EE1D" w14:textId="5ABC70FE" w:rsidR="00D9144C" w:rsidRPr="006C7675" w:rsidRDefault="00D9144C" w:rsidP="006C7675">
      <w:pPr>
        <w:pStyle w:val="Heading2"/>
        <w:tabs>
          <w:tab w:val="left" w:pos="360"/>
        </w:tabs>
        <w:spacing w:after="240"/>
        <w:rPr>
          <w:rFonts w:eastAsia="Times New Roman" w:cs="Times New Roman"/>
          <w:b w:val="0"/>
          <w:color w:val="000000" w:themeColor="text1"/>
          <w:szCs w:val="24"/>
          <w:lang w:val="en"/>
        </w:rPr>
      </w:pPr>
      <w:r>
        <w:rPr>
          <w:rFonts w:eastAsia="Times New Roman" w:cs="Times New Roman"/>
          <w:color w:val="000000" w:themeColor="text1"/>
          <w:szCs w:val="24"/>
        </w:rPr>
        <w:tab/>
      </w:r>
      <w:r w:rsidRPr="00D9144C">
        <w:rPr>
          <w:rFonts w:eastAsia="Times New Roman" w:cs="Times New Roman"/>
          <w:b w:val="0"/>
          <w:color w:val="000000" w:themeColor="text1"/>
          <w:szCs w:val="24"/>
        </w:rPr>
        <w:t xml:space="preserve">a. </w:t>
      </w:r>
      <w:r w:rsidR="008B33CF" w:rsidRPr="00D9144C">
        <w:rPr>
          <w:rFonts w:eastAsia="Times New Roman" w:cs="Times New Roman"/>
          <w:b w:val="0"/>
          <w:caps/>
          <w:color w:val="000000" w:themeColor="text1"/>
          <w:szCs w:val="24"/>
        </w:rPr>
        <w:t>Winner Selection</w:t>
      </w:r>
      <w:r w:rsidR="008B33CF" w:rsidRPr="00D9144C">
        <w:rPr>
          <w:rFonts w:eastAsia="Times New Roman" w:cs="Times New Roman"/>
          <w:b w:val="0"/>
          <w:color w:val="000000" w:themeColor="text1"/>
          <w:szCs w:val="24"/>
        </w:rPr>
        <w:t xml:space="preserve">. </w:t>
      </w:r>
      <w:r w:rsidR="008B33CF" w:rsidRPr="00D9144C">
        <w:rPr>
          <w:rFonts w:eastAsia="Times New Roman" w:cs="Times New Roman"/>
          <w:b w:val="0"/>
          <w:color w:val="000000" w:themeColor="text1"/>
          <w:szCs w:val="24"/>
          <w:lang w:val="en"/>
        </w:rPr>
        <w:t xml:space="preserve">There will be </w:t>
      </w:r>
      <w:r w:rsidR="008D0593">
        <w:rPr>
          <w:rFonts w:eastAsia="Times New Roman" w:cs="Times New Roman"/>
          <w:b w:val="0"/>
          <w:color w:val="000000" w:themeColor="text1"/>
          <w:szCs w:val="24"/>
          <w:lang w:val="en"/>
        </w:rPr>
        <w:t xml:space="preserve">one </w:t>
      </w:r>
      <w:r w:rsidR="00D07680">
        <w:rPr>
          <w:rFonts w:eastAsia="Times New Roman" w:cs="Times New Roman"/>
          <w:b w:val="0"/>
          <w:color w:val="000000" w:themeColor="text1"/>
          <w:szCs w:val="24"/>
          <w:lang w:val="en"/>
        </w:rPr>
        <w:t>(</w:t>
      </w:r>
      <w:r w:rsidR="008D0593">
        <w:rPr>
          <w:rFonts w:eastAsia="Times New Roman" w:cs="Times New Roman"/>
          <w:b w:val="0"/>
          <w:color w:val="000000" w:themeColor="text1"/>
          <w:szCs w:val="24"/>
          <w:lang w:val="en"/>
        </w:rPr>
        <w:t>1</w:t>
      </w:r>
      <w:r w:rsidR="00D07680">
        <w:rPr>
          <w:rFonts w:eastAsia="Times New Roman" w:cs="Times New Roman"/>
          <w:b w:val="0"/>
          <w:color w:val="000000" w:themeColor="text1"/>
          <w:szCs w:val="24"/>
          <w:lang w:val="en"/>
        </w:rPr>
        <w:t>)</w:t>
      </w:r>
      <w:r w:rsidR="00D64BBB">
        <w:rPr>
          <w:rFonts w:eastAsia="Times New Roman" w:cs="Times New Roman"/>
          <w:b w:val="0"/>
          <w:color w:val="000000" w:themeColor="text1"/>
          <w:szCs w:val="24"/>
          <w:lang w:val="en"/>
        </w:rPr>
        <w:t xml:space="preserve"> prize winner. </w:t>
      </w:r>
      <w:r w:rsidR="008B33CF" w:rsidRPr="00D9144C">
        <w:rPr>
          <w:rFonts w:eastAsia="Times New Roman" w:cs="Times New Roman"/>
          <w:b w:val="0"/>
          <w:color w:val="000000" w:themeColor="text1"/>
          <w:szCs w:val="24"/>
          <w:lang w:val="en"/>
        </w:rPr>
        <w:t xml:space="preserve">The </w:t>
      </w:r>
      <w:r w:rsidR="00D07680">
        <w:rPr>
          <w:rFonts w:eastAsia="Times New Roman" w:cs="Times New Roman"/>
          <w:b w:val="0"/>
          <w:color w:val="000000" w:themeColor="text1"/>
          <w:szCs w:val="24"/>
          <w:lang w:val="en"/>
        </w:rPr>
        <w:t>potential winner</w:t>
      </w:r>
      <w:r w:rsidR="008B33CF" w:rsidRPr="00D9144C">
        <w:rPr>
          <w:rFonts w:eastAsia="Times New Roman" w:cs="Times New Roman"/>
          <w:b w:val="0"/>
          <w:color w:val="000000" w:themeColor="text1"/>
          <w:szCs w:val="24"/>
          <w:lang w:val="en"/>
        </w:rPr>
        <w:t xml:space="preserve"> will be c</w:t>
      </w:r>
      <w:r w:rsidR="00D64BBB">
        <w:rPr>
          <w:rFonts w:eastAsia="Times New Roman" w:cs="Times New Roman"/>
          <w:b w:val="0"/>
          <w:color w:val="000000" w:themeColor="text1"/>
          <w:szCs w:val="24"/>
          <w:lang w:val="en"/>
        </w:rPr>
        <w:t xml:space="preserve">hosen through a random </w:t>
      </w:r>
      <w:r w:rsidR="00D64BBB" w:rsidRPr="005920D6">
        <w:rPr>
          <w:rFonts w:eastAsia="Times New Roman" w:cs="Times New Roman"/>
          <w:b w:val="0"/>
          <w:color w:val="000000" w:themeColor="text1"/>
          <w:szCs w:val="24"/>
          <w:lang w:val="en"/>
        </w:rPr>
        <w:t xml:space="preserve">drawing to </w:t>
      </w:r>
      <w:r w:rsidR="008B33CF" w:rsidRPr="005920D6">
        <w:rPr>
          <w:rFonts w:eastAsia="Times New Roman" w:cs="Times New Roman"/>
          <w:b w:val="0"/>
          <w:color w:val="000000" w:themeColor="text1"/>
          <w:szCs w:val="24"/>
          <w:lang w:val="en"/>
        </w:rPr>
        <w:t xml:space="preserve">occur on </w:t>
      </w:r>
      <w:r w:rsidR="00D7403C">
        <w:rPr>
          <w:rFonts w:eastAsia="Arial" w:cs="Times New Roman"/>
          <w:b w:val="0"/>
          <w:lang w:val="en"/>
        </w:rPr>
        <w:t>January 3</w:t>
      </w:r>
      <w:r w:rsidR="00744BD7" w:rsidRPr="005920D6">
        <w:rPr>
          <w:rFonts w:eastAsia="Arial" w:cs="Times New Roman"/>
          <w:b w:val="0"/>
          <w:lang w:val="en"/>
        </w:rPr>
        <w:t>, 202</w:t>
      </w:r>
      <w:r w:rsidR="00D7403C">
        <w:rPr>
          <w:rFonts w:eastAsia="Arial" w:cs="Times New Roman"/>
          <w:b w:val="0"/>
          <w:lang w:val="en"/>
        </w:rPr>
        <w:t>5</w:t>
      </w:r>
      <w:r w:rsidR="00D64BBB" w:rsidRPr="005920D6">
        <w:rPr>
          <w:rFonts w:eastAsia="Arial" w:cs="Times New Roman"/>
          <w:b w:val="0"/>
          <w:lang w:val="en"/>
        </w:rPr>
        <w:t xml:space="preserve">, drawn from </w:t>
      </w:r>
      <w:r w:rsidR="00D64BBB" w:rsidRPr="005920D6">
        <w:rPr>
          <w:rFonts w:eastAsia="Times New Roman" w:cs="Times New Roman"/>
          <w:b w:val="0"/>
          <w:color w:val="000000" w:themeColor="text1"/>
          <w:szCs w:val="24"/>
          <w:lang w:val="en"/>
        </w:rPr>
        <w:t xml:space="preserve">all eligible entries received </w:t>
      </w:r>
      <w:r w:rsidR="008D0593">
        <w:rPr>
          <w:rFonts w:eastAsia="Arial" w:cs="Times New Roman"/>
          <w:b w:val="0"/>
          <w:bCs w:val="0"/>
          <w:lang w:val="en"/>
        </w:rPr>
        <w:t>during the Sweepstakes Period</w:t>
      </w:r>
      <w:r w:rsidR="005920D6" w:rsidRPr="005920D6">
        <w:rPr>
          <w:rFonts w:eastAsia="Arial" w:cs="Times New Roman"/>
          <w:b w:val="0"/>
          <w:bCs w:val="0"/>
          <w:lang w:val="en"/>
        </w:rPr>
        <w:t xml:space="preserve">. </w:t>
      </w:r>
      <w:r w:rsidR="008B33CF" w:rsidRPr="00D9144C">
        <w:rPr>
          <w:rFonts w:eastAsia="Times New Roman" w:cs="Times New Roman"/>
          <w:b w:val="0"/>
          <w:color w:val="000000" w:themeColor="text1"/>
          <w:szCs w:val="24"/>
          <w:lang w:val="en"/>
        </w:rPr>
        <w:t>The result of the drawing, and the decision</w:t>
      </w:r>
      <w:r w:rsidR="00736F6D">
        <w:rPr>
          <w:rFonts w:eastAsia="Times New Roman" w:cs="Times New Roman"/>
          <w:b w:val="0"/>
          <w:color w:val="000000" w:themeColor="text1"/>
          <w:szCs w:val="24"/>
          <w:lang w:val="en"/>
        </w:rPr>
        <w:t>s</w:t>
      </w:r>
      <w:r w:rsidR="008B33CF" w:rsidRPr="00D9144C">
        <w:rPr>
          <w:rFonts w:eastAsia="Times New Roman" w:cs="Times New Roman"/>
          <w:b w:val="0"/>
          <w:color w:val="000000" w:themeColor="text1"/>
          <w:szCs w:val="24"/>
          <w:lang w:val="en"/>
        </w:rPr>
        <w:t xml:space="preserve"> of Sponsor</w:t>
      </w:r>
      <w:r w:rsidR="00161096">
        <w:rPr>
          <w:rFonts w:eastAsia="Times New Roman" w:cs="Times New Roman"/>
          <w:b w:val="0"/>
          <w:color w:val="000000" w:themeColor="text1"/>
          <w:szCs w:val="24"/>
          <w:lang w:val="en"/>
        </w:rPr>
        <w:t>,</w:t>
      </w:r>
      <w:r w:rsidR="008B33CF" w:rsidRPr="00D9144C">
        <w:rPr>
          <w:rFonts w:eastAsia="Times New Roman" w:cs="Times New Roman"/>
          <w:b w:val="0"/>
          <w:color w:val="000000" w:themeColor="text1"/>
          <w:szCs w:val="24"/>
          <w:lang w:val="en"/>
        </w:rPr>
        <w:t xml:space="preserve"> are final and binding in all respects.</w:t>
      </w:r>
    </w:p>
    <w:p w14:paraId="3816FBE1" w14:textId="717F418D" w:rsidR="00744BD7" w:rsidRPr="006C7675" w:rsidRDefault="00744BD7" w:rsidP="006C7675">
      <w:pPr>
        <w:pStyle w:val="Heading2"/>
        <w:tabs>
          <w:tab w:val="left" w:pos="360"/>
        </w:tabs>
        <w:spacing w:after="240"/>
        <w:rPr>
          <w:rFonts w:eastAsia="Times New Roman" w:cs="Times New Roman"/>
          <w:b w:val="0"/>
          <w:color w:val="000000" w:themeColor="text1"/>
          <w:szCs w:val="24"/>
        </w:rPr>
      </w:pPr>
      <w:r>
        <w:rPr>
          <w:rFonts w:eastAsia="Times New Roman" w:cs="Times New Roman"/>
          <w:color w:val="000000" w:themeColor="text1"/>
          <w:szCs w:val="24"/>
        </w:rPr>
        <w:tab/>
      </w:r>
      <w:r w:rsidRPr="00744BD7">
        <w:rPr>
          <w:rFonts w:eastAsia="Times New Roman" w:cs="Times New Roman"/>
          <w:b w:val="0"/>
          <w:color w:val="000000" w:themeColor="text1"/>
          <w:szCs w:val="24"/>
        </w:rPr>
        <w:t xml:space="preserve">b. </w:t>
      </w:r>
      <w:r w:rsidR="008B33CF" w:rsidRPr="00744BD7">
        <w:rPr>
          <w:rFonts w:eastAsia="Times New Roman" w:cs="Times New Roman"/>
          <w:b w:val="0"/>
          <w:caps/>
          <w:color w:val="000000" w:themeColor="text1"/>
          <w:szCs w:val="24"/>
          <w:lang w:val="en"/>
        </w:rPr>
        <w:t>Winner Notification</w:t>
      </w:r>
      <w:r w:rsidR="005920D6">
        <w:rPr>
          <w:rFonts w:eastAsia="Times New Roman" w:cs="Times New Roman"/>
          <w:b w:val="0"/>
          <w:caps/>
          <w:color w:val="000000" w:themeColor="text1"/>
          <w:szCs w:val="24"/>
          <w:lang w:val="en"/>
        </w:rPr>
        <w:t xml:space="preserve"> AND ANNOUNCEMENT</w:t>
      </w:r>
      <w:r w:rsidR="008B33CF" w:rsidRPr="00744BD7">
        <w:rPr>
          <w:rFonts w:eastAsia="Times New Roman" w:cs="Times New Roman"/>
          <w:b w:val="0"/>
          <w:color w:val="000000" w:themeColor="text1"/>
          <w:szCs w:val="24"/>
          <w:lang w:val="en"/>
        </w:rPr>
        <w:t xml:space="preserve">. </w:t>
      </w:r>
      <w:r w:rsidR="008B33CF" w:rsidRPr="00744BD7">
        <w:rPr>
          <w:rFonts w:eastAsia="Times New Roman" w:cs="Times New Roman"/>
          <w:b w:val="0"/>
          <w:color w:val="000000" w:themeColor="text1"/>
          <w:szCs w:val="24"/>
        </w:rPr>
        <w:t xml:space="preserve">Receiving </w:t>
      </w:r>
      <w:r w:rsidR="008D0593">
        <w:rPr>
          <w:rFonts w:eastAsia="Times New Roman" w:cs="Times New Roman"/>
          <w:b w:val="0"/>
          <w:color w:val="000000" w:themeColor="text1"/>
          <w:szCs w:val="24"/>
        </w:rPr>
        <w:t xml:space="preserve">the </w:t>
      </w:r>
      <w:r w:rsidR="00161096">
        <w:rPr>
          <w:rFonts w:eastAsia="Times New Roman" w:cs="Times New Roman"/>
          <w:b w:val="0"/>
          <w:color w:val="000000" w:themeColor="text1"/>
          <w:szCs w:val="24"/>
        </w:rPr>
        <w:t xml:space="preserve">prize is contingent </w:t>
      </w:r>
      <w:r w:rsidR="008B33CF" w:rsidRPr="00744BD7">
        <w:rPr>
          <w:rFonts w:eastAsia="Times New Roman" w:cs="Times New Roman"/>
          <w:b w:val="0"/>
          <w:color w:val="000000" w:themeColor="text1"/>
          <w:szCs w:val="24"/>
        </w:rPr>
        <w:t>on complia</w:t>
      </w:r>
      <w:r>
        <w:rPr>
          <w:rFonts w:eastAsia="Times New Roman" w:cs="Times New Roman"/>
          <w:b w:val="0"/>
          <w:color w:val="000000" w:themeColor="text1"/>
          <w:szCs w:val="24"/>
        </w:rPr>
        <w:t xml:space="preserve">nce with these Official Rules. The </w:t>
      </w:r>
      <w:r w:rsidR="00CD72C2" w:rsidRPr="00744BD7">
        <w:rPr>
          <w:rFonts w:eastAsia="Times New Roman" w:cs="Times New Roman"/>
          <w:b w:val="0"/>
          <w:color w:val="000000" w:themeColor="text1"/>
          <w:szCs w:val="24"/>
          <w:lang w:val="en"/>
        </w:rPr>
        <w:t>potential</w:t>
      </w:r>
      <w:r w:rsidR="008B33CF" w:rsidRPr="00744BD7">
        <w:rPr>
          <w:rFonts w:eastAsia="Times New Roman" w:cs="Times New Roman"/>
          <w:b w:val="0"/>
          <w:color w:val="000000" w:themeColor="text1"/>
          <w:szCs w:val="24"/>
          <w:lang w:val="en"/>
        </w:rPr>
        <w:t xml:space="preserve"> winner will be notified </w:t>
      </w:r>
      <w:r>
        <w:rPr>
          <w:rFonts w:eastAsia="Times New Roman" w:cs="Times New Roman"/>
          <w:b w:val="0"/>
          <w:color w:val="000000" w:themeColor="text1"/>
          <w:szCs w:val="24"/>
          <w:lang w:val="en"/>
        </w:rPr>
        <w:t>via email</w:t>
      </w:r>
      <w:r w:rsidR="008B33CF" w:rsidRPr="00744BD7">
        <w:rPr>
          <w:rFonts w:eastAsia="Times New Roman" w:cs="Times New Roman"/>
          <w:b w:val="0"/>
          <w:color w:val="000000" w:themeColor="text1"/>
          <w:szCs w:val="24"/>
          <w:lang w:val="en"/>
        </w:rPr>
        <w:t xml:space="preserve"> on </w:t>
      </w:r>
      <w:r w:rsidR="00D7403C">
        <w:rPr>
          <w:rFonts w:eastAsia="Times New Roman" w:cs="Times New Roman"/>
          <w:b w:val="0"/>
          <w:color w:val="000000" w:themeColor="text1"/>
          <w:szCs w:val="24"/>
          <w:lang w:val="en"/>
        </w:rPr>
        <w:t>January 6</w:t>
      </w:r>
      <w:r>
        <w:rPr>
          <w:rFonts w:eastAsia="Times New Roman" w:cs="Times New Roman"/>
          <w:b w:val="0"/>
          <w:color w:val="000000" w:themeColor="text1"/>
          <w:szCs w:val="24"/>
          <w:lang w:val="en"/>
        </w:rPr>
        <w:t>, 202</w:t>
      </w:r>
      <w:r w:rsidR="00D7403C">
        <w:rPr>
          <w:rFonts w:eastAsia="Times New Roman" w:cs="Times New Roman"/>
          <w:b w:val="0"/>
          <w:color w:val="000000" w:themeColor="text1"/>
          <w:szCs w:val="24"/>
          <w:lang w:val="en"/>
        </w:rPr>
        <w:t>5</w:t>
      </w:r>
      <w:r w:rsidR="008B33CF" w:rsidRPr="00744BD7">
        <w:rPr>
          <w:rFonts w:eastAsia="Times New Roman" w:cs="Times New Roman"/>
          <w:b w:val="0"/>
          <w:color w:val="000000" w:themeColor="text1"/>
          <w:szCs w:val="24"/>
          <w:lang w:val="en"/>
        </w:rPr>
        <w:t xml:space="preserve">. Once </w:t>
      </w:r>
      <w:r w:rsidR="00161096">
        <w:rPr>
          <w:rFonts w:eastAsia="Times New Roman" w:cs="Times New Roman"/>
          <w:b w:val="0"/>
          <w:color w:val="000000" w:themeColor="text1"/>
          <w:szCs w:val="24"/>
          <w:lang w:val="en"/>
        </w:rPr>
        <w:t>Sponsor sends the</w:t>
      </w:r>
      <w:r>
        <w:rPr>
          <w:rFonts w:eastAsia="Times New Roman" w:cs="Times New Roman"/>
          <w:b w:val="0"/>
          <w:color w:val="000000" w:themeColor="text1"/>
          <w:szCs w:val="24"/>
          <w:lang w:val="en"/>
        </w:rPr>
        <w:t xml:space="preserve"> email</w:t>
      </w:r>
      <w:r w:rsidR="008B33CF" w:rsidRPr="00744BD7">
        <w:rPr>
          <w:rFonts w:eastAsia="Times New Roman" w:cs="Times New Roman"/>
          <w:b w:val="0"/>
          <w:color w:val="000000" w:themeColor="text1"/>
          <w:szCs w:val="24"/>
          <w:lang w:val="en"/>
        </w:rPr>
        <w:t xml:space="preserve">, the potential winner must respond to claim the prize and provide requested information (which could include phone number, proof of age, and proof of residency) within three (3) business days from the time </w:t>
      </w:r>
      <w:r>
        <w:rPr>
          <w:rFonts w:eastAsia="Times New Roman" w:cs="Times New Roman"/>
          <w:b w:val="0"/>
          <w:color w:val="000000" w:themeColor="text1"/>
          <w:szCs w:val="24"/>
          <w:lang w:val="en"/>
        </w:rPr>
        <w:t>the win</w:t>
      </w:r>
      <w:r w:rsidR="008B33CF" w:rsidRPr="00744BD7">
        <w:rPr>
          <w:rFonts w:eastAsia="Times New Roman" w:cs="Times New Roman"/>
          <w:b w:val="0"/>
          <w:color w:val="000000" w:themeColor="text1"/>
          <w:szCs w:val="24"/>
          <w:lang w:val="en"/>
        </w:rPr>
        <w:t xml:space="preserve"> notification</w:t>
      </w:r>
      <w:r w:rsidR="00CA3FEE">
        <w:rPr>
          <w:rFonts w:eastAsia="Times New Roman" w:cs="Times New Roman"/>
          <w:b w:val="0"/>
          <w:color w:val="000000" w:themeColor="text1"/>
          <w:szCs w:val="24"/>
          <w:lang w:val="en"/>
        </w:rPr>
        <w:t xml:space="preserve"> is sent to the potential winner</w:t>
      </w:r>
      <w:r w:rsidR="008B33CF" w:rsidRPr="00744BD7">
        <w:rPr>
          <w:rFonts w:eastAsia="Times New Roman" w:cs="Times New Roman"/>
          <w:b w:val="0"/>
          <w:color w:val="000000" w:themeColor="text1"/>
          <w:szCs w:val="24"/>
          <w:lang w:val="en"/>
        </w:rPr>
        <w:t xml:space="preserve">. If </w:t>
      </w:r>
      <w:r>
        <w:rPr>
          <w:rFonts w:eastAsia="Times New Roman" w:cs="Times New Roman"/>
          <w:b w:val="0"/>
          <w:color w:val="000000" w:themeColor="text1"/>
          <w:szCs w:val="24"/>
          <w:lang w:val="en"/>
        </w:rPr>
        <w:t>the</w:t>
      </w:r>
      <w:r w:rsidR="008B33CF" w:rsidRPr="00744BD7">
        <w:rPr>
          <w:rFonts w:eastAsia="Times New Roman" w:cs="Times New Roman"/>
          <w:b w:val="0"/>
          <w:color w:val="000000" w:themeColor="text1"/>
          <w:szCs w:val="24"/>
          <w:lang w:val="en"/>
        </w:rPr>
        <w:t xml:space="preserve"> potential winner does not </w:t>
      </w:r>
      <w:r w:rsidR="00736F6D">
        <w:rPr>
          <w:rFonts w:eastAsia="Times New Roman" w:cs="Times New Roman"/>
          <w:b w:val="0"/>
          <w:color w:val="000000" w:themeColor="text1"/>
          <w:szCs w:val="24"/>
          <w:lang w:val="en"/>
        </w:rPr>
        <w:t xml:space="preserve">respond </w:t>
      </w:r>
      <w:r w:rsidR="008B33CF" w:rsidRPr="00744BD7">
        <w:rPr>
          <w:rFonts w:eastAsia="Times New Roman" w:cs="Times New Roman"/>
          <w:b w:val="0"/>
          <w:color w:val="000000" w:themeColor="text1"/>
          <w:szCs w:val="24"/>
          <w:lang w:val="en"/>
        </w:rPr>
        <w:t xml:space="preserve">within three (3) business days of the prize notification, or if the prize notification is returned as undeliverable, or if the potential winner is found to be ineligible, or if the potential winner cannot or does not otherwise comply with these Official Rules, the prize will be forfeited without notice to the potential winner. In such event, the prize </w:t>
      </w:r>
      <w:r>
        <w:rPr>
          <w:rFonts w:eastAsia="Times New Roman" w:cs="Times New Roman"/>
          <w:b w:val="0"/>
          <w:color w:val="000000" w:themeColor="text1"/>
          <w:szCs w:val="24"/>
          <w:lang w:val="en"/>
        </w:rPr>
        <w:t>might</w:t>
      </w:r>
      <w:r w:rsidR="008B33CF" w:rsidRPr="00744BD7">
        <w:rPr>
          <w:rFonts w:eastAsia="Times New Roman" w:cs="Times New Roman"/>
          <w:b w:val="0"/>
          <w:color w:val="000000" w:themeColor="text1"/>
          <w:szCs w:val="24"/>
          <w:lang w:val="en"/>
        </w:rPr>
        <w:t xml:space="preserve"> be given to an alternate winner, selected via random drawing from all eligible entries received during the </w:t>
      </w:r>
      <w:r w:rsidR="00EB0396">
        <w:rPr>
          <w:rFonts w:eastAsia="Times New Roman" w:cs="Times New Roman"/>
          <w:b w:val="0"/>
          <w:color w:val="000000" w:themeColor="text1"/>
          <w:szCs w:val="24"/>
          <w:lang w:val="en"/>
        </w:rPr>
        <w:t>Sweepstakes Period</w:t>
      </w:r>
      <w:r w:rsidR="008B33CF" w:rsidRPr="00744BD7">
        <w:rPr>
          <w:rFonts w:eastAsia="Times New Roman" w:cs="Times New Roman"/>
          <w:b w:val="0"/>
          <w:color w:val="000000" w:themeColor="text1"/>
          <w:szCs w:val="24"/>
          <w:lang w:val="en"/>
        </w:rPr>
        <w:t>, at Sponsor</w:t>
      </w:r>
      <w:r w:rsidR="00CA3FEE">
        <w:rPr>
          <w:rFonts w:eastAsia="Times New Roman" w:cs="Times New Roman"/>
          <w:b w:val="0"/>
          <w:color w:val="000000" w:themeColor="text1"/>
          <w:szCs w:val="24"/>
          <w:lang w:val="en"/>
        </w:rPr>
        <w:t>’</w:t>
      </w:r>
      <w:r w:rsidR="005749D0">
        <w:rPr>
          <w:rFonts w:eastAsia="Times New Roman" w:cs="Times New Roman"/>
          <w:b w:val="0"/>
          <w:color w:val="000000" w:themeColor="text1"/>
          <w:szCs w:val="24"/>
          <w:lang w:val="en"/>
        </w:rPr>
        <w:t>s</w:t>
      </w:r>
      <w:r w:rsidR="008B33CF" w:rsidRPr="00744BD7">
        <w:rPr>
          <w:rFonts w:eastAsia="Times New Roman" w:cs="Times New Roman"/>
          <w:b w:val="0"/>
          <w:color w:val="000000" w:themeColor="text1"/>
          <w:szCs w:val="24"/>
          <w:lang w:val="en"/>
        </w:rPr>
        <w:t xml:space="preserve"> discretion.</w:t>
      </w:r>
      <w:r w:rsidR="008B33CF" w:rsidRPr="00744BD7">
        <w:rPr>
          <w:rFonts w:eastAsia="Times New Roman" w:cs="Times New Roman"/>
          <w:b w:val="0"/>
          <w:color w:val="000000" w:themeColor="text1"/>
          <w:szCs w:val="24"/>
        </w:rPr>
        <w:t xml:space="preserve"> </w:t>
      </w:r>
    </w:p>
    <w:p w14:paraId="58462552" w14:textId="2A5EA862" w:rsidR="00744BD7" w:rsidRDefault="008B33CF" w:rsidP="006C7675">
      <w:pPr>
        <w:spacing w:after="240"/>
        <w:ind w:left="-20" w:right="-20"/>
        <w:jc w:val="both"/>
        <w:rPr>
          <w:rFonts w:eastAsia="Times New Roman" w:cs="Times New Roman"/>
          <w:color w:val="000000" w:themeColor="text1"/>
          <w:lang w:val="en"/>
        </w:rPr>
      </w:pPr>
      <w:r w:rsidRPr="00D9144C">
        <w:rPr>
          <w:rFonts w:eastAsia="Times New Roman" w:cs="Times New Roman"/>
          <w:color w:val="000000" w:themeColor="text1"/>
          <w:lang w:val="en"/>
        </w:rPr>
        <w:t xml:space="preserve">REPLYING TO THE PRIZE NOTIFICATION WILL NOT AUTOMATICALLY MAKE THE POTENTIAL WINNER </w:t>
      </w:r>
      <w:r w:rsidR="00744BD7">
        <w:rPr>
          <w:rFonts w:eastAsia="Times New Roman" w:cs="Times New Roman"/>
          <w:color w:val="000000" w:themeColor="text1"/>
          <w:lang w:val="en"/>
        </w:rPr>
        <w:t>THE</w:t>
      </w:r>
      <w:r w:rsidRPr="00D9144C">
        <w:rPr>
          <w:rFonts w:eastAsia="Times New Roman" w:cs="Times New Roman"/>
          <w:color w:val="000000" w:themeColor="text1"/>
          <w:lang w:val="en"/>
        </w:rPr>
        <w:t xml:space="preserve"> ACTUAL PRIZE WINNER. THE POTENTIAL WINNER MUST MEET ALL ELIGIBLY REQUIREMENTS AND OTHERWISE COMPLY WITH THESE OFFICIAL RULES.</w:t>
      </w:r>
    </w:p>
    <w:p w14:paraId="7FCA4E6D" w14:textId="59366D0C" w:rsidR="008B33CF" w:rsidRPr="00912662" w:rsidRDefault="008B33CF" w:rsidP="006C7675">
      <w:pPr>
        <w:spacing w:after="240"/>
        <w:ind w:left="-20" w:right="-20"/>
        <w:jc w:val="both"/>
        <w:rPr>
          <w:rFonts w:eastAsia="Times New Roman" w:cs="Times New Roman"/>
          <w:lang w:val="en"/>
        </w:rPr>
      </w:pPr>
      <w:r w:rsidRPr="00D9144C">
        <w:rPr>
          <w:rFonts w:eastAsia="Times New Roman" w:cs="Times New Roman"/>
          <w:color w:val="000000" w:themeColor="text1"/>
          <w:lang w:val="en"/>
        </w:rPr>
        <w:t>The winner might be announced on Sponsor</w:t>
      </w:r>
      <w:r w:rsidR="005A6AEA">
        <w:rPr>
          <w:rFonts w:eastAsia="Times New Roman" w:cs="Times New Roman"/>
          <w:color w:val="000000" w:themeColor="text1"/>
          <w:lang w:val="en"/>
        </w:rPr>
        <w:t>’</w:t>
      </w:r>
      <w:r w:rsidRPr="00D9144C">
        <w:rPr>
          <w:rFonts w:eastAsia="Times New Roman" w:cs="Times New Roman"/>
          <w:color w:val="000000" w:themeColor="text1"/>
          <w:lang w:val="en"/>
        </w:rPr>
        <w:t>s</w:t>
      </w:r>
      <w:r w:rsidR="00BA7E60">
        <w:rPr>
          <w:rFonts w:eastAsia="Times New Roman" w:cs="Times New Roman"/>
          <w:color w:val="000000" w:themeColor="text1"/>
          <w:lang w:val="en"/>
        </w:rPr>
        <w:t xml:space="preserve"> websites and/or</w:t>
      </w:r>
      <w:r w:rsidRPr="00D9144C">
        <w:rPr>
          <w:rFonts w:eastAsia="Times New Roman" w:cs="Times New Roman"/>
          <w:color w:val="000000" w:themeColor="text1"/>
          <w:lang w:val="en"/>
        </w:rPr>
        <w:t xml:space="preserve"> social media platforms, </w:t>
      </w:r>
      <w:r w:rsidRPr="00D9144C">
        <w:rPr>
          <w:rFonts w:eastAsia="Times New Roman" w:cs="Times New Roman"/>
          <w:color w:val="000000" w:themeColor="text1"/>
          <w:u w:val="single"/>
          <w:lang w:val="en"/>
        </w:rPr>
        <w:t>but</w:t>
      </w:r>
      <w:r w:rsidRPr="00D9144C">
        <w:rPr>
          <w:rFonts w:eastAsia="Times New Roman" w:cs="Times New Roman"/>
          <w:color w:val="000000" w:themeColor="text1"/>
          <w:lang w:val="en"/>
        </w:rPr>
        <w:t xml:space="preserve"> this is </w:t>
      </w:r>
      <w:r w:rsidRPr="00912662">
        <w:rPr>
          <w:rFonts w:eastAsia="Times New Roman" w:cs="Times New Roman"/>
          <w:lang w:val="en"/>
        </w:rPr>
        <w:t>not how the potential winner will be notified.</w:t>
      </w:r>
    </w:p>
    <w:p w14:paraId="75440507" w14:textId="2ADD4694" w:rsidR="00744BD7" w:rsidRPr="006C7675" w:rsidRDefault="00744BD7" w:rsidP="006C7675">
      <w:pPr>
        <w:pStyle w:val="Heading1"/>
        <w:tabs>
          <w:tab w:val="left" w:pos="0"/>
          <w:tab w:val="left" w:pos="360"/>
        </w:tabs>
        <w:spacing w:after="240"/>
        <w:rPr>
          <w:rFonts w:eastAsia="Times New Roman" w:cs="Times New Roman"/>
          <w:b w:val="0"/>
          <w:szCs w:val="24"/>
          <w:lang w:val="en"/>
        </w:rPr>
      </w:pPr>
      <w:r w:rsidRPr="00912662">
        <w:rPr>
          <w:rFonts w:eastAsia="Times New Roman" w:cs="Times New Roman"/>
          <w:b w:val="0"/>
          <w:szCs w:val="24"/>
        </w:rPr>
        <w:t>6.</w:t>
      </w:r>
      <w:r w:rsidRPr="00912662">
        <w:rPr>
          <w:rFonts w:eastAsia="Times New Roman" w:cs="Times New Roman"/>
          <w:b w:val="0"/>
          <w:szCs w:val="24"/>
        </w:rPr>
        <w:tab/>
      </w:r>
      <w:r w:rsidR="008B33CF" w:rsidRPr="00912662">
        <w:rPr>
          <w:rFonts w:eastAsia="Times New Roman" w:cs="Times New Roman"/>
          <w:caps/>
          <w:szCs w:val="24"/>
          <w:lang w:val="en"/>
        </w:rPr>
        <w:t>Odds of Winning</w:t>
      </w:r>
      <w:r w:rsidR="008B33CF" w:rsidRPr="00912662">
        <w:rPr>
          <w:rFonts w:eastAsia="Times New Roman" w:cs="Times New Roman"/>
          <w:b w:val="0"/>
          <w:szCs w:val="24"/>
          <w:lang w:val="en"/>
        </w:rPr>
        <w:t xml:space="preserve">: The odds of winning depend on number of eligible entries received during the Sweepstakes Period. </w:t>
      </w:r>
    </w:p>
    <w:p w14:paraId="7E2165F1" w14:textId="32A9C208" w:rsidR="00912662" w:rsidRPr="006C7675" w:rsidRDefault="008B33CF" w:rsidP="006C7675">
      <w:pPr>
        <w:pStyle w:val="Heading1"/>
        <w:tabs>
          <w:tab w:val="left" w:pos="0"/>
          <w:tab w:val="left" w:pos="360"/>
        </w:tabs>
        <w:spacing w:after="240"/>
        <w:rPr>
          <w:rFonts w:eastAsia="Times New Roman" w:cs="Times New Roman"/>
          <w:b w:val="0"/>
          <w:szCs w:val="24"/>
        </w:rPr>
      </w:pPr>
      <w:r w:rsidRPr="00912662">
        <w:rPr>
          <w:rFonts w:eastAsia="Times New Roman" w:cs="Times New Roman"/>
          <w:b w:val="0"/>
          <w:szCs w:val="24"/>
          <w:lang w:val="en"/>
        </w:rPr>
        <w:t>7.</w:t>
      </w:r>
      <w:r w:rsidRPr="00912662">
        <w:rPr>
          <w:rFonts w:eastAsia="Times New Roman" w:cs="Times New Roman"/>
          <w:b w:val="0"/>
          <w:szCs w:val="24"/>
          <w:lang w:val="en"/>
        </w:rPr>
        <w:tab/>
      </w:r>
      <w:commentRangeStart w:id="0"/>
      <w:commentRangeStart w:id="1"/>
      <w:r w:rsidRPr="00912662">
        <w:rPr>
          <w:rFonts w:eastAsia="Times New Roman" w:cs="Times New Roman"/>
          <w:caps/>
          <w:szCs w:val="24"/>
        </w:rPr>
        <w:t>Prize</w:t>
      </w:r>
      <w:commentRangeEnd w:id="0"/>
      <w:r w:rsidR="00C84D2C">
        <w:rPr>
          <w:rStyle w:val="CommentReference"/>
          <w:rFonts w:asciiTheme="minorHAnsi" w:eastAsiaTheme="minorEastAsia" w:hAnsiTheme="minorHAnsi" w:cstheme="minorBidi"/>
          <w:b w:val="0"/>
          <w:bCs w:val="0"/>
          <w:kern w:val="0"/>
          <w:lang w:eastAsia="ja-JP"/>
        </w:rPr>
        <w:commentReference w:id="0"/>
      </w:r>
      <w:commentRangeEnd w:id="1"/>
      <w:r w:rsidR="0079540B">
        <w:rPr>
          <w:rStyle w:val="CommentReference"/>
          <w:rFonts w:asciiTheme="minorHAnsi" w:eastAsiaTheme="minorEastAsia" w:hAnsiTheme="minorHAnsi" w:cstheme="minorBidi"/>
          <w:b w:val="0"/>
          <w:bCs w:val="0"/>
          <w:kern w:val="0"/>
          <w:lang w:eastAsia="ja-JP"/>
        </w:rPr>
        <w:commentReference w:id="1"/>
      </w:r>
      <w:r w:rsidRPr="00912662">
        <w:rPr>
          <w:rFonts w:eastAsia="Times New Roman" w:cs="Times New Roman"/>
          <w:b w:val="0"/>
          <w:szCs w:val="24"/>
        </w:rPr>
        <w:t>:</w:t>
      </w:r>
    </w:p>
    <w:p w14:paraId="3C0C2D54" w14:textId="787A3F67" w:rsidR="00B0288B" w:rsidRPr="009C6EFA" w:rsidRDefault="00912662" w:rsidP="009C6EFA">
      <w:pPr>
        <w:pStyle w:val="Heading2"/>
        <w:tabs>
          <w:tab w:val="left" w:pos="360"/>
        </w:tabs>
        <w:spacing w:after="240"/>
        <w:rPr>
          <w:rFonts w:cs="Times New Roman"/>
          <w:b w:val="0"/>
          <w:szCs w:val="24"/>
        </w:rPr>
      </w:pPr>
      <w:r w:rsidRPr="00912662">
        <w:rPr>
          <w:rFonts w:eastAsia="Times New Roman" w:cs="Times New Roman"/>
          <w:b w:val="0"/>
          <w:szCs w:val="24"/>
        </w:rPr>
        <w:tab/>
        <w:t>a.</w:t>
      </w:r>
      <w:r w:rsidR="008B33CF" w:rsidRPr="00912662">
        <w:rPr>
          <w:rFonts w:eastAsia="Times New Roman" w:cs="Times New Roman"/>
          <w:b w:val="0"/>
          <w:szCs w:val="24"/>
        </w:rPr>
        <w:t xml:space="preserve"> PRIZE AND PRIZE VALUE: </w:t>
      </w:r>
      <w:r w:rsidR="00A76535">
        <w:rPr>
          <w:rFonts w:cs="Times New Roman"/>
          <w:szCs w:val="24"/>
        </w:rPr>
        <w:t>The</w:t>
      </w:r>
      <w:r w:rsidR="00A76535" w:rsidRPr="00520121">
        <w:rPr>
          <w:rFonts w:cs="Times New Roman"/>
          <w:szCs w:val="24"/>
        </w:rPr>
        <w:t xml:space="preserve"> </w:t>
      </w:r>
      <w:r w:rsidR="00202504" w:rsidRPr="00520121">
        <w:rPr>
          <w:rFonts w:cs="Times New Roman"/>
          <w:szCs w:val="24"/>
        </w:rPr>
        <w:t>winner will be awarded</w:t>
      </w:r>
      <w:r w:rsidR="00A77C60">
        <w:rPr>
          <w:rFonts w:cs="Times New Roman"/>
          <w:szCs w:val="24"/>
        </w:rPr>
        <w:t xml:space="preserve"> a one (1) year supply of Tillamook® cheese, awarded as</w:t>
      </w:r>
      <w:r w:rsidR="00202504" w:rsidRPr="00520121">
        <w:rPr>
          <w:rFonts w:cs="Times New Roman"/>
          <w:szCs w:val="24"/>
        </w:rPr>
        <w:t xml:space="preserve"> fifty-two (52) coupons for Tillamook® </w:t>
      </w:r>
      <w:r w:rsidR="00F51E06">
        <w:rPr>
          <w:rFonts w:cs="Times New Roman"/>
          <w:szCs w:val="24"/>
        </w:rPr>
        <w:t xml:space="preserve">cheese </w:t>
      </w:r>
      <w:r w:rsidR="00202504" w:rsidRPr="00520121">
        <w:rPr>
          <w:rFonts w:cs="Times New Roman"/>
          <w:szCs w:val="24"/>
        </w:rPr>
        <w:t>products</w:t>
      </w:r>
      <w:r w:rsidR="00A626BD">
        <w:rPr>
          <w:rFonts w:cs="Times New Roman"/>
          <w:szCs w:val="24"/>
        </w:rPr>
        <w:t>,</w:t>
      </w:r>
      <w:r w:rsidR="00202504" w:rsidRPr="00520121">
        <w:rPr>
          <w:rFonts w:cs="Times New Roman"/>
          <w:szCs w:val="24"/>
        </w:rPr>
        <w:t xml:space="preserve"> valued at </w:t>
      </w:r>
      <w:r w:rsidR="00513B91" w:rsidRPr="007C32A4">
        <w:rPr>
          <w:rFonts w:cs="Times New Roman"/>
          <w:szCs w:val="24"/>
        </w:rPr>
        <w:t>up to</w:t>
      </w:r>
      <w:r w:rsidR="00513B91">
        <w:rPr>
          <w:rFonts w:cs="Times New Roman"/>
          <w:szCs w:val="24"/>
        </w:rPr>
        <w:t xml:space="preserve"> </w:t>
      </w:r>
      <w:r w:rsidR="00202504" w:rsidRPr="00520121">
        <w:rPr>
          <w:rFonts w:cs="Times New Roman"/>
          <w:szCs w:val="24"/>
        </w:rPr>
        <w:t>$8</w:t>
      </w:r>
      <w:r w:rsidR="00A626BD">
        <w:rPr>
          <w:rFonts w:cs="Times New Roman"/>
          <w:szCs w:val="24"/>
        </w:rPr>
        <w:t>.00 (eight U.S. dollars)</w:t>
      </w:r>
      <w:r w:rsidR="00202504" w:rsidRPr="00520121">
        <w:rPr>
          <w:rFonts w:cs="Times New Roman"/>
          <w:szCs w:val="24"/>
        </w:rPr>
        <w:t xml:space="preserve"> per coupon. </w:t>
      </w:r>
      <w:r w:rsidR="00513B91">
        <w:rPr>
          <w:rFonts w:cs="Times New Roman"/>
          <w:szCs w:val="24"/>
        </w:rPr>
        <w:t xml:space="preserve">Each coupon can only be used </w:t>
      </w:r>
      <w:r w:rsidR="00A626BD">
        <w:rPr>
          <w:rFonts w:cs="Times New Roman"/>
          <w:szCs w:val="24"/>
        </w:rPr>
        <w:t xml:space="preserve">once and only </w:t>
      </w:r>
      <w:r w:rsidR="00513B91">
        <w:rPr>
          <w:rFonts w:cs="Times New Roman"/>
          <w:szCs w:val="24"/>
        </w:rPr>
        <w:t>for one product, and the product can cost $8 or less. If a coupon is used for a product that costs less than $8, the coupon will no longer be valid</w:t>
      </w:r>
      <w:r w:rsidR="00A626BD">
        <w:rPr>
          <w:rFonts w:cs="Times New Roman"/>
          <w:szCs w:val="24"/>
        </w:rPr>
        <w:t>,</w:t>
      </w:r>
      <w:r w:rsidR="00513B91">
        <w:rPr>
          <w:rFonts w:cs="Times New Roman"/>
          <w:szCs w:val="24"/>
        </w:rPr>
        <w:t xml:space="preserve"> and </w:t>
      </w:r>
      <w:r w:rsidR="00DD6C78">
        <w:rPr>
          <w:rFonts w:cs="Times New Roman"/>
          <w:szCs w:val="24"/>
        </w:rPr>
        <w:t xml:space="preserve">the </w:t>
      </w:r>
      <w:r w:rsidR="00513B91">
        <w:rPr>
          <w:rFonts w:cs="Times New Roman"/>
          <w:szCs w:val="24"/>
        </w:rPr>
        <w:t xml:space="preserve">winner will </w:t>
      </w:r>
      <w:r w:rsidR="00A626BD">
        <w:rPr>
          <w:rFonts w:cs="Times New Roman"/>
          <w:szCs w:val="24"/>
        </w:rPr>
        <w:t xml:space="preserve">NOT </w:t>
      </w:r>
      <w:r w:rsidR="00513B91">
        <w:rPr>
          <w:rFonts w:cs="Times New Roman"/>
          <w:szCs w:val="24"/>
        </w:rPr>
        <w:t xml:space="preserve">be given the difference in value. </w:t>
      </w:r>
      <w:r w:rsidR="00CE4016" w:rsidRPr="00520121">
        <w:rPr>
          <w:rFonts w:cs="Times New Roman"/>
        </w:rPr>
        <w:t xml:space="preserve">The coupons for Tillamook </w:t>
      </w:r>
      <w:r w:rsidR="000745DF">
        <w:rPr>
          <w:rFonts w:cs="Times New Roman"/>
        </w:rPr>
        <w:t xml:space="preserve">cheese </w:t>
      </w:r>
      <w:r w:rsidR="00CE4016" w:rsidRPr="00520121">
        <w:rPr>
          <w:rFonts w:cs="Times New Roman"/>
        </w:rPr>
        <w:t>products are redeemable at any grocery store that sells Tillamook products (except Costco, Target, and any other retailer that decides, in its discretion, not to accept the coupons).</w:t>
      </w:r>
      <w:r w:rsidR="00AE1858" w:rsidRPr="00520121">
        <w:rPr>
          <w:rFonts w:cs="Times New Roman"/>
          <w:szCs w:val="24"/>
        </w:rPr>
        <w:t xml:space="preserve"> </w:t>
      </w:r>
      <w:r w:rsidR="00202504" w:rsidRPr="00520121">
        <w:rPr>
          <w:rFonts w:cs="Times New Roman"/>
          <w:szCs w:val="24"/>
        </w:rPr>
        <w:t xml:space="preserve">The </w:t>
      </w:r>
      <w:r w:rsidR="00AE1858" w:rsidRPr="00520121">
        <w:rPr>
          <w:rFonts w:cs="Times New Roman"/>
          <w:szCs w:val="24"/>
        </w:rPr>
        <w:t>coupons</w:t>
      </w:r>
      <w:r w:rsidR="00202504" w:rsidRPr="00520121">
        <w:rPr>
          <w:rFonts w:cs="Times New Roman"/>
          <w:szCs w:val="24"/>
        </w:rPr>
        <w:t xml:space="preserve"> </w:t>
      </w:r>
      <w:r w:rsidR="00202504" w:rsidRPr="00520121">
        <w:rPr>
          <w:rFonts w:cs="Times New Roman"/>
          <w:szCs w:val="24"/>
        </w:rPr>
        <w:lastRenderedPageBreak/>
        <w:t xml:space="preserve">will be divided into two mailings, and each set of </w:t>
      </w:r>
      <w:r w:rsidR="00AE1858" w:rsidRPr="00520121">
        <w:rPr>
          <w:rFonts w:cs="Times New Roman"/>
          <w:szCs w:val="24"/>
        </w:rPr>
        <w:t>twenty-six</w:t>
      </w:r>
      <w:r w:rsidR="00202504" w:rsidRPr="00520121">
        <w:rPr>
          <w:rFonts w:cs="Times New Roman"/>
          <w:szCs w:val="24"/>
        </w:rPr>
        <w:t xml:space="preserve"> (</w:t>
      </w:r>
      <w:r w:rsidR="00AE1858" w:rsidRPr="00520121">
        <w:rPr>
          <w:rFonts w:cs="Times New Roman"/>
          <w:szCs w:val="24"/>
        </w:rPr>
        <w:t>26</w:t>
      </w:r>
      <w:r w:rsidR="00202504" w:rsidRPr="00520121">
        <w:rPr>
          <w:rFonts w:cs="Times New Roman"/>
          <w:szCs w:val="24"/>
        </w:rPr>
        <w:t>) coupons will be valid for approximately six months after the date of mailing to the winner.</w:t>
      </w:r>
      <w:r w:rsidR="00AE1858" w:rsidRPr="00520121">
        <w:rPr>
          <w:rFonts w:cs="Times New Roman"/>
          <w:szCs w:val="24"/>
        </w:rPr>
        <w:t xml:space="preserve"> Twenty-six (26) coupons will be mailed to </w:t>
      </w:r>
      <w:r w:rsidR="00A76535">
        <w:rPr>
          <w:rFonts w:cs="Times New Roman"/>
          <w:szCs w:val="24"/>
        </w:rPr>
        <w:t>the</w:t>
      </w:r>
      <w:r w:rsidR="00A76535" w:rsidRPr="00520121">
        <w:rPr>
          <w:rFonts w:cs="Times New Roman"/>
          <w:szCs w:val="24"/>
        </w:rPr>
        <w:t xml:space="preserve"> </w:t>
      </w:r>
      <w:r w:rsidR="00AE1858" w:rsidRPr="00520121">
        <w:rPr>
          <w:rFonts w:cs="Times New Roman"/>
          <w:szCs w:val="24"/>
        </w:rPr>
        <w:t xml:space="preserve">winner in </w:t>
      </w:r>
      <w:r w:rsidR="00B72A2D">
        <w:rPr>
          <w:rFonts w:cs="Times New Roman"/>
          <w:szCs w:val="24"/>
        </w:rPr>
        <w:t>January</w:t>
      </w:r>
      <w:r w:rsidR="00AE1858" w:rsidRPr="00520121">
        <w:rPr>
          <w:rFonts w:cs="Times New Roman"/>
          <w:szCs w:val="24"/>
        </w:rPr>
        <w:t xml:space="preserve"> 202</w:t>
      </w:r>
      <w:r w:rsidR="00D7403C">
        <w:rPr>
          <w:rFonts w:cs="Times New Roman"/>
          <w:szCs w:val="24"/>
        </w:rPr>
        <w:t>5</w:t>
      </w:r>
      <w:r w:rsidR="00AE1858" w:rsidRPr="00520121">
        <w:rPr>
          <w:rFonts w:cs="Times New Roman"/>
          <w:szCs w:val="24"/>
        </w:rPr>
        <w:t xml:space="preserve">, and the other twenty-six (26) coupons will be mailed to </w:t>
      </w:r>
      <w:r w:rsidR="00A76535">
        <w:rPr>
          <w:rFonts w:cs="Times New Roman"/>
          <w:szCs w:val="24"/>
        </w:rPr>
        <w:t>the</w:t>
      </w:r>
      <w:r w:rsidR="00A76535" w:rsidRPr="00520121">
        <w:rPr>
          <w:rFonts w:cs="Times New Roman"/>
          <w:szCs w:val="24"/>
        </w:rPr>
        <w:t xml:space="preserve"> </w:t>
      </w:r>
      <w:r w:rsidR="00AE1858" w:rsidRPr="00520121">
        <w:rPr>
          <w:rFonts w:cs="Times New Roman"/>
          <w:szCs w:val="24"/>
        </w:rPr>
        <w:t xml:space="preserve">winner in </w:t>
      </w:r>
      <w:r w:rsidR="00B72A2D">
        <w:rPr>
          <w:rFonts w:cs="Times New Roman"/>
          <w:szCs w:val="24"/>
        </w:rPr>
        <w:t>July</w:t>
      </w:r>
      <w:r w:rsidR="00AE1858" w:rsidRPr="00520121">
        <w:rPr>
          <w:rFonts w:cs="Times New Roman"/>
          <w:szCs w:val="24"/>
        </w:rPr>
        <w:t xml:space="preserve"> 2025.</w:t>
      </w:r>
      <w:r w:rsidR="00202504" w:rsidRPr="00520121">
        <w:rPr>
          <w:rFonts w:cs="Times New Roman"/>
          <w:szCs w:val="24"/>
        </w:rPr>
        <w:t xml:space="preserve"> </w:t>
      </w:r>
      <w:r w:rsidR="00A76535">
        <w:rPr>
          <w:rFonts w:cs="Times New Roman"/>
          <w:szCs w:val="24"/>
        </w:rPr>
        <w:t>The</w:t>
      </w:r>
      <w:r w:rsidR="00A76535" w:rsidRPr="00520121">
        <w:rPr>
          <w:rFonts w:cs="Times New Roman"/>
          <w:szCs w:val="24"/>
        </w:rPr>
        <w:t xml:space="preserve"> </w:t>
      </w:r>
      <w:r w:rsidR="00202504" w:rsidRPr="00520121">
        <w:rPr>
          <w:rFonts w:cs="Times New Roman"/>
          <w:szCs w:val="24"/>
        </w:rPr>
        <w:t>winner is responsible for redeeming the coupons at a grocery store prior to the expiration date</w:t>
      </w:r>
      <w:r w:rsidR="00AE1858" w:rsidRPr="00520121">
        <w:rPr>
          <w:rFonts w:cs="Times New Roman"/>
          <w:szCs w:val="24"/>
        </w:rPr>
        <w:t xml:space="preserve"> printed on the coupons</w:t>
      </w:r>
      <w:r w:rsidR="00202504" w:rsidRPr="00202504">
        <w:rPr>
          <w:rFonts w:cs="Times New Roman"/>
          <w:b w:val="0"/>
          <w:szCs w:val="24"/>
        </w:rPr>
        <w:t>.</w:t>
      </w:r>
    </w:p>
    <w:p w14:paraId="7F2005F3" w14:textId="37EDFCDE" w:rsidR="007F20D6" w:rsidRPr="006C7675" w:rsidRDefault="000D6427" w:rsidP="006C7675">
      <w:pPr>
        <w:pStyle w:val="Heading2"/>
        <w:tabs>
          <w:tab w:val="left" w:pos="360"/>
        </w:tabs>
        <w:spacing w:after="240"/>
        <w:rPr>
          <w:rFonts w:eastAsia="Times New Roman" w:cs="Times New Roman"/>
          <w:b w:val="0"/>
          <w:szCs w:val="24"/>
        </w:rPr>
      </w:pPr>
      <w:r w:rsidRPr="00F62E79">
        <w:rPr>
          <w:rFonts w:eastAsia="Times New Roman" w:cs="Times New Roman"/>
          <w:b w:val="0"/>
          <w:szCs w:val="24"/>
        </w:rPr>
        <w:t xml:space="preserve">The total </w:t>
      </w:r>
      <w:r w:rsidR="00D7105A">
        <w:rPr>
          <w:rFonts w:eastAsia="Times New Roman" w:cs="Times New Roman"/>
          <w:b w:val="0"/>
          <w:szCs w:val="24"/>
        </w:rPr>
        <w:t>approximate retail value of</w:t>
      </w:r>
      <w:r w:rsidRPr="00F62E79">
        <w:rPr>
          <w:rFonts w:eastAsia="Times New Roman" w:cs="Times New Roman"/>
          <w:b w:val="0"/>
          <w:szCs w:val="24"/>
        </w:rPr>
        <w:t xml:space="preserve"> </w:t>
      </w:r>
      <w:r w:rsidR="00A76535">
        <w:rPr>
          <w:rFonts w:eastAsia="Times New Roman" w:cs="Times New Roman"/>
          <w:b w:val="0"/>
          <w:szCs w:val="24"/>
        </w:rPr>
        <w:t xml:space="preserve">the </w:t>
      </w:r>
      <w:r w:rsidR="00B0288B">
        <w:rPr>
          <w:rFonts w:eastAsia="Times New Roman" w:cs="Times New Roman"/>
          <w:b w:val="0"/>
          <w:szCs w:val="24"/>
        </w:rPr>
        <w:t xml:space="preserve">prize, which is </w:t>
      </w:r>
      <w:r w:rsidR="00736F6D" w:rsidRPr="00F62E79">
        <w:rPr>
          <w:rFonts w:eastAsia="Times New Roman" w:cs="Times New Roman"/>
          <w:b w:val="0"/>
          <w:szCs w:val="24"/>
        </w:rPr>
        <w:t xml:space="preserve">all </w:t>
      </w:r>
      <w:r w:rsidR="00202504">
        <w:rPr>
          <w:rFonts w:eastAsia="Times New Roman" w:cs="Times New Roman"/>
          <w:b w:val="0"/>
          <w:szCs w:val="24"/>
        </w:rPr>
        <w:t>coupons</w:t>
      </w:r>
      <w:r w:rsidR="00B0288B">
        <w:rPr>
          <w:rFonts w:eastAsia="Times New Roman" w:cs="Times New Roman"/>
          <w:b w:val="0"/>
          <w:szCs w:val="24"/>
        </w:rPr>
        <w:t xml:space="preserve"> given to </w:t>
      </w:r>
      <w:r w:rsidR="00A76535">
        <w:rPr>
          <w:rFonts w:eastAsia="Times New Roman" w:cs="Times New Roman"/>
          <w:b w:val="0"/>
          <w:szCs w:val="24"/>
        </w:rPr>
        <w:t xml:space="preserve">the </w:t>
      </w:r>
      <w:r w:rsidR="00B0288B">
        <w:rPr>
          <w:rFonts w:eastAsia="Times New Roman" w:cs="Times New Roman"/>
          <w:b w:val="0"/>
          <w:szCs w:val="24"/>
        </w:rPr>
        <w:t>winner,</w:t>
      </w:r>
      <w:r w:rsidRPr="00F62E79">
        <w:rPr>
          <w:rFonts w:eastAsia="Times New Roman" w:cs="Times New Roman"/>
          <w:b w:val="0"/>
          <w:szCs w:val="24"/>
        </w:rPr>
        <w:t xml:space="preserve"> is </w:t>
      </w:r>
      <w:r w:rsidR="00513B91">
        <w:rPr>
          <w:rFonts w:eastAsia="Times New Roman" w:cs="Times New Roman"/>
          <w:b w:val="0"/>
          <w:szCs w:val="24"/>
        </w:rPr>
        <w:t xml:space="preserve">up to </w:t>
      </w:r>
      <w:r w:rsidRPr="00F62E79">
        <w:rPr>
          <w:rFonts w:eastAsia="Times New Roman" w:cs="Times New Roman"/>
          <w:b w:val="0"/>
          <w:szCs w:val="24"/>
        </w:rPr>
        <w:t>$</w:t>
      </w:r>
      <w:r w:rsidR="00657062">
        <w:rPr>
          <w:rFonts w:eastAsia="Times New Roman" w:cs="Times New Roman"/>
          <w:b w:val="0"/>
          <w:szCs w:val="24"/>
        </w:rPr>
        <w:t>416</w:t>
      </w:r>
      <w:r w:rsidR="00A626BD">
        <w:rPr>
          <w:rFonts w:eastAsia="Times New Roman" w:cs="Times New Roman"/>
          <w:b w:val="0"/>
          <w:szCs w:val="24"/>
        </w:rPr>
        <w:t xml:space="preserve"> (four hundred sixteen U.S. dollars)</w:t>
      </w:r>
      <w:r w:rsidR="0084526C" w:rsidRPr="00F62E79">
        <w:rPr>
          <w:rFonts w:eastAsia="Times New Roman" w:cs="Times New Roman"/>
          <w:b w:val="0"/>
          <w:szCs w:val="24"/>
        </w:rPr>
        <w:t>.</w:t>
      </w:r>
      <w:r w:rsidR="00513B91">
        <w:rPr>
          <w:rFonts w:eastAsia="Times New Roman" w:cs="Times New Roman"/>
          <w:b w:val="0"/>
          <w:szCs w:val="24"/>
        </w:rPr>
        <w:t xml:space="preserve"> If the coupons are used on products that cost less than $8, the total value of the prize will be less than $416.</w:t>
      </w:r>
    </w:p>
    <w:p w14:paraId="231F9D60" w14:textId="75EAF178" w:rsidR="00FC2145" w:rsidRPr="006C7675" w:rsidRDefault="00FC2145" w:rsidP="006C7675">
      <w:pPr>
        <w:pStyle w:val="Heading2"/>
        <w:tabs>
          <w:tab w:val="left" w:pos="360"/>
        </w:tabs>
        <w:spacing w:after="240"/>
        <w:rPr>
          <w:rFonts w:eastAsia="Times New Roman" w:cs="Times New Roman"/>
          <w:b w:val="0"/>
          <w:szCs w:val="24"/>
        </w:rPr>
      </w:pPr>
      <w:r w:rsidRPr="00F62E79">
        <w:rPr>
          <w:rFonts w:eastAsia="Times New Roman" w:cs="Times New Roman"/>
          <w:b w:val="0"/>
          <w:szCs w:val="24"/>
        </w:rPr>
        <w:tab/>
        <w:t xml:space="preserve">b. </w:t>
      </w:r>
      <w:r w:rsidR="008B33CF" w:rsidRPr="00F62E79">
        <w:rPr>
          <w:rFonts w:eastAsia="Times New Roman" w:cs="Times New Roman"/>
          <w:b w:val="0"/>
          <w:caps/>
          <w:szCs w:val="24"/>
        </w:rPr>
        <w:t>Prize Delivery</w:t>
      </w:r>
      <w:r w:rsidR="008B33CF" w:rsidRPr="00F62E79">
        <w:rPr>
          <w:rFonts w:eastAsia="Times New Roman" w:cs="Times New Roman"/>
          <w:b w:val="0"/>
          <w:szCs w:val="24"/>
        </w:rPr>
        <w:t>: Once Sponsor ha</w:t>
      </w:r>
      <w:r w:rsidR="005A6AEA">
        <w:rPr>
          <w:rFonts w:eastAsia="Times New Roman" w:cs="Times New Roman"/>
          <w:b w:val="0"/>
          <w:szCs w:val="24"/>
        </w:rPr>
        <w:t>s</w:t>
      </w:r>
      <w:r w:rsidR="008B33CF" w:rsidRPr="00F62E79">
        <w:rPr>
          <w:rFonts w:eastAsia="Times New Roman" w:cs="Times New Roman"/>
          <w:b w:val="0"/>
          <w:szCs w:val="24"/>
        </w:rPr>
        <w:t xml:space="preserve"> determined that </w:t>
      </w:r>
      <w:r w:rsidR="004803A3">
        <w:rPr>
          <w:rFonts w:eastAsia="Times New Roman" w:cs="Times New Roman"/>
          <w:b w:val="0"/>
          <w:szCs w:val="24"/>
        </w:rPr>
        <w:t>the</w:t>
      </w:r>
      <w:r w:rsidR="004803A3" w:rsidRPr="00F62E79">
        <w:rPr>
          <w:rFonts w:eastAsia="Times New Roman" w:cs="Times New Roman"/>
          <w:b w:val="0"/>
          <w:szCs w:val="24"/>
        </w:rPr>
        <w:t xml:space="preserve"> </w:t>
      </w:r>
      <w:r w:rsidR="008B33CF" w:rsidRPr="00F62E79">
        <w:rPr>
          <w:rFonts w:eastAsia="Times New Roman" w:cs="Times New Roman"/>
          <w:b w:val="0"/>
          <w:szCs w:val="24"/>
        </w:rPr>
        <w:t>potential winner meets all eligibility and other requirements</w:t>
      </w:r>
      <w:r w:rsidR="008B33CF" w:rsidRPr="00912662">
        <w:rPr>
          <w:rFonts w:eastAsia="Times New Roman" w:cs="Times New Roman"/>
          <w:b w:val="0"/>
          <w:szCs w:val="24"/>
        </w:rPr>
        <w:t xml:space="preserve"> in these Official Rules, Sponsor will coordinate prize delivery with </w:t>
      </w:r>
      <w:r>
        <w:rPr>
          <w:rFonts w:eastAsia="Times New Roman" w:cs="Times New Roman"/>
          <w:b w:val="0"/>
          <w:szCs w:val="24"/>
        </w:rPr>
        <w:t>the</w:t>
      </w:r>
      <w:r w:rsidR="008B33CF" w:rsidRPr="00912662">
        <w:rPr>
          <w:rFonts w:eastAsia="Times New Roman" w:cs="Times New Roman"/>
          <w:b w:val="0"/>
          <w:szCs w:val="24"/>
        </w:rPr>
        <w:t xml:space="preserve"> winner directly. Sponsor will obtain the </w:t>
      </w:r>
      <w:r w:rsidR="008B33CF" w:rsidRPr="00861666">
        <w:rPr>
          <w:rFonts w:eastAsia="Times New Roman" w:cs="Times New Roman"/>
          <w:b w:val="0"/>
          <w:szCs w:val="24"/>
        </w:rPr>
        <w:t xml:space="preserve">winner’s mailing address, and </w:t>
      </w:r>
      <w:r w:rsidR="008B33CF" w:rsidRPr="00861666">
        <w:rPr>
          <w:rFonts w:eastAsia="Times New Roman" w:cs="Times New Roman"/>
          <w:b w:val="0"/>
          <w:szCs w:val="24"/>
          <w:lang w:val="en"/>
        </w:rPr>
        <w:t>Sponsor will send the prize to winner’s mailing address</w:t>
      </w:r>
      <w:r w:rsidR="00861666" w:rsidRPr="00861666">
        <w:rPr>
          <w:rFonts w:eastAsia="Times New Roman" w:cs="Times New Roman"/>
          <w:b w:val="0"/>
          <w:szCs w:val="24"/>
          <w:lang w:val="en"/>
        </w:rPr>
        <w:t xml:space="preserve"> in two separate mailings</w:t>
      </w:r>
      <w:r w:rsidR="008B33CF" w:rsidRPr="00861666">
        <w:rPr>
          <w:rFonts w:eastAsia="Times New Roman" w:cs="Times New Roman"/>
          <w:b w:val="0"/>
          <w:szCs w:val="24"/>
          <w:lang w:val="en"/>
        </w:rPr>
        <w:t xml:space="preserve">. </w:t>
      </w:r>
      <w:r w:rsidR="00861666" w:rsidRPr="00861666">
        <w:rPr>
          <w:rFonts w:cs="Times New Roman"/>
          <w:szCs w:val="24"/>
        </w:rPr>
        <w:t xml:space="preserve">The second mailing containing the second batch of 26 coupons will be sent approximately six months after the first mailing. If the winner has a new mailing address six months after the first mailing, the winner is responsible for </w:t>
      </w:r>
      <w:r w:rsidR="00D7105A">
        <w:rPr>
          <w:rFonts w:cs="Times New Roman"/>
          <w:szCs w:val="24"/>
        </w:rPr>
        <w:t>notifying Sponsor of the winner’</w:t>
      </w:r>
      <w:r w:rsidR="00861666" w:rsidRPr="00861666">
        <w:rPr>
          <w:rFonts w:cs="Times New Roman"/>
          <w:szCs w:val="24"/>
        </w:rPr>
        <w:t xml:space="preserve">s new address; Sponsor is not responsible for undelivered coupons if the winner does not notify Sponsor of winner’s new address. </w:t>
      </w:r>
      <w:r w:rsidR="008B33CF" w:rsidRPr="00861666">
        <w:rPr>
          <w:rFonts w:eastAsia="Times New Roman" w:cs="Times New Roman"/>
          <w:b w:val="0"/>
          <w:szCs w:val="24"/>
          <w:lang w:val="en"/>
        </w:rPr>
        <w:t>Sponsor</w:t>
      </w:r>
      <w:r w:rsidR="00624005" w:rsidRPr="00861666">
        <w:rPr>
          <w:rFonts w:eastAsia="Times New Roman" w:cs="Times New Roman"/>
          <w:b w:val="0"/>
          <w:szCs w:val="24"/>
          <w:lang w:val="en"/>
        </w:rPr>
        <w:t xml:space="preserve"> </w:t>
      </w:r>
      <w:r w:rsidR="008B33CF" w:rsidRPr="00861666">
        <w:rPr>
          <w:rFonts w:eastAsia="Times New Roman" w:cs="Times New Roman"/>
          <w:b w:val="0"/>
          <w:szCs w:val="24"/>
          <w:lang w:val="en"/>
        </w:rPr>
        <w:t xml:space="preserve">to pay for shipping and handling to the U.S. address. </w:t>
      </w:r>
      <w:r w:rsidR="008B33CF" w:rsidRPr="00861666">
        <w:rPr>
          <w:rFonts w:eastAsia="Times New Roman" w:cs="Times New Roman"/>
          <w:b w:val="0"/>
          <w:szCs w:val="24"/>
        </w:rPr>
        <w:t>Sponsor</w:t>
      </w:r>
      <w:r w:rsidR="0094257F" w:rsidRPr="00861666">
        <w:rPr>
          <w:rFonts w:eastAsia="Times New Roman" w:cs="Times New Roman"/>
          <w:b w:val="0"/>
          <w:szCs w:val="24"/>
        </w:rPr>
        <w:t xml:space="preserve"> </w:t>
      </w:r>
      <w:r w:rsidR="008B33CF" w:rsidRPr="00861666">
        <w:rPr>
          <w:rFonts w:eastAsia="Times New Roman" w:cs="Times New Roman"/>
          <w:b w:val="0"/>
          <w:szCs w:val="24"/>
        </w:rPr>
        <w:t xml:space="preserve">will not be responsible or liable for a lost, stolen, misdirected, undeliverable, or damaged prize once delivered by </w:t>
      </w:r>
      <w:r w:rsidR="008B33CF" w:rsidRPr="00912662">
        <w:rPr>
          <w:rFonts w:eastAsia="Times New Roman" w:cs="Times New Roman"/>
          <w:b w:val="0"/>
          <w:szCs w:val="24"/>
        </w:rPr>
        <w:t xml:space="preserve">Sponsor to the U.S. Postal Service or other common carrier, addressed to the mailing address provided by the winner.  </w:t>
      </w:r>
    </w:p>
    <w:p w14:paraId="4EBF763F" w14:textId="4A8658E4" w:rsidR="008B33CF" w:rsidRPr="00912662" w:rsidRDefault="0056486D" w:rsidP="006C7675">
      <w:pPr>
        <w:pStyle w:val="Heading2"/>
        <w:tabs>
          <w:tab w:val="left" w:pos="360"/>
          <w:tab w:val="left" w:pos="720"/>
        </w:tabs>
        <w:spacing w:after="240"/>
        <w:rPr>
          <w:rFonts w:eastAsia="Times New Roman" w:cs="Times New Roman"/>
          <w:b w:val="0"/>
          <w:szCs w:val="24"/>
        </w:rPr>
      </w:pPr>
      <w:r>
        <w:rPr>
          <w:rFonts w:eastAsia="Times New Roman" w:cs="Times New Roman"/>
          <w:b w:val="0"/>
          <w:szCs w:val="24"/>
        </w:rPr>
        <w:tab/>
        <w:t xml:space="preserve">c. </w:t>
      </w:r>
      <w:r w:rsidR="00625AF1">
        <w:rPr>
          <w:rFonts w:eastAsia="Times New Roman" w:cs="Times New Roman"/>
          <w:b w:val="0"/>
          <w:szCs w:val="24"/>
        </w:rPr>
        <w:t xml:space="preserve">Additional </w:t>
      </w:r>
      <w:r w:rsidR="008B33CF" w:rsidRPr="00912662">
        <w:rPr>
          <w:rFonts w:eastAsia="Times New Roman" w:cs="Times New Roman"/>
          <w:b w:val="0"/>
          <w:szCs w:val="24"/>
        </w:rPr>
        <w:t xml:space="preserve">Prize Conditions: </w:t>
      </w:r>
    </w:p>
    <w:p w14:paraId="28E3A938" w14:textId="1832813B" w:rsidR="00B0288B" w:rsidRDefault="0056486D" w:rsidP="006C7675">
      <w:pPr>
        <w:pStyle w:val="Heading3"/>
        <w:tabs>
          <w:tab w:val="left" w:pos="720"/>
          <w:tab w:val="left" w:pos="1080"/>
        </w:tabs>
        <w:spacing w:after="240"/>
        <w:rPr>
          <w:rFonts w:eastAsia="Times New Roman" w:cs="Times New Roman"/>
        </w:rPr>
      </w:pPr>
      <w:r>
        <w:rPr>
          <w:rFonts w:eastAsia="Times New Roman" w:cs="Times New Roman"/>
        </w:rPr>
        <w:tab/>
        <w:t>(</w:t>
      </w:r>
      <w:r w:rsidR="008B33CF" w:rsidRPr="00912662">
        <w:rPr>
          <w:rFonts w:eastAsia="Times New Roman" w:cs="Times New Roman"/>
        </w:rPr>
        <w:t xml:space="preserve">i)  </w:t>
      </w:r>
      <w:r w:rsidR="008B33CF" w:rsidRPr="00912662">
        <w:rPr>
          <w:rFonts w:eastAsia="Times New Roman" w:cs="Times New Roman"/>
          <w:caps/>
        </w:rPr>
        <w:t>Approximate Retail Value</w:t>
      </w:r>
      <w:r w:rsidR="008B33CF" w:rsidRPr="00912662">
        <w:rPr>
          <w:rFonts w:eastAsia="Times New Roman" w:cs="Times New Roman"/>
        </w:rPr>
        <w:t xml:space="preserve">: </w:t>
      </w:r>
      <w:r w:rsidR="00A76535">
        <w:rPr>
          <w:rStyle w:val="normaltextrun"/>
          <w:rFonts w:cs="Times New Roman"/>
          <w:lang w:val="en"/>
        </w:rPr>
        <w:t xml:space="preserve">The </w:t>
      </w:r>
      <w:r w:rsidR="00B0288B">
        <w:rPr>
          <w:rStyle w:val="normaltextrun"/>
          <w:rFonts w:cs="Times New Roman"/>
          <w:lang w:val="en"/>
        </w:rPr>
        <w:t xml:space="preserve">prize will contain 52 coupons that have an approximate retail value (“ARV”) of up to $8.00 per coupon, and </w:t>
      </w:r>
      <w:r w:rsidR="00B0288B">
        <w:rPr>
          <w:rFonts w:cs="Times New Roman"/>
        </w:rPr>
        <w:t>t</w:t>
      </w:r>
      <w:r w:rsidR="00B0288B" w:rsidRPr="00366F3F">
        <w:rPr>
          <w:rFonts w:cs="Times New Roman"/>
        </w:rPr>
        <w:t xml:space="preserve">he ARV of all </w:t>
      </w:r>
      <w:r w:rsidR="00B0288B">
        <w:rPr>
          <w:rFonts w:cs="Times New Roman"/>
        </w:rPr>
        <w:t>52 coupons</w:t>
      </w:r>
      <w:r w:rsidR="00B0288B" w:rsidRPr="00366F3F">
        <w:rPr>
          <w:rFonts w:cs="Times New Roman"/>
        </w:rPr>
        <w:t xml:space="preserve"> combined is </w:t>
      </w:r>
      <w:r w:rsidR="00B0288B">
        <w:rPr>
          <w:rFonts w:cs="Times New Roman"/>
        </w:rPr>
        <w:t xml:space="preserve">up to </w:t>
      </w:r>
      <w:r w:rsidR="00B0288B" w:rsidRPr="00366F3F">
        <w:rPr>
          <w:rFonts w:cs="Times New Roman"/>
        </w:rPr>
        <w:t>$</w:t>
      </w:r>
      <w:r w:rsidR="00B0288B">
        <w:rPr>
          <w:rFonts w:cs="Times New Roman"/>
        </w:rPr>
        <w:t xml:space="preserve">416.00, as explained above. </w:t>
      </w:r>
      <w:r w:rsidR="00B0288B" w:rsidRPr="00366F3F">
        <w:rPr>
          <w:rFonts w:cs="Times New Roman"/>
        </w:rPr>
        <w:t xml:space="preserve">The value of the prize set forth above represents Sponsor’s good faith determination of the ARV thereof and cannot be challenged or appealed. The actual value may vary based on retail value or expected retail value at the start of the </w:t>
      </w:r>
      <w:r w:rsidR="00666044">
        <w:rPr>
          <w:rFonts w:cs="Times New Roman"/>
        </w:rPr>
        <w:t>Sweepstakes</w:t>
      </w:r>
      <w:r w:rsidR="00B0288B" w:rsidRPr="00366F3F">
        <w:rPr>
          <w:rFonts w:cs="Times New Roman"/>
        </w:rPr>
        <w:t xml:space="preserve">. </w:t>
      </w:r>
      <w:r w:rsidR="00B0288B" w:rsidRPr="007C32A4">
        <w:rPr>
          <w:rFonts w:eastAsia="Times New Roman" w:cs="Times New Roman"/>
        </w:rPr>
        <w:t xml:space="preserve">Further, each coupon is worth </w:t>
      </w:r>
      <w:r w:rsidR="00B0288B" w:rsidRPr="007C32A4">
        <w:rPr>
          <w:rFonts w:eastAsia="Times New Roman" w:cs="Times New Roman"/>
          <w:i/>
        </w:rPr>
        <w:t>up to</w:t>
      </w:r>
      <w:r w:rsidR="00B0288B" w:rsidRPr="007C32A4">
        <w:rPr>
          <w:rFonts w:eastAsia="Times New Roman" w:cs="Times New Roman"/>
        </w:rPr>
        <w:t xml:space="preserve"> $8 in value, and if a coupon is used </w:t>
      </w:r>
      <w:r w:rsidR="00B0288B" w:rsidRPr="007C32A4">
        <w:rPr>
          <w:rFonts w:cs="Times New Roman"/>
        </w:rPr>
        <w:t xml:space="preserve">for a product that costs less than $8, the coupon will no longer be valid, and </w:t>
      </w:r>
      <w:r w:rsidR="00DD6C78">
        <w:rPr>
          <w:rFonts w:cs="Times New Roman"/>
        </w:rPr>
        <w:t xml:space="preserve">the </w:t>
      </w:r>
      <w:r w:rsidR="00B0288B" w:rsidRPr="007C32A4">
        <w:rPr>
          <w:rFonts w:cs="Times New Roman"/>
        </w:rPr>
        <w:t>winner will NOT be given the difference in value.</w:t>
      </w:r>
      <w:r w:rsidR="00B0288B" w:rsidRPr="00115548">
        <w:rPr>
          <w:rFonts w:cs="Times New Roman"/>
          <w:b/>
        </w:rPr>
        <w:t xml:space="preserve"> </w:t>
      </w:r>
      <w:r w:rsidR="00B0288B" w:rsidRPr="00666044">
        <w:rPr>
          <w:rFonts w:cs="Times New Roman"/>
          <w:b/>
          <w:bCs w:val="0"/>
        </w:rPr>
        <w:t xml:space="preserve">In the event the ARV of the prize is more than the </w:t>
      </w:r>
      <w:r w:rsidR="00B0288B" w:rsidRPr="00666044">
        <w:rPr>
          <w:rFonts w:cs="Times New Roman"/>
          <w:b/>
          <w:bCs w:val="0"/>
          <w:i/>
        </w:rPr>
        <w:t>actual</w:t>
      </w:r>
      <w:r w:rsidR="00B0288B" w:rsidRPr="00666044">
        <w:rPr>
          <w:rFonts w:cs="Times New Roman"/>
          <w:b/>
          <w:bCs w:val="0"/>
        </w:rPr>
        <w:t xml:space="preserve"> retail value of the prize, </w:t>
      </w:r>
      <w:r w:rsidR="00B0288B" w:rsidRPr="00666044">
        <w:rPr>
          <w:rStyle w:val="normaltextrun"/>
          <w:rFonts w:cs="Times New Roman"/>
          <w:b/>
          <w:bCs w:val="0"/>
          <w:lang w:val="en"/>
        </w:rPr>
        <w:t>the difference will not be awarded in cash or otherwise</w:t>
      </w:r>
      <w:r w:rsidR="00666044">
        <w:rPr>
          <w:rStyle w:val="normaltextrun"/>
          <w:rFonts w:cs="Times New Roman"/>
          <w:lang w:val="en"/>
        </w:rPr>
        <w:t>.</w:t>
      </w:r>
    </w:p>
    <w:p w14:paraId="471FCFAB" w14:textId="0292FC7C" w:rsidR="0056486D" w:rsidRDefault="0056486D" w:rsidP="006C7675">
      <w:pPr>
        <w:pStyle w:val="Heading3"/>
        <w:tabs>
          <w:tab w:val="left" w:pos="720"/>
          <w:tab w:val="left" w:pos="1080"/>
        </w:tabs>
        <w:spacing w:after="240"/>
        <w:rPr>
          <w:rFonts w:eastAsia="Times New Roman" w:cs="Times New Roman"/>
        </w:rPr>
      </w:pPr>
      <w:r>
        <w:rPr>
          <w:rFonts w:eastAsia="Times New Roman" w:cs="Times New Roman"/>
        </w:rPr>
        <w:tab/>
        <w:t xml:space="preserve">(ii) </w:t>
      </w:r>
      <w:r w:rsidRPr="00DE67FA">
        <w:rPr>
          <w:rFonts w:eastAsia="Times New Roman" w:cs="Times New Roman"/>
        </w:rPr>
        <w:t>TAXES</w:t>
      </w:r>
      <w:r>
        <w:rPr>
          <w:rFonts w:eastAsia="Times New Roman" w:cs="Times New Roman"/>
        </w:rPr>
        <w:t>:</w:t>
      </w:r>
      <w:r w:rsidR="00DE67FA" w:rsidRPr="00DE67FA">
        <w:rPr>
          <w:rFonts w:cs="Times New Roman"/>
        </w:rPr>
        <w:t xml:space="preserve"> </w:t>
      </w:r>
      <w:r w:rsidR="00A76535">
        <w:rPr>
          <w:rFonts w:cs="Times New Roman"/>
        </w:rPr>
        <w:t xml:space="preserve">The </w:t>
      </w:r>
      <w:r w:rsidR="00666044">
        <w:rPr>
          <w:rFonts w:cs="Times New Roman"/>
        </w:rPr>
        <w:t>w</w:t>
      </w:r>
      <w:r w:rsidR="00DE67FA" w:rsidRPr="00366F3F">
        <w:rPr>
          <w:rFonts w:cs="Times New Roman"/>
        </w:rPr>
        <w:t xml:space="preserve">inner </w:t>
      </w:r>
      <w:r w:rsidR="00DE67FA">
        <w:rPr>
          <w:rFonts w:cs="Times New Roman"/>
        </w:rPr>
        <w:t>is</w:t>
      </w:r>
      <w:r w:rsidR="00DE67FA" w:rsidRPr="00366F3F">
        <w:rPr>
          <w:rFonts w:cs="Times New Roman"/>
        </w:rPr>
        <w:t xml:space="preserve"> solely responsible for reporting and </w:t>
      </w:r>
      <w:r w:rsidR="00736F6D">
        <w:rPr>
          <w:rFonts w:cs="Times New Roman"/>
        </w:rPr>
        <w:t xml:space="preserve">paying </w:t>
      </w:r>
      <w:proofErr w:type="gramStart"/>
      <w:r w:rsidR="00DE67FA" w:rsidRPr="00366F3F">
        <w:rPr>
          <w:rFonts w:cs="Times New Roman"/>
        </w:rPr>
        <w:t>any and all</w:t>
      </w:r>
      <w:proofErr w:type="gramEnd"/>
      <w:r w:rsidR="00DE67FA" w:rsidRPr="00366F3F">
        <w:rPr>
          <w:rFonts w:cs="Times New Roman"/>
        </w:rPr>
        <w:t xml:space="preserve"> applicable federal, state, and local taxes for </w:t>
      </w:r>
      <w:r w:rsidR="00736F6D">
        <w:rPr>
          <w:rFonts w:cs="Times New Roman"/>
        </w:rPr>
        <w:t>the</w:t>
      </w:r>
      <w:r w:rsidR="00DE67FA" w:rsidRPr="00366F3F">
        <w:rPr>
          <w:rFonts w:cs="Times New Roman"/>
        </w:rPr>
        <w:t xml:space="preserve"> prize won. </w:t>
      </w:r>
    </w:p>
    <w:p w14:paraId="4FA06884" w14:textId="5BECDA97" w:rsidR="0056486D" w:rsidRPr="006C7675" w:rsidRDefault="0056486D" w:rsidP="006C7675">
      <w:pPr>
        <w:pStyle w:val="Heading3"/>
        <w:tabs>
          <w:tab w:val="left" w:pos="720"/>
          <w:tab w:val="left" w:pos="1080"/>
        </w:tabs>
        <w:spacing w:after="240"/>
        <w:rPr>
          <w:rFonts w:eastAsia="Times New Roman" w:cs="Times New Roman"/>
        </w:rPr>
      </w:pPr>
      <w:r>
        <w:rPr>
          <w:rFonts w:eastAsia="Times New Roman" w:cs="Times New Roman"/>
        </w:rPr>
        <w:tab/>
        <w:t xml:space="preserve">(iii) </w:t>
      </w:r>
      <w:r w:rsidR="008B33CF" w:rsidRPr="00912662">
        <w:rPr>
          <w:rFonts w:eastAsia="Times New Roman" w:cs="Times New Roman"/>
          <w:caps/>
        </w:rPr>
        <w:t>Expenses</w:t>
      </w:r>
      <w:r w:rsidR="008B33CF" w:rsidRPr="00912662">
        <w:rPr>
          <w:rFonts w:eastAsia="Times New Roman" w:cs="Times New Roman"/>
        </w:rPr>
        <w:t xml:space="preserve">: All expenses and items not specifically mentioned in these Official Rules are not included and are </w:t>
      </w:r>
      <w:r w:rsidR="00A76535">
        <w:rPr>
          <w:rFonts w:eastAsia="Times New Roman" w:cs="Times New Roman"/>
        </w:rPr>
        <w:t xml:space="preserve">the </w:t>
      </w:r>
      <w:r w:rsidR="008B33CF" w:rsidRPr="00912662">
        <w:rPr>
          <w:rFonts w:eastAsia="Times New Roman" w:cs="Times New Roman"/>
        </w:rPr>
        <w:t>winner’s sole responsibility.</w:t>
      </w:r>
    </w:p>
    <w:p w14:paraId="317014C9" w14:textId="3479BC43" w:rsidR="00DE67FA" w:rsidRPr="006C7675" w:rsidRDefault="005C5105" w:rsidP="006C7675">
      <w:pPr>
        <w:pStyle w:val="Heading3"/>
        <w:tabs>
          <w:tab w:val="left" w:pos="720"/>
          <w:tab w:val="left" w:pos="1080"/>
        </w:tabs>
        <w:spacing w:after="240"/>
        <w:rPr>
          <w:rFonts w:eastAsia="Times New Roman" w:cs="Times New Roman"/>
          <w:color w:val="000000" w:themeColor="text1"/>
          <w:lang w:val="en"/>
        </w:rPr>
      </w:pPr>
      <w:r w:rsidRPr="00DE67FA">
        <w:rPr>
          <w:rFonts w:eastAsia="Times New Roman" w:cs="Times New Roman"/>
        </w:rPr>
        <w:tab/>
        <w:t>(iv</w:t>
      </w:r>
      <w:r w:rsidR="008B33CF" w:rsidRPr="00DE67FA">
        <w:rPr>
          <w:rFonts w:eastAsia="Times New Roman" w:cs="Times New Roman"/>
        </w:rPr>
        <w:t xml:space="preserve">) </w:t>
      </w:r>
      <w:r w:rsidR="00625AF1">
        <w:rPr>
          <w:rFonts w:eastAsia="Times New Roman" w:cs="Times New Roman"/>
          <w:caps/>
        </w:rPr>
        <w:t>NO EXCHANGE OR TRANSFER</w:t>
      </w:r>
      <w:r w:rsidR="008B33CF" w:rsidRPr="00DE67FA">
        <w:rPr>
          <w:rFonts w:eastAsia="Times New Roman" w:cs="Times New Roman"/>
        </w:rPr>
        <w:t xml:space="preserve">: The prize may not be exchanged for cash value or otherwise, and the prize is non-refundable. </w:t>
      </w:r>
      <w:r w:rsidR="008B33CF" w:rsidRPr="00DE67FA">
        <w:rPr>
          <w:rFonts w:eastAsia="Times New Roman" w:cs="Times New Roman"/>
          <w:lang w:val="en"/>
        </w:rPr>
        <w:t xml:space="preserve">No substitution, transfer, or assignment of the prize is allowed by </w:t>
      </w:r>
      <w:r w:rsidR="00666044">
        <w:rPr>
          <w:rFonts w:eastAsia="Times New Roman" w:cs="Times New Roman"/>
          <w:lang w:val="en"/>
        </w:rPr>
        <w:t>a</w:t>
      </w:r>
      <w:r w:rsidR="008B33CF" w:rsidRPr="00DE67FA">
        <w:rPr>
          <w:rFonts w:eastAsia="Times New Roman" w:cs="Times New Roman"/>
          <w:lang w:val="en"/>
        </w:rPr>
        <w:t xml:space="preserve"> winner. The prize is subject </w:t>
      </w:r>
      <w:r w:rsidR="008B33CF" w:rsidRPr="00DE67FA">
        <w:rPr>
          <w:rFonts w:eastAsia="Times New Roman" w:cs="Times New Roman"/>
          <w:color w:val="000000" w:themeColor="text1"/>
          <w:lang w:val="en"/>
        </w:rPr>
        <w:t xml:space="preserve">to availability and substitution, in whole or in part; if the prize is unavailable or cannot be awarded for any reason, Sponsor, at </w:t>
      </w:r>
      <w:r w:rsidR="005A6AEA">
        <w:rPr>
          <w:rFonts w:eastAsia="Times New Roman" w:cs="Times New Roman"/>
          <w:color w:val="000000" w:themeColor="text1"/>
          <w:lang w:val="en"/>
        </w:rPr>
        <w:t>its</w:t>
      </w:r>
      <w:r w:rsidR="008B33CF" w:rsidRPr="00DE67FA">
        <w:rPr>
          <w:rFonts w:eastAsia="Times New Roman" w:cs="Times New Roman"/>
          <w:color w:val="000000" w:themeColor="text1"/>
          <w:lang w:val="en"/>
        </w:rPr>
        <w:t xml:space="preserve"> discretion, may substitute the prize for a prize of equal or greater value. </w:t>
      </w:r>
    </w:p>
    <w:p w14:paraId="5FF46F0A" w14:textId="7BE4B847" w:rsidR="00666044" w:rsidRPr="00666044" w:rsidRDefault="00DE67FA" w:rsidP="006C7675">
      <w:pPr>
        <w:pStyle w:val="Heading2"/>
        <w:tabs>
          <w:tab w:val="left" w:pos="720"/>
          <w:tab w:val="left" w:pos="1440"/>
        </w:tabs>
        <w:spacing w:after="240"/>
        <w:rPr>
          <w:rFonts w:eastAsia="Times New Roman" w:cs="Times New Roman"/>
          <w:b w:val="0"/>
          <w:bCs w:val="0"/>
          <w:color w:val="000000" w:themeColor="text1"/>
          <w:szCs w:val="24"/>
        </w:rPr>
      </w:pPr>
      <w:r w:rsidRPr="00DE67FA">
        <w:rPr>
          <w:rFonts w:eastAsia="Times New Roman" w:cs="Times New Roman"/>
          <w:b w:val="0"/>
          <w:color w:val="000000" w:themeColor="text1"/>
          <w:szCs w:val="24"/>
        </w:rPr>
        <w:lastRenderedPageBreak/>
        <w:t xml:space="preserve"> </w:t>
      </w:r>
      <w:r w:rsidRPr="00DE67FA">
        <w:rPr>
          <w:rFonts w:eastAsia="Times New Roman" w:cs="Times New Roman"/>
          <w:b w:val="0"/>
          <w:color w:val="000000" w:themeColor="text1"/>
          <w:szCs w:val="24"/>
        </w:rPr>
        <w:tab/>
        <w:t>(v</w:t>
      </w:r>
      <w:r w:rsidR="00D7105A">
        <w:rPr>
          <w:rFonts w:eastAsia="Times New Roman" w:cs="Times New Roman"/>
          <w:b w:val="0"/>
          <w:color w:val="000000" w:themeColor="text1"/>
          <w:szCs w:val="24"/>
        </w:rPr>
        <w:t xml:space="preserve">) </w:t>
      </w:r>
      <w:r w:rsidR="00666044" w:rsidRPr="00666044">
        <w:rPr>
          <w:rFonts w:cs="Times New Roman"/>
          <w:b w:val="0"/>
          <w:bCs w:val="0"/>
        </w:rPr>
        <w:t>Sponsor bears no responsibility if any element or detail of the prize is canceled, postponed, or becomes unavailable for any reason. Should any element or detail of the prize become unavailable, Sponsor shall have no obligation to the winner aside from providing the remaining portion of the prize, minus any unavailable element or detail.</w:t>
      </w:r>
    </w:p>
    <w:p w14:paraId="7F67FA69" w14:textId="48EEC1EE" w:rsidR="005C5105" w:rsidRPr="006C7675" w:rsidRDefault="00666044" w:rsidP="006C7675">
      <w:pPr>
        <w:pStyle w:val="Heading2"/>
        <w:tabs>
          <w:tab w:val="left" w:pos="720"/>
          <w:tab w:val="left" w:pos="1440"/>
        </w:tabs>
        <w:spacing w:after="240"/>
        <w:rPr>
          <w:rFonts w:eastAsia="Times New Roman" w:cs="Times New Roman"/>
          <w:b w:val="0"/>
          <w:color w:val="000000" w:themeColor="text1"/>
          <w:szCs w:val="24"/>
        </w:rPr>
      </w:pPr>
      <w:r>
        <w:rPr>
          <w:rFonts w:eastAsia="Times New Roman" w:cs="Times New Roman"/>
          <w:b w:val="0"/>
          <w:color w:val="000000" w:themeColor="text1"/>
          <w:szCs w:val="24"/>
        </w:rPr>
        <w:tab/>
        <w:t xml:space="preserve">(vi) </w:t>
      </w:r>
      <w:r w:rsidR="008B33CF" w:rsidRPr="00DE67FA">
        <w:rPr>
          <w:rFonts w:eastAsia="Times New Roman" w:cs="Times New Roman"/>
          <w:b w:val="0"/>
          <w:color w:val="000000" w:themeColor="text1"/>
          <w:szCs w:val="24"/>
        </w:rPr>
        <w:t>All prize details not set forth in these Official Rules are at the discretion of Sponsor.</w:t>
      </w:r>
    </w:p>
    <w:p w14:paraId="711FA187" w14:textId="5CF7B172" w:rsidR="00DE67FA" w:rsidRPr="006C7675" w:rsidRDefault="008B33CF" w:rsidP="006C7675">
      <w:pPr>
        <w:pStyle w:val="Heading1"/>
        <w:tabs>
          <w:tab w:val="left" w:pos="360"/>
        </w:tabs>
        <w:spacing w:after="240"/>
        <w:rPr>
          <w:rFonts w:eastAsia="Times New Roman" w:cs="Times New Roman"/>
          <w:b w:val="0"/>
          <w:color w:val="000000" w:themeColor="text1"/>
          <w:szCs w:val="24"/>
        </w:rPr>
      </w:pPr>
      <w:r w:rsidRPr="00DE67FA">
        <w:rPr>
          <w:rFonts w:eastAsia="Times New Roman" w:cs="Times New Roman"/>
          <w:b w:val="0"/>
          <w:color w:val="000000" w:themeColor="text1"/>
          <w:szCs w:val="24"/>
        </w:rPr>
        <w:t>8.</w:t>
      </w:r>
      <w:r w:rsidR="00DE67FA" w:rsidRPr="00DE67FA">
        <w:rPr>
          <w:rFonts w:eastAsia="Times New Roman" w:cs="Times New Roman"/>
          <w:b w:val="0"/>
          <w:color w:val="000000" w:themeColor="text1"/>
          <w:szCs w:val="24"/>
        </w:rPr>
        <w:tab/>
      </w:r>
      <w:r w:rsidRPr="00DE67FA">
        <w:rPr>
          <w:rFonts w:eastAsia="Times New Roman" w:cs="Times New Roman"/>
          <w:caps/>
          <w:color w:val="000000" w:themeColor="text1"/>
          <w:szCs w:val="24"/>
        </w:rPr>
        <w:t>Publicity Release</w:t>
      </w:r>
      <w:r w:rsidRPr="00DE67FA">
        <w:rPr>
          <w:rFonts w:eastAsia="Times New Roman" w:cs="Times New Roman"/>
          <w:b w:val="0"/>
          <w:color w:val="000000" w:themeColor="text1"/>
          <w:szCs w:val="24"/>
        </w:rPr>
        <w:t xml:space="preserve">: Unless prohibited by law, acceptance of the prize </w:t>
      </w:r>
      <w:r w:rsidR="00E3352C">
        <w:rPr>
          <w:rFonts w:eastAsia="Times New Roman" w:cs="Times New Roman"/>
          <w:b w:val="0"/>
          <w:color w:val="000000" w:themeColor="text1"/>
          <w:szCs w:val="24"/>
        </w:rPr>
        <w:t>will</w:t>
      </w:r>
      <w:r w:rsidRPr="00DE67FA">
        <w:rPr>
          <w:rFonts w:eastAsia="Times New Roman" w:cs="Times New Roman"/>
          <w:b w:val="0"/>
          <w:color w:val="000000" w:themeColor="text1"/>
          <w:szCs w:val="24"/>
        </w:rPr>
        <w:t xml:space="preserve"> constitute and signify </w:t>
      </w:r>
      <w:r w:rsidR="00A76535">
        <w:rPr>
          <w:rFonts w:eastAsia="Times New Roman" w:cs="Times New Roman"/>
          <w:b w:val="0"/>
          <w:color w:val="000000" w:themeColor="text1"/>
          <w:szCs w:val="24"/>
        </w:rPr>
        <w:t xml:space="preserve">the </w:t>
      </w:r>
      <w:r w:rsidRPr="00DE67FA">
        <w:rPr>
          <w:rFonts w:eastAsia="Times New Roman" w:cs="Times New Roman"/>
          <w:b w:val="0"/>
          <w:color w:val="000000" w:themeColor="text1"/>
          <w:szCs w:val="24"/>
        </w:rPr>
        <w:t xml:space="preserve">winner’s agreement and consent that Sponsor, and third parties on Sponsor’s behalf, may use winner’s name, city and state of residence, biographical data, voice, statements, image, likeness, and/or prize won (collectively winner’s “Name and Likeness”) in connection with the </w:t>
      </w:r>
      <w:r w:rsidR="00666044">
        <w:rPr>
          <w:rFonts w:eastAsia="Times New Roman" w:cs="Times New Roman"/>
          <w:b w:val="0"/>
          <w:color w:val="000000" w:themeColor="text1"/>
          <w:szCs w:val="24"/>
        </w:rPr>
        <w:t>Sweepstakes</w:t>
      </w:r>
      <w:r w:rsidRPr="00DE67FA">
        <w:rPr>
          <w:rFonts w:eastAsia="Times New Roman" w:cs="Times New Roman"/>
          <w:b w:val="0"/>
          <w:color w:val="000000" w:themeColor="text1"/>
          <w:szCs w:val="24"/>
        </w:rPr>
        <w:t xml:space="preserve"> and/or for other marketing and promotional purposes and for any other business purpose, in any media, now known or hereafter developed, throughout the world, including on the Internet (includin</w:t>
      </w:r>
      <w:r w:rsidR="005A6AEA">
        <w:rPr>
          <w:rFonts w:eastAsia="Times New Roman" w:cs="Times New Roman"/>
          <w:b w:val="0"/>
          <w:color w:val="000000" w:themeColor="text1"/>
          <w:szCs w:val="24"/>
        </w:rPr>
        <w:t>g without limitation on Sponsor’s</w:t>
      </w:r>
      <w:r w:rsidRPr="00DE67FA">
        <w:rPr>
          <w:rFonts w:eastAsia="Times New Roman" w:cs="Times New Roman"/>
          <w:b w:val="0"/>
          <w:color w:val="000000" w:themeColor="text1"/>
          <w:szCs w:val="24"/>
        </w:rPr>
        <w:t xml:space="preserve"> website at</w:t>
      </w:r>
      <w:r w:rsidR="004D0D92">
        <w:rPr>
          <w:rFonts w:eastAsia="Times New Roman" w:cs="Times New Roman"/>
          <w:b w:val="0"/>
          <w:color w:val="000000" w:themeColor="text1"/>
          <w:szCs w:val="24"/>
        </w:rPr>
        <w:t xml:space="preserve"> </w:t>
      </w:r>
      <w:hyperlink r:id="rId17" w:history="1">
        <w:r w:rsidR="004D0D92" w:rsidRPr="00D977ED">
          <w:rPr>
            <w:rStyle w:val="Hyperlink"/>
            <w:rFonts w:eastAsia="Times New Roman" w:cs="Times New Roman"/>
            <w:b w:val="0"/>
            <w:szCs w:val="24"/>
          </w:rPr>
          <w:t>http://www.tillamook.com</w:t>
        </w:r>
      </w:hyperlink>
      <w:r w:rsidR="004D0D92">
        <w:rPr>
          <w:rFonts w:eastAsia="Times New Roman" w:cs="Times New Roman"/>
          <w:b w:val="0"/>
          <w:color w:val="000000" w:themeColor="text1"/>
          <w:szCs w:val="24"/>
        </w:rPr>
        <w:t xml:space="preserve"> </w:t>
      </w:r>
      <w:r w:rsidR="00761676">
        <w:rPr>
          <w:rFonts w:eastAsia="Times New Roman" w:cs="Times New Roman"/>
          <w:b w:val="0"/>
          <w:color w:val="000000" w:themeColor="text1"/>
          <w:szCs w:val="24"/>
        </w:rPr>
        <w:t xml:space="preserve">, on </w:t>
      </w:r>
      <w:r w:rsidR="005A6AEA">
        <w:rPr>
          <w:rFonts w:eastAsia="Times New Roman" w:cs="Times New Roman"/>
          <w:b w:val="0"/>
          <w:color w:val="000000" w:themeColor="text1"/>
          <w:szCs w:val="24"/>
        </w:rPr>
        <w:t>Sponsor</w:t>
      </w:r>
      <w:r w:rsidR="00761676">
        <w:rPr>
          <w:rFonts w:eastAsia="Times New Roman" w:cs="Times New Roman"/>
          <w:b w:val="0"/>
          <w:color w:val="000000" w:themeColor="text1"/>
          <w:szCs w:val="24"/>
        </w:rPr>
        <w:t>’</w:t>
      </w:r>
      <w:r w:rsidR="005A6AEA">
        <w:rPr>
          <w:rFonts w:eastAsia="Times New Roman" w:cs="Times New Roman"/>
          <w:b w:val="0"/>
          <w:color w:val="000000" w:themeColor="text1"/>
          <w:szCs w:val="24"/>
        </w:rPr>
        <w:t>s</w:t>
      </w:r>
      <w:r w:rsidRPr="00DE67FA">
        <w:rPr>
          <w:rFonts w:eastAsia="Times New Roman" w:cs="Times New Roman"/>
          <w:b w:val="0"/>
          <w:color w:val="000000" w:themeColor="text1"/>
          <w:szCs w:val="24"/>
        </w:rPr>
        <w:t xml:space="preserve"> social media pages and accounts, </w:t>
      </w:r>
      <w:r w:rsidR="00761676">
        <w:rPr>
          <w:rFonts w:eastAsia="Times New Roman" w:cs="Times New Roman"/>
          <w:b w:val="0"/>
          <w:color w:val="000000" w:themeColor="text1"/>
          <w:szCs w:val="24"/>
        </w:rPr>
        <w:t xml:space="preserve">in </w:t>
      </w:r>
      <w:r w:rsidRPr="00DE67FA">
        <w:rPr>
          <w:rFonts w:eastAsia="Times New Roman" w:cs="Times New Roman"/>
          <w:b w:val="0"/>
          <w:color w:val="000000" w:themeColor="text1"/>
          <w:szCs w:val="24"/>
        </w:rPr>
        <w:t>Sponsor</w:t>
      </w:r>
      <w:r w:rsidR="005A6AEA">
        <w:rPr>
          <w:rFonts w:eastAsia="Times New Roman" w:cs="Times New Roman"/>
          <w:b w:val="0"/>
          <w:color w:val="000000" w:themeColor="text1"/>
          <w:szCs w:val="24"/>
        </w:rPr>
        <w:t>’</w:t>
      </w:r>
      <w:r w:rsidRPr="00DE67FA">
        <w:rPr>
          <w:rFonts w:eastAsia="Times New Roman" w:cs="Times New Roman"/>
          <w:b w:val="0"/>
          <w:color w:val="000000" w:themeColor="text1"/>
          <w:szCs w:val="24"/>
        </w:rPr>
        <w:t xml:space="preserve">s email newsletter, and </w:t>
      </w:r>
      <w:r w:rsidR="00056BD2">
        <w:rPr>
          <w:rFonts w:eastAsia="Times New Roman" w:cs="Times New Roman"/>
          <w:b w:val="0"/>
          <w:color w:val="000000" w:themeColor="text1"/>
          <w:szCs w:val="24"/>
        </w:rPr>
        <w:t xml:space="preserve">on </w:t>
      </w:r>
      <w:r w:rsidRPr="00DE67FA">
        <w:rPr>
          <w:rFonts w:eastAsia="Times New Roman" w:cs="Times New Roman"/>
          <w:b w:val="0"/>
          <w:color w:val="000000" w:themeColor="text1"/>
          <w:szCs w:val="24"/>
        </w:rPr>
        <w:t xml:space="preserve">other Sponsor and/or third party websites), without providing additional notice, consent, review opportunity, or consideration to winner. </w:t>
      </w:r>
      <w:r w:rsidR="00A76535">
        <w:rPr>
          <w:rFonts w:eastAsia="Times New Roman" w:cs="Times New Roman"/>
          <w:b w:val="0"/>
          <w:color w:val="000000" w:themeColor="text1"/>
          <w:szCs w:val="24"/>
        </w:rPr>
        <w:t xml:space="preserve">The </w:t>
      </w:r>
      <w:r w:rsidR="00666044">
        <w:rPr>
          <w:rFonts w:eastAsia="Times New Roman" w:cs="Times New Roman"/>
          <w:b w:val="0"/>
          <w:color w:val="000000" w:themeColor="text1"/>
          <w:szCs w:val="24"/>
        </w:rPr>
        <w:t>w</w:t>
      </w:r>
      <w:r w:rsidRPr="00DE67FA">
        <w:rPr>
          <w:rFonts w:eastAsia="Times New Roman" w:cs="Times New Roman"/>
          <w:b w:val="0"/>
          <w:color w:val="000000" w:themeColor="text1"/>
          <w:szCs w:val="24"/>
        </w:rPr>
        <w:t>inner agrees that Sponsor</w:t>
      </w:r>
      <w:r w:rsidR="00B13E5E" w:rsidRPr="00DE67FA">
        <w:rPr>
          <w:rFonts w:eastAsia="Times New Roman" w:cs="Times New Roman"/>
          <w:b w:val="0"/>
          <w:color w:val="000000" w:themeColor="text1"/>
          <w:szCs w:val="24"/>
        </w:rPr>
        <w:t xml:space="preserve"> </w:t>
      </w:r>
      <w:r w:rsidRPr="00DE67FA">
        <w:rPr>
          <w:rFonts w:eastAsia="Times New Roman" w:cs="Times New Roman"/>
          <w:b w:val="0"/>
          <w:color w:val="000000" w:themeColor="text1"/>
          <w:szCs w:val="24"/>
        </w:rPr>
        <w:t xml:space="preserve">(and third parties on Sponsor’s behalf) have the unrestricted, perpetual, and worldwide right to reproduce, copy, exhibit, display, perform, transmit, broadcast, distribute, modify, create derivatives of, and otherwise use </w:t>
      </w:r>
      <w:r w:rsidR="00666044">
        <w:rPr>
          <w:rFonts w:eastAsia="Times New Roman" w:cs="Times New Roman"/>
          <w:b w:val="0"/>
          <w:color w:val="000000" w:themeColor="text1"/>
          <w:szCs w:val="24"/>
        </w:rPr>
        <w:t xml:space="preserve">the </w:t>
      </w:r>
      <w:r w:rsidRPr="00DE67FA">
        <w:rPr>
          <w:rFonts w:eastAsia="Times New Roman" w:cs="Times New Roman"/>
          <w:b w:val="0"/>
          <w:color w:val="000000" w:themeColor="text1"/>
          <w:szCs w:val="24"/>
        </w:rPr>
        <w:t xml:space="preserve">winner’s Name and Likeness. </w:t>
      </w:r>
      <w:r w:rsidR="00A76535">
        <w:rPr>
          <w:rFonts w:eastAsia="Times New Roman" w:cs="Times New Roman"/>
          <w:b w:val="0"/>
          <w:color w:val="000000" w:themeColor="text1"/>
          <w:szCs w:val="24"/>
        </w:rPr>
        <w:t xml:space="preserve">The </w:t>
      </w:r>
      <w:r w:rsidR="00666044">
        <w:rPr>
          <w:rFonts w:eastAsia="Times New Roman" w:cs="Times New Roman"/>
          <w:b w:val="0"/>
          <w:color w:val="000000" w:themeColor="text1"/>
          <w:szCs w:val="24"/>
        </w:rPr>
        <w:t>w</w:t>
      </w:r>
      <w:r w:rsidRPr="00DE67FA">
        <w:rPr>
          <w:rFonts w:eastAsia="Times New Roman" w:cs="Times New Roman"/>
          <w:b w:val="0"/>
          <w:color w:val="000000" w:themeColor="text1"/>
          <w:szCs w:val="24"/>
        </w:rPr>
        <w:t xml:space="preserve">inner agrees that Sponsor </w:t>
      </w:r>
      <w:r w:rsidR="005F0882">
        <w:rPr>
          <w:rFonts w:eastAsia="Times New Roman" w:cs="Times New Roman"/>
          <w:b w:val="0"/>
          <w:color w:val="000000" w:themeColor="text1"/>
          <w:szCs w:val="24"/>
        </w:rPr>
        <w:t xml:space="preserve">(and third parties on Sponsor’s behalf) </w:t>
      </w:r>
      <w:r w:rsidRPr="00DE67FA">
        <w:rPr>
          <w:rFonts w:eastAsia="Times New Roman" w:cs="Times New Roman"/>
          <w:b w:val="0"/>
          <w:color w:val="000000" w:themeColor="text1"/>
          <w:szCs w:val="24"/>
        </w:rPr>
        <w:t xml:space="preserve">may alter </w:t>
      </w:r>
      <w:r w:rsidR="00666044">
        <w:rPr>
          <w:rFonts w:eastAsia="Times New Roman" w:cs="Times New Roman"/>
          <w:b w:val="0"/>
          <w:color w:val="000000" w:themeColor="text1"/>
          <w:szCs w:val="24"/>
        </w:rPr>
        <w:t xml:space="preserve">the </w:t>
      </w:r>
      <w:r w:rsidRPr="00DE67FA">
        <w:rPr>
          <w:rFonts w:eastAsia="Times New Roman" w:cs="Times New Roman"/>
          <w:b w:val="0"/>
          <w:color w:val="000000" w:themeColor="text1"/>
          <w:szCs w:val="24"/>
        </w:rPr>
        <w:t xml:space="preserve">winner’s Name and Likeness and may combine </w:t>
      </w:r>
      <w:r w:rsidR="00666044">
        <w:rPr>
          <w:rFonts w:eastAsia="Times New Roman" w:cs="Times New Roman"/>
          <w:b w:val="0"/>
          <w:color w:val="000000" w:themeColor="text1"/>
          <w:szCs w:val="24"/>
        </w:rPr>
        <w:t xml:space="preserve">the </w:t>
      </w:r>
      <w:r w:rsidRPr="00DE67FA">
        <w:rPr>
          <w:rFonts w:eastAsia="Times New Roman" w:cs="Times New Roman"/>
          <w:b w:val="0"/>
          <w:color w:val="000000" w:themeColor="text1"/>
          <w:szCs w:val="24"/>
        </w:rPr>
        <w:t xml:space="preserve">winner’s Name and Likeness with other materials and information (including without limitation, text, data, images, photographs, illustration animation and graphics, or video or audio segments of any nature, in any media or embodiment, now known or hereafter developed). </w:t>
      </w:r>
      <w:r w:rsidR="00A76535">
        <w:rPr>
          <w:rFonts w:eastAsia="Times New Roman" w:cs="Times New Roman"/>
          <w:b w:val="0"/>
          <w:color w:val="000000" w:themeColor="text1"/>
          <w:szCs w:val="24"/>
        </w:rPr>
        <w:t xml:space="preserve">The </w:t>
      </w:r>
      <w:r w:rsidR="00666044">
        <w:rPr>
          <w:rFonts w:eastAsia="Times New Roman" w:cs="Times New Roman"/>
          <w:b w:val="0"/>
          <w:color w:val="000000" w:themeColor="text1"/>
          <w:szCs w:val="24"/>
        </w:rPr>
        <w:t>w</w:t>
      </w:r>
      <w:r w:rsidRPr="00DE67FA">
        <w:rPr>
          <w:rFonts w:eastAsia="Times New Roman" w:cs="Times New Roman"/>
          <w:b w:val="0"/>
          <w:color w:val="000000" w:themeColor="text1"/>
          <w:szCs w:val="24"/>
        </w:rPr>
        <w:t xml:space="preserve">inner accepts and acknowledges that Sponsor shall not be obligated to use </w:t>
      </w:r>
      <w:r w:rsidR="00666044">
        <w:rPr>
          <w:rFonts w:eastAsia="Times New Roman" w:cs="Times New Roman"/>
          <w:b w:val="0"/>
          <w:color w:val="000000" w:themeColor="text1"/>
          <w:szCs w:val="24"/>
        </w:rPr>
        <w:t xml:space="preserve">the </w:t>
      </w:r>
      <w:r w:rsidRPr="00DE67FA">
        <w:rPr>
          <w:rFonts w:eastAsia="Times New Roman" w:cs="Times New Roman"/>
          <w:b w:val="0"/>
          <w:color w:val="000000" w:themeColor="text1"/>
          <w:szCs w:val="24"/>
        </w:rPr>
        <w:t>winner’s Name and Likeness, and Sponsor shall not incur any liability whatsoever to the extent Sponsor choose</w:t>
      </w:r>
      <w:r w:rsidR="005A6AEA">
        <w:rPr>
          <w:rFonts w:eastAsia="Times New Roman" w:cs="Times New Roman"/>
          <w:b w:val="0"/>
          <w:color w:val="000000" w:themeColor="text1"/>
          <w:szCs w:val="24"/>
        </w:rPr>
        <w:t>s</w:t>
      </w:r>
      <w:r w:rsidRPr="00DE67FA">
        <w:rPr>
          <w:rFonts w:eastAsia="Times New Roman" w:cs="Times New Roman"/>
          <w:b w:val="0"/>
          <w:color w:val="000000" w:themeColor="text1"/>
          <w:szCs w:val="24"/>
        </w:rPr>
        <w:t xml:space="preserve"> to refrain from any exploitation </w:t>
      </w:r>
      <w:r w:rsidRPr="00B83D9E">
        <w:rPr>
          <w:rFonts w:eastAsia="Times New Roman" w:cs="Times New Roman"/>
          <w:b w:val="0"/>
          <w:color w:val="000000" w:themeColor="text1"/>
          <w:szCs w:val="24"/>
        </w:rPr>
        <w:t xml:space="preserve">of </w:t>
      </w:r>
      <w:r w:rsidR="00D7105A">
        <w:rPr>
          <w:rFonts w:eastAsia="Times New Roman" w:cs="Times New Roman"/>
          <w:b w:val="0"/>
          <w:color w:val="000000" w:themeColor="text1"/>
          <w:szCs w:val="24"/>
        </w:rPr>
        <w:t>its</w:t>
      </w:r>
      <w:r w:rsidR="005E6009" w:rsidRPr="00B83D9E">
        <w:rPr>
          <w:rFonts w:eastAsia="Times New Roman" w:cs="Times New Roman"/>
          <w:b w:val="0"/>
          <w:color w:val="000000" w:themeColor="text1"/>
          <w:szCs w:val="24"/>
        </w:rPr>
        <w:t xml:space="preserve"> </w:t>
      </w:r>
      <w:r w:rsidRPr="00B83D9E">
        <w:rPr>
          <w:rFonts w:eastAsia="Times New Roman" w:cs="Times New Roman"/>
          <w:b w:val="0"/>
          <w:color w:val="000000" w:themeColor="text1"/>
          <w:szCs w:val="24"/>
        </w:rPr>
        <w:t>rights hereunder.</w:t>
      </w:r>
      <w:r w:rsidR="00E3352C">
        <w:rPr>
          <w:rFonts w:eastAsia="Times New Roman" w:cs="Times New Roman"/>
          <w:b w:val="0"/>
          <w:color w:val="000000" w:themeColor="text1"/>
          <w:szCs w:val="24"/>
        </w:rPr>
        <w:t xml:space="preserve"> </w:t>
      </w:r>
    </w:p>
    <w:p w14:paraId="3A924FA9" w14:textId="7ED4FB99" w:rsidR="003A2AF9" w:rsidRPr="006C7675" w:rsidRDefault="008B33CF" w:rsidP="006C7675">
      <w:pPr>
        <w:pStyle w:val="Heading1"/>
        <w:tabs>
          <w:tab w:val="left" w:pos="0"/>
          <w:tab w:val="left" w:pos="360"/>
          <w:tab w:val="left" w:pos="450"/>
        </w:tabs>
        <w:spacing w:after="240"/>
        <w:rPr>
          <w:rFonts w:eastAsia="Times New Roman" w:cs="Times New Roman"/>
          <w:b w:val="0"/>
          <w:color w:val="000000" w:themeColor="text1"/>
          <w:szCs w:val="24"/>
        </w:rPr>
      </w:pPr>
      <w:r w:rsidRPr="003A2AF9">
        <w:rPr>
          <w:rFonts w:eastAsia="Times New Roman" w:cs="Times New Roman"/>
          <w:b w:val="0"/>
          <w:color w:val="000000" w:themeColor="text1"/>
          <w:szCs w:val="24"/>
        </w:rPr>
        <w:t>9.</w:t>
      </w:r>
      <w:r w:rsidR="003A2AF9">
        <w:rPr>
          <w:rFonts w:eastAsia="Times New Roman" w:cs="Times New Roman"/>
          <w:b w:val="0"/>
          <w:color w:val="000000" w:themeColor="text1"/>
          <w:szCs w:val="24"/>
        </w:rPr>
        <w:tab/>
      </w:r>
      <w:r w:rsidRPr="003A2AF9">
        <w:rPr>
          <w:rFonts w:eastAsia="Times New Roman" w:cs="Times New Roman"/>
          <w:caps/>
          <w:color w:val="000000" w:themeColor="text1"/>
          <w:szCs w:val="24"/>
          <w:lang w:val="en"/>
        </w:rPr>
        <w:t>Privacy</w:t>
      </w:r>
      <w:r w:rsidRPr="003A2AF9">
        <w:rPr>
          <w:rFonts w:eastAsia="Times New Roman" w:cs="Times New Roman"/>
          <w:b w:val="0"/>
          <w:color w:val="000000" w:themeColor="text1"/>
          <w:szCs w:val="24"/>
          <w:lang w:val="en"/>
        </w:rPr>
        <w:t xml:space="preserve">: </w:t>
      </w:r>
      <w:r w:rsidR="004E3636" w:rsidRPr="009D3BE5">
        <w:rPr>
          <w:rFonts w:eastAsia="Times New Roman" w:cs="Times New Roman"/>
          <w:b w:val="0"/>
          <w:color w:val="000000" w:themeColor="text1"/>
          <w:szCs w:val="24"/>
          <w:lang w:val="en"/>
        </w:rPr>
        <w:t xml:space="preserve">All </w:t>
      </w:r>
      <w:r w:rsidR="004E3636" w:rsidRPr="009D3BE5">
        <w:rPr>
          <w:rFonts w:eastAsia="Arial" w:cs="Times New Roman"/>
          <w:b w:val="0"/>
          <w:lang w:val="en"/>
        </w:rPr>
        <w:t>entrants</w:t>
      </w:r>
      <w:r w:rsidR="004E3636" w:rsidRPr="009D3BE5">
        <w:rPr>
          <w:rFonts w:eastAsia="Arial" w:cs="Times New Roman"/>
          <w:lang w:val="en"/>
        </w:rPr>
        <w:t xml:space="preserve"> </w:t>
      </w:r>
      <w:r w:rsidR="004E3636" w:rsidRPr="009D3BE5">
        <w:rPr>
          <w:rFonts w:eastAsia="Times New Roman" w:cs="Times New Roman"/>
          <w:b w:val="0"/>
          <w:color w:val="000000" w:themeColor="text1"/>
          <w:szCs w:val="24"/>
          <w:lang w:val="en"/>
        </w:rPr>
        <w:t xml:space="preserve">acknowledge that if they are the winner, certain of their personal information might disclosed to third parties, including without limitation, on a winner’s list; and in accordance with the Publicity Release section above. Unless otherwise set forth in these Official Rules, personal information collected through entry into the </w:t>
      </w:r>
      <w:r w:rsidR="004E3636" w:rsidRPr="009D3BE5">
        <w:rPr>
          <w:rFonts w:eastAsia="Times New Roman" w:cs="Times New Roman"/>
          <w:b w:val="0"/>
        </w:rPr>
        <w:t>Sweepstakes</w:t>
      </w:r>
      <w:r w:rsidR="004E3636" w:rsidRPr="009D3BE5">
        <w:rPr>
          <w:rFonts w:eastAsia="Times New Roman" w:cs="Times New Roman"/>
          <w:b w:val="0"/>
          <w:color w:val="000000" w:themeColor="text1"/>
          <w:szCs w:val="24"/>
          <w:lang w:val="en"/>
        </w:rPr>
        <w:t xml:space="preserve"> will be used in accordance with Sponsor’s privacy notice located at: </w:t>
      </w:r>
      <w:hyperlink r:id="rId18" w:history="1">
        <w:r w:rsidR="004E3636" w:rsidRPr="009D3BE5">
          <w:rPr>
            <w:rStyle w:val="Hyperlink"/>
            <w:rFonts w:eastAsia="Times New Roman" w:cs="Times New Roman"/>
            <w:b w:val="0"/>
            <w:szCs w:val="24"/>
            <w:lang w:val="en"/>
          </w:rPr>
          <w:t>https://www.tillamook.com/privacy-policy</w:t>
        </w:r>
      </w:hyperlink>
      <w:r w:rsidR="004E3636" w:rsidRPr="009D3BE5">
        <w:rPr>
          <w:rFonts w:eastAsia="Times New Roman" w:cs="Times New Roman"/>
          <w:b w:val="0"/>
          <w:color w:val="000000" w:themeColor="text1"/>
          <w:szCs w:val="24"/>
          <w:lang w:val="en"/>
        </w:rPr>
        <w:t xml:space="preserve"> </w:t>
      </w:r>
      <w:r w:rsidR="004E3636" w:rsidRPr="009D3BE5">
        <w:rPr>
          <w:rFonts w:eastAsia="Times New Roman" w:cs="Times New Roman"/>
          <w:b w:val="0"/>
          <w:color w:val="000000" w:themeColor="text1"/>
          <w:szCs w:val="24"/>
        </w:rPr>
        <w:t xml:space="preserve">. Please review this privacy notice prior to entering the </w:t>
      </w:r>
      <w:r w:rsidR="004E3636" w:rsidRPr="009D3BE5">
        <w:rPr>
          <w:rFonts w:eastAsia="Times New Roman" w:cs="Times New Roman"/>
          <w:b w:val="0"/>
        </w:rPr>
        <w:t>Sweepstakes</w:t>
      </w:r>
      <w:r w:rsidR="004E3636" w:rsidRPr="009D3BE5">
        <w:rPr>
          <w:rFonts w:eastAsia="Times New Roman" w:cs="Times New Roman"/>
          <w:b w:val="0"/>
          <w:color w:val="000000" w:themeColor="text1"/>
          <w:szCs w:val="24"/>
        </w:rPr>
        <w:t>.</w:t>
      </w:r>
    </w:p>
    <w:p w14:paraId="7F6F5BC3" w14:textId="77777777" w:rsidR="009E1CC6" w:rsidRPr="000270E9" w:rsidRDefault="008B33CF" w:rsidP="006C7675">
      <w:pPr>
        <w:pStyle w:val="Heading1"/>
        <w:tabs>
          <w:tab w:val="left" w:pos="0"/>
          <w:tab w:val="left" w:pos="360"/>
        </w:tabs>
        <w:spacing w:after="240"/>
        <w:rPr>
          <w:rFonts w:eastAsia="Times New Roman" w:cs="Times New Roman"/>
          <w:bCs w:val="0"/>
          <w:color w:val="000000" w:themeColor="text1"/>
          <w:szCs w:val="24"/>
        </w:rPr>
      </w:pPr>
      <w:r w:rsidRPr="009E16BC">
        <w:rPr>
          <w:rFonts w:eastAsia="Times New Roman" w:cs="Times New Roman"/>
          <w:b w:val="0"/>
          <w:color w:val="000000" w:themeColor="text1"/>
          <w:szCs w:val="24"/>
        </w:rPr>
        <w:t>10.</w:t>
      </w:r>
      <w:r w:rsidR="009E16BC">
        <w:rPr>
          <w:rFonts w:eastAsia="Times New Roman" w:cs="Times New Roman"/>
          <w:b w:val="0"/>
          <w:color w:val="000000" w:themeColor="text1"/>
          <w:szCs w:val="24"/>
        </w:rPr>
        <w:tab/>
      </w:r>
      <w:r w:rsidRPr="009E16BC">
        <w:rPr>
          <w:rFonts w:eastAsia="Times New Roman" w:cs="Times New Roman"/>
          <w:caps/>
          <w:color w:val="000000" w:themeColor="text1"/>
          <w:szCs w:val="24"/>
        </w:rPr>
        <w:t>Release of Liability</w:t>
      </w:r>
      <w:r w:rsidRPr="009E16BC">
        <w:rPr>
          <w:rFonts w:eastAsia="Times New Roman" w:cs="Times New Roman"/>
          <w:b w:val="0"/>
          <w:color w:val="000000" w:themeColor="text1"/>
          <w:szCs w:val="24"/>
        </w:rPr>
        <w:t xml:space="preserve">: By participating in this </w:t>
      </w:r>
      <w:r w:rsidR="00EF3AD7" w:rsidRPr="00EF3AD7">
        <w:rPr>
          <w:rFonts w:eastAsia="Times New Roman" w:cs="Times New Roman"/>
          <w:b w:val="0"/>
        </w:rPr>
        <w:t>Sweepstakes</w:t>
      </w:r>
      <w:r w:rsidRPr="009E16BC">
        <w:rPr>
          <w:rFonts w:eastAsia="Times New Roman" w:cs="Times New Roman"/>
          <w:b w:val="0"/>
          <w:color w:val="000000" w:themeColor="text1"/>
          <w:szCs w:val="24"/>
        </w:rPr>
        <w:t>, you (i) agree to release  Sponsor</w:t>
      </w:r>
      <w:r w:rsidR="00C64C2B">
        <w:rPr>
          <w:rFonts w:eastAsia="Times New Roman" w:cs="Times New Roman"/>
          <w:b w:val="0"/>
          <w:color w:val="000000" w:themeColor="text1"/>
          <w:szCs w:val="24"/>
        </w:rPr>
        <w:t xml:space="preserve"> </w:t>
      </w:r>
      <w:r w:rsidRPr="009E16BC">
        <w:rPr>
          <w:rFonts w:eastAsia="Times New Roman" w:cs="Times New Roman"/>
          <w:b w:val="0"/>
          <w:color w:val="000000" w:themeColor="text1"/>
          <w:szCs w:val="24"/>
        </w:rPr>
        <w:t xml:space="preserve">and </w:t>
      </w:r>
      <w:r w:rsidR="005A6AEA">
        <w:rPr>
          <w:rFonts w:eastAsia="Times New Roman" w:cs="Times New Roman"/>
          <w:b w:val="0"/>
          <w:color w:val="000000" w:themeColor="text1"/>
          <w:szCs w:val="24"/>
        </w:rPr>
        <w:t>its</w:t>
      </w:r>
      <w:r w:rsidR="00C64C2B">
        <w:rPr>
          <w:rFonts w:eastAsia="Times New Roman" w:cs="Times New Roman"/>
          <w:b w:val="0"/>
          <w:color w:val="000000" w:themeColor="text1"/>
          <w:szCs w:val="24"/>
        </w:rPr>
        <w:t xml:space="preserve"> </w:t>
      </w:r>
      <w:r w:rsidRPr="009E16BC">
        <w:rPr>
          <w:rFonts w:eastAsia="Times New Roman" w:cs="Times New Roman"/>
          <w:b w:val="0"/>
          <w:color w:val="000000" w:themeColor="text1"/>
          <w:szCs w:val="24"/>
        </w:rPr>
        <w:t xml:space="preserve">affiliates, suppliers, distributors, advertising/promotion agencies, </w:t>
      </w:r>
      <w:r w:rsidR="00EF3AD7" w:rsidRPr="00EF3AD7">
        <w:rPr>
          <w:rFonts w:eastAsia="Times New Roman" w:cs="Times New Roman"/>
          <w:b w:val="0"/>
        </w:rPr>
        <w:t>Sweepstakes</w:t>
      </w:r>
      <w:r w:rsidR="00EF3AD7" w:rsidRPr="00EF3AD7">
        <w:rPr>
          <w:rFonts w:eastAsia="Times New Roman" w:cs="Times New Roman"/>
          <w:b w:val="0"/>
          <w:color w:val="000000" w:themeColor="text1"/>
          <w:szCs w:val="24"/>
          <w:lang w:val="en"/>
        </w:rPr>
        <w:t xml:space="preserve"> </w:t>
      </w:r>
      <w:r w:rsidRPr="009E16BC">
        <w:rPr>
          <w:rFonts w:eastAsia="Times New Roman" w:cs="Times New Roman"/>
          <w:b w:val="0"/>
          <w:color w:val="000000" w:themeColor="text1"/>
          <w:szCs w:val="24"/>
        </w:rPr>
        <w:t xml:space="preserve">administrator, and each such company’s officers, directors, employees, agents, and independent contractors (collectively, the “Releasees”) from any and all liability for any and all claims, losses, damages, injuries, death, damage to or loss of personal property, costs and expenses (including reasonable attorneys’ fees) of any kind arising out of or relating to your participation in this </w:t>
      </w:r>
      <w:r w:rsidR="00EF3AD7" w:rsidRPr="00EF3AD7">
        <w:rPr>
          <w:rFonts w:eastAsia="Times New Roman" w:cs="Times New Roman"/>
          <w:b w:val="0"/>
        </w:rPr>
        <w:t>Sweepstakes</w:t>
      </w:r>
      <w:r w:rsidRPr="009E16BC">
        <w:rPr>
          <w:rFonts w:eastAsia="Times New Roman" w:cs="Times New Roman"/>
          <w:b w:val="0"/>
          <w:color w:val="000000" w:themeColor="text1"/>
          <w:szCs w:val="24"/>
        </w:rPr>
        <w:t xml:space="preserve">; </w:t>
      </w:r>
      <w:r w:rsidR="00523929">
        <w:rPr>
          <w:rFonts w:eastAsia="Times New Roman" w:cs="Times New Roman"/>
          <w:b w:val="0"/>
          <w:color w:val="000000" w:themeColor="text1"/>
          <w:szCs w:val="24"/>
        </w:rPr>
        <w:t xml:space="preserve">and/or </w:t>
      </w:r>
      <w:r w:rsidRPr="009E16BC">
        <w:rPr>
          <w:rFonts w:eastAsia="Times New Roman" w:cs="Times New Roman"/>
          <w:b w:val="0"/>
          <w:color w:val="000000" w:themeColor="text1"/>
          <w:szCs w:val="24"/>
        </w:rPr>
        <w:t xml:space="preserve">your acceptance, possession, use, or misuse of your prize and/or use and/or misuse of the prize by any other party once received by you; and (ii) agree to indemnify and hold harmless the Releasees from and against any and all third-party claims, losses, damages, liabilities, injuries, death, damage to or loss of personal property, costs, and expenses (including reasonable attorneys’ fees) of any kind arising out of or relating to your participation in this </w:t>
      </w:r>
      <w:r w:rsidR="00EF3AD7" w:rsidRPr="00EF3AD7">
        <w:rPr>
          <w:rFonts w:eastAsia="Times New Roman" w:cs="Times New Roman"/>
          <w:b w:val="0"/>
        </w:rPr>
        <w:t>Sweepstakes</w:t>
      </w:r>
      <w:r w:rsidRPr="009E16BC">
        <w:rPr>
          <w:rFonts w:eastAsia="Times New Roman" w:cs="Times New Roman"/>
          <w:b w:val="0"/>
          <w:color w:val="000000" w:themeColor="text1"/>
          <w:szCs w:val="24"/>
        </w:rPr>
        <w:t xml:space="preserve">; </w:t>
      </w:r>
      <w:r w:rsidR="00523929">
        <w:rPr>
          <w:rFonts w:eastAsia="Times New Roman" w:cs="Times New Roman"/>
          <w:b w:val="0"/>
          <w:color w:val="000000" w:themeColor="text1"/>
          <w:szCs w:val="24"/>
        </w:rPr>
        <w:t xml:space="preserve">and/or </w:t>
      </w:r>
      <w:r w:rsidRPr="009E16BC">
        <w:rPr>
          <w:rFonts w:eastAsia="Times New Roman" w:cs="Times New Roman"/>
          <w:b w:val="0"/>
          <w:color w:val="000000" w:themeColor="text1"/>
          <w:szCs w:val="24"/>
        </w:rPr>
        <w:t xml:space="preserve">your acceptance, possession, use, or misuse of your prize and/or use </w:t>
      </w:r>
      <w:r w:rsidRPr="009E16BC">
        <w:rPr>
          <w:rFonts w:eastAsia="Times New Roman" w:cs="Times New Roman"/>
          <w:b w:val="0"/>
          <w:color w:val="000000" w:themeColor="text1"/>
          <w:szCs w:val="24"/>
        </w:rPr>
        <w:lastRenderedPageBreak/>
        <w:t xml:space="preserve">and/or misuse of the prize by any other party once received by you; and (iii) acknowledge and agree that the Releasees have not made, Releasees hereby disclaim, and Releasees are not responsible or liable for any guarantees, warranties, or representations, in whole or in part, express or implied, in fact or in law, regarding the prize or use of the prize (including without limitation those regarding the prize’s safety, availability, quality, performance, merchantability, fitness for a particular purpose or suitability for use, and non-infringement of third party rights, or title). </w:t>
      </w:r>
      <w:r w:rsidR="00B73175">
        <w:rPr>
          <w:rFonts w:eastAsia="Times New Roman" w:cs="Times New Roman"/>
          <w:b w:val="0"/>
          <w:color w:val="000000" w:themeColor="text1"/>
          <w:szCs w:val="24"/>
        </w:rPr>
        <w:t>The</w:t>
      </w:r>
      <w:r w:rsidRPr="009E16BC">
        <w:rPr>
          <w:rFonts w:eastAsia="Times New Roman" w:cs="Times New Roman"/>
          <w:b w:val="0"/>
          <w:color w:val="000000" w:themeColor="text1"/>
          <w:szCs w:val="24"/>
        </w:rPr>
        <w:t xml:space="preserve"> prize must be accepted as awarded, and the prize </w:t>
      </w:r>
      <w:r w:rsidR="00CD72C2">
        <w:rPr>
          <w:rFonts w:eastAsia="Times New Roman" w:cs="Times New Roman"/>
          <w:b w:val="0"/>
          <w:color w:val="000000" w:themeColor="text1"/>
          <w:szCs w:val="24"/>
        </w:rPr>
        <w:t>is</w:t>
      </w:r>
      <w:r w:rsidRPr="009E16BC">
        <w:rPr>
          <w:rFonts w:eastAsia="Times New Roman" w:cs="Times New Roman"/>
          <w:b w:val="0"/>
          <w:color w:val="000000" w:themeColor="text1"/>
          <w:szCs w:val="24"/>
        </w:rPr>
        <w:t xml:space="preserve"> awarded “AS IS” and “AS AVAILABLE” with no guarantee, warranty, or representation, express or implied, in fact or in law. </w:t>
      </w:r>
      <w:r w:rsidR="0038625D" w:rsidRPr="000270E9">
        <w:rPr>
          <w:rFonts w:eastAsia="Times New Roman" w:cs="Times New Roman"/>
          <w:bCs w:val="0"/>
          <w:color w:val="000000" w:themeColor="text1"/>
          <w:szCs w:val="24"/>
        </w:rPr>
        <w:t xml:space="preserve">All </w:t>
      </w:r>
      <w:r w:rsidR="00F124A9" w:rsidRPr="000270E9">
        <w:rPr>
          <w:rFonts w:eastAsia="Times New Roman" w:cs="Times New Roman"/>
          <w:bCs w:val="0"/>
          <w:color w:val="000000" w:themeColor="text1"/>
          <w:szCs w:val="24"/>
        </w:rPr>
        <w:t>entrants</w:t>
      </w:r>
      <w:r w:rsidR="0038625D" w:rsidRPr="000270E9">
        <w:rPr>
          <w:rFonts w:eastAsia="Times New Roman" w:cs="Times New Roman"/>
          <w:bCs w:val="0"/>
          <w:color w:val="000000" w:themeColor="text1"/>
          <w:szCs w:val="24"/>
        </w:rPr>
        <w:t xml:space="preserve"> acknowledge and agree that </w:t>
      </w:r>
      <w:r w:rsidR="00CD72C2" w:rsidRPr="000270E9">
        <w:rPr>
          <w:rFonts w:eastAsia="Times New Roman" w:cs="Times New Roman"/>
          <w:bCs w:val="0"/>
          <w:color w:val="000000" w:themeColor="text1"/>
          <w:szCs w:val="24"/>
        </w:rPr>
        <w:t>Releasee</w:t>
      </w:r>
      <w:r w:rsidR="0038625D" w:rsidRPr="000270E9">
        <w:rPr>
          <w:rFonts w:eastAsia="Times New Roman" w:cs="Times New Roman"/>
          <w:bCs w:val="0"/>
          <w:color w:val="000000" w:themeColor="text1"/>
          <w:szCs w:val="24"/>
        </w:rPr>
        <w:t xml:space="preserve">s </w:t>
      </w:r>
      <w:r w:rsidRPr="000270E9">
        <w:rPr>
          <w:rFonts w:eastAsia="Times New Roman" w:cs="Times New Roman"/>
          <w:bCs w:val="0"/>
          <w:color w:val="000000" w:themeColor="text1"/>
          <w:szCs w:val="24"/>
        </w:rPr>
        <w:t xml:space="preserve">expressly </w:t>
      </w:r>
      <w:r w:rsidR="00430F82" w:rsidRPr="000270E9">
        <w:rPr>
          <w:rFonts w:eastAsia="Times New Roman" w:cs="Times New Roman"/>
          <w:bCs w:val="0"/>
          <w:color w:val="000000" w:themeColor="text1"/>
          <w:szCs w:val="24"/>
        </w:rPr>
        <w:t>disclaim</w:t>
      </w:r>
      <w:r w:rsidRPr="000270E9">
        <w:rPr>
          <w:rFonts w:eastAsia="Times New Roman" w:cs="Times New Roman"/>
          <w:bCs w:val="0"/>
          <w:color w:val="000000" w:themeColor="text1"/>
          <w:szCs w:val="24"/>
        </w:rPr>
        <w:t xml:space="preserve"> any and all responsibility and liability for</w:t>
      </w:r>
      <w:r w:rsidR="008D1BC2" w:rsidRPr="000270E9">
        <w:rPr>
          <w:rFonts w:eastAsia="Times New Roman" w:cs="Times New Roman"/>
          <w:bCs w:val="0"/>
          <w:color w:val="000000" w:themeColor="text1"/>
          <w:szCs w:val="24"/>
        </w:rPr>
        <w:t>—</w:t>
      </w:r>
      <w:r w:rsidR="00CD72C2" w:rsidRPr="000270E9">
        <w:rPr>
          <w:rFonts w:eastAsia="Times New Roman" w:cs="Times New Roman"/>
          <w:bCs w:val="0"/>
          <w:color w:val="000000" w:themeColor="text1"/>
          <w:szCs w:val="24"/>
        </w:rPr>
        <w:t>and</w:t>
      </w:r>
      <w:r w:rsidR="008D1BC2" w:rsidRPr="000270E9">
        <w:rPr>
          <w:rFonts w:eastAsia="Times New Roman" w:cs="Times New Roman"/>
          <w:bCs w:val="0"/>
          <w:color w:val="000000" w:themeColor="text1"/>
          <w:szCs w:val="24"/>
        </w:rPr>
        <w:t xml:space="preserve"> </w:t>
      </w:r>
      <w:r w:rsidR="00CD72C2" w:rsidRPr="000270E9">
        <w:rPr>
          <w:rFonts w:eastAsia="Times New Roman" w:cs="Times New Roman"/>
          <w:bCs w:val="0"/>
          <w:color w:val="000000" w:themeColor="text1"/>
          <w:szCs w:val="24"/>
        </w:rPr>
        <w:t>that Releasee</w:t>
      </w:r>
      <w:r w:rsidR="0038625D" w:rsidRPr="000270E9">
        <w:rPr>
          <w:rFonts w:eastAsia="Times New Roman" w:cs="Times New Roman"/>
          <w:bCs w:val="0"/>
          <w:color w:val="000000" w:themeColor="text1"/>
          <w:szCs w:val="24"/>
        </w:rPr>
        <w:t>s</w:t>
      </w:r>
      <w:r w:rsidRPr="000270E9">
        <w:rPr>
          <w:rFonts w:eastAsia="Times New Roman" w:cs="Times New Roman"/>
          <w:bCs w:val="0"/>
          <w:color w:val="000000" w:themeColor="text1"/>
          <w:szCs w:val="24"/>
        </w:rPr>
        <w:t xml:space="preserve"> </w:t>
      </w:r>
      <w:r w:rsidR="0038625D" w:rsidRPr="000270E9">
        <w:rPr>
          <w:rFonts w:eastAsia="Times New Roman" w:cs="Times New Roman"/>
          <w:bCs w:val="0"/>
          <w:color w:val="000000" w:themeColor="text1"/>
          <w:szCs w:val="24"/>
        </w:rPr>
        <w:t>will not be responsible or liable for</w:t>
      </w:r>
      <w:r w:rsidR="008D1BC2" w:rsidRPr="000270E9">
        <w:rPr>
          <w:rFonts w:eastAsia="Times New Roman" w:cs="Times New Roman"/>
          <w:bCs w:val="0"/>
          <w:color w:val="000000" w:themeColor="text1"/>
          <w:szCs w:val="24"/>
        </w:rPr>
        <w:t>—</w:t>
      </w:r>
      <w:r w:rsidRPr="000270E9">
        <w:rPr>
          <w:rFonts w:eastAsia="Times New Roman" w:cs="Times New Roman"/>
          <w:bCs w:val="0"/>
          <w:color w:val="000000" w:themeColor="text1"/>
          <w:szCs w:val="24"/>
        </w:rPr>
        <w:t>injury, death, damage, or loss to</w:t>
      </w:r>
      <w:r w:rsidR="0038625D" w:rsidRPr="000270E9">
        <w:rPr>
          <w:rFonts w:eastAsia="Times New Roman" w:cs="Times New Roman"/>
          <w:bCs w:val="0"/>
          <w:color w:val="000000" w:themeColor="text1"/>
          <w:szCs w:val="24"/>
        </w:rPr>
        <w:t xml:space="preserve"> people or</w:t>
      </w:r>
      <w:r w:rsidRPr="000270E9">
        <w:rPr>
          <w:rFonts w:eastAsia="Times New Roman" w:cs="Times New Roman"/>
          <w:bCs w:val="0"/>
          <w:color w:val="000000" w:themeColor="text1"/>
          <w:szCs w:val="24"/>
        </w:rPr>
        <w:t xml:space="preserve"> property, </w:t>
      </w:r>
      <w:r w:rsidR="0038625D" w:rsidRPr="000270E9">
        <w:rPr>
          <w:rFonts w:eastAsia="Times New Roman" w:cs="Times New Roman"/>
          <w:bCs w:val="0"/>
          <w:color w:val="000000" w:themeColor="text1"/>
          <w:szCs w:val="24"/>
        </w:rPr>
        <w:t xml:space="preserve">that might relate to or </w:t>
      </w:r>
      <w:r w:rsidRPr="000270E9">
        <w:rPr>
          <w:rFonts w:eastAsia="Times New Roman" w:cs="Times New Roman"/>
          <w:bCs w:val="0"/>
          <w:color w:val="000000" w:themeColor="text1"/>
          <w:szCs w:val="24"/>
        </w:rPr>
        <w:t>be caused (directly or indirectly, in whole or in part) by, the delivery, possession, use, and/or misuse of the prize</w:t>
      </w:r>
      <w:r w:rsidR="0038625D" w:rsidRPr="000270E9">
        <w:rPr>
          <w:rFonts w:eastAsia="Times New Roman" w:cs="Times New Roman"/>
          <w:bCs w:val="0"/>
          <w:color w:val="000000" w:themeColor="text1"/>
          <w:szCs w:val="24"/>
        </w:rPr>
        <w:t>; or by participation in the Sweepstakes</w:t>
      </w:r>
      <w:r w:rsidRPr="000270E9">
        <w:rPr>
          <w:rFonts w:eastAsia="Times New Roman" w:cs="Times New Roman"/>
          <w:bCs w:val="0"/>
          <w:color w:val="000000" w:themeColor="text1"/>
          <w:szCs w:val="24"/>
        </w:rPr>
        <w:t xml:space="preserve">. </w:t>
      </w:r>
    </w:p>
    <w:p w14:paraId="4BC707DE" w14:textId="5874C99A" w:rsidR="00B73175" w:rsidRPr="00677153" w:rsidRDefault="00677153" w:rsidP="006C7675">
      <w:pPr>
        <w:pStyle w:val="Heading1"/>
        <w:tabs>
          <w:tab w:val="left" w:pos="0"/>
          <w:tab w:val="left" w:pos="360"/>
        </w:tabs>
        <w:spacing w:after="240"/>
        <w:rPr>
          <w:rFonts w:eastAsia="Times New Roman" w:cs="Times New Roman"/>
          <w:b w:val="0"/>
          <w:bCs w:val="0"/>
          <w:color w:val="000000" w:themeColor="text1"/>
          <w:szCs w:val="24"/>
        </w:rPr>
      </w:pPr>
      <w:r w:rsidRPr="00677153">
        <w:rPr>
          <w:rFonts w:eastAsia="Times New Roman" w:cs="Times New Roman"/>
          <w:b w:val="0"/>
          <w:bCs w:val="0"/>
          <w:color w:val="000000" w:themeColor="text1"/>
          <w:szCs w:val="24"/>
        </w:rPr>
        <w:t xml:space="preserve">All entrants </w:t>
      </w:r>
      <w:r w:rsidR="005876FD" w:rsidRPr="00F41BDF">
        <w:rPr>
          <w:rFonts w:eastAsia="Times New Roman" w:cs="Times New Roman"/>
          <w:b w:val="0"/>
          <w:color w:val="000000" w:themeColor="text1"/>
          <w:szCs w:val="24"/>
        </w:rPr>
        <w:t>acknowledge and ag</w:t>
      </w:r>
      <w:r w:rsidR="005876FD">
        <w:rPr>
          <w:rFonts w:eastAsia="Times New Roman" w:cs="Times New Roman"/>
          <w:b w:val="0"/>
          <w:color w:val="000000" w:themeColor="text1"/>
          <w:szCs w:val="24"/>
        </w:rPr>
        <w:t xml:space="preserve">ree </w:t>
      </w:r>
      <w:r w:rsidR="005876FD" w:rsidRPr="005876FD">
        <w:rPr>
          <w:rFonts w:eastAsia="Times New Roman" w:cs="Times New Roman"/>
          <w:b w:val="0"/>
          <w:color w:val="000000" w:themeColor="text1"/>
          <w:szCs w:val="24"/>
        </w:rPr>
        <w:t>that all rights under Section 1542 of the Civil Code of California (“Section 1542”)</w:t>
      </w:r>
      <w:r w:rsidR="00E170C2">
        <w:rPr>
          <w:rFonts w:eastAsia="Times New Roman" w:cs="Times New Roman"/>
          <w:b w:val="0"/>
          <w:color w:val="000000" w:themeColor="text1"/>
          <w:szCs w:val="24"/>
        </w:rPr>
        <w:t>—</w:t>
      </w:r>
      <w:r w:rsidR="005876FD" w:rsidRPr="005876FD">
        <w:rPr>
          <w:rFonts w:eastAsia="Times New Roman" w:cs="Times New Roman"/>
          <w:b w:val="0"/>
          <w:color w:val="000000" w:themeColor="text1"/>
          <w:szCs w:val="24"/>
        </w:rPr>
        <w:t>and any similar law of any state or territory of the United States that may be applicable with respect to the foregoing release</w:t>
      </w:r>
      <w:r w:rsidR="00E170C2">
        <w:rPr>
          <w:rFonts w:eastAsia="Times New Roman" w:cs="Times New Roman"/>
          <w:b w:val="0"/>
          <w:color w:val="000000" w:themeColor="text1"/>
          <w:szCs w:val="24"/>
        </w:rPr>
        <w:t>—</w:t>
      </w:r>
      <w:r w:rsidR="005876FD" w:rsidRPr="005876FD">
        <w:rPr>
          <w:rFonts w:eastAsia="Times New Roman" w:cs="Times New Roman"/>
          <w:b w:val="0"/>
          <w:color w:val="000000" w:themeColor="text1"/>
          <w:szCs w:val="24"/>
        </w:rPr>
        <w:t>are</w:t>
      </w:r>
      <w:r w:rsidR="00E170C2">
        <w:rPr>
          <w:rFonts w:eastAsia="Times New Roman" w:cs="Times New Roman"/>
          <w:b w:val="0"/>
          <w:color w:val="000000" w:themeColor="text1"/>
          <w:szCs w:val="24"/>
        </w:rPr>
        <w:t xml:space="preserve"> </w:t>
      </w:r>
      <w:r w:rsidR="005876FD" w:rsidRPr="005876FD">
        <w:rPr>
          <w:rFonts w:eastAsia="Times New Roman" w:cs="Times New Roman"/>
          <w:b w:val="0"/>
          <w:color w:val="000000" w:themeColor="text1"/>
          <w:szCs w:val="24"/>
        </w:rPr>
        <w:t xml:space="preserve">hereby expressly and forever waived. </w:t>
      </w:r>
      <w:r w:rsidR="005876FD">
        <w:rPr>
          <w:rFonts w:eastAsia="Times New Roman" w:cs="Times New Roman"/>
          <w:b w:val="0"/>
          <w:color w:val="000000" w:themeColor="text1"/>
          <w:szCs w:val="24"/>
        </w:rPr>
        <w:t>All entrants</w:t>
      </w:r>
      <w:r w:rsidR="005876FD" w:rsidRPr="005876FD">
        <w:rPr>
          <w:rFonts w:eastAsia="Times New Roman" w:cs="Times New Roman"/>
          <w:b w:val="0"/>
          <w:color w:val="000000" w:themeColor="text1"/>
          <w:szCs w:val="24"/>
        </w:rPr>
        <w:t xml:space="preserve"> acknowledge that Section 1542 provides that: “A GENERAL RELEASE DOES NOT EXTEND TO CLAIMS THAT THE CREDITOR OR RELEASING PARTY DOES NOT KNOW OR SUSPECT TO EXIST IN HIS OR HER FAVOR AT THE TIME OF EXECUTING THE RELEASE AND THAT, IF KNOWN BY HIM OR HER</w:t>
      </w:r>
      <w:r w:rsidR="00605AE2">
        <w:rPr>
          <w:rFonts w:eastAsia="Times New Roman" w:cs="Times New Roman"/>
          <w:b w:val="0"/>
          <w:color w:val="000000" w:themeColor="text1"/>
          <w:szCs w:val="24"/>
        </w:rPr>
        <w:t>,</w:t>
      </w:r>
      <w:r w:rsidR="005876FD" w:rsidRPr="005876FD">
        <w:rPr>
          <w:rFonts w:eastAsia="Times New Roman" w:cs="Times New Roman"/>
          <w:b w:val="0"/>
          <w:color w:val="000000" w:themeColor="text1"/>
          <w:szCs w:val="24"/>
        </w:rPr>
        <w:t xml:space="preserve"> </w:t>
      </w:r>
      <w:r w:rsidR="00605AE2">
        <w:rPr>
          <w:rFonts w:eastAsia="Times New Roman" w:cs="Times New Roman"/>
          <w:b w:val="0"/>
          <w:color w:val="000000" w:themeColor="text1"/>
          <w:szCs w:val="24"/>
        </w:rPr>
        <w:t>WOULD</w:t>
      </w:r>
      <w:r w:rsidR="005876FD" w:rsidRPr="005876FD">
        <w:rPr>
          <w:rFonts w:eastAsia="Times New Roman" w:cs="Times New Roman"/>
          <w:b w:val="0"/>
          <w:color w:val="000000" w:themeColor="text1"/>
          <w:szCs w:val="24"/>
        </w:rPr>
        <w:t xml:space="preserve"> HAVE MATERIALLY AFFECTED HIS OR HER SETTLEMENT WITH THE DEBTOR OR RELEASED PARTY.” </w:t>
      </w:r>
      <w:r w:rsidR="00E170C2">
        <w:rPr>
          <w:rFonts w:eastAsia="Times New Roman" w:cs="Times New Roman"/>
          <w:b w:val="0"/>
          <w:color w:val="000000" w:themeColor="text1"/>
          <w:szCs w:val="24"/>
        </w:rPr>
        <w:t>All entrants waive all rights under such laws.</w:t>
      </w:r>
    </w:p>
    <w:p w14:paraId="0486BB14" w14:textId="47AB9510" w:rsidR="0076087C" w:rsidRPr="0076087C" w:rsidRDefault="00B73175" w:rsidP="006C7675">
      <w:pPr>
        <w:pStyle w:val="Heading1"/>
        <w:tabs>
          <w:tab w:val="left" w:pos="0"/>
          <w:tab w:val="left" w:pos="360"/>
        </w:tabs>
        <w:spacing w:after="240"/>
        <w:rPr>
          <w:rFonts w:eastAsia="Times New Roman" w:cs="Times New Roman"/>
          <w:color w:val="000000" w:themeColor="text1"/>
        </w:rPr>
      </w:pPr>
      <w:r>
        <w:rPr>
          <w:rFonts w:eastAsia="Times New Roman" w:cs="Times New Roman"/>
          <w:b w:val="0"/>
          <w:color w:val="000000" w:themeColor="text1"/>
          <w:szCs w:val="24"/>
        </w:rPr>
        <w:t>11.</w:t>
      </w:r>
      <w:r>
        <w:rPr>
          <w:rFonts w:eastAsia="Times New Roman" w:cs="Times New Roman"/>
          <w:b w:val="0"/>
          <w:color w:val="000000" w:themeColor="text1"/>
          <w:szCs w:val="24"/>
        </w:rPr>
        <w:tab/>
      </w:r>
      <w:r w:rsidR="0076087C" w:rsidRPr="0076087C">
        <w:rPr>
          <w:rFonts w:eastAsia="Times New Roman" w:cs="Times New Roman"/>
          <w:bCs w:val="0"/>
          <w:color w:val="000000" w:themeColor="text1"/>
          <w:szCs w:val="24"/>
        </w:rPr>
        <w:t>SEVERABILITY</w:t>
      </w:r>
      <w:r w:rsidR="0076087C">
        <w:rPr>
          <w:rFonts w:eastAsia="Times New Roman" w:cs="Times New Roman"/>
          <w:b w:val="0"/>
          <w:color w:val="000000" w:themeColor="text1"/>
          <w:szCs w:val="24"/>
        </w:rPr>
        <w:t xml:space="preserve">: </w:t>
      </w:r>
      <w:r w:rsidR="0076087C" w:rsidRPr="0076087C">
        <w:rPr>
          <w:rFonts w:eastAsia="Times New Roman" w:cs="Times New Roman"/>
          <w:b w:val="0"/>
          <w:bCs w:val="0"/>
          <w:color w:val="000000" w:themeColor="text1"/>
        </w:rPr>
        <w:t>If any provision of these Official Rules is held invalid, illegal, or unenforceable, such provision shall be enforced to the maximum extent permitted by law; and the remaining provisions shall not be affected or impaired.</w:t>
      </w:r>
    </w:p>
    <w:p w14:paraId="2D85BA7F" w14:textId="52F26649" w:rsidR="00B73175" w:rsidRPr="006C7675" w:rsidRDefault="0076087C" w:rsidP="006C7675">
      <w:pPr>
        <w:pStyle w:val="Heading1"/>
        <w:tabs>
          <w:tab w:val="left" w:pos="0"/>
          <w:tab w:val="left" w:pos="360"/>
        </w:tabs>
        <w:spacing w:after="240"/>
        <w:rPr>
          <w:rFonts w:eastAsia="Times New Roman" w:cs="Times New Roman"/>
          <w:b w:val="0"/>
          <w:color w:val="000000" w:themeColor="text1"/>
          <w:szCs w:val="24"/>
          <w:lang w:val="en"/>
        </w:rPr>
      </w:pPr>
      <w:r>
        <w:rPr>
          <w:rFonts w:eastAsia="Times New Roman" w:cs="Times New Roman"/>
          <w:b w:val="0"/>
          <w:color w:val="000000" w:themeColor="text1"/>
          <w:szCs w:val="24"/>
        </w:rPr>
        <w:t xml:space="preserve">12. </w:t>
      </w:r>
      <w:r w:rsidR="008B33CF" w:rsidRPr="00B73175">
        <w:rPr>
          <w:rFonts w:eastAsia="Times New Roman" w:cs="Times New Roman"/>
          <w:color w:val="000000" w:themeColor="text1"/>
          <w:szCs w:val="24"/>
          <w:lang w:val="en"/>
        </w:rPr>
        <w:t>GENERAL CONDITIONS</w:t>
      </w:r>
      <w:r w:rsidR="008B33CF" w:rsidRPr="00B73175">
        <w:rPr>
          <w:rFonts w:eastAsia="Times New Roman" w:cs="Times New Roman"/>
          <w:b w:val="0"/>
          <w:color w:val="000000" w:themeColor="text1"/>
          <w:szCs w:val="24"/>
          <w:lang w:val="en"/>
        </w:rPr>
        <w:t xml:space="preserve">: All entrants accept and agree to comply with these Official Rules. </w:t>
      </w:r>
      <w:r w:rsidR="00A848F0" w:rsidRPr="00A848F0">
        <w:rPr>
          <w:rFonts w:eastAsia="Times New Roman" w:cs="Times New Roman"/>
          <w:b w:val="0"/>
          <w:color w:val="000000" w:themeColor="text1"/>
          <w:szCs w:val="24"/>
        </w:rPr>
        <w:t xml:space="preserve">This Sweepstakes is subject to all applicable federal, state and local laws and regulations. </w:t>
      </w:r>
      <w:r w:rsidR="005A6AEA">
        <w:rPr>
          <w:rFonts w:eastAsia="Times New Roman" w:cs="Times New Roman"/>
          <w:b w:val="0"/>
          <w:color w:val="000000" w:themeColor="text1"/>
          <w:szCs w:val="24"/>
        </w:rPr>
        <w:t>Sponsor’s</w:t>
      </w:r>
      <w:r w:rsidR="00A848F0" w:rsidRPr="00A848F0">
        <w:rPr>
          <w:rFonts w:eastAsia="Times New Roman" w:cs="Times New Roman"/>
          <w:b w:val="0"/>
          <w:color w:val="000000" w:themeColor="text1"/>
          <w:szCs w:val="24"/>
        </w:rPr>
        <w:t xml:space="preserve"> failure to enforce any term of these Official Rules shall not constitute a waiver of such term on another occasion or any other term. Sponsor reserve</w:t>
      </w:r>
      <w:r w:rsidR="005A6AEA">
        <w:rPr>
          <w:rFonts w:eastAsia="Times New Roman" w:cs="Times New Roman"/>
          <w:b w:val="0"/>
          <w:color w:val="000000" w:themeColor="text1"/>
          <w:szCs w:val="24"/>
        </w:rPr>
        <w:t>s</w:t>
      </w:r>
      <w:r w:rsidR="00A848F0" w:rsidRPr="00A848F0">
        <w:rPr>
          <w:rFonts w:eastAsia="Times New Roman" w:cs="Times New Roman"/>
          <w:b w:val="0"/>
          <w:color w:val="000000" w:themeColor="text1"/>
          <w:szCs w:val="24"/>
        </w:rPr>
        <w:t xml:space="preserve"> the right to cancel, suspend, and/or modify the Sweepstakes, or any part of it, without liability, if any fraud, technical failures, or </w:t>
      </w:r>
      <w:r w:rsidR="005A6AEA">
        <w:rPr>
          <w:rFonts w:eastAsia="Times New Roman" w:cs="Times New Roman"/>
          <w:b w:val="0"/>
          <w:color w:val="000000" w:themeColor="text1"/>
          <w:szCs w:val="24"/>
        </w:rPr>
        <w:t>any other factor beyond Sponsor’s</w:t>
      </w:r>
      <w:r w:rsidR="00A848F0" w:rsidRPr="00A848F0">
        <w:rPr>
          <w:rFonts w:eastAsia="Times New Roman" w:cs="Times New Roman"/>
          <w:b w:val="0"/>
          <w:color w:val="000000" w:themeColor="text1"/>
          <w:szCs w:val="24"/>
        </w:rPr>
        <w:t xml:space="preserve"> reasonable control impairs the integrity or proper functioning of the Sweepstakes, or if the Sweepstakes is not capable of being executed as planned for any other reason, as determined by Sponsor in </w:t>
      </w:r>
      <w:r w:rsidR="005A6AEA">
        <w:rPr>
          <w:rFonts w:eastAsia="Times New Roman" w:cs="Times New Roman"/>
          <w:b w:val="0"/>
          <w:color w:val="000000" w:themeColor="text1"/>
          <w:szCs w:val="24"/>
        </w:rPr>
        <w:t>its</w:t>
      </w:r>
      <w:r w:rsidR="00A848F0" w:rsidRPr="00A848F0">
        <w:rPr>
          <w:rFonts w:eastAsia="Times New Roman" w:cs="Times New Roman"/>
          <w:b w:val="0"/>
          <w:color w:val="000000" w:themeColor="text1"/>
          <w:szCs w:val="24"/>
        </w:rPr>
        <w:t xml:space="preserve"> discretion. If the Sweepstakes is terminated before the end of the Sweepstakes Period, Sponsor </w:t>
      </w:r>
      <w:r w:rsidR="004B688C">
        <w:rPr>
          <w:rFonts w:eastAsia="Times New Roman" w:cs="Times New Roman"/>
          <w:b w:val="0"/>
          <w:color w:val="000000" w:themeColor="text1"/>
          <w:szCs w:val="24"/>
        </w:rPr>
        <w:t>might</w:t>
      </w:r>
      <w:r w:rsidR="00A848F0" w:rsidRPr="00A848F0">
        <w:rPr>
          <w:rFonts w:eastAsia="Times New Roman" w:cs="Times New Roman"/>
          <w:b w:val="0"/>
          <w:color w:val="000000" w:themeColor="text1"/>
          <w:szCs w:val="24"/>
        </w:rPr>
        <w:t xml:space="preserve">, in its discretion, randomly select </w:t>
      </w:r>
      <w:r w:rsidR="00CC5F38">
        <w:rPr>
          <w:rFonts w:eastAsia="Times New Roman" w:cs="Times New Roman"/>
          <w:b w:val="0"/>
          <w:color w:val="000000" w:themeColor="text1"/>
          <w:szCs w:val="24"/>
        </w:rPr>
        <w:t xml:space="preserve">a </w:t>
      </w:r>
      <w:r w:rsidR="00A848F0" w:rsidRPr="00A848F0">
        <w:rPr>
          <w:rFonts w:eastAsia="Times New Roman" w:cs="Times New Roman"/>
          <w:b w:val="0"/>
          <w:color w:val="000000" w:themeColor="text1"/>
          <w:szCs w:val="24"/>
        </w:rPr>
        <w:t>winner from all eligible entries received as of the termination date.</w:t>
      </w:r>
    </w:p>
    <w:p w14:paraId="7E5074B9" w14:textId="51F9D9E3" w:rsidR="00B73175" w:rsidRPr="006C7675" w:rsidRDefault="008B33CF" w:rsidP="006C7675">
      <w:pPr>
        <w:pStyle w:val="Heading1"/>
        <w:tabs>
          <w:tab w:val="left" w:pos="720"/>
        </w:tabs>
        <w:spacing w:after="240"/>
        <w:rPr>
          <w:rFonts w:eastAsia="Times New Roman" w:cs="Times New Roman"/>
          <w:b w:val="0"/>
          <w:caps/>
          <w:color w:val="000000" w:themeColor="text1"/>
          <w:szCs w:val="24"/>
        </w:rPr>
      </w:pPr>
      <w:r w:rsidRPr="00B73175">
        <w:rPr>
          <w:rFonts w:eastAsia="Times New Roman" w:cs="Times New Roman"/>
          <w:b w:val="0"/>
          <w:caps/>
          <w:color w:val="000000" w:themeColor="text1"/>
          <w:szCs w:val="24"/>
        </w:rPr>
        <w:t xml:space="preserve">CAUTION: Any attempt by any person to defraud Sponsor in connection with the </w:t>
      </w:r>
      <w:r w:rsidR="00EF3AD7">
        <w:rPr>
          <w:rFonts w:eastAsia="Times New Roman" w:cs="Times New Roman"/>
          <w:b w:val="0"/>
          <w:caps/>
          <w:color w:val="000000" w:themeColor="text1"/>
          <w:szCs w:val="24"/>
        </w:rPr>
        <w:t>SWEEPSTAKES</w:t>
      </w:r>
      <w:r w:rsidRPr="00B73175">
        <w:rPr>
          <w:rFonts w:eastAsia="Times New Roman" w:cs="Times New Roman"/>
          <w:b w:val="0"/>
          <w:caps/>
          <w:color w:val="000000" w:themeColor="text1"/>
          <w:szCs w:val="24"/>
        </w:rPr>
        <w:t xml:space="preserve">, to damage any website, or to otherwise deliberately undermine the legitimate operation of the </w:t>
      </w:r>
      <w:r w:rsidR="00EF3AD7">
        <w:rPr>
          <w:rFonts w:eastAsia="Times New Roman" w:cs="Times New Roman"/>
          <w:b w:val="0"/>
          <w:caps/>
          <w:color w:val="000000" w:themeColor="text1"/>
          <w:szCs w:val="24"/>
        </w:rPr>
        <w:t>SWEEPSTAKES</w:t>
      </w:r>
      <w:r w:rsidRPr="00B73175">
        <w:rPr>
          <w:rFonts w:eastAsia="Times New Roman" w:cs="Times New Roman"/>
          <w:b w:val="0"/>
          <w:caps/>
          <w:color w:val="000000" w:themeColor="text1"/>
          <w:szCs w:val="24"/>
        </w:rPr>
        <w:t xml:space="preserve">, MIGHT be a violation of criminal and civil laws and subject to criminal and civil penalties. Should such an attempt be made, Sponsor will disqualify any such person from the </w:t>
      </w:r>
      <w:r w:rsidR="00EF3AD7">
        <w:rPr>
          <w:rFonts w:eastAsia="Times New Roman" w:cs="Times New Roman"/>
          <w:b w:val="0"/>
          <w:caps/>
          <w:color w:val="000000" w:themeColor="text1"/>
          <w:szCs w:val="24"/>
        </w:rPr>
        <w:t>SWEEPSTAKES</w:t>
      </w:r>
      <w:r w:rsidRPr="00B73175">
        <w:rPr>
          <w:rFonts w:eastAsia="Times New Roman" w:cs="Times New Roman"/>
          <w:b w:val="0"/>
          <w:caps/>
          <w:color w:val="000000" w:themeColor="text1"/>
          <w:szCs w:val="24"/>
        </w:rPr>
        <w:t>, without notice to such person; and Sponsor reserve</w:t>
      </w:r>
      <w:r w:rsidR="005749D0">
        <w:rPr>
          <w:rFonts w:eastAsia="Times New Roman" w:cs="Times New Roman"/>
          <w:b w:val="0"/>
          <w:caps/>
          <w:color w:val="000000" w:themeColor="text1"/>
          <w:szCs w:val="24"/>
        </w:rPr>
        <w:t>S</w:t>
      </w:r>
      <w:r w:rsidRPr="00B73175">
        <w:rPr>
          <w:rFonts w:eastAsia="Times New Roman" w:cs="Times New Roman"/>
          <w:b w:val="0"/>
          <w:caps/>
          <w:color w:val="000000" w:themeColor="text1"/>
          <w:szCs w:val="24"/>
        </w:rPr>
        <w:t xml:space="preserve"> the right to seek damages and other remedies from any such person </w:t>
      </w:r>
      <w:r w:rsidRPr="00B73175">
        <w:rPr>
          <w:rFonts w:eastAsia="Times New Roman" w:cs="Times New Roman"/>
          <w:b w:val="0"/>
          <w:caps/>
          <w:color w:val="000000" w:themeColor="text1"/>
          <w:szCs w:val="24"/>
        </w:rPr>
        <w:lastRenderedPageBreak/>
        <w:t>to the fullest extent permitted by law and to cooperate in the prosecution of any such conduct.</w:t>
      </w:r>
    </w:p>
    <w:p w14:paraId="232C22A8" w14:textId="5B484E80" w:rsidR="00B73175" w:rsidRPr="006C7675" w:rsidRDefault="008B33CF" w:rsidP="006C7675">
      <w:pPr>
        <w:pStyle w:val="Heading1"/>
        <w:tabs>
          <w:tab w:val="left" w:pos="0"/>
          <w:tab w:val="left" w:pos="360"/>
        </w:tabs>
        <w:spacing w:after="240"/>
        <w:rPr>
          <w:rFonts w:eastAsia="Times New Roman" w:cs="Times New Roman"/>
          <w:b w:val="0"/>
          <w:color w:val="000000" w:themeColor="text1"/>
          <w:szCs w:val="24"/>
        </w:rPr>
      </w:pPr>
      <w:r w:rsidRPr="00A848F0">
        <w:rPr>
          <w:rFonts w:eastAsia="Times New Roman" w:cs="Times New Roman"/>
          <w:b w:val="0"/>
          <w:color w:val="000000" w:themeColor="text1"/>
          <w:szCs w:val="24"/>
        </w:rPr>
        <w:t>12.</w:t>
      </w:r>
      <w:r w:rsidRPr="00A848F0">
        <w:rPr>
          <w:rFonts w:eastAsia="Times New Roman" w:cs="Times New Roman"/>
          <w:b w:val="0"/>
          <w:color w:val="000000" w:themeColor="text1"/>
          <w:szCs w:val="24"/>
        </w:rPr>
        <w:tab/>
      </w:r>
      <w:r w:rsidRPr="00A848F0">
        <w:rPr>
          <w:rFonts w:eastAsia="Times New Roman" w:cs="Times New Roman"/>
          <w:color w:val="000000" w:themeColor="text1"/>
          <w:szCs w:val="24"/>
          <w:lang w:val="en"/>
        </w:rPr>
        <w:t xml:space="preserve">DISPUTES; </w:t>
      </w:r>
      <w:r w:rsidR="00E170C2">
        <w:rPr>
          <w:rFonts w:eastAsia="Times New Roman" w:cs="Times New Roman"/>
          <w:color w:val="000000" w:themeColor="text1"/>
          <w:szCs w:val="24"/>
          <w:lang w:val="en"/>
        </w:rPr>
        <w:t xml:space="preserve">NO CLASS ACTIONS; </w:t>
      </w:r>
      <w:r w:rsidRPr="00A848F0">
        <w:rPr>
          <w:rFonts w:eastAsia="Times New Roman" w:cs="Times New Roman"/>
          <w:color w:val="000000" w:themeColor="text1"/>
          <w:szCs w:val="24"/>
          <w:lang w:val="en"/>
        </w:rPr>
        <w:t>ADDITIONAL LIMITATIONS OF LIABILITY</w:t>
      </w:r>
      <w:r w:rsidRPr="00A848F0">
        <w:rPr>
          <w:rFonts w:eastAsia="Times New Roman" w:cs="Times New Roman"/>
          <w:b w:val="0"/>
          <w:color w:val="000000" w:themeColor="text1"/>
          <w:szCs w:val="24"/>
          <w:lang w:val="en"/>
        </w:rPr>
        <w:t xml:space="preserve">: UNLESS PROHIBITED BY APPLICABLE LAW, THE OREGON COURTS (STATE AND FEDERAL) WILL HAVE SOLE JURISDICTION OF ANY CONTROVERSIES REGARDING THIS </w:t>
      </w:r>
      <w:r w:rsidR="00EF3AD7" w:rsidRPr="00A848F0">
        <w:rPr>
          <w:rFonts w:eastAsia="Times New Roman" w:cs="Times New Roman"/>
          <w:b w:val="0"/>
          <w:caps/>
          <w:color w:val="000000" w:themeColor="text1"/>
          <w:szCs w:val="24"/>
        </w:rPr>
        <w:t>SWEEPSTAKES</w:t>
      </w:r>
      <w:r w:rsidRPr="00A848F0">
        <w:rPr>
          <w:rFonts w:eastAsia="Times New Roman" w:cs="Times New Roman"/>
          <w:b w:val="0"/>
          <w:color w:val="000000" w:themeColor="text1"/>
          <w:szCs w:val="24"/>
          <w:lang w:val="en"/>
        </w:rPr>
        <w:t xml:space="preserve">, AND THE LAWS OF THE STATE OF OREGON WILL GOVERN THIS </w:t>
      </w:r>
      <w:r w:rsidR="00EF3AD7" w:rsidRPr="00A848F0">
        <w:rPr>
          <w:rFonts w:eastAsia="Times New Roman" w:cs="Times New Roman"/>
          <w:b w:val="0"/>
          <w:caps/>
          <w:color w:val="000000" w:themeColor="text1"/>
          <w:szCs w:val="24"/>
        </w:rPr>
        <w:t>SWEEPSTAKES</w:t>
      </w:r>
      <w:r w:rsidRPr="00A848F0">
        <w:rPr>
          <w:rFonts w:eastAsia="Times New Roman" w:cs="Times New Roman"/>
          <w:b w:val="0"/>
          <w:color w:val="000000" w:themeColor="text1"/>
          <w:szCs w:val="24"/>
          <w:lang w:val="en"/>
        </w:rPr>
        <w:t xml:space="preserve">. EACH ENTRANT WAIVES ANY AND ALL OBJECTIONS TO JURISDICTION AND VENUE IN THOSE COURTS AND HEREBY SUBMITS TO THE EXCLUSIVE JURISDICTION AND VENUE OF THOSE OREGON COURTS. </w:t>
      </w:r>
      <w:r w:rsidRPr="00A848F0">
        <w:rPr>
          <w:rFonts w:eastAsia="Times New Roman" w:cs="Times New Roman"/>
          <w:b w:val="0"/>
          <w:color w:val="000000" w:themeColor="text1"/>
          <w:szCs w:val="24"/>
        </w:rPr>
        <w:t xml:space="preserve">These Official Rules, and the rights and obligations of </w:t>
      </w:r>
      <w:r w:rsidR="00F124A9" w:rsidRPr="00F124A9">
        <w:rPr>
          <w:rFonts w:eastAsia="Arial" w:cs="Times New Roman"/>
          <w:b w:val="0"/>
          <w:lang w:val="en"/>
        </w:rPr>
        <w:t>entrant</w:t>
      </w:r>
      <w:r w:rsidR="00F124A9">
        <w:rPr>
          <w:rFonts w:eastAsia="Arial" w:cs="Times New Roman"/>
          <w:b w:val="0"/>
          <w:lang w:val="en"/>
        </w:rPr>
        <w:t>s</w:t>
      </w:r>
      <w:r w:rsidR="00F124A9" w:rsidRPr="00BE1829">
        <w:rPr>
          <w:rFonts w:eastAsia="Arial" w:cs="Times New Roman"/>
          <w:lang w:val="en"/>
        </w:rPr>
        <w:t xml:space="preserve"> </w:t>
      </w:r>
      <w:r w:rsidRPr="00A848F0">
        <w:rPr>
          <w:rFonts w:eastAsia="Times New Roman" w:cs="Times New Roman"/>
          <w:b w:val="0"/>
          <w:color w:val="000000" w:themeColor="text1"/>
          <w:szCs w:val="24"/>
        </w:rPr>
        <w:t xml:space="preserve">and Sponsor in connection with the </w:t>
      </w:r>
      <w:r w:rsidR="00EF3AD7" w:rsidRPr="00A848F0">
        <w:rPr>
          <w:rFonts w:eastAsia="Times New Roman" w:cs="Times New Roman"/>
          <w:b w:val="0"/>
          <w:color w:val="000000" w:themeColor="text1"/>
          <w:szCs w:val="24"/>
        </w:rPr>
        <w:t>Sweepstakes</w:t>
      </w:r>
      <w:r w:rsidRPr="00A848F0">
        <w:rPr>
          <w:rFonts w:eastAsia="Times New Roman" w:cs="Times New Roman"/>
          <w:b w:val="0"/>
          <w:color w:val="000000" w:themeColor="text1"/>
          <w:szCs w:val="24"/>
        </w:rPr>
        <w:t xml:space="preserve">, shall be governed by, and construed in accordance with, the laws of the State of Oregon without giving effect to any conflict-of-law rule that would result in the application of the laws of any other jurisdiction. </w:t>
      </w:r>
      <w:proofErr w:type="gramStart"/>
      <w:r w:rsidRPr="00A848F0">
        <w:rPr>
          <w:rFonts w:eastAsia="Times New Roman" w:cs="Times New Roman"/>
          <w:b w:val="0"/>
          <w:color w:val="000000" w:themeColor="text1"/>
          <w:szCs w:val="24"/>
        </w:rPr>
        <w:t>Any and all</w:t>
      </w:r>
      <w:proofErr w:type="gramEnd"/>
      <w:r w:rsidRPr="00A848F0">
        <w:rPr>
          <w:rFonts w:eastAsia="Times New Roman" w:cs="Times New Roman"/>
          <w:b w:val="0"/>
          <w:color w:val="000000" w:themeColor="text1"/>
          <w:szCs w:val="24"/>
        </w:rPr>
        <w:t xml:space="preserve"> disputes, claims, and causes of action arising out of or connected with this </w:t>
      </w:r>
      <w:r w:rsidR="00EF3AD7" w:rsidRPr="00A848F0">
        <w:rPr>
          <w:rFonts w:eastAsia="Times New Roman" w:cs="Times New Roman"/>
          <w:b w:val="0"/>
          <w:color w:val="000000" w:themeColor="text1"/>
          <w:szCs w:val="24"/>
        </w:rPr>
        <w:t xml:space="preserve">Sweepstakes </w:t>
      </w:r>
      <w:r w:rsidR="004B688C">
        <w:rPr>
          <w:rFonts w:eastAsia="Times New Roman" w:cs="Times New Roman"/>
          <w:b w:val="0"/>
          <w:color w:val="000000" w:themeColor="text1"/>
          <w:szCs w:val="24"/>
        </w:rPr>
        <w:t>will</w:t>
      </w:r>
      <w:r w:rsidRPr="00A848F0">
        <w:rPr>
          <w:rFonts w:eastAsia="Times New Roman" w:cs="Times New Roman"/>
          <w:b w:val="0"/>
          <w:color w:val="000000" w:themeColor="text1"/>
          <w:szCs w:val="24"/>
        </w:rPr>
        <w:t xml:space="preserve"> be resolved individually, without resort to any form of class action. Any and all claims, judgments, and awards </w:t>
      </w:r>
      <w:r w:rsidR="004B688C">
        <w:rPr>
          <w:rFonts w:eastAsia="Times New Roman" w:cs="Times New Roman"/>
          <w:b w:val="0"/>
          <w:color w:val="000000" w:themeColor="text1"/>
          <w:szCs w:val="24"/>
        </w:rPr>
        <w:t>will</w:t>
      </w:r>
      <w:r w:rsidRPr="00A848F0">
        <w:rPr>
          <w:rFonts w:eastAsia="Times New Roman" w:cs="Times New Roman"/>
          <w:b w:val="0"/>
          <w:color w:val="000000" w:themeColor="text1"/>
          <w:szCs w:val="24"/>
        </w:rPr>
        <w:t xml:space="preserve"> be limited to the greater of (a) the actual out-of-pocket costs incurred by the applicable </w:t>
      </w:r>
      <w:r w:rsidR="00F124A9" w:rsidRPr="00F124A9">
        <w:rPr>
          <w:rFonts w:eastAsia="Arial" w:cs="Times New Roman"/>
          <w:b w:val="0"/>
          <w:lang w:val="en"/>
        </w:rPr>
        <w:t>entrant</w:t>
      </w:r>
      <w:r w:rsidR="00F124A9" w:rsidRPr="00BE1829">
        <w:rPr>
          <w:rFonts w:eastAsia="Arial" w:cs="Times New Roman"/>
          <w:lang w:val="en"/>
        </w:rPr>
        <w:t xml:space="preserve"> </w:t>
      </w:r>
      <w:r w:rsidRPr="00A848F0">
        <w:rPr>
          <w:rFonts w:eastAsia="Times New Roman" w:cs="Times New Roman"/>
          <w:b w:val="0"/>
          <w:color w:val="000000" w:themeColor="text1"/>
          <w:szCs w:val="24"/>
        </w:rPr>
        <w:t xml:space="preserve">relating to the </w:t>
      </w:r>
      <w:r w:rsidR="00EF3AD7" w:rsidRPr="00A848F0">
        <w:rPr>
          <w:rFonts w:eastAsia="Times New Roman" w:cs="Times New Roman"/>
          <w:b w:val="0"/>
          <w:color w:val="000000" w:themeColor="text1"/>
          <w:szCs w:val="24"/>
        </w:rPr>
        <w:t>Sweepstakes</w:t>
      </w:r>
      <w:r w:rsidRPr="00A848F0">
        <w:rPr>
          <w:rFonts w:eastAsia="Times New Roman" w:cs="Times New Roman"/>
          <w:b w:val="0"/>
          <w:color w:val="000000" w:themeColor="text1"/>
          <w:szCs w:val="24"/>
        </w:rPr>
        <w:t xml:space="preserve">, including costs associated with entering the </w:t>
      </w:r>
      <w:r w:rsidR="00EF3AD7" w:rsidRPr="00A848F0">
        <w:rPr>
          <w:rFonts w:eastAsia="Times New Roman" w:cs="Times New Roman"/>
          <w:b w:val="0"/>
          <w:color w:val="000000" w:themeColor="text1"/>
          <w:szCs w:val="24"/>
        </w:rPr>
        <w:t xml:space="preserve">Sweepstakes </w:t>
      </w:r>
      <w:r w:rsidRPr="00A848F0">
        <w:rPr>
          <w:rFonts w:eastAsia="Times New Roman" w:cs="Times New Roman"/>
          <w:b w:val="0"/>
          <w:color w:val="000000" w:themeColor="text1"/>
          <w:szCs w:val="24"/>
        </w:rPr>
        <w:t>and claiming the prize; or (b) USD 25.00 (</w:t>
      </w:r>
      <w:proofErr w:type="gramStart"/>
      <w:r w:rsidRPr="00A848F0">
        <w:rPr>
          <w:rFonts w:eastAsia="Times New Roman" w:cs="Times New Roman"/>
          <w:b w:val="0"/>
          <w:color w:val="000000" w:themeColor="text1"/>
          <w:szCs w:val="24"/>
        </w:rPr>
        <w:t>twenty five</w:t>
      </w:r>
      <w:proofErr w:type="gramEnd"/>
      <w:r w:rsidRPr="00A848F0">
        <w:rPr>
          <w:rFonts w:eastAsia="Times New Roman" w:cs="Times New Roman"/>
          <w:b w:val="0"/>
          <w:color w:val="000000" w:themeColor="text1"/>
          <w:szCs w:val="24"/>
        </w:rPr>
        <w:t xml:space="preserve"> U.S. dollars); but in no event will any </w:t>
      </w:r>
      <w:r w:rsidR="00F124A9" w:rsidRPr="00F124A9">
        <w:rPr>
          <w:rFonts w:eastAsia="Arial" w:cs="Times New Roman"/>
          <w:b w:val="0"/>
          <w:lang w:val="en"/>
        </w:rPr>
        <w:t>entrant</w:t>
      </w:r>
      <w:r w:rsidR="00F124A9" w:rsidRPr="00BE1829">
        <w:rPr>
          <w:rFonts w:eastAsia="Arial" w:cs="Times New Roman"/>
          <w:lang w:val="en"/>
        </w:rPr>
        <w:t xml:space="preserve"> </w:t>
      </w:r>
      <w:r w:rsidRPr="00A848F0">
        <w:rPr>
          <w:rFonts w:eastAsia="Times New Roman" w:cs="Times New Roman"/>
          <w:b w:val="0"/>
          <w:color w:val="000000" w:themeColor="text1"/>
          <w:szCs w:val="24"/>
        </w:rPr>
        <w:t xml:space="preserve">be awarded attorneys’ fees. Under no circumstances will </w:t>
      </w:r>
      <w:r w:rsidR="00F124A9" w:rsidRPr="00F124A9">
        <w:rPr>
          <w:rFonts w:eastAsia="Arial" w:cs="Times New Roman"/>
          <w:b w:val="0"/>
          <w:lang w:val="en"/>
        </w:rPr>
        <w:t>entrant</w:t>
      </w:r>
      <w:r w:rsidR="00F124A9">
        <w:rPr>
          <w:rFonts w:eastAsia="Arial" w:cs="Times New Roman"/>
          <w:b w:val="0"/>
          <w:lang w:val="en"/>
        </w:rPr>
        <w:t>s</w:t>
      </w:r>
      <w:r w:rsidR="00F124A9" w:rsidRPr="00BE1829">
        <w:rPr>
          <w:rFonts w:eastAsia="Arial" w:cs="Times New Roman"/>
          <w:lang w:val="en"/>
        </w:rPr>
        <w:t xml:space="preserve"> </w:t>
      </w:r>
      <w:r w:rsidRPr="00A848F0">
        <w:rPr>
          <w:rFonts w:eastAsia="Times New Roman" w:cs="Times New Roman"/>
          <w:b w:val="0"/>
          <w:color w:val="000000" w:themeColor="text1"/>
          <w:szCs w:val="24"/>
        </w:rPr>
        <w:t xml:space="preserve">be permitted to obtain awards for, and </w:t>
      </w:r>
      <w:r w:rsidR="00F124A9" w:rsidRPr="00F124A9">
        <w:rPr>
          <w:rFonts w:eastAsia="Arial" w:cs="Times New Roman"/>
          <w:b w:val="0"/>
          <w:lang w:val="en"/>
        </w:rPr>
        <w:t>entrant</w:t>
      </w:r>
      <w:r w:rsidR="00F124A9">
        <w:rPr>
          <w:rFonts w:eastAsia="Arial" w:cs="Times New Roman"/>
          <w:b w:val="0"/>
          <w:lang w:val="en"/>
        </w:rPr>
        <w:t>s</w:t>
      </w:r>
      <w:r w:rsidR="00F124A9" w:rsidRPr="00BE1829">
        <w:rPr>
          <w:rFonts w:eastAsia="Arial" w:cs="Times New Roman"/>
          <w:lang w:val="en"/>
        </w:rPr>
        <w:t xml:space="preserve"> </w:t>
      </w:r>
      <w:r w:rsidRPr="00A848F0">
        <w:rPr>
          <w:rFonts w:eastAsia="Times New Roman" w:cs="Times New Roman"/>
          <w:b w:val="0"/>
          <w:color w:val="000000" w:themeColor="text1"/>
          <w:szCs w:val="24"/>
        </w:rPr>
        <w:t>hereby waive all rights to claim, indirect, punitive, special, exemplary, incidental, and consequential damages</w:t>
      </w:r>
      <w:r w:rsidR="004B688C">
        <w:rPr>
          <w:rFonts w:eastAsia="Times New Roman" w:cs="Times New Roman"/>
          <w:b w:val="0"/>
          <w:color w:val="000000" w:themeColor="text1"/>
          <w:szCs w:val="24"/>
        </w:rPr>
        <w:t>,</w:t>
      </w:r>
      <w:r w:rsidRPr="00A848F0">
        <w:rPr>
          <w:rFonts w:eastAsia="Times New Roman" w:cs="Times New Roman"/>
          <w:b w:val="0"/>
          <w:color w:val="000000" w:themeColor="text1"/>
          <w:szCs w:val="24"/>
        </w:rPr>
        <w:t xml:space="preserve"> and any other damages, other than for the greater of actual out-of-pocket expenses incurred or USD 25.00. Under no circumstances will </w:t>
      </w:r>
      <w:r w:rsidR="00F124A9" w:rsidRPr="00F124A9">
        <w:rPr>
          <w:rFonts w:eastAsia="Arial" w:cs="Times New Roman"/>
          <w:b w:val="0"/>
          <w:lang w:val="en"/>
        </w:rPr>
        <w:t>entrant</w:t>
      </w:r>
      <w:r w:rsidR="00F124A9">
        <w:rPr>
          <w:rFonts w:eastAsia="Arial" w:cs="Times New Roman"/>
          <w:b w:val="0"/>
          <w:lang w:val="en"/>
        </w:rPr>
        <w:t>s</w:t>
      </w:r>
      <w:r w:rsidR="00F124A9" w:rsidRPr="00BE1829">
        <w:rPr>
          <w:rFonts w:eastAsia="Arial" w:cs="Times New Roman"/>
          <w:lang w:val="en"/>
        </w:rPr>
        <w:t xml:space="preserve"> </w:t>
      </w:r>
      <w:r w:rsidRPr="00A848F0">
        <w:rPr>
          <w:rFonts w:eastAsia="Times New Roman" w:cs="Times New Roman"/>
          <w:b w:val="0"/>
          <w:color w:val="000000" w:themeColor="text1"/>
          <w:szCs w:val="24"/>
        </w:rPr>
        <w:t xml:space="preserve">be permitted to obtain awards for, and </w:t>
      </w:r>
      <w:r w:rsidR="00F124A9" w:rsidRPr="00F124A9">
        <w:rPr>
          <w:rFonts w:eastAsia="Arial" w:cs="Times New Roman"/>
          <w:b w:val="0"/>
          <w:lang w:val="en"/>
        </w:rPr>
        <w:t>entrant</w:t>
      </w:r>
      <w:r w:rsidR="00F124A9">
        <w:rPr>
          <w:rFonts w:eastAsia="Arial" w:cs="Times New Roman"/>
          <w:b w:val="0"/>
          <w:lang w:val="en"/>
        </w:rPr>
        <w:t>s</w:t>
      </w:r>
      <w:r w:rsidR="00F124A9" w:rsidRPr="00BE1829">
        <w:rPr>
          <w:rFonts w:eastAsia="Arial" w:cs="Times New Roman"/>
          <w:lang w:val="en"/>
        </w:rPr>
        <w:t xml:space="preserve"> </w:t>
      </w:r>
      <w:r w:rsidRPr="00A848F0">
        <w:rPr>
          <w:rFonts w:eastAsia="Times New Roman" w:cs="Times New Roman"/>
          <w:b w:val="0"/>
          <w:color w:val="000000" w:themeColor="text1"/>
          <w:szCs w:val="24"/>
        </w:rPr>
        <w:t>hereby waive, all rights to have damages multiplied or otherwise increased. SOME JURISDICTIONS DO NOT ALLOW THE LIMITATION OR EXCLUSION OF LIABILITY FOR CERTAIN DAMAGES SO THE ABOVE MAY NOT APPLY TO YOU.</w:t>
      </w:r>
    </w:p>
    <w:p w14:paraId="6F3A515C" w14:textId="4FBA1BBE" w:rsidR="00B73175" w:rsidRPr="006C7675" w:rsidRDefault="008B33CF" w:rsidP="006C7675">
      <w:pPr>
        <w:pStyle w:val="Heading1"/>
        <w:tabs>
          <w:tab w:val="left" w:pos="0"/>
          <w:tab w:val="left" w:pos="360"/>
        </w:tabs>
        <w:spacing w:after="240"/>
        <w:rPr>
          <w:rFonts w:eastAsia="Times New Roman" w:cs="Times New Roman"/>
          <w:b w:val="0"/>
          <w:color w:val="000000" w:themeColor="text1"/>
          <w:szCs w:val="24"/>
          <w:lang w:val="en"/>
        </w:rPr>
      </w:pPr>
      <w:r w:rsidRPr="00C66453">
        <w:rPr>
          <w:rFonts w:eastAsia="Times New Roman" w:cs="Times New Roman"/>
          <w:b w:val="0"/>
          <w:color w:val="000000" w:themeColor="text1"/>
          <w:szCs w:val="24"/>
        </w:rPr>
        <w:t>13.</w:t>
      </w:r>
      <w:r w:rsidRPr="00C66453">
        <w:rPr>
          <w:rFonts w:eastAsia="Times New Roman" w:cs="Times New Roman"/>
          <w:b w:val="0"/>
          <w:color w:val="000000" w:themeColor="text1"/>
          <w:szCs w:val="24"/>
        </w:rPr>
        <w:tab/>
      </w:r>
      <w:r w:rsidRPr="00C66453">
        <w:rPr>
          <w:rFonts w:eastAsia="Times New Roman" w:cs="Times New Roman"/>
          <w:color w:val="000000" w:themeColor="text1"/>
          <w:szCs w:val="24"/>
          <w:lang w:val="en"/>
        </w:rPr>
        <w:t>ADDITIONAL DISCLAIMERS AND LIMITATIONS OF LIABILITY</w:t>
      </w:r>
      <w:r w:rsidRPr="00C66453">
        <w:rPr>
          <w:rFonts w:eastAsia="Times New Roman" w:cs="Times New Roman"/>
          <w:b w:val="0"/>
          <w:color w:val="000000" w:themeColor="text1"/>
          <w:szCs w:val="24"/>
          <w:lang w:val="en"/>
        </w:rPr>
        <w:t>: All entrants agree that Sponsor and the other Releasees (defined above) will not be responsible or liable for (i) losses or injuries of any kind resulting from acceptance or use, including misuse, of the prize</w:t>
      </w:r>
      <w:r w:rsidR="00D964C3">
        <w:rPr>
          <w:rFonts w:eastAsia="Times New Roman" w:cs="Times New Roman"/>
          <w:b w:val="0"/>
          <w:color w:val="000000" w:themeColor="text1"/>
          <w:szCs w:val="24"/>
          <w:lang w:val="en"/>
        </w:rPr>
        <w:t>; (ii) any entrant’</w:t>
      </w:r>
      <w:r w:rsidRPr="00C66453">
        <w:rPr>
          <w:rFonts w:eastAsia="Times New Roman" w:cs="Times New Roman"/>
          <w:b w:val="0"/>
          <w:color w:val="000000" w:themeColor="text1"/>
          <w:szCs w:val="24"/>
          <w:lang w:val="en"/>
        </w:rPr>
        <w:t>s participation in the Sweepstakes; (iii) technical malfunctions of any kind, including without limitation, malfunctions of the telephone network, transmission line, computer system or network, computer equipment, hardware, software, or any combination thereof,</w:t>
      </w:r>
      <w:r w:rsidRPr="00C66453">
        <w:rPr>
          <w:rFonts w:eastAsia="Times New Roman" w:cs="Times New Roman"/>
          <w:b w:val="0"/>
          <w:color w:val="000000" w:themeColor="text1"/>
          <w:szCs w:val="24"/>
        </w:rPr>
        <w:t xml:space="preserve"> or other disruption related to Internet traffic, viruses, or otherwise; (iv) incorrect or inaccurate information, whether caused by </w:t>
      </w:r>
      <w:r w:rsidR="00F124A9" w:rsidRPr="00F124A9">
        <w:rPr>
          <w:rFonts w:eastAsia="Arial" w:cs="Times New Roman"/>
          <w:b w:val="0"/>
          <w:lang w:val="en"/>
        </w:rPr>
        <w:t>entrant</w:t>
      </w:r>
      <w:r w:rsidR="00F124A9">
        <w:rPr>
          <w:rFonts w:eastAsia="Arial" w:cs="Times New Roman"/>
          <w:b w:val="0"/>
          <w:lang w:val="en"/>
        </w:rPr>
        <w:t>s</w:t>
      </w:r>
      <w:r w:rsidRPr="00C66453">
        <w:rPr>
          <w:rFonts w:eastAsia="Times New Roman" w:cs="Times New Roman"/>
          <w:b w:val="0"/>
          <w:color w:val="000000" w:themeColor="text1"/>
          <w:szCs w:val="24"/>
        </w:rPr>
        <w:t xml:space="preserve">, printing or typographical errors, or by any of the equipment or programming associated with or </w:t>
      </w:r>
      <w:r w:rsidR="00D964C3">
        <w:rPr>
          <w:rFonts w:eastAsia="Times New Roman" w:cs="Times New Roman"/>
          <w:b w:val="0"/>
          <w:color w:val="000000" w:themeColor="text1"/>
          <w:szCs w:val="24"/>
        </w:rPr>
        <w:t>used</w:t>
      </w:r>
      <w:r w:rsidRPr="00C66453">
        <w:rPr>
          <w:rFonts w:eastAsia="Times New Roman" w:cs="Times New Roman"/>
          <w:b w:val="0"/>
          <w:color w:val="000000" w:themeColor="text1"/>
          <w:szCs w:val="24"/>
        </w:rPr>
        <w:t xml:space="preserve"> in the </w:t>
      </w:r>
      <w:r w:rsidR="00EF3AD7" w:rsidRPr="00C66453">
        <w:rPr>
          <w:rFonts w:eastAsia="Times New Roman" w:cs="Times New Roman"/>
          <w:b w:val="0"/>
          <w:color w:val="000000" w:themeColor="text1"/>
          <w:szCs w:val="24"/>
        </w:rPr>
        <w:t>Sweepstakes</w:t>
      </w:r>
      <w:r w:rsidRPr="00C66453">
        <w:rPr>
          <w:rFonts w:eastAsia="Times New Roman" w:cs="Times New Roman"/>
          <w:b w:val="0"/>
          <w:color w:val="000000" w:themeColor="text1"/>
          <w:szCs w:val="24"/>
        </w:rPr>
        <w:t xml:space="preserve">; (v) forces beyond the reasonable control of Sponsor that may cause the </w:t>
      </w:r>
      <w:r w:rsidR="00EF3AD7" w:rsidRPr="00C66453">
        <w:rPr>
          <w:rFonts w:eastAsia="Times New Roman" w:cs="Times New Roman"/>
          <w:b w:val="0"/>
          <w:color w:val="000000" w:themeColor="text1"/>
          <w:szCs w:val="24"/>
        </w:rPr>
        <w:t xml:space="preserve">Sweepstakes </w:t>
      </w:r>
      <w:r w:rsidRPr="00C66453">
        <w:rPr>
          <w:rFonts w:eastAsia="Times New Roman" w:cs="Times New Roman"/>
          <w:b w:val="0"/>
          <w:color w:val="000000" w:themeColor="text1"/>
          <w:szCs w:val="24"/>
        </w:rPr>
        <w:t>to be disrupted or corrupted</w:t>
      </w:r>
      <w:r w:rsidRPr="00C66453">
        <w:rPr>
          <w:rFonts w:eastAsia="Times New Roman" w:cs="Times New Roman"/>
          <w:b w:val="0"/>
          <w:color w:val="000000" w:themeColor="text1"/>
          <w:szCs w:val="24"/>
          <w:lang w:val="en"/>
        </w:rPr>
        <w:t xml:space="preserve">; (vi) </w:t>
      </w:r>
      <w:r w:rsidRPr="00C66453">
        <w:rPr>
          <w:rFonts w:eastAsia="Times New Roman" w:cs="Times New Roman"/>
          <w:b w:val="0"/>
          <w:color w:val="000000" w:themeColor="text1"/>
          <w:szCs w:val="24"/>
        </w:rPr>
        <w:t xml:space="preserve">unauthorized human intervention in any part of the entry process or the operation of the </w:t>
      </w:r>
      <w:r w:rsidR="00EF3AD7" w:rsidRPr="00C66453">
        <w:rPr>
          <w:rFonts w:eastAsia="Times New Roman" w:cs="Times New Roman"/>
          <w:b w:val="0"/>
          <w:color w:val="000000" w:themeColor="text1"/>
          <w:szCs w:val="24"/>
        </w:rPr>
        <w:t>Sweepstakes</w:t>
      </w:r>
      <w:r w:rsidRPr="00C66453">
        <w:rPr>
          <w:rFonts w:eastAsia="Times New Roman" w:cs="Times New Roman"/>
          <w:b w:val="0"/>
          <w:color w:val="000000" w:themeColor="text1"/>
          <w:szCs w:val="24"/>
          <w:lang w:val="en"/>
        </w:rPr>
        <w:t xml:space="preserve">; </w:t>
      </w:r>
      <w:r w:rsidR="00D964C3">
        <w:rPr>
          <w:rFonts w:eastAsia="Times New Roman" w:cs="Times New Roman"/>
          <w:b w:val="0"/>
          <w:color w:val="000000" w:themeColor="text1"/>
          <w:szCs w:val="24"/>
          <w:lang w:val="en"/>
        </w:rPr>
        <w:t xml:space="preserve">or </w:t>
      </w:r>
      <w:r w:rsidRPr="00C66453">
        <w:rPr>
          <w:rFonts w:eastAsia="Times New Roman" w:cs="Times New Roman"/>
          <w:b w:val="0"/>
          <w:color w:val="000000" w:themeColor="text1"/>
          <w:szCs w:val="24"/>
          <w:lang w:val="en"/>
        </w:rPr>
        <w:t xml:space="preserve">(vii) </w:t>
      </w:r>
      <w:r w:rsidR="00D964C3">
        <w:rPr>
          <w:rFonts w:eastAsia="Times New Roman" w:cs="Times New Roman"/>
          <w:b w:val="0"/>
          <w:color w:val="000000" w:themeColor="text1"/>
          <w:szCs w:val="24"/>
        </w:rPr>
        <w:t xml:space="preserve">technical or human error that might </w:t>
      </w:r>
      <w:r w:rsidRPr="00C66453">
        <w:rPr>
          <w:rFonts w:eastAsia="Times New Roman" w:cs="Times New Roman"/>
          <w:b w:val="0"/>
          <w:color w:val="000000" w:themeColor="text1"/>
          <w:szCs w:val="24"/>
        </w:rPr>
        <w:t xml:space="preserve">occur in the administration of the </w:t>
      </w:r>
      <w:r w:rsidR="00EF3AD7" w:rsidRPr="00C66453">
        <w:rPr>
          <w:rFonts w:eastAsia="Times New Roman" w:cs="Times New Roman"/>
          <w:b w:val="0"/>
          <w:color w:val="000000" w:themeColor="text1"/>
          <w:szCs w:val="24"/>
        </w:rPr>
        <w:t xml:space="preserve">Sweepstakes </w:t>
      </w:r>
      <w:r w:rsidRPr="00C66453">
        <w:rPr>
          <w:rFonts w:eastAsia="Times New Roman" w:cs="Times New Roman"/>
          <w:b w:val="0"/>
          <w:color w:val="000000" w:themeColor="text1"/>
          <w:szCs w:val="24"/>
        </w:rPr>
        <w:t>or the processing of entries</w:t>
      </w:r>
      <w:r w:rsidR="00D964C3">
        <w:rPr>
          <w:rFonts w:eastAsia="Times New Roman" w:cs="Times New Roman"/>
          <w:b w:val="0"/>
          <w:color w:val="000000" w:themeColor="text1"/>
          <w:szCs w:val="24"/>
          <w:lang w:val="en"/>
        </w:rPr>
        <w:t>.</w:t>
      </w:r>
      <w:r w:rsidRPr="00C66453">
        <w:rPr>
          <w:rFonts w:eastAsia="Times New Roman" w:cs="Times New Roman"/>
          <w:b w:val="0"/>
          <w:color w:val="000000" w:themeColor="text1"/>
          <w:szCs w:val="24"/>
          <w:lang w:val="en"/>
        </w:rPr>
        <w:t xml:space="preserve"> Entrants also agree that Sponsor and other Releasees are not responsible or liable for any</w:t>
      </w:r>
      <w:r w:rsidR="00D964C3">
        <w:rPr>
          <w:rFonts w:eastAsia="Times New Roman" w:cs="Times New Roman"/>
          <w:b w:val="0"/>
          <w:color w:val="000000" w:themeColor="text1"/>
          <w:szCs w:val="24"/>
          <w:lang w:val="en"/>
        </w:rPr>
        <w:t xml:space="preserve"> injury or damage to an entrant’</w:t>
      </w:r>
      <w:r w:rsidRPr="00C66453">
        <w:rPr>
          <w:rFonts w:eastAsia="Times New Roman" w:cs="Times New Roman"/>
          <w:b w:val="0"/>
          <w:color w:val="000000" w:themeColor="text1"/>
          <w:szCs w:val="24"/>
          <w:lang w:val="en"/>
        </w:rPr>
        <w:t xml:space="preserve">s or third </w:t>
      </w:r>
      <w:r w:rsidR="00D964C3">
        <w:rPr>
          <w:rFonts w:eastAsia="Times New Roman" w:cs="Times New Roman"/>
          <w:b w:val="0"/>
          <w:color w:val="000000" w:themeColor="text1"/>
          <w:szCs w:val="24"/>
          <w:lang w:val="en"/>
        </w:rPr>
        <w:t>party’s</w:t>
      </w:r>
      <w:r w:rsidRPr="00C66453">
        <w:rPr>
          <w:rFonts w:eastAsia="Times New Roman" w:cs="Times New Roman"/>
          <w:b w:val="0"/>
          <w:color w:val="000000" w:themeColor="text1"/>
          <w:szCs w:val="24"/>
          <w:lang w:val="en"/>
        </w:rPr>
        <w:t xml:space="preserve"> computer related </w:t>
      </w:r>
      <w:r w:rsidR="00F124A9">
        <w:rPr>
          <w:rFonts w:eastAsia="Times New Roman" w:cs="Times New Roman"/>
          <w:b w:val="0"/>
          <w:color w:val="000000" w:themeColor="text1"/>
          <w:szCs w:val="24"/>
          <w:lang w:val="en"/>
        </w:rPr>
        <w:t>to or resulting from an entrant’</w:t>
      </w:r>
      <w:r w:rsidRPr="00C66453">
        <w:rPr>
          <w:rFonts w:eastAsia="Times New Roman" w:cs="Times New Roman"/>
          <w:b w:val="0"/>
          <w:color w:val="000000" w:themeColor="text1"/>
          <w:szCs w:val="24"/>
          <w:lang w:val="en"/>
        </w:rPr>
        <w:t xml:space="preserve">s participation in the </w:t>
      </w:r>
      <w:r w:rsidR="001D78B3" w:rsidRPr="00C66453">
        <w:rPr>
          <w:rFonts w:eastAsia="Times New Roman" w:cs="Times New Roman"/>
          <w:b w:val="0"/>
          <w:color w:val="000000" w:themeColor="text1"/>
          <w:szCs w:val="24"/>
        </w:rPr>
        <w:t>Sweepstakes</w:t>
      </w:r>
      <w:r w:rsidR="001D78B3" w:rsidRPr="00C66453">
        <w:rPr>
          <w:rFonts w:eastAsia="Times New Roman" w:cs="Times New Roman"/>
          <w:b w:val="0"/>
          <w:color w:val="000000" w:themeColor="text1"/>
          <w:szCs w:val="24"/>
          <w:lang w:val="en"/>
        </w:rPr>
        <w:t xml:space="preserve"> </w:t>
      </w:r>
      <w:r w:rsidRPr="00C66453">
        <w:rPr>
          <w:rFonts w:eastAsia="Times New Roman" w:cs="Times New Roman"/>
          <w:b w:val="0"/>
          <w:color w:val="000000" w:themeColor="text1"/>
          <w:szCs w:val="24"/>
          <w:lang w:val="en"/>
        </w:rPr>
        <w:t xml:space="preserve">or downloading any information in connection with the </w:t>
      </w:r>
      <w:r w:rsidR="001D78B3" w:rsidRPr="00C66453">
        <w:rPr>
          <w:rFonts w:eastAsia="Times New Roman" w:cs="Times New Roman"/>
          <w:b w:val="0"/>
          <w:color w:val="000000" w:themeColor="text1"/>
          <w:szCs w:val="24"/>
        </w:rPr>
        <w:t>Sweepstakes</w:t>
      </w:r>
      <w:r w:rsidRPr="00C66453">
        <w:rPr>
          <w:rFonts w:eastAsia="Times New Roman" w:cs="Times New Roman"/>
          <w:b w:val="0"/>
          <w:color w:val="000000" w:themeColor="text1"/>
          <w:szCs w:val="24"/>
          <w:lang w:val="en"/>
        </w:rPr>
        <w:t xml:space="preserve">, including without limitation any server failure, </w:t>
      </w:r>
      <w:r w:rsidRPr="00C66453">
        <w:rPr>
          <w:rFonts w:eastAsia="Times New Roman" w:cs="Times New Roman"/>
          <w:b w:val="0"/>
          <w:color w:val="000000" w:themeColor="text1"/>
          <w:szCs w:val="24"/>
          <w:lang w:val="en"/>
        </w:rPr>
        <w:lastRenderedPageBreak/>
        <w:t>lost, delayed or corrupted data or other malfunction. Sponsor reserve</w:t>
      </w:r>
      <w:r w:rsidR="005749D0">
        <w:rPr>
          <w:rFonts w:eastAsia="Times New Roman" w:cs="Times New Roman"/>
          <w:b w:val="0"/>
          <w:color w:val="000000" w:themeColor="text1"/>
          <w:szCs w:val="24"/>
          <w:lang w:val="en"/>
        </w:rPr>
        <w:t>s</w:t>
      </w:r>
      <w:r w:rsidRPr="00C66453">
        <w:rPr>
          <w:rFonts w:eastAsia="Times New Roman" w:cs="Times New Roman"/>
          <w:b w:val="0"/>
          <w:color w:val="000000" w:themeColor="text1"/>
          <w:szCs w:val="24"/>
          <w:lang w:val="en"/>
        </w:rPr>
        <w:t xml:space="preserve"> the right to modify or cancel the </w:t>
      </w:r>
      <w:r w:rsidR="001D78B3" w:rsidRPr="00C66453">
        <w:rPr>
          <w:rFonts w:eastAsia="Times New Roman" w:cs="Times New Roman"/>
          <w:b w:val="0"/>
          <w:color w:val="000000" w:themeColor="text1"/>
          <w:szCs w:val="24"/>
        </w:rPr>
        <w:t>Sweepstakes</w:t>
      </w:r>
      <w:r w:rsidR="001D78B3" w:rsidRPr="00C66453">
        <w:rPr>
          <w:rFonts w:eastAsia="Times New Roman" w:cs="Times New Roman"/>
          <w:b w:val="0"/>
          <w:color w:val="000000" w:themeColor="text1"/>
          <w:szCs w:val="24"/>
          <w:lang w:val="en"/>
        </w:rPr>
        <w:t xml:space="preserve"> </w:t>
      </w:r>
      <w:proofErr w:type="gramStart"/>
      <w:r w:rsidRPr="00C66453">
        <w:rPr>
          <w:rFonts w:eastAsia="Times New Roman" w:cs="Times New Roman"/>
          <w:b w:val="0"/>
          <w:color w:val="000000" w:themeColor="text1"/>
          <w:szCs w:val="24"/>
          <w:lang w:val="en"/>
        </w:rPr>
        <w:t>in the event that</w:t>
      </w:r>
      <w:proofErr w:type="gramEnd"/>
      <w:r w:rsidRPr="00C66453">
        <w:rPr>
          <w:rFonts w:eastAsia="Times New Roman" w:cs="Times New Roman"/>
          <w:b w:val="0"/>
          <w:color w:val="000000" w:themeColor="text1"/>
          <w:szCs w:val="24"/>
          <w:lang w:val="en"/>
        </w:rPr>
        <w:t xml:space="preserve"> it becomes technically corrupted.</w:t>
      </w:r>
    </w:p>
    <w:p w14:paraId="73D81891" w14:textId="7897C6CA" w:rsidR="008B33CF" w:rsidRPr="006C7675" w:rsidRDefault="008B33CF" w:rsidP="006C7675">
      <w:pPr>
        <w:pStyle w:val="Heading1"/>
        <w:tabs>
          <w:tab w:val="left" w:pos="0"/>
          <w:tab w:val="left" w:pos="360"/>
        </w:tabs>
        <w:spacing w:after="240"/>
        <w:rPr>
          <w:rFonts w:eastAsia="Times New Roman" w:cs="Times New Roman"/>
          <w:b w:val="0"/>
          <w:color w:val="000000" w:themeColor="text1"/>
          <w:szCs w:val="24"/>
        </w:rPr>
      </w:pPr>
      <w:r w:rsidRPr="006C5A42">
        <w:rPr>
          <w:rFonts w:eastAsia="Times New Roman" w:cs="Times New Roman"/>
          <w:b w:val="0"/>
          <w:color w:val="000000" w:themeColor="text1"/>
          <w:szCs w:val="24"/>
        </w:rPr>
        <w:t xml:space="preserve">14.  </w:t>
      </w:r>
      <w:r w:rsidRPr="006C5A42">
        <w:rPr>
          <w:rFonts w:eastAsia="Times New Roman" w:cs="Times New Roman"/>
          <w:color w:val="000000" w:themeColor="text1"/>
          <w:szCs w:val="24"/>
          <w:lang w:val="en"/>
        </w:rPr>
        <w:t>RULES/WINNER’S LIST</w:t>
      </w:r>
      <w:r w:rsidRPr="006C5A42">
        <w:rPr>
          <w:rFonts w:eastAsia="Times New Roman" w:cs="Times New Roman"/>
          <w:b w:val="0"/>
          <w:color w:val="000000" w:themeColor="text1"/>
          <w:szCs w:val="24"/>
          <w:lang w:val="en"/>
        </w:rPr>
        <w:t>: For an additional copy of these Official Rules or the name of the winner, send a stamped, self-addressed envelope, specifying your request to: Tillamook County Creamery Association, “</w:t>
      </w:r>
      <w:r w:rsidR="00F41BDF">
        <w:rPr>
          <w:rFonts w:eastAsia="Times New Roman" w:cs="Times New Roman"/>
          <w:b w:val="0"/>
          <w:color w:val="000000" w:themeColor="text1"/>
          <w:szCs w:val="24"/>
          <w:lang w:val="en"/>
        </w:rPr>
        <w:t xml:space="preserve">Year of Free </w:t>
      </w:r>
      <w:r w:rsidR="00EE3BB6">
        <w:rPr>
          <w:rFonts w:eastAsia="Times New Roman" w:cs="Times New Roman"/>
          <w:b w:val="0"/>
          <w:color w:val="000000" w:themeColor="text1"/>
          <w:szCs w:val="24"/>
          <w:lang w:val="en"/>
        </w:rPr>
        <w:t xml:space="preserve">Cheese </w:t>
      </w:r>
      <w:r w:rsidRPr="006C5A42">
        <w:rPr>
          <w:rFonts w:eastAsia="Times New Roman" w:cs="Times New Roman"/>
          <w:b w:val="0"/>
          <w:color w:val="000000" w:themeColor="text1"/>
          <w:szCs w:val="24"/>
          <w:lang w:val="en"/>
        </w:rPr>
        <w:t>Sweepstakes</w:t>
      </w:r>
      <w:r w:rsidR="00D7403C">
        <w:rPr>
          <w:rFonts w:eastAsia="Times New Roman" w:cs="Times New Roman"/>
          <w:b w:val="0"/>
          <w:color w:val="000000" w:themeColor="text1"/>
          <w:szCs w:val="24"/>
          <w:lang w:val="en"/>
        </w:rPr>
        <w:t xml:space="preserve"> December 2024</w:t>
      </w:r>
      <w:r w:rsidR="006C5A42">
        <w:rPr>
          <w:rFonts w:eastAsia="Times New Roman" w:cs="Times New Roman"/>
          <w:b w:val="0"/>
          <w:color w:val="000000" w:themeColor="text1"/>
          <w:szCs w:val="24"/>
          <w:lang w:val="en"/>
        </w:rPr>
        <w:t>”</w:t>
      </w:r>
      <w:r w:rsidRPr="006C5A42">
        <w:rPr>
          <w:rFonts w:eastAsia="Times New Roman" w:cs="Times New Roman"/>
          <w:b w:val="0"/>
          <w:color w:val="000000" w:themeColor="text1"/>
          <w:szCs w:val="24"/>
          <w:lang w:val="en"/>
        </w:rPr>
        <w:t xml:space="preserve">, 1400 NW 22nd Ave, Suite 100, Portland, OR 97210. The winner list will be available after </w:t>
      </w:r>
      <w:r w:rsidR="00EE3BB6">
        <w:rPr>
          <w:rFonts w:eastAsia="Times New Roman" w:cs="Times New Roman"/>
          <w:b w:val="0"/>
          <w:color w:val="000000" w:themeColor="text1"/>
          <w:szCs w:val="24"/>
          <w:lang w:val="en"/>
        </w:rPr>
        <w:t>January</w:t>
      </w:r>
      <w:r w:rsidR="006C5A42">
        <w:rPr>
          <w:rFonts w:eastAsia="Times New Roman" w:cs="Times New Roman"/>
          <w:b w:val="0"/>
          <w:color w:val="000000" w:themeColor="text1"/>
          <w:szCs w:val="24"/>
          <w:lang w:val="en"/>
        </w:rPr>
        <w:t xml:space="preserve"> </w:t>
      </w:r>
      <w:r w:rsidR="00EE3BB6">
        <w:rPr>
          <w:rFonts w:eastAsia="Times New Roman" w:cs="Times New Roman"/>
          <w:b w:val="0"/>
          <w:color w:val="000000" w:themeColor="text1"/>
          <w:szCs w:val="24"/>
          <w:lang w:val="en"/>
        </w:rPr>
        <w:t>15</w:t>
      </w:r>
      <w:r w:rsidRPr="006C5A42">
        <w:rPr>
          <w:rFonts w:eastAsia="Times New Roman" w:cs="Times New Roman"/>
          <w:b w:val="0"/>
          <w:color w:val="000000" w:themeColor="text1"/>
          <w:szCs w:val="24"/>
          <w:lang w:val="en"/>
        </w:rPr>
        <w:t>, 2024.</w:t>
      </w:r>
      <w:r w:rsidRPr="006C5A42">
        <w:rPr>
          <w:rFonts w:eastAsia="Times New Roman" w:cs="Times New Roman"/>
          <w:b w:val="0"/>
          <w:color w:val="000000" w:themeColor="text1"/>
          <w:szCs w:val="24"/>
        </w:rPr>
        <w:t xml:space="preserve"> </w:t>
      </w:r>
    </w:p>
    <w:p w14:paraId="343129F6" w14:textId="4A39346A" w:rsidR="002E00EB" w:rsidRDefault="00EF3AD7" w:rsidP="006C7675">
      <w:pPr>
        <w:spacing w:after="240"/>
        <w:rPr>
          <w:rFonts w:cs="Times New Roman"/>
          <w:b/>
        </w:rPr>
      </w:pPr>
      <w:r w:rsidRPr="00556079">
        <w:rPr>
          <w:rFonts w:cs="Times New Roman"/>
          <w:b/>
          <w:bCs/>
          <w:lang w:val="en"/>
        </w:rPr>
        <w:t>CONSUMER DISCLOSURE:</w:t>
      </w:r>
      <w:r w:rsidRPr="00556079">
        <w:rPr>
          <w:rFonts w:cs="Times New Roman"/>
          <w:b/>
          <w:lang w:val="en"/>
        </w:rPr>
        <w:t xml:space="preserve"> </w:t>
      </w:r>
      <w:r w:rsidR="00D21151" w:rsidRPr="00556079">
        <w:rPr>
          <w:rFonts w:cs="Times New Roman"/>
          <w:b/>
          <w:lang w:val="en"/>
        </w:rPr>
        <w:t xml:space="preserve">No purchase necessary. </w:t>
      </w:r>
      <w:r w:rsidRPr="00556079">
        <w:rPr>
          <w:rFonts w:cs="Times New Roman"/>
          <w:b/>
          <w:lang w:val="en"/>
        </w:rPr>
        <w:t xml:space="preserve">You have not yet won. Entry: </w:t>
      </w:r>
      <w:r w:rsidR="00590771">
        <w:rPr>
          <w:rFonts w:cs="Times New Roman"/>
          <w:b/>
        </w:rPr>
        <w:t>1</w:t>
      </w:r>
      <w:r w:rsidR="00403E1E">
        <w:rPr>
          <w:rFonts w:cs="Times New Roman"/>
          <w:b/>
        </w:rPr>
        <w:t>2</w:t>
      </w:r>
      <w:r w:rsidR="00F016FE">
        <w:rPr>
          <w:rFonts w:cs="Times New Roman"/>
          <w:b/>
        </w:rPr>
        <w:t>/</w:t>
      </w:r>
      <w:r w:rsidR="00590771">
        <w:rPr>
          <w:rFonts w:cs="Times New Roman"/>
          <w:b/>
        </w:rPr>
        <w:t>1</w:t>
      </w:r>
      <w:r w:rsidR="00403E1E">
        <w:rPr>
          <w:rFonts w:cs="Times New Roman"/>
          <w:b/>
        </w:rPr>
        <w:t>0</w:t>
      </w:r>
      <w:r w:rsidR="00D21151" w:rsidRPr="00556079">
        <w:rPr>
          <w:rFonts w:cs="Times New Roman"/>
          <w:b/>
        </w:rPr>
        <w:t>/24–</w:t>
      </w:r>
      <w:r w:rsidR="00EB0396">
        <w:rPr>
          <w:rFonts w:cs="Times New Roman"/>
          <w:b/>
        </w:rPr>
        <w:t>1</w:t>
      </w:r>
      <w:r w:rsidR="00403E1E">
        <w:rPr>
          <w:rFonts w:cs="Times New Roman"/>
          <w:b/>
        </w:rPr>
        <w:t>2</w:t>
      </w:r>
      <w:r w:rsidR="00D21151" w:rsidRPr="00556079">
        <w:rPr>
          <w:rFonts w:cs="Times New Roman"/>
          <w:b/>
        </w:rPr>
        <w:t>/</w:t>
      </w:r>
      <w:r w:rsidR="00590771">
        <w:rPr>
          <w:rFonts w:cs="Times New Roman"/>
          <w:b/>
        </w:rPr>
        <w:t>3</w:t>
      </w:r>
      <w:r w:rsidR="00403E1E">
        <w:rPr>
          <w:rFonts w:cs="Times New Roman"/>
          <w:b/>
        </w:rPr>
        <w:t>1</w:t>
      </w:r>
      <w:r w:rsidR="00D21151" w:rsidRPr="00556079">
        <w:rPr>
          <w:rFonts w:cs="Times New Roman"/>
          <w:b/>
        </w:rPr>
        <w:t>/24</w:t>
      </w:r>
      <w:r w:rsidRPr="00556079">
        <w:rPr>
          <w:rFonts w:cs="Times New Roman"/>
          <w:b/>
          <w:lang w:val="en"/>
        </w:rPr>
        <w:t xml:space="preserve">. </w:t>
      </w:r>
      <w:r w:rsidR="00D964C3">
        <w:rPr>
          <w:rFonts w:cs="Times New Roman"/>
          <w:b/>
          <w:lang w:val="en"/>
        </w:rPr>
        <w:t>18+</w:t>
      </w:r>
      <w:r w:rsidR="00F41BDF">
        <w:rPr>
          <w:rFonts w:cs="Times New Roman"/>
          <w:b/>
          <w:lang w:val="en"/>
        </w:rPr>
        <w:t xml:space="preserve">, U.S. residents only. </w:t>
      </w:r>
      <w:proofErr w:type="gramStart"/>
      <w:r w:rsidR="00EB0396">
        <w:rPr>
          <w:rFonts w:cs="Times New Roman"/>
          <w:b/>
          <w:lang w:val="en"/>
        </w:rPr>
        <w:t>One</w:t>
      </w:r>
      <w:r w:rsidR="00EB0396" w:rsidRPr="00556079">
        <w:rPr>
          <w:rFonts w:cs="Times New Roman"/>
          <w:b/>
          <w:lang w:val="en"/>
        </w:rPr>
        <w:t xml:space="preserve"> </w:t>
      </w:r>
      <w:r w:rsidR="00D21151" w:rsidRPr="00556079">
        <w:rPr>
          <w:rFonts w:cs="Times New Roman"/>
          <w:b/>
          <w:lang w:val="en"/>
        </w:rPr>
        <w:t>winner</w:t>
      </w:r>
      <w:r w:rsidR="0020237F" w:rsidRPr="00556079">
        <w:rPr>
          <w:rFonts w:cs="Times New Roman"/>
          <w:b/>
          <w:lang w:val="en"/>
        </w:rPr>
        <w:t>,</w:t>
      </w:r>
      <w:proofErr w:type="gramEnd"/>
      <w:r w:rsidR="0020237F" w:rsidRPr="00556079">
        <w:rPr>
          <w:rFonts w:cs="Times New Roman"/>
          <w:b/>
          <w:lang w:val="en"/>
        </w:rPr>
        <w:t xml:space="preserve"> randomly selected</w:t>
      </w:r>
      <w:r w:rsidR="00D21151" w:rsidRPr="00556079">
        <w:rPr>
          <w:rFonts w:cs="Times New Roman"/>
          <w:b/>
          <w:lang w:val="en"/>
        </w:rPr>
        <w:t xml:space="preserve">. </w:t>
      </w:r>
      <w:r w:rsidR="00E51EF7" w:rsidRPr="00A35BC6">
        <w:rPr>
          <w:rFonts w:cs="Times New Roman"/>
          <w:b/>
          <w:lang w:val="en"/>
        </w:rPr>
        <w:t xml:space="preserve">One entry per person. </w:t>
      </w:r>
      <w:r w:rsidR="00EB0396">
        <w:rPr>
          <w:b/>
        </w:rPr>
        <w:t>P</w:t>
      </w:r>
      <w:r w:rsidR="00F51E06" w:rsidRPr="006C2194">
        <w:rPr>
          <w:b/>
        </w:rPr>
        <w:t xml:space="preserve">otential winner </w:t>
      </w:r>
      <w:r w:rsidR="009E6DC7">
        <w:rPr>
          <w:b/>
        </w:rPr>
        <w:t>to</w:t>
      </w:r>
      <w:r w:rsidR="00F51E06" w:rsidRPr="006C2194">
        <w:rPr>
          <w:b/>
        </w:rPr>
        <w:t xml:space="preserve"> be selected on </w:t>
      </w:r>
      <w:r w:rsidR="00F51E06">
        <w:rPr>
          <w:b/>
        </w:rPr>
        <w:t>1/</w:t>
      </w:r>
      <w:r w:rsidR="00403E1E">
        <w:rPr>
          <w:b/>
        </w:rPr>
        <w:t>3</w:t>
      </w:r>
      <w:r w:rsidR="00F51E06">
        <w:rPr>
          <w:b/>
        </w:rPr>
        <w:t>/2</w:t>
      </w:r>
      <w:r w:rsidR="00403E1E">
        <w:rPr>
          <w:b/>
        </w:rPr>
        <w:t>5</w:t>
      </w:r>
      <w:r w:rsidR="004C20F3" w:rsidRPr="006456A7">
        <w:rPr>
          <w:rStyle w:val="normaltextrun"/>
          <w:b/>
          <w:lang w:val="en"/>
        </w:rPr>
        <w:t>.</w:t>
      </w:r>
      <w:r w:rsidR="004C20F3">
        <w:rPr>
          <w:rStyle w:val="normaltextrun"/>
          <w:lang w:val="en"/>
        </w:rPr>
        <w:t xml:space="preserve"> </w:t>
      </w:r>
      <w:r w:rsidR="00D21151" w:rsidRPr="00556079">
        <w:rPr>
          <w:rFonts w:cs="Times New Roman"/>
          <w:b/>
          <w:lang w:val="en"/>
        </w:rPr>
        <w:t>Prize:</w:t>
      </w:r>
      <w:r w:rsidR="00556079" w:rsidRPr="00556079">
        <w:rPr>
          <w:rFonts w:cs="Times New Roman"/>
          <w:b/>
          <w:lang w:val="en"/>
        </w:rPr>
        <w:t xml:space="preserve"> </w:t>
      </w:r>
      <w:r w:rsidR="00F016FE">
        <w:rPr>
          <w:rFonts w:eastAsia="Times New Roman" w:cs="Times New Roman"/>
          <w:b/>
        </w:rPr>
        <w:t>52</w:t>
      </w:r>
      <w:r w:rsidR="009118F3">
        <w:rPr>
          <w:rFonts w:eastAsia="Times New Roman" w:cs="Times New Roman"/>
          <w:b/>
        </w:rPr>
        <w:t xml:space="preserve"> </w:t>
      </w:r>
      <w:r w:rsidR="00936DEE" w:rsidRPr="00556079">
        <w:rPr>
          <w:rFonts w:eastAsia="Times New Roman" w:cs="Times New Roman"/>
          <w:b/>
        </w:rPr>
        <w:t xml:space="preserve">Tillamook® </w:t>
      </w:r>
      <w:r w:rsidR="000F480C">
        <w:rPr>
          <w:rFonts w:eastAsia="Times New Roman" w:cs="Times New Roman"/>
          <w:b/>
        </w:rPr>
        <w:t>cheese</w:t>
      </w:r>
      <w:r w:rsidR="009118F3">
        <w:rPr>
          <w:rFonts w:eastAsia="Times New Roman" w:cs="Times New Roman"/>
          <w:b/>
        </w:rPr>
        <w:t xml:space="preserve"> </w:t>
      </w:r>
      <w:r w:rsidR="00936DEE" w:rsidRPr="00556079">
        <w:rPr>
          <w:rFonts w:eastAsia="Times New Roman" w:cs="Times New Roman"/>
          <w:b/>
        </w:rPr>
        <w:t>coupons</w:t>
      </w:r>
      <w:r w:rsidR="009118F3">
        <w:rPr>
          <w:rFonts w:eastAsia="Times New Roman" w:cs="Times New Roman"/>
          <w:b/>
        </w:rPr>
        <w:t xml:space="preserve"> </w:t>
      </w:r>
      <w:r w:rsidR="007C32A4">
        <w:rPr>
          <w:rFonts w:eastAsia="Times New Roman" w:cs="Times New Roman"/>
          <w:b/>
        </w:rPr>
        <w:t xml:space="preserve">valued </w:t>
      </w:r>
      <w:r w:rsidR="009118F3">
        <w:rPr>
          <w:rFonts w:eastAsia="Times New Roman" w:cs="Times New Roman"/>
          <w:b/>
        </w:rPr>
        <w:t xml:space="preserve">at </w:t>
      </w:r>
      <w:r w:rsidR="00BD73D0">
        <w:rPr>
          <w:rFonts w:eastAsia="Times New Roman" w:cs="Times New Roman"/>
          <w:b/>
        </w:rPr>
        <w:t xml:space="preserve">up to </w:t>
      </w:r>
      <w:r w:rsidR="009118F3">
        <w:rPr>
          <w:rFonts w:eastAsia="Times New Roman" w:cs="Times New Roman"/>
          <w:b/>
        </w:rPr>
        <w:t>$8 each</w:t>
      </w:r>
      <w:r w:rsidR="00936DEE" w:rsidRPr="00556079">
        <w:rPr>
          <w:rFonts w:eastAsia="Times New Roman" w:cs="Times New Roman"/>
          <w:b/>
        </w:rPr>
        <w:t xml:space="preserve"> </w:t>
      </w:r>
      <w:r w:rsidR="00556079" w:rsidRPr="00556079">
        <w:rPr>
          <w:rFonts w:eastAsia="Times New Roman" w:cs="Times New Roman"/>
          <w:b/>
        </w:rPr>
        <w:t>(</w:t>
      </w:r>
      <w:r w:rsidR="009118F3">
        <w:rPr>
          <w:rFonts w:eastAsia="Times New Roman" w:cs="Times New Roman"/>
          <w:b/>
        </w:rPr>
        <w:t xml:space="preserve">all coupons combined valued at </w:t>
      </w:r>
      <w:r w:rsidR="00BD73D0">
        <w:rPr>
          <w:rFonts w:eastAsia="Times New Roman" w:cs="Times New Roman"/>
          <w:b/>
        </w:rPr>
        <w:t xml:space="preserve">up to </w:t>
      </w:r>
      <w:r w:rsidR="00936DEE" w:rsidRPr="00556079">
        <w:rPr>
          <w:rFonts w:eastAsia="Times New Roman" w:cs="Times New Roman"/>
          <w:b/>
        </w:rPr>
        <w:t>$</w:t>
      </w:r>
      <w:r w:rsidR="009118F3">
        <w:rPr>
          <w:rFonts w:eastAsia="Times New Roman" w:cs="Times New Roman"/>
          <w:b/>
        </w:rPr>
        <w:t>4</w:t>
      </w:r>
      <w:r w:rsidR="00F016FE">
        <w:rPr>
          <w:rFonts w:eastAsia="Times New Roman" w:cs="Times New Roman"/>
          <w:b/>
        </w:rPr>
        <w:t>1</w:t>
      </w:r>
      <w:r w:rsidR="009118F3">
        <w:rPr>
          <w:rFonts w:eastAsia="Times New Roman" w:cs="Times New Roman"/>
          <w:b/>
        </w:rPr>
        <w:t>6</w:t>
      </w:r>
      <w:r w:rsidR="00F016FE">
        <w:rPr>
          <w:rFonts w:eastAsia="Times New Roman" w:cs="Times New Roman"/>
          <w:b/>
        </w:rPr>
        <w:t>)</w:t>
      </w:r>
      <w:r w:rsidR="00936DEE" w:rsidRPr="00556079">
        <w:rPr>
          <w:rFonts w:eastAsia="Times New Roman" w:cs="Times New Roman"/>
          <w:b/>
        </w:rPr>
        <w:t>.</w:t>
      </w:r>
      <w:r w:rsidR="00556079" w:rsidRPr="00556079">
        <w:rPr>
          <w:rFonts w:eastAsia="Times New Roman" w:cs="Times New Roman"/>
          <w:b/>
        </w:rPr>
        <w:t xml:space="preserve"> </w:t>
      </w:r>
      <w:r w:rsidR="007C32A4" w:rsidRPr="007C32A4">
        <w:rPr>
          <w:rFonts w:cs="Times New Roman"/>
          <w:b/>
        </w:rPr>
        <w:t xml:space="preserve">If a coupon is used for a product that costs less than $8, </w:t>
      </w:r>
      <w:r w:rsidR="007C32A4" w:rsidRPr="00A35BC6">
        <w:rPr>
          <w:rFonts w:cs="Times New Roman"/>
          <w:b/>
        </w:rPr>
        <w:t>the coupon will no longer be valid, and winner will not be given difference in value.</w:t>
      </w:r>
      <w:r w:rsidR="007C32A4" w:rsidRPr="00A35BC6">
        <w:rPr>
          <w:rFonts w:cs="Times New Roman"/>
          <w:b/>
          <w:lang w:val="en"/>
        </w:rPr>
        <w:t xml:space="preserve"> </w:t>
      </w:r>
      <w:r w:rsidRPr="00A35BC6">
        <w:rPr>
          <w:rFonts w:cs="Times New Roman"/>
          <w:b/>
          <w:lang w:val="en"/>
        </w:rPr>
        <w:t>Other restrictions apply. Official Rules</w:t>
      </w:r>
      <w:r w:rsidR="00780794">
        <w:rPr>
          <w:rFonts w:cs="Times New Roman"/>
          <w:b/>
          <w:lang w:val="en"/>
        </w:rPr>
        <w:t xml:space="preserve"> </w:t>
      </w:r>
      <w:hyperlink r:id="rId19" w:history="1">
        <w:r w:rsidR="00780794" w:rsidRPr="00780794">
          <w:rPr>
            <w:rStyle w:val="Hyperlink"/>
            <w:rFonts w:cs="Times New Roman"/>
            <w:b/>
          </w:rPr>
          <w:t>https://go.tilla.io/rules</w:t>
        </w:r>
      </w:hyperlink>
      <w:r w:rsidR="00D21151" w:rsidRPr="00A35BC6">
        <w:rPr>
          <w:rFonts w:cs="Times New Roman"/>
          <w:b/>
          <w:lang w:val="en"/>
        </w:rPr>
        <w:t>.</w:t>
      </w:r>
      <w:r w:rsidR="0020237F" w:rsidRPr="00A35BC6">
        <w:rPr>
          <w:rFonts w:cs="Times New Roman"/>
          <w:b/>
          <w:lang w:val="en"/>
        </w:rPr>
        <w:t xml:space="preserve"> Sponsor:</w:t>
      </w:r>
      <w:r w:rsidR="001855D5" w:rsidRPr="00A35BC6">
        <w:rPr>
          <w:rFonts w:cs="Times New Roman"/>
          <w:b/>
          <w:lang w:val="en"/>
        </w:rPr>
        <w:t xml:space="preserve"> </w:t>
      </w:r>
      <w:r w:rsidR="0020237F" w:rsidRPr="00A35BC6">
        <w:rPr>
          <w:rFonts w:cs="Times New Roman"/>
          <w:b/>
        </w:rPr>
        <w:t>Tillamook County Creamery Association, 4185 Highway 101 North,</w:t>
      </w:r>
      <w:r w:rsidR="0020237F" w:rsidRPr="00556079">
        <w:rPr>
          <w:rFonts w:cs="Times New Roman"/>
          <w:b/>
        </w:rPr>
        <w:t xml:space="preserve"> Tillamook, OR 97141.</w:t>
      </w:r>
    </w:p>
    <w:p w14:paraId="2435D1B2" w14:textId="1BE7D126" w:rsidR="00AE1858" w:rsidRDefault="00AE1858" w:rsidP="006C7675">
      <w:pPr>
        <w:spacing w:after="240"/>
      </w:pPr>
    </w:p>
    <w:sectPr w:rsidR="00AE1858" w:rsidSect="00E15934">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0A3CDE1A" w14:textId="6A092D83" w:rsidR="00C84D2C" w:rsidRDefault="00C84D2C">
      <w:pPr>
        <w:pStyle w:val="CommentText"/>
      </w:pPr>
      <w:r>
        <w:rPr>
          <w:rStyle w:val="CommentReference"/>
        </w:rPr>
        <w:annotationRef/>
      </w:r>
      <w:r>
        <w:t>For this prize, I assume you don’t want to require an Affidavit of Eligibility, Compliance, and Release (because you haven’t for similar prizes in the past). If you do, however, let me know.</w:t>
      </w:r>
    </w:p>
  </w:comment>
  <w:comment w:id="1" w:author="Author" w:initials="A">
    <w:p w14:paraId="25A8B6F6" w14:textId="77777777" w:rsidR="0079540B" w:rsidRDefault="0079540B" w:rsidP="0079540B">
      <w:pPr>
        <w:pStyle w:val="CommentText"/>
      </w:pPr>
      <w:r>
        <w:rPr>
          <w:rStyle w:val="CommentReference"/>
        </w:rPr>
        <w:annotationRef/>
      </w:r>
      <w:r>
        <w:t>Nope!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3CDE1A" w15:done="1"/>
  <w15:commentEx w15:paraId="25A8B6F6" w15:paraIdParent="0A3CDE1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3CDE1A" w16cid:durableId="2AB22353"/>
  <w16cid:commentId w16cid:paraId="25A8B6F6" w16cid:durableId="522ED0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7FB81" w14:textId="77777777" w:rsidR="0077738B" w:rsidRDefault="0077738B" w:rsidP="00A25062">
      <w:r>
        <w:separator/>
      </w:r>
    </w:p>
  </w:endnote>
  <w:endnote w:type="continuationSeparator" w:id="0">
    <w:p w14:paraId="1F1A2972" w14:textId="77777777" w:rsidR="0077738B" w:rsidRDefault="0077738B" w:rsidP="00A2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iDocIDField8d795a28-acc5-4477-9ac6-9984"/>
  <w:p w14:paraId="4AD6B3F2" w14:textId="77777777" w:rsidR="00513B91" w:rsidRDefault="00513B91">
    <w:pPr>
      <w:pStyle w:val="DocID"/>
    </w:pPr>
    <w:r>
      <w:fldChar w:fldCharType="begin"/>
    </w:r>
    <w:r>
      <w:instrText xml:space="preserve">  DOCPROPERTY "CUS_DocIDChunk0" </w:instrText>
    </w:r>
    <w:r>
      <w:fldChar w:fldCharType="separate"/>
    </w:r>
    <w:r>
      <w:rPr>
        <w:noProof/>
      </w:rPr>
      <w:t>088531\273420\YES\45659488.1</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iDocIDField2e431f67-7c93-4224-8406-6d66"/>
  <w:p w14:paraId="5AA53FAF" w14:textId="77777777" w:rsidR="00513B91" w:rsidRDefault="00513B91">
    <w:pPr>
      <w:pStyle w:val="DocID"/>
    </w:pPr>
    <w:r>
      <w:fldChar w:fldCharType="begin"/>
    </w:r>
    <w:r>
      <w:instrText xml:space="preserve">  DOCPROPERTY "CUS_DocIDChunk0" </w:instrText>
    </w:r>
    <w:r>
      <w:fldChar w:fldCharType="separate"/>
    </w:r>
    <w:r>
      <w:rPr>
        <w:noProof/>
      </w:rPr>
      <w:t>088531\273420\YES\45659488.1</w:t>
    </w:r>
    <w:r>
      <w:fldChar w:fldCharType="end"/>
    </w:r>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_iDocIDFieldd5176d54-a510-4045-872d-3271"/>
  <w:p w14:paraId="1C609835" w14:textId="77777777" w:rsidR="00513B91" w:rsidRDefault="00513B91">
    <w:pPr>
      <w:pStyle w:val="DocID"/>
    </w:pPr>
    <w:r>
      <w:fldChar w:fldCharType="begin"/>
    </w:r>
    <w:r>
      <w:instrText xml:space="preserve">  DOCPROPERTY "CUS_DocIDChunk0" </w:instrText>
    </w:r>
    <w:r>
      <w:fldChar w:fldCharType="separate"/>
    </w:r>
    <w:r>
      <w:rPr>
        <w:noProof/>
      </w:rPr>
      <w:t>088531\273420\YES\45659488.1</w:t>
    </w:r>
    <w: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34054" w14:textId="77777777" w:rsidR="0077738B" w:rsidRDefault="0077738B" w:rsidP="00A25062">
      <w:r>
        <w:separator/>
      </w:r>
    </w:p>
  </w:footnote>
  <w:footnote w:type="continuationSeparator" w:id="0">
    <w:p w14:paraId="5AAE342D" w14:textId="77777777" w:rsidR="0077738B" w:rsidRDefault="0077738B" w:rsidP="00A25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AF9C6" w14:textId="77777777" w:rsidR="00F7150E" w:rsidRDefault="00F715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BB41B" w14:textId="77777777" w:rsidR="00F7150E" w:rsidRDefault="00F715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27828" w14:textId="77777777" w:rsidR="00F7150E" w:rsidRDefault="00F71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01892"/>
    <w:multiLevelType w:val="multilevel"/>
    <w:tmpl w:val="BBC2AB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F50CC8"/>
    <w:multiLevelType w:val="hybridMultilevel"/>
    <w:tmpl w:val="F4646436"/>
    <w:lvl w:ilvl="0" w:tplc="4E1E2DDA">
      <w:start w:val="1"/>
      <w:numFmt w:val="decimal"/>
      <w:lvlText w:val="%1."/>
      <w:lvlJc w:val="left"/>
      <w:pPr>
        <w:ind w:left="720" w:hanging="360"/>
      </w:pPr>
      <w:rPr>
        <w:u w:val="none"/>
      </w:rPr>
    </w:lvl>
    <w:lvl w:ilvl="1" w:tplc="661236EE">
      <w:start w:val="1"/>
      <w:numFmt w:val="lowerLetter"/>
      <w:lvlText w:val="%2."/>
      <w:lvlJc w:val="left"/>
      <w:pPr>
        <w:ind w:left="1440" w:hanging="360"/>
      </w:pPr>
      <w:rPr>
        <w:u w:val="none"/>
      </w:rPr>
    </w:lvl>
    <w:lvl w:ilvl="2" w:tplc="9E62AFEE">
      <w:start w:val="1"/>
      <w:numFmt w:val="lowerRoman"/>
      <w:lvlText w:val="%3."/>
      <w:lvlJc w:val="right"/>
      <w:pPr>
        <w:ind w:left="2160" w:hanging="360"/>
      </w:pPr>
      <w:rPr>
        <w:u w:val="none"/>
      </w:rPr>
    </w:lvl>
    <w:lvl w:ilvl="3" w:tplc="CA302910">
      <w:start w:val="1"/>
      <w:numFmt w:val="decimal"/>
      <w:lvlText w:val="%4."/>
      <w:lvlJc w:val="left"/>
      <w:pPr>
        <w:ind w:left="2880" w:hanging="360"/>
      </w:pPr>
      <w:rPr>
        <w:u w:val="none"/>
      </w:rPr>
    </w:lvl>
    <w:lvl w:ilvl="4" w:tplc="D7706A16">
      <w:start w:val="1"/>
      <w:numFmt w:val="lowerLetter"/>
      <w:lvlText w:val="%5."/>
      <w:lvlJc w:val="left"/>
      <w:pPr>
        <w:ind w:left="3600" w:hanging="360"/>
      </w:pPr>
      <w:rPr>
        <w:u w:val="none"/>
      </w:rPr>
    </w:lvl>
    <w:lvl w:ilvl="5" w:tplc="369A13E8">
      <w:start w:val="1"/>
      <w:numFmt w:val="lowerRoman"/>
      <w:lvlText w:val="%6."/>
      <w:lvlJc w:val="right"/>
      <w:pPr>
        <w:ind w:left="4320" w:hanging="360"/>
      </w:pPr>
      <w:rPr>
        <w:u w:val="none"/>
      </w:rPr>
    </w:lvl>
    <w:lvl w:ilvl="6" w:tplc="33326DE0">
      <w:start w:val="1"/>
      <w:numFmt w:val="decimal"/>
      <w:lvlText w:val="%7."/>
      <w:lvlJc w:val="left"/>
      <w:pPr>
        <w:ind w:left="5040" w:hanging="360"/>
      </w:pPr>
      <w:rPr>
        <w:u w:val="none"/>
      </w:rPr>
    </w:lvl>
    <w:lvl w:ilvl="7" w:tplc="8E9C75D6">
      <w:start w:val="1"/>
      <w:numFmt w:val="lowerLetter"/>
      <w:lvlText w:val="%8."/>
      <w:lvlJc w:val="left"/>
      <w:pPr>
        <w:ind w:left="5760" w:hanging="360"/>
      </w:pPr>
      <w:rPr>
        <w:u w:val="none"/>
      </w:rPr>
    </w:lvl>
    <w:lvl w:ilvl="8" w:tplc="ECA88C5E">
      <w:start w:val="1"/>
      <w:numFmt w:val="lowerRoman"/>
      <w:lvlText w:val="%9."/>
      <w:lvlJc w:val="right"/>
      <w:pPr>
        <w:ind w:left="6480" w:hanging="360"/>
      </w:pPr>
      <w:rPr>
        <w:u w:val="none"/>
      </w:rPr>
    </w:lvl>
  </w:abstractNum>
  <w:abstractNum w:abstractNumId="2" w15:restartNumberingAfterBreak="0">
    <w:nsid w:val="09000225"/>
    <w:multiLevelType w:val="hybridMultilevel"/>
    <w:tmpl w:val="0D04D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4E5415"/>
    <w:multiLevelType w:val="hybridMultilevel"/>
    <w:tmpl w:val="B99C1A5A"/>
    <w:lvl w:ilvl="0" w:tplc="36A8163E">
      <w:start w:val="1"/>
      <w:numFmt w:val="decimal"/>
      <w:lvlText w:val="%1."/>
      <w:lvlJc w:val="left"/>
      <w:pPr>
        <w:ind w:left="720" w:hanging="360"/>
      </w:pPr>
    </w:lvl>
    <w:lvl w:ilvl="1" w:tplc="B920AC4A">
      <w:start w:val="1"/>
      <w:numFmt w:val="lowerLetter"/>
      <w:lvlText w:val="%2."/>
      <w:lvlJc w:val="left"/>
      <w:pPr>
        <w:ind w:left="1440" w:hanging="360"/>
      </w:pPr>
    </w:lvl>
    <w:lvl w:ilvl="2" w:tplc="FFDAE258">
      <w:start w:val="1"/>
      <w:numFmt w:val="lowerRoman"/>
      <w:lvlText w:val="%3."/>
      <w:lvlJc w:val="right"/>
      <w:pPr>
        <w:ind w:left="2160" w:hanging="180"/>
      </w:pPr>
    </w:lvl>
    <w:lvl w:ilvl="3" w:tplc="F96EAB7A">
      <w:start w:val="1"/>
      <w:numFmt w:val="decimal"/>
      <w:lvlText w:val="%4."/>
      <w:lvlJc w:val="left"/>
      <w:pPr>
        <w:ind w:left="2880" w:hanging="360"/>
      </w:pPr>
    </w:lvl>
    <w:lvl w:ilvl="4" w:tplc="1246446C">
      <w:start w:val="1"/>
      <w:numFmt w:val="lowerLetter"/>
      <w:lvlText w:val="%5."/>
      <w:lvlJc w:val="left"/>
      <w:pPr>
        <w:ind w:left="3600" w:hanging="360"/>
      </w:pPr>
    </w:lvl>
    <w:lvl w:ilvl="5" w:tplc="78E8F30A">
      <w:start w:val="1"/>
      <w:numFmt w:val="lowerRoman"/>
      <w:lvlText w:val="%6."/>
      <w:lvlJc w:val="right"/>
      <w:pPr>
        <w:ind w:left="4320" w:hanging="180"/>
      </w:pPr>
    </w:lvl>
    <w:lvl w:ilvl="6" w:tplc="768AFA84">
      <w:start w:val="1"/>
      <w:numFmt w:val="decimal"/>
      <w:lvlText w:val="%7."/>
      <w:lvlJc w:val="left"/>
      <w:pPr>
        <w:ind w:left="5040" w:hanging="360"/>
      </w:pPr>
    </w:lvl>
    <w:lvl w:ilvl="7" w:tplc="37EE11B6">
      <w:start w:val="1"/>
      <w:numFmt w:val="lowerLetter"/>
      <w:lvlText w:val="%8."/>
      <w:lvlJc w:val="left"/>
      <w:pPr>
        <w:ind w:left="5760" w:hanging="360"/>
      </w:pPr>
    </w:lvl>
    <w:lvl w:ilvl="8" w:tplc="DDE2D474">
      <w:start w:val="1"/>
      <w:numFmt w:val="lowerRoman"/>
      <w:lvlText w:val="%9."/>
      <w:lvlJc w:val="right"/>
      <w:pPr>
        <w:ind w:left="6480" w:hanging="180"/>
      </w:pPr>
    </w:lvl>
  </w:abstractNum>
  <w:abstractNum w:abstractNumId="4" w15:restartNumberingAfterBreak="0">
    <w:nsid w:val="6DA948D1"/>
    <w:multiLevelType w:val="multilevel"/>
    <w:tmpl w:val="82CE9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A701A3"/>
    <w:multiLevelType w:val="hybridMultilevel"/>
    <w:tmpl w:val="B99C1A5A"/>
    <w:lvl w:ilvl="0" w:tplc="36A8163E">
      <w:start w:val="1"/>
      <w:numFmt w:val="decimal"/>
      <w:lvlText w:val="%1."/>
      <w:lvlJc w:val="left"/>
      <w:pPr>
        <w:ind w:left="720" w:hanging="360"/>
      </w:pPr>
    </w:lvl>
    <w:lvl w:ilvl="1" w:tplc="B920AC4A">
      <w:start w:val="1"/>
      <w:numFmt w:val="lowerLetter"/>
      <w:lvlText w:val="%2."/>
      <w:lvlJc w:val="left"/>
      <w:pPr>
        <w:ind w:left="1440" w:hanging="360"/>
      </w:pPr>
    </w:lvl>
    <w:lvl w:ilvl="2" w:tplc="FFDAE258">
      <w:start w:val="1"/>
      <w:numFmt w:val="lowerRoman"/>
      <w:lvlText w:val="%3."/>
      <w:lvlJc w:val="right"/>
      <w:pPr>
        <w:ind w:left="2160" w:hanging="180"/>
      </w:pPr>
    </w:lvl>
    <w:lvl w:ilvl="3" w:tplc="F96EAB7A">
      <w:start w:val="1"/>
      <w:numFmt w:val="decimal"/>
      <w:lvlText w:val="%4."/>
      <w:lvlJc w:val="left"/>
      <w:pPr>
        <w:ind w:left="2880" w:hanging="360"/>
      </w:pPr>
    </w:lvl>
    <w:lvl w:ilvl="4" w:tplc="1246446C">
      <w:start w:val="1"/>
      <w:numFmt w:val="lowerLetter"/>
      <w:lvlText w:val="%5."/>
      <w:lvlJc w:val="left"/>
      <w:pPr>
        <w:ind w:left="3600" w:hanging="360"/>
      </w:pPr>
    </w:lvl>
    <w:lvl w:ilvl="5" w:tplc="78E8F30A">
      <w:start w:val="1"/>
      <w:numFmt w:val="lowerRoman"/>
      <w:lvlText w:val="%6."/>
      <w:lvlJc w:val="right"/>
      <w:pPr>
        <w:ind w:left="4320" w:hanging="180"/>
      </w:pPr>
    </w:lvl>
    <w:lvl w:ilvl="6" w:tplc="768AFA84">
      <w:start w:val="1"/>
      <w:numFmt w:val="decimal"/>
      <w:lvlText w:val="%7."/>
      <w:lvlJc w:val="left"/>
      <w:pPr>
        <w:ind w:left="5040" w:hanging="360"/>
      </w:pPr>
    </w:lvl>
    <w:lvl w:ilvl="7" w:tplc="37EE11B6">
      <w:start w:val="1"/>
      <w:numFmt w:val="lowerLetter"/>
      <w:lvlText w:val="%8."/>
      <w:lvlJc w:val="left"/>
      <w:pPr>
        <w:ind w:left="5760" w:hanging="360"/>
      </w:pPr>
    </w:lvl>
    <w:lvl w:ilvl="8" w:tplc="DDE2D474">
      <w:start w:val="1"/>
      <w:numFmt w:val="lowerRoman"/>
      <w:lvlText w:val="%9."/>
      <w:lvlJc w:val="right"/>
      <w:pPr>
        <w:ind w:left="6480" w:hanging="180"/>
      </w:pPr>
    </w:lvl>
  </w:abstractNum>
  <w:num w:numId="1" w16cid:durableId="1321543392">
    <w:abstractNumId w:val="2"/>
  </w:num>
  <w:num w:numId="2" w16cid:durableId="185295877">
    <w:abstractNumId w:val="1"/>
  </w:num>
  <w:num w:numId="3" w16cid:durableId="889806287">
    <w:abstractNumId w:val="4"/>
  </w:num>
  <w:num w:numId="4" w16cid:durableId="179245091">
    <w:abstractNumId w:val="5"/>
  </w:num>
  <w:num w:numId="5" w16cid:durableId="1188982363">
    <w:abstractNumId w:val="3"/>
  </w:num>
  <w:num w:numId="6" w16cid:durableId="1009455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DFB"/>
    <w:rsid w:val="00004F3B"/>
    <w:rsid w:val="000071CD"/>
    <w:rsid w:val="0002385A"/>
    <w:rsid w:val="00023BF1"/>
    <w:rsid w:val="00023D01"/>
    <w:rsid w:val="00024F54"/>
    <w:rsid w:val="0002545F"/>
    <w:rsid w:val="000270E9"/>
    <w:rsid w:val="00033C57"/>
    <w:rsid w:val="000454D3"/>
    <w:rsid w:val="00046D25"/>
    <w:rsid w:val="00047F72"/>
    <w:rsid w:val="00056BD2"/>
    <w:rsid w:val="00057C54"/>
    <w:rsid w:val="00065785"/>
    <w:rsid w:val="000664BE"/>
    <w:rsid w:val="000745DF"/>
    <w:rsid w:val="000761ED"/>
    <w:rsid w:val="00085A86"/>
    <w:rsid w:val="000909EE"/>
    <w:rsid w:val="00097217"/>
    <w:rsid w:val="000B4275"/>
    <w:rsid w:val="000D45DE"/>
    <w:rsid w:val="000D6427"/>
    <w:rsid w:val="000D6840"/>
    <w:rsid w:val="000E2F43"/>
    <w:rsid w:val="000E72E5"/>
    <w:rsid w:val="000F480C"/>
    <w:rsid w:val="000F7AE6"/>
    <w:rsid w:val="00111D70"/>
    <w:rsid w:val="00115548"/>
    <w:rsid w:val="00115E51"/>
    <w:rsid w:val="0012297B"/>
    <w:rsid w:val="00122A62"/>
    <w:rsid w:val="0012770E"/>
    <w:rsid w:val="00142997"/>
    <w:rsid w:val="00157893"/>
    <w:rsid w:val="001579CB"/>
    <w:rsid w:val="00160FB8"/>
    <w:rsid w:val="00161096"/>
    <w:rsid w:val="001729EA"/>
    <w:rsid w:val="001855D5"/>
    <w:rsid w:val="00186DD7"/>
    <w:rsid w:val="00195E26"/>
    <w:rsid w:val="001A6727"/>
    <w:rsid w:val="001B060C"/>
    <w:rsid w:val="001B15B0"/>
    <w:rsid w:val="001B673D"/>
    <w:rsid w:val="001C0549"/>
    <w:rsid w:val="001C5311"/>
    <w:rsid w:val="001D78B3"/>
    <w:rsid w:val="001D7BD6"/>
    <w:rsid w:val="001E63D4"/>
    <w:rsid w:val="001F2165"/>
    <w:rsid w:val="001F6EDF"/>
    <w:rsid w:val="002005DE"/>
    <w:rsid w:val="0020237F"/>
    <w:rsid w:val="00202504"/>
    <w:rsid w:val="00225E9C"/>
    <w:rsid w:val="00254437"/>
    <w:rsid w:val="00260DEE"/>
    <w:rsid w:val="00260F4D"/>
    <w:rsid w:val="0027438F"/>
    <w:rsid w:val="002765E1"/>
    <w:rsid w:val="00290729"/>
    <w:rsid w:val="002A700F"/>
    <w:rsid w:val="002B5B78"/>
    <w:rsid w:val="002C6150"/>
    <w:rsid w:val="002E00EB"/>
    <w:rsid w:val="002F1EB8"/>
    <w:rsid w:val="002F66D7"/>
    <w:rsid w:val="00312194"/>
    <w:rsid w:val="00375A6F"/>
    <w:rsid w:val="0038625D"/>
    <w:rsid w:val="00397E5F"/>
    <w:rsid w:val="003A2AF9"/>
    <w:rsid w:val="003B179F"/>
    <w:rsid w:val="00400412"/>
    <w:rsid w:val="00400BC1"/>
    <w:rsid w:val="00401386"/>
    <w:rsid w:val="0040391F"/>
    <w:rsid w:val="00403E1E"/>
    <w:rsid w:val="00411C11"/>
    <w:rsid w:val="00413486"/>
    <w:rsid w:val="004171C1"/>
    <w:rsid w:val="0042258D"/>
    <w:rsid w:val="00430F82"/>
    <w:rsid w:val="00443855"/>
    <w:rsid w:val="00443ABE"/>
    <w:rsid w:val="00450489"/>
    <w:rsid w:val="00451D43"/>
    <w:rsid w:val="00461F96"/>
    <w:rsid w:val="00465DAC"/>
    <w:rsid w:val="004668FB"/>
    <w:rsid w:val="004803A3"/>
    <w:rsid w:val="004878B6"/>
    <w:rsid w:val="004A26BD"/>
    <w:rsid w:val="004A34D7"/>
    <w:rsid w:val="004A5ADA"/>
    <w:rsid w:val="004A6510"/>
    <w:rsid w:val="004B631F"/>
    <w:rsid w:val="004B688C"/>
    <w:rsid w:val="004C20F3"/>
    <w:rsid w:val="004C27BB"/>
    <w:rsid w:val="004D0D92"/>
    <w:rsid w:val="004E3636"/>
    <w:rsid w:val="004E67F4"/>
    <w:rsid w:val="004F3A09"/>
    <w:rsid w:val="005059A4"/>
    <w:rsid w:val="005101CE"/>
    <w:rsid w:val="00513B91"/>
    <w:rsid w:val="005165DC"/>
    <w:rsid w:val="00520121"/>
    <w:rsid w:val="00520AE8"/>
    <w:rsid w:val="00520DFB"/>
    <w:rsid w:val="0052281B"/>
    <w:rsid w:val="00523107"/>
    <w:rsid w:val="00523929"/>
    <w:rsid w:val="00524D0A"/>
    <w:rsid w:val="00524DEB"/>
    <w:rsid w:val="005408FB"/>
    <w:rsid w:val="00541FC9"/>
    <w:rsid w:val="00543669"/>
    <w:rsid w:val="00556079"/>
    <w:rsid w:val="0056486D"/>
    <w:rsid w:val="00570FC2"/>
    <w:rsid w:val="005749D0"/>
    <w:rsid w:val="00586841"/>
    <w:rsid w:val="005876FD"/>
    <w:rsid w:val="00590771"/>
    <w:rsid w:val="005920D6"/>
    <w:rsid w:val="005A352E"/>
    <w:rsid w:val="005A6AEA"/>
    <w:rsid w:val="005B15BF"/>
    <w:rsid w:val="005C5105"/>
    <w:rsid w:val="005D6766"/>
    <w:rsid w:val="005E6009"/>
    <w:rsid w:val="005E7869"/>
    <w:rsid w:val="005F0882"/>
    <w:rsid w:val="005F3F69"/>
    <w:rsid w:val="00605AE2"/>
    <w:rsid w:val="0062230E"/>
    <w:rsid w:val="00624005"/>
    <w:rsid w:val="00625AF1"/>
    <w:rsid w:val="00625EE3"/>
    <w:rsid w:val="00626FAB"/>
    <w:rsid w:val="00637F23"/>
    <w:rsid w:val="00644B48"/>
    <w:rsid w:val="00655671"/>
    <w:rsid w:val="00657062"/>
    <w:rsid w:val="00663D40"/>
    <w:rsid w:val="00666044"/>
    <w:rsid w:val="00671A80"/>
    <w:rsid w:val="00672120"/>
    <w:rsid w:val="00677153"/>
    <w:rsid w:val="00687A74"/>
    <w:rsid w:val="006924A7"/>
    <w:rsid w:val="0069392F"/>
    <w:rsid w:val="006A0936"/>
    <w:rsid w:val="006C5A42"/>
    <w:rsid w:val="006C7675"/>
    <w:rsid w:val="006F5411"/>
    <w:rsid w:val="006F6D59"/>
    <w:rsid w:val="00703C43"/>
    <w:rsid w:val="00706174"/>
    <w:rsid w:val="00710656"/>
    <w:rsid w:val="00717EA6"/>
    <w:rsid w:val="00735117"/>
    <w:rsid w:val="00736F6D"/>
    <w:rsid w:val="0074295A"/>
    <w:rsid w:val="00742C3A"/>
    <w:rsid w:val="00744BD7"/>
    <w:rsid w:val="007548EB"/>
    <w:rsid w:val="0076087C"/>
    <w:rsid w:val="00761676"/>
    <w:rsid w:val="00763199"/>
    <w:rsid w:val="007671B1"/>
    <w:rsid w:val="0077738B"/>
    <w:rsid w:val="00780794"/>
    <w:rsid w:val="0078650B"/>
    <w:rsid w:val="00787111"/>
    <w:rsid w:val="0079540B"/>
    <w:rsid w:val="007B03F4"/>
    <w:rsid w:val="007C05D8"/>
    <w:rsid w:val="007C32A4"/>
    <w:rsid w:val="007C7718"/>
    <w:rsid w:val="007C7D10"/>
    <w:rsid w:val="007D5236"/>
    <w:rsid w:val="007D6428"/>
    <w:rsid w:val="007E311B"/>
    <w:rsid w:val="007F20D6"/>
    <w:rsid w:val="007F4CDA"/>
    <w:rsid w:val="007F6D4E"/>
    <w:rsid w:val="00805FEC"/>
    <w:rsid w:val="00815759"/>
    <w:rsid w:val="00816071"/>
    <w:rsid w:val="00821C13"/>
    <w:rsid w:val="008318FF"/>
    <w:rsid w:val="0084526C"/>
    <w:rsid w:val="008507CA"/>
    <w:rsid w:val="00852BBE"/>
    <w:rsid w:val="008543FD"/>
    <w:rsid w:val="00861666"/>
    <w:rsid w:val="00865EEE"/>
    <w:rsid w:val="008717D1"/>
    <w:rsid w:val="008722E6"/>
    <w:rsid w:val="00874955"/>
    <w:rsid w:val="00883FD1"/>
    <w:rsid w:val="00896F0E"/>
    <w:rsid w:val="008A7145"/>
    <w:rsid w:val="008B33CF"/>
    <w:rsid w:val="008C7C29"/>
    <w:rsid w:val="008D0593"/>
    <w:rsid w:val="008D1BC2"/>
    <w:rsid w:val="008D7C40"/>
    <w:rsid w:val="008F1629"/>
    <w:rsid w:val="008F6A95"/>
    <w:rsid w:val="009068BE"/>
    <w:rsid w:val="009118F3"/>
    <w:rsid w:val="00912662"/>
    <w:rsid w:val="00936DEE"/>
    <w:rsid w:val="009411A6"/>
    <w:rsid w:val="0094257F"/>
    <w:rsid w:val="00942E8E"/>
    <w:rsid w:val="009569A4"/>
    <w:rsid w:val="00964AC5"/>
    <w:rsid w:val="009766DE"/>
    <w:rsid w:val="009940CA"/>
    <w:rsid w:val="009A7D6A"/>
    <w:rsid w:val="009B0DC5"/>
    <w:rsid w:val="009B157E"/>
    <w:rsid w:val="009B3A11"/>
    <w:rsid w:val="009B63CD"/>
    <w:rsid w:val="009C1B15"/>
    <w:rsid w:val="009C63C0"/>
    <w:rsid w:val="009C6EFA"/>
    <w:rsid w:val="009E16BC"/>
    <w:rsid w:val="009E1CC6"/>
    <w:rsid w:val="009E6DC7"/>
    <w:rsid w:val="009F01A4"/>
    <w:rsid w:val="00A03505"/>
    <w:rsid w:val="00A23FFF"/>
    <w:rsid w:val="00A25062"/>
    <w:rsid w:val="00A34816"/>
    <w:rsid w:val="00A35BC6"/>
    <w:rsid w:val="00A42AD0"/>
    <w:rsid w:val="00A45121"/>
    <w:rsid w:val="00A626BD"/>
    <w:rsid w:val="00A65481"/>
    <w:rsid w:val="00A67C4D"/>
    <w:rsid w:val="00A76535"/>
    <w:rsid w:val="00A77C60"/>
    <w:rsid w:val="00A848F0"/>
    <w:rsid w:val="00A862ED"/>
    <w:rsid w:val="00A87461"/>
    <w:rsid w:val="00A905A6"/>
    <w:rsid w:val="00A947A0"/>
    <w:rsid w:val="00AC4DD1"/>
    <w:rsid w:val="00AE1858"/>
    <w:rsid w:val="00AF7CE8"/>
    <w:rsid w:val="00B0288B"/>
    <w:rsid w:val="00B13E5E"/>
    <w:rsid w:val="00B205B4"/>
    <w:rsid w:val="00B2148F"/>
    <w:rsid w:val="00B2774C"/>
    <w:rsid w:val="00B31B05"/>
    <w:rsid w:val="00B479CD"/>
    <w:rsid w:val="00B62C52"/>
    <w:rsid w:val="00B71E54"/>
    <w:rsid w:val="00B72A2D"/>
    <w:rsid w:val="00B73175"/>
    <w:rsid w:val="00B83D9E"/>
    <w:rsid w:val="00B84355"/>
    <w:rsid w:val="00BA7E60"/>
    <w:rsid w:val="00BB4514"/>
    <w:rsid w:val="00BB6046"/>
    <w:rsid w:val="00BB74F8"/>
    <w:rsid w:val="00BD7392"/>
    <w:rsid w:val="00BD73D0"/>
    <w:rsid w:val="00BE1829"/>
    <w:rsid w:val="00BE2A22"/>
    <w:rsid w:val="00BE371E"/>
    <w:rsid w:val="00BF00CF"/>
    <w:rsid w:val="00BF1122"/>
    <w:rsid w:val="00C00270"/>
    <w:rsid w:val="00C065F4"/>
    <w:rsid w:val="00C276E4"/>
    <w:rsid w:val="00C647F8"/>
    <w:rsid w:val="00C64C2B"/>
    <w:rsid w:val="00C66453"/>
    <w:rsid w:val="00C84D2C"/>
    <w:rsid w:val="00CA3FEE"/>
    <w:rsid w:val="00CB0F20"/>
    <w:rsid w:val="00CC5F38"/>
    <w:rsid w:val="00CD4AAE"/>
    <w:rsid w:val="00CD5CDC"/>
    <w:rsid w:val="00CD72C2"/>
    <w:rsid w:val="00CE4016"/>
    <w:rsid w:val="00CE5FCC"/>
    <w:rsid w:val="00CE6DBA"/>
    <w:rsid w:val="00CF0006"/>
    <w:rsid w:val="00CF4F46"/>
    <w:rsid w:val="00D07680"/>
    <w:rsid w:val="00D21151"/>
    <w:rsid w:val="00D31934"/>
    <w:rsid w:val="00D34F91"/>
    <w:rsid w:val="00D50CE4"/>
    <w:rsid w:val="00D54F76"/>
    <w:rsid w:val="00D64BBB"/>
    <w:rsid w:val="00D67353"/>
    <w:rsid w:val="00D7105A"/>
    <w:rsid w:val="00D7403C"/>
    <w:rsid w:val="00D9144C"/>
    <w:rsid w:val="00D91AAD"/>
    <w:rsid w:val="00D94656"/>
    <w:rsid w:val="00D964C3"/>
    <w:rsid w:val="00DA3697"/>
    <w:rsid w:val="00DC0876"/>
    <w:rsid w:val="00DC0883"/>
    <w:rsid w:val="00DC1230"/>
    <w:rsid w:val="00DD0803"/>
    <w:rsid w:val="00DD3372"/>
    <w:rsid w:val="00DD391F"/>
    <w:rsid w:val="00DD6C78"/>
    <w:rsid w:val="00DE67FA"/>
    <w:rsid w:val="00E15934"/>
    <w:rsid w:val="00E170C2"/>
    <w:rsid w:val="00E24397"/>
    <w:rsid w:val="00E2444C"/>
    <w:rsid w:val="00E3352C"/>
    <w:rsid w:val="00E431EC"/>
    <w:rsid w:val="00E43E97"/>
    <w:rsid w:val="00E511D7"/>
    <w:rsid w:val="00E51EF7"/>
    <w:rsid w:val="00E85DBC"/>
    <w:rsid w:val="00E95A46"/>
    <w:rsid w:val="00EA242A"/>
    <w:rsid w:val="00EB0396"/>
    <w:rsid w:val="00ED32C8"/>
    <w:rsid w:val="00EE3BB6"/>
    <w:rsid w:val="00EF07E1"/>
    <w:rsid w:val="00EF3AD7"/>
    <w:rsid w:val="00F016FE"/>
    <w:rsid w:val="00F124A9"/>
    <w:rsid w:val="00F13AA1"/>
    <w:rsid w:val="00F20083"/>
    <w:rsid w:val="00F41BDF"/>
    <w:rsid w:val="00F4440B"/>
    <w:rsid w:val="00F51353"/>
    <w:rsid w:val="00F51E06"/>
    <w:rsid w:val="00F57F3F"/>
    <w:rsid w:val="00F618A5"/>
    <w:rsid w:val="00F62E79"/>
    <w:rsid w:val="00F70331"/>
    <w:rsid w:val="00F7150E"/>
    <w:rsid w:val="00F81073"/>
    <w:rsid w:val="00F82CC1"/>
    <w:rsid w:val="00F959BE"/>
    <w:rsid w:val="00FA4CDF"/>
    <w:rsid w:val="00FC2145"/>
    <w:rsid w:val="00FF36E9"/>
    <w:rsid w:val="00FF4DCC"/>
    <w:rsid w:val="00FF5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C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0883"/>
  </w:style>
  <w:style w:type="paragraph" w:styleId="Heading1">
    <w:name w:val="heading 1"/>
    <w:basedOn w:val="Normal"/>
    <w:next w:val="Normal"/>
    <w:link w:val="Heading1Char"/>
    <w:uiPriority w:val="9"/>
    <w:qFormat/>
    <w:rsid w:val="00FF5B8A"/>
    <w:pPr>
      <w:keepNext/>
      <w:outlineLvl w:val="0"/>
    </w:pPr>
    <w:rPr>
      <w:rFonts w:eastAsiaTheme="majorEastAsia" w:cstheme="majorBidi"/>
      <w:b/>
      <w:bCs/>
      <w:kern w:val="32"/>
      <w:szCs w:val="28"/>
    </w:rPr>
  </w:style>
  <w:style w:type="paragraph" w:styleId="Heading2">
    <w:name w:val="heading 2"/>
    <w:basedOn w:val="Normal"/>
    <w:next w:val="Normal"/>
    <w:link w:val="Heading2Char"/>
    <w:uiPriority w:val="9"/>
    <w:unhideWhenUsed/>
    <w:qFormat/>
    <w:rsid w:val="00FF5B8A"/>
    <w:pPr>
      <w:keepNext/>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FF5B8A"/>
    <w:pPr>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FF5B8A"/>
    <w:pPr>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FF5B8A"/>
    <w:pPr>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FF5B8A"/>
    <w:pPr>
      <w:outlineLvl w:val="5"/>
    </w:pPr>
    <w:rPr>
      <w:rFonts w:eastAsiaTheme="majorEastAsia" w:cstheme="majorBidi"/>
      <w:iCs/>
    </w:rPr>
  </w:style>
  <w:style w:type="paragraph" w:styleId="Heading7">
    <w:name w:val="heading 7"/>
    <w:basedOn w:val="Normal"/>
    <w:next w:val="Normal"/>
    <w:link w:val="Heading7Char"/>
    <w:uiPriority w:val="9"/>
    <w:semiHidden/>
    <w:unhideWhenUsed/>
    <w:qFormat/>
    <w:rsid w:val="00FF5B8A"/>
    <w:pPr>
      <w:outlineLvl w:val="6"/>
    </w:pPr>
    <w:rPr>
      <w:rFonts w:eastAsiaTheme="majorEastAsia" w:cstheme="majorBidi"/>
      <w:iCs/>
    </w:rPr>
  </w:style>
  <w:style w:type="paragraph" w:styleId="Heading8">
    <w:name w:val="heading 8"/>
    <w:basedOn w:val="Normal"/>
    <w:next w:val="Normal"/>
    <w:link w:val="Heading8Char"/>
    <w:uiPriority w:val="9"/>
    <w:semiHidden/>
    <w:unhideWhenUsed/>
    <w:qFormat/>
    <w:rsid w:val="00FF5B8A"/>
    <w:pPr>
      <w:outlineLvl w:val="7"/>
    </w:pPr>
    <w:rPr>
      <w:rFonts w:eastAsiaTheme="majorEastAsia" w:cstheme="majorBidi"/>
      <w:szCs w:val="20"/>
    </w:rPr>
  </w:style>
  <w:style w:type="paragraph" w:styleId="Heading9">
    <w:name w:val="heading 9"/>
    <w:basedOn w:val="Normal"/>
    <w:next w:val="Normal"/>
    <w:link w:val="Heading9Char"/>
    <w:uiPriority w:val="9"/>
    <w:semiHidden/>
    <w:unhideWhenUsed/>
    <w:qFormat/>
    <w:rsid w:val="00FF5B8A"/>
    <w:p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A25062"/>
    <w:pPr>
      <w:tabs>
        <w:tab w:val="center" w:pos="4680"/>
        <w:tab w:val="right" w:pos="9360"/>
      </w:tabs>
    </w:pPr>
  </w:style>
  <w:style w:type="character" w:customStyle="1" w:styleId="HeaderChar">
    <w:name w:val="Header Char"/>
    <w:basedOn w:val="DefaultParagraphFont"/>
    <w:link w:val="Header"/>
    <w:uiPriority w:val="99"/>
    <w:rsid w:val="00FF5B8A"/>
  </w:style>
  <w:style w:type="paragraph" w:styleId="Footer">
    <w:name w:val="footer"/>
    <w:basedOn w:val="Normal"/>
    <w:link w:val="FooterChar"/>
    <w:uiPriority w:val="99"/>
    <w:qFormat/>
    <w:rsid w:val="00A25062"/>
    <w:pPr>
      <w:tabs>
        <w:tab w:val="center" w:pos="4680"/>
        <w:tab w:val="right" w:pos="9360"/>
      </w:tabs>
    </w:pPr>
  </w:style>
  <w:style w:type="character" w:customStyle="1" w:styleId="FooterChar">
    <w:name w:val="Footer Char"/>
    <w:basedOn w:val="DefaultParagraphFont"/>
    <w:link w:val="Footer"/>
    <w:uiPriority w:val="99"/>
    <w:rsid w:val="00FF5B8A"/>
  </w:style>
  <w:style w:type="character" w:styleId="PageNumber">
    <w:name w:val="page number"/>
    <w:basedOn w:val="DefaultParagraphFont"/>
    <w:uiPriority w:val="99"/>
    <w:semiHidden/>
    <w:rsid w:val="00A25062"/>
  </w:style>
  <w:style w:type="paragraph" w:customStyle="1" w:styleId="TOCPage">
    <w:name w:val="TOC Page"/>
    <w:basedOn w:val="Normal"/>
    <w:semiHidden/>
    <w:rsid w:val="00742C3A"/>
    <w:pPr>
      <w:spacing w:after="240"/>
      <w:jc w:val="right"/>
    </w:pPr>
    <w:rPr>
      <w:b/>
    </w:rPr>
  </w:style>
  <w:style w:type="paragraph" w:styleId="BodyText">
    <w:name w:val="Body Text"/>
    <w:basedOn w:val="Normal"/>
    <w:link w:val="BodyTextChar"/>
    <w:qFormat/>
    <w:rsid w:val="00E15934"/>
    <w:pPr>
      <w:spacing w:after="240"/>
      <w:ind w:firstLine="720"/>
    </w:pPr>
  </w:style>
  <w:style w:type="character" w:customStyle="1" w:styleId="BodyTextChar">
    <w:name w:val="Body Text Char"/>
    <w:basedOn w:val="DefaultParagraphFont"/>
    <w:link w:val="BodyText"/>
    <w:rsid w:val="00E15934"/>
  </w:style>
  <w:style w:type="character" w:customStyle="1" w:styleId="Heading1Char">
    <w:name w:val="Heading 1 Char"/>
    <w:basedOn w:val="DefaultParagraphFont"/>
    <w:link w:val="Heading1"/>
    <w:uiPriority w:val="9"/>
    <w:rsid w:val="00FF5B8A"/>
    <w:rPr>
      <w:rFonts w:eastAsiaTheme="majorEastAsia" w:cstheme="majorBidi"/>
      <w:b/>
      <w:bCs/>
      <w:kern w:val="32"/>
      <w:szCs w:val="28"/>
    </w:rPr>
  </w:style>
  <w:style w:type="paragraph" w:customStyle="1" w:styleId="DocID">
    <w:name w:val="DocID"/>
    <w:basedOn w:val="Footer"/>
    <w:next w:val="Footer"/>
    <w:link w:val="DocIDChar"/>
    <w:rsid w:val="00520DFB"/>
    <w:pPr>
      <w:tabs>
        <w:tab w:val="clear" w:pos="4680"/>
        <w:tab w:val="clear" w:pos="9360"/>
      </w:tabs>
    </w:pPr>
    <w:rPr>
      <w:rFonts w:eastAsia="Times New Roman" w:cs="Times New Roman"/>
      <w:sz w:val="16"/>
      <w:szCs w:val="20"/>
    </w:rPr>
  </w:style>
  <w:style w:type="character" w:customStyle="1" w:styleId="Heading2Char">
    <w:name w:val="Heading 2 Char"/>
    <w:basedOn w:val="DefaultParagraphFont"/>
    <w:link w:val="Heading2"/>
    <w:uiPriority w:val="9"/>
    <w:rsid w:val="00FF5B8A"/>
    <w:rPr>
      <w:rFonts w:eastAsiaTheme="majorEastAsia" w:cstheme="majorBidi"/>
      <w:b/>
      <w:bCs/>
      <w:szCs w:val="26"/>
    </w:rPr>
  </w:style>
  <w:style w:type="character" w:customStyle="1" w:styleId="Heading3Char">
    <w:name w:val="Heading 3 Char"/>
    <w:basedOn w:val="DefaultParagraphFont"/>
    <w:link w:val="Heading3"/>
    <w:uiPriority w:val="9"/>
    <w:rsid w:val="00FF5B8A"/>
    <w:rPr>
      <w:rFonts w:eastAsiaTheme="majorEastAsia" w:cstheme="majorBidi"/>
      <w:bCs/>
    </w:rPr>
  </w:style>
  <w:style w:type="character" w:customStyle="1" w:styleId="Heading4Char">
    <w:name w:val="Heading 4 Char"/>
    <w:basedOn w:val="DefaultParagraphFont"/>
    <w:link w:val="Heading4"/>
    <w:uiPriority w:val="9"/>
    <w:semiHidden/>
    <w:rsid w:val="00FF5B8A"/>
    <w:rPr>
      <w:rFonts w:eastAsiaTheme="majorEastAsia" w:cstheme="majorBidi"/>
      <w:bCs/>
      <w:iCs/>
    </w:rPr>
  </w:style>
  <w:style w:type="character" w:customStyle="1" w:styleId="Heading5Char">
    <w:name w:val="Heading 5 Char"/>
    <w:basedOn w:val="DefaultParagraphFont"/>
    <w:link w:val="Heading5"/>
    <w:uiPriority w:val="9"/>
    <w:semiHidden/>
    <w:rsid w:val="00FF5B8A"/>
    <w:rPr>
      <w:rFonts w:eastAsiaTheme="majorEastAsia" w:cstheme="majorBidi"/>
    </w:rPr>
  </w:style>
  <w:style w:type="character" w:customStyle="1" w:styleId="Heading6Char">
    <w:name w:val="Heading 6 Char"/>
    <w:basedOn w:val="DefaultParagraphFont"/>
    <w:link w:val="Heading6"/>
    <w:uiPriority w:val="9"/>
    <w:semiHidden/>
    <w:rsid w:val="00FF5B8A"/>
    <w:rPr>
      <w:rFonts w:eastAsiaTheme="majorEastAsia" w:cstheme="majorBidi"/>
      <w:iCs/>
    </w:rPr>
  </w:style>
  <w:style w:type="character" w:customStyle="1" w:styleId="Heading7Char">
    <w:name w:val="Heading 7 Char"/>
    <w:basedOn w:val="DefaultParagraphFont"/>
    <w:link w:val="Heading7"/>
    <w:uiPriority w:val="9"/>
    <w:semiHidden/>
    <w:rsid w:val="00FF5B8A"/>
    <w:rPr>
      <w:rFonts w:eastAsiaTheme="majorEastAsia" w:cstheme="majorBidi"/>
      <w:iCs/>
    </w:rPr>
  </w:style>
  <w:style w:type="character" w:customStyle="1" w:styleId="Heading8Char">
    <w:name w:val="Heading 8 Char"/>
    <w:basedOn w:val="DefaultParagraphFont"/>
    <w:link w:val="Heading8"/>
    <w:uiPriority w:val="9"/>
    <w:semiHidden/>
    <w:rsid w:val="00FF5B8A"/>
    <w:rPr>
      <w:rFonts w:eastAsiaTheme="majorEastAsia" w:cstheme="majorBidi"/>
      <w:szCs w:val="20"/>
    </w:rPr>
  </w:style>
  <w:style w:type="character" w:customStyle="1" w:styleId="Heading9Char">
    <w:name w:val="Heading 9 Char"/>
    <w:basedOn w:val="DefaultParagraphFont"/>
    <w:link w:val="Heading9"/>
    <w:uiPriority w:val="9"/>
    <w:semiHidden/>
    <w:rsid w:val="00FF5B8A"/>
    <w:rPr>
      <w:rFonts w:eastAsiaTheme="majorEastAsia" w:cstheme="majorBidi"/>
      <w:iCs/>
      <w:szCs w:val="20"/>
    </w:rPr>
  </w:style>
  <w:style w:type="paragraph" w:styleId="TOCHeading">
    <w:name w:val="TOC Heading"/>
    <w:basedOn w:val="Normal"/>
    <w:unhideWhenUsed/>
    <w:qFormat/>
    <w:rsid w:val="00742C3A"/>
    <w:pPr>
      <w:spacing w:after="240"/>
      <w:jc w:val="center"/>
    </w:pPr>
    <w:rPr>
      <w:b/>
    </w:rPr>
  </w:style>
  <w:style w:type="paragraph" w:customStyle="1" w:styleId="BodyText4">
    <w:name w:val="Body Text 4"/>
    <w:basedOn w:val="Normal"/>
    <w:rsid w:val="00DC0883"/>
    <w:pPr>
      <w:spacing w:after="240"/>
      <w:ind w:firstLine="2880"/>
    </w:pPr>
  </w:style>
  <w:style w:type="paragraph" w:styleId="BodyText2">
    <w:name w:val="Body Text 2"/>
    <w:basedOn w:val="Normal"/>
    <w:link w:val="BodyText2Char"/>
    <w:rsid w:val="00DC0883"/>
    <w:pPr>
      <w:spacing w:after="240"/>
      <w:ind w:firstLine="1440"/>
    </w:pPr>
  </w:style>
  <w:style w:type="character" w:customStyle="1" w:styleId="BodyText2Char">
    <w:name w:val="Body Text 2 Char"/>
    <w:basedOn w:val="DefaultParagraphFont"/>
    <w:link w:val="BodyText2"/>
    <w:rsid w:val="00DC0883"/>
  </w:style>
  <w:style w:type="paragraph" w:styleId="BodyText3">
    <w:name w:val="Body Text 3"/>
    <w:basedOn w:val="Normal"/>
    <w:link w:val="BodyText3Char"/>
    <w:rsid w:val="00DC0883"/>
    <w:pPr>
      <w:spacing w:after="240"/>
      <w:ind w:firstLine="2160"/>
    </w:pPr>
    <w:rPr>
      <w:szCs w:val="16"/>
    </w:rPr>
  </w:style>
  <w:style w:type="character" w:customStyle="1" w:styleId="BodyText3Char">
    <w:name w:val="Body Text 3 Char"/>
    <w:basedOn w:val="DefaultParagraphFont"/>
    <w:link w:val="BodyText3"/>
    <w:rsid w:val="00DC0883"/>
    <w:rPr>
      <w:szCs w:val="16"/>
    </w:rPr>
  </w:style>
  <w:style w:type="paragraph" w:customStyle="1" w:styleId="BodyText5">
    <w:name w:val="Body Text 5"/>
    <w:basedOn w:val="Normal"/>
    <w:rsid w:val="00DC0883"/>
    <w:pPr>
      <w:spacing w:after="240"/>
      <w:ind w:firstLine="3600"/>
    </w:pPr>
  </w:style>
  <w:style w:type="paragraph" w:customStyle="1" w:styleId="BodyText6">
    <w:name w:val="Body Text 6"/>
    <w:basedOn w:val="Normal"/>
    <w:rsid w:val="00DC0883"/>
    <w:pPr>
      <w:spacing w:after="240"/>
      <w:ind w:firstLine="4320"/>
    </w:pPr>
  </w:style>
  <w:style w:type="paragraph" w:customStyle="1" w:styleId="BodyText7">
    <w:name w:val="Body Text 7"/>
    <w:basedOn w:val="Normal"/>
    <w:rsid w:val="00DC0883"/>
    <w:pPr>
      <w:spacing w:after="240"/>
      <w:ind w:firstLine="5040"/>
    </w:pPr>
  </w:style>
  <w:style w:type="paragraph" w:customStyle="1" w:styleId="BodyText8">
    <w:name w:val="Body Text 8"/>
    <w:basedOn w:val="Normal"/>
    <w:rsid w:val="00DC0883"/>
    <w:pPr>
      <w:spacing w:after="240"/>
      <w:ind w:firstLine="5760"/>
    </w:pPr>
  </w:style>
  <w:style w:type="paragraph" w:customStyle="1" w:styleId="BodyText9">
    <w:name w:val="Body Text 9"/>
    <w:basedOn w:val="Normal"/>
    <w:rsid w:val="00DC0883"/>
    <w:pPr>
      <w:spacing w:after="240"/>
      <w:ind w:firstLine="6480"/>
    </w:pPr>
  </w:style>
  <w:style w:type="paragraph" w:styleId="TOC1">
    <w:name w:val="toc 1"/>
    <w:basedOn w:val="Normal"/>
    <w:next w:val="Normal"/>
    <w:autoRedefine/>
    <w:uiPriority w:val="39"/>
    <w:unhideWhenUsed/>
    <w:rsid w:val="00742C3A"/>
    <w:pPr>
      <w:tabs>
        <w:tab w:val="left" w:pos="720"/>
        <w:tab w:val="right" w:leader="dot" w:pos="9350"/>
      </w:tabs>
      <w:spacing w:after="240"/>
      <w:ind w:left="720" w:right="720" w:hanging="720"/>
    </w:pPr>
    <w:rPr>
      <w:noProof/>
    </w:rPr>
  </w:style>
  <w:style w:type="paragraph" w:styleId="TOC2">
    <w:name w:val="toc 2"/>
    <w:basedOn w:val="Normal"/>
    <w:next w:val="Normal"/>
    <w:autoRedefine/>
    <w:uiPriority w:val="39"/>
    <w:unhideWhenUsed/>
    <w:rsid w:val="00742C3A"/>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39"/>
    <w:unhideWhenUsed/>
    <w:rsid w:val="00742C3A"/>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39"/>
    <w:unhideWhenUsed/>
    <w:rsid w:val="00742C3A"/>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39"/>
    <w:unhideWhenUsed/>
    <w:rsid w:val="00742C3A"/>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unhideWhenUsed/>
    <w:rsid w:val="00742C3A"/>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39"/>
    <w:unhideWhenUsed/>
    <w:rsid w:val="00742C3A"/>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39"/>
    <w:unhideWhenUsed/>
    <w:rsid w:val="00742C3A"/>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39"/>
    <w:unhideWhenUsed/>
    <w:rsid w:val="00742C3A"/>
    <w:pPr>
      <w:tabs>
        <w:tab w:val="left" w:pos="6480"/>
        <w:tab w:val="right" w:leader="dot" w:pos="9350"/>
      </w:tabs>
      <w:spacing w:after="240"/>
      <w:ind w:left="6480" w:right="720" w:hanging="720"/>
    </w:pPr>
    <w:rPr>
      <w:noProof/>
    </w:rPr>
  </w:style>
  <w:style w:type="character" w:styleId="Hyperlink">
    <w:name w:val="Hyperlink"/>
    <w:basedOn w:val="DefaultParagraphFont"/>
    <w:uiPriority w:val="99"/>
    <w:unhideWhenUsed/>
    <w:rsid w:val="00520DFB"/>
    <w:rPr>
      <w:color w:val="0000FF" w:themeColor="hyperlink"/>
      <w:u w:val="single"/>
    </w:rPr>
  </w:style>
  <w:style w:type="character" w:customStyle="1" w:styleId="DocIDChar">
    <w:name w:val="DocID Char"/>
    <w:basedOn w:val="BodyTextChar"/>
    <w:link w:val="DocID"/>
    <w:rsid w:val="00520DFB"/>
    <w:rPr>
      <w:rFonts w:eastAsia="Times New Roman" w:cs="Times New Roman"/>
      <w:sz w:val="16"/>
      <w:szCs w:val="20"/>
      <w:lang w:val="en-US" w:eastAsia="en-US"/>
    </w:rPr>
  </w:style>
  <w:style w:type="paragraph" w:styleId="ListParagraph">
    <w:name w:val="List Paragraph"/>
    <w:basedOn w:val="Normal"/>
    <w:uiPriority w:val="34"/>
    <w:qFormat/>
    <w:rsid w:val="008B33CF"/>
    <w:pPr>
      <w:spacing w:after="160" w:line="279" w:lineRule="auto"/>
      <w:ind w:left="720"/>
      <w:contextualSpacing/>
    </w:pPr>
    <w:rPr>
      <w:rFonts w:asciiTheme="minorHAnsi" w:eastAsiaTheme="minorEastAsia" w:hAnsiTheme="minorHAnsi"/>
      <w:lang w:eastAsia="ja-JP"/>
    </w:rPr>
  </w:style>
  <w:style w:type="paragraph" w:styleId="CommentText">
    <w:name w:val="annotation text"/>
    <w:basedOn w:val="Normal"/>
    <w:link w:val="CommentTextChar"/>
    <w:uiPriority w:val="99"/>
    <w:unhideWhenUsed/>
    <w:rsid w:val="008B33CF"/>
    <w:pPr>
      <w:spacing w:after="160"/>
    </w:pPr>
    <w:rPr>
      <w:rFonts w:asciiTheme="minorHAnsi" w:eastAsiaTheme="minorEastAsia" w:hAnsiTheme="minorHAnsi"/>
      <w:sz w:val="20"/>
      <w:szCs w:val="20"/>
      <w:lang w:eastAsia="ja-JP"/>
    </w:rPr>
  </w:style>
  <w:style w:type="character" w:customStyle="1" w:styleId="CommentTextChar">
    <w:name w:val="Comment Text Char"/>
    <w:basedOn w:val="DefaultParagraphFont"/>
    <w:link w:val="CommentText"/>
    <w:uiPriority w:val="99"/>
    <w:rsid w:val="008B33CF"/>
    <w:rPr>
      <w:rFonts w:asciiTheme="minorHAnsi" w:eastAsiaTheme="minorEastAsia" w:hAnsiTheme="minorHAnsi"/>
      <w:sz w:val="20"/>
      <w:szCs w:val="20"/>
      <w:lang w:eastAsia="ja-JP"/>
    </w:rPr>
  </w:style>
  <w:style w:type="character" w:styleId="CommentReference">
    <w:name w:val="annotation reference"/>
    <w:basedOn w:val="DefaultParagraphFont"/>
    <w:uiPriority w:val="99"/>
    <w:semiHidden/>
    <w:unhideWhenUsed/>
    <w:rsid w:val="008B33CF"/>
    <w:rPr>
      <w:sz w:val="16"/>
      <w:szCs w:val="16"/>
    </w:rPr>
  </w:style>
  <w:style w:type="paragraph" w:styleId="BalloonText">
    <w:name w:val="Balloon Text"/>
    <w:basedOn w:val="Normal"/>
    <w:link w:val="BalloonTextChar"/>
    <w:uiPriority w:val="99"/>
    <w:semiHidden/>
    <w:unhideWhenUsed/>
    <w:rsid w:val="008B33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3CF"/>
    <w:rPr>
      <w:rFonts w:ascii="Segoe UI" w:hAnsi="Segoe UI" w:cs="Segoe UI"/>
      <w:sz w:val="18"/>
      <w:szCs w:val="18"/>
    </w:rPr>
  </w:style>
  <w:style w:type="paragraph" w:customStyle="1" w:styleId="paragraph">
    <w:name w:val="paragraph"/>
    <w:basedOn w:val="Normal"/>
    <w:rsid w:val="00DD0803"/>
    <w:pPr>
      <w:spacing w:before="100" w:beforeAutospacing="1" w:after="100" w:afterAutospacing="1"/>
    </w:pPr>
    <w:rPr>
      <w:rFonts w:eastAsia="Times New Roman" w:cs="Times New Roman"/>
    </w:rPr>
  </w:style>
  <w:style w:type="character" w:customStyle="1" w:styleId="normaltextrun">
    <w:name w:val="normaltextrun"/>
    <w:basedOn w:val="DefaultParagraphFont"/>
    <w:rsid w:val="00DD0803"/>
  </w:style>
  <w:style w:type="character" w:customStyle="1" w:styleId="eop">
    <w:name w:val="eop"/>
    <w:basedOn w:val="DefaultParagraphFont"/>
    <w:rsid w:val="00DD0803"/>
  </w:style>
  <w:style w:type="character" w:customStyle="1" w:styleId="tabchar">
    <w:name w:val="tabchar"/>
    <w:basedOn w:val="DefaultParagraphFont"/>
    <w:rsid w:val="00DD0803"/>
  </w:style>
  <w:style w:type="character" w:customStyle="1" w:styleId="ui-provider">
    <w:name w:val="ui-provider"/>
    <w:basedOn w:val="DefaultParagraphFont"/>
    <w:rsid w:val="00004F3B"/>
  </w:style>
  <w:style w:type="paragraph" w:styleId="CommentSubject">
    <w:name w:val="annotation subject"/>
    <w:basedOn w:val="CommentText"/>
    <w:next w:val="CommentText"/>
    <w:link w:val="CommentSubjectChar"/>
    <w:uiPriority w:val="99"/>
    <w:semiHidden/>
    <w:unhideWhenUsed/>
    <w:rsid w:val="00046D25"/>
    <w:pPr>
      <w:spacing w:after="0"/>
    </w:pPr>
    <w:rPr>
      <w:rFonts w:ascii="Times New Roman" w:eastAsiaTheme="minorHAnsi" w:hAnsi="Times New Roman"/>
      <w:b/>
      <w:bCs/>
      <w:lang w:eastAsia="en-US"/>
    </w:rPr>
  </w:style>
  <w:style w:type="character" w:customStyle="1" w:styleId="CommentSubjectChar">
    <w:name w:val="Comment Subject Char"/>
    <w:basedOn w:val="CommentTextChar"/>
    <w:link w:val="CommentSubject"/>
    <w:uiPriority w:val="99"/>
    <w:semiHidden/>
    <w:rsid w:val="00046D25"/>
    <w:rPr>
      <w:rFonts w:asciiTheme="minorHAnsi" w:eastAsiaTheme="minorEastAsia" w:hAnsiTheme="minorHAnsi"/>
      <w:b/>
      <w:bCs/>
      <w:sz w:val="20"/>
      <w:szCs w:val="20"/>
      <w:lang w:eastAsia="ja-JP"/>
    </w:rPr>
  </w:style>
  <w:style w:type="paragraph" w:styleId="Revision">
    <w:name w:val="Revision"/>
    <w:hidden/>
    <w:uiPriority w:val="99"/>
    <w:semiHidden/>
    <w:rsid w:val="00703C43"/>
  </w:style>
  <w:style w:type="paragraph" w:styleId="NormalWeb">
    <w:name w:val="Normal (Web)"/>
    <w:basedOn w:val="Normal"/>
    <w:uiPriority w:val="99"/>
    <w:unhideWhenUsed/>
    <w:rsid w:val="00BE371E"/>
    <w:pPr>
      <w:spacing w:before="100" w:beforeAutospacing="1" w:after="100" w:afterAutospacing="1"/>
    </w:pPr>
    <w:rPr>
      <w:rFonts w:ascii="Calibri" w:eastAsia="Times New Roman" w:hAnsi="Calibri" w:cs="Calibri"/>
      <w:sz w:val="22"/>
      <w:szCs w:val="22"/>
    </w:rPr>
  </w:style>
  <w:style w:type="character" w:styleId="FollowedHyperlink">
    <w:name w:val="FollowedHyperlink"/>
    <w:basedOn w:val="DefaultParagraphFont"/>
    <w:uiPriority w:val="99"/>
    <w:semiHidden/>
    <w:unhideWhenUsed/>
    <w:rsid w:val="004D0D92"/>
    <w:rPr>
      <w:color w:val="800080" w:themeColor="followedHyperlink"/>
      <w:u w:val="single"/>
    </w:rPr>
  </w:style>
  <w:style w:type="character" w:styleId="Strong">
    <w:name w:val="Strong"/>
    <w:basedOn w:val="DefaultParagraphFont"/>
    <w:uiPriority w:val="22"/>
    <w:qFormat/>
    <w:rsid w:val="00430F82"/>
    <w:rPr>
      <w:b/>
      <w:bCs/>
    </w:rPr>
  </w:style>
  <w:style w:type="character" w:styleId="UnresolvedMention">
    <w:name w:val="Unresolved Mention"/>
    <w:basedOn w:val="DefaultParagraphFont"/>
    <w:uiPriority w:val="99"/>
    <w:semiHidden/>
    <w:unhideWhenUsed/>
    <w:rsid w:val="00B72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78734">
      <w:bodyDiv w:val="1"/>
      <w:marLeft w:val="0"/>
      <w:marRight w:val="0"/>
      <w:marTop w:val="0"/>
      <w:marBottom w:val="0"/>
      <w:divBdr>
        <w:top w:val="none" w:sz="0" w:space="0" w:color="auto"/>
        <w:left w:val="none" w:sz="0" w:space="0" w:color="auto"/>
        <w:bottom w:val="none" w:sz="0" w:space="0" w:color="auto"/>
        <w:right w:val="none" w:sz="0" w:space="0" w:color="auto"/>
      </w:divBdr>
    </w:div>
    <w:div w:id="195503435">
      <w:bodyDiv w:val="1"/>
      <w:marLeft w:val="0"/>
      <w:marRight w:val="0"/>
      <w:marTop w:val="0"/>
      <w:marBottom w:val="0"/>
      <w:divBdr>
        <w:top w:val="none" w:sz="0" w:space="0" w:color="auto"/>
        <w:left w:val="none" w:sz="0" w:space="0" w:color="auto"/>
        <w:bottom w:val="none" w:sz="0" w:space="0" w:color="auto"/>
        <w:right w:val="none" w:sz="0" w:space="0" w:color="auto"/>
      </w:divBdr>
    </w:div>
    <w:div w:id="243422044">
      <w:bodyDiv w:val="1"/>
      <w:marLeft w:val="0"/>
      <w:marRight w:val="0"/>
      <w:marTop w:val="0"/>
      <w:marBottom w:val="0"/>
      <w:divBdr>
        <w:top w:val="none" w:sz="0" w:space="0" w:color="auto"/>
        <w:left w:val="none" w:sz="0" w:space="0" w:color="auto"/>
        <w:bottom w:val="none" w:sz="0" w:space="0" w:color="auto"/>
        <w:right w:val="none" w:sz="0" w:space="0" w:color="auto"/>
      </w:divBdr>
    </w:div>
    <w:div w:id="357894760">
      <w:bodyDiv w:val="1"/>
      <w:marLeft w:val="0"/>
      <w:marRight w:val="0"/>
      <w:marTop w:val="0"/>
      <w:marBottom w:val="0"/>
      <w:divBdr>
        <w:top w:val="none" w:sz="0" w:space="0" w:color="auto"/>
        <w:left w:val="none" w:sz="0" w:space="0" w:color="auto"/>
        <w:bottom w:val="none" w:sz="0" w:space="0" w:color="auto"/>
        <w:right w:val="none" w:sz="0" w:space="0" w:color="auto"/>
      </w:divBdr>
    </w:div>
    <w:div w:id="613557380">
      <w:bodyDiv w:val="1"/>
      <w:marLeft w:val="0"/>
      <w:marRight w:val="0"/>
      <w:marTop w:val="0"/>
      <w:marBottom w:val="0"/>
      <w:divBdr>
        <w:top w:val="none" w:sz="0" w:space="0" w:color="auto"/>
        <w:left w:val="none" w:sz="0" w:space="0" w:color="auto"/>
        <w:bottom w:val="none" w:sz="0" w:space="0" w:color="auto"/>
        <w:right w:val="none" w:sz="0" w:space="0" w:color="auto"/>
      </w:divBdr>
    </w:div>
    <w:div w:id="871040599">
      <w:bodyDiv w:val="1"/>
      <w:marLeft w:val="0"/>
      <w:marRight w:val="0"/>
      <w:marTop w:val="0"/>
      <w:marBottom w:val="0"/>
      <w:divBdr>
        <w:top w:val="none" w:sz="0" w:space="0" w:color="auto"/>
        <w:left w:val="none" w:sz="0" w:space="0" w:color="auto"/>
        <w:bottom w:val="none" w:sz="0" w:space="0" w:color="auto"/>
        <w:right w:val="none" w:sz="0" w:space="0" w:color="auto"/>
      </w:divBdr>
      <w:divsChild>
        <w:div w:id="1853953010">
          <w:marLeft w:val="0"/>
          <w:marRight w:val="0"/>
          <w:marTop w:val="0"/>
          <w:marBottom w:val="0"/>
          <w:divBdr>
            <w:top w:val="none" w:sz="0" w:space="0" w:color="auto"/>
            <w:left w:val="none" w:sz="0" w:space="0" w:color="auto"/>
            <w:bottom w:val="none" w:sz="0" w:space="0" w:color="auto"/>
            <w:right w:val="none" w:sz="0" w:space="0" w:color="auto"/>
          </w:divBdr>
          <w:divsChild>
            <w:div w:id="130559089">
              <w:marLeft w:val="0"/>
              <w:marRight w:val="0"/>
              <w:marTop w:val="0"/>
              <w:marBottom w:val="180"/>
              <w:divBdr>
                <w:top w:val="none" w:sz="0" w:space="0" w:color="auto"/>
                <w:left w:val="none" w:sz="0" w:space="0" w:color="auto"/>
                <w:bottom w:val="none" w:sz="0" w:space="0" w:color="auto"/>
                <w:right w:val="none" w:sz="0" w:space="0" w:color="auto"/>
              </w:divBdr>
              <w:divsChild>
                <w:div w:id="21088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7728">
      <w:bodyDiv w:val="1"/>
      <w:marLeft w:val="0"/>
      <w:marRight w:val="0"/>
      <w:marTop w:val="0"/>
      <w:marBottom w:val="0"/>
      <w:divBdr>
        <w:top w:val="none" w:sz="0" w:space="0" w:color="auto"/>
        <w:left w:val="none" w:sz="0" w:space="0" w:color="auto"/>
        <w:bottom w:val="none" w:sz="0" w:space="0" w:color="auto"/>
        <w:right w:val="none" w:sz="0" w:space="0" w:color="auto"/>
      </w:divBdr>
    </w:div>
    <w:div w:id="1073771329">
      <w:bodyDiv w:val="1"/>
      <w:marLeft w:val="0"/>
      <w:marRight w:val="0"/>
      <w:marTop w:val="0"/>
      <w:marBottom w:val="0"/>
      <w:divBdr>
        <w:top w:val="none" w:sz="0" w:space="0" w:color="auto"/>
        <w:left w:val="none" w:sz="0" w:space="0" w:color="auto"/>
        <w:bottom w:val="none" w:sz="0" w:space="0" w:color="auto"/>
        <w:right w:val="none" w:sz="0" w:space="0" w:color="auto"/>
      </w:divBdr>
    </w:div>
    <w:div w:id="1676880042">
      <w:bodyDiv w:val="1"/>
      <w:marLeft w:val="0"/>
      <w:marRight w:val="0"/>
      <w:marTop w:val="0"/>
      <w:marBottom w:val="0"/>
      <w:divBdr>
        <w:top w:val="none" w:sz="0" w:space="0" w:color="auto"/>
        <w:left w:val="none" w:sz="0" w:space="0" w:color="auto"/>
        <w:bottom w:val="none" w:sz="0" w:space="0" w:color="auto"/>
        <w:right w:val="none" w:sz="0" w:space="0" w:color="auto"/>
      </w:divBdr>
    </w:div>
    <w:div w:id="1716157798">
      <w:bodyDiv w:val="1"/>
      <w:marLeft w:val="0"/>
      <w:marRight w:val="0"/>
      <w:marTop w:val="0"/>
      <w:marBottom w:val="0"/>
      <w:divBdr>
        <w:top w:val="none" w:sz="0" w:space="0" w:color="auto"/>
        <w:left w:val="none" w:sz="0" w:space="0" w:color="auto"/>
        <w:bottom w:val="none" w:sz="0" w:space="0" w:color="auto"/>
        <w:right w:val="none" w:sz="0" w:space="0" w:color="auto"/>
      </w:divBdr>
      <w:divsChild>
        <w:div w:id="1868979372">
          <w:marLeft w:val="0"/>
          <w:marRight w:val="0"/>
          <w:marTop w:val="0"/>
          <w:marBottom w:val="0"/>
          <w:divBdr>
            <w:top w:val="none" w:sz="0" w:space="0" w:color="auto"/>
            <w:left w:val="none" w:sz="0" w:space="0" w:color="auto"/>
            <w:bottom w:val="none" w:sz="0" w:space="0" w:color="auto"/>
            <w:right w:val="none" w:sz="0" w:space="0" w:color="auto"/>
          </w:divBdr>
          <w:divsChild>
            <w:div w:id="536283833">
              <w:marLeft w:val="0"/>
              <w:marRight w:val="0"/>
              <w:marTop w:val="0"/>
              <w:marBottom w:val="180"/>
              <w:divBdr>
                <w:top w:val="none" w:sz="0" w:space="0" w:color="auto"/>
                <w:left w:val="none" w:sz="0" w:space="0" w:color="auto"/>
                <w:bottom w:val="none" w:sz="0" w:space="0" w:color="auto"/>
                <w:right w:val="none" w:sz="0" w:space="0" w:color="auto"/>
              </w:divBdr>
              <w:divsChild>
                <w:div w:id="19512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0425">
      <w:bodyDiv w:val="1"/>
      <w:marLeft w:val="0"/>
      <w:marRight w:val="0"/>
      <w:marTop w:val="0"/>
      <w:marBottom w:val="0"/>
      <w:divBdr>
        <w:top w:val="none" w:sz="0" w:space="0" w:color="auto"/>
        <w:left w:val="none" w:sz="0" w:space="0" w:color="auto"/>
        <w:bottom w:val="none" w:sz="0" w:space="0" w:color="auto"/>
        <w:right w:val="none" w:sz="0" w:space="0" w:color="auto"/>
      </w:divBdr>
    </w:div>
    <w:div w:id="1825588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illamook.com/visit-us/creamery/signup/sign-one" TargetMode="External"/><Relationship Id="rId13" Type="http://schemas.openxmlformats.org/officeDocument/2006/relationships/hyperlink" Target="http://www.tillamook.com/visit-us/creamery/signup/sign-six" TargetMode="External"/><Relationship Id="rId18" Type="http://schemas.openxmlformats.org/officeDocument/2006/relationships/hyperlink" Target="https://www.tillamook.com/privacy-polic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illamook.com/visit-us/creamery/signup/sign-five" TargetMode="External"/><Relationship Id="rId17" Type="http://schemas.openxmlformats.org/officeDocument/2006/relationships/hyperlink" Target="http://www.tillamook.com" TargetMode="External"/><Relationship Id="rId25" Type="http://schemas.openxmlformats.org/officeDocument/2006/relationships/footer" Target="footer3.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llamook.com/visit-us/creamery/signup/sign-four" TargetMode="External"/><Relationship Id="rId24" Type="http://schemas.openxmlformats.org/officeDocument/2006/relationships/header" Target="header3.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2.xml"/><Relationship Id="rId10" Type="http://schemas.openxmlformats.org/officeDocument/2006/relationships/hyperlink" Target="http://www.tillamook.com/visit-us/creamery/signup/sign-three" TargetMode="External"/><Relationship Id="rId19" Type="http://schemas.openxmlformats.org/officeDocument/2006/relationships/hyperlink" Target="https://go.tilla.io/rules" TargetMode="External"/><Relationship Id="rId4" Type="http://schemas.openxmlformats.org/officeDocument/2006/relationships/settings" Target="settings.xml"/><Relationship Id="rId9" Type="http://schemas.openxmlformats.org/officeDocument/2006/relationships/hyperlink" Target="http://www.tillamook.com/visit-us/creamery/signup/sign-two" TargetMode="External"/><Relationship Id="rId14" Type="http://schemas.openxmlformats.org/officeDocument/2006/relationships/comments" Target="comments.xm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PDX!46618595.3</documentid>
  <senderid>YES</senderid>
  <senderemail>YTINGLEAF@SCHWABE.COM</senderemail>
  <lastmodified>2024-10-24T14:27:00.0000000-07:00</lastmodified>
  <database>PDX</database>
</properties>
</file>

<file path=customXml/itemProps1.xml><?xml version="1.0" encoding="utf-8"?>
<ds:datastoreItem xmlns:ds="http://schemas.openxmlformats.org/officeDocument/2006/customXml" ds:itemID="{31EC3D94-EDAA-401D-BC96-6C9766CA010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iBlank Portrait</Template>
  <TotalTime>0</TotalTime>
  <Pages>8</Pages>
  <Words>3727</Words>
  <Characters>21244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2024-12-05T17:55:00Z</dcterms:created>
  <dcterms:modified xsi:type="dcterms:W3CDTF">2024-12-05T18:22:00Z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46618595</vt:lpwstr>
  </property>
  <property fmtid="{D5CDD505-2E9C-101B-9397-08002B2CF9AE}" pid="3" name="DocumentVersion">
    <vt:lpwstr>3</vt:lpwstr>
  </property>
  <property fmtid="{D5CDD505-2E9C-101B-9397-08002B2CF9AE}" pid="4" name="ClientNumber">
    <vt:lpwstr>088531</vt:lpwstr>
  </property>
  <property fmtid="{D5CDD505-2E9C-101B-9397-08002B2CF9AE}" pid="5" name="MatterNumber">
    <vt:lpwstr>273420</vt:lpwstr>
  </property>
  <property fmtid="{D5CDD505-2E9C-101B-9397-08002B2CF9AE}" pid="6" name="ClientName">
    <vt:lpwstr>TILLAMOOK COUNTY CREAMERY ASSOCIATION</vt:lpwstr>
  </property>
  <property fmtid="{D5CDD505-2E9C-101B-9397-08002B2CF9AE}" pid="7" name="MatterName">
    <vt:lpwstr>Advertising &amp; Marketing Advice</vt:lpwstr>
  </property>
  <property fmtid="{D5CDD505-2E9C-101B-9397-08002B2CF9AE}" pid="8" name="DatabaseName">
    <vt:lpwstr>PDX</vt:lpwstr>
  </property>
  <property fmtid="{D5CDD505-2E9C-101B-9397-08002B2CF9AE}" pid="9" name="TypistName">
    <vt:lpwstr>YES</vt:lpwstr>
  </property>
  <property fmtid="{D5CDD505-2E9C-101B-9397-08002B2CF9AE}" pid="10" name="AuthorName">
    <vt:lpwstr>YES</vt:lpwstr>
  </property>
  <property fmtid="{D5CDD505-2E9C-101B-9397-08002B2CF9AE}" pid="11" name="InUseBy">
    <vt:lpwstr>YES</vt:lpwstr>
  </property>
  <property fmtid="{D5CDD505-2E9C-101B-9397-08002B2CF9AE}" pid="12" name="EditDate">
    <vt:lpwstr>10/24/2024 6:59:15 PM</vt:lpwstr>
  </property>
  <property fmtid="{D5CDD505-2E9C-101B-9397-08002B2CF9AE}" pid="13" name="EditTime">
    <vt:lpwstr/>
  </property>
  <property fmtid="{D5CDD505-2E9C-101B-9397-08002B2CF9AE}" pid="14" name="IsiManageWork">
    <vt:lpwstr>True</vt:lpwstr>
  </property>
  <property fmtid="{D5CDD505-2E9C-101B-9397-08002B2CF9AE}" pid="15" name="CUS_DocIDString">
    <vt:lpwstr>088531\273420\YES\45659488.1</vt:lpwstr>
  </property>
  <property fmtid="{D5CDD505-2E9C-101B-9397-08002B2CF9AE}" pid="16" name="CUS_DocIDChunk0">
    <vt:lpwstr>088531\273420\YES\45659488.1</vt:lpwstr>
  </property>
  <property fmtid="{D5CDD505-2E9C-101B-9397-08002B2CF9AE}" pid="17" name="CUS_DocIDActiveBits">
    <vt:lpwstr>499712</vt:lpwstr>
  </property>
  <property fmtid="{D5CDD505-2E9C-101B-9397-08002B2CF9AE}" pid="18" name="CUS_DocIDLocation">
    <vt:lpwstr>EVERY_PAGE</vt:lpwstr>
  </property>
  <property fmtid="{D5CDD505-2E9C-101B-9397-08002B2CF9AE}" pid="19" name="CUS_DocIDReference">
    <vt:lpwstr>everyPage</vt:lpwstr>
  </property>
</Properties>
</file>