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6BEC8" w14:textId="77777777" w:rsidR="00592E21" w:rsidRPr="000A3567" w:rsidRDefault="00592E21" w:rsidP="00592E21">
      <w:pPr>
        <w:pStyle w:val="Heading3"/>
      </w:pPr>
      <w:r>
        <w:t xml:space="preserve">Charlotte </w:t>
      </w:r>
      <w:r w:rsidRPr="000B79A7">
        <w:t>Airport Communi</w:t>
      </w:r>
      <w:r w:rsidRPr="000A3567">
        <w:t>ty Roundtable (ACR)</w:t>
      </w:r>
    </w:p>
    <w:p w14:paraId="3461DB92" w14:textId="77777777" w:rsidR="00592E21" w:rsidRPr="000A3567" w:rsidRDefault="00592E21" w:rsidP="00592E21">
      <w:pPr>
        <w:pStyle w:val="Heading4"/>
      </w:pPr>
      <w:r w:rsidRPr="000A3567">
        <w:rPr>
          <w:color w:val="FF0000"/>
        </w:rPr>
        <w:t>Unapproved</w:t>
      </w:r>
      <w:r w:rsidRPr="000A3567">
        <w:t xml:space="preserve"> Summary Minutes: December 18, 2019</w:t>
      </w:r>
    </w:p>
    <w:tbl>
      <w:tblPr>
        <w:tblW w:w="0" w:type="auto"/>
        <w:tblInd w:w="18" w:type="dxa"/>
        <w:tblLayout w:type="fixed"/>
        <w:tblCellMar>
          <w:left w:w="0" w:type="dxa"/>
          <w:right w:w="0" w:type="dxa"/>
        </w:tblCellMar>
        <w:tblLook w:val="04A0" w:firstRow="1" w:lastRow="0" w:firstColumn="1" w:lastColumn="0" w:noHBand="0" w:noVBand="1"/>
      </w:tblPr>
      <w:tblGrid>
        <w:gridCol w:w="4122"/>
        <w:gridCol w:w="5305"/>
      </w:tblGrid>
      <w:tr w:rsidR="00592E21" w:rsidRPr="000A3567" w14:paraId="207F380E" w14:textId="77777777" w:rsidTr="00252E86">
        <w:trPr>
          <w:trHeight w:hRule="exact" w:val="5445"/>
        </w:trPr>
        <w:tc>
          <w:tcPr>
            <w:tcW w:w="4122" w:type="dxa"/>
            <w:tcBorders>
              <w:top w:val="none" w:sz="0" w:space="0" w:color="000000"/>
              <w:left w:val="none" w:sz="0" w:space="0" w:color="000000"/>
              <w:bottom w:val="none" w:sz="0" w:space="0" w:color="000000"/>
              <w:right w:val="none" w:sz="0" w:space="0" w:color="000000"/>
            </w:tcBorders>
          </w:tcPr>
          <w:p w14:paraId="29312C82" w14:textId="77777777" w:rsidR="00592E21" w:rsidRPr="000A3567" w:rsidRDefault="00592E21" w:rsidP="00B5477A">
            <w:pPr>
              <w:pStyle w:val="Heading5"/>
              <w:rPr>
                <w:rFonts w:ascii="Times New Roman" w:hAnsi="Times New Roman" w:cs="Times New Roman"/>
              </w:rPr>
            </w:pPr>
            <w:r w:rsidRPr="000A3567">
              <w:rPr>
                <w:rFonts w:ascii="Times New Roman" w:hAnsi="Times New Roman" w:cs="Times New Roman"/>
              </w:rPr>
              <w:t>Attendees</w:t>
            </w:r>
          </w:p>
          <w:p w14:paraId="5E85411B" w14:textId="77777777" w:rsidR="00592E21"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Sara Nomellini, Chair, County 2</w:t>
            </w:r>
          </w:p>
          <w:p w14:paraId="391F8665" w14:textId="77777777" w:rsidR="00592E21"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Kurt Wiesenberger, Vice Chair, Charlotte</w:t>
            </w:r>
          </w:p>
          <w:p w14:paraId="0973A584" w14:textId="77777777" w:rsidR="00592E21"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Phillip Gussman, City 1</w:t>
            </w:r>
          </w:p>
          <w:p w14:paraId="34A15DBE" w14:textId="77777777" w:rsidR="00592E21"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Priscilla Johnson, City 4</w:t>
            </w:r>
          </w:p>
          <w:p w14:paraId="2D9622FB" w14:textId="77777777" w:rsidR="00592E21"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Sherry Washington, County 4</w:t>
            </w:r>
          </w:p>
          <w:p w14:paraId="73C8D2AB" w14:textId="77777777" w:rsidR="00592E21"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John Garrett, County 5</w:t>
            </w:r>
          </w:p>
          <w:p w14:paraId="7A46E201" w14:textId="77777777" w:rsidR="00592E21"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Mark Loflin, County 6</w:t>
            </w:r>
          </w:p>
          <w:p w14:paraId="0C59322F" w14:textId="77777777" w:rsidR="00592E21"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Sayle Brown, Cornelius</w:t>
            </w:r>
          </w:p>
          <w:p w14:paraId="54E6E541" w14:textId="77777777" w:rsidR="00592E21"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Bob Cameron, Davidson</w:t>
            </w:r>
          </w:p>
          <w:p w14:paraId="38F5C096" w14:textId="77777777" w:rsidR="00592E21"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Bob Lemon, Huntersville</w:t>
            </w:r>
          </w:p>
          <w:p w14:paraId="46EA0964" w14:textId="77777777" w:rsidR="00592E21"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Walter Ballard, Lincoln</w:t>
            </w:r>
          </w:p>
          <w:p w14:paraId="1B77256F" w14:textId="77777777" w:rsidR="00642004" w:rsidRPr="000A3567" w:rsidRDefault="00642004"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Thelma Wright, Mecklenburg</w:t>
            </w:r>
          </w:p>
          <w:p w14:paraId="44E3E093" w14:textId="77777777" w:rsidR="00642004" w:rsidRPr="000A3567" w:rsidRDefault="00642004"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Theresa Brunner, Pineville</w:t>
            </w:r>
          </w:p>
          <w:p w14:paraId="752B4BA7" w14:textId="77777777" w:rsidR="009926C5" w:rsidRPr="000A3567" w:rsidRDefault="00592E21" w:rsidP="00642004">
            <w:pPr>
              <w:pStyle w:val="Heading5"/>
              <w:spacing w:before="60" w:after="0" w:line="240" w:lineRule="auto"/>
              <w:rPr>
                <w:rFonts w:ascii="Times New Roman" w:eastAsia="Tahoma" w:hAnsi="Times New Roman" w:cs="Times New Roman"/>
                <w:b w:val="0"/>
                <w:bCs/>
                <w:color w:val="000000"/>
                <w:sz w:val="22"/>
                <w:szCs w:val="22"/>
              </w:rPr>
            </w:pPr>
            <w:r w:rsidRPr="000A3567">
              <w:rPr>
                <w:rFonts w:ascii="Times New Roman" w:hAnsi="Times New Roman" w:cs="Times New Roman"/>
                <w:sz w:val="22"/>
                <w:szCs w:val="22"/>
              </w:rPr>
              <w:t>Call-in Participants</w:t>
            </w:r>
            <w:r w:rsidR="00642004" w:rsidRPr="000A3567">
              <w:rPr>
                <w:rFonts w:ascii="Times New Roman" w:hAnsi="Times New Roman" w:cs="Times New Roman"/>
                <w:sz w:val="22"/>
                <w:szCs w:val="22"/>
              </w:rPr>
              <w:t xml:space="preserve">: </w:t>
            </w:r>
            <w:r w:rsidRPr="000A3567">
              <w:rPr>
                <w:rFonts w:ascii="Times New Roman" w:eastAsia="Tahoma" w:hAnsi="Times New Roman" w:cs="Times New Roman"/>
                <w:b w:val="0"/>
                <w:bCs/>
                <w:color w:val="000000"/>
                <w:sz w:val="22"/>
                <w:szCs w:val="22"/>
              </w:rPr>
              <w:t>None</w:t>
            </w:r>
          </w:p>
          <w:p w14:paraId="19024739" w14:textId="77777777" w:rsidR="00C060B5" w:rsidRPr="000A3567" w:rsidRDefault="00C060B5" w:rsidP="00C060B5">
            <w:pPr>
              <w:pStyle w:val="NoSpacing"/>
            </w:pPr>
          </w:p>
          <w:p w14:paraId="07730B6F" w14:textId="77777777" w:rsidR="00592E21" w:rsidRPr="000A3567" w:rsidRDefault="00592E21" w:rsidP="00642004">
            <w:pPr>
              <w:pStyle w:val="Heading4"/>
            </w:pPr>
            <w:r w:rsidRPr="000A3567">
              <w:t>Summary Minutes</w:t>
            </w:r>
          </w:p>
        </w:tc>
        <w:tc>
          <w:tcPr>
            <w:tcW w:w="5305" w:type="dxa"/>
            <w:tcBorders>
              <w:top w:val="none" w:sz="0" w:space="0" w:color="000000"/>
              <w:left w:val="none" w:sz="0" w:space="0" w:color="000000"/>
              <w:bottom w:val="none" w:sz="0" w:space="0" w:color="000000"/>
              <w:right w:val="none" w:sz="0" w:space="0" w:color="000000"/>
            </w:tcBorders>
          </w:tcPr>
          <w:p w14:paraId="638A5DDD" w14:textId="77777777" w:rsidR="00286F18" w:rsidRPr="000A3567" w:rsidRDefault="00286F18" w:rsidP="00642004">
            <w:pPr>
              <w:spacing w:before="60" w:after="0" w:line="240" w:lineRule="auto"/>
              <w:textAlignment w:val="baseline"/>
              <w:rPr>
                <w:rFonts w:ascii="Times New Roman" w:eastAsia="Tahoma" w:hAnsi="Times New Roman" w:cs="Times New Roman"/>
                <w:color w:val="000000"/>
                <w:sz w:val="22"/>
                <w:szCs w:val="22"/>
              </w:rPr>
            </w:pPr>
          </w:p>
          <w:p w14:paraId="4E3FDE7F" w14:textId="77777777" w:rsidR="00592E21"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Kevin Vesely, York</w:t>
            </w:r>
          </w:p>
          <w:p w14:paraId="0347879B" w14:textId="77777777" w:rsidR="00592E21"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Sean Muckenfuss, York (Central)</w:t>
            </w:r>
          </w:p>
          <w:p w14:paraId="6A29F423" w14:textId="77777777" w:rsidR="00592E21"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Gene Reindel, HMMH (Technical Consultant)</w:t>
            </w:r>
          </w:p>
          <w:p w14:paraId="6687D0B6" w14:textId="77777777" w:rsidR="00592E21"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Jose Colon, FAA</w:t>
            </w:r>
          </w:p>
          <w:p w14:paraId="035EB97A" w14:textId="77777777" w:rsidR="00642004" w:rsidRPr="000A3567" w:rsidRDefault="00642004"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Michael O’Harra, FAA</w:t>
            </w:r>
          </w:p>
          <w:p w14:paraId="63FE2B40" w14:textId="77777777" w:rsidR="00592E21"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Pearlis Johnson, FAA</w:t>
            </w:r>
          </w:p>
          <w:p w14:paraId="28CE1D5A" w14:textId="77777777" w:rsidR="00592E21"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Sonya Busch, FAA (ex-officio)</w:t>
            </w:r>
          </w:p>
          <w:p w14:paraId="0648DD24" w14:textId="77777777" w:rsidR="00592E21"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Bob Szymkiewicz, FAA (ex-officio)</w:t>
            </w:r>
          </w:p>
          <w:p w14:paraId="34586095" w14:textId="77777777" w:rsidR="00592E21"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Stuart Hair, CLT (ex-officio)</w:t>
            </w:r>
          </w:p>
          <w:p w14:paraId="3D7DF7F1" w14:textId="77777777" w:rsidR="00592E21"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Dan Gardon, CLT</w:t>
            </w:r>
          </w:p>
          <w:p w14:paraId="249D9ACA" w14:textId="77777777" w:rsidR="00592E21"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Kevin Hennessey, CLT</w:t>
            </w:r>
          </w:p>
          <w:p w14:paraId="4D4800BD" w14:textId="77777777" w:rsidR="00592E21"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Tracy Montross, American Airlines</w:t>
            </w:r>
          </w:p>
          <w:p w14:paraId="5E5125D4" w14:textId="77777777" w:rsidR="00592E21"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Ed Gagnon, CSS, Inc. (Facilitator)</w:t>
            </w:r>
          </w:p>
          <w:p w14:paraId="6A2527AE" w14:textId="77777777" w:rsidR="009926C5" w:rsidRPr="000A3567" w:rsidRDefault="00592E21" w:rsidP="00642004">
            <w:pPr>
              <w:spacing w:before="60" w:after="0" w:line="240" w:lineRule="auto"/>
              <w:textAlignment w:val="baseline"/>
              <w:rPr>
                <w:rFonts w:ascii="Times New Roman" w:eastAsia="Tahoma" w:hAnsi="Times New Roman" w:cs="Times New Roman"/>
                <w:color w:val="000000"/>
                <w:sz w:val="22"/>
                <w:szCs w:val="22"/>
              </w:rPr>
            </w:pPr>
            <w:r w:rsidRPr="000A3567">
              <w:rPr>
                <w:rFonts w:ascii="Times New Roman" w:eastAsia="Tahoma" w:hAnsi="Times New Roman" w:cs="Times New Roman"/>
                <w:color w:val="000000"/>
                <w:sz w:val="22"/>
                <w:szCs w:val="22"/>
              </w:rPr>
              <w:t>Cathy Schroeder, CSS</w:t>
            </w:r>
          </w:p>
          <w:p w14:paraId="2E702D1B" w14:textId="77777777" w:rsidR="00592E21" w:rsidRPr="000A3567" w:rsidRDefault="00592E21" w:rsidP="00B5477A">
            <w:pPr>
              <w:spacing w:before="60"/>
              <w:ind w:left="1008"/>
              <w:textAlignment w:val="baseline"/>
              <w:rPr>
                <w:rFonts w:ascii="Times New Roman" w:eastAsia="Tahoma" w:hAnsi="Times New Roman" w:cs="Times New Roman"/>
                <w:color w:val="000000"/>
              </w:rPr>
            </w:pPr>
          </w:p>
        </w:tc>
      </w:tr>
    </w:tbl>
    <w:p w14:paraId="4B96435B" w14:textId="77777777" w:rsidR="00592E21" w:rsidRPr="00F346CE" w:rsidRDefault="00592E21" w:rsidP="007A4AD1">
      <w:pPr>
        <w:numPr>
          <w:ilvl w:val="0"/>
          <w:numId w:val="4"/>
        </w:numPr>
        <w:tabs>
          <w:tab w:val="left" w:pos="360"/>
        </w:tabs>
        <w:spacing w:before="20" w:after="20" w:line="240" w:lineRule="auto"/>
        <w:textAlignment w:val="baseline"/>
        <w:rPr>
          <w:rFonts w:ascii="Times New Roman" w:eastAsia="Tahoma" w:hAnsi="Times New Roman" w:cs="Times New Roman"/>
          <w:color w:val="000000"/>
          <w:spacing w:val="3"/>
          <w:sz w:val="20"/>
          <w:szCs w:val="20"/>
        </w:rPr>
      </w:pPr>
      <w:r w:rsidRPr="00F346CE">
        <w:rPr>
          <w:rFonts w:ascii="Times New Roman" w:eastAsia="Tahoma" w:hAnsi="Times New Roman" w:cs="Times New Roman"/>
          <w:color w:val="000000"/>
          <w:spacing w:val="3"/>
          <w:sz w:val="20"/>
          <w:szCs w:val="20"/>
        </w:rPr>
        <w:t>Meeting started at 6:00 PM</w:t>
      </w:r>
    </w:p>
    <w:p w14:paraId="5EA2E4D4" w14:textId="77777777" w:rsidR="00592E21" w:rsidRPr="00F346CE" w:rsidRDefault="00592E21" w:rsidP="007A4AD1">
      <w:pPr>
        <w:numPr>
          <w:ilvl w:val="0"/>
          <w:numId w:val="4"/>
        </w:numPr>
        <w:tabs>
          <w:tab w:val="left" w:pos="360"/>
        </w:tabs>
        <w:spacing w:before="20" w:after="20" w:line="240" w:lineRule="auto"/>
        <w:textAlignment w:val="baseline"/>
        <w:rPr>
          <w:rFonts w:ascii="Times New Roman" w:eastAsia="Tahoma" w:hAnsi="Times New Roman" w:cs="Times New Roman"/>
          <w:color w:val="000000"/>
          <w:spacing w:val="6"/>
          <w:sz w:val="20"/>
          <w:szCs w:val="20"/>
        </w:rPr>
      </w:pPr>
      <w:r w:rsidRPr="00F346CE">
        <w:rPr>
          <w:rFonts w:ascii="Times New Roman" w:eastAsia="Tahoma" w:hAnsi="Times New Roman" w:cs="Times New Roman"/>
          <w:b/>
          <w:bCs/>
          <w:color w:val="000000"/>
          <w:spacing w:val="6"/>
          <w:sz w:val="20"/>
          <w:szCs w:val="20"/>
        </w:rPr>
        <w:t>Open the Meeting:</w:t>
      </w:r>
      <w:r w:rsidRPr="00F346CE">
        <w:rPr>
          <w:rFonts w:ascii="Times New Roman" w:eastAsia="Tahoma" w:hAnsi="Times New Roman" w:cs="Times New Roman"/>
          <w:color w:val="000000"/>
          <w:spacing w:val="6"/>
          <w:sz w:val="20"/>
          <w:szCs w:val="20"/>
        </w:rPr>
        <w:t xml:space="preserve"> Kurt Wiesenberger opened the meeting.</w:t>
      </w:r>
      <w:r w:rsidR="000362F1" w:rsidRPr="00F346CE">
        <w:rPr>
          <w:rFonts w:ascii="Times New Roman" w:eastAsia="Tahoma" w:hAnsi="Times New Roman" w:cs="Times New Roman"/>
          <w:color w:val="000000"/>
          <w:spacing w:val="6"/>
          <w:sz w:val="20"/>
          <w:szCs w:val="20"/>
        </w:rPr>
        <w:t xml:space="preserve"> </w:t>
      </w:r>
      <w:r w:rsidRPr="00F346CE">
        <w:rPr>
          <w:rFonts w:ascii="Times New Roman" w:eastAsia="Tahoma" w:hAnsi="Times New Roman" w:cs="Times New Roman"/>
          <w:color w:val="000000"/>
          <w:spacing w:val="6"/>
          <w:sz w:val="20"/>
          <w:szCs w:val="20"/>
        </w:rPr>
        <w:t xml:space="preserve">We have a quorum. </w:t>
      </w:r>
    </w:p>
    <w:p w14:paraId="2A319300" w14:textId="13BF21F3" w:rsidR="00592E21" w:rsidRPr="00F346CE" w:rsidRDefault="00592E21" w:rsidP="007A4AD1">
      <w:pPr>
        <w:numPr>
          <w:ilvl w:val="1"/>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 xml:space="preserve">Approve Minutes: </w:t>
      </w:r>
      <w:r w:rsidR="00614E8C" w:rsidRPr="00F346CE">
        <w:rPr>
          <w:rFonts w:ascii="Times New Roman" w:eastAsia="Tahoma" w:hAnsi="Times New Roman" w:cs="Times New Roman"/>
          <w:color w:val="000000"/>
          <w:sz w:val="20"/>
          <w:szCs w:val="20"/>
        </w:rPr>
        <w:t>Loflin</w:t>
      </w:r>
      <w:r w:rsidRPr="00F346CE">
        <w:rPr>
          <w:rFonts w:ascii="Times New Roman" w:eastAsia="Tahoma" w:hAnsi="Times New Roman" w:cs="Times New Roman"/>
          <w:color w:val="000000"/>
          <w:sz w:val="20"/>
          <w:szCs w:val="20"/>
        </w:rPr>
        <w:t xml:space="preserve"> moved to approve. Member seconded. All </w:t>
      </w:r>
      <w:r w:rsidR="00B47139">
        <w:rPr>
          <w:rFonts w:ascii="Times New Roman" w:eastAsia="Tahoma" w:hAnsi="Times New Roman" w:cs="Times New Roman"/>
          <w:color w:val="000000"/>
          <w:sz w:val="20"/>
          <w:szCs w:val="20"/>
        </w:rPr>
        <w:t>voted</w:t>
      </w:r>
      <w:r w:rsidRPr="00F346CE">
        <w:rPr>
          <w:rFonts w:ascii="Times New Roman" w:eastAsia="Tahoma" w:hAnsi="Times New Roman" w:cs="Times New Roman"/>
          <w:color w:val="000000"/>
          <w:sz w:val="20"/>
          <w:szCs w:val="20"/>
        </w:rPr>
        <w:t xml:space="preserve"> to approve.</w:t>
      </w:r>
    </w:p>
    <w:p w14:paraId="4AE135C0" w14:textId="77777777" w:rsidR="00592E21" w:rsidRPr="00F346CE" w:rsidRDefault="00592E21" w:rsidP="007A4AD1">
      <w:pPr>
        <w:numPr>
          <w:ilvl w:val="1"/>
          <w:numId w:val="4"/>
        </w:numPr>
        <w:tabs>
          <w:tab w:val="left" w:pos="1080"/>
        </w:tabs>
        <w:spacing w:before="20" w:after="20" w:line="240" w:lineRule="auto"/>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Review Ground Rules by 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Be respectful of each other.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Healthy conversation.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Productive.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Effective</w:t>
      </w:r>
      <w:r w:rsidR="00F6184F" w:rsidRPr="00F346CE">
        <w:rPr>
          <w:rFonts w:ascii="Times New Roman" w:eastAsia="Tahoma" w:hAnsi="Times New Roman" w:cs="Times New Roman"/>
          <w:color w:val="000000"/>
          <w:sz w:val="20"/>
          <w:szCs w:val="20"/>
        </w:rPr>
        <w:t>, such as p</w:t>
      </w:r>
      <w:r w:rsidRPr="00F346CE">
        <w:rPr>
          <w:rFonts w:ascii="Times New Roman" w:eastAsia="Tahoma" w:hAnsi="Times New Roman" w:cs="Times New Roman"/>
          <w:color w:val="000000"/>
          <w:sz w:val="20"/>
          <w:szCs w:val="20"/>
        </w:rPr>
        <w:t xml:space="preserve">ositive effects on community in terms of noise. </w:t>
      </w:r>
    </w:p>
    <w:p w14:paraId="3CD7DCEB" w14:textId="77777777" w:rsidR="00592E21" w:rsidRPr="00F346CE" w:rsidRDefault="00592E21" w:rsidP="007A4AD1">
      <w:pPr>
        <w:numPr>
          <w:ilvl w:val="1"/>
          <w:numId w:val="4"/>
        </w:numPr>
        <w:tabs>
          <w:tab w:val="left" w:pos="1080"/>
        </w:tabs>
        <w:spacing w:before="20" w:after="20" w:line="240" w:lineRule="auto"/>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Review Meeting Packet Information by Gagnon</w:t>
      </w:r>
      <w:r w:rsidR="00564218"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Cover</w:t>
      </w:r>
      <w:r w:rsidR="00E56AC2" w:rsidRPr="00F346CE">
        <w:rPr>
          <w:rFonts w:ascii="Times New Roman" w:eastAsia="Tahoma" w:hAnsi="Times New Roman" w:cs="Times New Roman"/>
          <w:color w:val="000000"/>
          <w:sz w:val="20"/>
          <w:szCs w:val="20"/>
        </w:rPr>
        <w:t xml:space="preserve"> Sheet</w:t>
      </w:r>
      <w:r w:rsidRPr="00F346CE">
        <w:rPr>
          <w:rFonts w:ascii="Times New Roman" w:eastAsia="Tahoma" w:hAnsi="Times New Roman" w:cs="Times New Roman"/>
          <w:color w:val="000000"/>
          <w:sz w:val="20"/>
          <w:szCs w:val="20"/>
        </w:rPr>
        <w:t xml:space="preserve">, </w:t>
      </w:r>
      <w:r w:rsidR="00E56AC2" w:rsidRPr="00F346CE">
        <w:rPr>
          <w:rFonts w:ascii="Times New Roman" w:eastAsia="Tahoma" w:hAnsi="Times New Roman" w:cs="Times New Roman"/>
          <w:color w:val="000000"/>
          <w:sz w:val="20"/>
          <w:szCs w:val="20"/>
        </w:rPr>
        <w:t xml:space="preserve">Agenda, Summary Meeting Minutes </w:t>
      </w:r>
      <w:r w:rsidRPr="00F346CE">
        <w:rPr>
          <w:rFonts w:ascii="Times New Roman" w:eastAsia="Tahoma" w:hAnsi="Times New Roman" w:cs="Times New Roman"/>
          <w:color w:val="000000"/>
          <w:sz w:val="20"/>
          <w:szCs w:val="20"/>
        </w:rPr>
        <w:t>from November, requests from the November meeting, email memo from HMMH on suggested groupings for collective analysis. Simplified version of FAA work submittal checklist.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PowerPoints.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New and updated color key and HMMH questions packet 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table.</w:t>
      </w:r>
    </w:p>
    <w:p w14:paraId="4042F8DD" w14:textId="77777777" w:rsidR="00592E21" w:rsidRPr="00F346CE" w:rsidRDefault="00592E21" w:rsidP="007A4AD1">
      <w:pPr>
        <w:numPr>
          <w:ilvl w:val="1"/>
          <w:numId w:val="4"/>
        </w:numPr>
        <w:tabs>
          <w:tab w:val="left" w:pos="1080"/>
        </w:tabs>
        <w:spacing w:before="20" w:after="20" w:line="240" w:lineRule="auto"/>
        <w:ind w:right="648"/>
        <w:textAlignment w:val="baseline"/>
        <w:rPr>
          <w:rFonts w:ascii="Times New Roman" w:eastAsia="Tahoma" w:hAnsi="Times New Roman" w:cs="Times New Roman"/>
          <w:color w:val="000000"/>
          <w:spacing w:val="2"/>
          <w:sz w:val="20"/>
          <w:szCs w:val="20"/>
        </w:rPr>
      </w:pPr>
      <w:r w:rsidRPr="00F346CE">
        <w:rPr>
          <w:rFonts w:ascii="Times New Roman" w:eastAsia="Tahoma" w:hAnsi="Times New Roman" w:cs="Times New Roman"/>
          <w:color w:val="000000"/>
          <w:spacing w:val="2"/>
          <w:sz w:val="20"/>
          <w:szCs w:val="20"/>
        </w:rPr>
        <w:t xml:space="preserve">Review Public </w:t>
      </w:r>
      <w:r w:rsidRPr="00F346CE">
        <w:rPr>
          <w:rFonts w:ascii="Times New Roman" w:eastAsia="Tahoma" w:hAnsi="Times New Roman" w:cs="Times New Roman"/>
          <w:color w:val="000000"/>
          <w:sz w:val="20"/>
          <w:szCs w:val="20"/>
        </w:rPr>
        <w:t>Input</w:t>
      </w:r>
      <w:r w:rsidRPr="00F346CE">
        <w:rPr>
          <w:rFonts w:ascii="Times New Roman" w:eastAsia="Tahoma" w:hAnsi="Times New Roman" w:cs="Times New Roman"/>
          <w:color w:val="000000"/>
          <w:spacing w:val="2"/>
          <w:sz w:val="20"/>
          <w:szCs w:val="20"/>
        </w:rPr>
        <w:t xml:space="preserve">: </w:t>
      </w:r>
      <w:r w:rsidR="007D3F13" w:rsidRPr="00F346CE">
        <w:rPr>
          <w:rFonts w:ascii="Times New Roman" w:eastAsia="Tahoma" w:hAnsi="Times New Roman" w:cs="Times New Roman"/>
          <w:color w:val="000000"/>
          <w:spacing w:val="2"/>
          <w:sz w:val="20"/>
          <w:szCs w:val="20"/>
        </w:rPr>
        <w:t>None presented.</w:t>
      </w:r>
    </w:p>
    <w:p w14:paraId="645219CA" w14:textId="77777777" w:rsidR="00592E21" w:rsidRPr="00F346CE" w:rsidRDefault="00592E21" w:rsidP="007A4AD1">
      <w:pPr>
        <w:numPr>
          <w:ilvl w:val="0"/>
          <w:numId w:val="4"/>
        </w:numPr>
        <w:tabs>
          <w:tab w:val="left" w:pos="288"/>
          <w:tab w:val="left" w:pos="360"/>
        </w:tabs>
        <w:spacing w:before="20" w:after="20" w:line="240" w:lineRule="auto"/>
        <w:textAlignment w:val="baseline"/>
        <w:rPr>
          <w:rFonts w:ascii="Times New Roman" w:eastAsia="Tahoma" w:hAnsi="Times New Roman" w:cs="Times New Roman"/>
          <w:b/>
          <w:bCs/>
          <w:color w:val="000000"/>
          <w:spacing w:val="8"/>
          <w:sz w:val="20"/>
          <w:szCs w:val="20"/>
        </w:rPr>
      </w:pPr>
      <w:r w:rsidRPr="00F346CE">
        <w:rPr>
          <w:rFonts w:ascii="Times New Roman" w:eastAsia="Tahoma" w:hAnsi="Times New Roman" w:cs="Times New Roman"/>
          <w:b/>
          <w:bCs/>
          <w:color w:val="000000"/>
          <w:spacing w:val="8"/>
          <w:sz w:val="20"/>
          <w:szCs w:val="20"/>
        </w:rPr>
        <w:t>Analyze/Uncover</w:t>
      </w:r>
    </w:p>
    <w:p w14:paraId="3CB43C9D" w14:textId="4A311859" w:rsidR="00592E21" w:rsidRPr="00F346CE" w:rsidRDefault="002A6D74" w:rsidP="007A4AD1">
      <w:pPr>
        <w:numPr>
          <w:ilvl w:val="1"/>
          <w:numId w:val="4"/>
        </w:numPr>
        <w:tabs>
          <w:tab w:val="left" w:pos="288"/>
          <w:tab w:val="left" w:pos="36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b/>
          <w:bCs/>
          <w:color w:val="000000"/>
          <w:spacing w:val="8"/>
          <w:sz w:val="20"/>
          <w:szCs w:val="20"/>
        </w:rPr>
        <w:t>FAA Introductions and Update –</w:t>
      </w:r>
      <w:r w:rsidR="00571F88" w:rsidRPr="00F346CE">
        <w:rPr>
          <w:rFonts w:ascii="Times New Roman" w:eastAsia="Tahoma" w:hAnsi="Times New Roman" w:cs="Times New Roman"/>
          <w:b/>
          <w:bCs/>
          <w:color w:val="000000"/>
          <w:spacing w:val="8"/>
          <w:sz w:val="20"/>
          <w:szCs w:val="20"/>
        </w:rPr>
        <w:t xml:space="preserve"> </w:t>
      </w:r>
      <w:r w:rsidR="00592E21" w:rsidRPr="00F346CE">
        <w:rPr>
          <w:rFonts w:ascii="Times New Roman" w:eastAsia="Tahoma" w:hAnsi="Times New Roman" w:cs="Times New Roman"/>
          <w:color w:val="000000"/>
          <w:sz w:val="20"/>
          <w:szCs w:val="20"/>
        </w:rPr>
        <w:t xml:space="preserve">Michael O’Harra – </w:t>
      </w:r>
      <w:r w:rsidR="00592E21" w:rsidRPr="00F346CE">
        <w:rPr>
          <w:rFonts w:ascii="Times New Roman" w:eastAsia="Tahoma" w:hAnsi="Times New Roman" w:cs="Times New Roman"/>
          <w:i/>
          <w:iCs/>
          <w:color w:val="000000"/>
          <w:sz w:val="20"/>
          <w:szCs w:val="20"/>
        </w:rPr>
        <w:t xml:space="preserve">Regional administrator for the FAA </w:t>
      </w:r>
      <w:r w:rsidR="00586B47" w:rsidRPr="00F346CE">
        <w:rPr>
          <w:rFonts w:ascii="Times New Roman" w:eastAsia="Tahoma" w:hAnsi="Times New Roman" w:cs="Times New Roman"/>
          <w:i/>
          <w:iCs/>
          <w:color w:val="000000"/>
          <w:sz w:val="20"/>
          <w:szCs w:val="20"/>
        </w:rPr>
        <w:t>Southern Region</w:t>
      </w:r>
      <w:r w:rsidR="00592E21" w:rsidRPr="00F346CE">
        <w:rPr>
          <w:rFonts w:ascii="Times New Roman" w:eastAsia="Tahoma" w:hAnsi="Times New Roman" w:cs="Times New Roman"/>
          <w:i/>
          <w:iCs/>
          <w:color w:val="000000"/>
          <w:sz w:val="20"/>
          <w:szCs w:val="20"/>
        </w:rPr>
        <w:t>.</w:t>
      </w:r>
      <w:r w:rsidR="000362F1" w:rsidRPr="00F346CE">
        <w:rPr>
          <w:rFonts w:ascii="Times New Roman" w:eastAsia="Tahoma" w:hAnsi="Times New Roman" w:cs="Times New Roman"/>
          <w:i/>
          <w:iCs/>
          <w:color w:val="000000"/>
          <w:sz w:val="20"/>
          <w:szCs w:val="20"/>
        </w:rPr>
        <w:t xml:space="preserve"> </w:t>
      </w:r>
      <w:r w:rsidR="00592E21" w:rsidRPr="00F346CE">
        <w:rPr>
          <w:rFonts w:ascii="Times New Roman" w:eastAsia="Tahoma" w:hAnsi="Times New Roman" w:cs="Times New Roman"/>
          <w:i/>
          <w:iCs/>
          <w:color w:val="000000"/>
          <w:sz w:val="20"/>
          <w:szCs w:val="20"/>
        </w:rPr>
        <w:t>That area represents Mississippi into Tennessee, Kentucky, the Carolinas, Alabama, Georgia, Florida, down into Puerto Rico and the Virgin Islands.</w:t>
      </w:r>
      <w:r w:rsidR="000362F1" w:rsidRPr="00F346CE">
        <w:rPr>
          <w:rFonts w:ascii="Times New Roman" w:eastAsia="Tahoma" w:hAnsi="Times New Roman" w:cs="Times New Roman"/>
          <w:i/>
          <w:iCs/>
          <w:color w:val="000000"/>
          <w:sz w:val="20"/>
          <w:szCs w:val="20"/>
        </w:rPr>
        <w:t xml:space="preserve"> </w:t>
      </w:r>
      <w:r w:rsidR="00592E21" w:rsidRPr="00F346CE">
        <w:rPr>
          <w:rFonts w:ascii="Times New Roman" w:eastAsia="Tahoma" w:hAnsi="Times New Roman" w:cs="Times New Roman"/>
          <w:i/>
          <w:iCs/>
          <w:color w:val="000000"/>
          <w:sz w:val="20"/>
          <w:szCs w:val="20"/>
        </w:rPr>
        <w:t xml:space="preserve">Senior FAA executive </w:t>
      </w:r>
      <w:r w:rsidR="00586B47" w:rsidRPr="00F346CE">
        <w:rPr>
          <w:rFonts w:ascii="Times New Roman" w:eastAsia="Tahoma" w:hAnsi="Times New Roman" w:cs="Times New Roman"/>
          <w:i/>
          <w:iCs/>
          <w:color w:val="000000"/>
          <w:sz w:val="20"/>
          <w:szCs w:val="20"/>
        </w:rPr>
        <w:t>for S</w:t>
      </w:r>
      <w:r w:rsidR="00592E21" w:rsidRPr="00F346CE">
        <w:rPr>
          <w:rFonts w:ascii="Times New Roman" w:eastAsia="Tahoma" w:hAnsi="Times New Roman" w:cs="Times New Roman"/>
          <w:i/>
          <w:iCs/>
          <w:color w:val="000000"/>
          <w:sz w:val="20"/>
          <w:szCs w:val="20"/>
        </w:rPr>
        <w:t>outheast.</w:t>
      </w:r>
      <w:r w:rsidR="000362F1" w:rsidRPr="00F346CE">
        <w:rPr>
          <w:rFonts w:ascii="Times New Roman" w:eastAsia="Tahoma" w:hAnsi="Times New Roman" w:cs="Times New Roman"/>
          <w:i/>
          <w:iCs/>
          <w:color w:val="000000"/>
          <w:sz w:val="20"/>
          <w:szCs w:val="20"/>
        </w:rPr>
        <w:t xml:space="preserve"> </w:t>
      </w:r>
      <w:r w:rsidR="00592E21" w:rsidRPr="00F346CE">
        <w:rPr>
          <w:rFonts w:ascii="Times New Roman" w:eastAsia="Tahoma" w:hAnsi="Times New Roman" w:cs="Times New Roman"/>
          <w:i/>
          <w:iCs/>
          <w:color w:val="000000"/>
          <w:sz w:val="20"/>
          <w:szCs w:val="20"/>
        </w:rPr>
        <w:t>First time meeting here</w:t>
      </w:r>
      <w:r w:rsidR="005F1C15" w:rsidRPr="00F346CE">
        <w:rPr>
          <w:rFonts w:ascii="Times New Roman" w:eastAsia="Tahoma" w:hAnsi="Times New Roman" w:cs="Times New Roman"/>
          <w:i/>
          <w:iCs/>
          <w:color w:val="000000"/>
          <w:sz w:val="20"/>
          <w:szCs w:val="20"/>
        </w:rPr>
        <w:t>, but h</w:t>
      </w:r>
      <w:r w:rsidR="00592E21" w:rsidRPr="00F346CE">
        <w:rPr>
          <w:rFonts w:ascii="Times New Roman" w:eastAsia="Tahoma" w:hAnsi="Times New Roman" w:cs="Times New Roman"/>
          <w:i/>
          <w:iCs/>
          <w:color w:val="000000"/>
          <w:sz w:val="20"/>
          <w:szCs w:val="20"/>
        </w:rPr>
        <w:t xml:space="preserve">e has had several conversations with </w:t>
      </w:r>
      <w:r w:rsidR="00432E6C" w:rsidRPr="00F346CE">
        <w:rPr>
          <w:rFonts w:ascii="Times New Roman" w:eastAsia="Tahoma" w:hAnsi="Times New Roman" w:cs="Times New Roman"/>
          <w:i/>
          <w:iCs/>
          <w:color w:val="000000"/>
          <w:sz w:val="20"/>
          <w:szCs w:val="20"/>
        </w:rPr>
        <w:t xml:space="preserve">elected </w:t>
      </w:r>
      <w:r w:rsidR="00592E21" w:rsidRPr="00F346CE">
        <w:rPr>
          <w:rFonts w:ascii="Times New Roman" w:eastAsia="Tahoma" w:hAnsi="Times New Roman" w:cs="Times New Roman"/>
          <w:i/>
          <w:iCs/>
          <w:color w:val="000000"/>
          <w:sz w:val="20"/>
          <w:szCs w:val="20"/>
        </w:rPr>
        <w:t xml:space="preserve">officials from the </w:t>
      </w:r>
      <w:r w:rsidR="00E56501">
        <w:rPr>
          <w:rFonts w:ascii="Times New Roman" w:eastAsia="Tahoma" w:hAnsi="Times New Roman" w:cs="Times New Roman"/>
          <w:i/>
          <w:iCs/>
          <w:color w:val="000000"/>
          <w:sz w:val="20"/>
          <w:szCs w:val="20"/>
        </w:rPr>
        <w:t>area</w:t>
      </w:r>
      <w:r w:rsidR="00592E21" w:rsidRPr="00F346CE">
        <w:rPr>
          <w:rFonts w:ascii="Times New Roman" w:eastAsia="Tahoma" w:hAnsi="Times New Roman" w:cs="Times New Roman"/>
          <w:i/>
          <w:iCs/>
          <w:color w:val="000000"/>
          <w:sz w:val="20"/>
          <w:szCs w:val="20"/>
        </w:rPr>
        <w:t xml:space="preserve"> </w:t>
      </w:r>
      <w:r w:rsidR="000D6A5C">
        <w:rPr>
          <w:rFonts w:ascii="Times New Roman" w:eastAsia="Tahoma" w:hAnsi="Times New Roman" w:cs="Times New Roman"/>
          <w:i/>
          <w:iCs/>
          <w:color w:val="000000"/>
          <w:sz w:val="20"/>
          <w:szCs w:val="20"/>
        </w:rPr>
        <w:t>regarding</w:t>
      </w:r>
      <w:r w:rsidR="00592E21" w:rsidRPr="00F346CE">
        <w:rPr>
          <w:rFonts w:ascii="Times New Roman" w:eastAsia="Tahoma" w:hAnsi="Times New Roman" w:cs="Times New Roman"/>
          <w:i/>
          <w:iCs/>
          <w:color w:val="000000"/>
          <w:sz w:val="20"/>
          <w:szCs w:val="20"/>
        </w:rPr>
        <w:t xml:space="preserve"> noise here in Charlotte.</w:t>
      </w:r>
      <w:r w:rsidR="000362F1" w:rsidRPr="00F346CE">
        <w:rPr>
          <w:rFonts w:ascii="Times New Roman" w:eastAsia="Tahoma" w:hAnsi="Times New Roman" w:cs="Times New Roman"/>
          <w:i/>
          <w:iCs/>
          <w:color w:val="000000"/>
          <w:sz w:val="20"/>
          <w:szCs w:val="20"/>
        </w:rPr>
        <w:t xml:space="preserve"> </w:t>
      </w:r>
      <w:r w:rsidR="00592E21" w:rsidRPr="00F346CE">
        <w:rPr>
          <w:rFonts w:ascii="Times New Roman" w:eastAsia="Tahoma" w:hAnsi="Times New Roman" w:cs="Times New Roman"/>
          <w:i/>
          <w:iCs/>
          <w:color w:val="000000"/>
          <w:sz w:val="20"/>
          <w:szCs w:val="20"/>
        </w:rPr>
        <w:t>He has tracked meetings and knows topics and conversations that we are speaking about. This information is not new to him.</w:t>
      </w:r>
      <w:r w:rsidR="000362F1" w:rsidRPr="00F346CE">
        <w:rPr>
          <w:rFonts w:ascii="Times New Roman" w:eastAsia="Tahoma" w:hAnsi="Times New Roman" w:cs="Times New Roman"/>
          <w:i/>
          <w:iCs/>
          <w:color w:val="000000"/>
          <w:sz w:val="20"/>
          <w:szCs w:val="20"/>
        </w:rPr>
        <w:t xml:space="preserve"> </w:t>
      </w:r>
      <w:r w:rsidR="00592E21" w:rsidRPr="00F346CE">
        <w:rPr>
          <w:rFonts w:ascii="Times New Roman" w:eastAsia="Tahoma" w:hAnsi="Times New Roman" w:cs="Times New Roman"/>
          <w:i/>
          <w:iCs/>
          <w:color w:val="000000"/>
          <w:sz w:val="20"/>
          <w:szCs w:val="20"/>
        </w:rPr>
        <w:t>Introduced other FAA employees.</w:t>
      </w:r>
      <w:r w:rsidR="000362F1" w:rsidRPr="00F346CE">
        <w:rPr>
          <w:rFonts w:ascii="Times New Roman" w:eastAsia="Tahoma" w:hAnsi="Times New Roman" w:cs="Times New Roman"/>
          <w:color w:val="000000"/>
          <w:sz w:val="20"/>
          <w:szCs w:val="20"/>
        </w:rPr>
        <w:t xml:space="preserve"> </w:t>
      </w:r>
    </w:p>
    <w:p w14:paraId="698631E4" w14:textId="0D5F7450"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O’Harra: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Couple of updates to share. We had a FOIA (Freedom of Information Act) request from ACR in October. We did a full release of the requested documents on November 21</w:t>
      </w:r>
      <w:r w:rsidR="00716DB8">
        <w:rPr>
          <w:rFonts w:ascii="Times New Roman" w:eastAsia="Tahoma" w:hAnsi="Times New Roman" w:cs="Times New Roman"/>
          <w:color w:val="000000"/>
          <w:sz w:val="20"/>
          <w:szCs w:val="20"/>
        </w:rPr>
        <w:t xml:space="preserve"> </w:t>
      </w:r>
      <w:r w:rsidR="009578A9"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went out from our office.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Documents were related to the local orders and procedures that hopefully will help for the purposes it was intended.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provided that to the airport and the Chair</w:t>
      </w:r>
      <w:r w:rsidR="00CF60A2"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Vice Chair.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Also, we had a request about a clarification of a public meeting notice from 2016.</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That meeting notice information was accurate.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did modify one of the standard arrival routes for northeast arrivals</w:t>
      </w:r>
      <w:r w:rsidR="005A68CF"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there were no changes made below 9000 feet. When it went out in May 2016 it did reference some forthcoming changes.</w:t>
      </w:r>
    </w:p>
    <w:p w14:paraId="5C34F661"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Michael is talking about what Natalie Rutzell (public speaker) spoke </w:t>
      </w:r>
      <w:r w:rsidR="00584B68" w:rsidRPr="00F346CE">
        <w:rPr>
          <w:rFonts w:ascii="Times New Roman" w:eastAsia="Tahoma" w:hAnsi="Times New Roman" w:cs="Times New Roman"/>
          <w:color w:val="000000"/>
          <w:sz w:val="20"/>
          <w:szCs w:val="20"/>
        </w:rPr>
        <w:t xml:space="preserve">on </w:t>
      </w:r>
      <w:r w:rsidRPr="00F346CE">
        <w:rPr>
          <w:rFonts w:ascii="Times New Roman" w:eastAsia="Tahoma" w:hAnsi="Times New Roman" w:cs="Times New Roman"/>
          <w:color w:val="000000"/>
          <w:sz w:val="20"/>
          <w:szCs w:val="20"/>
        </w:rPr>
        <w:t>last month.</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She had found FAA memo </w:t>
      </w:r>
      <w:r w:rsidR="00731B5E" w:rsidRPr="00F346CE">
        <w:rPr>
          <w:rFonts w:ascii="Times New Roman" w:eastAsia="Tahoma" w:hAnsi="Times New Roman" w:cs="Times New Roman"/>
          <w:color w:val="000000"/>
          <w:sz w:val="20"/>
          <w:szCs w:val="20"/>
        </w:rPr>
        <w:t xml:space="preserve">from several years ago </w:t>
      </w:r>
      <w:r w:rsidRPr="00F346CE">
        <w:rPr>
          <w:rFonts w:ascii="Times New Roman" w:eastAsia="Tahoma" w:hAnsi="Times New Roman" w:cs="Times New Roman"/>
          <w:color w:val="000000"/>
          <w:sz w:val="20"/>
          <w:szCs w:val="20"/>
        </w:rPr>
        <w:t xml:space="preserve">regarding </w:t>
      </w:r>
      <w:r w:rsidR="00390ADC" w:rsidRPr="00F346CE">
        <w:rPr>
          <w:rFonts w:ascii="Times New Roman" w:eastAsia="Tahoma" w:hAnsi="Times New Roman" w:cs="Times New Roman"/>
          <w:color w:val="000000"/>
          <w:sz w:val="20"/>
          <w:szCs w:val="20"/>
        </w:rPr>
        <w:t xml:space="preserve">altitudes and </w:t>
      </w:r>
      <w:r w:rsidRPr="00F346CE">
        <w:rPr>
          <w:rFonts w:ascii="Times New Roman" w:eastAsia="Tahoma" w:hAnsi="Times New Roman" w:cs="Times New Roman"/>
          <w:color w:val="000000"/>
          <w:sz w:val="20"/>
          <w:szCs w:val="20"/>
        </w:rPr>
        <w:t>where they had planned to turn</w:t>
      </w:r>
      <w:r w:rsidR="00390ADC" w:rsidRPr="00F346CE">
        <w:rPr>
          <w:rFonts w:ascii="Times New Roman" w:eastAsia="Tahoma" w:hAnsi="Times New Roman" w:cs="Times New Roman"/>
          <w:color w:val="000000"/>
          <w:sz w:val="20"/>
          <w:szCs w:val="20"/>
        </w:rPr>
        <w:t xml:space="preserve"> planes</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FAA responded to questions</w:t>
      </w:r>
      <w:r w:rsidR="00780181"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that was sent to Dan.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Gene will talk about that in his presentation in more depth.</w:t>
      </w:r>
      <w:r w:rsidR="000362F1" w:rsidRPr="00F346CE">
        <w:rPr>
          <w:rFonts w:ascii="Times New Roman" w:eastAsia="Tahoma" w:hAnsi="Times New Roman" w:cs="Times New Roman"/>
          <w:color w:val="000000"/>
          <w:sz w:val="20"/>
          <w:szCs w:val="20"/>
        </w:rPr>
        <w:t xml:space="preserve"> </w:t>
      </w:r>
    </w:p>
    <w:p w14:paraId="76DCDF6C"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O’Harra: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have received as I understand it, an evolving series of questions</w:t>
      </w:r>
      <w:r w:rsidR="00731778" w:rsidRPr="00F346CE">
        <w:rPr>
          <w:rFonts w:ascii="Times New Roman" w:eastAsia="Tahoma" w:hAnsi="Times New Roman" w:cs="Times New Roman"/>
          <w:color w:val="000000"/>
          <w:sz w:val="20"/>
          <w:szCs w:val="20"/>
        </w:rPr>
        <w:t xml:space="preserve"> – “8</w:t>
      </w:r>
      <w:r w:rsidRPr="00F346CE">
        <w:rPr>
          <w:rFonts w:ascii="Times New Roman" w:eastAsia="Tahoma" w:hAnsi="Times New Roman" w:cs="Times New Roman"/>
          <w:color w:val="000000"/>
          <w:sz w:val="20"/>
          <w:szCs w:val="20"/>
        </w:rPr>
        <w:t xml:space="preserve"> questions</w:t>
      </w:r>
      <w:r w:rsidR="00731778" w:rsidRPr="00F346CE">
        <w:rPr>
          <w:rFonts w:ascii="Times New Roman" w:eastAsia="Tahoma" w:hAnsi="Times New Roman" w:cs="Times New Roman"/>
          <w:color w:val="000000"/>
          <w:sz w:val="20"/>
          <w:szCs w:val="20"/>
        </w:rPr>
        <w:t>” – p</w:t>
      </w:r>
      <w:r w:rsidRPr="00F346CE">
        <w:rPr>
          <w:rFonts w:ascii="Times New Roman" w:eastAsia="Tahoma" w:hAnsi="Times New Roman" w:cs="Times New Roman"/>
          <w:color w:val="000000"/>
          <w:sz w:val="20"/>
          <w:szCs w:val="20"/>
        </w:rPr>
        <w:t>erhaps this will resonate with Sean Muckenfuss.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They are topics of interest that we have seen others ask.</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They are clarifying questions. They raised other questions.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provided the answers to Dan and Ed, just today.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believe that it was passed on to Sean.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If there are follow</w:t>
      </w:r>
      <w:r w:rsidR="000C256D"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up questions, we will do our best to continue these discussions.</w:t>
      </w:r>
      <w:r w:rsidR="000362F1" w:rsidRPr="00F346CE">
        <w:rPr>
          <w:rFonts w:ascii="Times New Roman" w:eastAsia="Tahoma" w:hAnsi="Times New Roman" w:cs="Times New Roman"/>
          <w:color w:val="000000"/>
          <w:sz w:val="20"/>
          <w:szCs w:val="20"/>
        </w:rPr>
        <w:t xml:space="preserve"> </w:t>
      </w:r>
    </w:p>
    <w:p w14:paraId="12741990"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lastRenderedPageBreak/>
        <w:t>Gardon: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had a few minutes to go over it.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Everything looks to be in order.</w:t>
      </w:r>
      <w:r w:rsidR="000362F1" w:rsidRPr="00F346CE">
        <w:rPr>
          <w:rFonts w:ascii="Times New Roman" w:eastAsia="Tahoma" w:hAnsi="Times New Roman" w:cs="Times New Roman"/>
          <w:color w:val="000000"/>
          <w:sz w:val="20"/>
          <w:szCs w:val="20"/>
        </w:rPr>
        <w:t xml:space="preserve"> </w:t>
      </w:r>
      <w:r w:rsidR="00E93701" w:rsidRPr="00F346CE">
        <w:rPr>
          <w:rFonts w:ascii="Times New Roman" w:eastAsia="Tahoma" w:hAnsi="Times New Roman" w:cs="Times New Roman"/>
          <w:color w:val="000000"/>
          <w:sz w:val="20"/>
          <w:szCs w:val="20"/>
        </w:rPr>
        <w:t xml:space="preserve">There are a few questions on </w:t>
      </w:r>
      <w:r w:rsidRPr="00F346CE">
        <w:rPr>
          <w:rFonts w:ascii="Times New Roman" w:eastAsia="Tahoma" w:hAnsi="Times New Roman" w:cs="Times New Roman"/>
          <w:color w:val="000000"/>
          <w:sz w:val="20"/>
          <w:szCs w:val="20"/>
        </w:rPr>
        <w:t xml:space="preserve">ILS </w:t>
      </w:r>
      <w:r w:rsidR="00E93701" w:rsidRPr="00F346CE">
        <w:rPr>
          <w:rFonts w:ascii="Times New Roman" w:eastAsia="Tahoma" w:hAnsi="Times New Roman" w:cs="Times New Roman"/>
          <w:color w:val="000000"/>
          <w:sz w:val="20"/>
          <w:szCs w:val="20"/>
        </w:rPr>
        <w:t xml:space="preserve">capabilities - </w:t>
      </w:r>
      <w:r w:rsidRPr="00F346CE">
        <w:rPr>
          <w:rFonts w:ascii="Times New Roman" w:eastAsia="Tahoma" w:hAnsi="Times New Roman" w:cs="Times New Roman"/>
          <w:color w:val="000000"/>
          <w:sz w:val="20"/>
          <w:szCs w:val="20"/>
        </w:rPr>
        <w:t>hardware on the ground</w:t>
      </w:r>
      <w:r w:rsidR="00E93701" w:rsidRPr="00F346CE">
        <w:rPr>
          <w:rFonts w:ascii="Times New Roman" w:eastAsia="Tahoma" w:hAnsi="Times New Roman" w:cs="Times New Roman"/>
          <w:color w:val="000000"/>
          <w:sz w:val="20"/>
          <w:szCs w:val="20"/>
        </w:rPr>
        <w:t xml:space="preserve"> issues</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will follow up.</w:t>
      </w:r>
    </w:p>
    <w:p w14:paraId="0B056F60"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What they are talking about is when Sean brought up how north</w:t>
      </w:r>
      <w:r w:rsidR="000A0930"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flow and south</w:t>
      </w:r>
      <w:r w:rsidR="000A0930"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flow are decided</w:t>
      </w:r>
      <w:r w:rsidR="000A0930" w:rsidRPr="00F346CE">
        <w:rPr>
          <w:rFonts w:ascii="Times New Roman" w:eastAsia="Tahoma" w:hAnsi="Times New Roman" w:cs="Times New Roman"/>
          <w:color w:val="000000"/>
          <w:sz w:val="20"/>
          <w:szCs w:val="20"/>
        </w:rPr>
        <w:t xml:space="preserve"> – which </w:t>
      </w:r>
      <w:r w:rsidRPr="00F346CE">
        <w:rPr>
          <w:rFonts w:ascii="Times New Roman" w:eastAsia="Tahoma" w:hAnsi="Times New Roman" w:cs="Times New Roman"/>
          <w:color w:val="000000"/>
          <w:sz w:val="20"/>
          <w:szCs w:val="20"/>
        </w:rPr>
        <w:t>direction for departures?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FAA submitted those responses today to the follow</w:t>
      </w:r>
      <w:r w:rsidR="000A0930"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up questions.</w:t>
      </w:r>
      <w:r w:rsidR="000362F1" w:rsidRPr="00F346CE">
        <w:rPr>
          <w:rFonts w:ascii="Times New Roman" w:eastAsia="Tahoma" w:hAnsi="Times New Roman" w:cs="Times New Roman"/>
          <w:color w:val="000000"/>
          <w:sz w:val="20"/>
          <w:szCs w:val="20"/>
        </w:rPr>
        <w:t xml:space="preserve"> </w:t>
      </w:r>
      <w:r w:rsidR="00D20673" w:rsidRPr="00F346CE">
        <w:rPr>
          <w:rFonts w:ascii="Times New Roman" w:eastAsia="Tahoma" w:hAnsi="Times New Roman" w:cs="Times New Roman"/>
          <w:color w:val="000000"/>
          <w:sz w:val="20"/>
          <w:szCs w:val="20"/>
        </w:rPr>
        <w:t xml:space="preserve">Dan </w:t>
      </w:r>
      <w:r w:rsidR="000637E2" w:rsidRPr="00F346CE">
        <w:rPr>
          <w:rFonts w:ascii="Times New Roman" w:eastAsia="Tahoma" w:hAnsi="Times New Roman" w:cs="Times New Roman"/>
          <w:color w:val="000000"/>
          <w:sz w:val="20"/>
          <w:szCs w:val="20"/>
        </w:rPr>
        <w:t>sent</w:t>
      </w:r>
      <w:r w:rsidRPr="00F346CE">
        <w:rPr>
          <w:rFonts w:ascii="Times New Roman" w:eastAsia="Tahoma" w:hAnsi="Times New Roman" w:cs="Times New Roman"/>
          <w:color w:val="000000"/>
          <w:sz w:val="20"/>
          <w:szCs w:val="20"/>
        </w:rPr>
        <w:t xml:space="preserve"> responses to Sean Muckenfuss since he initiated this idea.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When the back and forth is completed</w:t>
      </w:r>
      <w:r w:rsidR="003D532B"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he will bring that back to ACR to review. </w:t>
      </w:r>
    </w:p>
    <w:p w14:paraId="6A8E62FB" w14:textId="50FBFFEE"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O’Harra: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 fourth item out of 4.</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is an ongoing dialogue</w:t>
      </w:r>
      <w:r w:rsidR="006A1FB7" w:rsidRPr="00F346CE">
        <w:rPr>
          <w:rFonts w:ascii="Times New Roman" w:eastAsia="Tahoma" w:hAnsi="Times New Roman" w:cs="Times New Roman"/>
          <w:color w:val="000000"/>
          <w:sz w:val="20"/>
          <w:szCs w:val="20"/>
        </w:rPr>
        <w:t xml:space="preserve"> - </w:t>
      </w:r>
      <w:r w:rsidRPr="00F346CE">
        <w:rPr>
          <w:rFonts w:ascii="Times New Roman" w:eastAsia="Tahoma" w:hAnsi="Times New Roman" w:cs="Times New Roman"/>
          <w:color w:val="000000"/>
          <w:sz w:val="20"/>
          <w:szCs w:val="20"/>
        </w:rPr>
        <w:t>Where are we with the November 2018 recommendation that came from ACR to FAA?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Related to the amendment to the CHSLY </w:t>
      </w:r>
      <w:r w:rsidR="00883B4B" w:rsidRPr="00F346CE">
        <w:rPr>
          <w:rFonts w:ascii="Times New Roman" w:eastAsia="Tahoma" w:hAnsi="Times New Roman" w:cs="Times New Roman"/>
          <w:color w:val="000000"/>
          <w:sz w:val="20"/>
          <w:szCs w:val="20"/>
        </w:rPr>
        <w:t>3 STAR</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Some of those things are complex and</w:t>
      </w:r>
      <w:r w:rsidR="00E230D7"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in my mind</w:t>
      </w:r>
      <w:r w:rsidR="008F1AEF"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we are at a fork in the road </w:t>
      </w:r>
      <w:r w:rsidR="00701573" w:rsidRPr="00F346CE">
        <w:rPr>
          <w:rFonts w:ascii="Times New Roman" w:eastAsia="Tahoma" w:hAnsi="Times New Roman" w:cs="Times New Roman"/>
          <w:color w:val="000000"/>
          <w:sz w:val="20"/>
          <w:szCs w:val="20"/>
        </w:rPr>
        <w:t>where we have</w:t>
      </w:r>
      <w:r w:rsidRPr="00F346CE">
        <w:rPr>
          <w:rFonts w:ascii="Times New Roman" w:eastAsia="Tahoma" w:hAnsi="Times New Roman" w:cs="Times New Roman"/>
          <w:color w:val="000000"/>
          <w:sz w:val="20"/>
          <w:szCs w:val="20"/>
        </w:rPr>
        <w:t xml:space="preserve"> an opportunity.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In order to accomplish what was requested, the changes were complex.</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What we found is that there were additional things required.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need consistency with other procedures.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do not do things different on one approach than another.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When one approach is changed</w:t>
      </w:r>
      <w:r w:rsidR="00BD2AA2"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there are considerations to other approaches.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had our design experts meet and focus on that.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was getting updates.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That evolved throughout the year.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looked really easy</w:t>
      </w:r>
      <w:r w:rsidR="00833F1F"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it changed.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 ACR asked if we can do one of three things.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First it was I think </w:t>
      </w:r>
      <w:r w:rsidR="00A47622">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that will be pretty straightforward.</w:t>
      </w:r>
      <w:r w:rsidR="00A47622">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Then it became </w:t>
      </w:r>
      <w:r w:rsidR="00A47622">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I think we can do this</w:t>
      </w:r>
      <w:r w:rsidR="00C46CE4"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I think it meets the intent of the ACR</w:t>
      </w:r>
      <w:r w:rsidR="00C46CE4"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but it is not one of those 3.</w:t>
      </w:r>
      <w:r w:rsidR="00A47622">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Then it went to other complexities.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went through different teams.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were getting into specifics of technical design in October.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During that analysis, things were highlighted.</w:t>
      </w:r>
      <w:r w:rsidR="000362F1" w:rsidRPr="00F346CE">
        <w:rPr>
          <w:rFonts w:ascii="Times New Roman" w:eastAsia="Tahoma" w:hAnsi="Times New Roman" w:cs="Times New Roman"/>
          <w:color w:val="000000"/>
          <w:sz w:val="20"/>
          <w:szCs w:val="20"/>
        </w:rPr>
        <w:t xml:space="preserve"> </w:t>
      </w:r>
    </w:p>
    <w:p w14:paraId="73781E5B" w14:textId="77777777" w:rsidR="000F1B59" w:rsidRPr="00F346CE" w:rsidRDefault="00592E21" w:rsidP="007A4AD1">
      <w:pPr>
        <w:numPr>
          <w:ilvl w:val="3"/>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Anytime you change something in an airspace like Charlotte, many things are involved.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are prepared to move forward.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have some processes to follow</w:t>
      </w:r>
      <w:r w:rsidR="000F1B59" w:rsidRPr="00F346CE">
        <w:rPr>
          <w:rFonts w:ascii="Times New Roman" w:eastAsia="Tahoma" w:hAnsi="Times New Roman" w:cs="Times New Roman"/>
          <w:color w:val="000000"/>
          <w:sz w:val="20"/>
          <w:szCs w:val="20"/>
        </w:rPr>
        <w:t>; we have a lot of requests</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There are costs with this, limited dates to publish.</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Validation process is to be sure it supports safety and efficiency.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Technically, environmentally and financially feasible.</w:t>
      </w:r>
    </w:p>
    <w:p w14:paraId="62318DD4" w14:textId="6070608E" w:rsidR="002517E2" w:rsidRPr="00F346CE" w:rsidRDefault="00592E21" w:rsidP="007A4AD1">
      <w:pPr>
        <w:numPr>
          <w:ilvl w:val="3"/>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After validation, there is process</w:t>
      </w:r>
      <w:r w:rsidR="00B42CC1">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 many funnels.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There are a lot of other requests – national, regional, community initiatives.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All this funnels as to what comes out first.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have a design</w:t>
      </w:r>
      <w:r w:rsidR="002517E2"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we are ready to move forward.</w:t>
      </w:r>
    </w:p>
    <w:p w14:paraId="221AF920" w14:textId="47C3090D" w:rsidR="00592E21" w:rsidRPr="00F346CE" w:rsidRDefault="00592E21" w:rsidP="007A4AD1">
      <w:pPr>
        <w:numPr>
          <w:ilvl w:val="3"/>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At this time</w:t>
      </w:r>
      <w:r w:rsidR="00A155D6"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we have seen in these meetings, that there are some concept recommendations – I think 9 of those.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 challenge and question that I have is to set one of the ideas in motion.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have had conversation with the airport, we have identified a small team and the airport has agreed as well -</w:t>
      </w:r>
      <w:r w:rsidR="000362F1" w:rsidRPr="00F346CE">
        <w:rPr>
          <w:rFonts w:ascii="Times New Roman" w:eastAsia="Tahoma" w:hAnsi="Times New Roman" w:cs="Times New Roman"/>
          <w:color w:val="000000"/>
          <w:sz w:val="20"/>
          <w:szCs w:val="20"/>
        </w:rPr>
        <w:t xml:space="preserve"> </w:t>
      </w:r>
      <w:r w:rsidR="00A87342" w:rsidRPr="00F346CE">
        <w:rPr>
          <w:rFonts w:ascii="Times New Roman" w:eastAsia="Tahoma" w:hAnsi="Times New Roman" w:cs="Times New Roman"/>
          <w:color w:val="000000"/>
          <w:sz w:val="20"/>
          <w:szCs w:val="20"/>
        </w:rPr>
        <w:t>t</w:t>
      </w:r>
      <w:r w:rsidRPr="00F346CE">
        <w:rPr>
          <w:rFonts w:ascii="Times New Roman" w:eastAsia="Tahoma" w:hAnsi="Times New Roman" w:cs="Times New Roman"/>
          <w:color w:val="000000"/>
          <w:sz w:val="20"/>
          <w:szCs w:val="20"/>
        </w:rPr>
        <w:t>o look at these recommendations.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Are there any of these that are non-starters, given our expertise</w:t>
      </w:r>
      <w:r w:rsidR="00A87342"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If it would be of interest to the ACR for us to do that, we would have feedback by February.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might be able to say that this one won’t work.</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Or we might be saying that some of these would contradict</w:t>
      </w:r>
      <w:r w:rsidR="006E2648" w:rsidRPr="00F346CE">
        <w:rPr>
          <w:rFonts w:ascii="Times New Roman" w:eastAsia="Tahoma" w:hAnsi="Times New Roman" w:cs="Times New Roman"/>
          <w:color w:val="000000"/>
          <w:sz w:val="20"/>
          <w:szCs w:val="20"/>
        </w:rPr>
        <w:t xml:space="preserve"> (i.e., you could do A or B, but not both)</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Doesn’t mean you have to follow our lead.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If we move forward, I want to be transparent.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Do you want to move forward on the November 2018 idea</w:t>
      </w:r>
      <w:r w:rsidR="00E35B38"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or do you want some of our ideas on your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xml:space="preserve"> first?</w:t>
      </w:r>
    </w:p>
    <w:p w14:paraId="7FD404CE" w14:textId="1526ED43"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Wright: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Is the November item the thing that Bob submitted</w:t>
      </w:r>
      <w:r w:rsidR="00120547" w:rsidRPr="00F346CE">
        <w:rPr>
          <w:rFonts w:ascii="Times New Roman" w:eastAsia="Tahoma" w:hAnsi="Times New Roman" w:cs="Times New Roman"/>
          <w:color w:val="000000"/>
          <w:sz w:val="20"/>
          <w:szCs w:val="20"/>
        </w:rPr>
        <w:t>, that you’ve been working on for a year</w:t>
      </w:r>
      <w:r w:rsidRPr="00F346CE">
        <w:rPr>
          <w:rFonts w:ascii="Times New Roman" w:eastAsia="Tahoma" w:hAnsi="Times New Roman" w:cs="Times New Roman"/>
          <w:color w:val="000000"/>
          <w:sz w:val="20"/>
          <w:szCs w:val="20"/>
        </w:rPr>
        <w:t xml:space="preserve">? </w:t>
      </w:r>
      <w:r w:rsidR="00120547" w:rsidRPr="00F346CE">
        <w:rPr>
          <w:rFonts w:ascii="Times New Roman" w:eastAsia="Tahoma" w:hAnsi="Times New Roman" w:cs="Times New Roman"/>
          <w:i/>
          <w:iCs/>
          <w:color w:val="000000"/>
          <w:sz w:val="20"/>
          <w:szCs w:val="20"/>
        </w:rPr>
        <w:t xml:space="preserve">(Yes) </w:t>
      </w:r>
      <w:r w:rsidRPr="00F346CE">
        <w:rPr>
          <w:rFonts w:ascii="Times New Roman" w:eastAsia="Tahoma" w:hAnsi="Times New Roman" w:cs="Times New Roman"/>
          <w:color w:val="000000"/>
          <w:sz w:val="20"/>
          <w:szCs w:val="20"/>
        </w:rPr>
        <w:t>I</w:t>
      </w:r>
      <w:r w:rsidR="009143C8" w:rsidRPr="00F346CE">
        <w:rPr>
          <w:rFonts w:ascii="Times New Roman" w:eastAsia="Tahoma" w:hAnsi="Times New Roman" w:cs="Times New Roman"/>
          <w:color w:val="000000"/>
          <w:sz w:val="20"/>
          <w:szCs w:val="20"/>
        </w:rPr>
        <w:t>s it</w:t>
      </w:r>
      <w:r w:rsidRPr="00F346CE">
        <w:rPr>
          <w:rFonts w:ascii="Times New Roman" w:eastAsia="Tahoma" w:hAnsi="Times New Roman" w:cs="Times New Roman"/>
          <w:color w:val="000000"/>
          <w:sz w:val="20"/>
          <w:szCs w:val="20"/>
        </w:rPr>
        <w:t xml:space="preserve"> </w:t>
      </w:r>
      <w:r w:rsidR="002532DB">
        <w:rPr>
          <w:rFonts w:ascii="Times New Roman" w:eastAsia="Tahoma" w:hAnsi="Times New Roman" w:cs="Times New Roman"/>
          <w:color w:val="000000"/>
          <w:sz w:val="20"/>
          <w:szCs w:val="20"/>
        </w:rPr>
        <w:t xml:space="preserve">a </w:t>
      </w:r>
      <w:r w:rsidR="002532DB" w:rsidRPr="00D25CD9">
        <w:rPr>
          <w:rFonts w:ascii="Times New Roman" w:eastAsia="Tahoma" w:hAnsi="Times New Roman" w:cs="Times New Roman"/>
          <w:color w:val="000000"/>
          <w:sz w:val="20"/>
          <w:szCs w:val="20"/>
        </w:rPr>
        <w:t xml:space="preserve">question of </w:t>
      </w:r>
      <w:r w:rsidR="00D25CD9" w:rsidRPr="00D25CD9">
        <w:rPr>
          <w:rFonts w:ascii="Times New Roman" w:eastAsia="Tahoma" w:hAnsi="Times New Roman" w:cs="Times New Roman"/>
          <w:color w:val="000000"/>
          <w:sz w:val="20"/>
          <w:szCs w:val="20"/>
        </w:rPr>
        <w:t>“</w:t>
      </w:r>
      <w:r w:rsidR="00120547" w:rsidRPr="00D25CD9">
        <w:rPr>
          <w:rFonts w:ascii="Times New Roman" w:eastAsia="Tahoma" w:hAnsi="Times New Roman" w:cs="Times New Roman"/>
          <w:color w:val="000000"/>
          <w:sz w:val="20"/>
          <w:szCs w:val="20"/>
        </w:rPr>
        <w:t xml:space="preserve">either </w:t>
      </w:r>
      <w:r w:rsidRPr="00D25CD9">
        <w:rPr>
          <w:rFonts w:ascii="Times New Roman" w:eastAsia="Tahoma" w:hAnsi="Times New Roman" w:cs="Times New Roman"/>
          <w:color w:val="000000"/>
          <w:sz w:val="20"/>
          <w:szCs w:val="20"/>
        </w:rPr>
        <w:t xml:space="preserve">the November </w:t>
      </w:r>
      <w:r w:rsidR="00120547" w:rsidRPr="00D25CD9">
        <w:rPr>
          <w:rFonts w:ascii="Times New Roman" w:eastAsia="Tahoma" w:hAnsi="Times New Roman" w:cs="Times New Roman"/>
          <w:color w:val="000000"/>
          <w:sz w:val="20"/>
          <w:szCs w:val="20"/>
        </w:rPr>
        <w:t xml:space="preserve">item </w:t>
      </w:r>
      <w:r w:rsidRPr="00D25CD9">
        <w:rPr>
          <w:rFonts w:ascii="Times New Roman" w:eastAsia="Tahoma" w:hAnsi="Times New Roman" w:cs="Times New Roman"/>
          <w:color w:val="000000"/>
          <w:sz w:val="20"/>
          <w:szCs w:val="20"/>
        </w:rPr>
        <w:t xml:space="preserve">or our </w:t>
      </w:r>
      <w:r w:rsidR="00120547" w:rsidRPr="00D25CD9">
        <w:rPr>
          <w:rFonts w:ascii="Times New Roman" w:eastAsia="Tahoma" w:hAnsi="Times New Roman" w:cs="Times New Roman"/>
          <w:color w:val="000000"/>
          <w:sz w:val="20"/>
          <w:szCs w:val="20"/>
        </w:rPr>
        <w:t>Slate</w:t>
      </w:r>
      <w:r w:rsidRPr="00D25CD9">
        <w:rPr>
          <w:rFonts w:ascii="Times New Roman" w:eastAsia="Tahoma" w:hAnsi="Times New Roman" w:cs="Times New Roman"/>
          <w:color w:val="000000"/>
          <w:sz w:val="20"/>
          <w:szCs w:val="20"/>
        </w:rPr>
        <w:t>?</w:t>
      </w:r>
      <w:r w:rsidR="00D25CD9" w:rsidRPr="00D25CD9">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Is it </w:t>
      </w:r>
      <w:r w:rsidR="00866227">
        <w:rPr>
          <w:rFonts w:ascii="Times New Roman" w:eastAsia="Tahoma" w:hAnsi="Times New Roman" w:cs="Times New Roman"/>
          <w:color w:val="000000"/>
          <w:sz w:val="20"/>
          <w:szCs w:val="20"/>
        </w:rPr>
        <w:t>“</w:t>
      </w:r>
      <w:r w:rsidR="006A5003" w:rsidRPr="00F346CE">
        <w:rPr>
          <w:rFonts w:ascii="Times New Roman" w:eastAsia="Tahoma" w:hAnsi="Times New Roman" w:cs="Times New Roman"/>
          <w:color w:val="000000"/>
          <w:sz w:val="20"/>
          <w:szCs w:val="20"/>
        </w:rPr>
        <w:t xml:space="preserve">continue on </w:t>
      </w:r>
      <w:r w:rsidRPr="00F346CE">
        <w:rPr>
          <w:rFonts w:ascii="Times New Roman" w:eastAsia="Tahoma" w:hAnsi="Times New Roman" w:cs="Times New Roman"/>
          <w:color w:val="000000"/>
          <w:sz w:val="20"/>
          <w:szCs w:val="20"/>
        </w:rPr>
        <w:t xml:space="preserve">the </w:t>
      </w:r>
      <w:r w:rsidR="009D2E2B" w:rsidRPr="00F346CE">
        <w:rPr>
          <w:rFonts w:ascii="Times New Roman" w:eastAsia="Tahoma" w:hAnsi="Times New Roman" w:cs="Times New Roman"/>
          <w:color w:val="000000"/>
          <w:sz w:val="20"/>
          <w:szCs w:val="20"/>
        </w:rPr>
        <w:t>CHSLY</w:t>
      </w:r>
      <w:r w:rsidRPr="00F346CE">
        <w:rPr>
          <w:rFonts w:ascii="Times New Roman" w:eastAsia="Tahoma" w:hAnsi="Times New Roman" w:cs="Times New Roman"/>
          <w:color w:val="000000"/>
          <w:sz w:val="20"/>
          <w:szCs w:val="20"/>
        </w:rPr>
        <w:t xml:space="preserve"> </w:t>
      </w:r>
      <w:r w:rsidR="006A5003" w:rsidRPr="00F346CE">
        <w:rPr>
          <w:rFonts w:ascii="Times New Roman" w:eastAsia="Tahoma" w:hAnsi="Times New Roman" w:cs="Times New Roman"/>
          <w:color w:val="000000"/>
          <w:sz w:val="20"/>
          <w:szCs w:val="20"/>
        </w:rPr>
        <w:t xml:space="preserve">item </w:t>
      </w:r>
      <w:r w:rsidRPr="00F346CE">
        <w:rPr>
          <w:rFonts w:ascii="Times New Roman" w:eastAsia="Tahoma" w:hAnsi="Times New Roman" w:cs="Times New Roman"/>
          <w:color w:val="000000"/>
          <w:sz w:val="20"/>
          <w:szCs w:val="20"/>
        </w:rPr>
        <w:t>or the new recommendations?</w:t>
      </w:r>
      <w:r w:rsidR="00866227">
        <w:rPr>
          <w:rFonts w:ascii="Times New Roman" w:eastAsia="Tahoma" w:hAnsi="Times New Roman" w:cs="Times New Roman"/>
          <w:color w:val="000000"/>
          <w:sz w:val="20"/>
          <w:szCs w:val="20"/>
        </w:rPr>
        <w:t>”</w:t>
      </w:r>
    </w:p>
    <w:p w14:paraId="03C95E48" w14:textId="77777777" w:rsidR="009926C5"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O’Harra: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don’t know that I have a</w:t>
      </w:r>
      <w:r w:rsidR="00B80A0F" w:rsidRPr="00F346CE">
        <w:rPr>
          <w:rFonts w:ascii="Times New Roman" w:eastAsia="Tahoma" w:hAnsi="Times New Roman" w:cs="Times New Roman"/>
          <w:color w:val="000000"/>
          <w:sz w:val="20"/>
          <w:szCs w:val="20"/>
        </w:rPr>
        <w:t>n official</w:t>
      </w:r>
      <w:r w:rsidRPr="00F346CE">
        <w:rPr>
          <w:rFonts w:ascii="Times New Roman" w:eastAsia="Tahoma" w:hAnsi="Times New Roman" w:cs="Times New Roman"/>
          <w:color w:val="000000"/>
          <w:sz w:val="20"/>
          <w:szCs w:val="20"/>
        </w:rPr>
        <w:t xml:space="preserve"> recommendation</w:t>
      </w:r>
      <w:r w:rsidR="00FE7C06"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but I will share </w:t>
      </w:r>
      <w:r w:rsidR="007666E8" w:rsidRPr="00F346CE">
        <w:rPr>
          <w:rFonts w:ascii="Times New Roman" w:eastAsia="Tahoma" w:hAnsi="Times New Roman" w:cs="Times New Roman"/>
          <w:color w:val="000000"/>
          <w:sz w:val="20"/>
          <w:szCs w:val="20"/>
        </w:rPr>
        <w:t>an opinion</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I think it might be best for the ACR to say let’s give </w:t>
      </w:r>
      <w:r w:rsidR="00F74D85" w:rsidRPr="00F346CE">
        <w:rPr>
          <w:rFonts w:ascii="Times New Roman" w:eastAsia="Tahoma" w:hAnsi="Times New Roman" w:cs="Times New Roman"/>
          <w:color w:val="000000"/>
          <w:sz w:val="20"/>
          <w:szCs w:val="20"/>
        </w:rPr>
        <w:t xml:space="preserve">a subset of </w:t>
      </w:r>
      <w:r w:rsidRPr="00F346CE">
        <w:rPr>
          <w:rFonts w:ascii="Times New Roman" w:eastAsia="Tahoma" w:hAnsi="Times New Roman" w:cs="Times New Roman"/>
          <w:color w:val="000000"/>
          <w:sz w:val="20"/>
          <w:szCs w:val="20"/>
        </w:rPr>
        <w:t>our recommendations to the FAA</w:t>
      </w:r>
      <w:r w:rsidR="00106B30"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they can give us some ideas </w:t>
      </w:r>
      <w:r w:rsidR="0033271D" w:rsidRPr="00F346CE">
        <w:rPr>
          <w:rFonts w:ascii="Times New Roman" w:eastAsia="Tahoma" w:hAnsi="Times New Roman" w:cs="Times New Roman"/>
          <w:color w:val="000000"/>
          <w:sz w:val="20"/>
          <w:szCs w:val="20"/>
        </w:rPr>
        <w:t xml:space="preserve">in the February timeframe </w:t>
      </w:r>
      <w:r w:rsidRPr="00F346CE">
        <w:rPr>
          <w:rFonts w:ascii="Times New Roman" w:eastAsia="Tahoma" w:hAnsi="Times New Roman" w:cs="Times New Roman"/>
          <w:color w:val="000000"/>
          <w:sz w:val="20"/>
          <w:szCs w:val="20"/>
        </w:rPr>
        <w:t>on what might be feasible.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 alternative is we move forward full steam ahead with the one request</w:t>
      </w:r>
      <w:r w:rsidR="00EC7546" w:rsidRPr="00F346CE">
        <w:rPr>
          <w:rFonts w:ascii="Times New Roman" w:eastAsia="Tahoma" w:hAnsi="Times New Roman" w:cs="Times New Roman"/>
          <w:color w:val="000000"/>
          <w:sz w:val="20"/>
          <w:szCs w:val="20"/>
        </w:rPr>
        <w:t>, k</w:t>
      </w:r>
      <w:r w:rsidRPr="00F346CE">
        <w:rPr>
          <w:rFonts w:ascii="Times New Roman" w:eastAsia="Tahoma" w:hAnsi="Times New Roman" w:cs="Times New Roman"/>
          <w:color w:val="000000"/>
          <w:sz w:val="20"/>
          <w:szCs w:val="20"/>
        </w:rPr>
        <w:t xml:space="preserve">nowing that other </w:t>
      </w:r>
      <w:r w:rsidR="00C01AEF" w:rsidRPr="00F346CE">
        <w:rPr>
          <w:rFonts w:ascii="Times New Roman" w:eastAsia="Tahoma" w:hAnsi="Times New Roman" w:cs="Times New Roman"/>
          <w:color w:val="000000"/>
          <w:sz w:val="20"/>
          <w:szCs w:val="20"/>
        </w:rPr>
        <w:t xml:space="preserve">requests </w:t>
      </w:r>
      <w:r w:rsidR="00713804" w:rsidRPr="00F346CE">
        <w:rPr>
          <w:rFonts w:ascii="Times New Roman" w:eastAsia="Tahoma" w:hAnsi="Times New Roman" w:cs="Times New Roman"/>
          <w:color w:val="000000"/>
          <w:sz w:val="20"/>
          <w:szCs w:val="20"/>
        </w:rPr>
        <w:t xml:space="preserve">that come </w:t>
      </w:r>
      <w:r w:rsidRPr="00F346CE">
        <w:rPr>
          <w:rFonts w:ascii="Times New Roman" w:eastAsia="Tahoma" w:hAnsi="Times New Roman" w:cs="Times New Roman"/>
          <w:color w:val="000000"/>
          <w:sz w:val="20"/>
          <w:szCs w:val="20"/>
        </w:rPr>
        <w:t>might conflict.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 opportunity is yours.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are trying to share the environment that we are in and not have surprises.</w:t>
      </w:r>
      <w:r w:rsidR="000362F1" w:rsidRPr="00F346CE">
        <w:rPr>
          <w:rFonts w:ascii="Times New Roman" w:eastAsia="Tahoma" w:hAnsi="Times New Roman" w:cs="Times New Roman"/>
          <w:color w:val="000000"/>
          <w:sz w:val="20"/>
          <w:szCs w:val="20"/>
        </w:rPr>
        <w:t xml:space="preserve"> </w:t>
      </w:r>
    </w:p>
    <w:p w14:paraId="5F32A4FB"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Nomellini:</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If we delay action on the original request</w:t>
      </w:r>
      <w:r w:rsidR="00800EEB"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will that improve our position in the que</w:t>
      </w:r>
      <w:r w:rsidR="009B776E" w:rsidRPr="00F346CE">
        <w:rPr>
          <w:rFonts w:ascii="Times New Roman" w:eastAsia="Tahoma" w:hAnsi="Times New Roman" w:cs="Times New Roman"/>
          <w:color w:val="000000"/>
          <w:sz w:val="20"/>
          <w:szCs w:val="20"/>
        </w:rPr>
        <w:t>ue</w:t>
      </w:r>
      <w:r w:rsidRPr="00F346CE">
        <w:rPr>
          <w:rFonts w:ascii="Times New Roman" w:eastAsia="Tahoma" w:hAnsi="Times New Roman" w:cs="Times New Roman"/>
          <w:color w:val="000000"/>
          <w:sz w:val="20"/>
          <w:szCs w:val="20"/>
        </w:rPr>
        <w:t xml:space="preserve"> when our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xml:space="preserve"> goes forward? </w:t>
      </w:r>
    </w:p>
    <w:p w14:paraId="34F00D32"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O’Harra: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If you start an initiative and bring others later, the ones that come later probably get held up to some extent. I respect the energy and effort of this group.</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will continue to push for this group.</w:t>
      </w:r>
      <w:r w:rsidR="00EA0794" w:rsidRPr="00F346CE">
        <w:rPr>
          <w:rFonts w:ascii="Times New Roman" w:eastAsia="Tahoma" w:hAnsi="Times New Roman" w:cs="Times New Roman"/>
          <w:color w:val="000000"/>
          <w:sz w:val="20"/>
          <w:szCs w:val="20"/>
        </w:rPr>
        <w:t xml:space="preserve"> </w:t>
      </w:r>
      <w:r w:rsidR="005D11E6" w:rsidRPr="00F346CE">
        <w:rPr>
          <w:rFonts w:ascii="Times New Roman" w:eastAsia="Tahoma" w:hAnsi="Times New Roman" w:cs="Times New Roman"/>
          <w:color w:val="000000"/>
          <w:sz w:val="20"/>
          <w:szCs w:val="20"/>
        </w:rPr>
        <w:t>It’s not a process I own.</w:t>
      </w:r>
      <w:r w:rsidR="00EA0794"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will do my best</w:t>
      </w:r>
      <w:r w:rsidR="0087440D" w:rsidRPr="00F346CE">
        <w:rPr>
          <w:rFonts w:ascii="Times New Roman" w:eastAsia="Tahoma" w:hAnsi="Times New Roman" w:cs="Times New Roman"/>
          <w:color w:val="000000"/>
          <w:sz w:val="20"/>
          <w:szCs w:val="20"/>
        </w:rPr>
        <w:t xml:space="preserve">; I </w:t>
      </w:r>
      <w:r w:rsidR="004655F5" w:rsidRPr="00F346CE">
        <w:rPr>
          <w:rFonts w:ascii="Times New Roman" w:eastAsia="Tahoma" w:hAnsi="Times New Roman" w:cs="Times New Roman"/>
          <w:color w:val="000000"/>
          <w:sz w:val="20"/>
          <w:szCs w:val="20"/>
        </w:rPr>
        <w:t>have talked to</w:t>
      </w:r>
      <w:r w:rsidR="0087440D" w:rsidRPr="00F346CE">
        <w:rPr>
          <w:rFonts w:ascii="Times New Roman" w:eastAsia="Tahoma" w:hAnsi="Times New Roman" w:cs="Times New Roman"/>
          <w:color w:val="000000"/>
          <w:sz w:val="20"/>
          <w:szCs w:val="20"/>
        </w:rPr>
        <w:t xml:space="preserve"> people on that prioritization board</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think that if you have a collection</w:t>
      </w:r>
      <w:r w:rsidR="002053B5"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you increase the </w:t>
      </w:r>
      <w:r w:rsidR="00B135A3" w:rsidRPr="00F346CE">
        <w:rPr>
          <w:rFonts w:ascii="Times New Roman" w:eastAsia="Tahoma" w:hAnsi="Times New Roman" w:cs="Times New Roman"/>
          <w:color w:val="000000"/>
          <w:sz w:val="20"/>
          <w:szCs w:val="20"/>
        </w:rPr>
        <w:t>odds</w:t>
      </w:r>
      <w:r w:rsidRPr="00F346CE">
        <w:rPr>
          <w:rFonts w:ascii="Times New Roman" w:eastAsia="Tahoma" w:hAnsi="Times New Roman" w:cs="Times New Roman"/>
          <w:color w:val="000000"/>
          <w:sz w:val="20"/>
          <w:szCs w:val="20"/>
        </w:rPr>
        <w:t xml:space="preserve"> that the collection goes through with higher priority.</w:t>
      </w:r>
    </w:p>
    <w:p w14:paraId="78371319"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Nomellini:</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If we continue forward with the November item</w:t>
      </w:r>
      <w:r w:rsidR="00091BCE" w:rsidRPr="00F346CE">
        <w:rPr>
          <w:rFonts w:ascii="Times New Roman" w:eastAsia="Tahoma" w:hAnsi="Times New Roman" w:cs="Times New Roman"/>
          <w:color w:val="000000"/>
          <w:sz w:val="20"/>
          <w:szCs w:val="20"/>
        </w:rPr>
        <w:t xml:space="preserve"> – it took us 18 months to get to where it is now – </w:t>
      </w:r>
      <w:r w:rsidRPr="00F346CE">
        <w:rPr>
          <w:rFonts w:ascii="Times New Roman" w:eastAsia="Tahoma" w:hAnsi="Times New Roman" w:cs="Times New Roman"/>
          <w:color w:val="000000"/>
          <w:sz w:val="20"/>
          <w:szCs w:val="20"/>
        </w:rPr>
        <w:t xml:space="preserve">I am assuming that it will be 18 months for the rest of our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xml:space="preserve"> to be considered? Is that fair?</w:t>
      </w:r>
      <w:r w:rsidR="00592A39"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If we continue with</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that submittal</w:t>
      </w:r>
      <w:r w:rsidR="00F444CD"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then new </w:t>
      </w:r>
      <w:r w:rsidR="00F31B32" w:rsidRPr="00F346CE">
        <w:rPr>
          <w:rFonts w:ascii="Times New Roman" w:eastAsia="Tahoma" w:hAnsi="Times New Roman" w:cs="Times New Roman"/>
          <w:color w:val="000000"/>
          <w:sz w:val="20"/>
          <w:szCs w:val="20"/>
        </w:rPr>
        <w:t xml:space="preserve">submittal </w:t>
      </w:r>
      <w:r w:rsidRPr="00F346CE">
        <w:rPr>
          <w:rFonts w:ascii="Times New Roman" w:eastAsia="Tahoma" w:hAnsi="Times New Roman" w:cs="Times New Roman"/>
          <w:color w:val="000000"/>
          <w:sz w:val="20"/>
          <w:szCs w:val="20"/>
        </w:rPr>
        <w:t>will not be dealt with much urgency.</w:t>
      </w:r>
      <w:r w:rsidR="000362F1" w:rsidRPr="00F346CE">
        <w:rPr>
          <w:rFonts w:ascii="Times New Roman" w:eastAsia="Tahoma" w:hAnsi="Times New Roman" w:cs="Times New Roman"/>
          <w:color w:val="000000"/>
          <w:sz w:val="20"/>
          <w:szCs w:val="20"/>
        </w:rPr>
        <w:t xml:space="preserve"> </w:t>
      </w:r>
    </w:p>
    <w:p w14:paraId="73E4A169" w14:textId="51A26789"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O’Harra:</w:t>
      </w:r>
      <w:r w:rsidR="000362F1" w:rsidRPr="00F346CE">
        <w:rPr>
          <w:rFonts w:ascii="Times New Roman" w:eastAsia="Tahoma" w:hAnsi="Times New Roman" w:cs="Times New Roman"/>
          <w:color w:val="000000"/>
          <w:sz w:val="20"/>
          <w:szCs w:val="20"/>
        </w:rPr>
        <w:t xml:space="preserve"> </w:t>
      </w:r>
      <w:r w:rsidR="00357B29" w:rsidRPr="00F346CE">
        <w:rPr>
          <w:rFonts w:ascii="Times New Roman" w:eastAsia="Tahoma" w:hAnsi="Times New Roman" w:cs="Times New Roman"/>
          <w:color w:val="000000"/>
          <w:sz w:val="20"/>
          <w:szCs w:val="20"/>
        </w:rPr>
        <w:t>I don’t know if I agree with that.</w:t>
      </w:r>
      <w:r w:rsidR="00091BCE"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If the ACR asks us for something in March, </w:t>
      </w:r>
      <w:r w:rsidR="00B47F7A" w:rsidRPr="00F346CE">
        <w:rPr>
          <w:rFonts w:ascii="Times New Roman" w:eastAsia="Tahoma" w:hAnsi="Times New Roman" w:cs="Times New Roman"/>
          <w:color w:val="000000"/>
          <w:sz w:val="20"/>
          <w:szCs w:val="20"/>
        </w:rPr>
        <w:t>y</w:t>
      </w:r>
      <w:r w:rsidRPr="00F346CE">
        <w:rPr>
          <w:rFonts w:ascii="Times New Roman" w:eastAsia="Tahoma" w:hAnsi="Times New Roman" w:cs="Times New Roman"/>
          <w:color w:val="000000"/>
          <w:sz w:val="20"/>
          <w:szCs w:val="20"/>
        </w:rPr>
        <w:t xml:space="preserve">ou run the risk of </w:t>
      </w:r>
      <w:r w:rsidR="00820155" w:rsidRPr="00F346CE">
        <w:rPr>
          <w:rFonts w:ascii="Times New Roman" w:eastAsia="Tahoma" w:hAnsi="Times New Roman" w:cs="Times New Roman"/>
          <w:color w:val="000000"/>
          <w:sz w:val="20"/>
          <w:szCs w:val="20"/>
        </w:rPr>
        <w:t xml:space="preserve">undoing </w:t>
      </w:r>
      <w:r w:rsidRPr="00F346CE">
        <w:rPr>
          <w:rFonts w:ascii="Times New Roman" w:eastAsia="Tahoma" w:hAnsi="Times New Roman" w:cs="Times New Roman"/>
          <w:color w:val="000000"/>
          <w:sz w:val="20"/>
          <w:szCs w:val="20"/>
        </w:rPr>
        <w:t>some of the things you have done.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This is not a simple request.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is not simple airspace.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I think for example, if you give us something in March timeframe the ACR says </w:t>
      </w:r>
      <w:r w:rsidR="00CB352F">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this is our </w:t>
      </w:r>
      <w:r w:rsidR="00120547" w:rsidRPr="00F346CE">
        <w:rPr>
          <w:rFonts w:ascii="Times New Roman" w:eastAsia="Tahoma" w:hAnsi="Times New Roman" w:cs="Times New Roman"/>
          <w:color w:val="000000"/>
          <w:sz w:val="20"/>
          <w:szCs w:val="20"/>
        </w:rPr>
        <w:t>Slate</w:t>
      </w:r>
      <w:r w:rsidR="00CB352F">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we will do everything we can to move it forward.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The risks are that if we continue with the November thing, even when you give us the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you run the risk that some things will have to be undone because we started to change some of the airspace in a different way.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have seen that.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thought this was a simple request.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But it is not simple airspace.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is a major airport.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 risk is we start down a path and then we have to back up.</w:t>
      </w:r>
      <w:r w:rsidR="000362F1" w:rsidRPr="00F346CE">
        <w:rPr>
          <w:rFonts w:ascii="Times New Roman" w:eastAsia="Tahoma" w:hAnsi="Times New Roman" w:cs="Times New Roman"/>
          <w:color w:val="000000"/>
          <w:sz w:val="20"/>
          <w:szCs w:val="20"/>
        </w:rPr>
        <w:t xml:space="preserve"> </w:t>
      </w:r>
    </w:p>
    <w:p w14:paraId="251138C0" w14:textId="77410F8C"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Muckenfuss: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seems like you are saying that if we believe we have multiple suggestions that make the airspace have less noise, that the collective inertia is more probable to do that one at a time.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It may delay </w:t>
      </w:r>
      <w:r w:rsidR="002615BD" w:rsidRPr="00F346CE">
        <w:rPr>
          <w:rFonts w:ascii="Times New Roman" w:eastAsia="Tahoma" w:hAnsi="Times New Roman" w:cs="Times New Roman"/>
          <w:color w:val="000000"/>
          <w:sz w:val="20"/>
          <w:szCs w:val="20"/>
        </w:rPr>
        <w:t xml:space="preserve">the </w:t>
      </w:r>
      <w:r w:rsidRPr="00F346CE">
        <w:rPr>
          <w:rFonts w:ascii="Times New Roman" w:eastAsia="Tahoma" w:hAnsi="Times New Roman" w:cs="Times New Roman"/>
          <w:color w:val="000000"/>
          <w:sz w:val="20"/>
          <w:szCs w:val="20"/>
        </w:rPr>
        <w:t>November of last year</w:t>
      </w:r>
      <w:r w:rsidR="002615BD" w:rsidRPr="00F346CE">
        <w:rPr>
          <w:rFonts w:ascii="Times New Roman" w:eastAsia="Tahoma" w:hAnsi="Times New Roman" w:cs="Times New Roman"/>
          <w:color w:val="000000"/>
          <w:sz w:val="20"/>
          <w:szCs w:val="20"/>
        </w:rPr>
        <w:t xml:space="preserve"> request</w:t>
      </w:r>
      <w:r w:rsidRPr="00F346CE">
        <w:rPr>
          <w:rFonts w:ascii="Times New Roman" w:eastAsia="Tahoma" w:hAnsi="Times New Roman" w:cs="Times New Roman"/>
          <w:color w:val="000000"/>
          <w:sz w:val="20"/>
          <w:szCs w:val="20"/>
        </w:rPr>
        <w:t>.</w:t>
      </w:r>
    </w:p>
    <w:p w14:paraId="20BADE1E"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lastRenderedPageBreak/>
        <w:t>O’Harra: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is vital to consider the changes collectively.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The </w:t>
      </w:r>
      <w:r w:rsidR="00244403" w:rsidRPr="00F346CE">
        <w:rPr>
          <w:rFonts w:ascii="Times New Roman" w:eastAsia="Tahoma" w:hAnsi="Times New Roman" w:cs="Times New Roman"/>
          <w:color w:val="000000"/>
          <w:sz w:val="20"/>
          <w:szCs w:val="20"/>
        </w:rPr>
        <w:t>Metroplex</w:t>
      </w:r>
      <w:r w:rsidRPr="00F346CE">
        <w:rPr>
          <w:rFonts w:ascii="Times New Roman" w:eastAsia="Tahoma" w:hAnsi="Times New Roman" w:cs="Times New Roman"/>
          <w:color w:val="000000"/>
          <w:sz w:val="20"/>
          <w:szCs w:val="20"/>
        </w:rPr>
        <w:t xml:space="preserve"> initiative was to look at everything in a major metropolitan area.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Everything </w:t>
      </w:r>
      <w:r w:rsidR="00DF6D3A" w:rsidRPr="00F346CE">
        <w:rPr>
          <w:rFonts w:ascii="Times New Roman" w:eastAsia="Tahoma" w:hAnsi="Times New Roman" w:cs="Times New Roman"/>
          <w:color w:val="000000"/>
          <w:sz w:val="20"/>
          <w:szCs w:val="20"/>
        </w:rPr>
        <w:t>a</w:t>
      </w:r>
      <w:r w:rsidRPr="00F346CE">
        <w:rPr>
          <w:rFonts w:ascii="Times New Roman" w:eastAsia="Tahoma" w:hAnsi="Times New Roman" w:cs="Times New Roman"/>
          <w:color w:val="000000"/>
          <w:sz w:val="20"/>
          <w:szCs w:val="20"/>
        </w:rPr>
        <w:t>ffects something else.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If you believe you are coming close to other recommendations, I would recommend you do this set.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want to be transparent and say here is the environment.</w:t>
      </w:r>
    </w:p>
    <w:p w14:paraId="3BE7D980" w14:textId="77777777" w:rsidR="009926C5"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Garrett: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When did we submit this</w:t>
      </w:r>
      <w:r w:rsidR="001B6571" w:rsidRPr="00F346CE">
        <w:rPr>
          <w:rFonts w:ascii="Times New Roman" w:eastAsia="Tahoma" w:hAnsi="Times New Roman" w:cs="Times New Roman"/>
          <w:color w:val="000000"/>
          <w:sz w:val="20"/>
          <w:szCs w:val="20"/>
        </w:rPr>
        <w:t>, Ed</w:t>
      </w:r>
      <w:r w:rsidRPr="00F346CE">
        <w:rPr>
          <w:rFonts w:ascii="Times New Roman" w:eastAsia="Tahoma" w:hAnsi="Times New Roman" w:cs="Times New Roman"/>
          <w:color w:val="000000"/>
          <w:sz w:val="20"/>
          <w:szCs w:val="20"/>
        </w:rPr>
        <w:t>?</w:t>
      </w:r>
    </w:p>
    <w:p w14:paraId="488FCA9B"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November</w:t>
      </w:r>
      <w:r w:rsidR="00C72919" w:rsidRPr="00F346CE">
        <w:rPr>
          <w:rFonts w:ascii="Times New Roman" w:eastAsia="Tahoma" w:hAnsi="Times New Roman" w:cs="Times New Roman"/>
          <w:color w:val="000000"/>
          <w:sz w:val="20"/>
          <w:szCs w:val="20"/>
        </w:rPr>
        <w:t>, an</w:t>
      </w:r>
      <w:r w:rsidRPr="00F346CE">
        <w:rPr>
          <w:rFonts w:ascii="Times New Roman" w:eastAsia="Tahoma" w:hAnsi="Times New Roman" w:cs="Times New Roman"/>
          <w:color w:val="000000"/>
          <w:sz w:val="20"/>
          <w:szCs w:val="20"/>
        </w:rPr>
        <w:t xml:space="preserve">d then there was a delay with the government shutdown. </w:t>
      </w:r>
      <w:r w:rsidR="00FD4462" w:rsidRPr="00F346CE">
        <w:rPr>
          <w:rFonts w:ascii="Times New Roman" w:eastAsia="Tahoma" w:hAnsi="Times New Roman" w:cs="Times New Roman"/>
          <w:color w:val="000000"/>
          <w:sz w:val="20"/>
          <w:szCs w:val="20"/>
        </w:rPr>
        <w:t xml:space="preserve">In the spring of this year, </w:t>
      </w:r>
      <w:r w:rsidRPr="00F346CE">
        <w:rPr>
          <w:rFonts w:ascii="Times New Roman" w:eastAsia="Tahoma" w:hAnsi="Times New Roman" w:cs="Times New Roman"/>
          <w:color w:val="000000"/>
          <w:sz w:val="20"/>
          <w:szCs w:val="20"/>
        </w:rPr>
        <w:t xml:space="preserve">FAA came back with an alternative of raising the altitudes at those </w:t>
      </w:r>
      <w:r w:rsidR="006654F7" w:rsidRPr="00F346CE">
        <w:rPr>
          <w:rFonts w:ascii="Times New Roman" w:eastAsia="Tahoma" w:hAnsi="Times New Roman" w:cs="Times New Roman"/>
          <w:color w:val="000000"/>
          <w:sz w:val="20"/>
          <w:szCs w:val="20"/>
        </w:rPr>
        <w:t xml:space="preserve">CAATT/EPAYE </w:t>
      </w:r>
      <w:r w:rsidR="007B7FB9" w:rsidRPr="00F346CE">
        <w:rPr>
          <w:rFonts w:ascii="Times New Roman" w:eastAsia="Tahoma" w:hAnsi="Times New Roman" w:cs="Times New Roman"/>
          <w:color w:val="000000"/>
          <w:sz w:val="20"/>
          <w:szCs w:val="20"/>
        </w:rPr>
        <w:t>W</w:t>
      </w:r>
      <w:r w:rsidRPr="00F346CE">
        <w:rPr>
          <w:rFonts w:ascii="Times New Roman" w:eastAsia="Tahoma" w:hAnsi="Times New Roman" w:cs="Times New Roman"/>
          <w:color w:val="000000"/>
          <w:sz w:val="20"/>
          <w:szCs w:val="20"/>
        </w:rPr>
        <w:t xml:space="preserve">aypoints </w:t>
      </w:r>
      <w:r w:rsidR="0095725E" w:rsidRPr="00F346CE">
        <w:rPr>
          <w:rFonts w:ascii="Times New Roman" w:eastAsia="Tahoma" w:hAnsi="Times New Roman" w:cs="Times New Roman"/>
          <w:color w:val="000000"/>
          <w:sz w:val="20"/>
          <w:szCs w:val="20"/>
        </w:rPr>
        <w:t>instead of moving the Waypoints</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We have been waiting for the design teams to meet. </w:t>
      </w:r>
    </w:p>
    <w:p w14:paraId="4F5C849C"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Garrett: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What is currently being looked at that we are calling the November 2018 request </w:t>
      </w:r>
      <w:r w:rsidR="003A6E82" w:rsidRPr="00F346CE">
        <w:rPr>
          <w:rFonts w:ascii="Times New Roman" w:eastAsia="Tahoma" w:hAnsi="Times New Roman" w:cs="Times New Roman"/>
          <w:color w:val="000000"/>
          <w:sz w:val="20"/>
          <w:szCs w:val="20"/>
        </w:rPr>
        <w:t>- a</w:t>
      </w:r>
      <w:r w:rsidRPr="00F346CE">
        <w:rPr>
          <w:rFonts w:ascii="Times New Roman" w:eastAsia="Tahoma" w:hAnsi="Times New Roman" w:cs="Times New Roman"/>
          <w:color w:val="000000"/>
          <w:sz w:val="20"/>
          <w:szCs w:val="20"/>
        </w:rPr>
        <w:t xml:space="preserve">fter meeting for over a year </w:t>
      </w:r>
      <w:r w:rsidR="003A6E82" w:rsidRPr="00F346CE">
        <w:rPr>
          <w:rFonts w:ascii="Times New Roman" w:eastAsia="Tahoma" w:hAnsi="Times New Roman" w:cs="Times New Roman"/>
          <w:color w:val="000000"/>
          <w:sz w:val="20"/>
          <w:szCs w:val="20"/>
        </w:rPr>
        <w:t xml:space="preserve">and a half </w:t>
      </w:r>
      <w:r w:rsidRPr="00F346CE">
        <w:rPr>
          <w:rFonts w:ascii="Times New Roman" w:eastAsia="Tahoma" w:hAnsi="Times New Roman" w:cs="Times New Roman"/>
          <w:color w:val="000000"/>
          <w:sz w:val="20"/>
          <w:szCs w:val="20"/>
        </w:rPr>
        <w:t>because the ACR started in summer of 2017</w:t>
      </w:r>
      <w:r w:rsidR="00C537FC" w:rsidRPr="00F346CE">
        <w:rPr>
          <w:rFonts w:ascii="Times New Roman" w:eastAsia="Tahoma" w:hAnsi="Times New Roman" w:cs="Times New Roman"/>
          <w:color w:val="000000"/>
          <w:sz w:val="20"/>
          <w:szCs w:val="20"/>
        </w:rPr>
        <w:t xml:space="preserve"> - </w:t>
      </w:r>
      <w:r w:rsidRPr="00F346CE">
        <w:rPr>
          <w:rFonts w:ascii="Times New Roman" w:eastAsia="Tahoma" w:hAnsi="Times New Roman" w:cs="Times New Roman"/>
          <w:color w:val="000000"/>
          <w:sz w:val="20"/>
          <w:szCs w:val="20"/>
        </w:rPr>
        <w:t>November 2018 request is raising the elevation at those 2 waypoints</w:t>
      </w:r>
      <w:r w:rsidR="00C537FC" w:rsidRPr="00F346CE">
        <w:rPr>
          <w:rFonts w:ascii="Times New Roman" w:eastAsia="Tahoma" w:hAnsi="Times New Roman" w:cs="Times New Roman"/>
          <w:color w:val="000000"/>
          <w:sz w:val="20"/>
          <w:szCs w:val="20"/>
        </w:rPr>
        <w:t xml:space="preserve"> by 1000’</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Is that the request?</w:t>
      </w:r>
    </w:p>
    <w:p w14:paraId="2B582885"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O’Harra: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Yes, but there are other factors we have found. </w:t>
      </w:r>
    </w:p>
    <w:p w14:paraId="7017339B"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Garrett: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am struggling with that request and the timetable.</w:t>
      </w:r>
      <w:r w:rsidR="000362F1" w:rsidRPr="00F346CE">
        <w:rPr>
          <w:rFonts w:ascii="Times New Roman" w:eastAsia="Tahoma" w:hAnsi="Times New Roman" w:cs="Times New Roman"/>
          <w:color w:val="000000"/>
          <w:sz w:val="20"/>
          <w:szCs w:val="20"/>
        </w:rPr>
        <w:t xml:space="preserve"> </w:t>
      </w:r>
      <w:r w:rsidR="00C961FD" w:rsidRPr="00F346CE">
        <w:rPr>
          <w:rFonts w:ascii="Times New Roman" w:eastAsia="Tahoma" w:hAnsi="Times New Roman" w:cs="Times New Roman"/>
          <w:color w:val="000000"/>
          <w:sz w:val="20"/>
          <w:szCs w:val="20"/>
        </w:rPr>
        <w:t>N</w:t>
      </w:r>
      <w:r w:rsidRPr="00F346CE">
        <w:rPr>
          <w:rFonts w:ascii="Times New Roman" w:eastAsia="Tahoma" w:hAnsi="Times New Roman" w:cs="Times New Roman"/>
          <w:color w:val="000000"/>
          <w:sz w:val="20"/>
          <w:szCs w:val="20"/>
        </w:rPr>
        <w:t>ow we are being told</w:t>
      </w:r>
      <w:r w:rsidR="00C961FD" w:rsidRPr="00F346CE">
        <w:rPr>
          <w:rFonts w:ascii="Times New Roman" w:eastAsia="Tahoma" w:hAnsi="Times New Roman" w:cs="Times New Roman"/>
          <w:color w:val="000000"/>
          <w:sz w:val="20"/>
          <w:szCs w:val="20"/>
        </w:rPr>
        <w:t xml:space="preserve"> – </w:t>
      </w:r>
      <w:r w:rsidRPr="00F346CE">
        <w:rPr>
          <w:rFonts w:ascii="Times New Roman" w:eastAsia="Tahoma" w:hAnsi="Times New Roman" w:cs="Times New Roman"/>
          <w:color w:val="000000"/>
          <w:sz w:val="20"/>
          <w:szCs w:val="20"/>
        </w:rPr>
        <w:t xml:space="preserve">to work on the </w:t>
      </w:r>
      <w:r w:rsidR="00120547" w:rsidRPr="00F346CE">
        <w:rPr>
          <w:rFonts w:ascii="Times New Roman" w:eastAsia="Tahoma" w:hAnsi="Times New Roman" w:cs="Times New Roman"/>
          <w:color w:val="000000"/>
          <w:sz w:val="20"/>
          <w:szCs w:val="20"/>
        </w:rPr>
        <w:t>Slate</w:t>
      </w:r>
      <w:r w:rsidR="00E4224F" w:rsidRPr="00F346CE">
        <w:rPr>
          <w:rFonts w:ascii="Times New Roman" w:eastAsia="Tahoma" w:hAnsi="Times New Roman" w:cs="Times New Roman"/>
          <w:color w:val="000000"/>
          <w:sz w:val="20"/>
          <w:szCs w:val="20"/>
        </w:rPr>
        <w:t xml:space="preserve"> – which we were told to do and have been working on for a year - we</w:t>
      </w:r>
      <w:r w:rsidRPr="00F346CE">
        <w:rPr>
          <w:rFonts w:ascii="Times New Roman" w:eastAsia="Tahoma" w:hAnsi="Times New Roman" w:cs="Times New Roman"/>
          <w:color w:val="000000"/>
          <w:sz w:val="20"/>
          <w:szCs w:val="20"/>
        </w:rPr>
        <w:t xml:space="preserve"> did not expect it to take 13 months for </w:t>
      </w:r>
      <w:r w:rsidR="00E4224F" w:rsidRPr="00F346CE">
        <w:rPr>
          <w:rFonts w:ascii="Times New Roman" w:eastAsia="Tahoma" w:hAnsi="Times New Roman" w:cs="Times New Roman"/>
          <w:color w:val="000000"/>
          <w:sz w:val="20"/>
          <w:szCs w:val="20"/>
        </w:rPr>
        <w:t xml:space="preserve">the November request to be </w:t>
      </w:r>
      <w:r w:rsidRPr="00F346CE">
        <w:rPr>
          <w:rFonts w:ascii="Times New Roman" w:eastAsia="Tahoma" w:hAnsi="Times New Roman" w:cs="Times New Roman"/>
          <w:color w:val="000000"/>
          <w:sz w:val="20"/>
          <w:szCs w:val="20"/>
        </w:rPr>
        <w:t>prioritize</w:t>
      </w:r>
      <w:r w:rsidR="00E4224F" w:rsidRPr="00F346CE">
        <w:rPr>
          <w:rFonts w:ascii="Times New Roman" w:eastAsia="Tahoma" w:hAnsi="Times New Roman" w:cs="Times New Roman"/>
          <w:color w:val="000000"/>
          <w:sz w:val="20"/>
          <w:szCs w:val="20"/>
        </w:rPr>
        <w:t>d</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have been working on this in some way or another since 2016.</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We have yet to have one thing for the FAA to </w:t>
      </w:r>
      <w:r w:rsidR="00C961FD" w:rsidRPr="00F346CE">
        <w:rPr>
          <w:rFonts w:ascii="Times New Roman" w:eastAsia="Tahoma" w:hAnsi="Times New Roman" w:cs="Times New Roman"/>
          <w:color w:val="000000"/>
          <w:sz w:val="20"/>
          <w:szCs w:val="20"/>
        </w:rPr>
        <w:t xml:space="preserve">have said </w:t>
      </w:r>
      <w:r w:rsidRPr="00F346CE">
        <w:rPr>
          <w:rFonts w:ascii="Times New Roman" w:eastAsia="Tahoma" w:hAnsi="Times New Roman" w:cs="Times New Roman"/>
          <w:color w:val="000000"/>
          <w:sz w:val="20"/>
          <w:szCs w:val="20"/>
        </w:rPr>
        <w:t>yay or nay.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Now we are being told that </w:t>
      </w:r>
      <w:r w:rsidR="00E42059" w:rsidRPr="00F346CE">
        <w:rPr>
          <w:rFonts w:ascii="Times New Roman" w:eastAsia="Tahoma" w:hAnsi="Times New Roman" w:cs="Times New Roman"/>
          <w:color w:val="000000"/>
          <w:sz w:val="20"/>
          <w:szCs w:val="20"/>
        </w:rPr>
        <w:t>our</w:t>
      </w:r>
      <w:r w:rsidRPr="00F346CE">
        <w:rPr>
          <w:rFonts w:ascii="Times New Roman" w:eastAsia="Tahoma" w:hAnsi="Times New Roman" w:cs="Times New Roman"/>
          <w:color w:val="000000"/>
          <w:sz w:val="20"/>
          <w:szCs w:val="20"/>
        </w:rPr>
        <w:t xml:space="preserve"> one request might impact our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I </w:t>
      </w:r>
      <w:r w:rsidR="00E43F85" w:rsidRPr="00F346CE">
        <w:rPr>
          <w:rFonts w:ascii="Times New Roman" w:eastAsia="Tahoma" w:hAnsi="Times New Roman" w:cs="Times New Roman"/>
          <w:color w:val="000000"/>
          <w:sz w:val="20"/>
          <w:szCs w:val="20"/>
        </w:rPr>
        <w:t xml:space="preserve">only have so many years to work on this and see some progress, and I </w:t>
      </w:r>
      <w:r w:rsidRPr="00F346CE">
        <w:rPr>
          <w:rFonts w:ascii="Times New Roman" w:eastAsia="Tahoma" w:hAnsi="Times New Roman" w:cs="Times New Roman"/>
          <w:color w:val="000000"/>
          <w:sz w:val="20"/>
          <w:szCs w:val="20"/>
        </w:rPr>
        <w:t>am frustrated.</w:t>
      </w:r>
    </w:p>
    <w:p w14:paraId="4523B17A"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O’Harra: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have known about the request since it was issued.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did not sit on the backburner.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just grew in complexity.</w:t>
      </w:r>
      <w:r w:rsidR="000362F1" w:rsidRPr="00F346CE">
        <w:rPr>
          <w:rFonts w:ascii="Times New Roman" w:eastAsia="Tahoma" w:hAnsi="Times New Roman" w:cs="Times New Roman"/>
          <w:color w:val="000000"/>
          <w:sz w:val="20"/>
          <w:szCs w:val="20"/>
        </w:rPr>
        <w:t xml:space="preserve"> </w:t>
      </w:r>
    </w:p>
    <w:p w14:paraId="055C6C04"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Garrett: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Is this part and parcel of our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xml:space="preserve"> or not</w:t>
      </w:r>
      <w:r w:rsidR="00215117" w:rsidRPr="00F346CE">
        <w:rPr>
          <w:rFonts w:ascii="Times New Roman" w:eastAsia="Tahoma" w:hAnsi="Times New Roman" w:cs="Times New Roman"/>
          <w:color w:val="000000"/>
          <w:sz w:val="20"/>
          <w:szCs w:val="20"/>
        </w:rPr>
        <w:t>, by definition</w:t>
      </w:r>
      <w:r w:rsidRPr="00F346CE">
        <w:rPr>
          <w:rFonts w:ascii="Times New Roman" w:eastAsia="Tahoma" w:hAnsi="Times New Roman" w:cs="Times New Roman"/>
          <w:color w:val="000000"/>
          <w:sz w:val="20"/>
          <w:szCs w:val="20"/>
        </w:rPr>
        <w:t>?</w:t>
      </w:r>
    </w:p>
    <w:p w14:paraId="45A88EFF"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remember that this could be a quick request</w:t>
      </w:r>
      <w:r w:rsidR="00346CAD" w:rsidRPr="00F346CE">
        <w:rPr>
          <w:rFonts w:ascii="Times New Roman" w:eastAsia="Tahoma" w:hAnsi="Times New Roman" w:cs="Times New Roman"/>
          <w:color w:val="000000"/>
          <w:sz w:val="20"/>
          <w:szCs w:val="20"/>
        </w:rPr>
        <w:t xml:space="preserve"> – it would not need to wait on the rest of the Slate</w:t>
      </w:r>
      <w:r w:rsidRPr="00F346CE">
        <w:rPr>
          <w:rFonts w:ascii="Times New Roman" w:eastAsia="Tahoma" w:hAnsi="Times New Roman" w:cs="Times New Roman"/>
          <w:color w:val="000000"/>
          <w:sz w:val="20"/>
          <w:szCs w:val="20"/>
        </w:rPr>
        <w:t>. The FAA thought this would be easy.</w:t>
      </w:r>
      <w:r w:rsidR="000362F1" w:rsidRPr="00F346CE">
        <w:rPr>
          <w:rFonts w:ascii="Times New Roman" w:eastAsia="Tahoma" w:hAnsi="Times New Roman" w:cs="Times New Roman"/>
          <w:color w:val="000000"/>
          <w:sz w:val="20"/>
          <w:szCs w:val="20"/>
        </w:rPr>
        <w:t xml:space="preserve"> </w:t>
      </w:r>
      <w:r w:rsidR="00346CAD" w:rsidRPr="00F346CE">
        <w:rPr>
          <w:rFonts w:ascii="Times New Roman" w:eastAsia="Tahoma" w:hAnsi="Times New Roman" w:cs="Times New Roman"/>
          <w:color w:val="000000"/>
          <w:sz w:val="20"/>
          <w:szCs w:val="20"/>
        </w:rPr>
        <w:t xml:space="preserve">They’ve looked at it, and now say it isn’t. </w:t>
      </w:r>
      <w:r w:rsidRPr="00F346CE">
        <w:rPr>
          <w:rFonts w:ascii="Times New Roman" w:eastAsia="Tahoma" w:hAnsi="Times New Roman" w:cs="Times New Roman"/>
          <w:color w:val="000000"/>
          <w:sz w:val="20"/>
          <w:szCs w:val="20"/>
        </w:rPr>
        <w:t xml:space="preserve">Based on their information, my recommendation is we should </w:t>
      </w:r>
      <w:r w:rsidR="00E16919" w:rsidRPr="00F346CE">
        <w:rPr>
          <w:rFonts w:ascii="Times New Roman" w:eastAsia="Tahoma" w:hAnsi="Times New Roman" w:cs="Times New Roman"/>
          <w:color w:val="000000"/>
          <w:sz w:val="20"/>
          <w:szCs w:val="20"/>
        </w:rPr>
        <w:t>add</w:t>
      </w:r>
      <w:r w:rsidRPr="00F346CE">
        <w:rPr>
          <w:rFonts w:ascii="Times New Roman" w:eastAsia="Tahoma" w:hAnsi="Times New Roman" w:cs="Times New Roman"/>
          <w:color w:val="000000"/>
          <w:sz w:val="20"/>
          <w:szCs w:val="20"/>
        </w:rPr>
        <w:t xml:space="preserve"> it back in the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w:t>
      </w:r>
    </w:p>
    <w:p w14:paraId="6E82B9A8"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Muckenfuss: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Is there anything </w:t>
      </w:r>
      <w:r w:rsidR="00DA3B58" w:rsidRPr="00F346CE">
        <w:rPr>
          <w:rFonts w:ascii="Times New Roman" w:eastAsia="Tahoma" w:hAnsi="Times New Roman" w:cs="Times New Roman"/>
          <w:color w:val="000000"/>
          <w:sz w:val="20"/>
          <w:szCs w:val="20"/>
        </w:rPr>
        <w:t xml:space="preserve">in the work that </w:t>
      </w:r>
      <w:r w:rsidRPr="00F346CE">
        <w:rPr>
          <w:rFonts w:ascii="Times New Roman" w:eastAsia="Tahoma" w:hAnsi="Times New Roman" w:cs="Times New Roman"/>
          <w:color w:val="000000"/>
          <w:sz w:val="20"/>
          <w:szCs w:val="20"/>
        </w:rPr>
        <w:t>you have done that we can use?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Is there anything that we the ACR can glean from your 13 months of work?</w:t>
      </w:r>
    </w:p>
    <w:p w14:paraId="281946E3"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O’Harra: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My thought is it might be helpful to discuss this in a future meeting.</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i/>
          <w:iCs/>
          <w:color w:val="000000"/>
          <w:sz w:val="20"/>
          <w:szCs w:val="20"/>
        </w:rPr>
        <w:t>(Asking Bob and Sonya)</w:t>
      </w:r>
    </w:p>
    <w:p w14:paraId="6CC138D2"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Szymkiewicz:</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would be good to meet in a small group to show how everything we looked at created another problem</w:t>
      </w:r>
      <w:r w:rsidR="007254F9" w:rsidRPr="00F346CE">
        <w:rPr>
          <w:rFonts w:ascii="Times New Roman" w:eastAsia="Tahoma" w:hAnsi="Times New Roman" w:cs="Times New Roman"/>
          <w:color w:val="000000"/>
          <w:sz w:val="20"/>
          <w:szCs w:val="20"/>
        </w:rPr>
        <w:t>, o</w:t>
      </w:r>
      <w:r w:rsidRPr="00F346CE">
        <w:rPr>
          <w:rFonts w:ascii="Times New Roman" w:eastAsia="Tahoma" w:hAnsi="Times New Roman" w:cs="Times New Roman"/>
          <w:color w:val="000000"/>
          <w:sz w:val="20"/>
          <w:szCs w:val="20"/>
        </w:rPr>
        <w:t>r how this happened.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don’t know if there is a way to explain in a short period of time that would be helpful.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think there is value to explain with Gene or with Adam and with the airport.</w:t>
      </w:r>
      <w:r w:rsidR="000362F1" w:rsidRPr="00F346CE">
        <w:rPr>
          <w:rFonts w:ascii="Times New Roman" w:eastAsia="Tahoma" w:hAnsi="Times New Roman" w:cs="Times New Roman"/>
          <w:color w:val="000000"/>
          <w:sz w:val="20"/>
          <w:szCs w:val="20"/>
        </w:rPr>
        <w:t xml:space="preserve"> </w:t>
      </w:r>
    </w:p>
    <w:p w14:paraId="4BADBFA2"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Garrett:</w:t>
      </w:r>
      <w:r w:rsidR="000362F1" w:rsidRPr="00F346CE">
        <w:rPr>
          <w:rFonts w:ascii="Times New Roman" w:eastAsia="Tahoma" w:hAnsi="Times New Roman" w:cs="Times New Roman"/>
          <w:color w:val="000000"/>
          <w:sz w:val="20"/>
          <w:szCs w:val="20"/>
        </w:rPr>
        <w:t xml:space="preserve"> </w:t>
      </w:r>
      <w:r w:rsidR="0093409A" w:rsidRPr="00F346CE">
        <w:rPr>
          <w:rFonts w:ascii="Times New Roman" w:eastAsia="Tahoma" w:hAnsi="Times New Roman" w:cs="Times New Roman"/>
          <w:color w:val="000000"/>
          <w:sz w:val="20"/>
          <w:szCs w:val="20"/>
        </w:rPr>
        <w:t xml:space="preserve">Gene’s explanation makes sense. </w:t>
      </w:r>
      <w:r w:rsidRPr="00F346CE">
        <w:rPr>
          <w:rFonts w:ascii="Times New Roman" w:eastAsia="Tahoma" w:hAnsi="Times New Roman" w:cs="Times New Roman"/>
          <w:color w:val="000000"/>
          <w:sz w:val="20"/>
          <w:szCs w:val="20"/>
        </w:rPr>
        <w:t>I’ll defer to the will of the group.</w:t>
      </w:r>
    </w:p>
    <w:p w14:paraId="639D80B1" w14:textId="5224DFA4"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 analysis that we were asked to do this month, which is raising the downwinds to 6K</w:t>
      </w:r>
      <w:r w:rsidR="00092124">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would not work with what they are looking at now.</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Another reason to put back in the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p>
    <w:p w14:paraId="2C5EF426"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 xml:space="preserve">Wright: I also heard him say he would take our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xml:space="preserve"> </w:t>
      </w:r>
      <w:r w:rsidR="00B50CDC" w:rsidRPr="00F346CE">
        <w:rPr>
          <w:rFonts w:ascii="Times New Roman" w:eastAsia="Tahoma" w:hAnsi="Times New Roman" w:cs="Times New Roman"/>
          <w:color w:val="000000"/>
          <w:sz w:val="20"/>
          <w:szCs w:val="20"/>
        </w:rPr>
        <w:t xml:space="preserve">and review for </w:t>
      </w:r>
      <w:r w:rsidRPr="00F346CE">
        <w:rPr>
          <w:rFonts w:ascii="Times New Roman" w:eastAsia="Tahoma" w:hAnsi="Times New Roman" w:cs="Times New Roman"/>
          <w:color w:val="000000"/>
          <w:sz w:val="20"/>
          <w:szCs w:val="20"/>
        </w:rPr>
        <w:t>February.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Which is the better approach?</w:t>
      </w:r>
    </w:p>
    <w:p w14:paraId="51C91438"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O’Harra: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That is a slight modification</w:t>
      </w:r>
      <w:r w:rsidR="00883373" w:rsidRPr="00F346CE">
        <w:rPr>
          <w:rFonts w:ascii="Times New Roman" w:eastAsia="Tahoma" w:hAnsi="Times New Roman" w:cs="Times New Roman"/>
          <w:color w:val="000000"/>
          <w:sz w:val="20"/>
          <w:szCs w:val="20"/>
        </w:rPr>
        <w:t xml:space="preserve"> – that makes sense</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When we look at the </w:t>
      </w:r>
      <w:r w:rsidR="00120547" w:rsidRPr="00F346CE">
        <w:rPr>
          <w:rFonts w:ascii="Times New Roman" w:eastAsia="Tahoma" w:hAnsi="Times New Roman" w:cs="Times New Roman"/>
          <w:color w:val="000000"/>
          <w:sz w:val="20"/>
          <w:szCs w:val="20"/>
        </w:rPr>
        <w:t>Slate</w:t>
      </w:r>
      <w:r w:rsidR="00322FAD"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we provide feedback on any interaction with this November request.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Unless the ACR says they don’t want to hear our perspective, I think it would be helpful.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want to help the ACR.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Nobody wants to work on a non</w:t>
      </w:r>
      <w:r w:rsidR="00FC3B9F"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starter.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Our intent is to have that meeting and provide feedback unless you tell us you don’t want it.</w:t>
      </w:r>
      <w:r w:rsidR="000362F1" w:rsidRPr="00F346CE">
        <w:rPr>
          <w:rFonts w:ascii="Times New Roman" w:eastAsia="Tahoma" w:hAnsi="Times New Roman" w:cs="Times New Roman"/>
          <w:color w:val="000000"/>
          <w:sz w:val="20"/>
          <w:szCs w:val="20"/>
        </w:rPr>
        <w:t xml:space="preserve"> </w:t>
      </w:r>
    </w:p>
    <w:p w14:paraId="2A198DF3"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Ballard: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think it is fantastic that you are willing to take a look at these.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I think it is a great idea. </w:t>
      </w:r>
    </w:p>
    <w:p w14:paraId="31676271"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Vesely: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do as well.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Moving forward, tell us things that might be better and then we don’t waste a year.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need to have dialogue and interaction.</w:t>
      </w:r>
    </w:p>
    <w:p w14:paraId="6638679C"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Just to clarify</w:t>
      </w:r>
      <w:r w:rsidR="00CC4EE7"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Gene was suggesting</w:t>
      </w:r>
      <w:r w:rsidR="00FF5D49" w:rsidRPr="00F346CE">
        <w:rPr>
          <w:rFonts w:ascii="Times New Roman" w:eastAsia="Tahoma" w:hAnsi="Times New Roman" w:cs="Times New Roman"/>
          <w:color w:val="000000"/>
          <w:sz w:val="20"/>
          <w:szCs w:val="20"/>
        </w:rPr>
        <w:t xml:space="preserve"> to just add the November 2018 </w:t>
      </w:r>
      <w:r w:rsidRPr="00F346CE">
        <w:rPr>
          <w:rFonts w:ascii="Times New Roman" w:eastAsia="Tahoma" w:hAnsi="Times New Roman" w:cs="Times New Roman"/>
          <w:color w:val="000000"/>
          <w:sz w:val="20"/>
          <w:szCs w:val="20"/>
        </w:rPr>
        <w:t xml:space="preserve">recommendation to the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Would </w:t>
      </w:r>
      <w:r w:rsidR="003C5C71" w:rsidRPr="00F346CE">
        <w:rPr>
          <w:rFonts w:ascii="Times New Roman" w:eastAsia="Tahoma" w:hAnsi="Times New Roman" w:cs="Times New Roman"/>
          <w:color w:val="000000"/>
          <w:sz w:val="20"/>
          <w:szCs w:val="20"/>
        </w:rPr>
        <w:t xml:space="preserve">anything </w:t>
      </w:r>
      <w:r w:rsidRPr="00F346CE">
        <w:rPr>
          <w:rFonts w:ascii="Times New Roman" w:eastAsia="Tahoma" w:hAnsi="Times New Roman" w:cs="Times New Roman"/>
          <w:color w:val="000000"/>
          <w:sz w:val="20"/>
          <w:szCs w:val="20"/>
        </w:rPr>
        <w:t>preclude th</w:t>
      </w:r>
      <w:r w:rsidR="00563143" w:rsidRPr="00F346CE">
        <w:rPr>
          <w:rFonts w:ascii="Times New Roman" w:eastAsia="Tahoma" w:hAnsi="Times New Roman" w:cs="Times New Roman"/>
          <w:color w:val="000000"/>
          <w:sz w:val="20"/>
          <w:szCs w:val="20"/>
        </w:rPr>
        <w:t>em from doing th</w:t>
      </w:r>
      <w:r w:rsidRPr="00F346CE">
        <w:rPr>
          <w:rFonts w:ascii="Times New Roman" w:eastAsia="Tahoma" w:hAnsi="Times New Roman" w:cs="Times New Roman"/>
          <w:color w:val="000000"/>
          <w:sz w:val="20"/>
          <w:szCs w:val="20"/>
        </w:rPr>
        <w:t xml:space="preserve">at? </w:t>
      </w:r>
    </w:p>
    <w:p w14:paraId="1CEBAE5B"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O’Harra: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That is </w:t>
      </w:r>
      <w:r w:rsidR="00563143" w:rsidRPr="00F346CE">
        <w:rPr>
          <w:rFonts w:ascii="Times New Roman" w:eastAsia="Tahoma" w:hAnsi="Times New Roman" w:cs="Times New Roman"/>
          <w:color w:val="000000"/>
          <w:sz w:val="20"/>
          <w:szCs w:val="20"/>
        </w:rPr>
        <w:t>absolutely acceptable</w:t>
      </w:r>
      <w:r w:rsidRPr="00F346CE">
        <w:rPr>
          <w:rFonts w:ascii="Times New Roman" w:eastAsia="Tahoma" w:hAnsi="Times New Roman" w:cs="Times New Roman"/>
          <w:color w:val="000000"/>
          <w:sz w:val="20"/>
          <w:szCs w:val="20"/>
        </w:rPr>
        <w:t>.</w:t>
      </w:r>
    </w:p>
    <w:p w14:paraId="188C9501"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Do we want to have the ACR vote on whether or not to take that action</w:t>
      </w:r>
      <w:r w:rsidR="00ED33DC" w:rsidRPr="00F346CE">
        <w:rPr>
          <w:rFonts w:ascii="Times New Roman" w:eastAsia="Tahoma" w:hAnsi="Times New Roman" w:cs="Times New Roman"/>
          <w:color w:val="000000"/>
          <w:sz w:val="20"/>
          <w:szCs w:val="20"/>
        </w:rPr>
        <w:t xml:space="preserve"> – </w:t>
      </w:r>
      <w:r w:rsidR="007C3A79" w:rsidRPr="00F346CE">
        <w:rPr>
          <w:rFonts w:ascii="Times New Roman" w:eastAsia="Tahoma" w:hAnsi="Times New Roman" w:cs="Times New Roman"/>
          <w:color w:val="000000"/>
          <w:sz w:val="20"/>
          <w:szCs w:val="20"/>
        </w:rPr>
        <w:t xml:space="preserve">having the FAA </w:t>
      </w:r>
      <w:r w:rsidR="00ED33DC" w:rsidRPr="00F346CE">
        <w:rPr>
          <w:rFonts w:ascii="Times New Roman" w:eastAsia="Tahoma" w:hAnsi="Times New Roman" w:cs="Times New Roman"/>
          <w:color w:val="000000"/>
          <w:sz w:val="20"/>
          <w:szCs w:val="20"/>
        </w:rPr>
        <w:t>pause on their design work on that Motion to r</w:t>
      </w:r>
      <w:r w:rsidRPr="00F346CE">
        <w:rPr>
          <w:rFonts w:ascii="Times New Roman" w:eastAsia="Tahoma" w:hAnsi="Times New Roman" w:cs="Times New Roman"/>
          <w:color w:val="000000"/>
          <w:sz w:val="20"/>
          <w:szCs w:val="20"/>
        </w:rPr>
        <w:t>aise the altitudes at EPAYE and CAATT</w:t>
      </w:r>
      <w:r w:rsidR="00357A75" w:rsidRPr="00F346CE">
        <w:rPr>
          <w:rFonts w:ascii="Times New Roman" w:eastAsia="Tahoma" w:hAnsi="Times New Roman" w:cs="Times New Roman"/>
          <w:color w:val="000000"/>
          <w:sz w:val="20"/>
          <w:szCs w:val="20"/>
        </w:rPr>
        <w:t>, and roll that into the Slate</w:t>
      </w:r>
      <w:r w:rsidR="00A63BEC" w:rsidRPr="00F346CE">
        <w:rPr>
          <w:rFonts w:ascii="Times New Roman" w:eastAsia="Tahoma" w:hAnsi="Times New Roman" w:cs="Times New Roman"/>
          <w:color w:val="000000"/>
          <w:sz w:val="20"/>
          <w:szCs w:val="20"/>
        </w:rPr>
        <w:t>?</w:t>
      </w:r>
      <w:r w:rsidR="00357A75" w:rsidRPr="00F346CE">
        <w:rPr>
          <w:rFonts w:ascii="Times New Roman" w:eastAsia="Tahoma" w:hAnsi="Times New Roman" w:cs="Times New Roman"/>
          <w:color w:val="000000"/>
          <w:sz w:val="20"/>
          <w:szCs w:val="20"/>
        </w:rPr>
        <w:t xml:space="preserve">  The 2</w:t>
      </w:r>
      <w:r w:rsidR="00357A75" w:rsidRPr="00F346CE">
        <w:rPr>
          <w:rFonts w:ascii="Times New Roman" w:eastAsia="Tahoma" w:hAnsi="Times New Roman" w:cs="Times New Roman"/>
          <w:color w:val="000000"/>
          <w:sz w:val="20"/>
          <w:szCs w:val="20"/>
          <w:vertAlign w:val="superscript"/>
        </w:rPr>
        <w:t>nd</w:t>
      </w:r>
      <w:r w:rsidR="00357A75" w:rsidRPr="00F346CE">
        <w:rPr>
          <w:rFonts w:ascii="Times New Roman" w:eastAsia="Tahoma" w:hAnsi="Times New Roman" w:cs="Times New Roman"/>
          <w:color w:val="000000"/>
          <w:sz w:val="20"/>
          <w:szCs w:val="20"/>
        </w:rPr>
        <w:t xml:space="preserve"> point is the </w:t>
      </w:r>
      <w:r w:rsidRPr="00F346CE">
        <w:rPr>
          <w:rFonts w:ascii="Times New Roman" w:eastAsia="Tahoma" w:hAnsi="Times New Roman" w:cs="Times New Roman"/>
          <w:color w:val="000000"/>
          <w:sz w:val="20"/>
          <w:szCs w:val="20"/>
        </w:rPr>
        <w:t xml:space="preserve">offer to have the FAA to do a preliminary look at the </w:t>
      </w:r>
      <w:r w:rsidR="00120547" w:rsidRPr="00F346CE">
        <w:rPr>
          <w:rFonts w:ascii="Times New Roman" w:eastAsia="Tahoma" w:hAnsi="Times New Roman" w:cs="Times New Roman"/>
          <w:color w:val="000000"/>
          <w:sz w:val="20"/>
          <w:szCs w:val="20"/>
        </w:rPr>
        <w:t>Slate</w:t>
      </w:r>
      <w:r w:rsidR="00F6207D"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they would give feedback</w:t>
      </w:r>
      <w:r w:rsidR="007E6C14" w:rsidRPr="00F346CE">
        <w:rPr>
          <w:rFonts w:ascii="Times New Roman" w:eastAsia="Tahoma" w:hAnsi="Times New Roman" w:cs="Times New Roman"/>
          <w:color w:val="000000"/>
          <w:sz w:val="20"/>
          <w:szCs w:val="20"/>
        </w:rPr>
        <w:t>.</w:t>
      </w:r>
    </w:p>
    <w:p w14:paraId="643D06D3"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O’Harra: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is not just FAA.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It is </w:t>
      </w:r>
      <w:r w:rsidR="00907B4F" w:rsidRPr="00F346CE">
        <w:rPr>
          <w:rFonts w:ascii="Times New Roman" w:eastAsia="Tahoma" w:hAnsi="Times New Roman" w:cs="Times New Roman"/>
          <w:color w:val="000000"/>
          <w:sz w:val="20"/>
          <w:szCs w:val="20"/>
        </w:rPr>
        <w:t xml:space="preserve">also the </w:t>
      </w:r>
      <w:r w:rsidRPr="00F346CE">
        <w:rPr>
          <w:rFonts w:ascii="Times New Roman" w:eastAsia="Tahoma" w:hAnsi="Times New Roman" w:cs="Times New Roman"/>
          <w:color w:val="000000"/>
          <w:sz w:val="20"/>
          <w:szCs w:val="20"/>
        </w:rPr>
        <w:t xml:space="preserve">airport and </w:t>
      </w:r>
      <w:r w:rsidR="00DD0EEB" w:rsidRPr="00F346CE">
        <w:rPr>
          <w:rFonts w:ascii="Times New Roman" w:eastAsia="Tahoma" w:hAnsi="Times New Roman" w:cs="Times New Roman"/>
          <w:color w:val="000000"/>
          <w:sz w:val="20"/>
          <w:szCs w:val="20"/>
        </w:rPr>
        <w:t xml:space="preserve">would welcome </w:t>
      </w:r>
      <w:r w:rsidRPr="00F346CE">
        <w:rPr>
          <w:rFonts w:ascii="Times New Roman" w:eastAsia="Tahoma" w:hAnsi="Times New Roman" w:cs="Times New Roman"/>
          <w:color w:val="000000"/>
          <w:sz w:val="20"/>
          <w:szCs w:val="20"/>
        </w:rPr>
        <w:t>HMMH as well.</w:t>
      </w:r>
      <w:r w:rsidR="000362F1" w:rsidRPr="00F346CE">
        <w:rPr>
          <w:rFonts w:ascii="Times New Roman" w:eastAsia="Tahoma" w:hAnsi="Times New Roman" w:cs="Times New Roman"/>
          <w:color w:val="000000"/>
          <w:sz w:val="20"/>
          <w:szCs w:val="20"/>
        </w:rPr>
        <w:t xml:space="preserve"> </w:t>
      </w:r>
    </w:p>
    <w:p w14:paraId="143BC717" w14:textId="6C50E6A8"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 xml:space="preserve">Gagnon: Do you want to vote to pause the </w:t>
      </w:r>
      <w:r w:rsidR="002A2E68" w:rsidRPr="00F346CE">
        <w:rPr>
          <w:rFonts w:ascii="Times New Roman" w:eastAsia="Tahoma" w:hAnsi="Times New Roman" w:cs="Times New Roman"/>
          <w:color w:val="000000"/>
          <w:sz w:val="20"/>
          <w:szCs w:val="20"/>
        </w:rPr>
        <w:t xml:space="preserve">design work on </w:t>
      </w:r>
      <w:r w:rsidRPr="00F346CE">
        <w:rPr>
          <w:rFonts w:ascii="Times New Roman" w:eastAsia="Tahoma" w:hAnsi="Times New Roman" w:cs="Times New Roman"/>
          <w:color w:val="000000"/>
          <w:sz w:val="20"/>
          <w:szCs w:val="20"/>
        </w:rPr>
        <w:t xml:space="preserve">raising of the waypoints and have the group put it back in the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w:t>
      </w:r>
      <w:r w:rsidR="005542B6" w:rsidRPr="00F346CE">
        <w:rPr>
          <w:rFonts w:ascii="Times New Roman" w:eastAsia="Tahoma" w:hAnsi="Times New Roman" w:cs="Times New Roman"/>
          <w:color w:val="000000"/>
          <w:sz w:val="20"/>
          <w:szCs w:val="20"/>
        </w:rPr>
        <w:t xml:space="preserve">  </w:t>
      </w:r>
      <w:r w:rsidR="00294E04" w:rsidRPr="00F346CE">
        <w:rPr>
          <w:rFonts w:ascii="Times New Roman" w:eastAsia="Tahoma" w:hAnsi="Times New Roman" w:cs="Times New Roman"/>
          <w:color w:val="000000"/>
          <w:sz w:val="20"/>
          <w:szCs w:val="20"/>
        </w:rPr>
        <w:t>A s</w:t>
      </w:r>
      <w:r w:rsidR="005542B6" w:rsidRPr="00F346CE">
        <w:rPr>
          <w:rFonts w:ascii="Times New Roman" w:eastAsia="Tahoma" w:hAnsi="Times New Roman" w:cs="Times New Roman"/>
          <w:color w:val="000000"/>
          <w:sz w:val="20"/>
          <w:szCs w:val="20"/>
        </w:rPr>
        <w:t>econd option would be having the FAA continue on this Motion, knowing that would result in the Slate being delayed.</w:t>
      </w:r>
    </w:p>
    <w:p w14:paraId="54516930"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Nomellini:</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My assumption is if we put it in the </w:t>
      </w:r>
      <w:r w:rsidR="00120547" w:rsidRPr="00F346CE">
        <w:rPr>
          <w:rFonts w:ascii="Times New Roman" w:eastAsia="Tahoma" w:hAnsi="Times New Roman" w:cs="Times New Roman"/>
          <w:color w:val="000000"/>
          <w:sz w:val="20"/>
          <w:szCs w:val="20"/>
        </w:rPr>
        <w:t>Slate</w:t>
      </w:r>
      <w:r w:rsidR="00294E04"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it will continue?</w:t>
      </w:r>
      <w:r w:rsidR="000362F1" w:rsidRPr="00F346CE">
        <w:rPr>
          <w:rFonts w:ascii="Times New Roman" w:eastAsia="Tahoma" w:hAnsi="Times New Roman" w:cs="Times New Roman"/>
          <w:color w:val="000000"/>
          <w:sz w:val="20"/>
          <w:szCs w:val="20"/>
        </w:rPr>
        <w:t xml:space="preserve"> </w:t>
      </w:r>
    </w:p>
    <w:p w14:paraId="523D3A3E"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3rd option would be to stop design work on this</w:t>
      </w:r>
      <w:r w:rsidR="005542B6"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the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xml:space="preserve"> would be priority.</w:t>
      </w:r>
    </w:p>
    <w:p w14:paraId="11F03445"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O’Harra: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think it would be the 3rd option</w:t>
      </w:r>
      <w:r w:rsidR="006A079E" w:rsidRPr="00F346CE">
        <w:rPr>
          <w:rFonts w:ascii="Times New Roman" w:eastAsia="Tahoma" w:hAnsi="Times New Roman" w:cs="Times New Roman"/>
          <w:color w:val="000000"/>
          <w:sz w:val="20"/>
          <w:szCs w:val="20"/>
        </w:rPr>
        <w:t xml:space="preserve"> – it’s viable to t</w:t>
      </w:r>
      <w:r w:rsidRPr="00F346CE">
        <w:rPr>
          <w:rFonts w:ascii="Times New Roman" w:eastAsia="Tahoma" w:hAnsi="Times New Roman" w:cs="Times New Roman"/>
          <w:color w:val="000000"/>
          <w:sz w:val="20"/>
          <w:szCs w:val="20"/>
        </w:rPr>
        <w:t>able the November 18 option until we he</w:t>
      </w:r>
      <w:r w:rsidR="00936191" w:rsidRPr="00F346CE">
        <w:rPr>
          <w:rFonts w:ascii="Times New Roman" w:eastAsia="Tahoma" w:hAnsi="Times New Roman" w:cs="Times New Roman"/>
          <w:color w:val="000000"/>
          <w:sz w:val="20"/>
          <w:szCs w:val="20"/>
        </w:rPr>
        <w:t>ar</w:t>
      </w:r>
      <w:r w:rsidRPr="00F346CE">
        <w:rPr>
          <w:rFonts w:ascii="Times New Roman" w:eastAsia="Tahoma" w:hAnsi="Times New Roman" w:cs="Times New Roman"/>
          <w:color w:val="000000"/>
          <w:sz w:val="20"/>
          <w:szCs w:val="20"/>
        </w:rPr>
        <w:t xml:space="preserve"> back in February</w:t>
      </w:r>
      <w:r w:rsidR="00962E94" w:rsidRPr="00F346CE">
        <w:rPr>
          <w:rFonts w:ascii="Times New Roman" w:eastAsia="Tahoma" w:hAnsi="Times New Roman" w:cs="Times New Roman"/>
          <w:color w:val="000000"/>
          <w:sz w:val="20"/>
          <w:szCs w:val="20"/>
        </w:rPr>
        <w:t>, a</w:t>
      </w:r>
      <w:r w:rsidRPr="00F346CE">
        <w:rPr>
          <w:rFonts w:ascii="Times New Roman" w:eastAsia="Tahoma" w:hAnsi="Times New Roman" w:cs="Times New Roman"/>
          <w:color w:val="000000"/>
          <w:sz w:val="20"/>
          <w:szCs w:val="20"/>
        </w:rPr>
        <w:t>nd you have 2 additional meetings to discuss.</w:t>
      </w:r>
      <w:r w:rsidR="000362F1" w:rsidRPr="00F346CE">
        <w:rPr>
          <w:rFonts w:ascii="Times New Roman" w:eastAsia="Tahoma" w:hAnsi="Times New Roman" w:cs="Times New Roman"/>
          <w:color w:val="000000"/>
          <w:sz w:val="20"/>
          <w:szCs w:val="20"/>
        </w:rPr>
        <w:t xml:space="preserve"> </w:t>
      </w:r>
    </w:p>
    <w:p w14:paraId="4711E314"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Wiesenberger: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think it makes the most sense to suspend the November 2018 request until we are clear on combination of recommendations to make sure there are not conflicting recommendations.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 cost of time is frustrating because we thought this would be a quick win.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is frustrating that we have to wait a year.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I thought a </w:t>
      </w:r>
      <w:r w:rsidRPr="00F346CE">
        <w:rPr>
          <w:rFonts w:ascii="Times New Roman" w:eastAsia="Tahoma" w:hAnsi="Times New Roman" w:cs="Times New Roman"/>
          <w:color w:val="000000"/>
          <w:sz w:val="20"/>
          <w:szCs w:val="20"/>
        </w:rPr>
        <w:lastRenderedPageBreak/>
        <w:t>good suggestion is that we have smaller group interim meetings so we don’t have to wait a year for results.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encourage us to have more of a dialogue instead of an “us” and “them</w:t>
      </w:r>
      <w:r w:rsidR="00303F1A"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w:t>
      </w:r>
    </w:p>
    <w:p w14:paraId="14414FF5" w14:textId="77777777" w:rsidR="00F27127"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3 option</w:t>
      </w:r>
      <w:r w:rsidR="00763735" w:rsidRPr="00F346CE">
        <w:rPr>
          <w:rFonts w:ascii="Times New Roman" w:eastAsia="Tahoma" w:hAnsi="Times New Roman" w:cs="Times New Roman"/>
          <w:color w:val="000000"/>
          <w:sz w:val="20"/>
          <w:szCs w:val="20"/>
        </w:rPr>
        <w:t>s</w:t>
      </w:r>
    </w:p>
    <w:p w14:paraId="28A52DBE" w14:textId="77777777" w:rsidR="00F27127" w:rsidRPr="00F346CE" w:rsidRDefault="00592E21" w:rsidP="007A4AD1">
      <w:pPr>
        <w:numPr>
          <w:ilvl w:val="3"/>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1- Pause</w:t>
      </w:r>
      <w:r w:rsidR="008E1C3F"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cancel </w:t>
      </w:r>
      <w:r w:rsidR="001A3DC2" w:rsidRPr="00F346CE">
        <w:rPr>
          <w:rFonts w:ascii="Times New Roman" w:eastAsia="Tahoma" w:hAnsi="Times New Roman" w:cs="Times New Roman"/>
          <w:color w:val="000000"/>
          <w:sz w:val="20"/>
          <w:szCs w:val="20"/>
        </w:rPr>
        <w:t xml:space="preserve">(Eliminate) </w:t>
      </w:r>
      <w:r w:rsidR="003761F3" w:rsidRPr="00F346CE">
        <w:rPr>
          <w:rFonts w:ascii="Times New Roman" w:eastAsia="Tahoma" w:hAnsi="Times New Roman" w:cs="Times New Roman"/>
          <w:color w:val="000000"/>
          <w:sz w:val="20"/>
          <w:szCs w:val="20"/>
        </w:rPr>
        <w:t xml:space="preserve">November </w:t>
      </w:r>
      <w:r w:rsidR="00AC3B19"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18 raising of altitude</w:t>
      </w:r>
      <w:r w:rsidR="00763735" w:rsidRPr="00F346CE">
        <w:rPr>
          <w:rFonts w:ascii="Times New Roman" w:eastAsia="Tahoma" w:hAnsi="Times New Roman" w:cs="Times New Roman"/>
          <w:color w:val="000000"/>
          <w:sz w:val="20"/>
          <w:szCs w:val="20"/>
        </w:rPr>
        <w:t xml:space="preserve"> Motion</w:t>
      </w:r>
      <w:r w:rsidRPr="00F346CE">
        <w:rPr>
          <w:rFonts w:ascii="Times New Roman" w:eastAsia="Tahoma" w:hAnsi="Times New Roman" w:cs="Times New Roman"/>
          <w:color w:val="000000"/>
          <w:sz w:val="20"/>
          <w:szCs w:val="20"/>
        </w:rPr>
        <w:t>.</w:t>
      </w:r>
    </w:p>
    <w:p w14:paraId="63D88D4A" w14:textId="77777777" w:rsidR="00F27127" w:rsidRPr="00F346CE" w:rsidRDefault="00592E21" w:rsidP="007A4AD1">
      <w:pPr>
        <w:numPr>
          <w:ilvl w:val="3"/>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2</w:t>
      </w:r>
      <w:r w:rsidR="003761F3"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 Continue on </w:t>
      </w:r>
      <w:r w:rsidR="00EC4DF4" w:rsidRPr="00F346CE">
        <w:rPr>
          <w:rFonts w:ascii="Times New Roman" w:eastAsia="Tahoma" w:hAnsi="Times New Roman" w:cs="Times New Roman"/>
          <w:color w:val="000000"/>
          <w:sz w:val="20"/>
          <w:szCs w:val="20"/>
        </w:rPr>
        <w:t xml:space="preserve">design process for </w:t>
      </w:r>
      <w:r w:rsidR="003761F3" w:rsidRPr="00F346CE">
        <w:rPr>
          <w:rFonts w:ascii="Times New Roman" w:eastAsia="Tahoma" w:hAnsi="Times New Roman" w:cs="Times New Roman"/>
          <w:color w:val="000000"/>
          <w:sz w:val="20"/>
          <w:szCs w:val="20"/>
        </w:rPr>
        <w:t xml:space="preserve">November </w:t>
      </w:r>
      <w:r w:rsidR="00AC3B19"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18 </w:t>
      </w:r>
      <w:r w:rsidR="008A62A0" w:rsidRPr="00F346CE">
        <w:rPr>
          <w:rFonts w:ascii="Times New Roman" w:eastAsia="Tahoma" w:hAnsi="Times New Roman" w:cs="Times New Roman"/>
          <w:color w:val="000000"/>
          <w:sz w:val="20"/>
          <w:szCs w:val="20"/>
        </w:rPr>
        <w:t xml:space="preserve">Motion </w:t>
      </w:r>
      <w:r w:rsidRPr="00F346CE">
        <w:rPr>
          <w:rFonts w:ascii="Times New Roman" w:eastAsia="Tahoma" w:hAnsi="Times New Roman" w:cs="Times New Roman"/>
          <w:color w:val="000000"/>
          <w:sz w:val="20"/>
          <w:szCs w:val="20"/>
        </w:rPr>
        <w:t>of raising the altitudes</w:t>
      </w:r>
      <w:r w:rsidR="008A62A0" w:rsidRPr="00F346CE">
        <w:rPr>
          <w:rFonts w:ascii="Times New Roman" w:eastAsia="Tahoma" w:hAnsi="Times New Roman" w:cs="Times New Roman"/>
          <w:color w:val="000000"/>
          <w:sz w:val="20"/>
          <w:szCs w:val="20"/>
        </w:rPr>
        <w:t>, knowing it will delay FAA work on the Slate</w:t>
      </w:r>
      <w:r w:rsidRPr="00F346CE">
        <w:rPr>
          <w:rFonts w:ascii="Times New Roman" w:eastAsia="Tahoma" w:hAnsi="Times New Roman" w:cs="Times New Roman"/>
          <w:color w:val="000000"/>
          <w:sz w:val="20"/>
          <w:szCs w:val="20"/>
        </w:rPr>
        <w:t>.</w:t>
      </w:r>
    </w:p>
    <w:p w14:paraId="05B143BA" w14:textId="77777777" w:rsidR="00592E21" w:rsidRPr="00F346CE" w:rsidRDefault="00592E21" w:rsidP="007A4AD1">
      <w:pPr>
        <w:numPr>
          <w:ilvl w:val="3"/>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3</w:t>
      </w:r>
      <w:r w:rsidR="007C2EA3" w:rsidRPr="00F346CE">
        <w:rPr>
          <w:rFonts w:ascii="Times New Roman" w:eastAsia="Tahoma" w:hAnsi="Times New Roman" w:cs="Times New Roman"/>
          <w:color w:val="000000"/>
          <w:sz w:val="20"/>
          <w:szCs w:val="20"/>
        </w:rPr>
        <w:t xml:space="preserve"> </w:t>
      </w:r>
      <w:r w:rsidR="00D67160"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w:t>
      </w:r>
      <w:r w:rsidR="007C2EA3" w:rsidRPr="00F346CE">
        <w:rPr>
          <w:rFonts w:ascii="Times New Roman" w:eastAsia="Tahoma" w:hAnsi="Times New Roman" w:cs="Times New Roman"/>
          <w:color w:val="000000"/>
          <w:sz w:val="20"/>
          <w:szCs w:val="20"/>
        </w:rPr>
        <w:t>Temporarily pause work on raise altitude Motion and c</w:t>
      </w:r>
      <w:r w:rsidRPr="00F346CE">
        <w:rPr>
          <w:rFonts w:ascii="Times New Roman" w:eastAsia="Tahoma" w:hAnsi="Times New Roman" w:cs="Times New Roman"/>
          <w:color w:val="000000"/>
          <w:sz w:val="20"/>
          <w:szCs w:val="20"/>
        </w:rPr>
        <w:t>onsider roll</w:t>
      </w:r>
      <w:r w:rsidR="000D4679" w:rsidRPr="00F346CE">
        <w:rPr>
          <w:rFonts w:ascii="Times New Roman" w:eastAsia="Tahoma" w:hAnsi="Times New Roman" w:cs="Times New Roman"/>
          <w:color w:val="000000"/>
          <w:sz w:val="20"/>
          <w:szCs w:val="20"/>
        </w:rPr>
        <w:t xml:space="preserve">ing </w:t>
      </w:r>
      <w:r w:rsidR="007C2EA3" w:rsidRPr="00F346CE">
        <w:rPr>
          <w:rFonts w:ascii="Times New Roman" w:eastAsia="Tahoma" w:hAnsi="Times New Roman" w:cs="Times New Roman"/>
          <w:color w:val="000000"/>
          <w:sz w:val="20"/>
          <w:szCs w:val="20"/>
        </w:rPr>
        <w:t xml:space="preserve">it </w:t>
      </w:r>
      <w:r w:rsidRPr="00F346CE">
        <w:rPr>
          <w:rFonts w:ascii="Times New Roman" w:eastAsia="Tahoma" w:hAnsi="Times New Roman" w:cs="Times New Roman"/>
          <w:color w:val="000000"/>
          <w:sz w:val="20"/>
          <w:szCs w:val="20"/>
        </w:rPr>
        <w:t xml:space="preserve">into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xml:space="preserve"> – that </w:t>
      </w:r>
      <w:r w:rsidR="001476A4" w:rsidRPr="00F346CE">
        <w:rPr>
          <w:rFonts w:ascii="Times New Roman" w:eastAsia="Tahoma" w:hAnsi="Times New Roman" w:cs="Times New Roman"/>
          <w:color w:val="000000"/>
          <w:sz w:val="20"/>
          <w:szCs w:val="20"/>
        </w:rPr>
        <w:t xml:space="preserve">Motion </w:t>
      </w:r>
      <w:r w:rsidRPr="00F346CE">
        <w:rPr>
          <w:rFonts w:ascii="Times New Roman" w:eastAsia="Tahoma" w:hAnsi="Times New Roman" w:cs="Times New Roman"/>
          <w:color w:val="000000"/>
          <w:sz w:val="20"/>
          <w:szCs w:val="20"/>
        </w:rPr>
        <w:t>would be</w:t>
      </w:r>
      <w:r w:rsidR="001476A4" w:rsidRPr="00F346CE">
        <w:rPr>
          <w:rFonts w:ascii="Times New Roman" w:eastAsia="Tahoma" w:hAnsi="Times New Roman" w:cs="Times New Roman"/>
          <w:color w:val="000000"/>
          <w:sz w:val="20"/>
          <w:szCs w:val="20"/>
        </w:rPr>
        <w:t>come</w:t>
      </w:r>
      <w:r w:rsidRPr="00F346CE">
        <w:rPr>
          <w:rFonts w:ascii="Times New Roman" w:eastAsia="Tahoma" w:hAnsi="Times New Roman" w:cs="Times New Roman"/>
          <w:color w:val="000000"/>
          <w:sz w:val="20"/>
          <w:szCs w:val="20"/>
        </w:rPr>
        <w:t xml:space="preserve"> #10 on the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w:t>
      </w:r>
    </w:p>
    <w:p w14:paraId="7C7FE300" w14:textId="77777777" w:rsidR="00592E21" w:rsidRPr="00F346CE" w:rsidRDefault="00614E8C"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Loflin</w:t>
      </w:r>
      <w:r w:rsidR="00592E21"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After we vote on that</w:t>
      </w:r>
      <w:r w:rsidR="00BE1C3C" w:rsidRPr="00F346CE">
        <w:rPr>
          <w:rFonts w:ascii="Times New Roman" w:eastAsia="Tahoma" w:hAnsi="Times New Roman" w:cs="Times New Roman"/>
          <w:color w:val="000000"/>
          <w:sz w:val="20"/>
          <w:szCs w:val="20"/>
        </w:rPr>
        <w:t>,</w:t>
      </w:r>
      <w:r w:rsidR="00592E21" w:rsidRPr="00F346CE">
        <w:rPr>
          <w:rFonts w:ascii="Times New Roman" w:eastAsia="Tahoma" w:hAnsi="Times New Roman" w:cs="Times New Roman"/>
          <w:color w:val="000000"/>
          <w:sz w:val="20"/>
          <w:szCs w:val="20"/>
        </w:rPr>
        <w:t xml:space="preserve"> do we need to vote on your recommendation to look at our </w:t>
      </w:r>
      <w:r w:rsidR="00120547" w:rsidRPr="00F346CE">
        <w:rPr>
          <w:rFonts w:ascii="Times New Roman" w:eastAsia="Tahoma" w:hAnsi="Times New Roman" w:cs="Times New Roman"/>
          <w:color w:val="000000"/>
          <w:sz w:val="20"/>
          <w:szCs w:val="20"/>
        </w:rPr>
        <w:t>Slate</w:t>
      </w:r>
      <w:r w:rsidR="00592E21" w:rsidRPr="00F346CE">
        <w:rPr>
          <w:rFonts w:ascii="Times New Roman" w:eastAsia="Tahoma" w:hAnsi="Times New Roman" w:cs="Times New Roman"/>
          <w:color w:val="000000"/>
          <w:sz w:val="20"/>
          <w:szCs w:val="20"/>
        </w:rPr>
        <w:t>?</w:t>
      </w:r>
    </w:p>
    <w:p w14:paraId="51346C30"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O’Harra: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prefer your feedback.</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is our plan to do that.</w:t>
      </w:r>
      <w:r w:rsidR="000362F1" w:rsidRPr="00F346CE">
        <w:rPr>
          <w:rFonts w:ascii="Times New Roman" w:eastAsia="Tahoma" w:hAnsi="Times New Roman" w:cs="Times New Roman"/>
          <w:color w:val="000000"/>
          <w:sz w:val="20"/>
          <w:szCs w:val="20"/>
        </w:rPr>
        <w:t xml:space="preserve"> </w:t>
      </w:r>
    </w:p>
    <w:p w14:paraId="63274A92" w14:textId="77777777" w:rsidR="009926C5"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Sara, Kurt, do you have </w:t>
      </w:r>
      <w:r w:rsidR="007B15B1" w:rsidRPr="00F346CE">
        <w:rPr>
          <w:rFonts w:ascii="Times New Roman" w:eastAsia="Tahoma" w:hAnsi="Times New Roman" w:cs="Times New Roman"/>
          <w:color w:val="000000"/>
          <w:sz w:val="20"/>
          <w:szCs w:val="20"/>
        </w:rPr>
        <w:t xml:space="preserve">preference for </w:t>
      </w:r>
      <w:r w:rsidRPr="00F346CE">
        <w:rPr>
          <w:rFonts w:ascii="Times New Roman" w:eastAsia="Tahoma" w:hAnsi="Times New Roman" w:cs="Times New Roman"/>
          <w:color w:val="000000"/>
          <w:sz w:val="20"/>
          <w:szCs w:val="20"/>
        </w:rPr>
        <w:t xml:space="preserve">how to </w:t>
      </w:r>
      <w:r w:rsidR="007B15B1" w:rsidRPr="00F346CE">
        <w:rPr>
          <w:rFonts w:ascii="Times New Roman" w:eastAsia="Tahoma" w:hAnsi="Times New Roman" w:cs="Times New Roman"/>
          <w:color w:val="000000"/>
          <w:sz w:val="20"/>
          <w:szCs w:val="20"/>
        </w:rPr>
        <w:t xml:space="preserve">address </w:t>
      </w:r>
      <w:r w:rsidRPr="00F346CE">
        <w:rPr>
          <w:rFonts w:ascii="Times New Roman" w:eastAsia="Tahoma" w:hAnsi="Times New Roman" w:cs="Times New Roman"/>
          <w:color w:val="000000"/>
          <w:sz w:val="20"/>
          <w:szCs w:val="20"/>
        </w:rPr>
        <w:t>this</w:t>
      </w:r>
      <w:r w:rsidR="007B15B1" w:rsidRPr="00F346CE">
        <w:rPr>
          <w:rFonts w:ascii="Times New Roman" w:eastAsia="Tahoma" w:hAnsi="Times New Roman" w:cs="Times New Roman"/>
          <w:color w:val="000000"/>
          <w:sz w:val="20"/>
          <w:szCs w:val="20"/>
        </w:rPr>
        <w:t xml:space="preserve"> with the group</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Needs to be a formalized decision since it was a </w:t>
      </w:r>
      <w:r w:rsidR="001B4A16" w:rsidRPr="00F346CE">
        <w:rPr>
          <w:rFonts w:ascii="Times New Roman" w:eastAsia="Tahoma" w:hAnsi="Times New Roman" w:cs="Times New Roman"/>
          <w:color w:val="000000"/>
          <w:sz w:val="20"/>
          <w:szCs w:val="20"/>
        </w:rPr>
        <w:t>formal M</w:t>
      </w:r>
      <w:r w:rsidRPr="00F346CE">
        <w:rPr>
          <w:rFonts w:ascii="Times New Roman" w:eastAsia="Tahoma" w:hAnsi="Times New Roman" w:cs="Times New Roman"/>
          <w:color w:val="000000"/>
          <w:sz w:val="20"/>
          <w:szCs w:val="20"/>
        </w:rPr>
        <w:t>otion.</w:t>
      </w:r>
      <w:r w:rsidR="000362F1" w:rsidRPr="00F346CE">
        <w:rPr>
          <w:rFonts w:ascii="Times New Roman" w:eastAsia="Tahoma" w:hAnsi="Times New Roman" w:cs="Times New Roman"/>
          <w:color w:val="000000"/>
          <w:sz w:val="20"/>
          <w:szCs w:val="20"/>
        </w:rPr>
        <w:t xml:space="preserve"> </w:t>
      </w:r>
      <w:r w:rsidR="00601148" w:rsidRPr="00F346CE">
        <w:rPr>
          <w:rFonts w:ascii="Times New Roman" w:eastAsia="Tahoma" w:hAnsi="Times New Roman" w:cs="Times New Roman"/>
          <w:i/>
          <w:iCs/>
          <w:color w:val="000000"/>
          <w:sz w:val="20"/>
          <w:szCs w:val="20"/>
        </w:rPr>
        <w:t>(Yes)</w:t>
      </w:r>
    </w:p>
    <w:p w14:paraId="7564BAC6" w14:textId="77777777" w:rsidR="00592E21" w:rsidRPr="00F346CE" w:rsidRDefault="00592E21" w:rsidP="007A4AD1">
      <w:pPr>
        <w:numPr>
          <w:ilvl w:val="3"/>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Vote:</w:t>
      </w:r>
      <w:r w:rsidR="000362F1" w:rsidRPr="00F346CE">
        <w:rPr>
          <w:rFonts w:ascii="Times New Roman" w:eastAsia="Tahoma" w:hAnsi="Times New Roman" w:cs="Times New Roman"/>
          <w:color w:val="000000"/>
          <w:sz w:val="20"/>
          <w:szCs w:val="20"/>
        </w:rPr>
        <w:t xml:space="preserve"> </w:t>
      </w:r>
      <w:r w:rsidR="00636C10" w:rsidRPr="00F346CE">
        <w:rPr>
          <w:rFonts w:ascii="Times New Roman" w:eastAsia="Tahoma" w:hAnsi="Times New Roman" w:cs="Times New Roman"/>
          <w:color w:val="000000"/>
          <w:sz w:val="20"/>
          <w:szCs w:val="20"/>
        </w:rPr>
        <w:t xml:space="preserve">Option </w:t>
      </w:r>
      <w:r w:rsidR="00D2715E"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1</w:t>
      </w:r>
      <w:r w:rsidR="00634090"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- 0</w:t>
      </w:r>
      <w:r w:rsidR="00636C10" w:rsidRPr="00F346CE">
        <w:rPr>
          <w:rFonts w:ascii="Times New Roman" w:eastAsia="Tahoma" w:hAnsi="Times New Roman" w:cs="Times New Roman"/>
          <w:color w:val="000000"/>
          <w:sz w:val="20"/>
          <w:szCs w:val="20"/>
        </w:rPr>
        <w:t xml:space="preserve"> votes</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00636C10" w:rsidRPr="00F346CE">
        <w:rPr>
          <w:rFonts w:ascii="Times New Roman" w:eastAsia="Tahoma" w:hAnsi="Times New Roman" w:cs="Times New Roman"/>
          <w:color w:val="000000"/>
          <w:sz w:val="20"/>
          <w:szCs w:val="20"/>
        </w:rPr>
        <w:t xml:space="preserve">Option </w:t>
      </w:r>
      <w:r w:rsidR="00D2715E"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2</w:t>
      </w:r>
      <w:r w:rsidR="00634090"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- 0</w:t>
      </w:r>
      <w:r w:rsidR="00636C10" w:rsidRPr="00F346CE">
        <w:rPr>
          <w:rFonts w:ascii="Times New Roman" w:eastAsia="Tahoma" w:hAnsi="Times New Roman" w:cs="Times New Roman"/>
          <w:color w:val="000000"/>
          <w:sz w:val="20"/>
          <w:szCs w:val="20"/>
        </w:rPr>
        <w:t xml:space="preserve"> votes</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00636C10" w:rsidRPr="00F346CE">
        <w:rPr>
          <w:rFonts w:ascii="Times New Roman" w:eastAsia="Tahoma" w:hAnsi="Times New Roman" w:cs="Times New Roman"/>
          <w:color w:val="000000"/>
          <w:sz w:val="20"/>
          <w:szCs w:val="20"/>
        </w:rPr>
        <w:t xml:space="preserve">Option </w:t>
      </w:r>
      <w:r w:rsidR="00D2715E"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3</w:t>
      </w:r>
      <w:r w:rsidR="00636C10"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t>
      </w:r>
      <w:r w:rsidR="00636C10"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all </w:t>
      </w:r>
      <w:r w:rsidR="00636C10" w:rsidRPr="00F346CE">
        <w:rPr>
          <w:rFonts w:ascii="Times New Roman" w:eastAsia="Tahoma" w:hAnsi="Times New Roman" w:cs="Times New Roman"/>
          <w:color w:val="000000"/>
          <w:sz w:val="20"/>
          <w:szCs w:val="20"/>
        </w:rPr>
        <w:t xml:space="preserve">votes </w:t>
      </w:r>
      <w:r w:rsidR="001A25C1" w:rsidRPr="00F346CE">
        <w:rPr>
          <w:rFonts w:ascii="Times New Roman" w:eastAsia="Tahoma" w:hAnsi="Times New Roman" w:cs="Times New Roman"/>
          <w:color w:val="000000"/>
          <w:sz w:val="20"/>
          <w:szCs w:val="20"/>
        </w:rPr>
        <w:t>for except</w:t>
      </w:r>
      <w:r w:rsidRPr="00F346CE">
        <w:rPr>
          <w:rFonts w:ascii="Times New Roman" w:eastAsia="Tahoma" w:hAnsi="Times New Roman" w:cs="Times New Roman"/>
          <w:color w:val="000000"/>
          <w:sz w:val="20"/>
          <w:szCs w:val="20"/>
        </w:rPr>
        <w:t xml:space="preserve"> Priscilla.</w:t>
      </w:r>
    </w:p>
    <w:p w14:paraId="345E21CF" w14:textId="77777777" w:rsidR="009926C5" w:rsidRPr="00F346CE" w:rsidRDefault="00571867"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 xml:space="preserve">Gagnon: </w:t>
      </w:r>
      <w:r w:rsidR="00592E21" w:rsidRPr="00F346CE">
        <w:rPr>
          <w:rFonts w:ascii="Times New Roman" w:eastAsia="Tahoma" w:hAnsi="Times New Roman" w:cs="Times New Roman"/>
          <w:color w:val="000000"/>
          <w:sz w:val="20"/>
          <w:szCs w:val="20"/>
        </w:rPr>
        <w:t>The only other thing to consider is to have FAA look at our recommendations</w:t>
      </w:r>
      <w:r w:rsidRPr="00F346CE">
        <w:rPr>
          <w:rFonts w:ascii="Times New Roman" w:eastAsia="Tahoma" w:hAnsi="Times New Roman" w:cs="Times New Roman"/>
          <w:color w:val="000000"/>
          <w:sz w:val="20"/>
          <w:szCs w:val="20"/>
        </w:rPr>
        <w:t xml:space="preserve"> and come back to the ACR in February.  Any objections?  </w:t>
      </w:r>
      <w:r w:rsidRPr="00F346CE">
        <w:rPr>
          <w:rFonts w:ascii="Times New Roman" w:eastAsia="Tahoma" w:hAnsi="Times New Roman" w:cs="Times New Roman"/>
          <w:i/>
          <w:iCs/>
          <w:color w:val="000000"/>
          <w:sz w:val="20"/>
          <w:szCs w:val="20"/>
        </w:rPr>
        <w:t>(None)</w:t>
      </w:r>
    </w:p>
    <w:p w14:paraId="391AF4C5"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Thank you</w:t>
      </w:r>
      <w:r w:rsidR="006C3069"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Michael.</w:t>
      </w:r>
      <w:r w:rsidR="000362F1" w:rsidRPr="00F346CE">
        <w:rPr>
          <w:rFonts w:ascii="Times New Roman" w:eastAsia="Tahoma" w:hAnsi="Times New Roman" w:cs="Times New Roman"/>
          <w:color w:val="000000"/>
          <w:sz w:val="20"/>
          <w:szCs w:val="20"/>
        </w:rPr>
        <w:t xml:space="preserve"> </w:t>
      </w:r>
    </w:p>
    <w:p w14:paraId="5A2CFF82" w14:textId="70A6BA61"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Wright: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Do we need to do any</w:t>
      </w:r>
      <w:r w:rsidR="006C14B8"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formatting for </w:t>
      </w:r>
      <w:r w:rsidR="006C14B8" w:rsidRPr="00F346CE">
        <w:rPr>
          <w:rFonts w:ascii="Times New Roman" w:eastAsia="Tahoma" w:hAnsi="Times New Roman" w:cs="Times New Roman"/>
          <w:color w:val="000000"/>
          <w:sz w:val="20"/>
          <w:szCs w:val="20"/>
        </w:rPr>
        <w:t xml:space="preserve">giving </w:t>
      </w:r>
      <w:r w:rsidRPr="00F346CE">
        <w:rPr>
          <w:rFonts w:ascii="Times New Roman" w:eastAsia="Tahoma" w:hAnsi="Times New Roman" w:cs="Times New Roman"/>
          <w:color w:val="000000"/>
          <w:sz w:val="20"/>
          <w:szCs w:val="20"/>
        </w:rPr>
        <w:t>this</w:t>
      </w:r>
      <w:r w:rsidR="006C14B8" w:rsidRPr="00F346CE">
        <w:rPr>
          <w:rFonts w:ascii="Times New Roman" w:eastAsia="Tahoma" w:hAnsi="Times New Roman" w:cs="Times New Roman"/>
          <w:color w:val="000000"/>
          <w:sz w:val="20"/>
          <w:szCs w:val="20"/>
        </w:rPr>
        <w:t xml:space="preserve"> to the FAA</w:t>
      </w:r>
      <w:r w:rsidRPr="00F346CE">
        <w:rPr>
          <w:rFonts w:ascii="Times New Roman" w:eastAsia="Tahoma" w:hAnsi="Times New Roman" w:cs="Times New Roman"/>
          <w:color w:val="000000"/>
          <w:sz w:val="20"/>
          <w:szCs w:val="20"/>
        </w:rPr>
        <w:t>?</w:t>
      </w:r>
    </w:p>
    <w:p w14:paraId="0B53052E"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That is a good question.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Is there anything FAA needs from this group besides what you get from HMMH?</w:t>
      </w:r>
    </w:p>
    <w:p w14:paraId="0AFA7F38" w14:textId="47B93BB3"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O’Harra: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believe that</w:t>
      </w:r>
      <w:r w:rsidR="00EE56E3"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s adequate. </w:t>
      </w:r>
    </w:p>
    <w:p w14:paraId="46EF4216"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Gussman: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Timeline: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When do you hope to get this?</w:t>
      </w:r>
    </w:p>
    <w:p w14:paraId="63C72F6A" w14:textId="0D7D2F7F"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O’Harra: I</w:t>
      </w:r>
      <w:r w:rsidR="00F856EB" w:rsidRPr="00F346CE">
        <w:rPr>
          <w:rFonts w:ascii="Times New Roman" w:eastAsia="Tahoma" w:hAnsi="Times New Roman" w:cs="Times New Roman"/>
          <w:color w:val="000000"/>
          <w:sz w:val="20"/>
          <w:szCs w:val="20"/>
        </w:rPr>
        <w:t xml:space="preserve"> don’t know if we’ll meet just before or after the January ACR meeting.  </w:t>
      </w:r>
      <w:r w:rsidR="00F20BEF" w:rsidRPr="00F346CE">
        <w:rPr>
          <w:rFonts w:ascii="Times New Roman" w:eastAsia="Tahoma" w:hAnsi="Times New Roman" w:cs="Times New Roman"/>
          <w:color w:val="000000"/>
          <w:sz w:val="20"/>
          <w:szCs w:val="20"/>
        </w:rPr>
        <w:t xml:space="preserve">We’ll take the latest information you have. </w:t>
      </w:r>
      <w:r w:rsidRPr="00F346CE">
        <w:rPr>
          <w:rFonts w:ascii="Times New Roman" w:eastAsia="Tahoma" w:hAnsi="Times New Roman" w:cs="Times New Roman"/>
          <w:color w:val="000000"/>
          <w:sz w:val="20"/>
          <w:szCs w:val="20"/>
        </w:rPr>
        <w:t>If the ACR needs more meetings</w:t>
      </w:r>
      <w:r w:rsidR="00CE6D07" w:rsidRPr="00F346CE">
        <w:rPr>
          <w:rFonts w:ascii="Times New Roman" w:eastAsia="Tahoma" w:hAnsi="Times New Roman" w:cs="Times New Roman"/>
          <w:color w:val="000000"/>
          <w:sz w:val="20"/>
          <w:szCs w:val="20"/>
        </w:rPr>
        <w:t xml:space="preserve"> before we meet</w:t>
      </w:r>
      <w:r w:rsidRPr="00F346CE">
        <w:rPr>
          <w:rFonts w:ascii="Times New Roman" w:eastAsia="Tahoma" w:hAnsi="Times New Roman" w:cs="Times New Roman"/>
          <w:color w:val="000000"/>
          <w:sz w:val="20"/>
          <w:szCs w:val="20"/>
        </w:rPr>
        <w:t>, I believe that we can schedule that meeting accordingly.</w:t>
      </w:r>
    </w:p>
    <w:p w14:paraId="6B72E526" w14:textId="025A6A74" w:rsidR="009926C5"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Vesely: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Clarification.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Making sure that our numbers are not hard and fast.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If we say 6000</w:t>
      </w:r>
      <w:r w:rsidR="00D94325"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or 2000</w:t>
      </w:r>
      <w:r w:rsidR="00D94325"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and it can</w:t>
      </w:r>
      <w:r w:rsidR="003406F3" w:rsidRPr="00F346CE">
        <w:rPr>
          <w:rFonts w:ascii="Times New Roman" w:eastAsia="Tahoma" w:hAnsi="Times New Roman" w:cs="Times New Roman"/>
          <w:color w:val="000000"/>
          <w:sz w:val="20"/>
          <w:szCs w:val="20"/>
        </w:rPr>
        <w:t xml:space="preserve">’t work unless it’s </w:t>
      </w:r>
      <w:r w:rsidR="002C735F" w:rsidRPr="00F346CE">
        <w:rPr>
          <w:rFonts w:ascii="Times New Roman" w:eastAsia="Tahoma" w:hAnsi="Times New Roman" w:cs="Times New Roman"/>
          <w:color w:val="000000"/>
          <w:sz w:val="20"/>
          <w:szCs w:val="20"/>
        </w:rPr>
        <w:t>like 1900’</w:t>
      </w:r>
      <w:r w:rsidR="003406F3"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let us know</w:t>
      </w:r>
      <w:r w:rsidR="003406F3" w:rsidRPr="00F346CE">
        <w:rPr>
          <w:rFonts w:ascii="Times New Roman" w:eastAsia="Tahoma" w:hAnsi="Times New Roman" w:cs="Times New Roman"/>
          <w:color w:val="000000"/>
          <w:sz w:val="20"/>
          <w:szCs w:val="20"/>
        </w:rPr>
        <w:t>; don’t say No because we suggest 2000’.</w:t>
      </w:r>
    </w:p>
    <w:p w14:paraId="407F6D03" w14:textId="77777777" w:rsidR="00F336BF" w:rsidRPr="00F346CE" w:rsidRDefault="00592E21" w:rsidP="007A4AD1">
      <w:pPr>
        <w:numPr>
          <w:ilvl w:val="1"/>
          <w:numId w:val="4"/>
        </w:numPr>
        <w:tabs>
          <w:tab w:val="left" w:pos="1080"/>
        </w:tabs>
        <w:spacing w:before="20" w:after="20" w:line="240" w:lineRule="auto"/>
        <w:ind w:right="648"/>
        <w:textAlignment w:val="baseline"/>
        <w:rPr>
          <w:rFonts w:ascii="Times New Roman" w:eastAsia="Tahoma" w:hAnsi="Times New Roman" w:cs="Times New Roman"/>
          <w:b/>
          <w:bCs/>
          <w:color w:val="000000"/>
          <w:sz w:val="20"/>
          <w:szCs w:val="20"/>
        </w:rPr>
      </w:pPr>
      <w:r w:rsidRPr="00F346CE">
        <w:rPr>
          <w:rFonts w:ascii="Times New Roman" w:eastAsia="Tahoma" w:hAnsi="Times New Roman" w:cs="Times New Roman"/>
          <w:b/>
          <w:bCs/>
          <w:color w:val="000000"/>
          <w:sz w:val="20"/>
          <w:szCs w:val="20"/>
        </w:rPr>
        <w:t>Gene Reindel:</w:t>
      </w:r>
      <w:r w:rsidR="000362F1" w:rsidRPr="00F346CE">
        <w:rPr>
          <w:rFonts w:ascii="Times New Roman" w:eastAsia="Tahoma" w:hAnsi="Times New Roman" w:cs="Times New Roman"/>
          <w:b/>
          <w:bCs/>
          <w:color w:val="000000"/>
          <w:sz w:val="20"/>
          <w:szCs w:val="20"/>
        </w:rPr>
        <w:t xml:space="preserve"> </w:t>
      </w:r>
      <w:r w:rsidRPr="00F346CE">
        <w:rPr>
          <w:rFonts w:ascii="Times New Roman" w:eastAsia="Tahoma" w:hAnsi="Times New Roman" w:cs="Times New Roman"/>
          <w:b/>
          <w:bCs/>
          <w:color w:val="000000"/>
          <w:sz w:val="20"/>
          <w:szCs w:val="20"/>
        </w:rPr>
        <w:t>HMMH presentation</w:t>
      </w:r>
      <w:r w:rsidR="00F336BF" w:rsidRPr="00F346CE">
        <w:rPr>
          <w:rFonts w:ascii="Times New Roman" w:eastAsia="Tahoma" w:hAnsi="Times New Roman" w:cs="Times New Roman"/>
          <w:b/>
          <w:bCs/>
          <w:color w:val="000000"/>
          <w:sz w:val="20"/>
          <w:szCs w:val="20"/>
        </w:rPr>
        <w:t xml:space="preserve"> (2018 Baseline with Expanded Grid)</w:t>
      </w:r>
    </w:p>
    <w:p w14:paraId="6CE4C3C9" w14:textId="16D5D09A" w:rsidR="0066421C" w:rsidRPr="00F346CE" w:rsidRDefault="0066421C" w:rsidP="0066421C">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 This is from the packet on table. Back of cover page and 2</w:t>
      </w:r>
      <w:r w:rsidRPr="00F346CE">
        <w:rPr>
          <w:rFonts w:ascii="Times New Roman" w:eastAsia="Tahoma" w:hAnsi="Times New Roman" w:cs="Times New Roman"/>
          <w:color w:val="000000"/>
          <w:sz w:val="20"/>
          <w:szCs w:val="20"/>
          <w:vertAlign w:val="superscript"/>
        </w:rPr>
        <w:t>nd</w:t>
      </w:r>
      <w:r w:rsidRPr="00F346CE">
        <w:rPr>
          <w:rFonts w:ascii="Times New Roman" w:eastAsia="Tahoma" w:hAnsi="Times New Roman" w:cs="Times New Roman"/>
          <w:color w:val="000000"/>
          <w:sz w:val="20"/>
          <w:szCs w:val="20"/>
        </w:rPr>
        <w:t xml:space="preserve"> page are Guiding Principles. Then slides of Gene’s PowerPoint of what he wants us to consider. Then a couple of pages of survey results; written updates document which I will not go over today</w:t>
      </w:r>
      <w:r w:rsidR="00561C34">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Then the request/motion database. </w:t>
      </w:r>
    </w:p>
    <w:p w14:paraId="3494C4C5" w14:textId="646B8BA2" w:rsidR="00052796" w:rsidRPr="00F346CE" w:rsidRDefault="00052796"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 xml:space="preserve">Reindel: </w:t>
      </w:r>
      <w:r w:rsidR="00592E21" w:rsidRPr="00F346CE">
        <w:rPr>
          <w:rFonts w:ascii="Times New Roman" w:eastAsia="Tahoma" w:hAnsi="Times New Roman" w:cs="Times New Roman"/>
          <w:color w:val="000000"/>
          <w:sz w:val="20"/>
          <w:szCs w:val="20"/>
        </w:rPr>
        <w:t>Summary of what ACR asked of HMMH:</w:t>
      </w:r>
      <w:r w:rsidR="000362F1" w:rsidRPr="00F346CE">
        <w:rPr>
          <w:rFonts w:ascii="Times New Roman" w:eastAsia="Tahoma" w:hAnsi="Times New Roman" w:cs="Times New Roman"/>
          <w:color w:val="000000"/>
          <w:sz w:val="20"/>
          <w:szCs w:val="20"/>
        </w:rPr>
        <w:t xml:space="preserve"> </w:t>
      </w:r>
      <w:r w:rsidR="00BE1656">
        <w:rPr>
          <w:rFonts w:ascii="Times New Roman" w:eastAsia="Tahoma" w:hAnsi="Times New Roman" w:cs="Times New Roman"/>
          <w:color w:val="000000"/>
          <w:sz w:val="20"/>
          <w:szCs w:val="20"/>
        </w:rPr>
        <w:t xml:space="preserve">(1) </w:t>
      </w:r>
      <w:r w:rsidR="00592E21" w:rsidRPr="00F346CE">
        <w:rPr>
          <w:rFonts w:ascii="Times New Roman" w:eastAsia="Tahoma" w:hAnsi="Times New Roman" w:cs="Times New Roman"/>
          <w:color w:val="000000"/>
          <w:sz w:val="20"/>
          <w:szCs w:val="20"/>
        </w:rPr>
        <w:t>We redid the 2018 baseline with the expanded grid.</w:t>
      </w:r>
      <w:r w:rsidR="000362F1" w:rsidRPr="00F346CE">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 xml:space="preserve">It did not make sense to do the </w:t>
      </w:r>
      <w:r w:rsidR="00C10B66">
        <w:rPr>
          <w:rFonts w:ascii="Times New Roman" w:eastAsia="Tahoma" w:hAnsi="Times New Roman" w:cs="Times New Roman"/>
          <w:color w:val="000000"/>
          <w:sz w:val="20"/>
          <w:szCs w:val="20"/>
        </w:rPr>
        <w:t xml:space="preserve">(2) </w:t>
      </w:r>
      <w:r w:rsidR="00C10B66">
        <w:rPr>
          <w:rFonts w:ascii="Times New Roman" w:eastAsia="Tahoma" w:hAnsi="Times New Roman" w:cs="Times New Roman"/>
          <w:color w:val="000000"/>
          <w:sz w:val="20"/>
          <w:szCs w:val="20"/>
        </w:rPr>
        <w:t xml:space="preserve">full </w:t>
      </w:r>
      <w:r w:rsidR="00592E21" w:rsidRPr="00F346CE">
        <w:rPr>
          <w:rFonts w:ascii="Times New Roman" w:eastAsia="Tahoma" w:hAnsi="Times New Roman" w:cs="Times New Roman"/>
          <w:color w:val="000000"/>
          <w:sz w:val="20"/>
          <w:szCs w:val="20"/>
        </w:rPr>
        <w:t>analysis on the 6000</w:t>
      </w:r>
      <w:r w:rsidR="004915E3" w:rsidRPr="00F346CE">
        <w:rPr>
          <w:rFonts w:ascii="Times New Roman" w:eastAsia="Tahoma" w:hAnsi="Times New Roman" w:cs="Times New Roman"/>
          <w:color w:val="000000"/>
          <w:sz w:val="20"/>
          <w:szCs w:val="20"/>
        </w:rPr>
        <w:t>’</w:t>
      </w:r>
      <w:r w:rsidR="00592E21" w:rsidRPr="00F346CE">
        <w:rPr>
          <w:rFonts w:ascii="Times New Roman" w:eastAsia="Tahoma" w:hAnsi="Times New Roman" w:cs="Times New Roman"/>
          <w:color w:val="000000"/>
          <w:sz w:val="20"/>
          <w:szCs w:val="20"/>
        </w:rPr>
        <w:t xml:space="preserve"> minimum altitude on Arrivals downwind until the expanded grid was done.</w:t>
      </w:r>
      <w:r w:rsidR="000362F1" w:rsidRPr="00F346CE">
        <w:rPr>
          <w:rFonts w:ascii="Times New Roman" w:eastAsia="Tahoma" w:hAnsi="Times New Roman" w:cs="Times New Roman"/>
          <w:color w:val="000000"/>
          <w:sz w:val="20"/>
          <w:szCs w:val="20"/>
        </w:rPr>
        <w:t xml:space="preserve"> </w:t>
      </w:r>
      <w:r w:rsidR="00BE1656">
        <w:rPr>
          <w:rFonts w:ascii="Times New Roman" w:eastAsia="Tahoma" w:hAnsi="Times New Roman" w:cs="Times New Roman"/>
          <w:color w:val="000000"/>
          <w:sz w:val="20"/>
          <w:szCs w:val="20"/>
        </w:rPr>
        <w:t xml:space="preserve">(3) </w:t>
      </w:r>
      <w:r w:rsidR="00592E21" w:rsidRPr="00F346CE">
        <w:rPr>
          <w:rFonts w:ascii="Times New Roman" w:eastAsia="Tahoma" w:hAnsi="Times New Roman" w:cs="Times New Roman"/>
          <w:color w:val="000000"/>
          <w:sz w:val="20"/>
          <w:szCs w:val="20"/>
        </w:rPr>
        <w:t>Alternating Downwind Altitudes.</w:t>
      </w:r>
      <w:r w:rsidR="000362F1" w:rsidRPr="00F346CE">
        <w:rPr>
          <w:rFonts w:ascii="Times New Roman" w:eastAsia="Tahoma" w:hAnsi="Times New Roman" w:cs="Times New Roman"/>
          <w:color w:val="000000"/>
          <w:sz w:val="20"/>
          <w:szCs w:val="20"/>
        </w:rPr>
        <w:t xml:space="preserve"> </w:t>
      </w:r>
      <w:r w:rsidR="00BE1656">
        <w:rPr>
          <w:rFonts w:ascii="Times New Roman" w:eastAsia="Tahoma" w:hAnsi="Times New Roman" w:cs="Times New Roman"/>
          <w:color w:val="000000"/>
          <w:sz w:val="20"/>
          <w:szCs w:val="20"/>
        </w:rPr>
        <w:t xml:space="preserve">(4) </w:t>
      </w:r>
      <w:r w:rsidR="00592E21" w:rsidRPr="00F346CE">
        <w:rPr>
          <w:rFonts w:ascii="Times New Roman" w:eastAsia="Tahoma" w:hAnsi="Times New Roman" w:cs="Times New Roman"/>
          <w:color w:val="000000"/>
          <w:sz w:val="20"/>
          <w:szCs w:val="20"/>
        </w:rPr>
        <w:t>Then we were asked after the last meeting to investigate the FAA press release on Aircraft turns above 3</w:t>
      </w:r>
      <w:r w:rsidR="00360ADE">
        <w:rPr>
          <w:rFonts w:ascii="Times New Roman" w:eastAsia="Tahoma" w:hAnsi="Times New Roman" w:cs="Times New Roman"/>
          <w:color w:val="000000"/>
          <w:sz w:val="20"/>
          <w:szCs w:val="20"/>
        </w:rPr>
        <w:t>K</w:t>
      </w:r>
      <w:r w:rsidR="00592E21" w:rsidRPr="00F346CE">
        <w:rPr>
          <w:rFonts w:ascii="Times New Roman" w:eastAsia="Tahoma" w:hAnsi="Times New Roman" w:cs="Times New Roman"/>
          <w:color w:val="000000"/>
          <w:sz w:val="20"/>
          <w:szCs w:val="20"/>
        </w:rPr>
        <w:t xml:space="preserve"> to 6K feet.</w:t>
      </w:r>
      <w:r w:rsidR="000362F1" w:rsidRPr="00F346CE">
        <w:rPr>
          <w:rFonts w:ascii="Times New Roman" w:eastAsia="Tahoma" w:hAnsi="Times New Roman" w:cs="Times New Roman"/>
          <w:color w:val="000000"/>
          <w:sz w:val="20"/>
          <w:szCs w:val="20"/>
        </w:rPr>
        <w:t xml:space="preserve"> </w:t>
      </w:r>
      <w:r w:rsidR="00BE1656">
        <w:rPr>
          <w:rFonts w:ascii="Times New Roman" w:eastAsia="Tahoma" w:hAnsi="Times New Roman" w:cs="Times New Roman"/>
          <w:color w:val="000000"/>
          <w:sz w:val="20"/>
          <w:szCs w:val="20"/>
        </w:rPr>
        <w:t xml:space="preserve">(5) </w:t>
      </w:r>
      <w:r w:rsidR="00592E21" w:rsidRPr="00F346CE">
        <w:rPr>
          <w:rFonts w:ascii="Times New Roman" w:eastAsia="Tahoma" w:hAnsi="Times New Roman" w:cs="Times New Roman"/>
          <w:color w:val="000000"/>
          <w:sz w:val="20"/>
          <w:szCs w:val="20"/>
        </w:rPr>
        <w:t xml:space="preserve">You asked for </w:t>
      </w:r>
      <w:r w:rsidR="00324FA5" w:rsidRPr="00F346CE">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 xml:space="preserve">on </w:t>
      </w:r>
      <w:r w:rsidR="00073F8E" w:rsidRPr="00F346CE">
        <w:rPr>
          <w:rFonts w:ascii="Times New Roman" w:eastAsia="Tahoma" w:hAnsi="Times New Roman" w:cs="Times New Roman"/>
          <w:color w:val="000000"/>
          <w:sz w:val="20"/>
          <w:szCs w:val="20"/>
        </w:rPr>
        <w:t>Altitude-based</w:t>
      </w:r>
      <w:r w:rsidR="00592E21" w:rsidRPr="00F346CE">
        <w:rPr>
          <w:rFonts w:ascii="Times New Roman" w:eastAsia="Tahoma" w:hAnsi="Times New Roman" w:cs="Times New Roman"/>
          <w:color w:val="000000"/>
          <w:sz w:val="20"/>
          <w:szCs w:val="20"/>
        </w:rPr>
        <w:t xml:space="preserve"> turns</w:t>
      </w:r>
      <w:r w:rsidR="00324FA5" w:rsidRPr="00F346CE">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 xml:space="preserve"> what altitude we would recommend.</w:t>
      </w:r>
      <w:r w:rsidR="000362F1" w:rsidRPr="00F346CE">
        <w:rPr>
          <w:rFonts w:ascii="Times New Roman" w:eastAsia="Tahoma" w:hAnsi="Times New Roman" w:cs="Times New Roman"/>
          <w:color w:val="000000"/>
          <w:sz w:val="20"/>
          <w:szCs w:val="20"/>
        </w:rPr>
        <w:t xml:space="preserve"> </w:t>
      </w:r>
      <w:r w:rsidR="00BE1656">
        <w:rPr>
          <w:rFonts w:ascii="Times New Roman" w:eastAsia="Tahoma" w:hAnsi="Times New Roman" w:cs="Times New Roman"/>
          <w:color w:val="000000"/>
          <w:sz w:val="20"/>
          <w:szCs w:val="20"/>
        </w:rPr>
        <w:t xml:space="preserve">(6) </w:t>
      </w:r>
      <w:r w:rsidR="00592E21" w:rsidRPr="00F346CE">
        <w:rPr>
          <w:rFonts w:ascii="Times New Roman" w:eastAsia="Tahoma" w:hAnsi="Times New Roman" w:cs="Times New Roman"/>
          <w:color w:val="000000"/>
          <w:sz w:val="20"/>
          <w:szCs w:val="20"/>
        </w:rPr>
        <w:t>And then we will look at the collective analyses groupings.</w:t>
      </w:r>
      <w:r w:rsidR="000362F1" w:rsidRPr="00F346CE">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We have your survey and our analyses.</w:t>
      </w:r>
    </w:p>
    <w:p w14:paraId="71379FA0" w14:textId="514F5C8B" w:rsidR="00592E21" w:rsidRPr="00F346CE" w:rsidRDefault="00052796"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 xml:space="preserve">Reindel: </w:t>
      </w:r>
      <w:r w:rsidR="00592E21" w:rsidRPr="00F346CE">
        <w:rPr>
          <w:rFonts w:ascii="Times New Roman" w:eastAsia="Tahoma" w:hAnsi="Times New Roman" w:cs="Times New Roman"/>
          <w:color w:val="000000"/>
          <w:sz w:val="20"/>
          <w:szCs w:val="20"/>
        </w:rPr>
        <w:t xml:space="preserve">Finding things on this map is </w:t>
      </w:r>
      <w:r w:rsidR="00E333FF" w:rsidRPr="00F346CE">
        <w:rPr>
          <w:rFonts w:ascii="Times New Roman" w:eastAsia="Tahoma" w:hAnsi="Times New Roman" w:cs="Times New Roman"/>
          <w:color w:val="000000"/>
          <w:sz w:val="20"/>
          <w:szCs w:val="20"/>
        </w:rPr>
        <w:t xml:space="preserve">more </w:t>
      </w:r>
      <w:r w:rsidR="00592E21" w:rsidRPr="00F346CE">
        <w:rPr>
          <w:rFonts w:ascii="Times New Roman" w:eastAsia="Tahoma" w:hAnsi="Times New Roman" w:cs="Times New Roman"/>
          <w:color w:val="000000"/>
          <w:sz w:val="20"/>
          <w:szCs w:val="20"/>
        </w:rPr>
        <w:t>difficult</w:t>
      </w:r>
      <w:r w:rsidR="007502F1" w:rsidRPr="00F346CE">
        <w:rPr>
          <w:rFonts w:ascii="Times New Roman" w:eastAsia="Tahoma" w:hAnsi="Times New Roman" w:cs="Times New Roman"/>
          <w:color w:val="000000"/>
          <w:sz w:val="20"/>
          <w:szCs w:val="20"/>
        </w:rPr>
        <w:t xml:space="preserve"> with the larger grid</w:t>
      </w:r>
      <w:r w:rsidR="00592E21"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If we need to zoom in</w:t>
      </w:r>
      <w:r w:rsidR="001A3144" w:rsidRPr="00F346CE">
        <w:rPr>
          <w:rFonts w:ascii="Times New Roman" w:eastAsia="Tahoma" w:hAnsi="Times New Roman" w:cs="Times New Roman"/>
          <w:color w:val="000000"/>
          <w:sz w:val="20"/>
          <w:szCs w:val="20"/>
        </w:rPr>
        <w:t>,</w:t>
      </w:r>
      <w:r w:rsidR="00592E21" w:rsidRPr="00F346CE">
        <w:rPr>
          <w:rFonts w:ascii="Times New Roman" w:eastAsia="Tahoma" w:hAnsi="Times New Roman" w:cs="Times New Roman"/>
          <w:color w:val="000000"/>
          <w:sz w:val="20"/>
          <w:szCs w:val="20"/>
        </w:rPr>
        <w:t xml:space="preserve"> we can</w:t>
      </w:r>
      <w:r w:rsidR="0019439A" w:rsidRPr="00F346CE">
        <w:rPr>
          <w:rFonts w:ascii="Times New Roman" w:eastAsia="Tahoma" w:hAnsi="Times New Roman" w:cs="Times New Roman"/>
          <w:color w:val="000000"/>
          <w:sz w:val="20"/>
          <w:szCs w:val="20"/>
        </w:rPr>
        <w:t>,</w:t>
      </w:r>
      <w:r w:rsidR="00592E21" w:rsidRPr="00F346CE">
        <w:rPr>
          <w:rFonts w:ascii="Times New Roman" w:eastAsia="Tahoma" w:hAnsi="Times New Roman" w:cs="Times New Roman"/>
          <w:color w:val="000000"/>
          <w:sz w:val="20"/>
          <w:szCs w:val="20"/>
        </w:rPr>
        <w:t xml:space="preserve"> and you can certainly do that on your own.</w:t>
      </w:r>
      <w:r w:rsidR="000362F1" w:rsidRPr="00F346CE">
        <w:rPr>
          <w:rFonts w:ascii="Times New Roman" w:eastAsia="Tahoma" w:hAnsi="Times New Roman" w:cs="Times New Roman"/>
          <w:color w:val="000000"/>
          <w:sz w:val="20"/>
          <w:szCs w:val="20"/>
        </w:rPr>
        <w:t xml:space="preserve"> </w:t>
      </w:r>
      <w:r w:rsidR="004B2258" w:rsidRPr="00F346CE">
        <w:rPr>
          <w:rFonts w:ascii="Times New Roman" w:eastAsia="Tahoma" w:hAnsi="Times New Roman" w:cs="Times New Roman"/>
          <w:color w:val="000000"/>
          <w:sz w:val="20"/>
          <w:szCs w:val="20"/>
        </w:rPr>
        <w:t>T</w:t>
      </w:r>
      <w:r w:rsidR="00592E21" w:rsidRPr="00F346CE">
        <w:rPr>
          <w:rFonts w:ascii="Times New Roman" w:eastAsia="Tahoma" w:hAnsi="Times New Roman" w:cs="Times New Roman"/>
          <w:color w:val="000000"/>
          <w:sz w:val="20"/>
          <w:szCs w:val="20"/>
        </w:rPr>
        <w:t>he grid is not square.</w:t>
      </w:r>
      <w:r w:rsidR="000362F1" w:rsidRPr="00F346CE">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 xml:space="preserve">It is more </w:t>
      </w:r>
      <w:r w:rsidR="00F00162">
        <w:rPr>
          <w:rFonts w:ascii="Times New Roman" w:eastAsia="Tahoma" w:hAnsi="Times New Roman" w:cs="Times New Roman"/>
          <w:color w:val="000000"/>
          <w:sz w:val="20"/>
          <w:szCs w:val="20"/>
        </w:rPr>
        <w:t xml:space="preserve">of a </w:t>
      </w:r>
      <w:r w:rsidR="00592E21" w:rsidRPr="00F346CE">
        <w:rPr>
          <w:rFonts w:ascii="Times New Roman" w:eastAsia="Tahoma" w:hAnsi="Times New Roman" w:cs="Times New Roman"/>
          <w:color w:val="000000"/>
          <w:sz w:val="20"/>
          <w:szCs w:val="20"/>
        </w:rPr>
        <w:t>rectangle.</w:t>
      </w:r>
      <w:r w:rsidR="000362F1" w:rsidRPr="00F346CE">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Roughly 30</w:t>
      </w:r>
      <w:r w:rsidR="0028613E" w:rsidRPr="00F346CE">
        <w:rPr>
          <w:rFonts w:ascii="Times New Roman" w:eastAsia="Tahoma" w:hAnsi="Times New Roman" w:cs="Times New Roman"/>
          <w:color w:val="000000"/>
          <w:sz w:val="20"/>
          <w:szCs w:val="20"/>
        </w:rPr>
        <w:t>x</w:t>
      </w:r>
      <w:r w:rsidR="00592E21" w:rsidRPr="00F346CE">
        <w:rPr>
          <w:rFonts w:ascii="Times New Roman" w:eastAsia="Tahoma" w:hAnsi="Times New Roman" w:cs="Times New Roman"/>
          <w:color w:val="000000"/>
          <w:sz w:val="20"/>
          <w:szCs w:val="20"/>
        </w:rPr>
        <w:t>60 miles.</w:t>
      </w:r>
      <w:r w:rsidR="000362F1" w:rsidRPr="00F346CE">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No longer using 2010 census data.</w:t>
      </w:r>
      <w:r w:rsidR="000362F1" w:rsidRPr="00F346CE">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We are only using 2017 ACS population data.</w:t>
      </w:r>
      <w:r w:rsidR="000362F1" w:rsidRPr="00F346CE">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 xml:space="preserve">The following slides are showing population data, 2018 Baseline with </w:t>
      </w:r>
      <w:r w:rsidR="003668C2" w:rsidRPr="00F346CE">
        <w:rPr>
          <w:rFonts w:ascii="Times New Roman" w:eastAsia="Tahoma" w:hAnsi="Times New Roman" w:cs="Times New Roman"/>
          <w:color w:val="000000"/>
          <w:sz w:val="20"/>
          <w:szCs w:val="20"/>
        </w:rPr>
        <w:t>#</w:t>
      </w:r>
      <w:r w:rsidR="00592E21" w:rsidRPr="00F346CE">
        <w:rPr>
          <w:rFonts w:ascii="Times New Roman" w:eastAsia="Tahoma" w:hAnsi="Times New Roman" w:cs="Times New Roman"/>
          <w:color w:val="000000"/>
          <w:sz w:val="20"/>
          <w:szCs w:val="20"/>
        </w:rPr>
        <w:t xml:space="preserve"> annual average overflights and </w:t>
      </w:r>
      <w:r w:rsidR="003668C2" w:rsidRPr="00F346CE">
        <w:rPr>
          <w:rFonts w:ascii="Times New Roman" w:eastAsia="Tahoma" w:hAnsi="Times New Roman" w:cs="Times New Roman"/>
          <w:color w:val="000000"/>
          <w:sz w:val="20"/>
          <w:szCs w:val="20"/>
        </w:rPr>
        <w:t>#</w:t>
      </w:r>
      <w:r w:rsidR="00592E21" w:rsidRPr="00F346CE">
        <w:rPr>
          <w:rFonts w:ascii="Times New Roman" w:eastAsia="Tahoma" w:hAnsi="Times New Roman" w:cs="Times New Roman"/>
          <w:color w:val="000000"/>
          <w:sz w:val="20"/>
          <w:szCs w:val="20"/>
        </w:rPr>
        <w:t xml:space="preserve"> average daily noise events above 70 dB</w:t>
      </w:r>
      <w:r w:rsidR="00300808">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(N70). Going forward we will use these new grids.</w:t>
      </w:r>
      <w:r w:rsidR="000362F1" w:rsidRPr="00F346CE">
        <w:rPr>
          <w:rFonts w:ascii="Times New Roman" w:eastAsia="Tahoma" w:hAnsi="Times New Roman" w:cs="Times New Roman"/>
          <w:color w:val="000000"/>
          <w:sz w:val="20"/>
          <w:szCs w:val="20"/>
        </w:rPr>
        <w:t xml:space="preserve"> </w:t>
      </w:r>
    </w:p>
    <w:p w14:paraId="7DF3A473" w14:textId="1D1B3BA5"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Gardon: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Looks like south of the airport you can see defined downwinds</w:t>
      </w:r>
      <w:r w:rsidR="00970AA9"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but they are not on the north side of the airport.</w:t>
      </w:r>
    </w:p>
    <w:p w14:paraId="06F8BC34"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w:t>
      </w:r>
      <w:r w:rsidR="00460E58" w:rsidRPr="00F346CE">
        <w:rPr>
          <w:rFonts w:ascii="Times New Roman" w:eastAsia="Tahoma" w:hAnsi="Times New Roman" w:cs="Times New Roman"/>
          <w:color w:val="000000"/>
          <w:sz w:val="20"/>
          <w:szCs w:val="20"/>
        </w:rPr>
        <w:t>e</w:t>
      </w:r>
      <w:r w:rsidRPr="00F346CE">
        <w:rPr>
          <w:rFonts w:ascii="Times New Roman" w:eastAsia="Tahoma" w:hAnsi="Times New Roman" w:cs="Times New Roman"/>
          <w:color w:val="000000"/>
          <w:sz w:val="20"/>
          <w:szCs w:val="20"/>
        </w:rPr>
        <w:t>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Correct.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have started to look at that at my request.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thought it odd as well.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That is how it came out.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Maybe there are different altitudes from what they fly south.</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haven’t analyzed it yet.</w:t>
      </w:r>
      <w:r w:rsidR="000362F1" w:rsidRPr="00F346CE">
        <w:rPr>
          <w:rFonts w:ascii="Times New Roman" w:eastAsia="Tahoma" w:hAnsi="Times New Roman" w:cs="Times New Roman"/>
          <w:color w:val="000000"/>
          <w:sz w:val="20"/>
          <w:szCs w:val="20"/>
        </w:rPr>
        <w:t xml:space="preserve"> </w:t>
      </w:r>
    </w:p>
    <w:p w14:paraId="0F58C413" w14:textId="13972584"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Vesely: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Would it matter the </w:t>
      </w:r>
      <w:r w:rsidR="003668C2"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flights to create that pattern?</w:t>
      </w:r>
    </w:p>
    <w:p w14:paraId="5B66D4AF" w14:textId="06B7708F"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N</w:t>
      </w:r>
      <w:r w:rsidR="00602DF9" w:rsidRPr="00F346CE">
        <w:rPr>
          <w:rFonts w:ascii="Times New Roman" w:eastAsia="Tahoma" w:hAnsi="Times New Roman" w:cs="Times New Roman"/>
          <w:color w:val="000000"/>
          <w:sz w:val="20"/>
          <w:szCs w:val="20"/>
        </w:rPr>
        <w:t>o</w:t>
      </w:r>
      <w:r w:rsidRPr="00F346CE">
        <w:rPr>
          <w:rFonts w:ascii="Times New Roman" w:eastAsia="Tahoma" w:hAnsi="Times New Roman" w:cs="Times New Roman"/>
          <w:color w:val="000000"/>
          <w:sz w:val="20"/>
          <w:szCs w:val="20"/>
        </w:rPr>
        <w:t xml:space="preserve">. Even if you have one single flight </w:t>
      </w:r>
      <w:r w:rsidR="005E48CB" w:rsidRPr="00F346CE">
        <w:rPr>
          <w:rFonts w:ascii="Times New Roman" w:eastAsia="Tahoma" w:hAnsi="Times New Roman" w:cs="Times New Roman"/>
          <w:color w:val="000000"/>
          <w:sz w:val="20"/>
          <w:szCs w:val="20"/>
        </w:rPr>
        <w:t xml:space="preserve">above 70, </w:t>
      </w:r>
      <w:r w:rsidRPr="00F346CE">
        <w:rPr>
          <w:rFonts w:ascii="Times New Roman" w:eastAsia="Tahoma" w:hAnsi="Times New Roman" w:cs="Times New Roman"/>
          <w:color w:val="000000"/>
          <w:sz w:val="20"/>
          <w:szCs w:val="20"/>
        </w:rPr>
        <w:t>it would record that.</w:t>
      </w:r>
      <w:r w:rsidR="000362F1" w:rsidRPr="00F346CE">
        <w:rPr>
          <w:rFonts w:ascii="Times New Roman" w:eastAsia="Tahoma" w:hAnsi="Times New Roman" w:cs="Times New Roman"/>
          <w:color w:val="000000"/>
          <w:sz w:val="20"/>
          <w:szCs w:val="20"/>
        </w:rPr>
        <w:t xml:space="preserve"> </w:t>
      </w:r>
    </w:p>
    <w:p w14:paraId="12FA17DE" w14:textId="13C5D1DC" w:rsidR="00460E58" w:rsidRPr="00F346CE" w:rsidRDefault="00460E58" w:rsidP="007A4AD1">
      <w:pPr>
        <w:numPr>
          <w:ilvl w:val="1"/>
          <w:numId w:val="4"/>
        </w:numPr>
        <w:tabs>
          <w:tab w:val="left" w:pos="1080"/>
        </w:tabs>
        <w:spacing w:before="20" w:after="20" w:line="240" w:lineRule="auto"/>
        <w:ind w:right="648"/>
        <w:textAlignment w:val="baseline"/>
        <w:rPr>
          <w:rFonts w:ascii="Times New Roman" w:eastAsia="Tahoma" w:hAnsi="Times New Roman" w:cs="Times New Roman"/>
          <w:b/>
          <w:bCs/>
          <w:color w:val="000000"/>
          <w:sz w:val="20"/>
          <w:szCs w:val="20"/>
        </w:rPr>
      </w:pPr>
      <w:r w:rsidRPr="00F346CE">
        <w:rPr>
          <w:rFonts w:ascii="Times New Roman" w:eastAsia="Tahoma" w:hAnsi="Times New Roman" w:cs="Times New Roman"/>
          <w:b/>
          <w:bCs/>
          <w:color w:val="000000"/>
          <w:sz w:val="20"/>
          <w:szCs w:val="20"/>
        </w:rPr>
        <w:t>HMMH presentation - 6,000</w:t>
      </w:r>
      <w:r w:rsidR="009128AE" w:rsidRPr="00F346CE">
        <w:rPr>
          <w:rFonts w:ascii="Times New Roman" w:eastAsia="Tahoma" w:hAnsi="Times New Roman" w:cs="Times New Roman"/>
          <w:b/>
          <w:bCs/>
          <w:color w:val="000000"/>
          <w:sz w:val="20"/>
          <w:szCs w:val="20"/>
        </w:rPr>
        <w:t>’</w:t>
      </w:r>
      <w:r w:rsidRPr="00F346CE">
        <w:rPr>
          <w:rFonts w:ascii="Times New Roman" w:eastAsia="Tahoma" w:hAnsi="Times New Roman" w:cs="Times New Roman"/>
          <w:b/>
          <w:bCs/>
          <w:color w:val="000000"/>
          <w:sz w:val="20"/>
          <w:szCs w:val="20"/>
        </w:rPr>
        <w:t xml:space="preserve"> Minimum Altitude on Arrivals Downwind</w:t>
      </w:r>
    </w:p>
    <w:p w14:paraId="1F724E68" w14:textId="2B296B39" w:rsidR="00592E21" w:rsidRPr="00F346CE" w:rsidRDefault="00B87EB6"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 xml:space="preserve">Reindel: </w:t>
      </w:r>
      <w:r w:rsidR="00592E21" w:rsidRPr="00F346CE">
        <w:rPr>
          <w:rFonts w:ascii="Times New Roman" w:eastAsia="Tahoma" w:hAnsi="Times New Roman" w:cs="Times New Roman"/>
          <w:color w:val="000000"/>
          <w:sz w:val="20"/>
          <w:szCs w:val="20"/>
        </w:rPr>
        <w:t>Modified calendar year 2018 to stay above 6K feet.</w:t>
      </w:r>
      <w:r w:rsidR="000362F1" w:rsidRPr="00F346CE">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We based it on which runway they were coming into based on the flow.</w:t>
      </w:r>
      <w:r w:rsidR="000362F1" w:rsidRPr="00F346CE">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They are assigned 3 different altitudes based on the runway, so we assigned 6,</w:t>
      </w:r>
      <w:r w:rsidR="00467FD5" w:rsidRPr="00F346CE">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7</w:t>
      </w:r>
      <w:r w:rsidR="00D00C4C">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and 8K feet, where they were flying 4,</w:t>
      </w:r>
      <w:r w:rsidR="00EB3AF3" w:rsidRPr="00F346CE">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5 and 6K feet.</w:t>
      </w:r>
      <w:r w:rsidR="000362F1" w:rsidRPr="00F346CE">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So</w:t>
      </w:r>
      <w:r w:rsidR="002F4AEC" w:rsidRPr="00F346CE">
        <w:rPr>
          <w:rFonts w:ascii="Times New Roman" w:eastAsia="Tahoma" w:hAnsi="Times New Roman" w:cs="Times New Roman"/>
          <w:color w:val="000000"/>
          <w:sz w:val="20"/>
          <w:szCs w:val="20"/>
        </w:rPr>
        <w:t>,</w:t>
      </w:r>
      <w:r w:rsidR="00592E21" w:rsidRPr="00F346CE">
        <w:rPr>
          <w:rFonts w:ascii="Times New Roman" w:eastAsia="Tahoma" w:hAnsi="Times New Roman" w:cs="Times New Roman"/>
          <w:color w:val="000000"/>
          <w:sz w:val="20"/>
          <w:szCs w:val="20"/>
        </w:rPr>
        <w:t xml:space="preserve"> we took all those and basically raised them up 2K feet.</w:t>
      </w:r>
      <w:r w:rsidR="000362F1" w:rsidRPr="00F346CE">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Essentially that is how to think about it.</w:t>
      </w:r>
      <w:r w:rsidR="000362F1" w:rsidRPr="00F346CE">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 xml:space="preserve">Compared modified results with the baseline of annual average overflights and </w:t>
      </w:r>
      <w:r w:rsidR="003668C2" w:rsidRPr="00F346CE">
        <w:rPr>
          <w:rFonts w:ascii="Times New Roman" w:eastAsia="Tahoma" w:hAnsi="Times New Roman" w:cs="Times New Roman"/>
          <w:color w:val="000000"/>
          <w:sz w:val="20"/>
          <w:szCs w:val="20"/>
        </w:rPr>
        <w:t>#</w:t>
      </w:r>
      <w:r w:rsidR="00592E21" w:rsidRPr="00F346CE">
        <w:rPr>
          <w:rFonts w:ascii="Times New Roman" w:eastAsia="Tahoma" w:hAnsi="Times New Roman" w:cs="Times New Roman"/>
          <w:color w:val="000000"/>
          <w:sz w:val="20"/>
          <w:szCs w:val="20"/>
        </w:rPr>
        <w:t xml:space="preserve"> N70 events</w:t>
      </w:r>
      <w:r w:rsidR="00E43343" w:rsidRPr="00F346CE">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used 2017 ACS population data for results.</w:t>
      </w:r>
      <w:r w:rsidR="000362F1" w:rsidRPr="00F346CE">
        <w:rPr>
          <w:rFonts w:ascii="Times New Roman" w:eastAsia="Tahoma" w:hAnsi="Times New Roman" w:cs="Times New Roman"/>
          <w:color w:val="000000"/>
          <w:sz w:val="20"/>
          <w:szCs w:val="20"/>
        </w:rPr>
        <w:t xml:space="preserve"> </w:t>
      </w:r>
    </w:p>
    <w:p w14:paraId="7F36AC71" w14:textId="66374E71" w:rsidR="00592E21" w:rsidRPr="00F346CE" w:rsidRDefault="00592E21" w:rsidP="007A4AD1">
      <w:pPr>
        <w:numPr>
          <w:ilvl w:val="3"/>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We compared baseline and modified.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Slide 13.</w:t>
      </w:r>
      <w:r w:rsidR="000362F1" w:rsidRPr="00F346CE">
        <w:rPr>
          <w:rFonts w:ascii="Times New Roman" w:eastAsia="Tahoma" w:hAnsi="Times New Roman" w:cs="Times New Roman"/>
          <w:color w:val="000000"/>
          <w:sz w:val="20"/>
          <w:szCs w:val="20"/>
        </w:rPr>
        <w:t xml:space="preserve"> </w:t>
      </w:r>
      <w:r w:rsidR="00B747C5" w:rsidRPr="00F346CE">
        <w:rPr>
          <w:rFonts w:ascii="Times New Roman" w:eastAsia="Tahoma" w:hAnsi="Times New Roman" w:cs="Times New Roman"/>
          <w:color w:val="000000"/>
          <w:sz w:val="20"/>
          <w:szCs w:val="20"/>
        </w:rPr>
        <w:t>T</w:t>
      </w:r>
      <w:r w:rsidRPr="00F346CE">
        <w:rPr>
          <w:rFonts w:ascii="Times New Roman" w:eastAsia="Tahoma" w:hAnsi="Times New Roman" w:cs="Times New Roman"/>
          <w:color w:val="000000"/>
          <w:sz w:val="20"/>
          <w:szCs w:val="20"/>
        </w:rPr>
        <w:t>o the south you get this difference.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Also</w:t>
      </w:r>
      <w:r w:rsidR="00B747C5"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because they are at a higher altitude they fly further south before making the turn onto base and final legs of arrival. They cannot turn at the same place because they are too high.</w:t>
      </w:r>
    </w:p>
    <w:p w14:paraId="6F8261E2" w14:textId="59BC0B1E" w:rsidR="00592E21" w:rsidRPr="00F346CE" w:rsidRDefault="00592E21" w:rsidP="007A4AD1">
      <w:pPr>
        <w:numPr>
          <w:ilvl w:val="3"/>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lastRenderedPageBreak/>
        <w:t>Slide 14 shows the difference. The green dots are places where you get less overflights and the red are where you get more overflights.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By going up 2K feet you are pushing things further north and south.</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Summary: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10% of population would experience less overflights</w:t>
      </w:r>
      <w:r w:rsidR="00412197"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8% would experience more overflights.</w:t>
      </w:r>
      <w:r w:rsidR="000362F1" w:rsidRPr="00F346CE">
        <w:rPr>
          <w:rFonts w:ascii="Times New Roman" w:eastAsia="Tahoma" w:hAnsi="Times New Roman" w:cs="Times New Roman"/>
          <w:color w:val="000000"/>
          <w:sz w:val="20"/>
          <w:szCs w:val="20"/>
        </w:rPr>
        <w:t xml:space="preserve"> </w:t>
      </w:r>
    </w:p>
    <w:p w14:paraId="77F21E99" w14:textId="01AF41B9"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Muckenfuss: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Much the same as Dan noticed</w:t>
      </w:r>
      <w:r w:rsidR="0011004C" w:rsidRPr="00F346CE">
        <w:rPr>
          <w:rFonts w:ascii="Times New Roman" w:eastAsia="Tahoma" w:hAnsi="Times New Roman" w:cs="Times New Roman"/>
          <w:color w:val="000000"/>
          <w:sz w:val="20"/>
          <w:szCs w:val="20"/>
        </w:rPr>
        <w:t xml:space="preserve"> - b</w:t>
      </w:r>
      <w:r w:rsidRPr="00F346CE">
        <w:rPr>
          <w:rFonts w:ascii="Times New Roman" w:eastAsia="Tahoma" w:hAnsi="Times New Roman" w:cs="Times New Roman"/>
          <w:color w:val="000000"/>
          <w:sz w:val="20"/>
          <w:szCs w:val="20"/>
        </w:rPr>
        <w:t>ig difference between north and south.</w:t>
      </w:r>
      <w:r w:rsidR="000362F1" w:rsidRPr="00F346CE">
        <w:rPr>
          <w:rFonts w:ascii="Times New Roman" w:eastAsia="Tahoma" w:hAnsi="Times New Roman" w:cs="Times New Roman"/>
          <w:color w:val="000000"/>
          <w:sz w:val="20"/>
          <w:szCs w:val="20"/>
        </w:rPr>
        <w:t xml:space="preserve"> </w:t>
      </w:r>
    </w:p>
    <w:p w14:paraId="1E8CCB65" w14:textId="047BE11D"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Moving on to noise.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Results of N70 events.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By raising it up, you no longer have noise of N70 above any of the downwind.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That is the purpose of why Kevin suggested this.</w:t>
      </w:r>
    </w:p>
    <w:p w14:paraId="1A63A641" w14:textId="77777777" w:rsidR="00592E21" w:rsidRPr="00F346CE" w:rsidRDefault="00592E21" w:rsidP="007A4AD1">
      <w:pPr>
        <w:numPr>
          <w:ilvl w:val="3"/>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Slide 17:</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Green are reduced areas of noise.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Yellows and reds are areas of increased noise.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You are getting increased noise levels south of the extended center line. </w:t>
      </w:r>
    </w:p>
    <w:p w14:paraId="7BEDC6CE"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Gardon: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Note the benefit at the bottom of slide 17.</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436K people will experience less noise.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This is an insane difference.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am astounded.</w:t>
      </w:r>
    </w:p>
    <w:p w14:paraId="6BF0B9B4" w14:textId="4E3A8D1B"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Vesely: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Dan and I were analyzing how many flights were making the turn and where.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I think it amounted to about 88 flights </w:t>
      </w:r>
      <w:r w:rsidR="00967F92" w:rsidRPr="00F346CE">
        <w:rPr>
          <w:rFonts w:ascii="Times New Roman" w:eastAsia="Tahoma" w:hAnsi="Times New Roman" w:cs="Times New Roman"/>
          <w:color w:val="000000"/>
          <w:sz w:val="20"/>
          <w:szCs w:val="20"/>
        </w:rPr>
        <w:t>within that 1</w:t>
      </w:r>
      <w:r w:rsidR="00967F92" w:rsidRPr="00F346CE">
        <w:rPr>
          <w:rFonts w:ascii="Times New Roman" w:eastAsia="Tahoma" w:hAnsi="Times New Roman" w:cs="Times New Roman"/>
          <w:color w:val="000000"/>
          <w:sz w:val="20"/>
          <w:szCs w:val="20"/>
          <w:vertAlign w:val="superscript"/>
        </w:rPr>
        <w:t>st</w:t>
      </w:r>
      <w:r w:rsidR="00967F92" w:rsidRPr="00F346CE">
        <w:rPr>
          <w:rFonts w:ascii="Times New Roman" w:eastAsia="Tahoma" w:hAnsi="Times New Roman" w:cs="Times New Roman"/>
          <w:color w:val="000000"/>
          <w:sz w:val="20"/>
          <w:szCs w:val="20"/>
        </w:rPr>
        <w:t xml:space="preserve"> 6 miles </w:t>
      </w:r>
      <w:r w:rsidRPr="00F346CE">
        <w:rPr>
          <w:rFonts w:ascii="Times New Roman" w:eastAsia="Tahoma" w:hAnsi="Times New Roman" w:cs="Times New Roman"/>
          <w:color w:val="000000"/>
          <w:sz w:val="20"/>
          <w:szCs w:val="20"/>
        </w:rPr>
        <w:t>compared to 800 flights that take that route.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So</w:t>
      </w:r>
      <w:r w:rsidR="00E6283F"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if you are pushing back only 88 planes v</w:t>
      </w:r>
      <w:r w:rsidR="0001521C"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800 planes that are already taking that loop</w:t>
      </w:r>
      <w:r w:rsidR="00151AA1" w:rsidRPr="00F346CE">
        <w:rPr>
          <w:rFonts w:ascii="Times New Roman" w:eastAsia="Tahoma" w:hAnsi="Times New Roman" w:cs="Times New Roman"/>
          <w:color w:val="000000"/>
          <w:sz w:val="20"/>
          <w:szCs w:val="20"/>
        </w:rPr>
        <w:t>, h</w:t>
      </w:r>
      <w:r w:rsidRPr="00F346CE">
        <w:rPr>
          <w:rFonts w:ascii="Times New Roman" w:eastAsia="Tahoma" w:hAnsi="Times New Roman" w:cs="Times New Roman"/>
          <w:color w:val="000000"/>
          <w:sz w:val="20"/>
          <w:szCs w:val="20"/>
        </w:rPr>
        <w:t>ow many flights are turning where?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is important to understand the colors</w:t>
      </w:r>
      <w:r w:rsidR="0078634A"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it is also the frequency of the flights. </w:t>
      </w:r>
    </w:p>
    <w:p w14:paraId="0D112BC0" w14:textId="0D19A3FC"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am trying to see in the red.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That agrees with what you are saying.</w:t>
      </w:r>
      <w:r w:rsidR="000362F1" w:rsidRPr="00F346CE">
        <w:rPr>
          <w:rFonts w:ascii="Times New Roman" w:eastAsia="Tahoma" w:hAnsi="Times New Roman" w:cs="Times New Roman"/>
          <w:color w:val="000000"/>
          <w:sz w:val="20"/>
          <w:szCs w:val="20"/>
        </w:rPr>
        <w:t xml:space="preserve"> </w:t>
      </w:r>
    </w:p>
    <w:p w14:paraId="66C813E1"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Ballard: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If they are coming down at 6K feet, is that not going to reduce that noise?</w:t>
      </w:r>
    </w:p>
    <w:p w14:paraId="24AF823F" w14:textId="15C5F27F"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Some</w:t>
      </w:r>
      <w:r w:rsidR="0042695B" w:rsidRPr="00F346CE">
        <w:rPr>
          <w:rFonts w:ascii="Times New Roman" w:eastAsia="Tahoma" w:hAnsi="Times New Roman" w:cs="Times New Roman"/>
          <w:color w:val="000000"/>
          <w:sz w:val="20"/>
          <w:szCs w:val="20"/>
        </w:rPr>
        <w:t>, b</w:t>
      </w:r>
      <w:r w:rsidRPr="00F346CE">
        <w:rPr>
          <w:rFonts w:ascii="Times New Roman" w:eastAsia="Tahoma" w:hAnsi="Times New Roman" w:cs="Times New Roman"/>
          <w:color w:val="000000"/>
          <w:sz w:val="20"/>
          <w:szCs w:val="20"/>
        </w:rPr>
        <w:t>ut still above 70.</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They may be at a lower noise level</w:t>
      </w:r>
      <w:r w:rsidR="00985267"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but it is probably not all that different in that area. Once they make that turn and are on the 3 degree glideslope, then it is a matter of distance away from the airport.</w:t>
      </w:r>
    </w:p>
    <w:p w14:paraId="7C2466C0" w14:textId="280C846E"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Vesely: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When they come around, they don’t all come down the same.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is an operational thing.</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Some come down like a rocket</w:t>
      </w:r>
      <w:r w:rsidR="005154E1" w:rsidRPr="00F346CE">
        <w:rPr>
          <w:rFonts w:ascii="Times New Roman" w:eastAsia="Tahoma" w:hAnsi="Times New Roman" w:cs="Times New Roman"/>
          <w:color w:val="000000"/>
          <w:sz w:val="20"/>
          <w:szCs w:val="20"/>
        </w:rPr>
        <w:t xml:space="preserve"> - a</w:t>
      </w:r>
      <w:r w:rsidRPr="00F346CE">
        <w:rPr>
          <w:rFonts w:ascii="Times New Roman" w:eastAsia="Tahoma" w:hAnsi="Times New Roman" w:cs="Times New Roman"/>
          <w:color w:val="000000"/>
          <w:sz w:val="20"/>
          <w:szCs w:val="20"/>
        </w:rPr>
        <w:t>t least from my observations from flight</w:t>
      </w:r>
      <w:r w:rsidR="002D3B0A"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tracker.</w:t>
      </w:r>
      <w:r w:rsidR="000362F1" w:rsidRPr="00F346CE">
        <w:rPr>
          <w:rFonts w:ascii="Times New Roman" w:eastAsia="Tahoma" w:hAnsi="Times New Roman" w:cs="Times New Roman"/>
          <w:color w:val="000000"/>
          <w:sz w:val="20"/>
          <w:szCs w:val="20"/>
        </w:rPr>
        <w:t xml:space="preserve"> </w:t>
      </w:r>
    </w:p>
    <w:p w14:paraId="1B86D8FA" w14:textId="509F363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would be surprised if that happens.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They are turning further out</w:t>
      </w:r>
      <w:r w:rsidR="00CE4492"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they are still at 3 degree glideslope.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They are 1K separated of where they are turning. They are not in the same plane.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is difficult for airplane to go more than 3 degrees because they get to the runway at too fast a speed.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Speed control limits your ability to do that</w:t>
      </w:r>
      <w:r w:rsidR="00D1266F" w:rsidRPr="00F346CE">
        <w:rPr>
          <w:rFonts w:ascii="Times New Roman" w:eastAsia="Tahoma" w:hAnsi="Times New Roman" w:cs="Times New Roman"/>
          <w:color w:val="000000"/>
          <w:sz w:val="20"/>
          <w:szCs w:val="20"/>
        </w:rPr>
        <w:t>, a</w:t>
      </w:r>
      <w:r w:rsidRPr="00F346CE">
        <w:rPr>
          <w:rFonts w:ascii="Times New Roman" w:eastAsia="Tahoma" w:hAnsi="Times New Roman" w:cs="Times New Roman"/>
          <w:color w:val="000000"/>
          <w:sz w:val="20"/>
          <w:szCs w:val="20"/>
        </w:rPr>
        <w:t>nd each runway has an assigned glideslope to it.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 aircraft have to be on that glideslope to land that.</w:t>
      </w:r>
      <w:r w:rsidR="000362F1" w:rsidRPr="00F346CE">
        <w:rPr>
          <w:rFonts w:ascii="Times New Roman" w:eastAsia="Tahoma" w:hAnsi="Times New Roman" w:cs="Times New Roman"/>
          <w:color w:val="000000"/>
          <w:sz w:val="20"/>
          <w:szCs w:val="20"/>
        </w:rPr>
        <w:t xml:space="preserve"> </w:t>
      </w:r>
    </w:p>
    <w:p w14:paraId="1F3EA0CD"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Garrett: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think we are just using 3 parallel runways.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Have we discontinued the crosswind runway?</w:t>
      </w:r>
    </w:p>
    <w:p w14:paraId="40AB91DE" w14:textId="7D6BCE73"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Szymkiewicz:</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Using the </w:t>
      </w:r>
      <w:r w:rsidR="00B95553" w:rsidRPr="00F346CE">
        <w:rPr>
          <w:rFonts w:ascii="Times New Roman" w:eastAsia="Tahoma" w:hAnsi="Times New Roman" w:cs="Times New Roman"/>
          <w:color w:val="000000"/>
          <w:sz w:val="20"/>
          <w:szCs w:val="20"/>
        </w:rPr>
        <w:t>5/23</w:t>
      </w:r>
      <w:r w:rsidRPr="00F346CE">
        <w:rPr>
          <w:rFonts w:ascii="Times New Roman" w:eastAsia="Tahoma" w:hAnsi="Times New Roman" w:cs="Times New Roman"/>
          <w:color w:val="000000"/>
          <w:sz w:val="20"/>
          <w:szCs w:val="20"/>
        </w:rPr>
        <w:t xml:space="preserve"> for night noise and unusual weather conditions.</w:t>
      </w:r>
    </w:p>
    <w:p w14:paraId="288106C8" w14:textId="0B07DFEC" w:rsidR="005F4323" w:rsidRPr="00F346CE" w:rsidRDefault="004E2B53"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Member</w:t>
      </w:r>
      <w:r w:rsidR="00592E21"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But soon we will have 4</w:t>
      </w:r>
      <w:r w:rsidR="006D506F">
        <w:rPr>
          <w:rFonts w:ascii="Times New Roman" w:eastAsia="Tahoma" w:hAnsi="Times New Roman" w:cs="Times New Roman"/>
          <w:color w:val="000000"/>
          <w:sz w:val="20"/>
          <w:szCs w:val="20"/>
        </w:rPr>
        <w:t>,</w:t>
      </w:r>
      <w:r w:rsidR="00592E21" w:rsidRPr="00F346CE">
        <w:rPr>
          <w:rFonts w:ascii="Times New Roman" w:eastAsia="Tahoma" w:hAnsi="Times New Roman" w:cs="Times New Roman"/>
          <w:color w:val="000000"/>
          <w:sz w:val="20"/>
          <w:szCs w:val="20"/>
        </w:rPr>
        <w:t xml:space="preserve"> right?</w:t>
      </w:r>
      <w:r w:rsidR="000362F1" w:rsidRPr="00F346CE">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And is that similar to Atlanta?</w:t>
      </w:r>
    </w:p>
    <w:p w14:paraId="1107D0BC" w14:textId="56282864" w:rsidR="00592E21" w:rsidRPr="00F346CE" w:rsidRDefault="005F4323"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 xml:space="preserve">Garrett: </w:t>
      </w:r>
      <w:r w:rsidR="00592E21" w:rsidRPr="00F346CE">
        <w:rPr>
          <w:rFonts w:ascii="Times New Roman" w:eastAsia="Tahoma" w:hAnsi="Times New Roman" w:cs="Times New Roman"/>
          <w:color w:val="000000"/>
          <w:sz w:val="20"/>
          <w:szCs w:val="20"/>
        </w:rPr>
        <w:t>What I am getting to is are they using this 6K foot minimum anywhere else?</w:t>
      </w:r>
    </w:p>
    <w:p w14:paraId="73DF8307" w14:textId="2D07BFF2"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don’t think it is the 6K foot that is the big thing.</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is whatever they have been flying</w:t>
      </w:r>
      <w:r w:rsidR="00A46951"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has it been raised or not</w:t>
      </w:r>
      <w:r w:rsidR="00262F3F"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Probably not. It is by the design of the airport and airspace. That is the area that they have allocated for those operations.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am not aware of raising the altitude once you have a procedure in place.</w:t>
      </w:r>
    </w:p>
    <w:p w14:paraId="60B28F5D" w14:textId="08F049E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Garrett: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Is there a similar footprint of this somewhere</w:t>
      </w:r>
      <w:r w:rsidR="00481FED" w:rsidRPr="00F346CE">
        <w:rPr>
          <w:rFonts w:ascii="Times New Roman" w:eastAsia="Tahoma" w:hAnsi="Times New Roman" w:cs="Times New Roman"/>
          <w:color w:val="000000"/>
          <w:sz w:val="20"/>
          <w:szCs w:val="20"/>
        </w:rPr>
        <w:t xml:space="preserve"> else</w:t>
      </w:r>
      <w:r w:rsidRPr="00F346CE">
        <w:rPr>
          <w:rFonts w:ascii="Times New Roman" w:eastAsia="Tahoma" w:hAnsi="Times New Roman" w:cs="Times New Roman"/>
          <w:color w:val="000000"/>
          <w:sz w:val="20"/>
          <w:szCs w:val="20"/>
        </w:rPr>
        <w:t>?</w:t>
      </w:r>
    </w:p>
    <w:p w14:paraId="3D32CB50" w14:textId="0F57D3B0"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Yes, many airports work this way</w:t>
      </w:r>
      <w:r w:rsidR="00BC4EDA"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 using the downwinds and turning</w:t>
      </w:r>
      <w:r w:rsidR="00BC4EDA"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it is extremely common.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Whether or not they have raised or lowered those,</w:t>
      </w:r>
      <w:r w:rsidR="00BC4EDA"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that I am not aware of.</w:t>
      </w:r>
      <w:r w:rsidR="000362F1" w:rsidRPr="00F346CE">
        <w:rPr>
          <w:rFonts w:ascii="Times New Roman" w:eastAsia="Tahoma" w:hAnsi="Times New Roman" w:cs="Times New Roman"/>
          <w:color w:val="000000"/>
          <w:sz w:val="20"/>
          <w:szCs w:val="20"/>
        </w:rPr>
        <w:t xml:space="preserve"> </w:t>
      </w:r>
    </w:p>
    <w:p w14:paraId="60AE7E73" w14:textId="301014B5" w:rsidR="00592E21" w:rsidRPr="00F346CE" w:rsidRDefault="00592E21" w:rsidP="007A4AD1">
      <w:pPr>
        <w:numPr>
          <w:ilvl w:val="3"/>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 xml:space="preserve">Slide 18 observations: Overflight: A greater </w:t>
      </w:r>
      <w:r w:rsidR="003668C2"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grid points experienced an increase than decrease</w:t>
      </w:r>
      <w:r w:rsidR="0083641F"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but more people experienced decrease than increase.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Noise event greater than 70 dB: A greater </w:t>
      </w:r>
      <w:r w:rsidR="003668C2"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people and grid points experienced a decrease than increase.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Potential noise increase in northern portions of grid for Mountain Island Lake area.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Potential noise reductions in central portions of grid of SouthPark.</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Potential noise increases in central portions of grid and reductions in the western portion of the grid for Steele Creek.</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May negatively affect operations throughput.</w:t>
      </w:r>
      <w:r w:rsidR="000362F1" w:rsidRPr="00F346CE">
        <w:rPr>
          <w:rFonts w:ascii="Times New Roman" w:eastAsia="Tahoma" w:hAnsi="Times New Roman" w:cs="Times New Roman"/>
          <w:color w:val="000000"/>
          <w:sz w:val="20"/>
          <w:szCs w:val="20"/>
        </w:rPr>
        <w:t xml:space="preserve"> </w:t>
      </w:r>
      <w:r w:rsidR="00D97CE2" w:rsidRPr="00F346CE">
        <w:rPr>
          <w:rFonts w:ascii="Times New Roman" w:eastAsia="Tahoma" w:hAnsi="Times New Roman" w:cs="Times New Roman"/>
          <w:color w:val="000000"/>
          <w:sz w:val="20"/>
          <w:szCs w:val="20"/>
        </w:rPr>
        <w:t xml:space="preserve">FAA would have to evaluate. </w:t>
      </w:r>
      <w:r w:rsidRPr="00F346CE">
        <w:rPr>
          <w:rFonts w:ascii="Times New Roman" w:eastAsia="Tahoma" w:hAnsi="Times New Roman" w:cs="Times New Roman"/>
          <w:color w:val="000000"/>
          <w:sz w:val="20"/>
          <w:szCs w:val="20"/>
        </w:rPr>
        <w:t xml:space="preserve">Flexibility of air traffic controllers to turn a flight in early would be </w:t>
      </w:r>
      <w:r w:rsidR="00A73C6E" w:rsidRPr="00F346CE">
        <w:rPr>
          <w:rFonts w:ascii="Times New Roman" w:eastAsia="Tahoma" w:hAnsi="Times New Roman" w:cs="Times New Roman"/>
          <w:color w:val="000000"/>
          <w:sz w:val="20"/>
          <w:szCs w:val="20"/>
        </w:rPr>
        <w:t>a</w:t>
      </w:r>
      <w:r w:rsidRPr="00F346CE">
        <w:rPr>
          <w:rFonts w:ascii="Times New Roman" w:eastAsia="Tahoma" w:hAnsi="Times New Roman" w:cs="Times New Roman"/>
          <w:color w:val="000000"/>
          <w:sz w:val="20"/>
          <w:szCs w:val="20"/>
        </w:rPr>
        <w:t>ffected.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Would increase flight miles.</w:t>
      </w:r>
    </w:p>
    <w:p w14:paraId="2135D912" w14:textId="2010630F" w:rsidR="00592E21" w:rsidRPr="00F346CE" w:rsidRDefault="00592E21" w:rsidP="007A4AD1">
      <w:pPr>
        <w:numPr>
          <w:ilvl w:val="3"/>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Back to the questions: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Do the reported changes meet the goals of the ACR, does the potential negative effect on throughput factor into ACR recommendations</w:t>
      </w:r>
      <w:r w:rsidR="004A69CD"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does the ACR want to recommend having aircraft maintain minimum 6K foot altitudes on arrivals downwind for consideration on the final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xml:space="preserve"> in the collective analysis?</w:t>
      </w:r>
    </w:p>
    <w:p w14:paraId="29D55278" w14:textId="581D3EB1"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Any discussion or comments?</w:t>
      </w:r>
      <w:r w:rsidR="000362F1" w:rsidRPr="00F346CE">
        <w:rPr>
          <w:rFonts w:ascii="Times New Roman" w:eastAsia="Tahoma" w:hAnsi="Times New Roman" w:cs="Times New Roman"/>
          <w:color w:val="000000"/>
          <w:sz w:val="20"/>
          <w:szCs w:val="20"/>
        </w:rPr>
        <w:t xml:space="preserve"> </w:t>
      </w:r>
      <w:r w:rsidR="00204117" w:rsidRPr="00F346CE">
        <w:rPr>
          <w:rFonts w:ascii="Times New Roman" w:eastAsia="Tahoma" w:hAnsi="Times New Roman" w:cs="Times New Roman"/>
          <w:i/>
          <w:iCs/>
          <w:color w:val="000000"/>
          <w:sz w:val="20"/>
          <w:szCs w:val="20"/>
        </w:rPr>
        <w:t>(</w:t>
      </w:r>
      <w:r w:rsidRPr="00F346CE">
        <w:rPr>
          <w:rFonts w:ascii="Times New Roman" w:eastAsia="Tahoma" w:hAnsi="Times New Roman" w:cs="Times New Roman"/>
          <w:i/>
          <w:iCs/>
          <w:color w:val="000000"/>
          <w:sz w:val="20"/>
          <w:szCs w:val="20"/>
        </w:rPr>
        <w:t>No</w:t>
      </w:r>
      <w:r w:rsidR="00204117" w:rsidRPr="00F346CE">
        <w:rPr>
          <w:rFonts w:ascii="Times New Roman" w:eastAsia="Tahoma" w:hAnsi="Times New Roman" w:cs="Times New Roman"/>
          <w:i/>
          <w:iCs/>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have typically done a poll at this point</w:t>
      </w:r>
      <w:r w:rsidR="005B32AF" w:rsidRPr="00F346CE">
        <w:rPr>
          <w:rFonts w:ascii="Times New Roman" w:eastAsia="Tahoma" w:hAnsi="Times New Roman" w:cs="Times New Roman"/>
          <w:color w:val="000000"/>
          <w:sz w:val="20"/>
          <w:szCs w:val="20"/>
        </w:rPr>
        <w:t xml:space="preserve"> – after receiving the full analysis</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Last month, the vote </w:t>
      </w:r>
      <w:r w:rsidR="005B32AF" w:rsidRPr="00F346CE">
        <w:rPr>
          <w:rFonts w:ascii="Times New Roman" w:eastAsia="Tahoma" w:hAnsi="Times New Roman" w:cs="Times New Roman"/>
          <w:color w:val="000000"/>
          <w:sz w:val="20"/>
          <w:szCs w:val="20"/>
        </w:rPr>
        <w:t xml:space="preserve">on the preliminary analysis </w:t>
      </w:r>
      <w:r w:rsidRPr="00F346CE">
        <w:rPr>
          <w:rFonts w:ascii="Times New Roman" w:eastAsia="Tahoma" w:hAnsi="Times New Roman" w:cs="Times New Roman"/>
          <w:color w:val="000000"/>
          <w:sz w:val="20"/>
          <w:szCs w:val="20"/>
        </w:rPr>
        <w:t>was 15 in favor, 0 against</w:t>
      </w:r>
      <w:r w:rsidR="00BE4B66"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w:t>
      </w:r>
      <w:r w:rsidR="00BE4B66" w:rsidRPr="00F346CE">
        <w:rPr>
          <w:rFonts w:ascii="Times New Roman" w:eastAsia="Tahoma" w:hAnsi="Times New Roman" w:cs="Times New Roman"/>
          <w:color w:val="000000"/>
          <w:sz w:val="20"/>
          <w:szCs w:val="20"/>
        </w:rPr>
        <w:t xml:space="preserve">1 </w:t>
      </w:r>
      <w:r w:rsidRPr="00F346CE">
        <w:rPr>
          <w:rFonts w:ascii="Times New Roman" w:eastAsia="Tahoma" w:hAnsi="Times New Roman" w:cs="Times New Roman"/>
          <w:color w:val="000000"/>
          <w:sz w:val="20"/>
          <w:szCs w:val="20"/>
        </w:rPr>
        <w:t>abstained.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When you conducted the member survey, this was the number 2 rated recommendation of the 9.</w:t>
      </w:r>
    </w:p>
    <w:p w14:paraId="77C991A5"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Nomellini:</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Let’s do a poll.</w:t>
      </w:r>
    </w:p>
    <w:p w14:paraId="0AE54ECC" w14:textId="48EFFD20"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This is to see if we want to continue to consider this recommendation</w:t>
      </w:r>
      <w:r w:rsidR="0088014B" w:rsidRPr="00F346CE">
        <w:rPr>
          <w:rFonts w:ascii="Times New Roman" w:eastAsia="Tahoma" w:hAnsi="Times New Roman" w:cs="Times New Roman"/>
          <w:color w:val="000000"/>
          <w:sz w:val="20"/>
          <w:szCs w:val="20"/>
        </w:rPr>
        <w:t xml:space="preserve"> - </w:t>
      </w:r>
      <w:r w:rsidRPr="00F346CE">
        <w:rPr>
          <w:rFonts w:ascii="Times New Roman" w:eastAsia="Tahoma" w:hAnsi="Times New Roman" w:cs="Times New Roman"/>
          <w:color w:val="000000"/>
          <w:sz w:val="20"/>
          <w:szCs w:val="20"/>
        </w:rPr>
        <w:t xml:space="preserve">Maintain arrival altitude </w:t>
      </w:r>
      <w:r w:rsidR="00A0637A" w:rsidRPr="00F346CE">
        <w:rPr>
          <w:rFonts w:ascii="Times New Roman" w:eastAsia="Tahoma" w:hAnsi="Times New Roman" w:cs="Times New Roman"/>
          <w:color w:val="000000"/>
          <w:sz w:val="20"/>
          <w:szCs w:val="20"/>
        </w:rPr>
        <w:t xml:space="preserve">at or above 6000’ </w:t>
      </w:r>
      <w:r w:rsidRPr="00F346CE">
        <w:rPr>
          <w:rFonts w:ascii="Times New Roman" w:eastAsia="Tahoma" w:hAnsi="Times New Roman" w:cs="Times New Roman"/>
          <w:color w:val="000000"/>
          <w:sz w:val="20"/>
          <w:szCs w:val="20"/>
        </w:rPr>
        <w:t>until intercept final approach course.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Y</w:t>
      </w:r>
      <w:r w:rsidR="00C060D6" w:rsidRPr="00F346CE">
        <w:rPr>
          <w:rFonts w:ascii="Times New Roman" w:eastAsia="Tahoma" w:hAnsi="Times New Roman" w:cs="Times New Roman"/>
          <w:color w:val="000000"/>
          <w:sz w:val="20"/>
          <w:szCs w:val="20"/>
        </w:rPr>
        <w:t>ea</w:t>
      </w:r>
      <w:r w:rsidRPr="00F346CE">
        <w:rPr>
          <w:rFonts w:ascii="Times New Roman" w:eastAsia="Tahoma" w:hAnsi="Times New Roman" w:cs="Times New Roman"/>
          <w:color w:val="000000"/>
          <w:sz w:val="20"/>
          <w:szCs w:val="20"/>
        </w:rPr>
        <w:t>:</w:t>
      </w:r>
      <w:r w:rsidR="009809DF"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13, Nay: 1, Uncertain: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1.</w:t>
      </w:r>
      <w:r w:rsidR="000362F1" w:rsidRPr="00F346CE">
        <w:rPr>
          <w:rFonts w:ascii="Times New Roman" w:eastAsia="Tahoma" w:hAnsi="Times New Roman" w:cs="Times New Roman"/>
          <w:color w:val="000000"/>
          <w:sz w:val="20"/>
          <w:szCs w:val="20"/>
        </w:rPr>
        <w:t xml:space="preserve"> </w:t>
      </w:r>
      <w:r w:rsidR="007C6F36" w:rsidRPr="00F346CE">
        <w:rPr>
          <w:rFonts w:ascii="Times New Roman" w:eastAsia="Tahoma" w:hAnsi="Times New Roman" w:cs="Times New Roman"/>
          <w:color w:val="000000"/>
          <w:sz w:val="20"/>
          <w:szCs w:val="20"/>
        </w:rPr>
        <w:t>So</w:t>
      </w:r>
      <w:r w:rsidR="00D11770" w:rsidRPr="00F346CE">
        <w:rPr>
          <w:rFonts w:ascii="Times New Roman" w:eastAsia="Tahoma" w:hAnsi="Times New Roman" w:cs="Times New Roman"/>
          <w:color w:val="000000"/>
          <w:sz w:val="20"/>
          <w:szCs w:val="20"/>
        </w:rPr>
        <w:t>, w</w:t>
      </w:r>
      <w:r w:rsidRPr="00F346CE">
        <w:rPr>
          <w:rFonts w:ascii="Times New Roman" w:eastAsia="Tahoma" w:hAnsi="Times New Roman" w:cs="Times New Roman"/>
          <w:color w:val="000000"/>
          <w:sz w:val="20"/>
          <w:szCs w:val="20"/>
        </w:rPr>
        <w:t>e will continue looking at this moving forward.</w:t>
      </w:r>
    </w:p>
    <w:p w14:paraId="1A0C924C" w14:textId="6D96250B"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Wiesenberger: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had a question on slide 18</w:t>
      </w:r>
      <w:r w:rsidR="001B3685" w:rsidRPr="00F346CE">
        <w:rPr>
          <w:rFonts w:ascii="Times New Roman" w:eastAsia="Tahoma" w:hAnsi="Times New Roman" w:cs="Times New Roman"/>
          <w:color w:val="000000"/>
          <w:sz w:val="20"/>
          <w:szCs w:val="20"/>
        </w:rPr>
        <w:t xml:space="preserve"> -</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4</w:t>
      </w:r>
      <w:r w:rsidRPr="00F346CE">
        <w:rPr>
          <w:rFonts w:ascii="Times New Roman" w:eastAsia="Tahoma" w:hAnsi="Times New Roman" w:cs="Times New Roman"/>
          <w:color w:val="000000"/>
          <w:sz w:val="20"/>
          <w:szCs w:val="20"/>
          <w:vertAlign w:val="superscript"/>
        </w:rPr>
        <w:t>th</w:t>
      </w:r>
      <w:r w:rsidR="008A32E7"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bullet point regarding Mountain Island Lake area. These are downwind legs.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Mountain Island Lake is on the approach leg as I recall, so how would that be a potential increase?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Aren’t downwind legs several miles east and west?</w:t>
      </w:r>
    </w:p>
    <w:p w14:paraId="6F552B33" w14:textId="11C8449C"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lastRenderedPageBreak/>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You can see that in the northernmost area you are getting that increase because of not turning over that area but coming </w:t>
      </w:r>
      <w:r w:rsidR="000154D6" w:rsidRPr="00F346CE">
        <w:rPr>
          <w:rFonts w:ascii="Times New Roman" w:eastAsia="Tahoma" w:hAnsi="Times New Roman" w:cs="Times New Roman"/>
          <w:color w:val="000000"/>
          <w:sz w:val="20"/>
          <w:szCs w:val="20"/>
        </w:rPr>
        <w:t>through</w:t>
      </w:r>
      <w:r w:rsidRPr="00F346CE">
        <w:rPr>
          <w:rFonts w:ascii="Times New Roman" w:eastAsia="Tahoma" w:hAnsi="Times New Roman" w:cs="Times New Roman"/>
          <w:color w:val="000000"/>
          <w:sz w:val="20"/>
          <w:szCs w:val="20"/>
        </w:rPr>
        <w:t xml:space="preserve"> that area.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You are getting some increase in volume and over 70 dB.</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is because they are turning after that place now.</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There are more of them on that final. </w:t>
      </w:r>
    </w:p>
    <w:p w14:paraId="31672935" w14:textId="7334155A"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Muckenfuss: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looks to me that it is concentrating in a narrow way</w:t>
      </w:r>
      <w:r w:rsidR="00024BCF" w:rsidRPr="00F346CE">
        <w:rPr>
          <w:rFonts w:ascii="Times New Roman" w:eastAsia="Tahoma" w:hAnsi="Times New Roman" w:cs="Times New Roman"/>
          <w:color w:val="000000"/>
          <w:sz w:val="20"/>
          <w:szCs w:val="20"/>
        </w:rPr>
        <w:t xml:space="preserve"> - a</w:t>
      </w:r>
      <w:r w:rsidRPr="00F346CE">
        <w:rPr>
          <w:rFonts w:ascii="Times New Roman" w:eastAsia="Tahoma" w:hAnsi="Times New Roman" w:cs="Times New Roman"/>
          <w:color w:val="000000"/>
          <w:sz w:val="20"/>
          <w:szCs w:val="20"/>
        </w:rPr>
        <w:t>lmost like the downwind legs.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Very distinct.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Same thing happens in south over the town of Fort Mill.</w:t>
      </w:r>
    </w:p>
    <w:p w14:paraId="5DA49C76"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Vesely: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North they don’t turn as much.</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Just come in straight from the north.</w:t>
      </w:r>
      <w:r w:rsidR="000362F1" w:rsidRPr="00F346CE">
        <w:rPr>
          <w:rFonts w:ascii="Times New Roman" w:eastAsia="Tahoma" w:hAnsi="Times New Roman" w:cs="Times New Roman"/>
          <w:color w:val="000000"/>
          <w:sz w:val="20"/>
          <w:szCs w:val="20"/>
        </w:rPr>
        <w:t xml:space="preserve"> </w:t>
      </w:r>
    </w:p>
    <w:p w14:paraId="0F133C47" w14:textId="77777777" w:rsidR="00460E58" w:rsidRPr="00F346CE" w:rsidRDefault="00460E58" w:rsidP="007A4AD1">
      <w:pPr>
        <w:numPr>
          <w:ilvl w:val="1"/>
          <w:numId w:val="4"/>
        </w:numPr>
        <w:tabs>
          <w:tab w:val="left" w:pos="1080"/>
        </w:tabs>
        <w:spacing w:before="20" w:after="20" w:line="240" w:lineRule="auto"/>
        <w:ind w:right="648"/>
        <w:textAlignment w:val="baseline"/>
        <w:rPr>
          <w:rFonts w:ascii="Times New Roman" w:eastAsia="Tahoma" w:hAnsi="Times New Roman" w:cs="Times New Roman"/>
          <w:b/>
          <w:bCs/>
          <w:color w:val="000000"/>
          <w:sz w:val="20"/>
          <w:szCs w:val="20"/>
        </w:rPr>
      </w:pPr>
      <w:r w:rsidRPr="00F346CE">
        <w:rPr>
          <w:rFonts w:ascii="Times New Roman" w:eastAsia="Tahoma" w:hAnsi="Times New Roman" w:cs="Times New Roman"/>
          <w:b/>
          <w:bCs/>
          <w:color w:val="000000"/>
          <w:sz w:val="20"/>
          <w:szCs w:val="20"/>
        </w:rPr>
        <w:t xml:space="preserve">HMMH presentation - Alternating Downwind Altitudes </w:t>
      </w:r>
    </w:p>
    <w:p w14:paraId="6FFC285C" w14:textId="32C65C64"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 Next request.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Alternating downwind altitudes.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At last meeting ACR wanted to see if it was possible to rotate altitudes between 4 and 6K feet.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Intent to minimize aircraft at 4K feet and maximize aircraft at 5K and 6K feet.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Kind of another take on what we just did with raising everything up to 6K.</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Today</w:t>
      </w:r>
      <w:r w:rsidR="00445EB8"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s altitudes are assigned as follows: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North flow: 36L:5K, 36C:6K, 37R:4k and South flow: 18L:4K, 18C:6K, 18R:5K.</w:t>
      </w:r>
      <w:r w:rsidR="000362F1" w:rsidRPr="00F346CE">
        <w:rPr>
          <w:rFonts w:ascii="Times New Roman" w:eastAsia="Tahoma" w:hAnsi="Times New Roman" w:cs="Times New Roman"/>
          <w:color w:val="000000"/>
          <w:sz w:val="20"/>
          <w:szCs w:val="20"/>
        </w:rPr>
        <w:t xml:space="preserve"> </w:t>
      </w:r>
    </w:p>
    <w:p w14:paraId="37A556F2"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Ballard: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Does it have to be an alternative to raising the altitude?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could be an addition.</w:t>
      </w:r>
      <w:r w:rsidR="000362F1" w:rsidRPr="00F346CE">
        <w:rPr>
          <w:rFonts w:ascii="Times New Roman" w:eastAsia="Tahoma" w:hAnsi="Times New Roman" w:cs="Times New Roman"/>
          <w:color w:val="000000"/>
          <w:sz w:val="20"/>
          <w:szCs w:val="20"/>
        </w:rPr>
        <w:t xml:space="preserve"> </w:t>
      </w:r>
    </w:p>
    <w:p w14:paraId="5D054FC3" w14:textId="069DEEEC"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could be that we look at them together.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Slide 22.</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is possible to rotate the assignment of the downwind altitudes, but altitudes would need to be alternated for all aircraft based on arrival runway.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Altitudes could be alternated such that arrival aircraft to Runway 18L/36R could fly at 5K v</w:t>
      </w:r>
      <w:r w:rsidR="001379C0"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4K as they do today</w:t>
      </w:r>
      <w:r w:rsidR="001379C0"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aircraft to Runway 18R/36L could fly at 4K v</w:t>
      </w:r>
      <w:r w:rsidR="003B1BAA"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5K today.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 center runway has to be the highest at 6K.</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Does the ACR want to add to the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xml:space="preserve"> and ask HMMH to do noise analysis?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is possible</w:t>
      </w:r>
      <w:r w:rsidR="00E71AA8"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but if you are asking the FAA to really alternate it</w:t>
      </w:r>
      <w:r w:rsidR="00BD0F19"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there will be some pushback because of changing things creates more training, </w:t>
      </w:r>
      <w:r w:rsidR="00BB257D" w:rsidRPr="00F346CE">
        <w:rPr>
          <w:rFonts w:ascii="Times New Roman" w:eastAsia="Tahoma" w:hAnsi="Times New Roman" w:cs="Times New Roman"/>
          <w:color w:val="000000"/>
          <w:sz w:val="20"/>
          <w:szCs w:val="20"/>
        </w:rPr>
        <w:t xml:space="preserve">workload, </w:t>
      </w:r>
      <w:r w:rsidRPr="00F346CE">
        <w:rPr>
          <w:rFonts w:ascii="Times New Roman" w:eastAsia="Tahoma" w:hAnsi="Times New Roman" w:cs="Times New Roman"/>
          <w:color w:val="000000"/>
          <w:sz w:val="20"/>
          <w:szCs w:val="20"/>
        </w:rPr>
        <w:t>etc.</w:t>
      </w:r>
    </w:p>
    <w:p w14:paraId="2FD1E17B" w14:textId="4A736828"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Ballard: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am the one who brought this up.</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My neighbor who is retired air traffic controller thought that on a yearly basis it would be easy to be done.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Obviously</w:t>
      </w:r>
      <w:r w:rsidR="00E72EF7"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the FAA can tell us more when they look at this option.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Also</w:t>
      </w:r>
      <w:r w:rsidR="00E72EF7"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with the downwind altitudes increasing, we are going to see higher frequency 70dB noise over these arrival rails.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At least if we shift these once a year, it would </w:t>
      </w:r>
      <w:r w:rsidR="001215A9" w:rsidRPr="00F346CE">
        <w:rPr>
          <w:rFonts w:ascii="Times New Roman" w:eastAsia="Tahoma" w:hAnsi="Times New Roman" w:cs="Times New Roman"/>
          <w:color w:val="000000"/>
          <w:sz w:val="20"/>
          <w:szCs w:val="20"/>
        </w:rPr>
        <w:t>provide some relief</w:t>
      </w:r>
      <w:r w:rsidRPr="00F346CE">
        <w:rPr>
          <w:rFonts w:ascii="Times New Roman" w:eastAsia="Tahoma" w:hAnsi="Times New Roman" w:cs="Times New Roman"/>
          <w:color w:val="000000"/>
          <w:sz w:val="20"/>
          <w:szCs w:val="20"/>
        </w:rPr>
        <w:t>.</w:t>
      </w:r>
    </w:p>
    <w:p w14:paraId="21C3E5E8" w14:textId="208B3E09"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FAA might push</w:t>
      </w:r>
      <w:r w:rsidR="00F526A4"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back because changes would have to happen in procedure</w:t>
      </w:r>
      <w:r w:rsidR="00E477A7" w:rsidRPr="00F346CE">
        <w:rPr>
          <w:rFonts w:ascii="Times New Roman" w:eastAsia="Tahoma" w:hAnsi="Times New Roman" w:cs="Times New Roman"/>
          <w:color w:val="000000"/>
          <w:sz w:val="20"/>
          <w:szCs w:val="20"/>
        </w:rPr>
        <w:t>s</w:t>
      </w:r>
      <w:r w:rsidRPr="00F346CE">
        <w:rPr>
          <w:rFonts w:ascii="Times New Roman" w:eastAsia="Tahoma" w:hAnsi="Times New Roman" w:cs="Times New Roman"/>
          <w:color w:val="000000"/>
          <w:sz w:val="20"/>
          <w:szCs w:val="20"/>
        </w:rPr>
        <w:t>. I am not trying to speak for them.</w:t>
      </w:r>
      <w:r w:rsidR="000362F1" w:rsidRPr="00F346CE">
        <w:rPr>
          <w:rFonts w:ascii="Times New Roman" w:eastAsia="Tahoma" w:hAnsi="Times New Roman" w:cs="Times New Roman"/>
          <w:color w:val="000000"/>
          <w:sz w:val="20"/>
          <w:szCs w:val="20"/>
        </w:rPr>
        <w:t xml:space="preserve"> </w:t>
      </w:r>
    </w:p>
    <w:p w14:paraId="7357ADED"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Ballard: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One of our other proposals is to move alternating rails out 4, 5, and 6 miles.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Same concept.</w:t>
      </w:r>
      <w:r w:rsidR="000362F1" w:rsidRPr="00F346CE">
        <w:rPr>
          <w:rFonts w:ascii="Times New Roman" w:eastAsia="Tahoma" w:hAnsi="Times New Roman" w:cs="Times New Roman"/>
          <w:color w:val="000000"/>
          <w:sz w:val="20"/>
          <w:szCs w:val="20"/>
        </w:rPr>
        <w:t xml:space="preserve"> </w:t>
      </w:r>
    </w:p>
    <w:p w14:paraId="05B8433B"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am assuming there will be pushback on those as well.</w:t>
      </w:r>
      <w:r w:rsidR="000362F1" w:rsidRPr="00F346CE">
        <w:rPr>
          <w:rFonts w:ascii="Times New Roman" w:eastAsia="Tahoma" w:hAnsi="Times New Roman" w:cs="Times New Roman"/>
          <w:color w:val="000000"/>
          <w:sz w:val="20"/>
          <w:szCs w:val="20"/>
        </w:rPr>
        <w:t xml:space="preserve"> </w:t>
      </w:r>
    </w:p>
    <w:p w14:paraId="26359541" w14:textId="7563C531"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Wiesenberger: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This is a modification of what we just discussed. Perhaps a compromise to some of the benefits that we saw in terms of the 70 dB events over populations because we are alternating this over an annual basis.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Some years we would see the benefit</w:t>
      </w:r>
      <w:r w:rsidR="00702913"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other years it would be the baseline.</w:t>
      </w:r>
    </w:p>
    <w:p w14:paraId="70AB996E"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is going to affect the same areas.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is relatively similar.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is just swapping those two altitudes.</w:t>
      </w:r>
    </w:p>
    <w:p w14:paraId="022A015C" w14:textId="2C232258"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Vesely: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Data will figure it out.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Rock Hill on one side</w:t>
      </w:r>
      <w:r w:rsidR="00916F68"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nothing on the other.</w:t>
      </w:r>
      <w:r w:rsidR="000362F1" w:rsidRPr="00F346CE">
        <w:rPr>
          <w:rFonts w:ascii="Times New Roman" w:eastAsia="Tahoma" w:hAnsi="Times New Roman" w:cs="Times New Roman"/>
          <w:color w:val="000000"/>
          <w:sz w:val="20"/>
          <w:szCs w:val="20"/>
        </w:rPr>
        <w:t xml:space="preserve"> </w:t>
      </w:r>
    </w:p>
    <w:p w14:paraId="2082C538"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Muckenfuss: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What would be the next step for this suggestion?</w:t>
      </w:r>
    </w:p>
    <w:p w14:paraId="53D4C1EC"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Going forward would be the grid analysis.</w:t>
      </w:r>
    </w:p>
    <w:p w14:paraId="24205DA4"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What about timing? How would this affect timeline? </w:t>
      </w:r>
    </w:p>
    <w:p w14:paraId="08B52D6E" w14:textId="50D859EC"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Every</w:t>
      </w:r>
      <w:r w:rsidR="00537A95"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time we add analysis</w:t>
      </w:r>
      <w:r w:rsidR="0017755A"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we delay.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need at least a month or two.</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There is time needed to do that.</w:t>
      </w:r>
    </w:p>
    <w:p w14:paraId="299C8810" w14:textId="72EB06D5"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Colon: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When you say you need more time when something changes, can you expand on that</w:t>
      </w:r>
      <w:r w:rsidR="00DB6542"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sounds like with the FAA, when we have a change, it shifts the analysis.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have to go back to the drawing board, if you will.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 airspace is complicated.</w:t>
      </w:r>
      <w:r w:rsidR="000362F1" w:rsidRPr="00F346CE">
        <w:rPr>
          <w:rFonts w:ascii="Times New Roman" w:eastAsia="Tahoma" w:hAnsi="Times New Roman" w:cs="Times New Roman"/>
          <w:color w:val="000000"/>
          <w:sz w:val="20"/>
          <w:szCs w:val="20"/>
        </w:rPr>
        <w:t xml:space="preserve"> </w:t>
      </w:r>
    </w:p>
    <w:p w14:paraId="751CA301" w14:textId="79822A72"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Right now</w:t>
      </w:r>
      <w:r w:rsidR="00180538"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the flight tracks are flying where they fly.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do this for every single flight track.</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 ACR is aware of this.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Fortunately we have computer programs that do this for us</w:t>
      </w:r>
      <w:r w:rsidR="00A308E2"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but we have to tell it what to do.</w:t>
      </w:r>
      <w:r w:rsidR="000362F1" w:rsidRPr="00F346CE">
        <w:rPr>
          <w:rFonts w:ascii="Times New Roman" w:eastAsia="Tahoma" w:hAnsi="Times New Roman" w:cs="Times New Roman"/>
          <w:color w:val="000000"/>
          <w:sz w:val="20"/>
          <w:szCs w:val="20"/>
        </w:rPr>
        <w:t xml:space="preserve"> </w:t>
      </w:r>
    </w:p>
    <w:p w14:paraId="66A64B5B" w14:textId="1C0B0DA9"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Colon: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We at </w:t>
      </w:r>
      <w:r w:rsidR="001025B0" w:rsidRPr="00F346CE">
        <w:rPr>
          <w:rFonts w:ascii="Times New Roman" w:eastAsia="Tahoma" w:hAnsi="Times New Roman" w:cs="Times New Roman"/>
          <w:color w:val="000000"/>
          <w:sz w:val="20"/>
          <w:szCs w:val="20"/>
        </w:rPr>
        <w:t xml:space="preserve">the </w:t>
      </w:r>
      <w:r w:rsidRPr="00F346CE">
        <w:rPr>
          <w:rFonts w:ascii="Times New Roman" w:eastAsia="Tahoma" w:hAnsi="Times New Roman" w:cs="Times New Roman"/>
          <w:color w:val="000000"/>
          <w:sz w:val="20"/>
          <w:szCs w:val="20"/>
        </w:rPr>
        <w:t>FAA understand.</w:t>
      </w:r>
      <w:r w:rsidR="000362F1" w:rsidRPr="00F346CE">
        <w:rPr>
          <w:rFonts w:ascii="Times New Roman" w:eastAsia="Tahoma" w:hAnsi="Times New Roman" w:cs="Times New Roman"/>
          <w:color w:val="000000"/>
          <w:sz w:val="20"/>
          <w:szCs w:val="20"/>
        </w:rPr>
        <w:t xml:space="preserve"> </w:t>
      </w:r>
    </w:p>
    <w:p w14:paraId="14A5D4C7" w14:textId="661FE8E1"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Poll on alternating downwind altitude</w:t>
      </w:r>
      <w:r w:rsidR="00EB246B" w:rsidRPr="00F346CE">
        <w:rPr>
          <w:rFonts w:ascii="Times New Roman" w:eastAsia="Tahoma" w:hAnsi="Times New Roman" w:cs="Times New Roman"/>
          <w:color w:val="000000"/>
          <w:sz w:val="20"/>
          <w:szCs w:val="20"/>
        </w:rPr>
        <w:t>, whether to</w:t>
      </w:r>
      <w:r w:rsidRPr="00F346CE">
        <w:rPr>
          <w:rFonts w:ascii="Times New Roman" w:eastAsia="Tahoma" w:hAnsi="Times New Roman" w:cs="Times New Roman"/>
          <w:color w:val="000000"/>
          <w:sz w:val="20"/>
          <w:szCs w:val="20"/>
        </w:rPr>
        <w:t xml:space="preserve"> conduct full analysis by HMMH.</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Y</w:t>
      </w:r>
      <w:r w:rsidR="00C060D6" w:rsidRPr="00F346CE">
        <w:rPr>
          <w:rFonts w:ascii="Times New Roman" w:eastAsia="Tahoma" w:hAnsi="Times New Roman" w:cs="Times New Roman"/>
          <w:color w:val="000000"/>
          <w:sz w:val="20"/>
          <w:szCs w:val="20"/>
        </w:rPr>
        <w:t>ea</w:t>
      </w:r>
      <w:r w:rsidR="00B42C79" w:rsidRPr="00F346CE">
        <w:rPr>
          <w:rFonts w:ascii="Times New Roman" w:eastAsia="Tahoma" w:hAnsi="Times New Roman" w:cs="Times New Roman"/>
          <w:color w:val="000000"/>
          <w:sz w:val="20"/>
          <w:szCs w:val="20"/>
        </w:rPr>
        <w:t xml:space="preserve"> –</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3</w:t>
      </w:r>
      <w:r w:rsidR="00B42C79"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N</w:t>
      </w:r>
      <w:r w:rsidR="00C060D6" w:rsidRPr="00F346CE">
        <w:rPr>
          <w:rFonts w:ascii="Times New Roman" w:eastAsia="Tahoma" w:hAnsi="Times New Roman" w:cs="Times New Roman"/>
          <w:color w:val="000000"/>
          <w:sz w:val="20"/>
          <w:szCs w:val="20"/>
        </w:rPr>
        <w:t>ay</w:t>
      </w:r>
      <w:r w:rsidR="00B42C79"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- 10. Unsure – 2.</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ACR has decided not to continue with </w:t>
      </w:r>
      <w:r w:rsidR="009D6CFB" w:rsidRPr="00F346CE">
        <w:rPr>
          <w:rFonts w:ascii="Times New Roman" w:eastAsia="Tahoma" w:hAnsi="Times New Roman" w:cs="Times New Roman"/>
          <w:color w:val="000000"/>
          <w:sz w:val="20"/>
          <w:szCs w:val="20"/>
        </w:rPr>
        <w:t>a full</w:t>
      </w:r>
      <w:r w:rsidRPr="00F346CE">
        <w:rPr>
          <w:rFonts w:ascii="Times New Roman" w:eastAsia="Tahoma" w:hAnsi="Times New Roman" w:cs="Times New Roman"/>
          <w:color w:val="000000"/>
          <w:sz w:val="20"/>
          <w:szCs w:val="20"/>
        </w:rPr>
        <w:t xml:space="preserve"> analysis right now.</w:t>
      </w:r>
    </w:p>
    <w:p w14:paraId="38E08D4B" w14:textId="5FDDEE4D"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Washington: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 FAA is going to come in February and tell us if it is feasible or they will encounter any issues.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Am I correct? </w:t>
      </w:r>
    </w:p>
    <w:p w14:paraId="1999362A"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O’Harra: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think I mentioned that we would look at safety of the operation as well as capacity and efficiency of the operation.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Rather than say what is feasible, our focus will be what is not feasible.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Fuller analysis is needed.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know enough to know that this is not feasible.</w:t>
      </w:r>
    </w:p>
    <w:p w14:paraId="25BF9A6A" w14:textId="37EA59C6"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Washington: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So</w:t>
      </w:r>
      <w:r w:rsidR="00161077"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you will tell us what we can do. With the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xml:space="preserve"> </w:t>
      </w:r>
      <w:r w:rsidR="0088257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all of it?</w:t>
      </w:r>
    </w:p>
    <w:p w14:paraId="42938DFA" w14:textId="41843188"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O’Harra: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can come back and say</w:t>
      </w:r>
      <w:r w:rsidR="003D5229"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i/>
          <w:iCs/>
          <w:color w:val="000000"/>
          <w:sz w:val="20"/>
          <w:szCs w:val="20"/>
        </w:rPr>
        <w:t>yes</w:t>
      </w:r>
      <w:r w:rsidR="00F0346C" w:rsidRPr="00F346CE">
        <w:rPr>
          <w:rFonts w:ascii="Times New Roman" w:eastAsia="Tahoma" w:hAnsi="Times New Roman" w:cs="Times New Roman"/>
          <w:i/>
          <w:iCs/>
          <w:color w:val="000000"/>
          <w:sz w:val="20"/>
          <w:szCs w:val="20"/>
        </w:rPr>
        <w:t>,</w:t>
      </w:r>
      <w:r w:rsidRPr="00F346CE">
        <w:rPr>
          <w:rFonts w:ascii="Times New Roman" w:eastAsia="Tahoma" w:hAnsi="Times New Roman" w:cs="Times New Roman"/>
          <w:i/>
          <w:iCs/>
          <w:color w:val="000000"/>
          <w:sz w:val="20"/>
          <w:szCs w:val="20"/>
        </w:rPr>
        <w:t xml:space="preserve"> we think this is a non</w:t>
      </w:r>
      <w:r w:rsidR="003D5229" w:rsidRPr="00F346CE">
        <w:rPr>
          <w:rFonts w:ascii="Times New Roman" w:eastAsia="Tahoma" w:hAnsi="Times New Roman" w:cs="Times New Roman"/>
          <w:i/>
          <w:iCs/>
          <w:color w:val="000000"/>
          <w:sz w:val="20"/>
          <w:szCs w:val="20"/>
        </w:rPr>
        <w:t>-</w:t>
      </w:r>
      <w:r w:rsidRPr="00F346CE">
        <w:rPr>
          <w:rFonts w:ascii="Times New Roman" w:eastAsia="Tahoma" w:hAnsi="Times New Roman" w:cs="Times New Roman"/>
          <w:i/>
          <w:iCs/>
          <w:color w:val="000000"/>
          <w:sz w:val="20"/>
          <w:szCs w:val="20"/>
        </w:rPr>
        <w:t>starter</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Hopefully</w:t>
      </w:r>
      <w:r w:rsidR="00EE42FE"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we can explain our reasoning and not just say </w:t>
      </w:r>
      <w:r w:rsidR="003D5229" w:rsidRPr="00F346CE">
        <w:rPr>
          <w:rFonts w:ascii="Times New Roman" w:eastAsia="Tahoma" w:hAnsi="Times New Roman" w:cs="Times New Roman"/>
          <w:color w:val="000000"/>
          <w:sz w:val="20"/>
          <w:szCs w:val="20"/>
        </w:rPr>
        <w:t>No</w:t>
      </w:r>
      <w:r w:rsidRPr="00F346CE">
        <w:rPr>
          <w:rFonts w:ascii="Times New Roman" w:eastAsia="Tahoma" w:hAnsi="Times New Roman" w:cs="Times New Roman"/>
          <w:color w:val="000000"/>
          <w:sz w:val="20"/>
          <w:szCs w:val="20"/>
        </w:rPr>
        <w:t>.</w:t>
      </w:r>
    </w:p>
    <w:p w14:paraId="31BA95E0" w14:textId="7C46E405"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Washington: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What is the voting for?</w:t>
      </w:r>
    </w:p>
    <w:p w14:paraId="5E1474FC"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are going through a process with every proposal.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are polling to make sure the majority are supportive of devoting resources to do the next step, whatever that is.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We haven’t pulled anything off of the potential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This was a recent proposal.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You all may decide not to submit the full 10.</w:t>
      </w:r>
      <w:r w:rsidR="000362F1" w:rsidRPr="00F346CE">
        <w:rPr>
          <w:rFonts w:ascii="Times New Roman" w:eastAsia="Tahoma" w:hAnsi="Times New Roman" w:cs="Times New Roman"/>
          <w:color w:val="000000"/>
          <w:sz w:val="20"/>
          <w:szCs w:val="20"/>
        </w:rPr>
        <w:t xml:space="preserve"> </w:t>
      </w:r>
    </w:p>
    <w:p w14:paraId="51D8D3BE" w14:textId="46DAB0FA"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Ballard: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Can we ask the FAA to look at the alternating downwind</w:t>
      </w:r>
      <w:r w:rsidR="00FD0621" w:rsidRPr="00F346CE">
        <w:rPr>
          <w:rFonts w:ascii="Times New Roman" w:eastAsia="Tahoma" w:hAnsi="Times New Roman" w:cs="Times New Roman"/>
          <w:color w:val="000000"/>
          <w:sz w:val="20"/>
          <w:szCs w:val="20"/>
        </w:rPr>
        <w:t xml:space="preserve"> to determine if it is </w:t>
      </w:r>
      <w:r w:rsidRPr="00F346CE">
        <w:rPr>
          <w:rFonts w:ascii="Times New Roman" w:eastAsia="Tahoma" w:hAnsi="Times New Roman" w:cs="Times New Roman"/>
          <w:color w:val="000000"/>
          <w:sz w:val="20"/>
          <w:szCs w:val="20"/>
        </w:rPr>
        <w:t>even feasible?</w:t>
      </w:r>
      <w:r w:rsidR="000362F1" w:rsidRPr="00F346CE">
        <w:rPr>
          <w:rFonts w:ascii="Times New Roman" w:eastAsia="Tahoma" w:hAnsi="Times New Roman" w:cs="Times New Roman"/>
          <w:color w:val="000000"/>
          <w:sz w:val="20"/>
          <w:szCs w:val="20"/>
        </w:rPr>
        <w:t xml:space="preserve"> </w:t>
      </w:r>
      <w:r w:rsidR="00AD6AF4" w:rsidRPr="00F346CE">
        <w:rPr>
          <w:rFonts w:ascii="Times New Roman" w:eastAsia="Tahoma" w:hAnsi="Times New Roman" w:cs="Times New Roman"/>
          <w:color w:val="000000"/>
          <w:sz w:val="20"/>
          <w:szCs w:val="20"/>
        </w:rPr>
        <w:t>Is it reasonable to ask?</w:t>
      </w:r>
    </w:p>
    <w:p w14:paraId="064004F5"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lastRenderedPageBreak/>
        <w:t>O’Harra: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Yes, it is.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If you identify a set of recommendations that are active, yes we will.</w:t>
      </w:r>
      <w:r w:rsidR="000362F1" w:rsidRPr="00F346CE">
        <w:rPr>
          <w:rFonts w:ascii="Times New Roman" w:eastAsia="Tahoma" w:hAnsi="Times New Roman" w:cs="Times New Roman"/>
          <w:color w:val="000000"/>
          <w:sz w:val="20"/>
          <w:szCs w:val="20"/>
        </w:rPr>
        <w:t xml:space="preserve"> </w:t>
      </w:r>
    </w:p>
    <w:p w14:paraId="610AD1D1" w14:textId="3317DE08"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Ballard: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In particular let’s say you come back and say 6K foot downwinds will not happen, because of whatever.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You give us a more viable option</w:t>
      </w:r>
      <w:r w:rsidR="002A6315" w:rsidRPr="00F346CE">
        <w:rPr>
          <w:rFonts w:ascii="Times New Roman" w:eastAsia="Tahoma" w:hAnsi="Times New Roman" w:cs="Times New Roman"/>
          <w:color w:val="000000"/>
          <w:sz w:val="20"/>
          <w:szCs w:val="20"/>
        </w:rPr>
        <w:t xml:space="preserve"> - i</w:t>
      </w:r>
      <w:r w:rsidRPr="00F346CE">
        <w:rPr>
          <w:rFonts w:ascii="Times New Roman" w:eastAsia="Tahoma" w:hAnsi="Times New Roman" w:cs="Times New Roman"/>
          <w:color w:val="000000"/>
          <w:sz w:val="20"/>
          <w:szCs w:val="20"/>
        </w:rPr>
        <w:t>f we can have analysis a little bit.</w:t>
      </w:r>
      <w:r w:rsidR="000362F1" w:rsidRPr="00F346CE">
        <w:rPr>
          <w:rFonts w:ascii="Times New Roman" w:eastAsia="Tahoma" w:hAnsi="Times New Roman" w:cs="Times New Roman"/>
          <w:color w:val="000000"/>
          <w:sz w:val="20"/>
          <w:szCs w:val="20"/>
        </w:rPr>
        <w:t xml:space="preserve"> </w:t>
      </w:r>
    </w:p>
    <w:p w14:paraId="77201C35" w14:textId="415B743C"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O’Harra: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Thumbs down or not thumbs down.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If in the discussion of a couple of hours we don’t know enough to </w:t>
      </w:r>
      <w:r w:rsidR="00BC4A55" w:rsidRPr="00F346CE">
        <w:rPr>
          <w:rFonts w:ascii="Times New Roman" w:eastAsia="Tahoma" w:hAnsi="Times New Roman" w:cs="Times New Roman"/>
          <w:color w:val="000000"/>
          <w:sz w:val="20"/>
          <w:szCs w:val="20"/>
        </w:rPr>
        <w:t xml:space="preserve">say </w:t>
      </w:r>
      <w:r w:rsidRPr="00F346CE">
        <w:rPr>
          <w:rFonts w:ascii="Times New Roman" w:eastAsia="Tahoma" w:hAnsi="Times New Roman" w:cs="Times New Roman"/>
          <w:color w:val="000000"/>
          <w:sz w:val="20"/>
          <w:szCs w:val="20"/>
        </w:rPr>
        <w:t>that this won’t work, we come back and say we did not find any reason to exclude it.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That is what you can expect.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If in a reasonabl</w:t>
      </w:r>
      <w:r w:rsidR="00043549" w:rsidRPr="00F346CE">
        <w:rPr>
          <w:rFonts w:ascii="Times New Roman" w:eastAsia="Tahoma" w:hAnsi="Times New Roman" w:cs="Times New Roman"/>
          <w:color w:val="000000"/>
          <w:sz w:val="20"/>
          <w:szCs w:val="20"/>
        </w:rPr>
        <w:t>y</w:t>
      </w:r>
      <w:r w:rsidRPr="00F346CE">
        <w:rPr>
          <w:rFonts w:ascii="Times New Roman" w:eastAsia="Tahoma" w:hAnsi="Times New Roman" w:cs="Times New Roman"/>
          <w:color w:val="000000"/>
          <w:sz w:val="20"/>
          <w:szCs w:val="20"/>
        </w:rPr>
        <w:t xml:space="preserve"> brief couple of hours discussion, air traffic says here is how this procedure would work in airspace, here are our concerns</w:t>
      </w:r>
      <w:r w:rsidR="006B50AF" w:rsidRPr="00F346CE">
        <w:rPr>
          <w:rFonts w:ascii="Times New Roman" w:eastAsia="Tahoma" w:hAnsi="Times New Roman" w:cs="Times New Roman"/>
          <w:color w:val="000000"/>
          <w:sz w:val="20"/>
          <w:szCs w:val="20"/>
        </w:rPr>
        <w:t>, etc</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w:t>
      </w:r>
      <w:r w:rsidR="00493599" w:rsidRPr="00F346CE">
        <w:rPr>
          <w:rFonts w:ascii="Times New Roman" w:eastAsia="Tahoma" w:hAnsi="Times New Roman" w:cs="Times New Roman"/>
          <w:color w:val="000000"/>
          <w:sz w:val="20"/>
          <w:szCs w:val="20"/>
        </w:rPr>
        <w:t>re</w:t>
      </w:r>
      <w:r w:rsidRPr="00F346CE">
        <w:rPr>
          <w:rFonts w:ascii="Times New Roman" w:eastAsia="Tahoma" w:hAnsi="Times New Roman" w:cs="Times New Roman"/>
          <w:color w:val="000000"/>
          <w:sz w:val="20"/>
          <w:szCs w:val="20"/>
        </w:rPr>
        <w:t xml:space="preserve"> might be a red flag</w:t>
      </w:r>
      <w:r w:rsidR="00493599"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we will come back and provide that feedback.</w:t>
      </w:r>
    </w:p>
    <w:p w14:paraId="2F33B9BC" w14:textId="3BD477F0"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Cameron: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thought we just voted not to pursue that particular one?</w:t>
      </w:r>
      <w:r w:rsidR="000362F1" w:rsidRPr="00F346CE">
        <w:rPr>
          <w:rFonts w:ascii="Times New Roman" w:eastAsia="Tahoma" w:hAnsi="Times New Roman" w:cs="Times New Roman"/>
          <w:color w:val="000000"/>
          <w:sz w:val="20"/>
          <w:szCs w:val="20"/>
        </w:rPr>
        <w:t xml:space="preserve"> </w:t>
      </w:r>
    </w:p>
    <w:p w14:paraId="6E6940C1" w14:textId="376826B5"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Ballard:</w:t>
      </w:r>
      <w:r w:rsidR="000362F1" w:rsidRPr="00F346CE">
        <w:rPr>
          <w:rFonts w:ascii="Times New Roman" w:eastAsia="Tahoma" w:hAnsi="Times New Roman" w:cs="Times New Roman"/>
          <w:color w:val="000000"/>
          <w:sz w:val="20"/>
          <w:szCs w:val="20"/>
        </w:rPr>
        <w:t xml:space="preserve"> </w:t>
      </w:r>
      <w:r w:rsidR="00276A5C" w:rsidRPr="00F346CE">
        <w:rPr>
          <w:rFonts w:ascii="Times New Roman" w:eastAsia="Tahoma" w:hAnsi="Times New Roman" w:cs="Times New Roman"/>
          <w:color w:val="000000"/>
          <w:sz w:val="20"/>
          <w:szCs w:val="20"/>
        </w:rPr>
        <w:t>W</w:t>
      </w:r>
      <w:r w:rsidRPr="00F346CE">
        <w:rPr>
          <w:rFonts w:ascii="Times New Roman" w:eastAsia="Tahoma" w:hAnsi="Times New Roman" w:cs="Times New Roman"/>
          <w:color w:val="000000"/>
          <w:sz w:val="20"/>
          <w:szCs w:val="20"/>
        </w:rPr>
        <w:t>e just voted on not continuing analysis at this time</w:t>
      </w:r>
      <w:r w:rsidR="00E94274"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but it might come back at a different time.</w:t>
      </w:r>
    </w:p>
    <w:p w14:paraId="56E615B0" w14:textId="6D0BCDE0"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Vesely: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think we are agreeing not to do more analysis right now through HMMH.</w:t>
      </w:r>
    </w:p>
    <w:p w14:paraId="53DAD83A" w14:textId="23CB10E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Ballard: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Agreed.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Is this something the FAA can spend </w:t>
      </w:r>
      <w:r w:rsidR="001E0A38" w:rsidRPr="00F346CE">
        <w:rPr>
          <w:rFonts w:ascii="Times New Roman" w:eastAsia="Tahoma" w:hAnsi="Times New Roman" w:cs="Times New Roman"/>
          <w:color w:val="000000"/>
          <w:sz w:val="20"/>
          <w:szCs w:val="20"/>
        </w:rPr>
        <w:t xml:space="preserve">15 </w:t>
      </w:r>
      <w:r w:rsidRPr="00F346CE">
        <w:rPr>
          <w:rFonts w:ascii="Times New Roman" w:eastAsia="Tahoma" w:hAnsi="Times New Roman" w:cs="Times New Roman"/>
          <w:color w:val="000000"/>
          <w:sz w:val="20"/>
          <w:szCs w:val="20"/>
        </w:rPr>
        <w:t>minutes on</w:t>
      </w:r>
      <w:r w:rsidR="001E0A38" w:rsidRPr="00F346CE">
        <w:rPr>
          <w:rFonts w:ascii="Times New Roman" w:eastAsia="Tahoma" w:hAnsi="Times New Roman" w:cs="Times New Roman"/>
          <w:color w:val="000000"/>
          <w:sz w:val="20"/>
          <w:szCs w:val="20"/>
        </w:rPr>
        <w:t xml:space="preserve">, and </w:t>
      </w:r>
      <w:r w:rsidR="00B35BE4" w:rsidRPr="00F346CE">
        <w:rPr>
          <w:rFonts w:ascii="Times New Roman" w:eastAsia="Tahoma" w:hAnsi="Times New Roman" w:cs="Times New Roman"/>
          <w:color w:val="000000"/>
          <w:sz w:val="20"/>
          <w:szCs w:val="20"/>
        </w:rPr>
        <w:t xml:space="preserve">offer </w:t>
      </w:r>
      <w:r w:rsidRPr="00F346CE">
        <w:rPr>
          <w:rFonts w:ascii="Times New Roman" w:eastAsia="Tahoma" w:hAnsi="Times New Roman" w:cs="Times New Roman"/>
          <w:color w:val="000000"/>
          <w:sz w:val="20"/>
          <w:szCs w:val="20"/>
        </w:rPr>
        <w:t>an opinion on this</w:t>
      </w:r>
      <w:r w:rsidR="00CB506B" w:rsidRPr="00F346CE">
        <w:rPr>
          <w:rFonts w:ascii="Times New Roman" w:eastAsia="Tahoma" w:hAnsi="Times New Roman" w:cs="Times New Roman"/>
          <w:color w:val="000000"/>
          <w:sz w:val="20"/>
          <w:szCs w:val="20"/>
        </w:rPr>
        <w:t>?</w:t>
      </w:r>
    </w:p>
    <w:p w14:paraId="0DA61A5E" w14:textId="5E0B3F73"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O’Harra: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knew about 9.</w:t>
      </w:r>
      <w:r w:rsidR="000362F1" w:rsidRPr="00F346CE">
        <w:rPr>
          <w:rFonts w:ascii="Times New Roman" w:eastAsia="Tahoma" w:hAnsi="Times New Roman" w:cs="Times New Roman"/>
          <w:color w:val="000000"/>
          <w:sz w:val="20"/>
          <w:szCs w:val="20"/>
        </w:rPr>
        <w:t xml:space="preserve"> </w:t>
      </w:r>
      <w:r w:rsidR="004F03BE" w:rsidRPr="00F346CE">
        <w:rPr>
          <w:rFonts w:ascii="Times New Roman" w:eastAsia="Tahoma" w:hAnsi="Times New Roman" w:cs="Times New Roman"/>
          <w:color w:val="000000"/>
          <w:sz w:val="20"/>
          <w:szCs w:val="20"/>
        </w:rPr>
        <w:t>We talked about a 10</w:t>
      </w:r>
      <w:r w:rsidR="004F03BE" w:rsidRPr="00F346CE">
        <w:rPr>
          <w:rFonts w:ascii="Times New Roman" w:eastAsia="Tahoma" w:hAnsi="Times New Roman" w:cs="Times New Roman"/>
          <w:color w:val="000000"/>
          <w:sz w:val="20"/>
          <w:szCs w:val="20"/>
          <w:vertAlign w:val="superscript"/>
        </w:rPr>
        <w:t>th</w:t>
      </w:r>
      <w:r w:rsidR="004F03BE" w:rsidRPr="00F346CE">
        <w:rPr>
          <w:rFonts w:ascii="Times New Roman" w:eastAsia="Tahoma" w:hAnsi="Times New Roman" w:cs="Times New Roman"/>
          <w:color w:val="000000"/>
          <w:sz w:val="20"/>
          <w:szCs w:val="20"/>
        </w:rPr>
        <w:t xml:space="preserve"> </w:t>
      </w:r>
      <w:r w:rsidR="006C366F" w:rsidRPr="00F346CE">
        <w:rPr>
          <w:rFonts w:ascii="Times New Roman" w:eastAsia="Tahoma" w:hAnsi="Times New Roman" w:cs="Times New Roman"/>
          <w:color w:val="000000"/>
          <w:sz w:val="20"/>
          <w:szCs w:val="20"/>
        </w:rPr>
        <w:t xml:space="preserve">- </w:t>
      </w:r>
      <w:r w:rsidR="004F03BE" w:rsidRPr="00F346CE">
        <w:rPr>
          <w:rFonts w:ascii="Times New Roman" w:eastAsia="Tahoma" w:hAnsi="Times New Roman" w:cs="Times New Roman"/>
          <w:color w:val="000000"/>
          <w:sz w:val="20"/>
          <w:szCs w:val="20"/>
        </w:rPr>
        <w:t xml:space="preserve">that was actually the first </w:t>
      </w:r>
      <w:r w:rsidR="009245AB" w:rsidRPr="00F346CE">
        <w:rPr>
          <w:rFonts w:ascii="Times New Roman" w:eastAsia="Tahoma" w:hAnsi="Times New Roman" w:cs="Times New Roman"/>
          <w:color w:val="000000"/>
          <w:sz w:val="20"/>
          <w:szCs w:val="20"/>
        </w:rPr>
        <w:t>(</w:t>
      </w:r>
      <w:r w:rsidR="004F03BE" w:rsidRPr="00F346CE">
        <w:rPr>
          <w:rFonts w:ascii="Times New Roman" w:eastAsia="Tahoma" w:hAnsi="Times New Roman" w:cs="Times New Roman"/>
          <w:i/>
          <w:iCs/>
          <w:color w:val="000000"/>
          <w:sz w:val="20"/>
          <w:szCs w:val="20"/>
        </w:rPr>
        <w:t>November 2018 Motion</w:t>
      </w:r>
      <w:r w:rsidR="004F03BE"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will look at this as well</w:t>
      </w:r>
      <w:r w:rsidR="004F03BE" w:rsidRPr="00F346CE">
        <w:rPr>
          <w:rFonts w:ascii="Times New Roman" w:eastAsia="Tahoma" w:hAnsi="Times New Roman" w:cs="Times New Roman"/>
          <w:color w:val="000000"/>
          <w:sz w:val="20"/>
          <w:szCs w:val="20"/>
        </w:rPr>
        <w:t>, if requested</w:t>
      </w:r>
      <w:r w:rsidRPr="00F346CE">
        <w:rPr>
          <w:rFonts w:ascii="Times New Roman" w:eastAsia="Tahoma" w:hAnsi="Times New Roman" w:cs="Times New Roman"/>
          <w:color w:val="000000"/>
          <w:sz w:val="20"/>
          <w:szCs w:val="20"/>
        </w:rPr>
        <w:t>.</w:t>
      </w:r>
    </w:p>
    <w:p w14:paraId="384E2DD7"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Ballard: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Can we officially ask that?</w:t>
      </w:r>
    </w:p>
    <w:p w14:paraId="2A415298" w14:textId="322829F1"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In terms of the process that we have typically done</w:t>
      </w:r>
      <w:r w:rsidR="000D08B3"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have had a proposal, we have conducted analysis.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This is not a step we have </w:t>
      </w:r>
      <w:r w:rsidR="001B39ED" w:rsidRPr="00F346CE">
        <w:rPr>
          <w:rFonts w:ascii="Times New Roman" w:eastAsia="Tahoma" w:hAnsi="Times New Roman" w:cs="Times New Roman"/>
          <w:color w:val="000000"/>
          <w:sz w:val="20"/>
          <w:szCs w:val="20"/>
        </w:rPr>
        <w:t>planned for/</w:t>
      </w:r>
      <w:r w:rsidRPr="00F346CE">
        <w:rPr>
          <w:rFonts w:ascii="Times New Roman" w:eastAsia="Tahoma" w:hAnsi="Times New Roman" w:cs="Times New Roman"/>
          <w:color w:val="000000"/>
          <w:sz w:val="20"/>
          <w:szCs w:val="20"/>
        </w:rPr>
        <w:t>done before.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This would be a different way to go about it. How would you want to go about this?</w:t>
      </w:r>
    </w:p>
    <w:p w14:paraId="270A619E" w14:textId="09DAFF9B"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Nomellini:</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What I am hearing is the FAA wants to see our </w:t>
      </w:r>
      <w:r w:rsidR="00120547" w:rsidRPr="00F346CE">
        <w:rPr>
          <w:rFonts w:ascii="Times New Roman" w:eastAsia="Tahoma" w:hAnsi="Times New Roman" w:cs="Times New Roman"/>
          <w:color w:val="000000"/>
          <w:sz w:val="20"/>
          <w:szCs w:val="20"/>
        </w:rPr>
        <w:t>Slate</w:t>
      </w:r>
      <w:r w:rsidR="00A3340A" w:rsidRPr="00F346CE">
        <w:rPr>
          <w:rFonts w:ascii="Times New Roman" w:eastAsia="Tahoma" w:hAnsi="Times New Roman" w:cs="Times New Roman"/>
          <w:color w:val="000000"/>
          <w:sz w:val="20"/>
          <w:szCs w:val="20"/>
        </w:rPr>
        <w:t>, a</w:t>
      </w:r>
      <w:r w:rsidRPr="00F346CE">
        <w:rPr>
          <w:rFonts w:ascii="Times New Roman" w:eastAsia="Tahoma" w:hAnsi="Times New Roman" w:cs="Times New Roman"/>
          <w:color w:val="000000"/>
          <w:sz w:val="20"/>
          <w:szCs w:val="20"/>
        </w:rPr>
        <w:t>nd they will comment.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So</w:t>
      </w:r>
      <w:r w:rsidR="00BD5DC2"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we may need to add</w:t>
      </w:r>
      <w:r w:rsidR="00887D83" w:rsidRPr="00F346CE">
        <w:rPr>
          <w:rFonts w:ascii="Times New Roman" w:eastAsia="Tahoma" w:hAnsi="Times New Roman" w:cs="Times New Roman"/>
          <w:color w:val="000000"/>
          <w:sz w:val="20"/>
          <w:szCs w:val="20"/>
        </w:rPr>
        <w:t xml:space="preserve"> - </w:t>
      </w:r>
      <w:r w:rsidRPr="00F346CE">
        <w:rPr>
          <w:rFonts w:ascii="Times New Roman" w:eastAsia="Tahoma" w:hAnsi="Times New Roman" w:cs="Times New Roman"/>
          <w:color w:val="000000"/>
          <w:sz w:val="20"/>
          <w:szCs w:val="20"/>
        </w:rPr>
        <w:t xml:space="preserve">when we vote on the final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what has to be on there are items like this where we don’t do study</w:t>
      </w:r>
      <w:r w:rsidR="00887D83"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present them as alternative</w:t>
      </w:r>
      <w:r w:rsidR="00BE4CF7" w:rsidRPr="00F346CE">
        <w:rPr>
          <w:rFonts w:ascii="Times New Roman" w:eastAsia="Tahoma" w:hAnsi="Times New Roman" w:cs="Times New Roman"/>
          <w:color w:val="000000"/>
          <w:sz w:val="20"/>
          <w:szCs w:val="20"/>
        </w:rPr>
        <w:t xml:space="preserve"> solution</w:t>
      </w:r>
      <w:r w:rsidRPr="00F346CE">
        <w:rPr>
          <w:rFonts w:ascii="Times New Roman" w:eastAsia="Tahoma" w:hAnsi="Times New Roman" w:cs="Times New Roman"/>
          <w:color w:val="000000"/>
          <w:sz w:val="20"/>
          <w:szCs w:val="20"/>
        </w:rPr>
        <w:t>s.</w:t>
      </w:r>
    </w:p>
    <w:p w14:paraId="544FC06A" w14:textId="62729524"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think what is different is that we haven’t had the capability with the FAA that we have now.</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would recommend to give them everything now</w:t>
      </w:r>
      <w:r w:rsidR="00DC32C5"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they can weigh in.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Just because we are not doing a full analysis</w:t>
      </w:r>
      <w:r w:rsidR="008C7EB6"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still let them see it.</w:t>
      </w:r>
    </w:p>
    <w:p w14:paraId="1295906E" w14:textId="41227EE5"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Nomellini:</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In fairness to all members</w:t>
      </w:r>
      <w:r w:rsidR="00182D77"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w:t>
      </w:r>
      <w:r w:rsidR="00DC2380" w:rsidRPr="00F346CE">
        <w:rPr>
          <w:rFonts w:ascii="Times New Roman" w:eastAsia="Tahoma" w:hAnsi="Times New Roman" w:cs="Times New Roman"/>
          <w:color w:val="000000"/>
          <w:sz w:val="20"/>
          <w:szCs w:val="20"/>
        </w:rPr>
        <w:t xml:space="preserve">if </w:t>
      </w:r>
      <w:r w:rsidRPr="00F346CE">
        <w:rPr>
          <w:rFonts w:ascii="Times New Roman" w:eastAsia="Tahoma" w:hAnsi="Times New Roman" w:cs="Times New Roman"/>
          <w:color w:val="000000"/>
          <w:sz w:val="20"/>
          <w:szCs w:val="20"/>
        </w:rPr>
        <w:t xml:space="preserve">there </w:t>
      </w:r>
      <w:r w:rsidR="00DC2380" w:rsidRPr="00F346CE">
        <w:rPr>
          <w:rFonts w:ascii="Times New Roman" w:eastAsia="Tahoma" w:hAnsi="Times New Roman" w:cs="Times New Roman"/>
          <w:color w:val="000000"/>
          <w:sz w:val="20"/>
          <w:szCs w:val="20"/>
        </w:rPr>
        <w:t xml:space="preserve">is </w:t>
      </w:r>
      <w:r w:rsidRPr="00F346CE">
        <w:rPr>
          <w:rFonts w:ascii="Times New Roman" w:eastAsia="Tahoma" w:hAnsi="Times New Roman" w:cs="Times New Roman"/>
          <w:color w:val="000000"/>
          <w:sz w:val="20"/>
          <w:szCs w:val="20"/>
        </w:rPr>
        <w:t>anything else that we have not done full analysis on</w:t>
      </w:r>
      <w:r w:rsidR="00110C8C" w:rsidRPr="00F346CE">
        <w:rPr>
          <w:rFonts w:ascii="Times New Roman" w:eastAsia="Tahoma" w:hAnsi="Times New Roman" w:cs="Times New Roman"/>
          <w:color w:val="000000"/>
          <w:sz w:val="20"/>
          <w:szCs w:val="20"/>
        </w:rPr>
        <w:t>, we need to get those to them, too</w:t>
      </w:r>
      <w:r w:rsidR="00DC2380" w:rsidRPr="00F346CE">
        <w:rPr>
          <w:rFonts w:ascii="Times New Roman" w:eastAsia="Tahoma" w:hAnsi="Times New Roman" w:cs="Times New Roman"/>
          <w:color w:val="000000"/>
          <w:sz w:val="20"/>
          <w:szCs w:val="20"/>
        </w:rPr>
        <w:t>.</w:t>
      </w:r>
    </w:p>
    <w:p w14:paraId="0ED29159" w14:textId="61D3F564" w:rsidR="00592E21" w:rsidRPr="00F346CE" w:rsidRDefault="00614E8C"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Loflin</w:t>
      </w:r>
      <w:r w:rsidR="00592E21"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00592E21" w:rsidRPr="00F346CE">
        <w:rPr>
          <w:rFonts w:ascii="Times New Roman" w:eastAsia="Tahoma" w:hAnsi="Times New Roman" w:cs="Times New Roman"/>
          <w:color w:val="000000"/>
          <w:sz w:val="20"/>
          <w:szCs w:val="20"/>
        </w:rPr>
        <w:t>To me this seems like this is 9</w:t>
      </w:r>
      <w:r w:rsidR="003F1B06">
        <w:rPr>
          <w:rFonts w:ascii="Times New Roman" w:eastAsia="Tahoma" w:hAnsi="Times New Roman" w:cs="Times New Roman"/>
          <w:color w:val="000000"/>
          <w:sz w:val="20"/>
          <w:szCs w:val="20"/>
        </w:rPr>
        <w:t>A</w:t>
      </w:r>
      <w:r w:rsidR="00182D77" w:rsidRPr="00F346CE">
        <w:rPr>
          <w:rFonts w:ascii="Times New Roman" w:eastAsia="Tahoma" w:hAnsi="Times New Roman" w:cs="Times New Roman"/>
          <w:color w:val="000000"/>
          <w:sz w:val="20"/>
          <w:szCs w:val="20"/>
        </w:rPr>
        <w:t>, m</w:t>
      </w:r>
      <w:r w:rsidR="00592E21" w:rsidRPr="00F346CE">
        <w:rPr>
          <w:rFonts w:ascii="Times New Roman" w:eastAsia="Tahoma" w:hAnsi="Times New Roman" w:cs="Times New Roman"/>
          <w:color w:val="000000"/>
          <w:sz w:val="20"/>
          <w:szCs w:val="20"/>
        </w:rPr>
        <w:t>ainly because it is an alternative to the 6K foot idea.</w:t>
      </w:r>
    </w:p>
    <w:p w14:paraId="3F1EBE73"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Cameron: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Why don’t we just give them our whole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xml:space="preserve"> now?</w:t>
      </w:r>
      <w:r w:rsidR="000362F1" w:rsidRPr="00F346CE">
        <w:rPr>
          <w:rFonts w:ascii="Times New Roman" w:eastAsia="Tahoma" w:hAnsi="Times New Roman" w:cs="Times New Roman"/>
          <w:color w:val="000000"/>
          <w:sz w:val="20"/>
          <w:szCs w:val="20"/>
        </w:rPr>
        <w:t xml:space="preserve"> </w:t>
      </w:r>
    </w:p>
    <w:p w14:paraId="44D11CEE" w14:textId="01643544" w:rsidR="00011EEF"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Nomellini:</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We are going to hand the FAA our entire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most of which has been</w:t>
      </w:r>
      <w:r w:rsidR="00F255FF" w:rsidRPr="00F346CE">
        <w:rPr>
          <w:rFonts w:ascii="Times New Roman" w:eastAsia="Tahoma" w:hAnsi="Times New Roman" w:cs="Times New Roman"/>
          <w:color w:val="000000"/>
          <w:sz w:val="20"/>
          <w:szCs w:val="20"/>
        </w:rPr>
        <w:t xml:space="preserve"> fully</w:t>
      </w:r>
      <w:r w:rsidRPr="00F346CE">
        <w:rPr>
          <w:rFonts w:ascii="Times New Roman" w:eastAsia="Tahoma" w:hAnsi="Times New Roman" w:cs="Times New Roman"/>
          <w:color w:val="000000"/>
          <w:sz w:val="20"/>
          <w:szCs w:val="20"/>
        </w:rPr>
        <w:t xml:space="preserve"> analyzed by HMMH</w:t>
      </w:r>
      <w:r w:rsidR="00B56891" w:rsidRPr="00F346CE">
        <w:rPr>
          <w:rFonts w:ascii="Times New Roman" w:eastAsia="Tahoma" w:hAnsi="Times New Roman" w:cs="Times New Roman"/>
          <w:color w:val="000000"/>
          <w:sz w:val="20"/>
          <w:szCs w:val="20"/>
        </w:rPr>
        <w:t>, p</w:t>
      </w:r>
      <w:r w:rsidRPr="00F346CE">
        <w:rPr>
          <w:rFonts w:ascii="Times New Roman" w:eastAsia="Tahoma" w:hAnsi="Times New Roman" w:cs="Times New Roman"/>
          <w:color w:val="000000"/>
          <w:sz w:val="20"/>
          <w:szCs w:val="20"/>
        </w:rPr>
        <w:t>lus</w:t>
      </w:r>
      <w:r w:rsidR="008377DA"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this one thing without the analysis</w:t>
      </w:r>
      <w:r w:rsidR="001D700A" w:rsidRPr="00F346CE">
        <w:rPr>
          <w:rFonts w:ascii="Times New Roman" w:eastAsia="Tahoma" w:hAnsi="Times New Roman" w:cs="Times New Roman"/>
          <w:color w:val="000000"/>
          <w:sz w:val="20"/>
          <w:szCs w:val="20"/>
        </w:rPr>
        <w:t>.</w:t>
      </w:r>
    </w:p>
    <w:p w14:paraId="197D27AF" w14:textId="50865927" w:rsidR="00592E21" w:rsidRPr="00F346CE" w:rsidRDefault="00011EEF"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Muckenfuss: I</w:t>
      </w:r>
      <w:r w:rsidR="005F533D" w:rsidRPr="00F346CE">
        <w:rPr>
          <w:rFonts w:ascii="Times New Roman" w:eastAsia="Tahoma" w:hAnsi="Times New Roman" w:cs="Times New Roman"/>
          <w:color w:val="000000"/>
          <w:sz w:val="20"/>
          <w:szCs w:val="20"/>
        </w:rPr>
        <w:t xml:space="preserve">t’s a </w:t>
      </w:r>
      <w:r w:rsidR="00592E21" w:rsidRPr="00F346CE">
        <w:rPr>
          <w:rFonts w:ascii="Times New Roman" w:eastAsia="Tahoma" w:hAnsi="Times New Roman" w:cs="Times New Roman"/>
          <w:color w:val="000000"/>
          <w:sz w:val="20"/>
          <w:szCs w:val="20"/>
        </w:rPr>
        <w:t>work in progress review.</w:t>
      </w:r>
    </w:p>
    <w:p w14:paraId="7168193F" w14:textId="4ADC37CB"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Cameron: So</w:t>
      </w:r>
      <w:r w:rsidR="00411E00"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w</w:t>
      </w:r>
      <w:r w:rsidR="00C51954" w:rsidRPr="00F346CE">
        <w:rPr>
          <w:rFonts w:ascii="Times New Roman" w:eastAsia="Tahoma" w:hAnsi="Times New Roman" w:cs="Times New Roman"/>
          <w:color w:val="000000"/>
          <w:sz w:val="20"/>
          <w:szCs w:val="20"/>
        </w:rPr>
        <w:t>hat’s the timeline? W</w:t>
      </w:r>
      <w:r w:rsidRPr="00F346CE">
        <w:rPr>
          <w:rFonts w:ascii="Times New Roman" w:eastAsia="Tahoma" w:hAnsi="Times New Roman" w:cs="Times New Roman"/>
          <w:color w:val="000000"/>
          <w:sz w:val="20"/>
          <w:szCs w:val="20"/>
        </w:rPr>
        <w:t>e are going to give them this tonight</w:t>
      </w:r>
      <w:r w:rsidR="00620B1E"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by when will we </w:t>
      </w:r>
      <w:r w:rsidR="00D042A5" w:rsidRPr="00F346CE">
        <w:rPr>
          <w:rFonts w:ascii="Times New Roman" w:eastAsia="Tahoma" w:hAnsi="Times New Roman" w:cs="Times New Roman"/>
          <w:color w:val="000000"/>
          <w:sz w:val="20"/>
          <w:szCs w:val="20"/>
        </w:rPr>
        <w:t>find out if there are any clear thumbs down</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00D263F9" w:rsidRPr="00F346CE">
        <w:rPr>
          <w:rFonts w:ascii="Times New Roman" w:eastAsia="Tahoma" w:hAnsi="Times New Roman" w:cs="Times New Roman"/>
          <w:i/>
          <w:iCs/>
          <w:color w:val="000000"/>
          <w:sz w:val="20"/>
          <w:szCs w:val="20"/>
        </w:rPr>
        <w:t>(February)</w:t>
      </w:r>
      <w:r w:rsidR="00D263F9" w:rsidRPr="00F346CE">
        <w:rPr>
          <w:rFonts w:ascii="Times New Roman" w:eastAsia="Tahoma" w:hAnsi="Times New Roman" w:cs="Times New Roman"/>
          <w:color w:val="000000"/>
          <w:sz w:val="20"/>
          <w:szCs w:val="20"/>
        </w:rPr>
        <w:t xml:space="preserve"> </w:t>
      </w:r>
      <w:r w:rsidR="00351C7A" w:rsidRPr="00F346CE">
        <w:rPr>
          <w:rFonts w:ascii="Times New Roman" w:eastAsia="Tahoma" w:hAnsi="Times New Roman" w:cs="Times New Roman"/>
          <w:color w:val="000000"/>
          <w:sz w:val="20"/>
          <w:szCs w:val="20"/>
        </w:rPr>
        <w:t>When do we decide which multiple item Slate we want to move forward</w:t>
      </w:r>
      <w:r w:rsidR="00202FD4" w:rsidRPr="00F346CE">
        <w:rPr>
          <w:rFonts w:ascii="Times New Roman" w:eastAsia="Tahoma" w:hAnsi="Times New Roman" w:cs="Times New Roman"/>
          <w:color w:val="000000"/>
          <w:sz w:val="20"/>
          <w:szCs w:val="20"/>
        </w:rPr>
        <w:t>?</w:t>
      </w:r>
    </w:p>
    <w:p w14:paraId="419D7A53" w14:textId="587513DA"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We will talk about that a little bit in </w:t>
      </w:r>
      <w:r w:rsidR="00221B78" w:rsidRPr="00F346CE">
        <w:rPr>
          <w:rFonts w:ascii="Times New Roman" w:eastAsia="Tahoma" w:hAnsi="Times New Roman" w:cs="Times New Roman"/>
          <w:color w:val="000000"/>
          <w:sz w:val="20"/>
          <w:szCs w:val="20"/>
        </w:rPr>
        <w:t>Unfinished Business</w:t>
      </w:r>
      <w:r w:rsidRPr="00F346CE">
        <w:rPr>
          <w:rFonts w:ascii="Times New Roman" w:eastAsia="Tahoma" w:hAnsi="Times New Roman" w:cs="Times New Roman"/>
          <w:color w:val="000000"/>
          <w:sz w:val="20"/>
          <w:szCs w:val="20"/>
        </w:rPr>
        <w:t xml:space="preserve"> when we talk about the schedule.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would not be before February.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This would not slow down </w:t>
      </w:r>
      <w:r w:rsidR="00CE218E" w:rsidRPr="00F346CE">
        <w:rPr>
          <w:rFonts w:ascii="Times New Roman" w:eastAsia="Tahoma" w:hAnsi="Times New Roman" w:cs="Times New Roman"/>
          <w:color w:val="000000"/>
          <w:sz w:val="20"/>
          <w:szCs w:val="20"/>
        </w:rPr>
        <w:t xml:space="preserve">that decision-making </w:t>
      </w:r>
      <w:r w:rsidRPr="00F346CE">
        <w:rPr>
          <w:rFonts w:ascii="Times New Roman" w:eastAsia="Tahoma" w:hAnsi="Times New Roman" w:cs="Times New Roman"/>
          <w:color w:val="000000"/>
          <w:sz w:val="20"/>
          <w:szCs w:val="20"/>
        </w:rPr>
        <w:t>process.</w:t>
      </w:r>
    </w:p>
    <w:p w14:paraId="516AA67B"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would be about the right time.</w:t>
      </w:r>
    </w:p>
    <w:p w14:paraId="03819ED8"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Cameron: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When would we get to the point where we say we would like a full analysis of option 16, that we voted on by email last month?</w:t>
      </w:r>
    </w:p>
    <w:p w14:paraId="1EB77600" w14:textId="28085C3E"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is at the end of Gene’s presentation</w:t>
      </w:r>
      <w:r w:rsidR="005B2C0F" w:rsidRPr="00F346CE">
        <w:rPr>
          <w:rFonts w:ascii="Times New Roman" w:eastAsia="Tahoma" w:hAnsi="Times New Roman" w:cs="Times New Roman"/>
          <w:color w:val="000000"/>
          <w:sz w:val="20"/>
          <w:szCs w:val="20"/>
        </w:rPr>
        <w:t xml:space="preserve"> today</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p>
    <w:p w14:paraId="7F3693F2" w14:textId="5CA883DB"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00655435" w:rsidRPr="00F346CE">
        <w:rPr>
          <w:rFonts w:ascii="Times New Roman" w:eastAsia="Tahoma" w:hAnsi="Times New Roman" w:cs="Times New Roman"/>
          <w:color w:val="000000"/>
          <w:sz w:val="20"/>
          <w:szCs w:val="20"/>
        </w:rPr>
        <w:t>Two</w:t>
      </w:r>
      <w:r w:rsidRPr="00F346CE">
        <w:rPr>
          <w:rFonts w:ascii="Times New Roman" w:eastAsia="Tahoma" w:hAnsi="Times New Roman" w:cs="Times New Roman"/>
          <w:color w:val="000000"/>
          <w:sz w:val="20"/>
          <w:szCs w:val="20"/>
        </w:rPr>
        <w:t xml:space="preserve"> things happening here.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Collective analysis so we can see how things would interact with one another.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cannot run all 10 together</w:t>
      </w:r>
      <w:r w:rsidR="004E4BC5" w:rsidRPr="00F346CE">
        <w:rPr>
          <w:rFonts w:ascii="Times New Roman" w:eastAsia="Tahoma" w:hAnsi="Times New Roman" w:cs="Times New Roman"/>
          <w:color w:val="000000"/>
          <w:sz w:val="20"/>
          <w:szCs w:val="20"/>
        </w:rPr>
        <w:t>, b</w:t>
      </w:r>
      <w:r w:rsidRPr="00F346CE">
        <w:rPr>
          <w:rFonts w:ascii="Times New Roman" w:eastAsia="Tahoma" w:hAnsi="Times New Roman" w:cs="Times New Roman"/>
          <w:color w:val="000000"/>
          <w:sz w:val="20"/>
          <w:szCs w:val="20"/>
        </w:rPr>
        <w:t xml:space="preserve">ut that is just going to give us more information to see if we want to have a particular measure in the final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The collective analysis is not meant to be the final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will have that around February as well as the FAA information.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You will have most of the information in February or March to have all you need in order to make that vote on the final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w:t>
      </w:r>
    </w:p>
    <w:p w14:paraId="6BD6A2B9" w14:textId="182760D4"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Cameron: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I think we should give them our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xml:space="preserve"> tonight</w:t>
      </w:r>
      <w:r w:rsidR="00F47900" w:rsidRPr="00F346CE">
        <w:rPr>
          <w:rFonts w:ascii="Times New Roman" w:eastAsia="Tahoma" w:hAnsi="Times New Roman" w:cs="Times New Roman"/>
          <w:color w:val="000000"/>
          <w:sz w:val="20"/>
          <w:szCs w:val="20"/>
        </w:rPr>
        <w:t xml:space="preserve"> f</w:t>
      </w:r>
      <w:r w:rsidRPr="00F346CE">
        <w:rPr>
          <w:rFonts w:ascii="Times New Roman" w:eastAsia="Tahoma" w:hAnsi="Times New Roman" w:cs="Times New Roman"/>
          <w:color w:val="000000"/>
          <w:sz w:val="20"/>
          <w:szCs w:val="20"/>
        </w:rPr>
        <w:t>or informal feedback.</w:t>
      </w:r>
    </w:p>
    <w:p w14:paraId="242D7E22" w14:textId="152CC44B"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What I have heard is that we asked the FAA to work with HMMH and CLT to take the 9 current recommendations, to add the recommendation from November 2018</w:t>
      </w:r>
      <w:r w:rsidR="00867039" w:rsidRPr="00F346CE">
        <w:rPr>
          <w:rFonts w:ascii="Times New Roman" w:eastAsia="Tahoma" w:hAnsi="Times New Roman" w:cs="Times New Roman"/>
          <w:color w:val="000000"/>
          <w:sz w:val="20"/>
          <w:szCs w:val="20"/>
        </w:rPr>
        <w:t xml:space="preserve"> (“raising the altitude” motion)</w:t>
      </w:r>
      <w:r w:rsidRPr="00F346CE">
        <w:rPr>
          <w:rFonts w:ascii="Times New Roman" w:eastAsia="Tahoma" w:hAnsi="Times New Roman" w:cs="Times New Roman"/>
          <w:color w:val="000000"/>
          <w:sz w:val="20"/>
          <w:szCs w:val="20"/>
        </w:rPr>
        <w:t xml:space="preserve"> as well as the alternating arrival downwinds.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Look at the 11</w:t>
      </w:r>
      <w:r w:rsidR="009868B7"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by February</w:t>
      </w:r>
      <w:r w:rsidR="00867039"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they will tell us what might be a no go. And if they are a no go, tell us why.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So that when we have our final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none are</w:t>
      </w:r>
      <w:r w:rsidR="000341A4" w:rsidRPr="00F346CE">
        <w:rPr>
          <w:rFonts w:ascii="Times New Roman" w:eastAsia="Tahoma" w:hAnsi="Times New Roman" w:cs="Times New Roman"/>
          <w:color w:val="000000"/>
          <w:sz w:val="20"/>
          <w:szCs w:val="20"/>
        </w:rPr>
        <w:t xml:space="preserve"> non-starter</w:t>
      </w:r>
      <w:r w:rsidRPr="00F346CE">
        <w:rPr>
          <w:rFonts w:ascii="Times New Roman" w:eastAsia="Tahoma" w:hAnsi="Times New Roman" w:cs="Times New Roman"/>
          <w:color w:val="000000"/>
          <w:sz w:val="20"/>
          <w:szCs w:val="20"/>
        </w:rPr>
        <w:t>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Does that make sense?</w:t>
      </w:r>
    </w:p>
    <w:p w14:paraId="004C99A0" w14:textId="2D8CA983"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Montross: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On my list, </w:t>
      </w:r>
      <w:r w:rsidR="008913D8"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3 is NADP. Is that a decision for FAA to weigh in 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All of the other recommendations are relevant to FAA</w:t>
      </w:r>
      <w:r w:rsidR="0019173A"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not to carriers.</w:t>
      </w:r>
      <w:r w:rsidR="000362F1" w:rsidRPr="00F346CE">
        <w:rPr>
          <w:rFonts w:ascii="Times New Roman" w:eastAsia="Tahoma" w:hAnsi="Times New Roman" w:cs="Times New Roman"/>
          <w:color w:val="000000"/>
          <w:sz w:val="20"/>
          <w:szCs w:val="20"/>
        </w:rPr>
        <w:t xml:space="preserve"> </w:t>
      </w:r>
    </w:p>
    <w:p w14:paraId="15AE363E" w14:textId="3AD3D528"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O’Harra: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To say if it is truly feasible, there would need to be a broader discussion.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If we say X is probably not going to happen</w:t>
      </w:r>
      <w:r w:rsidR="007813A5"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you are going to have conversations </w:t>
      </w:r>
      <w:r w:rsidR="009E0393" w:rsidRPr="00F346CE">
        <w:rPr>
          <w:rFonts w:ascii="Times New Roman" w:eastAsia="Tahoma" w:hAnsi="Times New Roman" w:cs="Times New Roman"/>
          <w:color w:val="000000"/>
          <w:sz w:val="20"/>
          <w:szCs w:val="20"/>
        </w:rPr>
        <w:t>about Y</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p>
    <w:p w14:paraId="576394F5" w14:textId="171686F0"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Washington: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If we go that route, due to the fact that we have voted on alternating downwinds analysis</w:t>
      </w:r>
      <w:r w:rsidR="005673FE"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it only takes a month or two, do we want to reconsider our vote? </w:t>
      </w:r>
      <w:r w:rsidRPr="00F346CE">
        <w:rPr>
          <w:rFonts w:ascii="Times New Roman" w:eastAsia="Tahoma" w:hAnsi="Times New Roman" w:cs="Times New Roman"/>
          <w:i/>
          <w:iCs/>
          <w:color w:val="000000"/>
          <w:sz w:val="20"/>
          <w:szCs w:val="20"/>
        </w:rPr>
        <w:t>(N</w:t>
      </w:r>
      <w:r w:rsidR="00D248B2" w:rsidRPr="00F346CE">
        <w:rPr>
          <w:rFonts w:ascii="Times New Roman" w:eastAsia="Tahoma" w:hAnsi="Times New Roman" w:cs="Times New Roman"/>
          <w:i/>
          <w:iCs/>
          <w:color w:val="000000"/>
          <w:sz w:val="20"/>
          <w:szCs w:val="20"/>
        </w:rPr>
        <w:t>o</w:t>
      </w:r>
      <w:r w:rsidRPr="00F346CE">
        <w:rPr>
          <w:rFonts w:ascii="Times New Roman" w:eastAsia="Tahoma" w:hAnsi="Times New Roman" w:cs="Times New Roman"/>
          <w:i/>
          <w:iCs/>
          <w:color w:val="000000"/>
          <w:sz w:val="20"/>
          <w:szCs w:val="20"/>
        </w:rPr>
        <w:t>)</w:t>
      </w:r>
      <w:r w:rsidR="000362F1" w:rsidRPr="00F346CE">
        <w:rPr>
          <w:rFonts w:ascii="Times New Roman" w:eastAsia="Tahoma" w:hAnsi="Times New Roman" w:cs="Times New Roman"/>
          <w:color w:val="000000"/>
          <w:sz w:val="20"/>
          <w:szCs w:val="20"/>
        </w:rPr>
        <w:t xml:space="preserve"> </w:t>
      </w:r>
    </w:p>
    <w:p w14:paraId="22565833" w14:textId="6BCB4C11" w:rsidR="009926C5"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lastRenderedPageBreak/>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Maybe I can add to that.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The reason for the No is that the analysis takes a month or two, it results in a delay of </w:t>
      </w:r>
      <w:r w:rsidR="00FD6D73" w:rsidRPr="00F346CE">
        <w:rPr>
          <w:rFonts w:ascii="Times New Roman" w:eastAsia="Tahoma" w:hAnsi="Times New Roman" w:cs="Times New Roman"/>
          <w:color w:val="000000"/>
          <w:sz w:val="20"/>
          <w:szCs w:val="20"/>
        </w:rPr>
        <w:t xml:space="preserve">the whole process of </w:t>
      </w:r>
      <w:r w:rsidRPr="00F346CE">
        <w:rPr>
          <w:rFonts w:ascii="Times New Roman" w:eastAsia="Tahoma" w:hAnsi="Times New Roman" w:cs="Times New Roman"/>
          <w:color w:val="000000"/>
          <w:sz w:val="20"/>
          <w:szCs w:val="20"/>
        </w:rPr>
        <w:t>a month or 2.</w:t>
      </w:r>
    </w:p>
    <w:p w14:paraId="6582565F" w14:textId="77777777" w:rsidR="00460E58" w:rsidRPr="00F346CE" w:rsidRDefault="00460E58" w:rsidP="007A4AD1">
      <w:pPr>
        <w:numPr>
          <w:ilvl w:val="1"/>
          <w:numId w:val="4"/>
        </w:numPr>
        <w:tabs>
          <w:tab w:val="left" w:pos="1080"/>
        </w:tabs>
        <w:spacing w:before="20" w:after="20" w:line="240" w:lineRule="auto"/>
        <w:ind w:right="648"/>
        <w:textAlignment w:val="baseline"/>
        <w:rPr>
          <w:rFonts w:ascii="Times New Roman" w:eastAsia="Tahoma" w:hAnsi="Times New Roman" w:cs="Times New Roman"/>
          <w:b/>
          <w:bCs/>
          <w:color w:val="000000"/>
          <w:sz w:val="20"/>
          <w:szCs w:val="20"/>
        </w:rPr>
      </w:pPr>
      <w:r w:rsidRPr="00F346CE">
        <w:rPr>
          <w:rFonts w:ascii="Times New Roman" w:eastAsia="Tahoma" w:hAnsi="Times New Roman" w:cs="Times New Roman"/>
          <w:b/>
          <w:bCs/>
          <w:color w:val="000000"/>
          <w:sz w:val="20"/>
          <w:szCs w:val="20"/>
        </w:rPr>
        <w:t>HMMH presentation - Investigation of FAA Press Release on Aircraft Turns above 3,000 to 6,000 Feet</w:t>
      </w:r>
    </w:p>
    <w:p w14:paraId="54385D0B" w14:textId="409D3B3F"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Gardon: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In terms of time, the next section was mostly based off a community member</w:t>
      </w:r>
      <w:r w:rsidR="0028789E"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s question and by slide 28, the main point is that interpretation was the main cause of the disconnect.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would propose that we take th</w:t>
      </w:r>
      <w:r w:rsidR="009A3346" w:rsidRPr="00F346CE">
        <w:rPr>
          <w:rFonts w:ascii="Times New Roman" w:eastAsia="Tahoma" w:hAnsi="Times New Roman" w:cs="Times New Roman"/>
          <w:color w:val="000000"/>
          <w:sz w:val="20"/>
          <w:szCs w:val="20"/>
        </w:rPr>
        <w:t>at</w:t>
      </w:r>
      <w:r w:rsidRPr="00F346CE">
        <w:rPr>
          <w:rFonts w:ascii="Times New Roman" w:eastAsia="Tahoma" w:hAnsi="Times New Roman" w:cs="Times New Roman"/>
          <w:color w:val="000000"/>
          <w:sz w:val="20"/>
          <w:szCs w:val="20"/>
        </w:rPr>
        <w:t xml:space="preserve"> offline.</w:t>
      </w:r>
    </w:p>
    <w:p w14:paraId="1156435E" w14:textId="1CD1FAA1"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To summarize, basically the community speaker that spoke last month </w:t>
      </w:r>
      <w:r w:rsidR="003163DF" w:rsidRPr="00F346CE">
        <w:rPr>
          <w:rFonts w:ascii="Times New Roman" w:eastAsia="Tahoma" w:hAnsi="Times New Roman" w:cs="Times New Roman"/>
          <w:color w:val="000000"/>
          <w:sz w:val="20"/>
          <w:szCs w:val="20"/>
        </w:rPr>
        <w:t xml:space="preserve">said </w:t>
      </w:r>
      <w:r w:rsidRPr="00F346CE">
        <w:rPr>
          <w:rFonts w:ascii="Times New Roman" w:eastAsia="Tahoma" w:hAnsi="Times New Roman" w:cs="Times New Roman"/>
          <w:color w:val="000000"/>
          <w:sz w:val="20"/>
          <w:szCs w:val="20"/>
        </w:rPr>
        <w:t>something about they are already supposed to turn before 3K feet according to this press release.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read it as the 2</w:t>
      </w:r>
      <w:r w:rsidRPr="00F346CE">
        <w:rPr>
          <w:rFonts w:ascii="Times New Roman" w:eastAsia="Tahoma" w:hAnsi="Times New Roman" w:cs="Times New Roman"/>
          <w:color w:val="000000"/>
          <w:sz w:val="20"/>
          <w:szCs w:val="20"/>
          <w:vertAlign w:val="superscript"/>
        </w:rPr>
        <w:t>nd</w:t>
      </w:r>
      <w:r w:rsidR="00C8468A"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turn not the first turn.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So</w:t>
      </w:r>
      <w:r w:rsidR="00985D6D"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they have that initial turn off the runways</w:t>
      </w:r>
      <w:r w:rsidR="0084403F" w:rsidRPr="00F346CE">
        <w:rPr>
          <w:rFonts w:ascii="Times New Roman" w:eastAsia="Tahoma" w:hAnsi="Times New Roman" w:cs="Times New Roman"/>
          <w:color w:val="000000"/>
          <w:sz w:val="20"/>
          <w:szCs w:val="20"/>
        </w:rPr>
        <w:t xml:space="preserve"> – it says the initial departure tracks are the same – </w:t>
      </w:r>
      <w:r w:rsidRPr="00F346CE">
        <w:rPr>
          <w:rFonts w:ascii="Times New Roman" w:eastAsia="Tahoma" w:hAnsi="Times New Roman" w:cs="Times New Roman"/>
          <w:color w:val="000000"/>
          <w:sz w:val="20"/>
          <w:szCs w:val="20"/>
        </w:rPr>
        <w:t>and then we don’t turn them again until 3</w:t>
      </w:r>
      <w:r w:rsidR="0084403F" w:rsidRPr="00F346CE">
        <w:rPr>
          <w:rFonts w:ascii="Times New Roman" w:eastAsia="Tahoma" w:hAnsi="Times New Roman" w:cs="Times New Roman"/>
          <w:color w:val="000000"/>
          <w:sz w:val="20"/>
          <w:szCs w:val="20"/>
        </w:rPr>
        <w:t>K</w:t>
      </w:r>
      <w:r w:rsidRPr="00F346CE">
        <w:rPr>
          <w:rFonts w:ascii="Times New Roman" w:eastAsia="Tahoma" w:hAnsi="Times New Roman" w:cs="Times New Roman"/>
          <w:color w:val="000000"/>
          <w:sz w:val="20"/>
          <w:szCs w:val="20"/>
        </w:rPr>
        <w:t xml:space="preserve"> to 6K feet.</w:t>
      </w:r>
      <w:r w:rsidR="000362F1" w:rsidRPr="00F346CE">
        <w:rPr>
          <w:rFonts w:ascii="Times New Roman" w:eastAsia="Tahoma" w:hAnsi="Times New Roman" w:cs="Times New Roman"/>
          <w:color w:val="000000"/>
          <w:sz w:val="20"/>
          <w:szCs w:val="20"/>
        </w:rPr>
        <w:t xml:space="preserve"> </w:t>
      </w:r>
    </w:p>
    <w:p w14:paraId="356334DB" w14:textId="2FACB600"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Nomellini: O</w:t>
      </w:r>
      <w:r w:rsidR="005D6385" w:rsidRPr="00F346CE">
        <w:rPr>
          <w:rFonts w:ascii="Times New Roman" w:eastAsia="Tahoma" w:hAnsi="Times New Roman" w:cs="Times New Roman"/>
          <w:color w:val="000000"/>
          <w:sz w:val="20"/>
          <w:szCs w:val="20"/>
        </w:rPr>
        <w:t>kay.</w:t>
      </w:r>
    </w:p>
    <w:p w14:paraId="39EF88E1" w14:textId="77777777" w:rsidR="00460E58" w:rsidRPr="00F346CE" w:rsidRDefault="00460E58" w:rsidP="007A4AD1">
      <w:pPr>
        <w:numPr>
          <w:ilvl w:val="1"/>
          <w:numId w:val="4"/>
        </w:numPr>
        <w:tabs>
          <w:tab w:val="left" w:pos="1080"/>
        </w:tabs>
        <w:spacing w:before="20" w:after="20" w:line="240" w:lineRule="auto"/>
        <w:ind w:right="648"/>
        <w:textAlignment w:val="baseline"/>
        <w:rPr>
          <w:rFonts w:ascii="Times New Roman" w:eastAsia="Tahoma" w:hAnsi="Times New Roman" w:cs="Times New Roman"/>
          <w:b/>
          <w:bCs/>
          <w:color w:val="000000"/>
          <w:sz w:val="20"/>
          <w:szCs w:val="20"/>
        </w:rPr>
      </w:pPr>
      <w:r w:rsidRPr="00F346CE">
        <w:rPr>
          <w:rFonts w:ascii="Times New Roman" w:eastAsia="Tahoma" w:hAnsi="Times New Roman" w:cs="Times New Roman"/>
          <w:b/>
          <w:bCs/>
          <w:color w:val="000000"/>
          <w:sz w:val="20"/>
          <w:szCs w:val="20"/>
        </w:rPr>
        <w:t>HMMH presentation - Altitude-Based Turn Recommendation</w:t>
      </w:r>
    </w:p>
    <w:p w14:paraId="15191F6B" w14:textId="24485EB4" w:rsidR="00826842"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Slide 30:</w:t>
      </w:r>
      <w:r w:rsidR="000362F1" w:rsidRPr="00F346CE">
        <w:rPr>
          <w:rFonts w:ascii="Times New Roman" w:eastAsia="Tahoma" w:hAnsi="Times New Roman" w:cs="Times New Roman"/>
          <w:color w:val="000000"/>
          <w:sz w:val="20"/>
          <w:szCs w:val="20"/>
        </w:rPr>
        <w:t xml:space="preserve"> </w:t>
      </w:r>
      <w:r w:rsidR="00073F8E" w:rsidRPr="00F346CE">
        <w:rPr>
          <w:rFonts w:ascii="Times New Roman" w:eastAsia="Tahoma" w:hAnsi="Times New Roman" w:cs="Times New Roman"/>
          <w:color w:val="000000"/>
          <w:sz w:val="20"/>
          <w:szCs w:val="20"/>
        </w:rPr>
        <w:t>Altitude-based</w:t>
      </w:r>
      <w:r w:rsidRPr="00F346CE">
        <w:rPr>
          <w:rFonts w:ascii="Times New Roman" w:eastAsia="Tahoma" w:hAnsi="Times New Roman" w:cs="Times New Roman"/>
          <w:color w:val="000000"/>
          <w:sz w:val="20"/>
          <w:szCs w:val="20"/>
        </w:rPr>
        <w:t xml:space="preserve"> turn recommendation.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did look further at this</w:t>
      </w:r>
      <w:r w:rsidR="00437E91"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we focused on the </w:t>
      </w:r>
      <w:r w:rsidR="009776CF" w:rsidRPr="00F346CE">
        <w:rPr>
          <w:rFonts w:ascii="Times New Roman" w:eastAsia="Tahoma" w:hAnsi="Times New Roman" w:cs="Times New Roman"/>
          <w:color w:val="000000"/>
          <w:sz w:val="20"/>
          <w:szCs w:val="20"/>
        </w:rPr>
        <w:t>4-mile</w:t>
      </w:r>
      <w:r w:rsidRPr="00F346CE">
        <w:rPr>
          <w:rFonts w:ascii="Times New Roman" w:eastAsia="Tahoma" w:hAnsi="Times New Roman" w:cs="Times New Roman"/>
          <w:color w:val="000000"/>
          <w:sz w:val="20"/>
          <w:szCs w:val="20"/>
        </w:rPr>
        <w:t xml:space="preserve"> waiver that they have to divert the aircraft no later than 4 nautical miles.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saw that as a limiting factor.</w:t>
      </w:r>
      <w:r w:rsidR="000362F1" w:rsidRPr="00F346CE">
        <w:rPr>
          <w:rFonts w:ascii="Times New Roman" w:eastAsia="Tahoma" w:hAnsi="Times New Roman" w:cs="Times New Roman"/>
          <w:color w:val="000000"/>
          <w:sz w:val="20"/>
          <w:szCs w:val="20"/>
        </w:rPr>
        <w:t xml:space="preserve"> </w:t>
      </w:r>
      <w:r w:rsidR="006E6C08" w:rsidRPr="00F346CE">
        <w:rPr>
          <w:rFonts w:ascii="Times New Roman" w:eastAsia="Tahoma" w:hAnsi="Times New Roman" w:cs="Times New Roman"/>
          <w:color w:val="000000"/>
          <w:sz w:val="20"/>
          <w:szCs w:val="20"/>
        </w:rPr>
        <w:t xml:space="preserve">We looked at 2K, 2.5K, and 3K, and </w:t>
      </w:r>
      <w:r w:rsidRPr="00F346CE">
        <w:rPr>
          <w:rFonts w:ascii="Times New Roman" w:eastAsia="Tahoma" w:hAnsi="Times New Roman" w:cs="Times New Roman"/>
          <w:color w:val="000000"/>
          <w:sz w:val="20"/>
          <w:szCs w:val="20"/>
        </w:rPr>
        <w:t>2K foot turn altitude works best</w:t>
      </w:r>
      <w:r w:rsidR="003B7FC8" w:rsidRPr="00F346CE">
        <w:rPr>
          <w:rFonts w:ascii="Times New Roman" w:eastAsia="Tahoma" w:hAnsi="Times New Roman" w:cs="Times New Roman"/>
          <w:color w:val="000000"/>
          <w:sz w:val="20"/>
          <w:szCs w:val="20"/>
        </w:rPr>
        <w:t xml:space="preserve"> for not </w:t>
      </w:r>
      <w:r w:rsidRPr="00F346CE">
        <w:rPr>
          <w:rFonts w:ascii="Times New Roman" w:eastAsia="Tahoma" w:hAnsi="Times New Roman" w:cs="Times New Roman"/>
          <w:color w:val="000000"/>
          <w:sz w:val="20"/>
          <w:szCs w:val="20"/>
        </w:rPr>
        <w:t xml:space="preserve">infringing on the </w:t>
      </w:r>
      <w:r w:rsidR="009776CF" w:rsidRPr="00F346CE">
        <w:rPr>
          <w:rFonts w:ascii="Times New Roman" w:eastAsia="Tahoma" w:hAnsi="Times New Roman" w:cs="Times New Roman"/>
          <w:color w:val="000000"/>
          <w:sz w:val="20"/>
          <w:szCs w:val="20"/>
        </w:rPr>
        <w:t>4-mile</w:t>
      </w:r>
      <w:r w:rsidRPr="00F346CE">
        <w:rPr>
          <w:rFonts w:ascii="Times New Roman" w:eastAsia="Tahoma" w:hAnsi="Times New Roman" w:cs="Times New Roman"/>
          <w:color w:val="000000"/>
          <w:sz w:val="20"/>
          <w:szCs w:val="20"/>
        </w:rPr>
        <w:t xml:space="preserve"> divergence requirement as aircraft will turn closer to the airport.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3K foot turns would infringe on that.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This would result in a concentration of aircraft turning near that </w:t>
      </w:r>
      <w:r w:rsidR="009776CF" w:rsidRPr="00F346CE">
        <w:rPr>
          <w:rFonts w:ascii="Times New Roman" w:eastAsia="Tahoma" w:hAnsi="Times New Roman" w:cs="Times New Roman"/>
          <w:color w:val="000000"/>
          <w:sz w:val="20"/>
          <w:szCs w:val="20"/>
        </w:rPr>
        <w:t>4-mile</w:t>
      </w:r>
      <w:r w:rsidRPr="00F346CE">
        <w:rPr>
          <w:rFonts w:ascii="Times New Roman" w:eastAsia="Tahoma" w:hAnsi="Times New Roman" w:cs="Times New Roman"/>
          <w:color w:val="000000"/>
          <w:sz w:val="20"/>
          <w:szCs w:val="20"/>
        </w:rPr>
        <w:t xml:space="preserve"> point.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2500 feet would be a compromise.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You would have less concentrated tracks.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However</w:t>
      </w:r>
      <w:r w:rsidR="0068638E"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there would still be some that would have to turn </w:t>
      </w:r>
      <w:r w:rsidR="0068638E" w:rsidRPr="00F346CE">
        <w:rPr>
          <w:rFonts w:ascii="Times New Roman" w:eastAsia="Tahoma" w:hAnsi="Times New Roman" w:cs="Times New Roman"/>
          <w:color w:val="000000"/>
          <w:sz w:val="20"/>
          <w:szCs w:val="20"/>
        </w:rPr>
        <w:t>by that 4-mile point</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Slide 31.</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Turning altitude to model is a compromise but the higher the altitude chosen for the turn</w:t>
      </w:r>
      <w:r w:rsidR="00673E54"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the greater the chance departure aircraft will infringe on the </w:t>
      </w:r>
      <w:r w:rsidR="009776CF" w:rsidRPr="00F346CE">
        <w:rPr>
          <w:rFonts w:ascii="Times New Roman" w:eastAsia="Tahoma" w:hAnsi="Times New Roman" w:cs="Times New Roman"/>
          <w:color w:val="000000"/>
          <w:sz w:val="20"/>
          <w:szCs w:val="20"/>
        </w:rPr>
        <w:t>4-mile</w:t>
      </w:r>
      <w:r w:rsidRPr="00F346CE">
        <w:rPr>
          <w:rFonts w:ascii="Times New Roman" w:eastAsia="Tahoma" w:hAnsi="Times New Roman" w:cs="Times New Roman"/>
          <w:color w:val="000000"/>
          <w:sz w:val="20"/>
          <w:szCs w:val="20"/>
        </w:rPr>
        <w:t xml:space="preserve"> divergence requirement.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ACR must determine if benefits of having departure aircraft turn at an altitude of 2500</w:t>
      </w:r>
      <w:r w:rsidR="00E13F6E"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thus turning further from the airport outweighs the potential negative impacts of concentrating flight tracks around </w:t>
      </w:r>
      <w:r w:rsidR="009776CF" w:rsidRPr="00F346CE">
        <w:rPr>
          <w:rFonts w:ascii="Times New Roman" w:eastAsia="Tahoma" w:hAnsi="Times New Roman" w:cs="Times New Roman"/>
          <w:color w:val="000000"/>
          <w:sz w:val="20"/>
          <w:szCs w:val="20"/>
        </w:rPr>
        <w:t>4-mile</w:t>
      </w:r>
      <w:r w:rsidRPr="00F346CE">
        <w:rPr>
          <w:rFonts w:ascii="Times New Roman" w:eastAsia="Tahoma" w:hAnsi="Times New Roman" w:cs="Times New Roman"/>
          <w:color w:val="000000"/>
          <w:sz w:val="20"/>
          <w:szCs w:val="20"/>
        </w:rPr>
        <w:t>s due to aircraft infringing on the 4</w:t>
      </w:r>
      <w:r w:rsidR="00673E54"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mile divergence requirement.</w:t>
      </w:r>
    </w:p>
    <w:p w14:paraId="3562F8FB" w14:textId="6F75DC54" w:rsidR="00592E21" w:rsidRPr="00F346CE" w:rsidRDefault="00592E21" w:rsidP="00826842">
      <w:pPr>
        <w:numPr>
          <w:ilvl w:val="3"/>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You asked us our recommendation.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We think that 2K foot </w:t>
      </w:r>
      <w:r w:rsidR="00073F8E" w:rsidRPr="00F346CE">
        <w:rPr>
          <w:rFonts w:ascii="Times New Roman" w:eastAsia="Tahoma" w:hAnsi="Times New Roman" w:cs="Times New Roman"/>
          <w:color w:val="000000"/>
          <w:sz w:val="20"/>
          <w:szCs w:val="20"/>
        </w:rPr>
        <w:t>Altitude-based</w:t>
      </w:r>
      <w:r w:rsidRPr="00F346CE">
        <w:rPr>
          <w:rFonts w:ascii="Times New Roman" w:eastAsia="Tahoma" w:hAnsi="Times New Roman" w:cs="Times New Roman"/>
          <w:color w:val="000000"/>
          <w:sz w:val="20"/>
          <w:szCs w:val="20"/>
        </w:rPr>
        <w:t xml:space="preserve"> turn provides you with some greater dispersion than you have today because of how they reach that altitude. But in going any further up than that you are going to have concentrated tracks</w:t>
      </w:r>
      <w:r w:rsidR="00136CEE" w:rsidRPr="00F346CE">
        <w:rPr>
          <w:rFonts w:ascii="Times New Roman" w:eastAsia="Tahoma" w:hAnsi="Times New Roman" w:cs="Times New Roman"/>
          <w:color w:val="000000"/>
          <w:sz w:val="20"/>
          <w:szCs w:val="20"/>
        </w:rPr>
        <w:t xml:space="preserve"> around 4-mile point</w:t>
      </w:r>
      <w:r w:rsidRPr="00F346CE">
        <w:rPr>
          <w:rFonts w:ascii="Times New Roman" w:eastAsia="Tahoma" w:hAnsi="Times New Roman" w:cs="Times New Roman"/>
          <w:color w:val="000000"/>
          <w:sz w:val="20"/>
          <w:szCs w:val="20"/>
        </w:rPr>
        <w:t>.</w:t>
      </w:r>
    </w:p>
    <w:p w14:paraId="30F67579" w14:textId="788885FD"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Just as a reminder when you approved 2K based turns, most </w:t>
      </w:r>
      <w:r w:rsidR="001C54AF" w:rsidRPr="00F346CE">
        <w:rPr>
          <w:rFonts w:ascii="Times New Roman" w:eastAsia="Tahoma" w:hAnsi="Times New Roman" w:cs="Times New Roman"/>
          <w:color w:val="000000"/>
          <w:sz w:val="20"/>
          <w:szCs w:val="20"/>
        </w:rPr>
        <w:t xml:space="preserve">members </w:t>
      </w:r>
      <w:r w:rsidRPr="00F346CE">
        <w:rPr>
          <w:rFonts w:ascii="Times New Roman" w:eastAsia="Tahoma" w:hAnsi="Times New Roman" w:cs="Times New Roman"/>
          <w:color w:val="000000"/>
          <w:sz w:val="20"/>
          <w:szCs w:val="20"/>
        </w:rPr>
        <w:t>preferred 2K</w:t>
      </w:r>
      <w:r w:rsidR="00002E77"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but some preferred higher.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We asked for HMMH to see if there was a better altitude </w:t>
      </w:r>
      <w:r w:rsidR="00EE30C7" w:rsidRPr="00F346CE">
        <w:rPr>
          <w:rFonts w:ascii="Times New Roman" w:eastAsia="Tahoma" w:hAnsi="Times New Roman" w:cs="Times New Roman"/>
          <w:color w:val="000000"/>
          <w:sz w:val="20"/>
          <w:szCs w:val="20"/>
        </w:rPr>
        <w:t xml:space="preserve">(between 2K-3K) </w:t>
      </w:r>
      <w:r w:rsidRPr="00F346CE">
        <w:rPr>
          <w:rFonts w:ascii="Times New Roman" w:eastAsia="Tahoma" w:hAnsi="Times New Roman" w:cs="Times New Roman"/>
          <w:color w:val="000000"/>
          <w:sz w:val="20"/>
          <w:szCs w:val="20"/>
        </w:rPr>
        <w:t>that they would use in the collective analysis</w:t>
      </w:r>
      <w:r w:rsidR="00D64E87"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or should they just use 2K in the collective analysis and on the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If you stick with 2K</w:t>
      </w:r>
      <w:r w:rsidR="00A171AC"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this could affect what altitude they use in the final analysis and potentially what altitudes you use on the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p>
    <w:p w14:paraId="7A0576F3" w14:textId="4C05E310"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Nomellini:</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Can we table </w:t>
      </w:r>
      <w:r w:rsidR="0000768B" w:rsidRPr="00F346CE">
        <w:rPr>
          <w:rFonts w:ascii="Times New Roman" w:eastAsia="Tahoma" w:hAnsi="Times New Roman" w:cs="Times New Roman"/>
          <w:color w:val="000000"/>
          <w:sz w:val="20"/>
          <w:szCs w:val="20"/>
        </w:rPr>
        <w:t xml:space="preserve">the altitude decision </w:t>
      </w:r>
      <w:r w:rsidRPr="00F346CE">
        <w:rPr>
          <w:rFonts w:ascii="Times New Roman" w:eastAsia="Tahoma" w:hAnsi="Times New Roman" w:cs="Times New Roman"/>
          <w:color w:val="000000"/>
          <w:sz w:val="20"/>
          <w:szCs w:val="20"/>
        </w:rPr>
        <w:t>until January?</w:t>
      </w:r>
    </w:p>
    <w:p w14:paraId="3EB139DE" w14:textId="56E6CD15"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think we can table it.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You asked for my </w:t>
      </w:r>
      <w:r w:rsidR="005A26E3" w:rsidRPr="00F346CE">
        <w:rPr>
          <w:rFonts w:ascii="Times New Roman" w:eastAsia="Tahoma" w:hAnsi="Times New Roman" w:cs="Times New Roman"/>
          <w:color w:val="000000"/>
          <w:sz w:val="20"/>
          <w:szCs w:val="20"/>
        </w:rPr>
        <w:t>feedback</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p>
    <w:p w14:paraId="3005E193" w14:textId="6E8A1406"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Nomellini:</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Part of my problem was the population counts that were shown were inaccurate.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At 3K</w:t>
      </w:r>
      <w:r w:rsidR="00D03F7E"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it benefited more people.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People that saw improvement was higher.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am not prepared to talk about this</w:t>
      </w:r>
      <w:r w:rsidR="001C54DA">
        <w:rPr>
          <w:rFonts w:ascii="Times New Roman" w:eastAsia="Tahoma" w:hAnsi="Times New Roman" w:cs="Times New Roman"/>
          <w:color w:val="000000"/>
          <w:sz w:val="20"/>
          <w:szCs w:val="20"/>
        </w:rPr>
        <w:t xml:space="preserve"> today</w:t>
      </w:r>
      <w:r w:rsidRPr="00F346CE">
        <w:rPr>
          <w:rFonts w:ascii="Times New Roman" w:eastAsia="Tahoma" w:hAnsi="Times New Roman" w:cs="Times New Roman"/>
          <w:color w:val="000000"/>
          <w:sz w:val="20"/>
          <w:szCs w:val="20"/>
        </w:rPr>
        <w:t>.</w:t>
      </w:r>
    </w:p>
    <w:p w14:paraId="6CAB9BC4" w14:textId="25643589"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One thing to keep in mind </w:t>
      </w:r>
      <w:r w:rsidR="006F0277">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did not put in</w:t>
      </w:r>
      <w:r w:rsidR="001826D4">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on that </w:t>
      </w:r>
      <w:r w:rsidR="00073F8E" w:rsidRPr="00F346CE">
        <w:rPr>
          <w:rFonts w:ascii="Times New Roman" w:eastAsia="Tahoma" w:hAnsi="Times New Roman" w:cs="Times New Roman"/>
          <w:color w:val="000000"/>
          <w:sz w:val="20"/>
          <w:szCs w:val="20"/>
        </w:rPr>
        <w:t>Altitude-based</w:t>
      </w:r>
      <w:r w:rsidRPr="00F346CE">
        <w:rPr>
          <w:rFonts w:ascii="Times New Roman" w:eastAsia="Tahoma" w:hAnsi="Times New Roman" w:cs="Times New Roman"/>
          <w:color w:val="000000"/>
          <w:sz w:val="20"/>
          <w:szCs w:val="20"/>
        </w:rPr>
        <w:t xml:space="preserve"> turn</w:t>
      </w:r>
      <w:r w:rsidR="001826D4">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any requirement not to exceed that 4 nautical miles.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That analysis</w:t>
      </w:r>
      <w:r w:rsidR="00E95D99"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if it was at 3K feet</w:t>
      </w:r>
      <w:r w:rsidR="00E95D99"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they were turning beyond the 4 nautical mile waiver that they have now. We did not show that concentration of tracks.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In order to do a higher than 2K or 2500</w:t>
      </w:r>
      <w:r w:rsidR="009128AE"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turn, you would have to ask the FAA to remove or modify the waiver to allow you to turn after </w:t>
      </w:r>
      <w:r w:rsidR="009776CF" w:rsidRPr="00F346CE">
        <w:rPr>
          <w:rFonts w:ascii="Times New Roman" w:eastAsia="Tahoma" w:hAnsi="Times New Roman" w:cs="Times New Roman"/>
          <w:color w:val="000000"/>
          <w:sz w:val="20"/>
          <w:szCs w:val="20"/>
        </w:rPr>
        <w:t>4-mile</w:t>
      </w:r>
      <w:r w:rsidRPr="00F346CE">
        <w:rPr>
          <w:rFonts w:ascii="Times New Roman" w:eastAsia="Tahoma" w:hAnsi="Times New Roman" w:cs="Times New Roman"/>
          <w:color w:val="000000"/>
          <w:sz w:val="20"/>
          <w:szCs w:val="20"/>
        </w:rPr>
        <w:t>s, which would have a repercussion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because you want aircraft to be diverging so you can take the next aircraft off the runway.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You can wait until January.</w:t>
      </w:r>
      <w:r w:rsidR="000362F1" w:rsidRPr="00F346CE">
        <w:rPr>
          <w:rFonts w:ascii="Times New Roman" w:eastAsia="Tahoma" w:hAnsi="Times New Roman" w:cs="Times New Roman"/>
          <w:color w:val="000000"/>
          <w:sz w:val="20"/>
          <w:szCs w:val="20"/>
        </w:rPr>
        <w:t xml:space="preserve"> </w:t>
      </w:r>
    </w:p>
    <w:p w14:paraId="0E83A677" w14:textId="2369C271" w:rsidR="009926C5"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If the ACR doesn’t come to an agreement on the specific altitude and it is deferred until January</w:t>
      </w:r>
      <w:r w:rsidR="00010C8A"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is there a potential that </w:t>
      </w:r>
      <w:r w:rsidR="001F4AC4" w:rsidRPr="00F346CE">
        <w:rPr>
          <w:rFonts w:ascii="Times New Roman" w:eastAsia="Tahoma" w:hAnsi="Times New Roman" w:cs="Times New Roman"/>
          <w:color w:val="000000"/>
          <w:sz w:val="20"/>
          <w:szCs w:val="20"/>
        </w:rPr>
        <w:t>HMMH</w:t>
      </w:r>
      <w:r w:rsidRPr="00F346CE">
        <w:rPr>
          <w:rFonts w:ascii="Times New Roman" w:eastAsia="Tahoma" w:hAnsi="Times New Roman" w:cs="Times New Roman"/>
          <w:color w:val="000000"/>
          <w:sz w:val="20"/>
          <w:szCs w:val="20"/>
        </w:rPr>
        <w:t xml:space="preserve"> might share a collective analysis that might include </w:t>
      </w:r>
      <w:r w:rsidR="00073F8E" w:rsidRPr="00F346CE">
        <w:rPr>
          <w:rFonts w:ascii="Times New Roman" w:eastAsia="Tahoma" w:hAnsi="Times New Roman" w:cs="Times New Roman"/>
          <w:color w:val="000000"/>
          <w:sz w:val="20"/>
          <w:szCs w:val="20"/>
        </w:rPr>
        <w:t>Altitude-based</w:t>
      </w:r>
      <w:r w:rsidRPr="00F346CE">
        <w:rPr>
          <w:rFonts w:ascii="Times New Roman" w:eastAsia="Tahoma" w:hAnsi="Times New Roman" w:cs="Times New Roman"/>
          <w:color w:val="000000"/>
          <w:sz w:val="20"/>
          <w:szCs w:val="20"/>
        </w:rPr>
        <w:t xml:space="preserve"> turns in January?</w:t>
      </w:r>
      <w:r w:rsidR="000362F1" w:rsidRPr="00F346CE">
        <w:rPr>
          <w:rFonts w:ascii="Times New Roman" w:eastAsia="Tahoma" w:hAnsi="Times New Roman" w:cs="Times New Roman"/>
          <w:color w:val="000000"/>
          <w:sz w:val="20"/>
          <w:szCs w:val="20"/>
        </w:rPr>
        <w:t xml:space="preserve"> </w:t>
      </w:r>
    </w:p>
    <w:p w14:paraId="6B95EB3C" w14:textId="0F44CDDB"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don’t think we will have it that quickly.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You will see in a bit, everything that you have recommended on your survey and what we are recommending requires a lot more modeling.</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is not just overlaying things</w:t>
      </w:r>
      <w:r w:rsidR="00825D6E"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it is modifying tracks.</w:t>
      </w:r>
      <w:r w:rsidR="000362F1" w:rsidRPr="00F346CE">
        <w:rPr>
          <w:rFonts w:ascii="Times New Roman" w:eastAsia="Tahoma" w:hAnsi="Times New Roman" w:cs="Times New Roman"/>
          <w:color w:val="000000"/>
          <w:sz w:val="20"/>
          <w:szCs w:val="20"/>
        </w:rPr>
        <w:t xml:space="preserve"> </w:t>
      </w:r>
    </w:p>
    <w:p w14:paraId="716E4BFD" w14:textId="71486BB4"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HMMH is going to share </w:t>
      </w:r>
      <w:r w:rsidR="00A6469A" w:rsidRPr="00F346CE">
        <w:rPr>
          <w:rFonts w:ascii="Times New Roman" w:eastAsia="Tahoma" w:hAnsi="Times New Roman" w:cs="Times New Roman"/>
          <w:color w:val="000000"/>
          <w:sz w:val="20"/>
          <w:szCs w:val="20"/>
        </w:rPr>
        <w:t xml:space="preserve">analysis of the recommendations </w:t>
      </w:r>
      <w:r w:rsidRPr="00F346CE">
        <w:rPr>
          <w:rFonts w:ascii="Times New Roman" w:eastAsia="Tahoma" w:hAnsi="Times New Roman" w:cs="Times New Roman"/>
          <w:color w:val="000000"/>
          <w:sz w:val="20"/>
          <w:szCs w:val="20"/>
        </w:rPr>
        <w:t>with the expanded grid. So</w:t>
      </w:r>
      <w:r w:rsidR="00A76705"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let’s not show </w:t>
      </w:r>
      <w:r w:rsidR="00073F8E" w:rsidRPr="00F346CE">
        <w:rPr>
          <w:rFonts w:ascii="Times New Roman" w:eastAsia="Tahoma" w:hAnsi="Times New Roman" w:cs="Times New Roman"/>
          <w:color w:val="000000"/>
          <w:sz w:val="20"/>
          <w:szCs w:val="20"/>
        </w:rPr>
        <w:t>Altitude-based</w:t>
      </w:r>
      <w:r w:rsidRPr="00F346CE">
        <w:rPr>
          <w:rFonts w:ascii="Times New Roman" w:eastAsia="Tahoma" w:hAnsi="Times New Roman" w:cs="Times New Roman"/>
          <w:color w:val="000000"/>
          <w:sz w:val="20"/>
          <w:szCs w:val="20"/>
        </w:rPr>
        <w:t xml:space="preserve"> turns on the expanded grid in January until the group finalizes that altitude.</w:t>
      </w:r>
      <w:r w:rsidR="000362F1" w:rsidRPr="00F346CE">
        <w:rPr>
          <w:rFonts w:ascii="Times New Roman" w:eastAsia="Tahoma" w:hAnsi="Times New Roman" w:cs="Times New Roman"/>
          <w:color w:val="000000"/>
          <w:sz w:val="20"/>
          <w:szCs w:val="20"/>
        </w:rPr>
        <w:t xml:space="preserve"> </w:t>
      </w:r>
    </w:p>
    <w:p w14:paraId="2F661808"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Johnson: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What is the </w:t>
      </w:r>
      <w:r w:rsidR="009776CF" w:rsidRPr="00F346CE">
        <w:rPr>
          <w:rFonts w:ascii="Times New Roman" w:eastAsia="Tahoma" w:hAnsi="Times New Roman" w:cs="Times New Roman"/>
          <w:color w:val="000000"/>
          <w:sz w:val="20"/>
          <w:szCs w:val="20"/>
        </w:rPr>
        <w:t>4-mile</w:t>
      </w:r>
      <w:r w:rsidRPr="00F346CE">
        <w:rPr>
          <w:rFonts w:ascii="Times New Roman" w:eastAsia="Tahoma" w:hAnsi="Times New Roman" w:cs="Times New Roman"/>
          <w:color w:val="000000"/>
          <w:sz w:val="20"/>
          <w:szCs w:val="20"/>
        </w:rPr>
        <w:t xml:space="preserve"> restriction for?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Is it there for separation of aircraft or concentration of aircraft?</w:t>
      </w:r>
    </w:p>
    <w:p w14:paraId="7AB4ACC4" w14:textId="5618EC30"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is there to separate aircraft.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You have parallel runways and you cannot stay parallel</w:t>
      </w:r>
      <w:r w:rsidR="00C676B1"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they have to diver</w:t>
      </w:r>
      <w:r w:rsidR="00C676B1" w:rsidRPr="00F346CE">
        <w:rPr>
          <w:rFonts w:ascii="Times New Roman" w:eastAsia="Tahoma" w:hAnsi="Times New Roman" w:cs="Times New Roman"/>
          <w:color w:val="000000"/>
          <w:sz w:val="20"/>
          <w:szCs w:val="20"/>
        </w:rPr>
        <w:t>t</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They are supposed to diver</w:t>
      </w:r>
      <w:r w:rsidR="006D610C" w:rsidRPr="00F346CE">
        <w:rPr>
          <w:rFonts w:ascii="Times New Roman" w:eastAsia="Tahoma" w:hAnsi="Times New Roman" w:cs="Times New Roman"/>
          <w:color w:val="000000"/>
          <w:sz w:val="20"/>
          <w:szCs w:val="20"/>
        </w:rPr>
        <w:t>t</w:t>
      </w:r>
      <w:r w:rsidRPr="00F346CE">
        <w:rPr>
          <w:rFonts w:ascii="Times New Roman" w:eastAsia="Tahoma" w:hAnsi="Times New Roman" w:cs="Times New Roman"/>
          <w:color w:val="000000"/>
          <w:sz w:val="20"/>
          <w:szCs w:val="20"/>
        </w:rPr>
        <w:t xml:space="preserve"> before </w:t>
      </w:r>
      <w:r w:rsidR="009776CF" w:rsidRPr="00F346CE">
        <w:rPr>
          <w:rFonts w:ascii="Times New Roman" w:eastAsia="Tahoma" w:hAnsi="Times New Roman" w:cs="Times New Roman"/>
          <w:color w:val="000000"/>
          <w:sz w:val="20"/>
          <w:szCs w:val="20"/>
        </w:rPr>
        <w:t>4-mile</w:t>
      </w:r>
      <w:r w:rsidRPr="00F346CE">
        <w:rPr>
          <w:rFonts w:ascii="Times New Roman" w:eastAsia="Tahoma" w:hAnsi="Times New Roman" w:cs="Times New Roman"/>
          <w:color w:val="000000"/>
          <w:sz w:val="20"/>
          <w:szCs w:val="20"/>
        </w:rPr>
        <w:t xml:space="preserve">s but because of the </w:t>
      </w:r>
      <w:r w:rsidR="00073F8E" w:rsidRPr="00F346CE">
        <w:rPr>
          <w:rFonts w:ascii="Times New Roman" w:eastAsia="Tahoma" w:hAnsi="Times New Roman" w:cs="Times New Roman"/>
          <w:color w:val="000000"/>
          <w:sz w:val="20"/>
          <w:szCs w:val="20"/>
        </w:rPr>
        <w:t>2-mile</w:t>
      </w:r>
      <w:r w:rsidRPr="00F346CE">
        <w:rPr>
          <w:rFonts w:ascii="Times New Roman" w:eastAsia="Tahoma" w:hAnsi="Times New Roman" w:cs="Times New Roman"/>
          <w:color w:val="000000"/>
          <w:sz w:val="20"/>
          <w:szCs w:val="20"/>
        </w:rPr>
        <w:t xml:space="preserve"> restriction here</w:t>
      </w:r>
      <w:r w:rsidR="005C3DF3"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they cannot turn before </w:t>
      </w:r>
      <w:r w:rsidR="00073F8E" w:rsidRPr="00F346CE">
        <w:rPr>
          <w:rFonts w:ascii="Times New Roman" w:eastAsia="Tahoma" w:hAnsi="Times New Roman" w:cs="Times New Roman"/>
          <w:color w:val="000000"/>
          <w:sz w:val="20"/>
          <w:szCs w:val="20"/>
        </w:rPr>
        <w:t>2-mile</w:t>
      </w:r>
      <w:r w:rsidRPr="00F346CE">
        <w:rPr>
          <w:rFonts w:ascii="Times New Roman" w:eastAsia="Tahoma" w:hAnsi="Times New Roman" w:cs="Times New Roman"/>
          <w:color w:val="000000"/>
          <w:sz w:val="20"/>
          <w:szCs w:val="20"/>
        </w:rPr>
        <w:t xml:space="preserve">s heading south so there is a waiver that they can go out to </w:t>
      </w:r>
      <w:r w:rsidR="009776CF" w:rsidRPr="00F346CE">
        <w:rPr>
          <w:rFonts w:ascii="Times New Roman" w:eastAsia="Tahoma" w:hAnsi="Times New Roman" w:cs="Times New Roman"/>
          <w:color w:val="000000"/>
          <w:sz w:val="20"/>
          <w:szCs w:val="20"/>
        </w:rPr>
        <w:t>4-mile</w:t>
      </w:r>
      <w:r w:rsidRPr="00F346CE">
        <w:rPr>
          <w:rFonts w:ascii="Times New Roman" w:eastAsia="Tahoma" w:hAnsi="Times New Roman" w:cs="Times New Roman"/>
          <w:color w:val="000000"/>
          <w:sz w:val="20"/>
          <w:szCs w:val="20"/>
        </w:rPr>
        <w:t>s.</w:t>
      </w:r>
      <w:r w:rsidR="000362F1" w:rsidRPr="00F346CE">
        <w:rPr>
          <w:rFonts w:ascii="Times New Roman" w:eastAsia="Tahoma" w:hAnsi="Times New Roman" w:cs="Times New Roman"/>
          <w:color w:val="000000"/>
          <w:sz w:val="20"/>
          <w:szCs w:val="20"/>
        </w:rPr>
        <w:t xml:space="preserve"> </w:t>
      </w:r>
    </w:p>
    <w:p w14:paraId="0054CE72" w14:textId="77777777" w:rsidR="00460E58" w:rsidRPr="00F346CE" w:rsidRDefault="00460E58" w:rsidP="007A4AD1">
      <w:pPr>
        <w:numPr>
          <w:ilvl w:val="1"/>
          <w:numId w:val="4"/>
        </w:numPr>
        <w:tabs>
          <w:tab w:val="left" w:pos="1080"/>
        </w:tabs>
        <w:spacing w:before="20" w:after="20" w:line="240" w:lineRule="auto"/>
        <w:ind w:right="648"/>
        <w:textAlignment w:val="baseline"/>
        <w:rPr>
          <w:rFonts w:ascii="Times New Roman" w:eastAsia="Tahoma" w:hAnsi="Times New Roman" w:cs="Times New Roman"/>
          <w:b/>
          <w:bCs/>
          <w:color w:val="000000"/>
          <w:sz w:val="20"/>
          <w:szCs w:val="20"/>
        </w:rPr>
      </w:pPr>
      <w:r w:rsidRPr="00F346CE">
        <w:rPr>
          <w:rFonts w:ascii="Times New Roman" w:eastAsia="Tahoma" w:hAnsi="Times New Roman" w:cs="Times New Roman"/>
          <w:b/>
          <w:bCs/>
          <w:color w:val="000000"/>
          <w:sz w:val="20"/>
          <w:szCs w:val="20"/>
        </w:rPr>
        <w:t>HMMH presentation - Additional Review of Collective Analyses Groupings</w:t>
      </w:r>
    </w:p>
    <w:p w14:paraId="5080ACFA" w14:textId="54C000C6"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want to highlight the member survey</w:t>
      </w:r>
      <w:r w:rsidR="00B8552B" w:rsidRPr="00F346CE">
        <w:rPr>
          <w:rFonts w:ascii="Times New Roman" w:eastAsia="Tahoma" w:hAnsi="Times New Roman" w:cs="Times New Roman"/>
          <w:color w:val="000000"/>
          <w:sz w:val="20"/>
          <w:szCs w:val="20"/>
        </w:rPr>
        <w:t xml:space="preserve"> results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(in packet on table)</w:t>
      </w:r>
      <w:r w:rsidR="003534C3"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Gene is basing what he is about to </w:t>
      </w:r>
      <w:r w:rsidR="00990895" w:rsidRPr="00F346CE">
        <w:rPr>
          <w:rFonts w:ascii="Times New Roman" w:eastAsia="Tahoma" w:hAnsi="Times New Roman" w:cs="Times New Roman"/>
          <w:color w:val="000000"/>
          <w:sz w:val="20"/>
          <w:szCs w:val="20"/>
        </w:rPr>
        <w:t xml:space="preserve">discuss </w:t>
      </w:r>
      <w:r w:rsidRPr="00F346CE">
        <w:rPr>
          <w:rFonts w:ascii="Times New Roman" w:eastAsia="Tahoma" w:hAnsi="Times New Roman" w:cs="Times New Roman"/>
          <w:color w:val="000000"/>
          <w:sz w:val="20"/>
          <w:szCs w:val="20"/>
        </w:rPr>
        <w:t>on your feedback and HMMH analysis.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There is summary page</w:t>
      </w:r>
      <w:r w:rsidR="009D4190"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the next three pages are detailed survey results.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At the bottom of the page is a table that is one of the 2 slides that Gene presented in November.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This does not include collective groupings 1-12 since they did not rise to the top for either HMMH or </w:t>
      </w:r>
      <w:r w:rsidR="009D4190" w:rsidRPr="00F346CE">
        <w:rPr>
          <w:rFonts w:ascii="Times New Roman" w:eastAsia="Tahoma" w:hAnsi="Times New Roman" w:cs="Times New Roman"/>
          <w:color w:val="000000"/>
          <w:sz w:val="20"/>
          <w:szCs w:val="20"/>
        </w:rPr>
        <w:t>the ACR</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So</w:t>
      </w:r>
      <w:r w:rsidR="003104A2"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when he is referencing different groupings</w:t>
      </w:r>
      <w:r w:rsidR="004D64D3"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he is talking about this table.</w:t>
      </w:r>
      <w:r w:rsidR="000362F1" w:rsidRPr="00F346CE">
        <w:rPr>
          <w:rFonts w:ascii="Times New Roman" w:eastAsia="Tahoma" w:hAnsi="Times New Roman" w:cs="Times New Roman"/>
          <w:color w:val="000000"/>
          <w:sz w:val="20"/>
          <w:szCs w:val="20"/>
        </w:rPr>
        <w:t xml:space="preserve"> </w:t>
      </w:r>
    </w:p>
    <w:p w14:paraId="7378CA2F" w14:textId="64C6D406"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lastRenderedPageBreak/>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Collective groupings HMMH:</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13, 15, 18, 19.</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ACR selected 14, 15, 16, 18.</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So</w:t>
      </w:r>
      <w:r w:rsidR="00304058"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there are six </w:t>
      </w:r>
      <w:r w:rsidR="00A72FA6" w:rsidRPr="00F346CE">
        <w:rPr>
          <w:rFonts w:ascii="Times New Roman" w:eastAsia="Tahoma" w:hAnsi="Times New Roman" w:cs="Times New Roman"/>
          <w:color w:val="000000"/>
          <w:sz w:val="20"/>
          <w:szCs w:val="20"/>
        </w:rPr>
        <w:t xml:space="preserve">groupings, since 2 groups overlap.  </w:t>
      </w:r>
      <w:r w:rsidRPr="00F346CE">
        <w:rPr>
          <w:rFonts w:ascii="Times New Roman" w:eastAsia="Tahoma" w:hAnsi="Times New Roman" w:cs="Times New Roman"/>
          <w:color w:val="000000"/>
          <w:sz w:val="20"/>
          <w:szCs w:val="20"/>
        </w:rPr>
        <w:t>HMMH recommended at November 2019 meeting not to include Noise Abatement Departure profiles (NADP), Continuous Descent Arrivals (CDA), or alternating downwind rails in any of the collective analysis groupings. It is not to say we can’t have them in there.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Slide 35 is each of the 6 groupings and what is in each.</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Slide 36 shows taking out the measures just talked about.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Remember that alternating downwind rails would actually result in 3 times the </w:t>
      </w:r>
      <w:r w:rsidR="003668C2"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runs because of the alternating rails.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So looking at those 6, five (or 7 if we look at continuous descent and alternating downwind rails) of the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xml:space="preserve"> measures are</w:t>
      </w:r>
      <w:r w:rsidR="00123878"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6K foot minimum altitude on arrivals downwind (all 6 groupings) – </w:t>
      </w:r>
      <w:r w:rsidR="00073F8E" w:rsidRPr="00F346CE">
        <w:rPr>
          <w:rFonts w:ascii="Times New Roman" w:eastAsia="Tahoma" w:hAnsi="Times New Roman" w:cs="Times New Roman"/>
          <w:color w:val="000000"/>
          <w:sz w:val="20"/>
          <w:szCs w:val="20"/>
        </w:rPr>
        <w:t>Altitude-based</w:t>
      </w:r>
      <w:r w:rsidRPr="00F346CE">
        <w:rPr>
          <w:rFonts w:ascii="Times New Roman" w:eastAsia="Tahoma" w:hAnsi="Times New Roman" w:cs="Times New Roman"/>
          <w:color w:val="000000"/>
          <w:sz w:val="20"/>
          <w:szCs w:val="20"/>
        </w:rPr>
        <w:t xml:space="preserve"> turns</w:t>
      </w:r>
      <w:r w:rsidR="004735C6"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(4 of 6 groupings) – remove the </w:t>
      </w:r>
      <w:r w:rsidR="00073F8E" w:rsidRPr="00F346CE">
        <w:rPr>
          <w:rFonts w:ascii="Times New Roman" w:eastAsia="Tahoma" w:hAnsi="Times New Roman" w:cs="Times New Roman"/>
          <w:color w:val="000000"/>
          <w:sz w:val="20"/>
          <w:szCs w:val="20"/>
        </w:rPr>
        <w:t>2-mile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restriction (4 of 6 groupings) – change initial departure heading (3 of 6 groupings) and </w:t>
      </w:r>
      <w:r w:rsidR="001D7914" w:rsidRPr="00F346CE">
        <w:rPr>
          <w:rFonts w:ascii="Times New Roman" w:eastAsia="Tahoma" w:hAnsi="Times New Roman" w:cs="Times New Roman"/>
          <w:color w:val="000000"/>
          <w:sz w:val="20"/>
          <w:szCs w:val="20"/>
        </w:rPr>
        <w:t xml:space="preserve">multiple </w:t>
      </w:r>
      <w:r w:rsidRPr="00F346CE">
        <w:rPr>
          <w:rFonts w:ascii="Times New Roman" w:eastAsia="Tahoma" w:hAnsi="Times New Roman" w:cs="Times New Roman"/>
          <w:color w:val="000000"/>
          <w:sz w:val="20"/>
          <w:szCs w:val="20"/>
        </w:rPr>
        <w:t>divergent departure headings (</w:t>
      </w:r>
      <w:r w:rsidR="00851A2D" w:rsidRPr="00F346CE">
        <w:rPr>
          <w:rFonts w:ascii="Times New Roman" w:eastAsia="Tahoma" w:hAnsi="Times New Roman" w:cs="Times New Roman"/>
          <w:color w:val="000000"/>
          <w:sz w:val="20"/>
          <w:szCs w:val="20"/>
        </w:rPr>
        <w:t xml:space="preserve">3 </w:t>
      </w:r>
      <w:r w:rsidRPr="00F346CE">
        <w:rPr>
          <w:rFonts w:ascii="Times New Roman" w:eastAsia="Tahoma" w:hAnsi="Times New Roman" w:cs="Times New Roman"/>
          <w:color w:val="000000"/>
          <w:sz w:val="20"/>
          <w:szCs w:val="20"/>
        </w:rPr>
        <w:t>of 6 groupings).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Collective groupings #14 and #16 both contain 4 or 5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xml:space="preserve"> measures contained within the six collective groupings.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#14 includes change initial departure heading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xml:space="preserve"> measure and #16 includes divergent departure headings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xml:space="preserve"> measures</w:t>
      </w:r>
      <w:r w:rsidR="000B6682"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you cannot do those together.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Collective groupings #13, #15, #18 and #19 are all subsets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of groupings #14 or #16.</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If you are looking for biggest bang for buck do 14 and 16.</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 other 4 are subsets</w:t>
      </w:r>
      <w:r w:rsidR="00166D8E"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meaning they are in those measures.</w:t>
      </w:r>
      <w:r w:rsidR="000362F1" w:rsidRPr="00F346CE">
        <w:rPr>
          <w:rFonts w:ascii="Times New Roman" w:eastAsia="Tahoma" w:hAnsi="Times New Roman" w:cs="Times New Roman"/>
          <w:color w:val="000000"/>
          <w:sz w:val="20"/>
          <w:szCs w:val="20"/>
        </w:rPr>
        <w:t xml:space="preserve"> </w:t>
      </w:r>
    </w:p>
    <w:p w14:paraId="7BF173B8" w14:textId="22E296A2" w:rsidR="00592E21" w:rsidRPr="00F346CE" w:rsidRDefault="00592E21" w:rsidP="00440548">
      <w:pPr>
        <w:numPr>
          <w:ilvl w:val="3"/>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 xml:space="preserve">Based on those, I am recommending </w:t>
      </w:r>
      <w:r w:rsidR="00EC0F89" w:rsidRPr="00F346CE">
        <w:rPr>
          <w:rFonts w:ascii="Times New Roman" w:eastAsia="Tahoma" w:hAnsi="Times New Roman" w:cs="Times New Roman"/>
          <w:color w:val="000000"/>
          <w:sz w:val="20"/>
          <w:szCs w:val="20"/>
        </w:rPr>
        <w:t>groups #</w:t>
      </w:r>
      <w:r w:rsidRPr="00F346CE">
        <w:rPr>
          <w:rFonts w:ascii="Times New Roman" w:eastAsia="Tahoma" w:hAnsi="Times New Roman" w:cs="Times New Roman"/>
          <w:color w:val="000000"/>
          <w:sz w:val="20"/>
          <w:szCs w:val="20"/>
        </w:rPr>
        <w:t xml:space="preserve">14 and </w:t>
      </w:r>
      <w:r w:rsidR="00EC0F89"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16.</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 difference between the two is the change in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the initial departure heading v. the implementation of </w:t>
      </w:r>
      <w:r w:rsidR="001D7914" w:rsidRPr="00F346CE">
        <w:rPr>
          <w:rFonts w:ascii="Times New Roman" w:eastAsia="Tahoma" w:hAnsi="Times New Roman" w:cs="Times New Roman"/>
          <w:color w:val="000000"/>
          <w:sz w:val="20"/>
          <w:szCs w:val="20"/>
        </w:rPr>
        <w:t xml:space="preserve">multiple </w:t>
      </w:r>
      <w:r w:rsidRPr="00F346CE">
        <w:rPr>
          <w:rFonts w:ascii="Times New Roman" w:eastAsia="Tahoma" w:hAnsi="Times New Roman" w:cs="Times New Roman"/>
          <w:color w:val="000000"/>
          <w:sz w:val="20"/>
          <w:szCs w:val="20"/>
        </w:rPr>
        <w:t>divergent departure headings.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These two contain all the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xml:space="preserve"> measures contained within the four collective groupings that resulted from the ACR member survey.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How do we want to proceed from here?</w:t>
      </w:r>
      <w:r w:rsidR="000362F1" w:rsidRPr="00F346CE">
        <w:rPr>
          <w:rFonts w:ascii="Times New Roman" w:eastAsia="Tahoma" w:hAnsi="Times New Roman" w:cs="Times New Roman"/>
          <w:color w:val="000000"/>
          <w:sz w:val="20"/>
          <w:szCs w:val="20"/>
        </w:rPr>
        <w:t xml:space="preserve"> </w:t>
      </w:r>
    </w:p>
    <w:p w14:paraId="78F1436A" w14:textId="7C53A0FB"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Brown: Just to make sure, if we use 14 and 16</w:t>
      </w:r>
      <w:r w:rsidR="00387C9A"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the only things we are missing is the divergent headings and what? </w:t>
      </w:r>
    </w:p>
    <w:p w14:paraId="5AB43729" w14:textId="54C3FE3A"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Divergent headings is in 16 but not in 14</w:t>
      </w:r>
      <w:r w:rsidR="00126C84"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the change in departure headings is in 1</w:t>
      </w:r>
      <w:r w:rsidR="002C1E9D">
        <w:rPr>
          <w:rFonts w:ascii="Times New Roman" w:eastAsia="Tahoma" w:hAnsi="Times New Roman" w:cs="Times New Roman"/>
          <w:color w:val="000000"/>
          <w:sz w:val="20"/>
          <w:szCs w:val="20"/>
        </w:rPr>
        <w:t>4</w:t>
      </w:r>
      <w:r w:rsidRPr="00F346CE">
        <w:rPr>
          <w:rFonts w:ascii="Times New Roman" w:eastAsia="Tahoma" w:hAnsi="Times New Roman" w:cs="Times New Roman"/>
          <w:color w:val="000000"/>
          <w:sz w:val="20"/>
          <w:szCs w:val="20"/>
        </w:rPr>
        <w:t xml:space="preserve"> but not 1</w:t>
      </w:r>
      <w:r w:rsidR="002C1E9D">
        <w:rPr>
          <w:rFonts w:ascii="Times New Roman" w:eastAsia="Tahoma" w:hAnsi="Times New Roman" w:cs="Times New Roman"/>
          <w:color w:val="000000"/>
          <w:sz w:val="20"/>
          <w:szCs w:val="20"/>
        </w:rPr>
        <w:t>6</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All the things that rated high in your survey are included in these.</w:t>
      </w:r>
    </w:p>
    <w:p w14:paraId="4EB51143" w14:textId="645AE8B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Would it be beneficial for ACR to identify at least one for you to begin with</w:t>
      </w:r>
      <w:r w:rsidR="00412D7C" w:rsidRPr="00F346CE">
        <w:rPr>
          <w:rFonts w:ascii="Times New Roman" w:eastAsia="Tahoma" w:hAnsi="Times New Roman" w:cs="Times New Roman"/>
          <w:color w:val="000000"/>
          <w:sz w:val="20"/>
          <w:szCs w:val="20"/>
        </w:rPr>
        <w:t>, o</w:t>
      </w:r>
      <w:r w:rsidRPr="00F346CE">
        <w:rPr>
          <w:rFonts w:ascii="Times New Roman" w:eastAsia="Tahoma" w:hAnsi="Times New Roman" w:cs="Times New Roman"/>
          <w:color w:val="000000"/>
          <w:sz w:val="20"/>
          <w:szCs w:val="20"/>
        </w:rPr>
        <w:t>r more?</w:t>
      </w:r>
    </w:p>
    <w:p w14:paraId="13640A5D" w14:textId="6FC269FC"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Either way.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think the preference is to know everything that we are intending to do here. But if you want to hold off and only do one, we won’t be able to get them all done.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There is some savings to be had when we are modifying these</w:t>
      </w:r>
      <w:r w:rsidR="00E13343" w:rsidRPr="00F346CE">
        <w:rPr>
          <w:rFonts w:ascii="Times New Roman" w:eastAsia="Tahoma" w:hAnsi="Times New Roman" w:cs="Times New Roman"/>
          <w:color w:val="000000"/>
          <w:sz w:val="20"/>
          <w:szCs w:val="20"/>
        </w:rPr>
        <w:t>, b</w:t>
      </w:r>
      <w:r w:rsidRPr="00F346CE">
        <w:rPr>
          <w:rFonts w:ascii="Times New Roman" w:eastAsia="Tahoma" w:hAnsi="Times New Roman" w:cs="Times New Roman"/>
          <w:color w:val="000000"/>
          <w:sz w:val="20"/>
          <w:szCs w:val="20"/>
        </w:rPr>
        <w:t>ut one is fine.</w:t>
      </w:r>
    </w:p>
    <w:p w14:paraId="7FEE4F26" w14:textId="5DDAA14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Nomellini:</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This is specific to being in Steele Creek.</w:t>
      </w:r>
      <w:r w:rsidR="000362F1" w:rsidRPr="00F346CE">
        <w:rPr>
          <w:rFonts w:ascii="Times New Roman" w:eastAsia="Tahoma" w:hAnsi="Times New Roman" w:cs="Times New Roman"/>
          <w:color w:val="000000"/>
          <w:sz w:val="20"/>
          <w:szCs w:val="20"/>
        </w:rPr>
        <w:t xml:space="preserve"> </w:t>
      </w:r>
      <w:r w:rsidR="00B409F4" w:rsidRPr="00F346CE">
        <w:rPr>
          <w:rFonts w:ascii="Times New Roman" w:eastAsia="Tahoma" w:hAnsi="Times New Roman" w:cs="Times New Roman"/>
          <w:color w:val="000000"/>
          <w:sz w:val="20"/>
          <w:szCs w:val="20"/>
        </w:rPr>
        <w:t>On</w:t>
      </w:r>
      <w:r w:rsidRPr="00F346CE">
        <w:rPr>
          <w:rFonts w:ascii="Times New Roman" w:eastAsia="Tahoma" w:hAnsi="Times New Roman" w:cs="Times New Roman"/>
          <w:color w:val="000000"/>
          <w:sz w:val="20"/>
          <w:szCs w:val="20"/>
        </w:rPr>
        <w:t xml:space="preserve"> these collective grouping</w:t>
      </w:r>
      <w:r w:rsidR="00EA46AB">
        <w:rPr>
          <w:rFonts w:ascii="Times New Roman" w:eastAsia="Tahoma" w:hAnsi="Times New Roman" w:cs="Times New Roman"/>
          <w:color w:val="000000"/>
          <w:sz w:val="20"/>
          <w:szCs w:val="20"/>
        </w:rPr>
        <w:t>s</w:t>
      </w:r>
      <w:r w:rsidR="00874759" w:rsidRPr="00F346CE">
        <w:rPr>
          <w:rFonts w:ascii="Times New Roman" w:eastAsia="Tahoma" w:hAnsi="Times New Roman" w:cs="Times New Roman"/>
          <w:color w:val="000000"/>
          <w:sz w:val="20"/>
          <w:szCs w:val="20"/>
        </w:rPr>
        <w:t>, could</w:t>
      </w:r>
      <w:r w:rsidRPr="00F346CE">
        <w:rPr>
          <w:rFonts w:ascii="Times New Roman" w:eastAsia="Tahoma" w:hAnsi="Times New Roman" w:cs="Times New Roman"/>
          <w:color w:val="000000"/>
          <w:sz w:val="20"/>
          <w:szCs w:val="20"/>
        </w:rPr>
        <w:t xml:space="preserve"> </w:t>
      </w:r>
      <w:r w:rsidR="00874759" w:rsidRPr="00F346CE">
        <w:rPr>
          <w:rFonts w:ascii="Times New Roman" w:eastAsia="Tahoma" w:hAnsi="Times New Roman" w:cs="Times New Roman"/>
          <w:color w:val="000000"/>
          <w:sz w:val="20"/>
          <w:szCs w:val="20"/>
        </w:rPr>
        <w:t xml:space="preserve">we </w:t>
      </w:r>
      <w:r w:rsidRPr="00F346CE">
        <w:rPr>
          <w:rFonts w:ascii="Times New Roman" w:eastAsia="Tahoma" w:hAnsi="Times New Roman" w:cs="Times New Roman"/>
          <w:color w:val="000000"/>
          <w:sz w:val="20"/>
          <w:szCs w:val="20"/>
        </w:rPr>
        <w:t xml:space="preserve">do one with just removing the </w:t>
      </w:r>
      <w:r w:rsidR="00073F8E" w:rsidRPr="00F346CE">
        <w:rPr>
          <w:rFonts w:ascii="Times New Roman" w:eastAsia="Tahoma" w:hAnsi="Times New Roman" w:cs="Times New Roman"/>
          <w:color w:val="000000"/>
          <w:sz w:val="20"/>
          <w:szCs w:val="20"/>
        </w:rPr>
        <w:t>2-mile</w:t>
      </w:r>
      <w:r w:rsidRPr="00F346CE">
        <w:rPr>
          <w:rFonts w:ascii="Times New Roman" w:eastAsia="Tahoma" w:hAnsi="Times New Roman" w:cs="Times New Roman"/>
          <w:color w:val="000000"/>
          <w:sz w:val="20"/>
          <w:szCs w:val="20"/>
        </w:rPr>
        <w:t xml:space="preserve"> restriction and the other with the </w:t>
      </w:r>
      <w:r w:rsidR="00073F8E" w:rsidRPr="00F346CE">
        <w:rPr>
          <w:rFonts w:ascii="Times New Roman" w:eastAsia="Tahoma" w:hAnsi="Times New Roman" w:cs="Times New Roman"/>
          <w:color w:val="000000"/>
          <w:sz w:val="20"/>
          <w:szCs w:val="20"/>
        </w:rPr>
        <w:t>Altitude-based</w:t>
      </w:r>
      <w:r w:rsidRPr="00F346CE">
        <w:rPr>
          <w:rFonts w:ascii="Times New Roman" w:eastAsia="Tahoma" w:hAnsi="Times New Roman" w:cs="Times New Roman"/>
          <w:color w:val="000000"/>
          <w:sz w:val="20"/>
          <w:szCs w:val="20"/>
        </w:rPr>
        <w:t xml:space="preserve"> turns because that sort of defeats the purpose of the </w:t>
      </w:r>
      <w:r w:rsidR="00073F8E" w:rsidRPr="00F346CE">
        <w:rPr>
          <w:rFonts w:ascii="Times New Roman" w:eastAsia="Tahoma" w:hAnsi="Times New Roman" w:cs="Times New Roman"/>
          <w:color w:val="000000"/>
          <w:sz w:val="20"/>
          <w:szCs w:val="20"/>
        </w:rPr>
        <w:t>2-mile</w:t>
      </w:r>
      <w:r w:rsidRPr="00F346CE">
        <w:rPr>
          <w:rFonts w:ascii="Times New Roman" w:eastAsia="Tahoma" w:hAnsi="Times New Roman" w:cs="Times New Roman"/>
          <w:color w:val="000000"/>
          <w:sz w:val="20"/>
          <w:szCs w:val="20"/>
        </w:rPr>
        <w:t xml:space="preserve"> restriction removal.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 intent of that is to make them turn quicker</w:t>
      </w:r>
      <w:r w:rsidR="00D7052F"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but if forcing them to go higher</w:t>
      </w:r>
      <w:r w:rsidR="00D7052F"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it sort of defeats the purpose of that.</w:t>
      </w:r>
      <w:r w:rsidR="000362F1" w:rsidRPr="00F346CE">
        <w:rPr>
          <w:rFonts w:ascii="Times New Roman" w:eastAsia="Tahoma" w:hAnsi="Times New Roman" w:cs="Times New Roman"/>
          <w:color w:val="000000"/>
          <w:sz w:val="20"/>
          <w:szCs w:val="20"/>
        </w:rPr>
        <w:t xml:space="preserve"> </w:t>
      </w:r>
    </w:p>
    <w:p w14:paraId="745F5BF0" w14:textId="2E4A8FE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Yes.</w:t>
      </w:r>
      <w:r w:rsidR="000362F1" w:rsidRPr="00F346CE">
        <w:rPr>
          <w:rFonts w:ascii="Times New Roman" w:eastAsia="Tahoma" w:hAnsi="Times New Roman" w:cs="Times New Roman"/>
          <w:color w:val="000000"/>
          <w:sz w:val="20"/>
          <w:szCs w:val="20"/>
        </w:rPr>
        <w:t xml:space="preserve"> </w:t>
      </w:r>
      <w:r w:rsidR="00725DC8" w:rsidRPr="00F346CE">
        <w:rPr>
          <w:rFonts w:ascii="Times New Roman" w:eastAsia="Tahoma" w:hAnsi="Times New Roman" w:cs="Times New Roman"/>
          <w:color w:val="000000"/>
          <w:sz w:val="20"/>
          <w:szCs w:val="20"/>
        </w:rPr>
        <w:t>I</w:t>
      </w:r>
      <w:r w:rsidRPr="00F346CE">
        <w:rPr>
          <w:rFonts w:ascii="Times New Roman" w:eastAsia="Tahoma" w:hAnsi="Times New Roman" w:cs="Times New Roman"/>
          <w:color w:val="000000"/>
          <w:sz w:val="20"/>
          <w:szCs w:val="20"/>
        </w:rPr>
        <w:t>f we use 2K feet</w:t>
      </w:r>
      <w:r w:rsidR="00A36F3E"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some would be able to turn before the </w:t>
      </w:r>
      <w:r w:rsidR="00073F8E" w:rsidRPr="00F346CE">
        <w:rPr>
          <w:rFonts w:ascii="Times New Roman" w:eastAsia="Tahoma" w:hAnsi="Times New Roman" w:cs="Times New Roman"/>
          <w:color w:val="000000"/>
          <w:sz w:val="20"/>
          <w:szCs w:val="20"/>
        </w:rPr>
        <w:t>2-mile</w:t>
      </w:r>
      <w:r w:rsidRPr="00F346CE">
        <w:rPr>
          <w:rFonts w:ascii="Times New Roman" w:eastAsia="Tahoma" w:hAnsi="Times New Roman" w:cs="Times New Roman"/>
          <w:color w:val="000000"/>
          <w:sz w:val="20"/>
          <w:szCs w:val="20"/>
        </w:rPr>
        <w:t xml:space="preserve"> restriction but it’s not the majority of them.</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could do those independently.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If we remove the </w:t>
      </w:r>
      <w:r w:rsidR="00073F8E" w:rsidRPr="00F346CE">
        <w:rPr>
          <w:rFonts w:ascii="Times New Roman" w:eastAsia="Tahoma" w:hAnsi="Times New Roman" w:cs="Times New Roman"/>
          <w:color w:val="000000"/>
          <w:sz w:val="20"/>
          <w:szCs w:val="20"/>
        </w:rPr>
        <w:t>2-mile</w:t>
      </w:r>
      <w:r w:rsidRPr="00F346CE">
        <w:rPr>
          <w:rFonts w:ascii="Times New Roman" w:eastAsia="Tahoma" w:hAnsi="Times New Roman" w:cs="Times New Roman"/>
          <w:color w:val="000000"/>
          <w:sz w:val="20"/>
          <w:szCs w:val="20"/>
        </w:rPr>
        <w:t xml:space="preserve"> restriction</w:t>
      </w:r>
      <w:r w:rsidR="00AA28DF"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likely very few will get to that altitude before they turn</w:t>
      </w:r>
      <w:r w:rsidR="00145A34" w:rsidRPr="00F346CE">
        <w:rPr>
          <w:rFonts w:ascii="Times New Roman" w:eastAsia="Tahoma" w:hAnsi="Times New Roman" w:cs="Times New Roman"/>
          <w:color w:val="000000"/>
          <w:sz w:val="20"/>
          <w:szCs w:val="20"/>
        </w:rPr>
        <w:t xml:space="preserve"> be</w:t>
      </w:r>
      <w:r w:rsidRPr="00F346CE">
        <w:rPr>
          <w:rFonts w:ascii="Times New Roman" w:eastAsia="Tahoma" w:hAnsi="Times New Roman" w:cs="Times New Roman"/>
          <w:color w:val="000000"/>
          <w:sz w:val="20"/>
          <w:szCs w:val="20"/>
        </w:rPr>
        <w:t>cause they can turn sooner.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The benefit of removing the </w:t>
      </w:r>
      <w:r w:rsidR="00073F8E" w:rsidRPr="00F346CE">
        <w:rPr>
          <w:rFonts w:ascii="Times New Roman" w:eastAsia="Tahoma" w:hAnsi="Times New Roman" w:cs="Times New Roman"/>
          <w:color w:val="000000"/>
          <w:sz w:val="20"/>
          <w:szCs w:val="20"/>
        </w:rPr>
        <w:t>2-mile</w:t>
      </w:r>
      <w:r w:rsidRPr="00F346CE">
        <w:rPr>
          <w:rFonts w:ascii="Times New Roman" w:eastAsia="Tahoma" w:hAnsi="Times New Roman" w:cs="Times New Roman"/>
          <w:color w:val="000000"/>
          <w:sz w:val="20"/>
          <w:szCs w:val="20"/>
        </w:rPr>
        <w:t xml:space="preserve"> restriction is that you can have more turn sooner</w:t>
      </w:r>
      <w:r w:rsidR="002113D3"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you would be getting that if you did </w:t>
      </w:r>
      <w:r w:rsidR="00073F8E" w:rsidRPr="00F346CE">
        <w:rPr>
          <w:rFonts w:ascii="Times New Roman" w:eastAsia="Tahoma" w:hAnsi="Times New Roman" w:cs="Times New Roman"/>
          <w:color w:val="000000"/>
          <w:sz w:val="20"/>
          <w:szCs w:val="20"/>
        </w:rPr>
        <w:t>Altitude-based</w:t>
      </w:r>
      <w:r w:rsidRPr="00F346CE">
        <w:rPr>
          <w:rFonts w:ascii="Times New Roman" w:eastAsia="Tahoma" w:hAnsi="Times New Roman" w:cs="Times New Roman"/>
          <w:color w:val="000000"/>
          <w:sz w:val="20"/>
          <w:szCs w:val="20"/>
        </w:rPr>
        <w:t xml:space="preserve"> turns.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So</w:t>
      </w:r>
      <w:r w:rsidR="00015C28"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I get that.</w:t>
      </w:r>
      <w:r w:rsidR="000362F1" w:rsidRPr="00F346CE">
        <w:rPr>
          <w:rFonts w:ascii="Times New Roman" w:eastAsia="Tahoma" w:hAnsi="Times New Roman" w:cs="Times New Roman"/>
          <w:color w:val="000000"/>
          <w:sz w:val="20"/>
          <w:szCs w:val="20"/>
        </w:rPr>
        <w:t xml:space="preserve"> </w:t>
      </w:r>
    </w:p>
    <w:p w14:paraId="49178FC2" w14:textId="409010CE"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So in doing that</w:t>
      </w:r>
      <w:r w:rsidR="009C076F"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you get to </w:t>
      </w:r>
      <w:r w:rsidR="007D7758" w:rsidRPr="00F346CE">
        <w:rPr>
          <w:rFonts w:ascii="Times New Roman" w:eastAsia="Tahoma" w:hAnsi="Times New Roman" w:cs="Times New Roman"/>
          <w:color w:val="000000"/>
          <w:sz w:val="20"/>
          <w:szCs w:val="20"/>
        </w:rPr>
        <w:t xml:space="preserve">evaluate </w:t>
      </w:r>
      <w:r w:rsidRPr="00F346CE">
        <w:rPr>
          <w:rFonts w:ascii="Times New Roman" w:eastAsia="Tahoma" w:hAnsi="Times New Roman" w:cs="Times New Roman"/>
          <w:color w:val="000000"/>
          <w:sz w:val="20"/>
          <w:szCs w:val="20"/>
        </w:rPr>
        <w:t xml:space="preserve">the </w:t>
      </w:r>
      <w:r w:rsidR="007D7758" w:rsidRPr="00F346CE">
        <w:rPr>
          <w:rFonts w:ascii="Times New Roman" w:eastAsia="Tahoma" w:hAnsi="Times New Roman" w:cs="Times New Roman"/>
          <w:color w:val="000000"/>
          <w:sz w:val="20"/>
          <w:szCs w:val="20"/>
        </w:rPr>
        <w:t xml:space="preserve">effect </w:t>
      </w:r>
      <w:r w:rsidRPr="00F346CE">
        <w:rPr>
          <w:rFonts w:ascii="Times New Roman" w:eastAsia="Tahoma" w:hAnsi="Times New Roman" w:cs="Times New Roman"/>
          <w:color w:val="000000"/>
          <w:sz w:val="20"/>
          <w:szCs w:val="20"/>
        </w:rPr>
        <w:t>of one v</w:t>
      </w:r>
      <w:r w:rsidR="00103390"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the other.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If you look at the table</w:t>
      </w:r>
      <w:r w:rsidR="00A00689"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it looks like 15 and 18 would address </w:t>
      </w:r>
      <w:r w:rsidR="00382C2E" w:rsidRPr="00F346CE">
        <w:rPr>
          <w:rFonts w:ascii="Times New Roman" w:eastAsia="Tahoma" w:hAnsi="Times New Roman" w:cs="Times New Roman"/>
          <w:color w:val="000000"/>
          <w:sz w:val="20"/>
          <w:szCs w:val="20"/>
        </w:rPr>
        <w:t>what Sara is suggesting</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p>
    <w:p w14:paraId="27F2D1FB" w14:textId="63E14B6A"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Wright: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On the handout under summary results of the member survey, notes the recommendation with the most disparity in responses is Utilize Alternating Arrival Rails.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None of these proposals have arrivals.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am affected by arrivals.</w:t>
      </w:r>
      <w:r w:rsidR="000362F1" w:rsidRPr="00F346CE">
        <w:rPr>
          <w:rFonts w:ascii="Times New Roman" w:eastAsia="Tahoma" w:hAnsi="Times New Roman" w:cs="Times New Roman"/>
          <w:color w:val="000000"/>
          <w:sz w:val="20"/>
          <w:szCs w:val="20"/>
        </w:rPr>
        <w:t xml:space="preserve"> </w:t>
      </w:r>
      <w:r w:rsidR="005B11C1" w:rsidRPr="00F346CE">
        <w:rPr>
          <w:rFonts w:ascii="Times New Roman" w:eastAsia="Tahoma" w:hAnsi="Times New Roman" w:cs="Times New Roman"/>
          <w:color w:val="000000"/>
          <w:sz w:val="20"/>
          <w:szCs w:val="20"/>
        </w:rPr>
        <w:t>Is that correct?</w:t>
      </w:r>
    </w:p>
    <w:p w14:paraId="43C223B5" w14:textId="5C414DE8" w:rsidR="005B11C1" w:rsidRPr="00F346CE" w:rsidRDefault="005B11C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 No, we’ve include</w:t>
      </w:r>
      <w:r w:rsidR="001B705C">
        <w:rPr>
          <w:rFonts w:ascii="Times New Roman" w:eastAsia="Tahoma" w:hAnsi="Times New Roman" w:cs="Times New Roman"/>
          <w:color w:val="000000"/>
          <w:sz w:val="20"/>
          <w:szCs w:val="20"/>
        </w:rPr>
        <w:t>d</w:t>
      </w:r>
      <w:r w:rsidRPr="00F346CE">
        <w:rPr>
          <w:rFonts w:ascii="Times New Roman" w:eastAsia="Tahoma" w:hAnsi="Times New Roman" w:cs="Times New Roman"/>
          <w:color w:val="000000"/>
          <w:sz w:val="20"/>
          <w:szCs w:val="20"/>
        </w:rPr>
        <w:t xml:space="preserve"> the 6000’ Altitude Arrival.</w:t>
      </w:r>
    </w:p>
    <w:p w14:paraId="296E4F1F" w14:textId="1405A270"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Thelma, it is worded differently in the table.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Alternating Downwind Rails is the same</w:t>
      </w:r>
      <w:r w:rsidR="00977D0C" w:rsidRPr="00F346CE">
        <w:rPr>
          <w:rFonts w:ascii="Times New Roman" w:eastAsia="Tahoma" w:hAnsi="Times New Roman" w:cs="Times New Roman"/>
          <w:color w:val="000000"/>
          <w:sz w:val="20"/>
          <w:szCs w:val="20"/>
        </w:rPr>
        <w:t xml:space="preserve"> as Alternating Arrival Rails</w:t>
      </w:r>
      <w:r w:rsidRPr="00F346CE">
        <w:rPr>
          <w:rFonts w:ascii="Times New Roman" w:eastAsia="Tahoma" w:hAnsi="Times New Roman" w:cs="Times New Roman"/>
          <w:color w:val="000000"/>
          <w:sz w:val="20"/>
          <w:szCs w:val="20"/>
        </w:rPr>
        <w: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So</w:t>
      </w:r>
      <w:r w:rsidR="00C41C91"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based on the survey and taking Sara’s </w:t>
      </w:r>
      <w:r w:rsidR="00AB6AC9" w:rsidRPr="00F346CE">
        <w:rPr>
          <w:rFonts w:ascii="Times New Roman" w:eastAsia="Tahoma" w:hAnsi="Times New Roman" w:cs="Times New Roman"/>
          <w:color w:val="000000"/>
          <w:sz w:val="20"/>
          <w:szCs w:val="20"/>
        </w:rPr>
        <w:t xml:space="preserve">comment </w:t>
      </w:r>
      <w:r w:rsidRPr="00F346CE">
        <w:rPr>
          <w:rFonts w:ascii="Times New Roman" w:eastAsia="Tahoma" w:hAnsi="Times New Roman" w:cs="Times New Roman"/>
          <w:color w:val="000000"/>
          <w:sz w:val="20"/>
          <w:szCs w:val="20"/>
        </w:rPr>
        <w:t xml:space="preserve">into account, you might want to </w:t>
      </w:r>
      <w:r w:rsidR="0046373B" w:rsidRPr="00F346CE">
        <w:rPr>
          <w:rFonts w:ascii="Times New Roman" w:eastAsia="Tahoma" w:hAnsi="Times New Roman" w:cs="Times New Roman"/>
          <w:color w:val="000000"/>
          <w:sz w:val="20"/>
          <w:szCs w:val="20"/>
        </w:rPr>
        <w:t xml:space="preserve">consider </w:t>
      </w:r>
      <w:r w:rsidRPr="00F346CE">
        <w:rPr>
          <w:rFonts w:ascii="Times New Roman" w:eastAsia="Tahoma" w:hAnsi="Times New Roman" w:cs="Times New Roman"/>
          <w:color w:val="000000"/>
          <w:sz w:val="20"/>
          <w:szCs w:val="20"/>
        </w:rPr>
        <w:t>15 and 18.</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Neither one addresses all 5 of your top recommendations.</w:t>
      </w:r>
      <w:r w:rsidR="000362F1" w:rsidRPr="00F346CE">
        <w:rPr>
          <w:rFonts w:ascii="Times New Roman" w:eastAsia="Tahoma" w:hAnsi="Times New Roman" w:cs="Times New Roman"/>
          <w:color w:val="000000"/>
          <w:sz w:val="20"/>
          <w:szCs w:val="20"/>
        </w:rPr>
        <w:t xml:space="preserve"> </w:t>
      </w:r>
      <w:r w:rsidR="00924F27" w:rsidRPr="00F346CE">
        <w:rPr>
          <w:rFonts w:ascii="Times New Roman" w:eastAsia="Tahoma" w:hAnsi="Times New Roman" w:cs="Times New Roman"/>
          <w:color w:val="000000"/>
          <w:sz w:val="20"/>
          <w:szCs w:val="20"/>
        </w:rPr>
        <w:t>E</w:t>
      </w:r>
      <w:r w:rsidRPr="00F346CE">
        <w:rPr>
          <w:rFonts w:ascii="Times New Roman" w:eastAsia="Tahoma" w:hAnsi="Times New Roman" w:cs="Times New Roman"/>
          <w:color w:val="000000"/>
          <w:sz w:val="20"/>
          <w:szCs w:val="20"/>
        </w:rPr>
        <w:t>ach addresses 4.</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But to Sara’s point, #15 would include </w:t>
      </w:r>
      <w:r w:rsidR="00073F8E" w:rsidRPr="00F346CE">
        <w:rPr>
          <w:rFonts w:ascii="Times New Roman" w:eastAsia="Tahoma" w:hAnsi="Times New Roman" w:cs="Times New Roman"/>
          <w:color w:val="000000"/>
          <w:sz w:val="20"/>
          <w:szCs w:val="20"/>
        </w:rPr>
        <w:t>Altitude-based</w:t>
      </w:r>
      <w:r w:rsidRPr="00F346CE">
        <w:rPr>
          <w:rFonts w:ascii="Times New Roman" w:eastAsia="Tahoma" w:hAnsi="Times New Roman" w:cs="Times New Roman"/>
          <w:color w:val="000000"/>
          <w:sz w:val="20"/>
          <w:szCs w:val="20"/>
        </w:rPr>
        <w:t xml:space="preserve"> turns without the </w:t>
      </w:r>
      <w:r w:rsidR="00073F8E" w:rsidRPr="00F346CE">
        <w:rPr>
          <w:rFonts w:ascii="Times New Roman" w:eastAsia="Tahoma" w:hAnsi="Times New Roman" w:cs="Times New Roman"/>
          <w:color w:val="000000"/>
          <w:sz w:val="20"/>
          <w:szCs w:val="20"/>
        </w:rPr>
        <w:t>2-mile</w:t>
      </w:r>
      <w:r w:rsidRPr="00F346CE">
        <w:rPr>
          <w:rFonts w:ascii="Times New Roman" w:eastAsia="Tahoma" w:hAnsi="Times New Roman" w:cs="Times New Roman"/>
          <w:color w:val="000000"/>
          <w:sz w:val="20"/>
          <w:szCs w:val="20"/>
        </w:rPr>
        <w:t xml:space="preserve"> restriction</w:t>
      </w:r>
      <w:r w:rsidR="00184548"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#18 would include the </w:t>
      </w:r>
      <w:r w:rsidR="00073F8E" w:rsidRPr="00F346CE">
        <w:rPr>
          <w:rFonts w:ascii="Times New Roman" w:eastAsia="Tahoma" w:hAnsi="Times New Roman" w:cs="Times New Roman"/>
          <w:color w:val="000000"/>
          <w:sz w:val="20"/>
          <w:szCs w:val="20"/>
        </w:rPr>
        <w:t>2-mile</w:t>
      </w:r>
      <w:r w:rsidRPr="00F346CE">
        <w:rPr>
          <w:rFonts w:ascii="Times New Roman" w:eastAsia="Tahoma" w:hAnsi="Times New Roman" w:cs="Times New Roman"/>
          <w:color w:val="000000"/>
          <w:sz w:val="20"/>
          <w:szCs w:val="20"/>
        </w:rPr>
        <w:t xml:space="preserve"> restriction without the </w:t>
      </w:r>
      <w:r w:rsidR="00073F8E" w:rsidRPr="00F346CE">
        <w:rPr>
          <w:rFonts w:ascii="Times New Roman" w:eastAsia="Tahoma" w:hAnsi="Times New Roman" w:cs="Times New Roman"/>
          <w:color w:val="000000"/>
          <w:sz w:val="20"/>
          <w:szCs w:val="20"/>
        </w:rPr>
        <w:t>Altitude-based</w:t>
      </w:r>
      <w:r w:rsidRPr="00F346CE">
        <w:rPr>
          <w:rFonts w:ascii="Times New Roman" w:eastAsia="Tahoma" w:hAnsi="Times New Roman" w:cs="Times New Roman"/>
          <w:color w:val="000000"/>
          <w:sz w:val="20"/>
          <w:szCs w:val="20"/>
        </w:rPr>
        <w:t xml:space="preserve"> turns.</w:t>
      </w:r>
      <w:r w:rsidR="000362F1" w:rsidRPr="00F346CE">
        <w:rPr>
          <w:rFonts w:ascii="Times New Roman" w:eastAsia="Tahoma" w:hAnsi="Times New Roman" w:cs="Times New Roman"/>
          <w:color w:val="000000"/>
          <w:sz w:val="20"/>
          <w:szCs w:val="20"/>
        </w:rPr>
        <w:t xml:space="preserve"> </w:t>
      </w:r>
    </w:p>
    <w:p w14:paraId="07DE0FF0" w14:textId="4F8CF24B"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Without looking too much into that</w:t>
      </w:r>
      <w:r w:rsidR="008406F7"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it would be ok to do 14 and 16 and tell me which one to remove the </w:t>
      </w:r>
      <w:r w:rsidR="00073F8E" w:rsidRPr="00F346CE">
        <w:rPr>
          <w:rFonts w:ascii="Times New Roman" w:eastAsia="Tahoma" w:hAnsi="Times New Roman" w:cs="Times New Roman"/>
          <w:color w:val="000000"/>
          <w:sz w:val="20"/>
          <w:szCs w:val="20"/>
        </w:rPr>
        <w:t>2-mile</w:t>
      </w:r>
      <w:r w:rsidRPr="00F346CE">
        <w:rPr>
          <w:rFonts w:ascii="Times New Roman" w:eastAsia="Tahoma" w:hAnsi="Times New Roman" w:cs="Times New Roman"/>
          <w:color w:val="000000"/>
          <w:sz w:val="20"/>
          <w:szCs w:val="20"/>
        </w:rPr>
        <w:t xml:space="preserve"> restriction and which one to add the </w:t>
      </w:r>
      <w:r w:rsidR="00073F8E" w:rsidRPr="00F346CE">
        <w:rPr>
          <w:rFonts w:ascii="Times New Roman" w:eastAsia="Tahoma" w:hAnsi="Times New Roman" w:cs="Times New Roman"/>
          <w:color w:val="000000"/>
          <w:sz w:val="20"/>
          <w:szCs w:val="20"/>
        </w:rPr>
        <w:t>Altitude-based</w:t>
      </w:r>
      <w:r w:rsidRPr="00F346CE">
        <w:rPr>
          <w:rFonts w:ascii="Times New Roman" w:eastAsia="Tahoma" w:hAnsi="Times New Roman" w:cs="Times New Roman"/>
          <w:color w:val="000000"/>
          <w:sz w:val="20"/>
          <w:szCs w:val="20"/>
        </w:rPr>
        <w:t xml:space="preserve"> turns.</w:t>
      </w:r>
      <w:r w:rsidR="000362F1" w:rsidRPr="00F346CE">
        <w:rPr>
          <w:rFonts w:ascii="Times New Roman" w:eastAsia="Tahoma" w:hAnsi="Times New Roman" w:cs="Times New Roman"/>
          <w:color w:val="000000"/>
          <w:sz w:val="20"/>
          <w:szCs w:val="20"/>
        </w:rPr>
        <w:t xml:space="preserve"> </w:t>
      </w:r>
    </w:p>
    <w:p w14:paraId="6D161C16"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N</w:t>
      </w:r>
      <w:r w:rsidR="00187B7E" w:rsidRPr="00F346CE">
        <w:rPr>
          <w:rFonts w:ascii="Times New Roman" w:eastAsia="Tahoma" w:hAnsi="Times New Roman" w:cs="Times New Roman"/>
          <w:color w:val="000000"/>
          <w:sz w:val="20"/>
          <w:szCs w:val="20"/>
        </w:rPr>
        <w:t>o</w:t>
      </w:r>
      <w:r w:rsidRPr="00F346CE">
        <w:rPr>
          <w:rFonts w:ascii="Times New Roman" w:eastAsia="Tahoma" w:hAnsi="Times New Roman" w:cs="Times New Roman"/>
          <w:color w:val="000000"/>
          <w:sz w:val="20"/>
          <w:szCs w:val="20"/>
        </w:rPr>
        <w:t>mellini:</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 whole point to this is to provide another data set so we can see when stuff starts overlapping.</w:t>
      </w:r>
      <w:r w:rsidR="000362F1" w:rsidRPr="00F346CE">
        <w:rPr>
          <w:rFonts w:ascii="Times New Roman" w:eastAsia="Tahoma" w:hAnsi="Times New Roman" w:cs="Times New Roman"/>
          <w:color w:val="000000"/>
          <w:sz w:val="20"/>
          <w:szCs w:val="20"/>
        </w:rPr>
        <w:t xml:space="preserve"> </w:t>
      </w:r>
    </w:p>
    <w:p w14:paraId="04407726" w14:textId="613F4B89"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Use these 2.</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One we will put </w:t>
      </w:r>
      <w:r w:rsidR="00073F8E" w:rsidRPr="00F346CE">
        <w:rPr>
          <w:rFonts w:ascii="Times New Roman" w:eastAsia="Tahoma" w:hAnsi="Times New Roman" w:cs="Times New Roman"/>
          <w:color w:val="000000"/>
          <w:sz w:val="20"/>
          <w:szCs w:val="20"/>
        </w:rPr>
        <w:t>Altitude-based</w:t>
      </w:r>
      <w:r w:rsidRPr="00F346CE">
        <w:rPr>
          <w:rFonts w:ascii="Times New Roman" w:eastAsia="Tahoma" w:hAnsi="Times New Roman" w:cs="Times New Roman"/>
          <w:color w:val="000000"/>
          <w:sz w:val="20"/>
          <w:szCs w:val="20"/>
        </w:rPr>
        <w:t xml:space="preserve"> turns in</w:t>
      </w:r>
      <w:r w:rsidR="006D1E23"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the other we will remove the </w:t>
      </w:r>
      <w:r w:rsidR="00073F8E" w:rsidRPr="00F346CE">
        <w:rPr>
          <w:rFonts w:ascii="Times New Roman" w:eastAsia="Tahoma" w:hAnsi="Times New Roman" w:cs="Times New Roman"/>
          <w:color w:val="000000"/>
          <w:sz w:val="20"/>
          <w:szCs w:val="20"/>
        </w:rPr>
        <w:t>2-mile</w:t>
      </w:r>
      <w:r w:rsidRPr="00F346CE">
        <w:rPr>
          <w:rFonts w:ascii="Times New Roman" w:eastAsia="Tahoma" w:hAnsi="Times New Roman" w:cs="Times New Roman"/>
          <w:color w:val="000000"/>
          <w:sz w:val="20"/>
          <w:szCs w:val="20"/>
        </w:rPr>
        <w:t xml:space="preserve"> restriction. </w:t>
      </w:r>
    </w:p>
    <w:p w14:paraId="35F7A772" w14:textId="77777777" w:rsidR="00E8336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So</w:t>
      </w:r>
      <w:r w:rsidR="00E83361"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ACR will charge HMMH with 14 and 16, use those for collective analysis</w:t>
      </w:r>
      <w:r w:rsidR="00393C63"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with their professional </w:t>
      </w:r>
      <w:r w:rsidR="00E83361" w:rsidRPr="00F346CE">
        <w:rPr>
          <w:rFonts w:ascii="Times New Roman" w:eastAsia="Tahoma" w:hAnsi="Times New Roman" w:cs="Times New Roman"/>
          <w:color w:val="000000"/>
          <w:sz w:val="20"/>
          <w:szCs w:val="20"/>
        </w:rPr>
        <w:t>discretion determine how to incorporate Altitude-based Turns and removal of the 2-mile restriction.</w:t>
      </w:r>
    </w:p>
    <w:p w14:paraId="64A6EB88" w14:textId="427B563E"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Ballard: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Arrivals and departures and their impact on noise are totally separate.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So</w:t>
      </w:r>
      <w:r w:rsidR="0034701C"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why are we combining arrival and departure options on your collective analysis</w:t>
      </w:r>
      <w:r w:rsidR="0034701C" w:rsidRPr="00F346CE">
        <w:rPr>
          <w:rFonts w:ascii="Times New Roman" w:eastAsia="Tahoma" w:hAnsi="Times New Roman" w:cs="Times New Roman"/>
          <w:color w:val="000000"/>
          <w:sz w:val="20"/>
          <w:szCs w:val="20"/>
        </w:rPr>
        <w:t>?</w:t>
      </w:r>
    </w:p>
    <w:p w14:paraId="72A6ABA0" w14:textId="4BDC5C7B"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Nomellini:</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I’ll tell you why.</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Because right now I don’t get affected by arrivals and when suggestions come forward</w:t>
      </w:r>
      <w:r w:rsidR="0034701C"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I will be affected.</w:t>
      </w:r>
      <w:r w:rsidR="00D05CAB">
        <w:rPr>
          <w:rFonts w:ascii="Times New Roman" w:eastAsia="Tahoma" w:hAnsi="Times New Roman" w:cs="Times New Roman"/>
          <w:color w:val="000000"/>
          <w:sz w:val="20"/>
          <w:szCs w:val="20"/>
        </w:rPr>
        <w:t xml:space="preserve"> </w:t>
      </w:r>
      <w:r w:rsidR="00AB24F0" w:rsidRPr="00F346CE">
        <w:rPr>
          <w:rFonts w:ascii="Times New Roman" w:eastAsia="Tahoma" w:hAnsi="Times New Roman" w:cs="Times New Roman"/>
          <w:color w:val="000000"/>
          <w:sz w:val="20"/>
          <w:szCs w:val="20"/>
        </w:rPr>
        <w:t>I</w:t>
      </w:r>
      <w:r w:rsidRPr="00F346CE">
        <w:rPr>
          <w:rFonts w:ascii="Times New Roman" w:eastAsia="Tahoma" w:hAnsi="Times New Roman" w:cs="Times New Roman"/>
          <w:color w:val="000000"/>
          <w:sz w:val="20"/>
          <w:szCs w:val="20"/>
        </w:rPr>
        <w:t xml:space="preserve">f I am getting </w:t>
      </w:r>
      <w:r w:rsidR="00494A69" w:rsidRPr="00F346CE">
        <w:rPr>
          <w:rFonts w:ascii="Times New Roman" w:eastAsia="Tahoma" w:hAnsi="Times New Roman" w:cs="Times New Roman"/>
          <w:color w:val="000000"/>
          <w:sz w:val="20"/>
          <w:szCs w:val="20"/>
        </w:rPr>
        <w:t xml:space="preserve">negatively affected </w:t>
      </w:r>
      <w:r w:rsidRPr="00F346CE">
        <w:rPr>
          <w:rFonts w:ascii="Times New Roman" w:eastAsia="Tahoma" w:hAnsi="Times New Roman" w:cs="Times New Roman"/>
          <w:color w:val="000000"/>
          <w:sz w:val="20"/>
          <w:szCs w:val="20"/>
        </w:rPr>
        <w:t xml:space="preserve">on arrivals and departures, I want to know. </w:t>
      </w:r>
    </w:p>
    <w:p w14:paraId="7F13168D" w14:textId="69273743"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Muckenfuss: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is one airspace.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If we do this collective analysis</w:t>
      </w:r>
      <w:r w:rsidR="00C07F07"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we might see grid points where everything is worse</w:t>
      </w:r>
      <w:r w:rsidR="00E100AE" w:rsidRPr="00F346CE">
        <w:rPr>
          <w:rFonts w:ascii="Times New Roman" w:eastAsia="Tahoma" w:hAnsi="Times New Roman" w:cs="Times New Roman"/>
          <w:color w:val="000000"/>
          <w:sz w:val="20"/>
          <w:szCs w:val="20"/>
        </w:rPr>
        <w:t>, a</w:t>
      </w:r>
      <w:r w:rsidRPr="00F346CE">
        <w:rPr>
          <w:rFonts w:ascii="Times New Roman" w:eastAsia="Tahoma" w:hAnsi="Times New Roman" w:cs="Times New Roman"/>
          <w:color w:val="000000"/>
          <w:sz w:val="20"/>
          <w:szCs w:val="20"/>
        </w:rPr>
        <w:t>nd we don’t want to do that.</w:t>
      </w:r>
    </w:p>
    <w:p w14:paraId="1A552220" w14:textId="77777777"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lastRenderedPageBreak/>
        <w:t>Ballard: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But are we going to be able to know if arrivals and departures are making the noise since we are combining?</w:t>
      </w:r>
    </w:p>
    <w:p w14:paraId="4F0AE5B0" w14:textId="6545548A"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may not be able to say precisely</w:t>
      </w:r>
      <w:r w:rsidR="00F633CC"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but you will be able to see it.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And if you cannot see it</w:t>
      </w:r>
      <w:r w:rsidR="00F633CC"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I will do further analysis so you can.</w:t>
      </w:r>
    </w:p>
    <w:p w14:paraId="701A7663" w14:textId="16F71CB9"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Wiesenberger:</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Noting that CDA was one of our most popular</w:t>
      </w:r>
      <w:r w:rsidR="00927695" w:rsidRPr="00F346CE">
        <w:rPr>
          <w:rFonts w:ascii="Times New Roman" w:eastAsia="Tahoma" w:hAnsi="Times New Roman" w:cs="Times New Roman"/>
          <w:color w:val="000000"/>
          <w:sz w:val="20"/>
          <w:szCs w:val="20"/>
        </w:rPr>
        <w:t>, a</w:t>
      </w:r>
      <w:r w:rsidRPr="00F346CE">
        <w:rPr>
          <w:rFonts w:ascii="Times New Roman" w:eastAsia="Tahoma" w:hAnsi="Times New Roman" w:cs="Times New Roman"/>
          <w:color w:val="000000"/>
          <w:sz w:val="20"/>
          <w:szCs w:val="20"/>
        </w:rPr>
        <w:t>nd you had said it was not really an option from your perspective</w:t>
      </w:r>
      <w:r w:rsidR="00EA7EFF" w:rsidRPr="00F346CE">
        <w:rPr>
          <w:rFonts w:ascii="Times New Roman" w:eastAsia="Tahoma" w:hAnsi="Times New Roman" w:cs="Times New Roman"/>
          <w:color w:val="000000"/>
          <w:sz w:val="20"/>
          <w:szCs w:val="20"/>
        </w:rPr>
        <w:t>, c</w:t>
      </w:r>
      <w:r w:rsidRPr="00F346CE">
        <w:rPr>
          <w:rFonts w:ascii="Times New Roman" w:eastAsia="Tahoma" w:hAnsi="Times New Roman" w:cs="Times New Roman"/>
          <w:color w:val="000000"/>
          <w:sz w:val="20"/>
          <w:szCs w:val="20"/>
        </w:rPr>
        <w:t>an you expand?</w:t>
      </w:r>
    </w:p>
    <w:p w14:paraId="423CB1EB" w14:textId="3589E8D3"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Our analysis would be pretty limited.</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don’t think CDA will negatively affect any collective analysis.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is always going to be a positive because you are lowering the noise level throughout that whole track of continuous descent.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think you are going to recommend it regardless.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It is really localized as to how they are doing CDA.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can put it in. It is not a hard thing to do.</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don’t think it will help you with any valuable information.</w:t>
      </w:r>
      <w:r w:rsidR="000362F1" w:rsidRPr="00F346CE">
        <w:rPr>
          <w:rFonts w:ascii="Times New Roman" w:eastAsia="Tahoma" w:hAnsi="Times New Roman" w:cs="Times New Roman"/>
          <w:color w:val="000000"/>
          <w:sz w:val="20"/>
          <w:szCs w:val="20"/>
        </w:rPr>
        <w:t xml:space="preserve"> </w:t>
      </w:r>
    </w:p>
    <w:p w14:paraId="2D826B40" w14:textId="24346066"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Cameron: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 can see your point from the analyst side.</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I think there may be advantages somewhere that when we submit the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xml:space="preserve"> that we say we have subjected all of these not only to individual but to collective analysis</w:t>
      </w:r>
      <w:r w:rsidR="00A91CFC"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this is our concluding opinion for the FAA.</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As opposed to having some outliers that we took a multi-variant view on</w:t>
      </w:r>
      <w:r w:rsidR="00A91CFC"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here are a couple that we are submitting in isolation.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Purely psychological as opposed to rational</w:t>
      </w:r>
      <w:r w:rsidR="008278D0"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but I wonder if there is a value there.</w:t>
      </w:r>
    </w:p>
    <w:p w14:paraId="7F5938C8" w14:textId="0370413C"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Remember that we have 4 or 5 of these in each of these</w:t>
      </w:r>
      <w:r w:rsidR="00F34D33"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and we have 9, maybe </w:t>
      </w:r>
      <w:r w:rsidR="00F34D33" w:rsidRPr="00F346CE">
        <w:rPr>
          <w:rFonts w:ascii="Times New Roman" w:eastAsia="Tahoma" w:hAnsi="Times New Roman" w:cs="Times New Roman"/>
          <w:color w:val="000000"/>
          <w:sz w:val="20"/>
          <w:szCs w:val="20"/>
        </w:rPr>
        <w:t xml:space="preserve">now </w:t>
      </w:r>
      <w:r w:rsidRPr="00F346CE">
        <w:rPr>
          <w:rFonts w:ascii="Times New Roman" w:eastAsia="Tahoma" w:hAnsi="Times New Roman" w:cs="Times New Roman"/>
          <w:color w:val="000000"/>
          <w:sz w:val="20"/>
          <w:szCs w:val="20"/>
        </w:rPr>
        <w:t xml:space="preserve">11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xml:space="preserve"> items.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So we are already not doing them all together.</w:t>
      </w:r>
      <w:r w:rsidR="000362F1" w:rsidRPr="00F346CE">
        <w:rPr>
          <w:rFonts w:ascii="Times New Roman" w:eastAsia="Tahoma" w:hAnsi="Times New Roman" w:cs="Times New Roman"/>
          <w:color w:val="000000"/>
          <w:sz w:val="20"/>
          <w:szCs w:val="20"/>
        </w:rPr>
        <w:t xml:space="preserve"> </w:t>
      </w:r>
    </w:p>
    <w:p w14:paraId="1CE45C40" w14:textId="31C0C212"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Cameron: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No</w:t>
      </w:r>
      <w:r w:rsidR="00F34D33"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but what I envision we send forward will have been together at some point</w:t>
      </w:r>
      <w:r w:rsidR="00C24826"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is that wrong?</w:t>
      </w:r>
    </w:p>
    <w:p w14:paraId="7FB3C602" w14:textId="1E3E2C1C"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Reindel:</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cannot put everything together</w:t>
      </w:r>
      <w:r w:rsidR="00D02494" w:rsidRPr="00F346CE">
        <w:rPr>
          <w:rFonts w:ascii="Times New Roman" w:eastAsia="Tahoma" w:hAnsi="Times New Roman" w:cs="Times New Roman"/>
          <w:color w:val="000000"/>
          <w:sz w:val="20"/>
          <w:szCs w:val="20"/>
        </w:rPr>
        <w:t xml:space="preserve"> b</w:t>
      </w:r>
      <w:r w:rsidRPr="00F346CE">
        <w:rPr>
          <w:rFonts w:ascii="Times New Roman" w:eastAsia="Tahoma" w:hAnsi="Times New Roman" w:cs="Times New Roman"/>
          <w:color w:val="000000"/>
          <w:sz w:val="20"/>
          <w:szCs w:val="20"/>
        </w:rPr>
        <w:t>ecause not everything can be done together.</w:t>
      </w:r>
      <w:r w:rsidR="000362F1" w:rsidRPr="00F346CE">
        <w:rPr>
          <w:rFonts w:ascii="Times New Roman" w:eastAsia="Tahoma" w:hAnsi="Times New Roman" w:cs="Times New Roman"/>
          <w:color w:val="000000"/>
          <w:sz w:val="20"/>
          <w:szCs w:val="20"/>
        </w:rPr>
        <w:t xml:space="preserve"> </w:t>
      </w:r>
      <w:r w:rsidR="005022F8" w:rsidRPr="00F346CE">
        <w:rPr>
          <w:rFonts w:ascii="Times New Roman" w:eastAsia="Tahoma" w:hAnsi="Times New Roman" w:cs="Times New Roman"/>
          <w:color w:val="000000"/>
          <w:sz w:val="20"/>
          <w:szCs w:val="20"/>
        </w:rPr>
        <w:t>E</w:t>
      </w:r>
      <w:r w:rsidRPr="00F346CE">
        <w:rPr>
          <w:rFonts w:ascii="Times New Roman" w:eastAsia="Tahoma" w:hAnsi="Times New Roman" w:cs="Times New Roman"/>
          <w:color w:val="000000"/>
          <w:sz w:val="20"/>
          <w:szCs w:val="20"/>
        </w:rPr>
        <w:t xml:space="preserve">ven if we have 7 </w:t>
      </w:r>
      <w:r w:rsidR="00120547" w:rsidRPr="00F346CE">
        <w:rPr>
          <w:rFonts w:ascii="Times New Roman" w:eastAsia="Tahoma" w:hAnsi="Times New Roman" w:cs="Times New Roman"/>
          <w:color w:val="000000"/>
          <w:sz w:val="20"/>
          <w:szCs w:val="20"/>
        </w:rPr>
        <w:t>Slate</w:t>
      </w:r>
      <w:r w:rsidRPr="00F346CE">
        <w:rPr>
          <w:rFonts w:ascii="Times New Roman" w:eastAsia="Tahoma" w:hAnsi="Times New Roman" w:cs="Times New Roman"/>
          <w:color w:val="000000"/>
          <w:sz w:val="20"/>
          <w:szCs w:val="20"/>
        </w:rPr>
        <w:t xml:space="preserve"> items</w:t>
      </w:r>
      <w:r w:rsidR="00887425"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I don’t think we can have them all together in collective analysis.</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We are not there yet.</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There is a chance we can put them all together in collective analysis</w:t>
      </w:r>
      <w:r w:rsidR="005022F8" w:rsidRPr="00F346CE">
        <w:rPr>
          <w:rFonts w:ascii="Times New Roman" w:eastAsia="Tahoma" w:hAnsi="Times New Roman" w:cs="Times New Roman"/>
          <w:color w:val="000000"/>
          <w:sz w:val="20"/>
          <w:szCs w:val="20"/>
        </w:rPr>
        <w:t>,</w:t>
      </w:r>
      <w:r w:rsidRPr="00F346CE">
        <w:rPr>
          <w:rFonts w:ascii="Times New Roman" w:eastAsia="Tahoma" w:hAnsi="Times New Roman" w:cs="Times New Roman"/>
          <w:color w:val="000000"/>
          <w:sz w:val="20"/>
          <w:szCs w:val="20"/>
        </w:rPr>
        <w:t xml:space="preserve"> but there is a chance that we cannot.</w:t>
      </w:r>
    </w:p>
    <w:p w14:paraId="2EC034DC" w14:textId="3A3C2DE4" w:rsidR="00592E21" w:rsidRPr="00F346CE"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Gagnon:</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In terms of moving forward, should we give them the charge of doing 14 and 16 with modifications</w:t>
      </w:r>
      <w:r w:rsidR="00C7611D" w:rsidRPr="00F346CE">
        <w:rPr>
          <w:rFonts w:ascii="Times New Roman" w:eastAsia="Tahoma" w:hAnsi="Times New Roman" w:cs="Times New Roman"/>
          <w:color w:val="000000"/>
          <w:sz w:val="20"/>
          <w:szCs w:val="20"/>
        </w:rPr>
        <w:t xml:space="preserve"> as determined by HMMH</w:t>
      </w:r>
      <w:r w:rsidRPr="00F346CE">
        <w:rPr>
          <w:rFonts w:ascii="Times New Roman" w:eastAsia="Tahoma" w:hAnsi="Times New Roman" w:cs="Times New Roman"/>
          <w:color w:val="000000"/>
          <w:sz w:val="20"/>
          <w:szCs w:val="20"/>
        </w:rPr>
        <w:t>?</w:t>
      </w:r>
    </w:p>
    <w:p w14:paraId="1EB8B8C3" w14:textId="77777777" w:rsidR="00592E21" w:rsidRPr="00D852A8"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F346CE">
        <w:rPr>
          <w:rFonts w:ascii="Times New Roman" w:eastAsia="Tahoma" w:hAnsi="Times New Roman" w:cs="Times New Roman"/>
          <w:color w:val="000000"/>
          <w:sz w:val="20"/>
          <w:szCs w:val="20"/>
        </w:rPr>
        <w:t>Nomellini:</w:t>
      </w:r>
      <w:r w:rsidR="000362F1" w:rsidRPr="00F346CE">
        <w:rPr>
          <w:rFonts w:ascii="Times New Roman" w:eastAsia="Tahoma" w:hAnsi="Times New Roman" w:cs="Times New Roman"/>
          <w:color w:val="000000"/>
          <w:sz w:val="20"/>
          <w:szCs w:val="20"/>
        </w:rPr>
        <w:t xml:space="preserve"> </w:t>
      </w:r>
      <w:r w:rsidRPr="00F346CE">
        <w:rPr>
          <w:rFonts w:ascii="Times New Roman" w:eastAsia="Tahoma" w:hAnsi="Times New Roman" w:cs="Times New Roman"/>
          <w:color w:val="000000"/>
          <w:sz w:val="20"/>
          <w:szCs w:val="20"/>
        </w:rPr>
        <w:t xml:space="preserve">Just to say again, these groupings in </w:t>
      </w:r>
      <w:r w:rsidRPr="00D852A8">
        <w:rPr>
          <w:rFonts w:ascii="Times New Roman" w:eastAsia="Tahoma" w:hAnsi="Times New Roman" w:cs="Times New Roman"/>
          <w:color w:val="000000"/>
          <w:sz w:val="20"/>
          <w:szCs w:val="20"/>
        </w:rPr>
        <w:t>no way determine what we put forward.</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All it is doing is giving us another data point.</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We are committing to nothing here except Gene’s time.</w:t>
      </w:r>
      <w:r w:rsidR="000362F1" w:rsidRPr="00D852A8">
        <w:rPr>
          <w:rFonts w:ascii="Times New Roman" w:eastAsia="Tahoma" w:hAnsi="Times New Roman" w:cs="Times New Roman"/>
          <w:color w:val="000000"/>
          <w:sz w:val="20"/>
          <w:szCs w:val="20"/>
        </w:rPr>
        <w:t xml:space="preserve"> </w:t>
      </w:r>
    </w:p>
    <w:p w14:paraId="2F94C657" w14:textId="32E79CD5" w:rsidR="009926C5" w:rsidRPr="00D852A8"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D852A8">
        <w:rPr>
          <w:rFonts w:ascii="Times New Roman" w:eastAsia="Tahoma" w:hAnsi="Times New Roman" w:cs="Times New Roman"/>
          <w:color w:val="000000"/>
          <w:sz w:val="20"/>
          <w:szCs w:val="20"/>
        </w:rPr>
        <w:t>Gagnon:</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Any objections to going forward with 14 and 16?</w:t>
      </w:r>
      <w:r w:rsidR="000362F1" w:rsidRPr="00D852A8">
        <w:rPr>
          <w:rFonts w:ascii="Times New Roman" w:eastAsia="Tahoma" w:hAnsi="Times New Roman" w:cs="Times New Roman"/>
          <w:color w:val="000000"/>
          <w:sz w:val="20"/>
          <w:szCs w:val="20"/>
        </w:rPr>
        <w:t xml:space="preserve"> </w:t>
      </w:r>
      <w:r w:rsidR="0071058C" w:rsidRPr="00D852A8">
        <w:rPr>
          <w:rFonts w:ascii="Times New Roman" w:eastAsia="Tahoma" w:hAnsi="Times New Roman" w:cs="Times New Roman"/>
          <w:i/>
          <w:iCs/>
          <w:color w:val="000000"/>
          <w:sz w:val="20"/>
          <w:szCs w:val="20"/>
        </w:rPr>
        <w:t>(None)</w:t>
      </w:r>
      <w:r w:rsidR="0071058C"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Great.</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Thanks.</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Thank you</w:t>
      </w:r>
      <w:r w:rsidR="0071058C" w:rsidRPr="00D852A8">
        <w:rPr>
          <w:rFonts w:ascii="Times New Roman" w:eastAsia="Tahoma" w:hAnsi="Times New Roman" w:cs="Times New Roman"/>
          <w:color w:val="000000"/>
          <w:sz w:val="20"/>
          <w:szCs w:val="20"/>
        </w:rPr>
        <w:t>,</w:t>
      </w:r>
      <w:r w:rsidRPr="00D852A8">
        <w:rPr>
          <w:rFonts w:ascii="Times New Roman" w:eastAsia="Tahoma" w:hAnsi="Times New Roman" w:cs="Times New Roman"/>
          <w:color w:val="000000"/>
          <w:sz w:val="20"/>
          <w:szCs w:val="20"/>
        </w:rPr>
        <w:t xml:space="preserve"> Gene.</w:t>
      </w:r>
      <w:r w:rsidR="000362F1" w:rsidRPr="00D852A8">
        <w:rPr>
          <w:rFonts w:ascii="Times New Roman" w:eastAsia="Tahoma" w:hAnsi="Times New Roman" w:cs="Times New Roman"/>
          <w:color w:val="000000"/>
          <w:sz w:val="20"/>
          <w:szCs w:val="20"/>
        </w:rPr>
        <w:t xml:space="preserve"> </w:t>
      </w:r>
    </w:p>
    <w:p w14:paraId="7989C59A" w14:textId="77777777" w:rsidR="00592E21" w:rsidRPr="00D852A8" w:rsidRDefault="00592E21" w:rsidP="007A4AD1">
      <w:pPr>
        <w:numPr>
          <w:ilvl w:val="0"/>
          <w:numId w:val="4"/>
        </w:numPr>
        <w:tabs>
          <w:tab w:val="left" w:pos="1080"/>
        </w:tabs>
        <w:spacing w:before="20" w:after="20" w:line="240" w:lineRule="auto"/>
        <w:ind w:right="648"/>
        <w:textAlignment w:val="baseline"/>
        <w:rPr>
          <w:rFonts w:ascii="Times New Roman" w:eastAsia="Tahoma" w:hAnsi="Times New Roman" w:cs="Times New Roman"/>
          <w:b/>
          <w:bCs/>
          <w:color w:val="000000"/>
          <w:sz w:val="20"/>
          <w:szCs w:val="20"/>
        </w:rPr>
      </w:pPr>
      <w:r w:rsidRPr="00D852A8">
        <w:rPr>
          <w:rFonts w:ascii="Times New Roman" w:eastAsia="Tahoma" w:hAnsi="Times New Roman" w:cs="Times New Roman"/>
          <w:b/>
          <w:bCs/>
          <w:color w:val="000000"/>
          <w:sz w:val="20"/>
          <w:szCs w:val="20"/>
        </w:rPr>
        <w:t>Request/Address Additional Business</w:t>
      </w:r>
    </w:p>
    <w:p w14:paraId="356EA885" w14:textId="77777777" w:rsidR="00592E21" w:rsidRPr="00D852A8" w:rsidRDefault="00592E21" w:rsidP="007A4AD1">
      <w:pPr>
        <w:numPr>
          <w:ilvl w:val="1"/>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D852A8">
        <w:rPr>
          <w:rFonts w:ascii="Times New Roman" w:eastAsia="Tahoma" w:hAnsi="Times New Roman" w:cs="Times New Roman"/>
          <w:color w:val="000000"/>
          <w:sz w:val="20"/>
          <w:szCs w:val="20"/>
        </w:rPr>
        <w:t>Unfinished Business</w:t>
      </w:r>
    </w:p>
    <w:p w14:paraId="0DBC2EE6" w14:textId="1CFAE83D" w:rsidR="00071584" w:rsidRPr="0048077B" w:rsidRDefault="00071584" w:rsidP="00071584">
      <w:pPr>
        <w:numPr>
          <w:ilvl w:val="2"/>
          <w:numId w:val="4"/>
        </w:numPr>
        <w:tabs>
          <w:tab w:val="left" w:pos="1080"/>
        </w:tabs>
        <w:spacing w:before="20" w:after="20" w:line="240" w:lineRule="auto"/>
        <w:ind w:right="648"/>
        <w:textAlignment w:val="baseline"/>
        <w:rPr>
          <w:rFonts w:ascii="Times New Roman" w:eastAsia="Tahoma" w:hAnsi="Times New Roman" w:cs="Times New Roman"/>
          <w:b/>
          <w:bCs/>
          <w:color w:val="000000"/>
          <w:sz w:val="20"/>
          <w:szCs w:val="20"/>
        </w:rPr>
      </w:pPr>
      <w:r>
        <w:rPr>
          <w:rFonts w:ascii="Times New Roman" w:eastAsia="Tahoma" w:hAnsi="Times New Roman" w:cs="Times New Roman"/>
          <w:b/>
          <w:bCs/>
          <w:color w:val="000000"/>
          <w:sz w:val="20"/>
          <w:szCs w:val="20"/>
        </w:rPr>
        <w:t>FAA Submittal Checklist</w:t>
      </w:r>
    </w:p>
    <w:p w14:paraId="7143CEA7" w14:textId="38FA90A6" w:rsidR="00592E21" w:rsidRPr="00D852A8" w:rsidRDefault="00592E21" w:rsidP="00071584">
      <w:pPr>
        <w:numPr>
          <w:ilvl w:val="3"/>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D852A8">
        <w:rPr>
          <w:rFonts w:ascii="Times New Roman" w:eastAsia="Tahoma" w:hAnsi="Times New Roman" w:cs="Times New Roman"/>
          <w:color w:val="000000"/>
          <w:sz w:val="20"/>
          <w:szCs w:val="20"/>
        </w:rPr>
        <w:t>Gagnon:</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Document that Dan provided.</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FAA Checklist.</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We had months</w:t>
      </w:r>
      <w:r w:rsidR="005C4DEE">
        <w:rPr>
          <w:rFonts w:ascii="Times New Roman" w:eastAsia="Tahoma" w:hAnsi="Times New Roman" w:cs="Times New Roman"/>
          <w:color w:val="000000"/>
          <w:sz w:val="20"/>
          <w:szCs w:val="20"/>
        </w:rPr>
        <w:t xml:space="preserve"> noted,</w:t>
      </w:r>
      <w:r w:rsidRPr="00D852A8">
        <w:rPr>
          <w:rFonts w:ascii="Times New Roman" w:eastAsia="Tahoma" w:hAnsi="Times New Roman" w:cs="Times New Roman"/>
          <w:color w:val="000000"/>
          <w:sz w:val="20"/>
          <w:szCs w:val="20"/>
        </w:rPr>
        <w:t xml:space="preserve"> and they were having to be modified</w:t>
      </w:r>
      <w:r w:rsidR="00136082">
        <w:rPr>
          <w:rFonts w:ascii="Times New Roman" w:eastAsia="Tahoma" w:hAnsi="Times New Roman" w:cs="Times New Roman"/>
          <w:color w:val="000000"/>
          <w:sz w:val="20"/>
          <w:szCs w:val="20"/>
        </w:rPr>
        <w:t>;</w:t>
      </w:r>
      <w:r w:rsidRPr="00D852A8">
        <w:rPr>
          <w:rFonts w:ascii="Times New Roman" w:eastAsia="Tahoma" w:hAnsi="Times New Roman" w:cs="Times New Roman"/>
          <w:color w:val="000000"/>
          <w:sz w:val="20"/>
          <w:szCs w:val="20"/>
        </w:rPr>
        <w:t xml:space="preserve"> so in talking to CLT and HMMH at the last debrief</w:t>
      </w:r>
      <w:r w:rsidR="003C5479">
        <w:rPr>
          <w:rFonts w:ascii="Times New Roman" w:eastAsia="Tahoma" w:hAnsi="Times New Roman" w:cs="Times New Roman"/>
          <w:color w:val="000000"/>
          <w:sz w:val="20"/>
          <w:szCs w:val="20"/>
        </w:rPr>
        <w:t>,</w:t>
      </w:r>
      <w:r w:rsidRPr="00D852A8">
        <w:rPr>
          <w:rFonts w:ascii="Times New Roman" w:eastAsia="Tahoma" w:hAnsi="Times New Roman" w:cs="Times New Roman"/>
          <w:color w:val="000000"/>
          <w:sz w:val="20"/>
          <w:szCs w:val="20"/>
        </w:rPr>
        <w:t xml:space="preserve"> the thought was to present this as more of a checklist.</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You can see the sequencing grid on the right.</w:t>
      </w:r>
      <w:r w:rsidR="000362F1" w:rsidRPr="00D852A8">
        <w:rPr>
          <w:rFonts w:ascii="Times New Roman" w:eastAsia="Tahoma" w:hAnsi="Times New Roman" w:cs="Times New Roman"/>
          <w:color w:val="000000"/>
          <w:sz w:val="20"/>
          <w:szCs w:val="20"/>
        </w:rPr>
        <w:t xml:space="preserve"> </w:t>
      </w:r>
      <w:r w:rsidR="00486055">
        <w:rPr>
          <w:rFonts w:ascii="Times New Roman" w:eastAsia="Tahoma" w:hAnsi="Times New Roman" w:cs="Times New Roman"/>
          <w:color w:val="000000"/>
          <w:sz w:val="20"/>
          <w:szCs w:val="20"/>
        </w:rPr>
        <w:t xml:space="preserve">Essentially, these are the </w:t>
      </w:r>
      <w:r w:rsidRPr="00D852A8">
        <w:rPr>
          <w:rFonts w:ascii="Times New Roman" w:eastAsia="Tahoma" w:hAnsi="Times New Roman" w:cs="Times New Roman"/>
          <w:color w:val="000000"/>
          <w:sz w:val="20"/>
          <w:szCs w:val="20"/>
        </w:rPr>
        <w:t xml:space="preserve">exact same activities that were on the FAA </w:t>
      </w:r>
      <w:r w:rsidR="00486055">
        <w:rPr>
          <w:rFonts w:ascii="Times New Roman" w:eastAsia="Tahoma" w:hAnsi="Times New Roman" w:cs="Times New Roman"/>
          <w:color w:val="000000"/>
          <w:sz w:val="20"/>
          <w:szCs w:val="20"/>
        </w:rPr>
        <w:t xml:space="preserve">Submittal </w:t>
      </w:r>
      <w:r w:rsidR="00486055" w:rsidRPr="00D852A8">
        <w:rPr>
          <w:rFonts w:ascii="Times New Roman" w:eastAsia="Tahoma" w:hAnsi="Times New Roman" w:cs="Times New Roman"/>
          <w:color w:val="000000"/>
          <w:sz w:val="20"/>
          <w:szCs w:val="20"/>
        </w:rPr>
        <w:t>Work Schedule</w:t>
      </w:r>
      <w:r w:rsidRPr="00D852A8">
        <w:rPr>
          <w:rFonts w:ascii="Times New Roman" w:eastAsia="Tahoma" w:hAnsi="Times New Roman" w:cs="Times New Roman"/>
          <w:color w:val="000000"/>
          <w:sz w:val="20"/>
          <w:szCs w:val="20"/>
        </w:rPr>
        <w:t>.</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1st item:</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 xml:space="preserve">Finish analysis of recommendations and finalize </w:t>
      </w:r>
      <w:r w:rsidR="00120547" w:rsidRPr="00D852A8">
        <w:rPr>
          <w:rFonts w:ascii="Times New Roman" w:eastAsia="Tahoma" w:hAnsi="Times New Roman" w:cs="Times New Roman"/>
          <w:color w:val="000000"/>
          <w:sz w:val="20"/>
          <w:szCs w:val="20"/>
        </w:rPr>
        <w:t>Slate</w:t>
      </w:r>
      <w:r w:rsidRPr="00D852A8">
        <w:rPr>
          <w:rFonts w:ascii="Times New Roman" w:eastAsia="Tahoma" w:hAnsi="Times New Roman" w:cs="Times New Roman"/>
          <w:color w:val="000000"/>
          <w:sz w:val="20"/>
          <w:szCs w:val="20"/>
        </w:rPr>
        <w:t>.</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 xml:space="preserve">You </w:t>
      </w:r>
      <w:r w:rsidR="00821173">
        <w:rPr>
          <w:rFonts w:ascii="Times New Roman" w:eastAsia="Tahoma" w:hAnsi="Times New Roman" w:cs="Times New Roman"/>
          <w:color w:val="000000"/>
          <w:sz w:val="20"/>
          <w:szCs w:val="20"/>
        </w:rPr>
        <w:t xml:space="preserve">today </w:t>
      </w:r>
      <w:r w:rsidRPr="00D852A8">
        <w:rPr>
          <w:rFonts w:ascii="Times New Roman" w:eastAsia="Tahoma" w:hAnsi="Times New Roman" w:cs="Times New Roman"/>
          <w:color w:val="000000"/>
          <w:sz w:val="20"/>
          <w:szCs w:val="20"/>
        </w:rPr>
        <w:t>have done the first 2 bullet points under that heading.</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 xml:space="preserve">At some point you might want to finalize the </w:t>
      </w:r>
      <w:r w:rsidR="00120547" w:rsidRPr="00D852A8">
        <w:rPr>
          <w:rFonts w:ascii="Times New Roman" w:eastAsia="Tahoma" w:hAnsi="Times New Roman" w:cs="Times New Roman"/>
          <w:color w:val="000000"/>
          <w:sz w:val="20"/>
          <w:szCs w:val="20"/>
        </w:rPr>
        <w:t>Slate</w:t>
      </w:r>
      <w:r w:rsidR="002F4D7E">
        <w:rPr>
          <w:rFonts w:ascii="Times New Roman" w:eastAsia="Tahoma" w:hAnsi="Times New Roman" w:cs="Times New Roman"/>
          <w:color w:val="000000"/>
          <w:sz w:val="20"/>
          <w:szCs w:val="20"/>
        </w:rPr>
        <w:t>,</w:t>
      </w:r>
      <w:r w:rsidRPr="00D852A8">
        <w:rPr>
          <w:rFonts w:ascii="Times New Roman" w:eastAsia="Tahoma" w:hAnsi="Times New Roman" w:cs="Times New Roman"/>
          <w:color w:val="000000"/>
          <w:sz w:val="20"/>
          <w:szCs w:val="20"/>
        </w:rPr>
        <w:t xml:space="preserve"> even if that means saying you will not add more.</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The next item:</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Select groupings for collective analysis.</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That was done today as well.</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The next items are coming up.</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This should give you a feel for how things are progressing.</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No dates</w:t>
      </w:r>
      <w:r w:rsidR="003313E4">
        <w:rPr>
          <w:rFonts w:ascii="Times New Roman" w:eastAsia="Tahoma" w:hAnsi="Times New Roman" w:cs="Times New Roman"/>
          <w:color w:val="000000"/>
          <w:sz w:val="20"/>
          <w:szCs w:val="20"/>
        </w:rPr>
        <w:t>,</w:t>
      </w:r>
      <w:r w:rsidRPr="00D852A8">
        <w:rPr>
          <w:rFonts w:ascii="Times New Roman" w:eastAsia="Tahoma" w:hAnsi="Times New Roman" w:cs="Times New Roman"/>
          <w:color w:val="000000"/>
          <w:sz w:val="20"/>
          <w:szCs w:val="20"/>
        </w:rPr>
        <w:t xml:space="preserve"> but it is a sequence.</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We wanted to share this in a slightly different way</w:t>
      </w:r>
      <w:r w:rsidR="005C1B35">
        <w:rPr>
          <w:rFonts w:ascii="Times New Roman" w:eastAsia="Tahoma" w:hAnsi="Times New Roman" w:cs="Times New Roman"/>
          <w:color w:val="000000"/>
          <w:sz w:val="20"/>
          <w:szCs w:val="20"/>
        </w:rPr>
        <w:t>.  Any questions?</w:t>
      </w:r>
      <w:r w:rsidR="003A210F">
        <w:rPr>
          <w:rFonts w:ascii="Times New Roman" w:eastAsia="Tahoma" w:hAnsi="Times New Roman" w:cs="Times New Roman"/>
          <w:color w:val="000000"/>
          <w:sz w:val="20"/>
          <w:szCs w:val="20"/>
        </w:rPr>
        <w:t xml:space="preserve"> </w:t>
      </w:r>
      <w:r w:rsidR="003A210F" w:rsidRPr="003A210F">
        <w:rPr>
          <w:rFonts w:ascii="Times New Roman" w:eastAsia="Tahoma" w:hAnsi="Times New Roman" w:cs="Times New Roman"/>
          <w:i/>
          <w:iCs/>
          <w:color w:val="000000"/>
          <w:sz w:val="20"/>
          <w:szCs w:val="20"/>
        </w:rPr>
        <w:t>(None)</w:t>
      </w:r>
    </w:p>
    <w:p w14:paraId="0686509E" w14:textId="77777777" w:rsidR="00CF21B3" w:rsidRPr="0048077B" w:rsidRDefault="00CF21B3"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b/>
          <w:bCs/>
          <w:color w:val="000000"/>
          <w:sz w:val="20"/>
          <w:szCs w:val="20"/>
        </w:rPr>
      </w:pPr>
      <w:r w:rsidRPr="0048077B">
        <w:rPr>
          <w:rFonts w:ascii="Times New Roman" w:eastAsia="Tahoma" w:hAnsi="Times New Roman" w:cs="Times New Roman"/>
          <w:b/>
          <w:bCs/>
          <w:color w:val="000000"/>
          <w:sz w:val="20"/>
          <w:szCs w:val="20"/>
        </w:rPr>
        <w:t>Community Meetings</w:t>
      </w:r>
    </w:p>
    <w:p w14:paraId="515BE2CA" w14:textId="645E2835" w:rsidR="00592E21" w:rsidRPr="00D852A8" w:rsidRDefault="00592E21" w:rsidP="00CF21B3">
      <w:pPr>
        <w:numPr>
          <w:ilvl w:val="3"/>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D852A8">
        <w:rPr>
          <w:rFonts w:ascii="Times New Roman" w:eastAsia="Tahoma" w:hAnsi="Times New Roman" w:cs="Times New Roman"/>
          <w:color w:val="000000"/>
          <w:sz w:val="20"/>
          <w:szCs w:val="20"/>
        </w:rPr>
        <w:t>Garrett:</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We will have spent 2</w:t>
      </w:r>
      <w:r w:rsidR="00A8256C">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years</w:t>
      </w:r>
      <w:r w:rsidR="00327104">
        <w:rPr>
          <w:rFonts w:ascii="Times New Roman" w:eastAsia="Tahoma" w:hAnsi="Times New Roman" w:cs="Times New Roman"/>
          <w:color w:val="000000"/>
          <w:sz w:val="20"/>
          <w:szCs w:val="20"/>
        </w:rPr>
        <w:t>,</w:t>
      </w:r>
      <w:r w:rsidRPr="00D852A8">
        <w:rPr>
          <w:rFonts w:ascii="Times New Roman" w:eastAsia="Tahoma" w:hAnsi="Times New Roman" w:cs="Times New Roman"/>
          <w:color w:val="000000"/>
          <w:sz w:val="20"/>
          <w:szCs w:val="20"/>
        </w:rPr>
        <w:t xml:space="preserve"> and now public meetings.</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 xml:space="preserve">What is the purpose of those? </w:t>
      </w:r>
    </w:p>
    <w:p w14:paraId="4D183E9E" w14:textId="0D80E915" w:rsidR="00592E21" w:rsidRPr="00D852A8" w:rsidRDefault="00592E21" w:rsidP="00CF21B3">
      <w:pPr>
        <w:numPr>
          <w:ilvl w:val="3"/>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D852A8">
        <w:rPr>
          <w:rFonts w:ascii="Times New Roman" w:eastAsia="Tahoma" w:hAnsi="Times New Roman" w:cs="Times New Roman"/>
          <w:color w:val="000000"/>
          <w:sz w:val="20"/>
          <w:szCs w:val="20"/>
        </w:rPr>
        <w:t>Hair:</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Good point. The reason why is for a broader outreach</w:t>
      </w:r>
      <w:r w:rsidR="009B45E0">
        <w:rPr>
          <w:rFonts w:ascii="Times New Roman" w:eastAsia="Tahoma" w:hAnsi="Times New Roman" w:cs="Times New Roman"/>
          <w:color w:val="000000"/>
          <w:sz w:val="20"/>
          <w:szCs w:val="20"/>
        </w:rPr>
        <w:t xml:space="preserve"> - for </w:t>
      </w:r>
      <w:r w:rsidRPr="00D852A8">
        <w:rPr>
          <w:rFonts w:ascii="Times New Roman" w:eastAsia="Tahoma" w:hAnsi="Times New Roman" w:cs="Times New Roman"/>
          <w:color w:val="000000"/>
          <w:sz w:val="20"/>
          <w:szCs w:val="20"/>
        </w:rPr>
        <w:t>more public engagement. Some folks may not be aware of the ACR.</w:t>
      </w:r>
      <w:r w:rsidR="000362F1" w:rsidRPr="00D852A8">
        <w:rPr>
          <w:rFonts w:ascii="Times New Roman" w:eastAsia="Tahoma" w:hAnsi="Times New Roman" w:cs="Times New Roman"/>
          <w:color w:val="000000"/>
          <w:sz w:val="20"/>
          <w:szCs w:val="20"/>
        </w:rPr>
        <w:t xml:space="preserve"> </w:t>
      </w:r>
      <w:r w:rsidR="008E261C">
        <w:rPr>
          <w:rFonts w:ascii="Times New Roman" w:eastAsia="Tahoma" w:hAnsi="Times New Roman" w:cs="Times New Roman"/>
          <w:color w:val="000000"/>
          <w:sz w:val="20"/>
          <w:szCs w:val="20"/>
        </w:rPr>
        <w:t>More public outreach w</w:t>
      </w:r>
      <w:r w:rsidRPr="00D852A8">
        <w:rPr>
          <w:rFonts w:ascii="Times New Roman" w:eastAsia="Tahoma" w:hAnsi="Times New Roman" w:cs="Times New Roman"/>
          <w:color w:val="000000"/>
          <w:sz w:val="20"/>
          <w:szCs w:val="20"/>
        </w:rPr>
        <w:t>ill allow for more credibility</w:t>
      </w:r>
      <w:r w:rsidR="008E7A82">
        <w:rPr>
          <w:rFonts w:ascii="Times New Roman" w:eastAsia="Tahoma" w:hAnsi="Times New Roman" w:cs="Times New Roman"/>
          <w:color w:val="000000"/>
          <w:sz w:val="20"/>
          <w:szCs w:val="20"/>
        </w:rPr>
        <w:t xml:space="preserve"> that </w:t>
      </w:r>
      <w:r w:rsidR="008E261C">
        <w:rPr>
          <w:rFonts w:ascii="Times New Roman" w:eastAsia="Tahoma" w:hAnsi="Times New Roman" w:cs="Times New Roman"/>
          <w:color w:val="000000"/>
          <w:sz w:val="20"/>
          <w:szCs w:val="20"/>
        </w:rPr>
        <w:t>this is a community-wide request</w:t>
      </w:r>
      <w:r w:rsidRPr="00D852A8">
        <w:rPr>
          <w:rFonts w:ascii="Times New Roman" w:eastAsia="Tahoma" w:hAnsi="Times New Roman" w:cs="Times New Roman"/>
          <w:color w:val="000000"/>
          <w:sz w:val="20"/>
          <w:szCs w:val="20"/>
        </w:rPr>
        <w:t>.</w:t>
      </w:r>
    </w:p>
    <w:p w14:paraId="36270811" w14:textId="0E65FF01" w:rsidR="00592E21" w:rsidRPr="00D852A8" w:rsidRDefault="00592E21" w:rsidP="00CF21B3">
      <w:pPr>
        <w:numPr>
          <w:ilvl w:val="3"/>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D852A8">
        <w:rPr>
          <w:rFonts w:ascii="Times New Roman" w:eastAsia="Tahoma" w:hAnsi="Times New Roman" w:cs="Times New Roman"/>
          <w:color w:val="000000"/>
          <w:sz w:val="20"/>
          <w:szCs w:val="20"/>
        </w:rPr>
        <w:t xml:space="preserve">Garrett: I agree with </w:t>
      </w:r>
      <w:r w:rsidR="00753926">
        <w:rPr>
          <w:rFonts w:ascii="Times New Roman" w:eastAsia="Tahoma" w:hAnsi="Times New Roman" w:cs="Times New Roman"/>
          <w:color w:val="000000"/>
          <w:sz w:val="20"/>
          <w:szCs w:val="20"/>
        </w:rPr>
        <w:t xml:space="preserve">the part about </w:t>
      </w:r>
      <w:r w:rsidRPr="00D852A8">
        <w:rPr>
          <w:rFonts w:ascii="Times New Roman" w:eastAsia="Tahoma" w:hAnsi="Times New Roman" w:cs="Times New Roman"/>
          <w:color w:val="000000"/>
          <w:sz w:val="20"/>
          <w:szCs w:val="20"/>
        </w:rPr>
        <w:t>communication.</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I don’t agree that we need more input</w:t>
      </w:r>
      <w:r w:rsidR="00953455">
        <w:rPr>
          <w:rFonts w:ascii="Times New Roman" w:eastAsia="Tahoma" w:hAnsi="Times New Roman" w:cs="Times New Roman"/>
          <w:color w:val="000000"/>
          <w:sz w:val="20"/>
          <w:szCs w:val="20"/>
        </w:rPr>
        <w:t xml:space="preserve"> or more options</w:t>
      </w:r>
      <w:r w:rsidR="00990137">
        <w:rPr>
          <w:rFonts w:ascii="Times New Roman" w:eastAsia="Tahoma" w:hAnsi="Times New Roman" w:cs="Times New Roman"/>
          <w:color w:val="000000"/>
          <w:sz w:val="20"/>
          <w:szCs w:val="20"/>
        </w:rPr>
        <w:t>, or somebody needs to thro</w:t>
      </w:r>
      <w:r w:rsidR="00A9062F">
        <w:rPr>
          <w:rFonts w:ascii="Times New Roman" w:eastAsia="Tahoma" w:hAnsi="Times New Roman" w:cs="Times New Roman"/>
          <w:color w:val="000000"/>
          <w:sz w:val="20"/>
          <w:szCs w:val="20"/>
        </w:rPr>
        <w:t xml:space="preserve">w </w:t>
      </w:r>
      <w:bookmarkStart w:id="0" w:name="_GoBack"/>
      <w:bookmarkEnd w:id="0"/>
      <w:r w:rsidR="00990137">
        <w:rPr>
          <w:rFonts w:ascii="Times New Roman" w:eastAsia="Tahoma" w:hAnsi="Times New Roman" w:cs="Times New Roman"/>
          <w:color w:val="000000"/>
          <w:sz w:val="20"/>
          <w:szCs w:val="20"/>
        </w:rPr>
        <w:t>more things on the table for us to consider</w:t>
      </w:r>
      <w:r w:rsidRPr="00D852A8">
        <w:rPr>
          <w:rFonts w:ascii="Times New Roman" w:eastAsia="Tahoma" w:hAnsi="Times New Roman" w:cs="Times New Roman"/>
          <w:color w:val="000000"/>
          <w:sz w:val="20"/>
          <w:szCs w:val="20"/>
        </w:rPr>
        <w:t>.</w:t>
      </w:r>
      <w:r w:rsidR="000362F1" w:rsidRPr="00D852A8">
        <w:rPr>
          <w:rFonts w:ascii="Times New Roman" w:eastAsia="Tahoma" w:hAnsi="Times New Roman" w:cs="Times New Roman"/>
          <w:color w:val="000000"/>
          <w:sz w:val="20"/>
          <w:szCs w:val="20"/>
        </w:rPr>
        <w:t xml:space="preserve"> </w:t>
      </w:r>
      <w:r w:rsidR="00DB7DE6">
        <w:rPr>
          <w:rFonts w:ascii="Times New Roman" w:eastAsia="Tahoma" w:hAnsi="Times New Roman" w:cs="Times New Roman"/>
          <w:color w:val="000000"/>
          <w:sz w:val="20"/>
          <w:szCs w:val="20"/>
        </w:rPr>
        <w:t xml:space="preserve">If it’s </w:t>
      </w:r>
      <w:r w:rsidR="00CD281E">
        <w:rPr>
          <w:rFonts w:ascii="Times New Roman" w:eastAsia="Tahoma" w:hAnsi="Times New Roman" w:cs="Times New Roman"/>
          <w:color w:val="000000"/>
          <w:sz w:val="20"/>
          <w:szCs w:val="20"/>
        </w:rPr>
        <w:t xml:space="preserve">a process </w:t>
      </w:r>
      <w:r w:rsidR="00DB7DE6">
        <w:rPr>
          <w:rFonts w:ascii="Times New Roman" w:eastAsia="Tahoma" w:hAnsi="Times New Roman" w:cs="Times New Roman"/>
          <w:color w:val="000000"/>
          <w:sz w:val="20"/>
          <w:szCs w:val="20"/>
        </w:rPr>
        <w:t>for communication</w:t>
      </w:r>
      <w:r w:rsidR="00CD281E">
        <w:rPr>
          <w:rFonts w:ascii="Times New Roman" w:eastAsia="Tahoma" w:hAnsi="Times New Roman" w:cs="Times New Roman"/>
          <w:color w:val="000000"/>
          <w:sz w:val="20"/>
          <w:szCs w:val="20"/>
        </w:rPr>
        <w:t>, that’s one thing</w:t>
      </w:r>
      <w:r w:rsidR="00DB7DE6">
        <w:rPr>
          <w:rFonts w:ascii="Times New Roman" w:eastAsia="Tahoma" w:hAnsi="Times New Roman" w:cs="Times New Roman"/>
          <w:color w:val="000000"/>
          <w:sz w:val="20"/>
          <w:szCs w:val="20"/>
        </w:rPr>
        <w:t xml:space="preserve">; if it’s </w:t>
      </w:r>
      <w:r w:rsidR="00CD281E">
        <w:rPr>
          <w:rFonts w:ascii="Times New Roman" w:eastAsia="Tahoma" w:hAnsi="Times New Roman" w:cs="Times New Roman"/>
          <w:color w:val="000000"/>
          <w:sz w:val="20"/>
          <w:szCs w:val="20"/>
        </w:rPr>
        <w:t xml:space="preserve">a process to get feedback, then I don’t think that makes any sense.  </w:t>
      </w:r>
      <w:r w:rsidRPr="00D852A8">
        <w:rPr>
          <w:rFonts w:ascii="Times New Roman" w:eastAsia="Tahoma" w:hAnsi="Times New Roman" w:cs="Times New Roman"/>
          <w:color w:val="000000"/>
          <w:sz w:val="20"/>
          <w:szCs w:val="20"/>
        </w:rPr>
        <w:t>This is a community</w:t>
      </w:r>
      <w:r w:rsidR="00104FF6">
        <w:rPr>
          <w:rFonts w:ascii="Times New Roman" w:eastAsia="Tahoma" w:hAnsi="Times New Roman" w:cs="Times New Roman"/>
          <w:color w:val="000000"/>
          <w:sz w:val="20"/>
          <w:szCs w:val="20"/>
        </w:rPr>
        <w:t>-</w:t>
      </w:r>
      <w:r w:rsidRPr="00D852A8">
        <w:rPr>
          <w:rFonts w:ascii="Times New Roman" w:eastAsia="Tahoma" w:hAnsi="Times New Roman" w:cs="Times New Roman"/>
          <w:color w:val="000000"/>
          <w:sz w:val="20"/>
          <w:szCs w:val="20"/>
        </w:rPr>
        <w:t>represent</w:t>
      </w:r>
      <w:r w:rsidR="001D0E21">
        <w:rPr>
          <w:rFonts w:ascii="Times New Roman" w:eastAsia="Tahoma" w:hAnsi="Times New Roman" w:cs="Times New Roman"/>
          <w:color w:val="000000"/>
          <w:sz w:val="20"/>
          <w:szCs w:val="20"/>
        </w:rPr>
        <w:t>ative</w:t>
      </w:r>
      <w:r w:rsidRPr="00D852A8">
        <w:rPr>
          <w:rFonts w:ascii="Times New Roman" w:eastAsia="Tahoma" w:hAnsi="Times New Roman" w:cs="Times New Roman"/>
          <w:color w:val="000000"/>
          <w:sz w:val="20"/>
          <w:szCs w:val="20"/>
        </w:rPr>
        <w:t xml:space="preserve"> board</w:t>
      </w:r>
      <w:r w:rsidR="00252705">
        <w:rPr>
          <w:rFonts w:ascii="Times New Roman" w:eastAsia="Tahoma" w:hAnsi="Times New Roman" w:cs="Times New Roman"/>
          <w:color w:val="000000"/>
          <w:sz w:val="20"/>
          <w:szCs w:val="20"/>
        </w:rPr>
        <w:t>, so that’s what we’re doing here</w:t>
      </w:r>
      <w:r w:rsidRPr="00D852A8">
        <w:rPr>
          <w:rFonts w:ascii="Times New Roman" w:eastAsia="Tahoma" w:hAnsi="Times New Roman" w:cs="Times New Roman"/>
          <w:color w:val="000000"/>
          <w:sz w:val="20"/>
          <w:szCs w:val="20"/>
        </w:rPr>
        <w:t>. We need to move forward.</w:t>
      </w:r>
      <w:r w:rsidR="000362F1" w:rsidRPr="00D852A8">
        <w:rPr>
          <w:rFonts w:ascii="Times New Roman" w:eastAsia="Tahoma" w:hAnsi="Times New Roman" w:cs="Times New Roman"/>
          <w:color w:val="000000"/>
          <w:sz w:val="20"/>
          <w:szCs w:val="20"/>
        </w:rPr>
        <w:t xml:space="preserve"> </w:t>
      </w:r>
    </w:p>
    <w:p w14:paraId="126D57C2" w14:textId="3D8CC89D" w:rsidR="009926C5" w:rsidRPr="00D852A8" w:rsidRDefault="00592E21" w:rsidP="007A4AD1">
      <w:pPr>
        <w:numPr>
          <w:ilvl w:val="2"/>
          <w:numId w:val="4"/>
        </w:numPr>
        <w:tabs>
          <w:tab w:val="left" w:pos="1080"/>
        </w:tabs>
        <w:spacing w:before="20" w:after="20" w:line="240" w:lineRule="auto"/>
        <w:ind w:right="648"/>
        <w:textAlignment w:val="baseline"/>
        <w:rPr>
          <w:rFonts w:ascii="Times New Roman" w:eastAsia="Tahoma" w:hAnsi="Times New Roman" w:cs="Times New Roman"/>
          <w:color w:val="000000"/>
          <w:sz w:val="20"/>
          <w:szCs w:val="20"/>
        </w:rPr>
      </w:pPr>
      <w:r w:rsidRPr="00D852A8">
        <w:rPr>
          <w:rFonts w:ascii="Times New Roman" w:eastAsia="Tahoma" w:hAnsi="Times New Roman" w:cs="Times New Roman"/>
          <w:color w:val="000000"/>
          <w:sz w:val="20"/>
          <w:szCs w:val="20"/>
        </w:rPr>
        <w:t>Gagnon:</w:t>
      </w:r>
      <w:r w:rsidR="000362F1" w:rsidRPr="00D852A8">
        <w:rPr>
          <w:rFonts w:ascii="Times New Roman" w:eastAsia="Tahoma" w:hAnsi="Times New Roman" w:cs="Times New Roman"/>
          <w:color w:val="000000"/>
          <w:sz w:val="20"/>
          <w:szCs w:val="20"/>
        </w:rPr>
        <w:t xml:space="preserve"> </w:t>
      </w:r>
      <w:r w:rsidR="0063144F">
        <w:rPr>
          <w:rFonts w:ascii="Times New Roman" w:eastAsia="Tahoma" w:hAnsi="Times New Roman" w:cs="Times New Roman"/>
          <w:color w:val="000000"/>
          <w:sz w:val="20"/>
          <w:szCs w:val="20"/>
        </w:rPr>
        <w:t>Th</w:t>
      </w:r>
      <w:r w:rsidR="00173535">
        <w:rPr>
          <w:rFonts w:ascii="Times New Roman" w:eastAsia="Tahoma" w:hAnsi="Times New Roman" w:cs="Times New Roman"/>
          <w:color w:val="000000"/>
          <w:sz w:val="20"/>
          <w:szCs w:val="20"/>
        </w:rPr>
        <w:t>at’s th</w:t>
      </w:r>
      <w:r w:rsidR="0063144F">
        <w:rPr>
          <w:rFonts w:ascii="Times New Roman" w:eastAsia="Tahoma" w:hAnsi="Times New Roman" w:cs="Times New Roman"/>
          <w:color w:val="000000"/>
          <w:sz w:val="20"/>
          <w:szCs w:val="20"/>
        </w:rPr>
        <w:t xml:space="preserve">e </w:t>
      </w:r>
      <w:r w:rsidRPr="00D852A8">
        <w:rPr>
          <w:rFonts w:ascii="Times New Roman" w:eastAsia="Tahoma" w:hAnsi="Times New Roman" w:cs="Times New Roman"/>
          <w:color w:val="000000"/>
          <w:sz w:val="20"/>
          <w:szCs w:val="20"/>
        </w:rPr>
        <w:t>last formal item</w:t>
      </w:r>
      <w:r w:rsidR="00680DA4">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We are shifting meetings to the 2</w:t>
      </w:r>
      <w:r w:rsidRPr="00200482">
        <w:rPr>
          <w:rFonts w:ascii="Times New Roman" w:eastAsia="Tahoma" w:hAnsi="Times New Roman" w:cs="Times New Roman"/>
          <w:color w:val="000000"/>
          <w:sz w:val="20"/>
          <w:szCs w:val="20"/>
          <w:vertAlign w:val="superscript"/>
        </w:rPr>
        <w:t>nd</w:t>
      </w:r>
      <w:r w:rsidR="00200482">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Wednesday of the month starting in February.</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January will be the 3</w:t>
      </w:r>
      <w:r w:rsidRPr="00200482">
        <w:rPr>
          <w:rFonts w:ascii="Times New Roman" w:eastAsia="Tahoma" w:hAnsi="Times New Roman" w:cs="Times New Roman"/>
          <w:color w:val="000000"/>
          <w:sz w:val="20"/>
          <w:szCs w:val="20"/>
          <w:vertAlign w:val="superscript"/>
        </w:rPr>
        <w:t>rd</w:t>
      </w:r>
      <w:r w:rsidR="00200482">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Wednesday, January 15, 2020.</w:t>
      </w:r>
      <w:r w:rsidR="000362F1" w:rsidRPr="00D852A8">
        <w:rPr>
          <w:rFonts w:ascii="Times New Roman" w:eastAsia="Tahoma" w:hAnsi="Times New Roman" w:cs="Times New Roman"/>
          <w:color w:val="000000"/>
          <w:sz w:val="20"/>
          <w:szCs w:val="20"/>
        </w:rPr>
        <w:t xml:space="preserve"> </w:t>
      </w:r>
      <w:r w:rsidRPr="00D852A8">
        <w:rPr>
          <w:rFonts w:ascii="Times New Roman" w:eastAsia="Tahoma" w:hAnsi="Times New Roman" w:cs="Times New Roman"/>
          <w:color w:val="000000"/>
          <w:sz w:val="20"/>
          <w:szCs w:val="20"/>
        </w:rPr>
        <w:t>Any other items?</w:t>
      </w:r>
      <w:r w:rsidR="000362F1" w:rsidRPr="00D852A8">
        <w:rPr>
          <w:rFonts w:ascii="Times New Roman" w:eastAsia="Tahoma" w:hAnsi="Times New Roman" w:cs="Times New Roman"/>
          <w:color w:val="000000"/>
          <w:sz w:val="20"/>
          <w:szCs w:val="20"/>
        </w:rPr>
        <w:t xml:space="preserve"> </w:t>
      </w:r>
      <w:r w:rsidR="00742672" w:rsidRPr="00742672">
        <w:rPr>
          <w:rFonts w:ascii="Times New Roman" w:eastAsia="Tahoma" w:hAnsi="Times New Roman" w:cs="Times New Roman"/>
          <w:i/>
          <w:iCs/>
          <w:color w:val="000000"/>
          <w:sz w:val="20"/>
          <w:szCs w:val="20"/>
        </w:rPr>
        <w:t>(</w:t>
      </w:r>
      <w:r w:rsidRPr="00742672">
        <w:rPr>
          <w:rFonts w:ascii="Times New Roman" w:eastAsia="Tahoma" w:hAnsi="Times New Roman" w:cs="Times New Roman"/>
          <w:i/>
          <w:iCs/>
          <w:color w:val="000000"/>
          <w:sz w:val="20"/>
          <w:szCs w:val="20"/>
        </w:rPr>
        <w:t>No</w:t>
      </w:r>
      <w:r w:rsidR="00742672" w:rsidRPr="00742672">
        <w:rPr>
          <w:rFonts w:ascii="Times New Roman" w:eastAsia="Tahoma" w:hAnsi="Times New Roman" w:cs="Times New Roman"/>
          <w:i/>
          <w:iCs/>
          <w:color w:val="000000"/>
          <w:sz w:val="20"/>
          <w:szCs w:val="20"/>
        </w:rPr>
        <w:t>)</w:t>
      </w:r>
    </w:p>
    <w:p w14:paraId="07CC7051" w14:textId="77777777" w:rsidR="00592E21" w:rsidRPr="00D852A8" w:rsidRDefault="00592E21" w:rsidP="007A4AD1">
      <w:pPr>
        <w:numPr>
          <w:ilvl w:val="0"/>
          <w:numId w:val="4"/>
        </w:numPr>
        <w:spacing w:before="20" w:after="20" w:line="240" w:lineRule="auto"/>
        <w:textAlignment w:val="baseline"/>
        <w:rPr>
          <w:rFonts w:ascii="Times New Roman" w:eastAsia="Tahoma" w:hAnsi="Times New Roman" w:cs="Times New Roman"/>
          <w:color w:val="000000"/>
          <w:spacing w:val="5"/>
          <w:sz w:val="20"/>
          <w:szCs w:val="20"/>
        </w:rPr>
      </w:pPr>
      <w:r w:rsidRPr="00D852A8">
        <w:rPr>
          <w:rFonts w:ascii="Times New Roman" w:eastAsia="Tahoma" w:hAnsi="Times New Roman" w:cs="Times New Roman"/>
          <w:color w:val="000000"/>
          <w:sz w:val="20"/>
          <w:szCs w:val="20"/>
        </w:rPr>
        <w:t>Adjourn</w:t>
      </w:r>
    </w:p>
    <w:p w14:paraId="48FD87CD" w14:textId="647648B0" w:rsidR="00592E21" w:rsidRPr="00D852A8" w:rsidRDefault="00614E8C" w:rsidP="007A4AD1">
      <w:pPr>
        <w:numPr>
          <w:ilvl w:val="1"/>
          <w:numId w:val="4"/>
        </w:numPr>
        <w:tabs>
          <w:tab w:val="left" w:pos="1152"/>
        </w:tabs>
        <w:spacing w:before="20" w:after="20" w:line="240" w:lineRule="auto"/>
        <w:textAlignment w:val="baseline"/>
        <w:rPr>
          <w:rFonts w:ascii="Times New Roman" w:eastAsia="Tahoma" w:hAnsi="Times New Roman" w:cs="Times New Roman"/>
          <w:color w:val="000000"/>
          <w:spacing w:val="3"/>
          <w:sz w:val="20"/>
          <w:szCs w:val="20"/>
        </w:rPr>
      </w:pPr>
      <w:r w:rsidRPr="00D852A8">
        <w:rPr>
          <w:rFonts w:ascii="Times New Roman" w:eastAsia="Tahoma" w:hAnsi="Times New Roman" w:cs="Times New Roman"/>
          <w:color w:val="000000"/>
          <w:spacing w:val="3"/>
          <w:sz w:val="20"/>
          <w:szCs w:val="20"/>
        </w:rPr>
        <w:t>Loflin</w:t>
      </w:r>
      <w:r w:rsidR="00592E21" w:rsidRPr="00D852A8">
        <w:rPr>
          <w:rFonts w:ascii="Times New Roman" w:eastAsia="Tahoma" w:hAnsi="Times New Roman" w:cs="Times New Roman"/>
          <w:color w:val="000000"/>
          <w:spacing w:val="3"/>
          <w:sz w:val="20"/>
          <w:szCs w:val="20"/>
        </w:rPr>
        <w:t xml:space="preserve"> motioned to adjourn. Johnson seconded</w:t>
      </w:r>
      <w:r w:rsidR="00905141">
        <w:rPr>
          <w:rFonts w:ascii="Times New Roman" w:eastAsia="Tahoma" w:hAnsi="Times New Roman" w:cs="Times New Roman"/>
          <w:color w:val="000000"/>
          <w:spacing w:val="3"/>
          <w:sz w:val="20"/>
          <w:szCs w:val="20"/>
        </w:rPr>
        <w:t>;</w:t>
      </w:r>
      <w:r w:rsidR="00592E21" w:rsidRPr="00D852A8">
        <w:rPr>
          <w:rFonts w:ascii="Times New Roman" w:eastAsia="Tahoma" w:hAnsi="Times New Roman" w:cs="Times New Roman"/>
          <w:color w:val="000000"/>
          <w:spacing w:val="3"/>
          <w:sz w:val="20"/>
          <w:szCs w:val="20"/>
        </w:rPr>
        <w:t xml:space="preserve"> all in favor.</w:t>
      </w:r>
    </w:p>
    <w:p w14:paraId="2621F9EF" w14:textId="6A47FB4D" w:rsidR="008B6D34" w:rsidRPr="00951B24" w:rsidRDefault="00592E21" w:rsidP="00951B24">
      <w:pPr>
        <w:numPr>
          <w:ilvl w:val="1"/>
          <w:numId w:val="4"/>
        </w:numPr>
        <w:tabs>
          <w:tab w:val="left" w:pos="1152"/>
        </w:tabs>
        <w:spacing w:before="20" w:after="20" w:line="240" w:lineRule="auto"/>
        <w:textAlignment w:val="baseline"/>
        <w:rPr>
          <w:rFonts w:ascii="Times New Roman" w:eastAsia="Tahoma" w:hAnsi="Times New Roman" w:cs="Times New Roman"/>
          <w:color w:val="000000"/>
          <w:spacing w:val="2"/>
          <w:sz w:val="20"/>
          <w:szCs w:val="20"/>
        </w:rPr>
      </w:pPr>
      <w:r w:rsidRPr="00D852A8">
        <w:rPr>
          <w:rFonts w:ascii="Times New Roman" w:eastAsia="Tahoma" w:hAnsi="Times New Roman" w:cs="Times New Roman"/>
          <w:color w:val="000000"/>
          <w:spacing w:val="2"/>
          <w:sz w:val="20"/>
          <w:szCs w:val="20"/>
        </w:rPr>
        <w:t>Meeting adjourned at 8:33 pm</w:t>
      </w:r>
    </w:p>
    <w:sectPr w:rsidR="008B6D34" w:rsidRPr="00951B24" w:rsidSect="00AF097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AB459" w14:textId="77777777" w:rsidR="00B37682" w:rsidRDefault="00B37682" w:rsidP="000805FA">
      <w:r>
        <w:separator/>
      </w:r>
    </w:p>
  </w:endnote>
  <w:endnote w:type="continuationSeparator" w:id="0">
    <w:p w14:paraId="1D455E79" w14:textId="77777777" w:rsidR="00B37682" w:rsidRDefault="00B37682" w:rsidP="0008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53290760"/>
      <w:docPartObj>
        <w:docPartGallery w:val="Page Numbers (Bottom of Page)"/>
        <w:docPartUnique/>
      </w:docPartObj>
    </w:sdtPr>
    <w:sdtEndPr>
      <w:rPr>
        <w:color w:val="7F7F7F" w:themeColor="background1" w:themeShade="7F"/>
        <w:spacing w:val="60"/>
      </w:rPr>
    </w:sdtEndPr>
    <w:sdtContent>
      <w:p w14:paraId="2F741B16" w14:textId="77777777" w:rsidR="0031415A" w:rsidRPr="000362F1" w:rsidRDefault="009926C5" w:rsidP="009926C5">
        <w:pPr>
          <w:pStyle w:val="Footer"/>
          <w:pBdr>
            <w:top w:val="single" w:sz="4" w:space="1" w:color="D9D9D9" w:themeColor="background1" w:themeShade="D9"/>
          </w:pBdr>
          <w:jc w:val="right"/>
          <w:rPr>
            <w:rFonts w:ascii="Times New Roman" w:hAnsi="Times New Roman" w:cs="Times New Roman"/>
          </w:rPr>
        </w:pPr>
        <w:r w:rsidRPr="000362F1">
          <w:rPr>
            <w:rFonts w:ascii="Times New Roman" w:hAnsi="Times New Roman" w:cs="Times New Roman"/>
          </w:rPr>
          <w:fldChar w:fldCharType="begin"/>
        </w:r>
        <w:r w:rsidRPr="000362F1">
          <w:rPr>
            <w:rFonts w:ascii="Times New Roman" w:hAnsi="Times New Roman" w:cs="Times New Roman"/>
          </w:rPr>
          <w:instrText xml:space="preserve"> PAGE   \* MERGEFORMAT </w:instrText>
        </w:r>
        <w:r w:rsidRPr="000362F1">
          <w:rPr>
            <w:rFonts w:ascii="Times New Roman" w:hAnsi="Times New Roman" w:cs="Times New Roman"/>
          </w:rPr>
          <w:fldChar w:fldCharType="separate"/>
        </w:r>
        <w:r w:rsidRPr="000362F1">
          <w:rPr>
            <w:rFonts w:ascii="Times New Roman" w:hAnsi="Times New Roman" w:cs="Times New Roman"/>
            <w:noProof/>
          </w:rPr>
          <w:t>2</w:t>
        </w:r>
        <w:r w:rsidRPr="000362F1">
          <w:rPr>
            <w:rFonts w:ascii="Times New Roman" w:hAnsi="Times New Roman" w:cs="Times New Roman"/>
            <w:noProof/>
          </w:rPr>
          <w:fldChar w:fldCharType="end"/>
        </w:r>
        <w:r w:rsidRPr="000362F1">
          <w:rPr>
            <w:rFonts w:ascii="Times New Roman" w:hAnsi="Times New Roman" w:cs="Times New Roman"/>
          </w:rPr>
          <w:t xml:space="preserve"> | </w:t>
        </w:r>
        <w:r w:rsidRPr="000362F1">
          <w:rPr>
            <w:rFonts w:ascii="Times New Roman" w:hAnsi="Times New Roman" w:cs="Times New Roman"/>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E7153" w14:textId="77777777" w:rsidR="00B37682" w:rsidRDefault="00B37682" w:rsidP="000805FA">
      <w:r>
        <w:separator/>
      </w:r>
    </w:p>
  </w:footnote>
  <w:footnote w:type="continuationSeparator" w:id="0">
    <w:p w14:paraId="4A600F47" w14:textId="77777777" w:rsidR="00B37682" w:rsidRDefault="00B37682" w:rsidP="00080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7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8B0085C"/>
    <w:multiLevelType w:val="multilevel"/>
    <w:tmpl w:val="ADA41F34"/>
    <w:lvl w:ilvl="0">
      <w:start w:val="1"/>
      <w:numFmt w:val="bullet"/>
      <w:lvlText w:val="o"/>
      <w:lvlJc w:val="left"/>
      <w:pPr>
        <w:tabs>
          <w:tab w:val="left" w:pos="360"/>
        </w:tabs>
        <w:ind w:left="720"/>
      </w:pPr>
      <w:rPr>
        <w:rFonts w:ascii="Courier New" w:eastAsia="Courier New" w:hAnsi="Courier New"/>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503823"/>
    <w:multiLevelType w:val="multilevel"/>
    <w:tmpl w:val="CD5495F4"/>
    <w:lvl w:ilvl="0">
      <w:start w:val="1"/>
      <w:numFmt w:val="bullet"/>
      <w:lvlText w:val="·"/>
      <w:lvlJc w:val="left"/>
      <w:pPr>
        <w:tabs>
          <w:tab w:val="left" w:pos="288"/>
        </w:tabs>
        <w:ind w:left="720"/>
      </w:pPr>
      <w:rPr>
        <w:rFonts w:ascii="Symbol" w:eastAsia="Symbol" w:hAnsi="Symbol"/>
        <w:strike w:val="0"/>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B77070"/>
    <w:multiLevelType w:val="multilevel"/>
    <w:tmpl w:val="B58415FA"/>
    <w:lvl w:ilvl="0">
      <w:start w:val="1"/>
      <w:numFmt w:val="bullet"/>
      <w:lvlText w:val="·"/>
      <w:lvlJc w:val="left"/>
      <w:pPr>
        <w:tabs>
          <w:tab w:val="left" w:pos="360"/>
        </w:tabs>
        <w:ind w:left="720"/>
      </w:pPr>
      <w:rPr>
        <w:rFonts w:ascii="Symbol" w:eastAsia="Symbol" w:hAnsi="Symbo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21"/>
    <w:rsid w:val="00002567"/>
    <w:rsid w:val="00002E77"/>
    <w:rsid w:val="00004848"/>
    <w:rsid w:val="00004C64"/>
    <w:rsid w:val="000056DC"/>
    <w:rsid w:val="0000768B"/>
    <w:rsid w:val="00007842"/>
    <w:rsid w:val="00010C8A"/>
    <w:rsid w:val="00011D6F"/>
    <w:rsid w:val="00011EEF"/>
    <w:rsid w:val="00014F5B"/>
    <w:rsid w:val="0001521C"/>
    <w:rsid w:val="000154D6"/>
    <w:rsid w:val="00015C28"/>
    <w:rsid w:val="00021DFC"/>
    <w:rsid w:val="00024BCF"/>
    <w:rsid w:val="00024CA1"/>
    <w:rsid w:val="000274FA"/>
    <w:rsid w:val="000341A4"/>
    <w:rsid w:val="00035262"/>
    <w:rsid w:val="000362F1"/>
    <w:rsid w:val="00043549"/>
    <w:rsid w:val="00052796"/>
    <w:rsid w:val="000637E2"/>
    <w:rsid w:val="00065694"/>
    <w:rsid w:val="000703BD"/>
    <w:rsid w:val="00071584"/>
    <w:rsid w:val="00073F8E"/>
    <w:rsid w:val="000754DC"/>
    <w:rsid w:val="000758F3"/>
    <w:rsid w:val="000805FA"/>
    <w:rsid w:val="0008160A"/>
    <w:rsid w:val="00087A3D"/>
    <w:rsid w:val="000909FD"/>
    <w:rsid w:val="00091BCE"/>
    <w:rsid w:val="00092124"/>
    <w:rsid w:val="00092D6D"/>
    <w:rsid w:val="000A0930"/>
    <w:rsid w:val="000A3567"/>
    <w:rsid w:val="000A6984"/>
    <w:rsid w:val="000B661E"/>
    <w:rsid w:val="000B6682"/>
    <w:rsid w:val="000C0183"/>
    <w:rsid w:val="000C256D"/>
    <w:rsid w:val="000D069E"/>
    <w:rsid w:val="000D08B3"/>
    <w:rsid w:val="000D4679"/>
    <w:rsid w:val="000D6A5C"/>
    <w:rsid w:val="000E0BE2"/>
    <w:rsid w:val="000E640C"/>
    <w:rsid w:val="000F1B59"/>
    <w:rsid w:val="000F706E"/>
    <w:rsid w:val="001025B0"/>
    <w:rsid w:val="00103390"/>
    <w:rsid w:val="00104FF6"/>
    <w:rsid w:val="00106B30"/>
    <w:rsid w:val="0011004C"/>
    <w:rsid w:val="00110C8C"/>
    <w:rsid w:val="00120547"/>
    <w:rsid w:val="001215A9"/>
    <w:rsid w:val="00123878"/>
    <w:rsid w:val="0012506D"/>
    <w:rsid w:val="00126C84"/>
    <w:rsid w:val="00131034"/>
    <w:rsid w:val="00133980"/>
    <w:rsid w:val="0013421E"/>
    <w:rsid w:val="00136082"/>
    <w:rsid w:val="00136CEE"/>
    <w:rsid w:val="001379C0"/>
    <w:rsid w:val="001400EC"/>
    <w:rsid w:val="00145A34"/>
    <w:rsid w:val="001476A4"/>
    <w:rsid w:val="00151AA1"/>
    <w:rsid w:val="00151E3F"/>
    <w:rsid w:val="001600DE"/>
    <w:rsid w:val="00161077"/>
    <w:rsid w:val="0016182E"/>
    <w:rsid w:val="0016287D"/>
    <w:rsid w:val="001668A2"/>
    <w:rsid w:val="00166D8E"/>
    <w:rsid w:val="00167725"/>
    <w:rsid w:val="00167EE2"/>
    <w:rsid w:val="00173535"/>
    <w:rsid w:val="0017755A"/>
    <w:rsid w:val="00180501"/>
    <w:rsid w:val="00180538"/>
    <w:rsid w:val="001826D4"/>
    <w:rsid w:val="00182D77"/>
    <w:rsid w:val="00182FC2"/>
    <w:rsid w:val="00184548"/>
    <w:rsid w:val="00187B7E"/>
    <w:rsid w:val="0019173A"/>
    <w:rsid w:val="00192BE1"/>
    <w:rsid w:val="00193337"/>
    <w:rsid w:val="0019439A"/>
    <w:rsid w:val="00196C7E"/>
    <w:rsid w:val="001A18FB"/>
    <w:rsid w:val="001A1981"/>
    <w:rsid w:val="001A25C1"/>
    <w:rsid w:val="001A3144"/>
    <w:rsid w:val="001A3DC2"/>
    <w:rsid w:val="001B3685"/>
    <w:rsid w:val="001B39ED"/>
    <w:rsid w:val="001B4A16"/>
    <w:rsid w:val="001B4BF5"/>
    <w:rsid w:val="001B6571"/>
    <w:rsid w:val="001B705C"/>
    <w:rsid w:val="001C54AF"/>
    <w:rsid w:val="001C54DA"/>
    <w:rsid w:val="001D0E21"/>
    <w:rsid w:val="001D700A"/>
    <w:rsid w:val="001D7914"/>
    <w:rsid w:val="001D7D27"/>
    <w:rsid w:val="001E0A38"/>
    <w:rsid w:val="001E6052"/>
    <w:rsid w:val="001F4AC4"/>
    <w:rsid w:val="00200482"/>
    <w:rsid w:val="00202FD4"/>
    <w:rsid w:val="00204117"/>
    <w:rsid w:val="002053B5"/>
    <w:rsid w:val="002113D3"/>
    <w:rsid w:val="00213AEE"/>
    <w:rsid w:val="00213DD1"/>
    <w:rsid w:val="00214E03"/>
    <w:rsid w:val="00215117"/>
    <w:rsid w:val="00215787"/>
    <w:rsid w:val="00221B78"/>
    <w:rsid w:val="00230EB7"/>
    <w:rsid w:val="00232E90"/>
    <w:rsid w:val="00233BE1"/>
    <w:rsid w:val="0023437A"/>
    <w:rsid w:val="00235893"/>
    <w:rsid w:val="00237D0F"/>
    <w:rsid w:val="00244304"/>
    <w:rsid w:val="00244403"/>
    <w:rsid w:val="00246692"/>
    <w:rsid w:val="00247AEB"/>
    <w:rsid w:val="002517E2"/>
    <w:rsid w:val="00252705"/>
    <w:rsid w:val="00252E86"/>
    <w:rsid w:val="002532DB"/>
    <w:rsid w:val="002541C4"/>
    <w:rsid w:val="002555F0"/>
    <w:rsid w:val="0025739F"/>
    <w:rsid w:val="002615BD"/>
    <w:rsid w:val="00262235"/>
    <w:rsid w:val="00262F3F"/>
    <w:rsid w:val="002673CD"/>
    <w:rsid w:val="00272CB1"/>
    <w:rsid w:val="00276A5C"/>
    <w:rsid w:val="00283229"/>
    <w:rsid w:val="002855A5"/>
    <w:rsid w:val="0028613E"/>
    <w:rsid w:val="00286F18"/>
    <w:rsid w:val="0028789E"/>
    <w:rsid w:val="00292DBE"/>
    <w:rsid w:val="00294E04"/>
    <w:rsid w:val="00297C37"/>
    <w:rsid w:val="002A2E68"/>
    <w:rsid w:val="002A4A2D"/>
    <w:rsid w:val="002A6315"/>
    <w:rsid w:val="002A6D74"/>
    <w:rsid w:val="002A738F"/>
    <w:rsid w:val="002B1172"/>
    <w:rsid w:val="002B691C"/>
    <w:rsid w:val="002C197E"/>
    <w:rsid w:val="002C1E9D"/>
    <w:rsid w:val="002C3DF6"/>
    <w:rsid w:val="002C735F"/>
    <w:rsid w:val="002D0006"/>
    <w:rsid w:val="002D019C"/>
    <w:rsid w:val="002D3B0A"/>
    <w:rsid w:val="002D5DE6"/>
    <w:rsid w:val="002D6F52"/>
    <w:rsid w:val="002E04A6"/>
    <w:rsid w:val="002E44FA"/>
    <w:rsid w:val="002F114B"/>
    <w:rsid w:val="002F1565"/>
    <w:rsid w:val="002F4AEC"/>
    <w:rsid w:val="002F4D7E"/>
    <w:rsid w:val="002F5387"/>
    <w:rsid w:val="00300808"/>
    <w:rsid w:val="00303976"/>
    <w:rsid w:val="00303F1A"/>
    <w:rsid w:val="00304058"/>
    <w:rsid w:val="00307C08"/>
    <w:rsid w:val="003104A2"/>
    <w:rsid w:val="00313F9C"/>
    <w:rsid w:val="0031415A"/>
    <w:rsid w:val="003163DF"/>
    <w:rsid w:val="00320E6F"/>
    <w:rsid w:val="00322FAD"/>
    <w:rsid w:val="0032385A"/>
    <w:rsid w:val="00323E57"/>
    <w:rsid w:val="00324FA5"/>
    <w:rsid w:val="00327104"/>
    <w:rsid w:val="003313E4"/>
    <w:rsid w:val="00331B37"/>
    <w:rsid w:val="00332358"/>
    <w:rsid w:val="0033271D"/>
    <w:rsid w:val="003406F3"/>
    <w:rsid w:val="00346CAD"/>
    <w:rsid w:val="0034701C"/>
    <w:rsid w:val="00351C7A"/>
    <w:rsid w:val="003534C3"/>
    <w:rsid w:val="00357A75"/>
    <w:rsid w:val="00357B29"/>
    <w:rsid w:val="00360ADE"/>
    <w:rsid w:val="003668C2"/>
    <w:rsid w:val="0036705E"/>
    <w:rsid w:val="003761F3"/>
    <w:rsid w:val="0038264C"/>
    <w:rsid w:val="00382BA5"/>
    <w:rsid w:val="00382C2E"/>
    <w:rsid w:val="0038339F"/>
    <w:rsid w:val="003836FC"/>
    <w:rsid w:val="00384BA8"/>
    <w:rsid w:val="00387C9A"/>
    <w:rsid w:val="00390ADC"/>
    <w:rsid w:val="00393C63"/>
    <w:rsid w:val="00396133"/>
    <w:rsid w:val="003A1396"/>
    <w:rsid w:val="003A152C"/>
    <w:rsid w:val="003A210F"/>
    <w:rsid w:val="003A2FA5"/>
    <w:rsid w:val="003A4F23"/>
    <w:rsid w:val="003A6E82"/>
    <w:rsid w:val="003A756D"/>
    <w:rsid w:val="003B0DBD"/>
    <w:rsid w:val="003B1BAA"/>
    <w:rsid w:val="003B6CC4"/>
    <w:rsid w:val="003B7AEF"/>
    <w:rsid w:val="003B7FC8"/>
    <w:rsid w:val="003C1EF8"/>
    <w:rsid w:val="003C4A11"/>
    <w:rsid w:val="003C5479"/>
    <w:rsid w:val="003C5C71"/>
    <w:rsid w:val="003D1D97"/>
    <w:rsid w:val="003D5229"/>
    <w:rsid w:val="003D532B"/>
    <w:rsid w:val="003D6F33"/>
    <w:rsid w:val="003F0AE4"/>
    <w:rsid w:val="003F1398"/>
    <w:rsid w:val="003F1B06"/>
    <w:rsid w:val="003F20C9"/>
    <w:rsid w:val="00401C09"/>
    <w:rsid w:val="00411E00"/>
    <w:rsid w:val="00412197"/>
    <w:rsid w:val="00412D7C"/>
    <w:rsid w:val="00422241"/>
    <w:rsid w:val="00423B1E"/>
    <w:rsid w:val="0042695B"/>
    <w:rsid w:val="00432E6C"/>
    <w:rsid w:val="00437E91"/>
    <w:rsid w:val="00440548"/>
    <w:rsid w:val="004415C5"/>
    <w:rsid w:val="00445EB8"/>
    <w:rsid w:val="0044665C"/>
    <w:rsid w:val="0045077A"/>
    <w:rsid w:val="0046082C"/>
    <w:rsid w:val="00460E58"/>
    <w:rsid w:val="004627F6"/>
    <w:rsid w:val="0046373B"/>
    <w:rsid w:val="004655F5"/>
    <w:rsid w:val="00467C75"/>
    <w:rsid w:val="00467FD5"/>
    <w:rsid w:val="004735C6"/>
    <w:rsid w:val="0047797B"/>
    <w:rsid w:val="0048077B"/>
    <w:rsid w:val="00481FED"/>
    <w:rsid w:val="00486055"/>
    <w:rsid w:val="00486232"/>
    <w:rsid w:val="004915E3"/>
    <w:rsid w:val="00491C13"/>
    <w:rsid w:val="00493599"/>
    <w:rsid w:val="00494A69"/>
    <w:rsid w:val="00497CE4"/>
    <w:rsid w:val="004A1E4B"/>
    <w:rsid w:val="004A47DD"/>
    <w:rsid w:val="004A69CD"/>
    <w:rsid w:val="004A79D8"/>
    <w:rsid w:val="004B223B"/>
    <w:rsid w:val="004B2258"/>
    <w:rsid w:val="004B7F0B"/>
    <w:rsid w:val="004C1AA4"/>
    <w:rsid w:val="004C6EC3"/>
    <w:rsid w:val="004C7C4C"/>
    <w:rsid w:val="004D091B"/>
    <w:rsid w:val="004D64D3"/>
    <w:rsid w:val="004E2887"/>
    <w:rsid w:val="004E2B53"/>
    <w:rsid w:val="004E4BC5"/>
    <w:rsid w:val="004E5BDC"/>
    <w:rsid w:val="004F03BE"/>
    <w:rsid w:val="004F57F6"/>
    <w:rsid w:val="004F59A8"/>
    <w:rsid w:val="004F59C4"/>
    <w:rsid w:val="005022F8"/>
    <w:rsid w:val="00504AFA"/>
    <w:rsid w:val="005154E1"/>
    <w:rsid w:val="005213AD"/>
    <w:rsid w:val="005251CB"/>
    <w:rsid w:val="005375A5"/>
    <w:rsid w:val="0053797E"/>
    <w:rsid w:val="00537A95"/>
    <w:rsid w:val="0054187A"/>
    <w:rsid w:val="005423C8"/>
    <w:rsid w:val="005425AC"/>
    <w:rsid w:val="00544911"/>
    <w:rsid w:val="005542B6"/>
    <w:rsid w:val="00561C34"/>
    <w:rsid w:val="00563143"/>
    <w:rsid w:val="00564218"/>
    <w:rsid w:val="00566391"/>
    <w:rsid w:val="005673FE"/>
    <w:rsid w:val="00571867"/>
    <w:rsid w:val="00571D16"/>
    <w:rsid w:val="00571F88"/>
    <w:rsid w:val="00572A58"/>
    <w:rsid w:val="005840AA"/>
    <w:rsid w:val="00584B68"/>
    <w:rsid w:val="00586B47"/>
    <w:rsid w:val="00587A85"/>
    <w:rsid w:val="00592A39"/>
    <w:rsid w:val="00592E21"/>
    <w:rsid w:val="00596070"/>
    <w:rsid w:val="005A26E3"/>
    <w:rsid w:val="005A62BC"/>
    <w:rsid w:val="005A64F8"/>
    <w:rsid w:val="005A68CF"/>
    <w:rsid w:val="005A75DC"/>
    <w:rsid w:val="005B11C1"/>
    <w:rsid w:val="005B1C3B"/>
    <w:rsid w:val="005B2C0F"/>
    <w:rsid w:val="005B32AF"/>
    <w:rsid w:val="005B5BE2"/>
    <w:rsid w:val="005B5D15"/>
    <w:rsid w:val="005C1B35"/>
    <w:rsid w:val="005C3DF3"/>
    <w:rsid w:val="005C4DEE"/>
    <w:rsid w:val="005D11E6"/>
    <w:rsid w:val="005D5824"/>
    <w:rsid w:val="005D6385"/>
    <w:rsid w:val="005E48CB"/>
    <w:rsid w:val="005E6573"/>
    <w:rsid w:val="005E7C88"/>
    <w:rsid w:val="005F1143"/>
    <w:rsid w:val="005F1C15"/>
    <w:rsid w:val="005F36BC"/>
    <w:rsid w:val="005F4323"/>
    <w:rsid w:val="005F533D"/>
    <w:rsid w:val="00601148"/>
    <w:rsid w:val="00602DF9"/>
    <w:rsid w:val="00606B3E"/>
    <w:rsid w:val="006104C0"/>
    <w:rsid w:val="00610AD2"/>
    <w:rsid w:val="00613667"/>
    <w:rsid w:val="00614E8C"/>
    <w:rsid w:val="0061695F"/>
    <w:rsid w:val="00620B1E"/>
    <w:rsid w:val="00626496"/>
    <w:rsid w:val="0063144F"/>
    <w:rsid w:val="00633E13"/>
    <w:rsid w:val="00634090"/>
    <w:rsid w:val="00635F13"/>
    <w:rsid w:val="00636C10"/>
    <w:rsid w:val="00642004"/>
    <w:rsid w:val="00643051"/>
    <w:rsid w:val="00645673"/>
    <w:rsid w:val="00647032"/>
    <w:rsid w:val="006520AB"/>
    <w:rsid w:val="00655435"/>
    <w:rsid w:val="0066421C"/>
    <w:rsid w:val="006654F7"/>
    <w:rsid w:val="00667A99"/>
    <w:rsid w:val="00667D8D"/>
    <w:rsid w:val="00673E54"/>
    <w:rsid w:val="00674077"/>
    <w:rsid w:val="00680DA4"/>
    <w:rsid w:val="00683A83"/>
    <w:rsid w:val="00683D67"/>
    <w:rsid w:val="0068638E"/>
    <w:rsid w:val="006A079E"/>
    <w:rsid w:val="006A163C"/>
    <w:rsid w:val="006A1FB7"/>
    <w:rsid w:val="006A5003"/>
    <w:rsid w:val="006B13B5"/>
    <w:rsid w:val="006B50AF"/>
    <w:rsid w:val="006C0666"/>
    <w:rsid w:val="006C14B8"/>
    <w:rsid w:val="006C3069"/>
    <w:rsid w:val="006C366F"/>
    <w:rsid w:val="006D1E23"/>
    <w:rsid w:val="006D506F"/>
    <w:rsid w:val="006D610C"/>
    <w:rsid w:val="006E2648"/>
    <w:rsid w:val="006E40CF"/>
    <w:rsid w:val="006E6C08"/>
    <w:rsid w:val="006F0277"/>
    <w:rsid w:val="006F388D"/>
    <w:rsid w:val="006F6A36"/>
    <w:rsid w:val="00701573"/>
    <w:rsid w:val="00702913"/>
    <w:rsid w:val="0071058C"/>
    <w:rsid w:val="007115FA"/>
    <w:rsid w:val="00713804"/>
    <w:rsid w:val="00716DB8"/>
    <w:rsid w:val="00717738"/>
    <w:rsid w:val="007254F9"/>
    <w:rsid w:val="00725DC8"/>
    <w:rsid w:val="00731778"/>
    <w:rsid w:val="00731B5E"/>
    <w:rsid w:val="00733A0D"/>
    <w:rsid w:val="00735CFF"/>
    <w:rsid w:val="00742672"/>
    <w:rsid w:val="00750201"/>
    <w:rsid w:val="007502F1"/>
    <w:rsid w:val="00753926"/>
    <w:rsid w:val="0076235C"/>
    <w:rsid w:val="007623EC"/>
    <w:rsid w:val="00763735"/>
    <w:rsid w:val="0076554B"/>
    <w:rsid w:val="007666E8"/>
    <w:rsid w:val="00767412"/>
    <w:rsid w:val="00777949"/>
    <w:rsid w:val="00780181"/>
    <w:rsid w:val="007813A5"/>
    <w:rsid w:val="007846F6"/>
    <w:rsid w:val="00784BA0"/>
    <w:rsid w:val="0078634A"/>
    <w:rsid w:val="007866F3"/>
    <w:rsid w:val="00787656"/>
    <w:rsid w:val="0079067B"/>
    <w:rsid w:val="007916AC"/>
    <w:rsid w:val="00793CA7"/>
    <w:rsid w:val="007A05C5"/>
    <w:rsid w:val="007A1891"/>
    <w:rsid w:val="007A21E9"/>
    <w:rsid w:val="007A4AD1"/>
    <w:rsid w:val="007A5BB2"/>
    <w:rsid w:val="007B15B1"/>
    <w:rsid w:val="007B60A6"/>
    <w:rsid w:val="007B70BB"/>
    <w:rsid w:val="007B7FB9"/>
    <w:rsid w:val="007C1A47"/>
    <w:rsid w:val="007C2EA3"/>
    <w:rsid w:val="007C3165"/>
    <w:rsid w:val="007C3A79"/>
    <w:rsid w:val="007C6F36"/>
    <w:rsid w:val="007D2647"/>
    <w:rsid w:val="007D3F13"/>
    <w:rsid w:val="007D7183"/>
    <w:rsid w:val="007D7758"/>
    <w:rsid w:val="007E33AB"/>
    <w:rsid w:val="007E35F2"/>
    <w:rsid w:val="007E4DA4"/>
    <w:rsid w:val="007E6BBD"/>
    <w:rsid w:val="007E6C14"/>
    <w:rsid w:val="007F0390"/>
    <w:rsid w:val="007F2F07"/>
    <w:rsid w:val="007F3721"/>
    <w:rsid w:val="00800EEB"/>
    <w:rsid w:val="00820155"/>
    <w:rsid w:val="00821173"/>
    <w:rsid w:val="00825D6E"/>
    <w:rsid w:val="00826842"/>
    <w:rsid w:val="008278D0"/>
    <w:rsid w:val="00833F1F"/>
    <w:rsid w:val="0083641F"/>
    <w:rsid w:val="008377DA"/>
    <w:rsid w:val="008406F7"/>
    <w:rsid w:val="0084403F"/>
    <w:rsid w:val="00851A2D"/>
    <w:rsid w:val="00852EC5"/>
    <w:rsid w:val="00863AAC"/>
    <w:rsid w:val="00863E72"/>
    <w:rsid w:val="0086579D"/>
    <w:rsid w:val="00866227"/>
    <w:rsid w:val="00866B47"/>
    <w:rsid w:val="00867039"/>
    <w:rsid w:val="0086776B"/>
    <w:rsid w:val="0087440D"/>
    <w:rsid w:val="00874759"/>
    <w:rsid w:val="00874E04"/>
    <w:rsid w:val="0088014B"/>
    <w:rsid w:val="0088083A"/>
    <w:rsid w:val="008821DC"/>
    <w:rsid w:val="00882571"/>
    <w:rsid w:val="00883373"/>
    <w:rsid w:val="00883B4B"/>
    <w:rsid w:val="00887425"/>
    <w:rsid w:val="00887D83"/>
    <w:rsid w:val="00887E4D"/>
    <w:rsid w:val="008913D8"/>
    <w:rsid w:val="008922CE"/>
    <w:rsid w:val="00892B12"/>
    <w:rsid w:val="008940AB"/>
    <w:rsid w:val="0089689B"/>
    <w:rsid w:val="008A32E7"/>
    <w:rsid w:val="008A4142"/>
    <w:rsid w:val="008A62A0"/>
    <w:rsid w:val="008A77C7"/>
    <w:rsid w:val="008B2B7E"/>
    <w:rsid w:val="008B4868"/>
    <w:rsid w:val="008B6D34"/>
    <w:rsid w:val="008C7EB6"/>
    <w:rsid w:val="008E1622"/>
    <w:rsid w:val="008E1C3F"/>
    <w:rsid w:val="008E261C"/>
    <w:rsid w:val="008E35E0"/>
    <w:rsid w:val="008E6EA4"/>
    <w:rsid w:val="008E7A82"/>
    <w:rsid w:val="008F1AEF"/>
    <w:rsid w:val="008F5104"/>
    <w:rsid w:val="00904CBB"/>
    <w:rsid w:val="00905141"/>
    <w:rsid w:val="0090667B"/>
    <w:rsid w:val="00906CDD"/>
    <w:rsid w:val="00907B4F"/>
    <w:rsid w:val="009128AE"/>
    <w:rsid w:val="009143C8"/>
    <w:rsid w:val="00916F68"/>
    <w:rsid w:val="00924055"/>
    <w:rsid w:val="009245AB"/>
    <w:rsid w:val="00924F27"/>
    <w:rsid w:val="00926D75"/>
    <w:rsid w:val="00927695"/>
    <w:rsid w:val="009320CD"/>
    <w:rsid w:val="00932F82"/>
    <w:rsid w:val="0093409A"/>
    <w:rsid w:val="00934576"/>
    <w:rsid w:val="00936191"/>
    <w:rsid w:val="00936DA5"/>
    <w:rsid w:val="009421F1"/>
    <w:rsid w:val="00951B24"/>
    <w:rsid w:val="00951EBC"/>
    <w:rsid w:val="00953455"/>
    <w:rsid w:val="00956387"/>
    <w:rsid w:val="0095725E"/>
    <w:rsid w:val="009578A9"/>
    <w:rsid w:val="00962E94"/>
    <w:rsid w:val="00964178"/>
    <w:rsid w:val="00967F92"/>
    <w:rsid w:val="00970AA9"/>
    <w:rsid w:val="009718AA"/>
    <w:rsid w:val="00973528"/>
    <w:rsid w:val="009776CF"/>
    <w:rsid w:val="00977D0C"/>
    <w:rsid w:val="009809DF"/>
    <w:rsid w:val="00981E14"/>
    <w:rsid w:val="00985267"/>
    <w:rsid w:val="00985D6D"/>
    <w:rsid w:val="009868B7"/>
    <w:rsid w:val="00987B6E"/>
    <w:rsid w:val="00990137"/>
    <w:rsid w:val="00990895"/>
    <w:rsid w:val="009926C5"/>
    <w:rsid w:val="0099423D"/>
    <w:rsid w:val="00995F28"/>
    <w:rsid w:val="009975A1"/>
    <w:rsid w:val="009A3346"/>
    <w:rsid w:val="009A7462"/>
    <w:rsid w:val="009B2BCC"/>
    <w:rsid w:val="009B45E0"/>
    <w:rsid w:val="009B776E"/>
    <w:rsid w:val="009C076F"/>
    <w:rsid w:val="009D1345"/>
    <w:rsid w:val="009D1803"/>
    <w:rsid w:val="009D2E2B"/>
    <w:rsid w:val="009D37C4"/>
    <w:rsid w:val="009D3BD9"/>
    <w:rsid w:val="009D4190"/>
    <w:rsid w:val="009D6CFB"/>
    <w:rsid w:val="009E0393"/>
    <w:rsid w:val="009F3572"/>
    <w:rsid w:val="00A00689"/>
    <w:rsid w:val="00A0122C"/>
    <w:rsid w:val="00A050AE"/>
    <w:rsid w:val="00A0637A"/>
    <w:rsid w:val="00A155D6"/>
    <w:rsid w:val="00A15DDC"/>
    <w:rsid w:val="00A171AC"/>
    <w:rsid w:val="00A2564E"/>
    <w:rsid w:val="00A308E2"/>
    <w:rsid w:val="00A3340A"/>
    <w:rsid w:val="00A36F3E"/>
    <w:rsid w:val="00A43900"/>
    <w:rsid w:val="00A46951"/>
    <w:rsid w:val="00A47622"/>
    <w:rsid w:val="00A63BEC"/>
    <w:rsid w:val="00A643E2"/>
    <w:rsid w:val="00A64671"/>
    <w:rsid w:val="00A6469A"/>
    <w:rsid w:val="00A648BD"/>
    <w:rsid w:val="00A72FA6"/>
    <w:rsid w:val="00A73C6E"/>
    <w:rsid w:val="00A76705"/>
    <w:rsid w:val="00A80287"/>
    <w:rsid w:val="00A8256C"/>
    <w:rsid w:val="00A87342"/>
    <w:rsid w:val="00A87A97"/>
    <w:rsid w:val="00A900B4"/>
    <w:rsid w:val="00A9062F"/>
    <w:rsid w:val="00A91707"/>
    <w:rsid w:val="00A91CFC"/>
    <w:rsid w:val="00A93DBD"/>
    <w:rsid w:val="00AA2693"/>
    <w:rsid w:val="00AA28DF"/>
    <w:rsid w:val="00AA67EC"/>
    <w:rsid w:val="00AB0E62"/>
    <w:rsid w:val="00AB24F0"/>
    <w:rsid w:val="00AB5A56"/>
    <w:rsid w:val="00AB6867"/>
    <w:rsid w:val="00AB6AC9"/>
    <w:rsid w:val="00AC3B19"/>
    <w:rsid w:val="00AD2D70"/>
    <w:rsid w:val="00AD5A35"/>
    <w:rsid w:val="00AD6AF4"/>
    <w:rsid w:val="00AE715E"/>
    <w:rsid w:val="00AE7920"/>
    <w:rsid w:val="00AF0979"/>
    <w:rsid w:val="00AF0AF5"/>
    <w:rsid w:val="00AF1381"/>
    <w:rsid w:val="00AF38EE"/>
    <w:rsid w:val="00AF6253"/>
    <w:rsid w:val="00B04962"/>
    <w:rsid w:val="00B06A21"/>
    <w:rsid w:val="00B1077B"/>
    <w:rsid w:val="00B135A3"/>
    <w:rsid w:val="00B21534"/>
    <w:rsid w:val="00B22BE9"/>
    <w:rsid w:val="00B35BE4"/>
    <w:rsid w:val="00B35DEC"/>
    <w:rsid w:val="00B37682"/>
    <w:rsid w:val="00B409F4"/>
    <w:rsid w:val="00B42C79"/>
    <w:rsid w:val="00B42CC1"/>
    <w:rsid w:val="00B45D0C"/>
    <w:rsid w:val="00B47139"/>
    <w:rsid w:val="00B477A3"/>
    <w:rsid w:val="00B47A49"/>
    <w:rsid w:val="00B47F7A"/>
    <w:rsid w:val="00B50CDC"/>
    <w:rsid w:val="00B51D17"/>
    <w:rsid w:val="00B56891"/>
    <w:rsid w:val="00B56ADB"/>
    <w:rsid w:val="00B56F55"/>
    <w:rsid w:val="00B67270"/>
    <w:rsid w:val="00B72856"/>
    <w:rsid w:val="00B747C5"/>
    <w:rsid w:val="00B80A0F"/>
    <w:rsid w:val="00B8552B"/>
    <w:rsid w:val="00B86191"/>
    <w:rsid w:val="00B87EB6"/>
    <w:rsid w:val="00B95553"/>
    <w:rsid w:val="00BA5DC2"/>
    <w:rsid w:val="00BB257D"/>
    <w:rsid w:val="00BC03D7"/>
    <w:rsid w:val="00BC4A55"/>
    <w:rsid w:val="00BC4EDA"/>
    <w:rsid w:val="00BC7601"/>
    <w:rsid w:val="00BD0F17"/>
    <w:rsid w:val="00BD0F19"/>
    <w:rsid w:val="00BD2AA2"/>
    <w:rsid w:val="00BD5DC2"/>
    <w:rsid w:val="00BE0540"/>
    <w:rsid w:val="00BE1656"/>
    <w:rsid w:val="00BE1C3C"/>
    <w:rsid w:val="00BE4B66"/>
    <w:rsid w:val="00BE4CF7"/>
    <w:rsid w:val="00BE7DC3"/>
    <w:rsid w:val="00BF0CA6"/>
    <w:rsid w:val="00C01A9F"/>
    <w:rsid w:val="00C01AEF"/>
    <w:rsid w:val="00C060B5"/>
    <w:rsid w:val="00C060D6"/>
    <w:rsid w:val="00C07F07"/>
    <w:rsid w:val="00C10B66"/>
    <w:rsid w:val="00C15B56"/>
    <w:rsid w:val="00C1787E"/>
    <w:rsid w:val="00C22B10"/>
    <w:rsid w:val="00C24826"/>
    <w:rsid w:val="00C41C91"/>
    <w:rsid w:val="00C4258D"/>
    <w:rsid w:val="00C460C9"/>
    <w:rsid w:val="00C46458"/>
    <w:rsid w:val="00C46CE4"/>
    <w:rsid w:val="00C51954"/>
    <w:rsid w:val="00C537FC"/>
    <w:rsid w:val="00C544E8"/>
    <w:rsid w:val="00C648D7"/>
    <w:rsid w:val="00C676B1"/>
    <w:rsid w:val="00C72919"/>
    <w:rsid w:val="00C7611D"/>
    <w:rsid w:val="00C8468A"/>
    <w:rsid w:val="00C85986"/>
    <w:rsid w:val="00C86266"/>
    <w:rsid w:val="00C961FD"/>
    <w:rsid w:val="00C97195"/>
    <w:rsid w:val="00CA0584"/>
    <w:rsid w:val="00CB1BF2"/>
    <w:rsid w:val="00CB352F"/>
    <w:rsid w:val="00CB4ED4"/>
    <w:rsid w:val="00CB506B"/>
    <w:rsid w:val="00CB6ABC"/>
    <w:rsid w:val="00CC03F2"/>
    <w:rsid w:val="00CC19F1"/>
    <w:rsid w:val="00CC1DBF"/>
    <w:rsid w:val="00CC4EE7"/>
    <w:rsid w:val="00CC660E"/>
    <w:rsid w:val="00CD281E"/>
    <w:rsid w:val="00CE1FDB"/>
    <w:rsid w:val="00CE218E"/>
    <w:rsid w:val="00CE4132"/>
    <w:rsid w:val="00CE4492"/>
    <w:rsid w:val="00CE6D07"/>
    <w:rsid w:val="00CF0A75"/>
    <w:rsid w:val="00CF21B3"/>
    <w:rsid w:val="00CF32E6"/>
    <w:rsid w:val="00CF60A2"/>
    <w:rsid w:val="00D00C4C"/>
    <w:rsid w:val="00D02494"/>
    <w:rsid w:val="00D026E7"/>
    <w:rsid w:val="00D03F7E"/>
    <w:rsid w:val="00D042A5"/>
    <w:rsid w:val="00D05CAB"/>
    <w:rsid w:val="00D112AF"/>
    <w:rsid w:val="00D11770"/>
    <w:rsid w:val="00D1266F"/>
    <w:rsid w:val="00D1549E"/>
    <w:rsid w:val="00D17258"/>
    <w:rsid w:val="00D20673"/>
    <w:rsid w:val="00D23EE9"/>
    <w:rsid w:val="00D248B2"/>
    <w:rsid w:val="00D25CD9"/>
    <w:rsid w:val="00D263F9"/>
    <w:rsid w:val="00D2715E"/>
    <w:rsid w:val="00D276AD"/>
    <w:rsid w:val="00D30722"/>
    <w:rsid w:val="00D339D0"/>
    <w:rsid w:val="00D47076"/>
    <w:rsid w:val="00D476A2"/>
    <w:rsid w:val="00D5007D"/>
    <w:rsid w:val="00D503DA"/>
    <w:rsid w:val="00D53AC3"/>
    <w:rsid w:val="00D54867"/>
    <w:rsid w:val="00D54DCC"/>
    <w:rsid w:val="00D54E6A"/>
    <w:rsid w:val="00D561BB"/>
    <w:rsid w:val="00D62A5C"/>
    <w:rsid w:val="00D64E87"/>
    <w:rsid w:val="00D6697D"/>
    <w:rsid w:val="00D67160"/>
    <w:rsid w:val="00D7052F"/>
    <w:rsid w:val="00D74B23"/>
    <w:rsid w:val="00D767CE"/>
    <w:rsid w:val="00D77E33"/>
    <w:rsid w:val="00D839C4"/>
    <w:rsid w:val="00D852A8"/>
    <w:rsid w:val="00D87B90"/>
    <w:rsid w:val="00D94325"/>
    <w:rsid w:val="00D963E8"/>
    <w:rsid w:val="00D972BF"/>
    <w:rsid w:val="00D97CE2"/>
    <w:rsid w:val="00DA3B58"/>
    <w:rsid w:val="00DA788C"/>
    <w:rsid w:val="00DB060A"/>
    <w:rsid w:val="00DB2DBF"/>
    <w:rsid w:val="00DB4E40"/>
    <w:rsid w:val="00DB5982"/>
    <w:rsid w:val="00DB6542"/>
    <w:rsid w:val="00DB7DE6"/>
    <w:rsid w:val="00DC2380"/>
    <w:rsid w:val="00DC2DB0"/>
    <w:rsid w:val="00DC32C5"/>
    <w:rsid w:val="00DC75FF"/>
    <w:rsid w:val="00DC7AC5"/>
    <w:rsid w:val="00DD0EEB"/>
    <w:rsid w:val="00DD316A"/>
    <w:rsid w:val="00DF3315"/>
    <w:rsid w:val="00DF4595"/>
    <w:rsid w:val="00DF6D3A"/>
    <w:rsid w:val="00E0379D"/>
    <w:rsid w:val="00E079EE"/>
    <w:rsid w:val="00E100AE"/>
    <w:rsid w:val="00E10524"/>
    <w:rsid w:val="00E13343"/>
    <w:rsid w:val="00E13F6E"/>
    <w:rsid w:val="00E16919"/>
    <w:rsid w:val="00E2191C"/>
    <w:rsid w:val="00E230D7"/>
    <w:rsid w:val="00E333FF"/>
    <w:rsid w:val="00E35B38"/>
    <w:rsid w:val="00E37E06"/>
    <w:rsid w:val="00E42059"/>
    <w:rsid w:val="00E4224F"/>
    <w:rsid w:val="00E43343"/>
    <w:rsid w:val="00E43F85"/>
    <w:rsid w:val="00E477A7"/>
    <w:rsid w:val="00E55E5F"/>
    <w:rsid w:val="00E56501"/>
    <w:rsid w:val="00E56AC2"/>
    <w:rsid w:val="00E6283F"/>
    <w:rsid w:val="00E70F50"/>
    <w:rsid w:val="00E71AA8"/>
    <w:rsid w:val="00E72EF7"/>
    <w:rsid w:val="00E75625"/>
    <w:rsid w:val="00E7563D"/>
    <w:rsid w:val="00E76238"/>
    <w:rsid w:val="00E83361"/>
    <w:rsid w:val="00E921A6"/>
    <w:rsid w:val="00E93701"/>
    <w:rsid w:val="00E94274"/>
    <w:rsid w:val="00E95D99"/>
    <w:rsid w:val="00E960B0"/>
    <w:rsid w:val="00EA0794"/>
    <w:rsid w:val="00EA46AB"/>
    <w:rsid w:val="00EA50B5"/>
    <w:rsid w:val="00EA7EFF"/>
    <w:rsid w:val="00EB246B"/>
    <w:rsid w:val="00EB3AF3"/>
    <w:rsid w:val="00EC0F89"/>
    <w:rsid w:val="00EC4DF4"/>
    <w:rsid w:val="00EC7546"/>
    <w:rsid w:val="00ED33DC"/>
    <w:rsid w:val="00ED3EE1"/>
    <w:rsid w:val="00ED6773"/>
    <w:rsid w:val="00EE30C7"/>
    <w:rsid w:val="00EE42FE"/>
    <w:rsid w:val="00EE56E3"/>
    <w:rsid w:val="00EF19B9"/>
    <w:rsid w:val="00EF4CC8"/>
    <w:rsid w:val="00EF6428"/>
    <w:rsid w:val="00EF6D42"/>
    <w:rsid w:val="00EF797F"/>
    <w:rsid w:val="00F00162"/>
    <w:rsid w:val="00F01133"/>
    <w:rsid w:val="00F0346C"/>
    <w:rsid w:val="00F04764"/>
    <w:rsid w:val="00F1079E"/>
    <w:rsid w:val="00F14349"/>
    <w:rsid w:val="00F17F06"/>
    <w:rsid w:val="00F20BEF"/>
    <w:rsid w:val="00F24BE8"/>
    <w:rsid w:val="00F255FF"/>
    <w:rsid w:val="00F27127"/>
    <w:rsid w:val="00F314E8"/>
    <w:rsid w:val="00F31B32"/>
    <w:rsid w:val="00F3340B"/>
    <w:rsid w:val="00F336BF"/>
    <w:rsid w:val="00F346CE"/>
    <w:rsid w:val="00F34D33"/>
    <w:rsid w:val="00F36819"/>
    <w:rsid w:val="00F375DA"/>
    <w:rsid w:val="00F444CD"/>
    <w:rsid w:val="00F47900"/>
    <w:rsid w:val="00F47D89"/>
    <w:rsid w:val="00F526A4"/>
    <w:rsid w:val="00F53156"/>
    <w:rsid w:val="00F60B56"/>
    <w:rsid w:val="00F6184F"/>
    <w:rsid w:val="00F6192B"/>
    <w:rsid w:val="00F6207D"/>
    <w:rsid w:val="00F633CC"/>
    <w:rsid w:val="00F63886"/>
    <w:rsid w:val="00F651C8"/>
    <w:rsid w:val="00F703E6"/>
    <w:rsid w:val="00F73779"/>
    <w:rsid w:val="00F74D85"/>
    <w:rsid w:val="00F8409D"/>
    <w:rsid w:val="00F856EB"/>
    <w:rsid w:val="00F91849"/>
    <w:rsid w:val="00FA014B"/>
    <w:rsid w:val="00FA194C"/>
    <w:rsid w:val="00FB0B94"/>
    <w:rsid w:val="00FB1771"/>
    <w:rsid w:val="00FC3B9F"/>
    <w:rsid w:val="00FD0621"/>
    <w:rsid w:val="00FD0857"/>
    <w:rsid w:val="00FD4462"/>
    <w:rsid w:val="00FD4E09"/>
    <w:rsid w:val="00FD5733"/>
    <w:rsid w:val="00FD6D73"/>
    <w:rsid w:val="00FE1A1F"/>
    <w:rsid w:val="00FE7C06"/>
    <w:rsid w:val="00FF5D49"/>
    <w:rsid w:val="00FF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5002B"/>
  <w15:chartTrackingRefBased/>
  <w15:docId w15:val="{1D121B2E-A5D3-471E-80DF-EE912300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before="60"/>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E21"/>
    <w:pPr>
      <w:spacing w:before="0" w:after="160" w:line="300" w:lineRule="auto"/>
      <w:ind w:left="0" w:firstLine="0"/>
    </w:pPr>
    <w:rPr>
      <w:rFonts w:eastAsiaTheme="minorEastAsia"/>
      <w:sz w:val="21"/>
      <w:szCs w:val="21"/>
    </w:rPr>
  </w:style>
  <w:style w:type="paragraph" w:styleId="Heading1">
    <w:name w:val="heading 1"/>
    <w:basedOn w:val="Normal"/>
    <w:next w:val="Normal"/>
    <w:link w:val="Heading1Char"/>
    <w:uiPriority w:val="9"/>
    <w:qFormat/>
    <w:rsid w:val="002D6F52"/>
    <w:pPr>
      <w:keepNext/>
      <w:keepLines/>
      <w:spacing w:line="259" w:lineRule="auto"/>
      <w:jc w:val="center"/>
      <w:outlineLvl w:val="0"/>
    </w:pPr>
    <w:rPr>
      <w:rFonts w:ascii="Tahoma" w:eastAsiaTheme="majorEastAsia" w:hAnsi="Tahoma" w:cs="Tahoma"/>
      <w:b/>
      <w:sz w:val="40"/>
      <w:szCs w:val="32"/>
    </w:rPr>
  </w:style>
  <w:style w:type="paragraph" w:styleId="Heading2">
    <w:name w:val="heading 2"/>
    <w:basedOn w:val="Normal"/>
    <w:next w:val="Normal"/>
    <w:link w:val="Heading2Char"/>
    <w:uiPriority w:val="9"/>
    <w:qFormat/>
    <w:rsid w:val="00D17258"/>
    <w:pPr>
      <w:keepNext/>
      <w:spacing w:after="240"/>
      <w:jc w:val="center"/>
      <w:outlineLvl w:val="1"/>
    </w:pPr>
    <w:rPr>
      <w:rFonts w:ascii="Tahoma" w:hAnsi="Tahoma"/>
      <w:sz w:val="38"/>
    </w:rPr>
  </w:style>
  <w:style w:type="paragraph" w:styleId="Heading3">
    <w:name w:val="heading 3"/>
    <w:basedOn w:val="Normal"/>
    <w:next w:val="Normal"/>
    <w:link w:val="Heading3Char"/>
    <w:uiPriority w:val="9"/>
    <w:qFormat/>
    <w:rsid w:val="002D6F52"/>
    <w:pPr>
      <w:keepNext/>
      <w:spacing w:after="240"/>
      <w:jc w:val="center"/>
      <w:outlineLvl w:val="2"/>
    </w:pPr>
    <w:rPr>
      <w:rFonts w:ascii="Century Gothic" w:hAnsi="Century Gothic"/>
      <w:b/>
      <w:sz w:val="28"/>
    </w:rPr>
  </w:style>
  <w:style w:type="paragraph" w:styleId="Heading4">
    <w:name w:val="heading 4"/>
    <w:basedOn w:val="Normal"/>
    <w:next w:val="Normal"/>
    <w:link w:val="Heading4Char"/>
    <w:uiPriority w:val="9"/>
    <w:qFormat/>
    <w:rsid w:val="00332358"/>
    <w:pPr>
      <w:keepNext/>
      <w:spacing w:after="120"/>
      <w:outlineLvl w:val="3"/>
    </w:pPr>
    <w:rPr>
      <w:rFonts w:ascii="Century Gothic" w:hAnsi="Century Gothic"/>
      <w:b/>
      <w:color w:val="0070C0"/>
      <w:sz w:val="28"/>
    </w:rPr>
  </w:style>
  <w:style w:type="paragraph" w:styleId="Heading5">
    <w:name w:val="heading 5"/>
    <w:basedOn w:val="Normal"/>
    <w:next w:val="Normal"/>
    <w:link w:val="Heading5Char"/>
    <w:uiPriority w:val="9"/>
    <w:qFormat/>
    <w:rsid w:val="002D6F52"/>
    <w:pPr>
      <w:spacing w:after="60"/>
      <w:outlineLvl w:val="4"/>
    </w:pPr>
    <w:rPr>
      <w:b/>
      <w:sz w:val="24"/>
    </w:rPr>
  </w:style>
  <w:style w:type="paragraph" w:styleId="Heading6">
    <w:name w:val="heading 6"/>
    <w:basedOn w:val="Normal"/>
    <w:next w:val="Normal"/>
    <w:link w:val="Heading6Char"/>
    <w:uiPriority w:val="9"/>
    <w:semiHidden/>
    <w:unhideWhenUsed/>
    <w:qFormat/>
    <w:rsid w:val="00592E2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92E2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92E2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92E2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1">
    <w:name w:val="Grid Table 5 Dark Accent 1"/>
    <w:aliases w:val="CML"/>
    <w:basedOn w:val="TableNormal"/>
    <w:uiPriority w:val="50"/>
    <w:rsid w:val="00DF3315"/>
    <w:pPr>
      <w:jc w:val="center"/>
    </w:pPr>
    <w:rPr>
      <w:rFonts w:ascii="Cambria" w:eastAsia="Calibri" w:hAnsi="Cambria"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vAlign w:val="center"/>
    </w:tcPr>
    <w:tblStylePr w:type="firstRow">
      <w:rPr>
        <w:b/>
        <w:bCs/>
        <w:color w:val="FFFFFF"/>
      </w:rPr>
      <w:tblPr/>
      <w:tcPr>
        <w:shd w:val="clear" w:color="auto" w:fill="4BACC6"/>
      </w:tcPr>
    </w:tblStylePr>
    <w:tblStylePr w:type="lastRow">
      <w:rPr>
        <w:b/>
        <w:bCs/>
        <w:color w:val="FFFFFF"/>
      </w:rPr>
      <w:tblPr/>
      <w:tcPr>
        <w:shd w:val="clear" w:color="auto" w:fill="4BACC6"/>
      </w:tcPr>
    </w:tblStylePr>
    <w:tblStylePr w:type="firstCol">
      <w:rPr>
        <w:b/>
        <w:bCs/>
        <w:color w:val="FFFFFF"/>
      </w:rPr>
      <w:tblPr/>
      <w:tcPr>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Header">
    <w:name w:val="header"/>
    <w:basedOn w:val="Normal"/>
    <w:link w:val="HeaderChar"/>
    <w:uiPriority w:val="99"/>
    <w:unhideWhenUsed/>
    <w:rsid w:val="000805FA"/>
    <w:pPr>
      <w:tabs>
        <w:tab w:val="center" w:pos="4680"/>
        <w:tab w:val="right" w:pos="9360"/>
      </w:tabs>
    </w:pPr>
  </w:style>
  <w:style w:type="character" w:customStyle="1" w:styleId="HeaderChar">
    <w:name w:val="Header Char"/>
    <w:basedOn w:val="DefaultParagraphFont"/>
    <w:link w:val="Header"/>
    <w:uiPriority w:val="99"/>
    <w:rsid w:val="000805FA"/>
  </w:style>
  <w:style w:type="paragraph" w:styleId="Footer">
    <w:name w:val="footer"/>
    <w:basedOn w:val="Normal"/>
    <w:link w:val="FooterChar"/>
    <w:uiPriority w:val="99"/>
    <w:unhideWhenUsed/>
    <w:rsid w:val="000805FA"/>
    <w:pPr>
      <w:tabs>
        <w:tab w:val="center" w:pos="4680"/>
        <w:tab w:val="right" w:pos="9360"/>
      </w:tabs>
    </w:pPr>
  </w:style>
  <w:style w:type="character" w:customStyle="1" w:styleId="FooterChar">
    <w:name w:val="Footer Char"/>
    <w:basedOn w:val="DefaultParagraphFont"/>
    <w:link w:val="Footer"/>
    <w:uiPriority w:val="99"/>
    <w:rsid w:val="000805FA"/>
  </w:style>
  <w:style w:type="character" w:customStyle="1" w:styleId="Heading1Char">
    <w:name w:val="Heading 1 Char"/>
    <w:basedOn w:val="DefaultParagraphFont"/>
    <w:link w:val="Heading1"/>
    <w:uiPriority w:val="9"/>
    <w:rsid w:val="002D6F52"/>
    <w:rPr>
      <w:rFonts w:ascii="Tahoma" w:eastAsiaTheme="majorEastAsia" w:hAnsi="Tahoma" w:cs="Tahoma"/>
      <w:b/>
      <w:sz w:val="40"/>
      <w:szCs w:val="32"/>
    </w:rPr>
  </w:style>
  <w:style w:type="character" w:customStyle="1" w:styleId="Heading2Char">
    <w:name w:val="Heading 2 Char"/>
    <w:basedOn w:val="DefaultParagraphFont"/>
    <w:link w:val="Heading2"/>
    <w:uiPriority w:val="9"/>
    <w:rsid w:val="00D17258"/>
    <w:rPr>
      <w:rFonts w:ascii="Tahoma" w:hAnsi="Tahoma" w:cs="Times New Roman"/>
      <w:sz w:val="38"/>
      <w:szCs w:val="20"/>
    </w:rPr>
  </w:style>
  <w:style w:type="character" w:customStyle="1" w:styleId="Heading3Char">
    <w:name w:val="Heading 3 Char"/>
    <w:basedOn w:val="DefaultParagraphFont"/>
    <w:link w:val="Heading3"/>
    <w:uiPriority w:val="9"/>
    <w:rsid w:val="002D6F52"/>
    <w:rPr>
      <w:rFonts w:ascii="Century Gothic" w:eastAsia="Times New Roman" w:hAnsi="Century Gothic" w:cs="Times New Roman"/>
      <w:b/>
      <w:sz w:val="28"/>
      <w:szCs w:val="20"/>
    </w:rPr>
  </w:style>
  <w:style w:type="character" w:customStyle="1" w:styleId="Heading4Char">
    <w:name w:val="Heading 4 Char"/>
    <w:basedOn w:val="DefaultParagraphFont"/>
    <w:link w:val="Heading4"/>
    <w:uiPriority w:val="9"/>
    <w:rsid w:val="00332358"/>
    <w:rPr>
      <w:rFonts w:ascii="Century Gothic" w:hAnsi="Century Gothic" w:cs="Times New Roman"/>
      <w:b/>
      <w:color w:val="0070C0"/>
      <w:sz w:val="28"/>
      <w:szCs w:val="20"/>
    </w:rPr>
  </w:style>
  <w:style w:type="character" w:customStyle="1" w:styleId="Heading5Char">
    <w:name w:val="Heading 5 Char"/>
    <w:basedOn w:val="DefaultParagraphFont"/>
    <w:link w:val="Heading5"/>
    <w:uiPriority w:val="9"/>
    <w:rsid w:val="002D6F52"/>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592E2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92E2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92E21"/>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592E21"/>
    <w:rPr>
      <w:rFonts w:eastAsiaTheme="minorEastAsia"/>
      <w:b/>
      <w:bCs/>
      <w:i/>
      <w:iCs/>
      <w:sz w:val="21"/>
      <w:szCs w:val="21"/>
    </w:rPr>
  </w:style>
  <w:style w:type="paragraph" w:styleId="ListParagraph">
    <w:name w:val="List Paragraph"/>
    <w:basedOn w:val="Normal"/>
    <w:uiPriority w:val="34"/>
    <w:qFormat/>
    <w:rsid w:val="00592E21"/>
    <w:pPr>
      <w:ind w:left="720"/>
      <w:contextualSpacing/>
    </w:pPr>
  </w:style>
  <w:style w:type="paragraph" w:styleId="Caption">
    <w:name w:val="caption"/>
    <w:basedOn w:val="Normal"/>
    <w:next w:val="Normal"/>
    <w:uiPriority w:val="35"/>
    <w:semiHidden/>
    <w:unhideWhenUsed/>
    <w:qFormat/>
    <w:rsid w:val="00592E2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92E2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92E21"/>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92E2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92E21"/>
    <w:rPr>
      <w:rFonts w:eastAsiaTheme="minorEastAsia"/>
      <w:color w:val="44546A" w:themeColor="text2"/>
      <w:sz w:val="28"/>
      <w:szCs w:val="28"/>
    </w:rPr>
  </w:style>
  <w:style w:type="character" w:styleId="Strong">
    <w:name w:val="Strong"/>
    <w:basedOn w:val="DefaultParagraphFont"/>
    <w:uiPriority w:val="22"/>
    <w:qFormat/>
    <w:rsid w:val="00592E21"/>
    <w:rPr>
      <w:b/>
      <w:bCs/>
    </w:rPr>
  </w:style>
  <w:style w:type="character" w:styleId="Emphasis">
    <w:name w:val="Emphasis"/>
    <w:basedOn w:val="DefaultParagraphFont"/>
    <w:uiPriority w:val="20"/>
    <w:qFormat/>
    <w:rsid w:val="00592E21"/>
    <w:rPr>
      <w:i/>
      <w:iCs/>
      <w:color w:val="000000" w:themeColor="text1"/>
    </w:rPr>
  </w:style>
  <w:style w:type="paragraph" w:styleId="NoSpacing">
    <w:name w:val="No Spacing"/>
    <w:uiPriority w:val="1"/>
    <w:qFormat/>
    <w:rsid w:val="00592E21"/>
    <w:pPr>
      <w:spacing w:before="0"/>
      <w:ind w:left="0" w:firstLine="0"/>
    </w:pPr>
    <w:rPr>
      <w:rFonts w:eastAsiaTheme="minorEastAsia"/>
      <w:sz w:val="21"/>
      <w:szCs w:val="21"/>
    </w:rPr>
  </w:style>
  <w:style w:type="paragraph" w:styleId="Quote">
    <w:name w:val="Quote"/>
    <w:basedOn w:val="Normal"/>
    <w:next w:val="Normal"/>
    <w:link w:val="QuoteChar"/>
    <w:uiPriority w:val="29"/>
    <w:qFormat/>
    <w:rsid w:val="00592E2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92E21"/>
    <w:rPr>
      <w:rFonts w:eastAsiaTheme="minorEastAsia"/>
      <w:i/>
      <w:iCs/>
      <w:color w:val="7B7B7B" w:themeColor="accent3" w:themeShade="BF"/>
      <w:sz w:val="24"/>
      <w:szCs w:val="24"/>
    </w:rPr>
  </w:style>
  <w:style w:type="paragraph" w:styleId="IntenseQuote">
    <w:name w:val="Intense Quote"/>
    <w:basedOn w:val="Normal"/>
    <w:next w:val="Normal"/>
    <w:link w:val="IntenseQuoteChar"/>
    <w:uiPriority w:val="30"/>
    <w:qFormat/>
    <w:rsid w:val="00592E21"/>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592E21"/>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592E21"/>
    <w:rPr>
      <w:i/>
      <w:iCs/>
      <w:color w:val="595959" w:themeColor="text1" w:themeTint="A6"/>
    </w:rPr>
  </w:style>
  <w:style w:type="character" w:styleId="IntenseEmphasis">
    <w:name w:val="Intense Emphasis"/>
    <w:basedOn w:val="DefaultParagraphFont"/>
    <w:uiPriority w:val="21"/>
    <w:qFormat/>
    <w:rsid w:val="00592E21"/>
    <w:rPr>
      <w:b/>
      <w:bCs/>
      <w:i/>
      <w:iCs/>
      <w:color w:val="auto"/>
    </w:rPr>
  </w:style>
  <w:style w:type="character" w:styleId="SubtleReference">
    <w:name w:val="Subtle Reference"/>
    <w:basedOn w:val="DefaultParagraphFont"/>
    <w:uiPriority w:val="31"/>
    <w:qFormat/>
    <w:rsid w:val="00592E2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92E21"/>
    <w:rPr>
      <w:b/>
      <w:bCs/>
      <w:caps w:val="0"/>
      <w:smallCaps/>
      <w:color w:val="auto"/>
      <w:spacing w:val="0"/>
      <w:u w:val="single"/>
    </w:rPr>
  </w:style>
  <w:style w:type="character" w:styleId="BookTitle">
    <w:name w:val="Book Title"/>
    <w:basedOn w:val="DefaultParagraphFont"/>
    <w:uiPriority w:val="33"/>
    <w:qFormat/>
    <w:rsid w:val="00592E21"/>
    <w:rPr>
      <w:b/>
      <w:bCs/>
      <w:caps w:val="0"/>
      <w:smallCaps/>
      <w:spacing w:val="0"/>
    </w:rPr>
  </w:style>
  <w:style w:type="paragraph" w:styleId="TOCHeading">
    <w:name w:val="TOC Heading"/>
    <w:basedOn w:val="Heading1"/>
    <w:next w:val="Normal"/>
    <w:uiPriority w:val="39"/>
    <w:semiHidden/>
    <w:unhideWhenUsed/>
    <w:qFormat/>
    <w:rsid w:val="00592E21"/>
    <w:pPr>
      <w:spacing w:before="320" w:after="80" w:line="240" w:lineRule="auto"/>
      <w:outlineLvl w:val="9"/>
    </w:pPr>
    <w:rPr>
      <w:rFonts w:asciiTheme="majorHAnsi" w:hAnsiTheme="majorHAnsi" w:cstheme="majorBidi"/>
      <w:b w:val="0"/>
      <w:color w:val="2F5496" w:themeColor="accent1" w:themeShade="BF"/>
      <w:szCs w:val="40"/>
    </w:rPr>
  </w:style>
  <w:style w:type="paragraph" w:styleId="BalloonText">
    <w:name w:val="Balloon Text"/>
    <w:basedOn w:val="Normal"/>
    <w:link w:val="BalloonTextChar"/>
    <w:uiPriority w:val="99"/>
    <w:semiHidden/>
    <w:unhideWhenUsed/>
    <w:rsid w:val="00592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E2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10</Pages>
  <Words>7311</Words>
  <Characters>41679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Gagnon</dc:creator>
  <cp:keywords/>
  <dc:description/>
  <cp:lastModifiedBy>Ed Gagnon</cp:lastModifiedBy>
  <cp:revision>1062</cp:revision>
  <dcterms:created xsi:type="dcterms:W3CDTF">2020-01-03T20:16:00Z</dcterms:created>
  <dcterms:modified xsi:type="dcterms:W3CDTF">2020-01-06T21:29:00Z</dcterms:modified>
</cp:coreProperties>
</file>