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46F5" w14:textId="7C9FCB8E" w:rsidR="00A00625" w:rsidRPr="00CD7D05" w:rsidRDefault="002E2839" w:rsidP="00A00625">
      <w:pPr>
        <w:tabs>
          <w:tab w:val="left" w:pos="6379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bookmarkStart w:id="0" w:name="_Hlk135899401"/>
      <w:bookmarkStart w:id="1" w:name="_Hlk135903865"/>
      <w:r w:rsidRPr="00CD7D05">
        <w:rPr>
          <w:rFonts w:ascii="Arial" w:hAnsi="Arial" w:cs="Arial"/>
          <w:b/>
          <w:sz w:val="18"/>
          <w:szCs w:val="18"/>
        </w:rPr>
        <w:t xml:space="preserve">FORMULARIO PARA TRANSFERENCIAS </w:t>
      </w:r>
      <w:r w:rsidR="00C653E6">
        <w:rPr>
          <w:rFonts w:ascii="Arial" w:hAnsi="Arial" w:cs="Arial"/>
          <w:b/>
          <w:sz w:val="18"/>
          <w:szCs w:val="18"/>
        </w:rPr>
        <w:t>LOCALES</w:t>
      </w:r>
      <w:r w:rsidR="0080205C">
        <w:rPr>
          <w:rFonts w:ascii="Arial" w:hAnsi="Arial" w:cs="Arial"/>
          <w:b/>
          <w:sz w:val="18"/>
          <w:szCs w:val="18"/>
        </w:rPr>
        <w:t>/ ENTRE CUENTAS BG</w:t>
      </w:r>
      <w:r w:rsidR="00C653E6">
        <w:rPr>
          <w:rFonts w:ascii="Arial" w:hAnsi="Arial" w:cs="Arial"/>
          <w:b/>
          <w:sz w:val="18"/>
          <w:szCs w:val="18"/>
        </w:rPr>
        <w:t xml:space="preserve"> </w:t>
      </w:r>
    </w:p>
    <w:p w14:paraId="4C804BD4" w14:textId="4705E798" w:rsidR="002E2839" w:rsidRDefault="002E2839" w:rsidP="002E283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D7D05">
        <w:rPr>
          <w:rFonts w:ascii="Arial" w:hAnsi="Arial" w:cs="Arial"/>
          <w:sz w:val="18"/>
          <w:szCs w:val="18"/>
        </w:rPr>
        <w:t xml:space="preserve">Autorizo e instruyo a Banco Guayaquil S.A., a debitar de mi cuenta bancaria los siguientes valores para que sean transferidos a la cuenta cuyo(s) beneficiario(s) y demás datos indico a continuación: 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1032"/>
        <w:gridCol w:w="853"/>
        <w:gridCol w:w="1718"/>
        <w:gridCol w:w="272"/>
        <w:gridCol w:w="2562"/>
        <w:gridCol w:w="2141"/>
      </w:tblGrid>
      <w:tr w:rsidR="002E2839" w:rsidRPr="00CD7D05" w14:paraId="16F77C03" w14:textId="77777777" w:rsidTr="004512E0">
        <w:trPr>
          <w:trHeight w:val="248"/>
        </w:trPr>
        <w:tc>
          <w:tcPr>
            <w:tcW w:w="5000" w:type="pct"/>
            <w:gridSpan w:val="7"/>
            <w:shd w:val="clear" w:color="auto" w:fill="FF0066"/>
          </w:tcPr>
          <w:p w14:paraId="57A60415" w14:textId="7C2DD364" w:rsidR="002E2839" w:rsidRPr="00CD7D05" w:rsidRDefault="002E2839" w:rsidP="002E2839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D7D05">
              <w:rPr>
                <w:rFonts w:ascii="Arial" w:hAnsi="Arial" w:cs="Arial"/>
                <w:b/>
                <w:color w:val="FFFFFF"/>
                <w:sz w:val="18"/>
                <w:szCs w:val="18"/>
              </w:rPr>
              <w:t>Tipo de trans</w:t>
            </w:r>
            <w:r w:rsidR="00C653E6">
              <w:rPr>
                <w:rFonts w:ascii="Arial" w:hAnsi="Arial" w:cs="Arial"/>
                <w:b/>
                <w:color w:val="FFFFFF"/>
                <w:sz w:val="18"/>
                <w:szCs w:val="18"/>
              </w:rPr>
              <w:t>ferencia</w:t>
            </w:r>
          </w:p>
        </w:tc>
      </w:tr>
      <w:tr w:rsidR="00C653E6" w:rsidRPr="00CD7D05" w14:paraId="2308367F" w14:textId="77777777" w:rsidTr="004512E0">
        <w:trPr>
          <w:trHeight w:val="251"/>
        </w:trPr>
        <w:tc>
          <w:tcPr>
            <w:tcW w:w="2730" w:type="pct"/>
            <w:gridSpan w:val="4"/>
            <w:shd w:val="clear" w:color="auto" w:fill="auto"/>
            <w:vAlign w:val="center"/>
          </w:tcPr>
          <w:p w14:paraId="7429B6F5" w14:textId="6A1DFD47" w:rsidR="00C653E6" w:rsidRPr="00CD7D05" w:rsidRDefault="00C653E6" w:rsidP="002E28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442EAB" wp14:editId="2CE2B4B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-3810</wp:posOffset>
                      </wp:positionV>
                      <wp:extent cx="152400" cy="104775"/>
                      <wp:effectExtent l="0" t="0" r="19050" b="28575"/>
                      <wp:wrapNone/>
                      <wp:docPr id="1105639918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17465" id="Rectángulo 1" o:spid="_x0000_s1026" style="position:absolute;margin-left:-1.5pt;margin-top:-.3pt;width:12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       Transferencia entre cuentas BG</w:t>
            </w:r>
          </w:p>
        </w:tc>
        <w:tc>
          <w:tcPr>
            <w:tcW w:w="2270" w:type="pct"/>
            <w:gridSpan w:val="3"/>
            <w:shd w:val="clear" w:color="auto" w:fill="auto"/>
            <w:vAlign w:val="center"/>
          </w:tcPr>
          <w:p w14:paraId="7F5CB7E8" w14:textId="7588EF7E" w:rsidR="00C653E6" w:rsidRPr="00CD7D05" w:rsidRDefault="00C653E6" w:rsidP="002E28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C98A94" wp14:editId="446A7496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15875</wp:posOffset>
                      </wp:positionV>
                      <wp:extent cx="152400" cy="104775"/>
                      <wp:effectExtent l="0" t="0" r="19050" b="28575"/>
                      <wp:wrapNone/>
                      <wp:docPr id="741330919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35D46" id="Rectángulo 1" o:spid="_x0000_s1026" style="position:absolute;margin-left:2.35pt;margin-top:1.25pt;width:12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       Transferencia </w:t>
            </w:r>
            <w:r w:rsidR="00A00625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otro Banco</w:t>
            </w:r>
          </w:p>
        </w:tc>
      </w:tr>
      <w:tr w:rsidR="002E2839" w:rsidRPr="00CD7D05" w14:paraId="40AC01E3" w14:textId="77777777" w:rsidTr="004512E0">
        <w:trPr>
          <w:trHeight w:val="133"/>
        </w:trPr>
        <w:tc>
          <w:tcPr>
            <w:tcW w:w="5000" w:type="pct"/>
            <w:gridSpan w:val="7"/>
            <w:shd w:val="clear" w:color="auto" w:fill="FF0066"/>
            <w:vAlign w:val="center"/>
          </w:tcPr>
          <w:p w14:paraId="709935A6" w14:textId="77777777" w:rsidR="002E2839" w:rsidRPr="00CD7D05" w:rsidRDefault="002E2839" w:rsidP="002E28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proofErr w:type="gramStart"/>
            <w:r w:rsidRPr="00CD7D05">
              <w:rPr>
                <w:rFonts w:ascii="Arial" w:hAnsi="Arial" w:cs="Arial"/>
                <w:b/>
                <w:color w:val="FFFFFF"/>
                <w:sz w:val="18"/>
                <w:szCs w:val="18"/>
              </w:rPr>
              <w:t>Monto a transferir</w:t>
            </w:r>
            <w:proofErr w:type="gramEnd"/>
          </w:p>
        </w:tc>
      </w:tr>
      <w:tr w:rsidR="00C653E6" w:rsidRPr="00DA328B" w14:paraId="1BBFDF15" w14:textId="77777777" w:rsidTr="004512E0">
        <w:trPr>
          <w:trHeight w:val="209"/>
        </w:trPr>
        <w:tc>
          <w:tcPr>
            <w:tcW w:w="1086" w:type="pct"/>
            <w:shd w:val="clear" w:color="auto" w:fill="auto"/>
            <w:vAlign w:val="center"/>
          </w:tcPr>
          <w:p w14:paraId="21D1408D" w14:textId="77777777" w:rsidR="00C653E6" w:rsidRPr="00CD7D05" w:rsidRDefault="00C653E6" w:rsidP="002E2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7D05">
              <w:rPr>
                <w:rFonts w:ascii="Arial" w:hAnsi="Arial" w:cs="Arial"/>
                <w:sz w:val="18"/>
                <w:szCs w:val="18"/>
              </w:rPr>
              <w:t>Monto en números:</w:t>
            </w:r>
          </w:p>
        </w:tc>
        <w:tc>
          <w:tcPr>
            <w:tcW w:w="3914" w:type="pct"/>
            <w:gridSpan w:val="6"/>
            <w:shd w:val="clear" w:color="auto" w:fill="auto"/>
            <w:vAlign w:val="center"/>
          </w:tcPr>
          <w:p w14:paraId="73A627F4" w14:textId="77777777" w:rsidR="00C653E6" w:rsidRPr="00DA328B" w:rsidRDefault="00C653E6" w:rsidP="002E2839">
            <w:pPr>
              <w:spacing w:after="0" w:line="240" w:lineRule="auto"/>
            </w:pPr>
          </w:p>
        </w:tc>
      </w:tr>
      <w:tr w:rsidR="002E2839" w:rsidRPr="00DA328B" w14:paraId="63513CCA" w14:textId="77777777" w:rsidTr="004512E0">
        <w:trPr>
          <w:trHeight w:val="337"/>
        </w:trPr>
        <w:tc>
          <w:tcPr>
            <w:tcW w:w="1086" w:type="pct"/>
            <w:shd w:val="clear" w:color="auto" w:fill="auto"/>
            <w:vAlign w:val="center"/>
          </w:tcPr>
          <w:p w14:paraId="2ADDD98F" w14:textId="77777777" w:rsidR="002E2839" w:rsidRPr="00CD7D05" w:rsidRDefault="002E2839" w:rsidP="002E2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7D05">
              <w:rPr>
                <w:rFonts w:ascii="Arial" w:hAnsi="Arial" w:cs="Arial"/>
                <w:sz w:val="18"/>
                <w:szCs w:val="18"/>
              </w:rPr>
              <w:t>Monto en letras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914" w:type="pct"/>
            <w:gridSpan w:val="6"/>
            <w:shd w:val="clear" w:color="auto" w:fill="auto"/>
            <w:vAlign w:val="center"/>
          </w:tcPr>
          <w:p w14:paraId="1BF00DE1" w14:textId="77777777" w:rsidR="002E2839" w:rsidRPr="00DA328B" w:rsidRDefault="002E2839" w:rsidP="002E2839">
            <w:pPr>
              <w:spacing w:after="0" w:line="240" w:lineRule="auto"/>
            </w:pPr>
          </w:p>
        </w:tc>
      </w:tr>
      <w:tr w:rsidR="002E2839" w:rsidRPr="00CD7D05" w14:paraId="1A874333" w14:textId="77777777" w:rsidTr="004512E0">
        <w:tblPrEx>
          <w:jc w:val="center"/>
        </w:tblPrEx>
        <w:trPr>
          <w:trHeight w:val="112"/>
          <w:jc w:val="center"/>
        </w:trPr>
        <w:tc>
          <w:tcPr>
            <w:tcW w:w="5000" w:type="pct"/>
            <w:gridSpan w:val="7"/>
            <w:shd w:val="clear" w:color="auto" w:fill="FF0066"/>
            <w:vAlign w:val="center"/>
          </w:tcPr>
          <w:p w14:paraId="3E95F93C" w14:textId="77777777" w:rsidR="002E2839" w:rsidRPr="00CD7D05" w:rsidRDefault="002E2839" w:rsidP="002E28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D7D05">
              <w:rPr>
                <w:rFonts w:ascii="Arial" w:hAnsi="Arial" w:cs="Arial"/>
                <w:b/>
                <w:color w:val="FFFFFF"/>
                <w:sz w:val="18"/>
                <w:szCs w:val="18"/>
              </w:rPr>
              <w:t>Datos del</w:t>
            </w:r>
            <w:r w:rsidRPr="00CD7D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D7D05">
              <w:rPr>
                <w:rFonts w:ascii="Arial" w:hAnsi="Arial" w:cs="Arial"/>
                <w:b/>
                <w:color w:val="FFFFFF"/>
                <w:sz w:val="18"/>
                <w:szCs w:val="18"/>
              </w:rPr>
              <w:t>ordenante</w:t>
            </w:r>
            <w:r w:rsidRPr="00CD7D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D7D05">
              <w:rPr>
                <w:rFonts w:ascii="Arial" w:hAnsi="Arial" w:cs="Arial"/>
                <w:b/>
                <w:color w:val="FFFFFF"/>
                <w:sz w:val="18"/>
                <w:szCs w:val="18"/>
              </w:rPr>
              <w:t>(débito)</w:t>
            </w:r>
          </w:p>
        </w:tc>
      </w:tr>
      <w:tr w:rsidR="002E2839" w:rsidRPr="00DA328B" w14:paraId="23557448" w14:textId="77777777" w:rsidTr="004512E0">
        <w:tblPrEx>
          <w:jc w:val="center"/>
        </w:tblPrEx>
        <w:trPr>
          <w:trHeight w:val="318"/>
          <w:jc w:val="center"/>
        </w:trPr>
        <w:tc>
          <w:tcPr>
            <w:tcW w:w="1086" w:type="pct"/>
            <w:shd w:val="clear" w:color="auto" w:fill="auto"/>
            <w:vAlign w:val="center"/>
          </w:tcPr>
          <w:p w14:paraId="2398F1A2" w14:textId="3BAA4F20" w:rsidR="007E246D" w:rsidRPr="00CD7D05" w:rsidRDefault="002E2839" w:rsidP="002E2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7D05">
              <w:rPr>
                <w:rFonts w:ascii="Arial" w:hAnsi="Arial" w:cs="Arial"/>
                <w:sz w:val="18"/>
                <w:szCs w:val="18"/>
              </w:rPr>
              <w:t>Nombre del ordenante</w:t>
            </w:r>
            <w:r w:rsidR="00541DB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914" w:type="pct"/>
            <w:gridSpan w:val="6"/>
            <w:shd w:val="clear" w:color="auto" w:fill="auto"/>
            <w:vAlign w:val="center"/>
          </w:tcPr>
          <w:p w14:paraId="3D7A993C" w14:textId="77777777" w:rsidR="002E2839" w:rsidRPr="00DA328B" w:rsidRDefault="002E2839" w:rsidP="002E2839">
            <w:pPr>
              <w:spacing w:after="0" w:line="240" w:lineRule="auto"/>
            </w:pPr>
          </w:p>
        </w:tc>
      </w:tr>
      <w:tr w:rsidR="00541DB6" w:rsidRPr="00DA328B" w14:paraId="69EF7338" w14:textId="77777777" w:rsidTr="004512E0">
        <w:tblPrEx>
          <w:jc w:val="center"/>
        </w:tblPrEx>
        <w:trPr>
          <w:trHeight w:val="318"/>
          <w:jc w:val="center"/>
        </w:trPr>
        <w:tc>
          <w:tcPr>
            <w:tcW w:w="1086" w:type="pct"/>
            <w:shd w:val="clear" w:color="auto" w:fill="auto"/>
            <w:vAlign w:val="center"/>
          </w:tcPr>
          <w:p w14:paraId="5F70E113" w14:textId="3663740A" w:rsidR="00541DB6" w:rsidRPr="00CD7D05" w:rsidRDefault="00541DB6" w:rsidP="002E2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 o celular:</w:t>
            </w:r>
          </w:p>
        </w:tc>
        <w:tc>
          <w:tcPr>
            <w:tcW w:w="3914" w:type="pct"/>
            <w:gridSpan w:val="6"/>
            <w:shd w:val="clear" w:color="auto" w:fill="auto"/>
            <w:vAlign w:val="center"/>
          </w:tcPr>
          <w:p w14:paraId="087775D0" w14:textId="77777777" w:rsidR="00541DB6" w:rsidRPr="00DA328B" w:rsidRDefault="00541DB6" w:rsidP="002E2839">
            <w:pPr>
              <w:spacing w:after="0" w:line="240" w:lineRule="auto"/>
            </w:pPr>
          </w:p>
        </w:tc>
      </w:tr>
      <w:tr w:rsidR="00D92DD9" w:rsidRPr="00CD7D05" w14:paraId="6662A3EB" w14:textId="77777777" w:rsidTr="004512E0">
        <w:tblPrEx>
          <w:jc w:val="center"/>
        </w:tblPrEx>
        <w:trPr>
          <w:trHeight w:val="452"/>
          <w:jc w:val="center"/>
        </w:trPr>
        <w:tc>
          <w:tcPr>
            <w:tcW w:w="1086" w:type="pct"/>
            <w:shd w:val="clear" w:color="auto" w:fill="auto"/>
            <w:vAlign w:val="center"/>
          </w:tcPr>
          <w:p w14:paraId="205AADB3" w14:textId="77777777" w:rsidR="00D92DD9" w:rsidRPr="00CD7D05" w:rsidRDefault="00D92DD9" w:rsidP="002E2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7D05">
              <w:rPr>
                <w:rFonts w:ascii="Arial" w:hAnsi="Arial" w:cs="Arial"/>
                <w:sz w:val="18"/>
                <w:szCs w:val="18"/>
              </w:rPr>
              <w:t>Tipo de identificación:</w:t>
            </w:r>
          </w:p>
        </w:tc>
        <w:tc>
          <w:tcPr>
            <w:tcW w:w="860" w:type="pct"/>
            <w:gridSpan w:val="2"/>
            <w:shd w:val="clear" w:color="auto" w:fill="auto"/>
            <w:vAlign w:val="center"/>
          </w:tcPr>
          <w:p w14:paraId="51C660B4" w14:textId="18CA401B" w:rsidR="00D92DD9" w:rsidRPr="00CD7D05" w:rsidRDefault="00D92DD9" w:rsidP="002E2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7D05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object w:dxaOrig="1440" w:dyaOrig="1440" w14:anchorId="169DD9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52.5pt;height:18pt" o:ole="">
                  <v:imagedata r:id="rId7" o:title=""/>
                </v:shape>
                <w:control r:id="rId8" w:name="CheckBox12" w:shapeid="_x0000_i1043"/>
              </w:object>
            </w: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14:paraId="4278A777" w14:textId="62CBF254" w:rsidR="00D92DD9" w:rsidRPr="00CD7D05" w:rsidRDefault="00D92DD9" w:rsidP="002E2839">
            <w:pPr>
              <w:spacing w:after="0" w:line="240" w:lineRule="auto"/>
              <w:ind w:left="100" w:hanging="10"/>
              <w:rPr>
                <w:rFonts w:ascii="Arial" w:hAnsi="Arial" w:cs="Arial"/>
                <w:sz w:val="18"/>
                <w:szCs w:val="18"/>
              </w:rPr>
            </w:pPr>
            <w:r w:rsidRPr="00CD7D05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object w:dxaOrig="1440" w:dyaOrig="1440" w14:anchorId="40B88601">
                <v:shape id="_x0000_i1045" type="#_x0000_t75" style="width:66.75pt;height:18pt" o:ole="">
                  <v:imagedata r:id="rId9" o:title=""/>
                </v:shape>
                <w:control r:id="rId10" w:name="CheckBox121" w:shapeid="_x0000_i1045"/>
              </w:object>
            </w:r>
          </w:p>
        </w:tc>
        <w:tc>
          <w:tcPr>
            <w:tcW w:w="1169" w:type="pct"/>
            <w:shd w:val="clear" w:color="auto" w:fill="auto"/>
            <w:vAlign w:val="center"/>
          </w:tcPr>
          <w:p w14:paraId="29BD6469" w14:textId="0E28097B" w:rsidR="00D92DD9" w:rsidRPr="00CD7D05" w:rsidRDefault="00D92DD9" w:rsidP="00792BE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  <w:r w:rsidRPr="00CD7D05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object w:dxaOrig="1440" w:dyaOrig="1440" w14:anchorId="01F99E9F">
                <v:shape id="_x0000_i1047" type="#_x0000_t75" style="width:66.75pt;height:18pt" o:ole="">
                  <v:imagedata r:id="rId11" o:title=""/>
                </v:shape>
                <w:control r:id="rId12" w:name="CheckBox1211" w:shapeid="_x0000_i1047"/>
              </w:object>
            </w:r>
            <w:r w:rsidRPr="00CD7D05">
              <w:rPr>
                <w:rFonts w:ascii="Arial" w:hAnsi="Arial" w:cs="Arial"/>
                <w:sz w:val="18"/>
                <w:szCs w:val="18"/>
              </w:rPr>
              <w:t>Número de identificación:</w:t>
            </w:r>
          </w:p>
        </w:tc>
        <w:tc>
          <w:tcPr>
            <w:tcW w:w="977" w:type="pct"/>
            <w:shd w:val="clear" w:color="auto" w:fill="auto"/>
            <w:vAlign w:val="center"/>
          </w:tcPr>
          <w:p w14:paraId="61C1E45D" w14:textId="77777777" w:rsidR="00D92DD9" w:rsidRPr="00CD7D05" w:rsidRDefault="00D92DD9" w:rsidP="002E28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</w:p>
        </w:tc>
      </w:tr>
      <w:tr w:rsidR="002E2839" w:rsidRPr="00CD7D05" w14:paraId="150BE944" w14:textId="77777777" w:rsidTr="004512E0">
        <w:tblPrEx>
          <w:jc w:val="center"/>
        </w:tblPrEx>
        <w:trPr>
          <w:trHeight w:val="236"/>
          <w:jc w:val="center"/>
        </w:trPr>
        <w:tc>
          <w:tcPr>
            <w:tcW w:w="1086" w:type="pct"/>
            <w:shd w:val="clear" w:color="auto" w:fill="auto"/>
            <w:vAlign w:val="bottom"/>
          </w:tcPr>
          <w:p w14:paraId="713749EE" w14:textId="77777777" w:rsidR="002E2839" w:rsidRPr="00CD7D05" w:rsidRDefault="002E2839" w:rsidP="002E2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7D05">
              <w:rPr>
                <w:rFonts w:ascii="Arial" w:hAnsi="Arial" w:cs="Arial"/>
                <w:sz w:val="18"/>
                <w:szCs w:val="18"/>
              </w:rPr>
              <w:t>Tipo de cuenta:</w:t>
            </w:r>
          </w:p>
        </w:tc>
        <w:tc>
          <w:tcPr>
            <w:tcW w:w="860" w:type="pct"/>
            <w:gridSpan w:val="2"/>
            <w:shd w:val="clear" w:color="auto" w:fill="auto"/>
            <w:vAlign w:val="center"/>
          </w:tcPr>
          <w:p w14:paraId="711C2E50" w14:textId="6487B9EA" w:rsidR="002E2839" w:rsidRPr="00CD7D05" w:rsidRDefault="002E2839" w:rsidP="002E2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7D05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object w:dxaOrig="1440" w:dyaOrig="1440" w14:anchorId="6046ED76">
                <v:shape id="_x0000_i1049" type="#_x0000_t75" style="width:52.5pt;height:18pt" o:ole="">
                  <v:imagedata r:id="rId13" o:title=""/>
                </v:shape>
                <w:control r:id="rId14" w:name="CheckBox122" w:shapeid="_x0000_i1049"/>
              </w:object>
            </w:r>
          </w:p>
        </w:tc>
        <w:tc>
          <w:tcPr>
            <w:tcW w:w="3054" w:type="pct"/>
            <w:gridSpan w:val="4"/>
            <w:vAlign w:val="center"/>
          </w:tcPr>
          <w:p w14:paraId="6129A0D5" w14:textId="42C517FF" w:rsidR="002E2839" w:rsidRPr="00CD7D05" w:rsidRDefault="002E2839" w:rsidP="002E2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10AE73" wp14:editId="47012F71">
                      <wp:simplePos x="0" y="0"/>
                      <wp:positionH relativeFrom="column">
                        <wp:posOffset>1964639</wp:posOffset>
                      </wp:positionH>
                      <wp:positionV relativeFrom="paragraph">
                        <wp:posOffset>254</wp:posOffset>
                      </wp:positionV>
                      <wp:extent cx="0" cy="248717"/>
                      <wp:effectExtent l="0" t="0" r="38100" b="37465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871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319D96" id="Conector recto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7pt,0" to="154.7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D7D05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object w:dxaOrig="1440" w:dyaOrig="1440" w14:anchorId="1385EEB3">
                <v:shape id="_x0000_i1051" type="#_x0000_t75" style="width:58.5pt;height:18pt" o:ole="">
                  <v:imagedata r:id="rId15" o:title=""/>
                </v:shape>
                <w:control r:id="rId16" w:name="CheckBox1221" w:shapeid="_x0000_i1051"/>
              </w:objec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      Número de Cuenta</w:t>
            </w:r>
          </w:p>
        </w:tc>
      </w:tr>
      <w:tr w:rsidR="00DF59CE" w:rsidRPr="00CD7D05" w14:paraId="265C5D90" w14:textId="77777777" w:rsidTr="00451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7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66"/>
            <w:hideMark/>
          </w:tcPr>
          <w:p w14:paraId="3457C63A" w14:textId="77777777" w:rsidR="00DF59CE" w:rsidRPr="00BB727C" w:rsidRDefault="00DF59CE" w:rsidP="00DF5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MX"/>
              </w:rPr>
            </w:pPr>
            <w:r w:rsidRPr="00CD7D0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MX"/>
              </w:rPr>
              <w:t>Datos de</w:t>
            </w: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MX"/>
              </w:rPr>
              <w:t>l Beneficiario</w:t>
            </w:r>
          </w:p>
        </w:tc>
      </w:tr>
      <w:tr w:rsidR="00DF59CE" w:rsidRPr="00CD7D05" w14:paraId="1CC5B23D" w14:textId="77777777" w:rsidTr="00451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63"/>
        </w:trPr>
        <w:tc>
          <w:tcPr>
            <w:tcW w:w="15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86B9" w14:textId="1E59533D" w:rsidR="00DE3F60" w:rsidRPr="00CD7D05" w:rsidRDefault="00DF59CE" w:rsidP="00A62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D7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 del Beneficiario</w:t>
            </w:r>
            <w:r w:rsidR="00086A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="00086A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 incluir</w:t>
            </w:r>
            <w:proofErr w:type="gramEnd"/>
            <w:r w:rsidR="00086A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nombres completos)</w:t>
            </w:r>
            <w:r w:rsidRPr="00CD7D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34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E4624" w14:textId="77777777" w:rsidR="00DF59CE" w:rsidRPr="00CD7D05" w:rsidRDefault="00DF59CE" w:rsidP="00A6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F59CE" w:rsidRPr="00CD7D05" w14:paraId="17C4C2C1" w14:textId="77777777" w:rsidTr="00451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63"/>
        </w:trPr>
        <w:tc>
          <w:tcPr>
            <w:tcW w:w="15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9BDC" w14:textId="6332EFCA" w:rsidR="00DF59CE" w:rsidRDefault="00086AAA" w:rsidP="00A62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 de Identificación</w:t>
            </w:r>
          </w:p>
          <w:p w14:paraId="0D8F2EA0" w14:textId="77777777" w:rsidR="00DE3F60" w:rsidRPr="00CD7D05" w:rsidRDefault="00DE3F60" w:rsidP="00A62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F163" w14:textId="054306AE" w:rsidR="00086AAA" w:rsidRDefault="00086AAA" w:rsidP="00086A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8F787A" wp14:editId="7763F3DC">
                      <wp:simplePos x="0" y="0"/>
                      <wp:positionH relativeFrom="column">
                        <wp:posOffset>1810385</wp:posOffset>
                      </wp:positionH>
                      <wp:positionV relativeFrom="paragraph">
                        <wp:posOffset>15875</wp:posOffset>
                      </wp:positionV>
                      <wp:extent cx="152400" cy="104775"/>
                      <wp:effectExtent l="0" t="0" r="19050" b="28575"/>
                      <wp:wrapNone/>
                      <wp:docPr id="1766093946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373644" w14:textId="77777777" w:rsidR="00086AAA" w:rsidRPr="00086AAA" w:rsidRDefault="00086AAA" w:rsidP="00086AAA">
                                  <w:pPr>
                                    <w:jc w:val="center"/>
                                    <w:rPr>
                                      <w:lang w:val="es-EC"/>
                                    </w:rPr>
                                  </w:pPr>
                                  <w:r>
                                    <w:rPr>
                                      <w:lang w:val="es-EC"/>
                                    </w:rPr>
                                    <w:t xml:space="preserve">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F787A" id="Rectángulo 1" o:spid="_x0000_s1026" style="position:absolute;margin-left:142.55pt;margin-top:1.25pt;width:12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" fillcolor="white [3201]" strokecolor="black [3200]" strokeweight="1pt">
                      <v:textbox>
                        <w:txbxContent>
                          <w:p w14:paraId="49373644" w14:textId="77777777" w:rsidR="00086AAA" w:rsidRPr="00086AAA" w:rsidRDefault="00086AAA" w:rsidP="00086AAA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 xml:space="preserve">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CC00A45" wp14:editId="67385321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0</wp:posOffset>
                      </wp:positionV>
                      <wp:extent cx="152400" cy="104775"/>
                      <wp:effectExtent l="0" t="0" r="19050" b="28575"/>
                      <wp:wrapNone/>
                      <wp:docPr id="157082662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5C2A6" id="Rectángulo 1" o:spid="_x0000_s1026" style="position:absolute;margin-left:74.3pt;margin-top:0;width:12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61A194" wp14:editId="79E98F7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12065</wp:posOffset>
                      </wp:positionV>
                      <wp:extent cx="152400" cy="104775"/>
                      <wp:effectExtent l="0" t="0" r="19050" b="28575"/>
                      <wp:wrapNone/>
                      <wp:docPr id="534818243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FDD19" id="Rectángulo 1" o:spid="_x0000_s1026" style="position:absolute;margin-left:-.65pt;margin-top:.95pt;width:12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" fillcolor="white [3201]" strokecolor="black [3200]" strokeweight="1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Cédula                Pasaporte            RUC           </w:t>
            </w:r>
            <w:r w:rsidRPr="00CD7D05">
              <w:rPr>
                <w:rFonts w:ascii="Arial" w:hAnsi="Arial" w:cs="Arial"/>
                <w:sz w:val="18"/>
                <w:szCs w:val="18"/>
              </w:rPr>
              <w:t>Número de</w:t>
            </w:r>
          </w:p>
          <w:p w14:paraId="5D05263D" w14:textId="29DE1787" w:rsidR="00086AAA" w:rsidRDefault="00086AAA" w:rsidP="0008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</w:t>
            </w:r>
            <w:r w:rsidRPr="00CD7D05">
              <w:rPr>
                <w:rFonts w:ascii="Arial" w:hAnsi="Arial" w:cs="Arial"/>
                <w:sz w:val="18"/>
                <w:szCs w:val="18"/>
              </w:rPr>
              <w:t xml:space="preserve"> identificación:</w:t>
            </w:r>
          </w:p>
          <w:p w14:paraId="48FC7296" w14:textId="2BA466B6" w:rsidR="00DF59CE" w:rsidRPr="00CD7D05" w:rsidRDefault="00086AAA" w:rsidP="0008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</w:t>
            </w:r>
          </w:p>
        </w:tc>
      </w:tr>
      <w:tr w:rsidR="00086AAA" w:rsidRPr="00CD7D05" w14:paraId="205CD73A" w14:textId="1B456D57" w:rsidTr="00451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37"/>
        </w:trPr>
        <w:tc>
          <w:tcPr>
            <w:tcW w:w="15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2CEB" w14:textId="2C78E997" w:rsidR="00086AAA" w:rsidRPr="00CD7D05" w:rsidRDefault="00086AAA" w:rsidP="0008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68A9">
              <w:rPr>
                <w:rFonts w:ascii="Arial" w:hAnsi="Arial" w:cs="Arial"/>
                <w:sz w:val="20"/>
                <w:szCs w:val="20"/>
              </w:rPr>
              <w:t>Tipo de cuenta:</w:t>
            </w:r>
          </w:p>
        </w:tc>
        <w:tc>
          <w:tcPr>
            <w:tcW w:w="34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2629" w14:textId="4BB95C9B" w:rsidR="00086AAA" w:rsidRPr="00CD7D05" w:rsidRDefault="00086AAA" w:rsidP="0008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8AD887" wp14:editId="16B73A7C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13335</wp:posOffset>
                      </wp:positionV>
                      <wp:extent cx="152400" cy="104775"/>
                      <wp:effectExtent l="0" t="0" r="19050" b="28575"/>
                      <wp:wrapNone/>
                      <wp:docPr id="1719734620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E45AB5" w14:textId="26C55FD6" w:rsidR="00086AAA" w:rsidRPr="00086AAA" w:rsidRDefault="00086AAA" w:rsidP="00086AAA">
                                  <w:pPr>
                                    <w:jc w:val="center"/>
                                    <w:rPr>
                                      <w:lang w:val="es-EC"/>
                                    </w:rPr>
                                  </w:pPr>
                                  <w:r>
                                    <w:rPr>
                                      <w:lang w:val="es-EC"/>
                                    </w:rPr>
                                    <w:t xml:space="preserve">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AD887" id="_x0000_s1027" style="position:absolute;margin-left:149pt;margin-top:1.05pt;width:12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" fillcolor="white [3201]" strokecolor="black [3200]" strokeweight="1pt">
                      <v:textbox>
                        <w:txbxContent>
                          <w:p w14:paraId="14E45AB5" w14:textId="26C55FD6" w:rsidR="00086AAA" w:rsidRPr="00086AAA" w:rsidRDefault="00086AAA" w:rsidP="00086AAA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 xml:space="preserve">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151EC9" wp14:editId="3BCC1E19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9525</wp:posOffset>
                      </wp:positionV>
                      <wp:extent cx="152400" cy="104775"/>
                      <wp:effectExtent l="0" t="0" r="19050" b="28575"/>
                      <wp:wrapNone/>
                      <wp:docPr id="60538375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58B9E" id="Rectángulo 1" o:spid="_x0000_s1026" style="position:absolute;margin-left:5.8pt;margin-top:.75pt;width:12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F08CA8" wp14:editId="7FCA1BF6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-2540</wp:posOffset>
                      </wp:positionV>
                      <wp:extent cx="152400" cy="104775"/>
                      <wp:effectExtent l="0" t="0" r="19050" b="28575"/>
                      <wp:wrapNone/>
                      <wp:docPr id="7845189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37785" id="Rectángulo 1" o:spid="_x0000_s1026" style="position:absolute;margin-left:80.75pt;margin-top:-.2pt;width:12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Ahorros                 Corriente            Otros        </w:t>
            </w:r>
            <w:r w:rsidR="004512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Cuenta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</w:t>
            </w:r>
          </w:p>
        </w:tc>
      </w:tr>
      <w:tr w:rsidR="00086AAA" w:rsidRPr="00CD7D05" w14:paraId="3840DC3B" w14:textId="77777777" w:rsidTr="00451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DFD8" w14:textId="64F4330A" w:rsidR="00086AAA" w:rsidRPr="00CD7D05" w:rsidRDefault="00086AAA" w:rsidP="0008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 Destinatario</w:t>
            </w:r>
            <w:r w:rsidR="004512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34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25F3" w14:textId="0756E6C5" w:rsidR="00086AAA" w:rsidRPr="00CD7D05" w:rsidRDefault="00086AAA" w:rsidP="00451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86AAA" w:rsidRPr="00CD7D05" w14:paraId="12500064" w14:textId="77777777" w:rsidTr="00451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7CE3" w14:textId="62D68A52" w:rsidR="00086AAA" w:rsidRDefault="00086AAA" w:rsidP="0008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Concepto o Motivo de la Transferencia:</w:t>
            </w:r>
          </w:p>
        </w:tc>
        <w:tc>
          <w:tcPr>
            <w:tcW w:w="34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EEC66" w14:textId="77777777" w:rsidR="00086AAA" w:rsidRPr="00CD7D05" w:rsidRDefault="00086AAA" w:rsidP="00086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64324" w:rsidRPr="00CD7D05" w14:paraId="2D4B5BC6" w14:textId="77777777" w:rsidTr="00451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1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66"/>
            <w:noWrap/>
            <w:vAlign w:val="bottom"/>
            <w:hideMark/>
          </w:tcPr>
          <w:p w14:paraId="1A82F706" w14:textId="77777777" w:rsidR="00764324" w:rsidRPr="00CD7D05" w:rsidRDefault="00764324" w:rsidP="00A6234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MX"/>
              </w:rPr>
            </w:pPr>
            <w:bookmarkStart w:id="2" w:name="_Hlk73524054"/>
            <w:r w:rsidRPr="00CD7D0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MX"/>
              </w:rPr>
              <w:t xml:space="preserve">Declaraciones: </w:t>
            </w:r>
          </w:p>
        </w:tc>
      </w:tr>
      <w:tr w:rsidR="00DF59CE" w:rsidRPr="00CD7D05" w14:paraId="60F35864" w14:textId="77777777" w:rsidTr="00451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28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C966B" w14:textId="0C05ADFB" w:rsidR="00DF59CE" w:rsidRPr="004512E0" w:rsidRDefault="004512E0" w:rsidP="00A623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2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ordenante conoce y acepta los cargos y demás costos relacionados con esta transferencia, y para su pago autoriza a Banco Guayaquil (“Banco”) a debitarlos de la cuenta bancaria aquí designada.  Si por cualquier razón estos cargos y costos no pudieren ser debitados, reconoce que el Banco no transferirá los valores, hasta que no sean totalmente cubiertos.</w:t>
            </w:r>
          </w:p>
        </w:tc>
      </w:tr>
      <w:tr w:rsidR="00DF59CE" w:rsidRPr="00CD7D05" w14:paraId="0893EFEA" w14:textId="77777777" w:rsidTr="00451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05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E624" w14:textId="34C11EA2" w:rsidR="00DF59CE" w:rsidRPr="004512E0" w:rsidRDefault="004512E0" w:rsidP="00A623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2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El Banco no se responsabiliza por errores del ordenante en el ingreso de los datos requeridos; por problemas o demoras de los bancos intermediarios o beneficiarios; o, por cualquier otra circunstancia de caso fortuito o fuerza mayor que impida o retarde la acreditación de los fondos en la cuenta de destino.  El ordenante desde ya se compromete a proporcionar cualquier dato o información adicional que el Banco solicite para poder efectuar la transferencia, ya sea para cumplir con procedimientos o políticas internas o por requerimientos del banco destinatario o de autoridades.  </w:t>
            </w:r>
          </w:p>
        </w:tc>
      </w:tr>
      <w:tr w:rsidR="00DF59CE" w:rsidRPr="00CD7D05" w14:paraId="54F7DB11" w14:textId="77777777" w:rsidTr="00541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88CD" w14:textId="77144928" w:rsidR="00DF59CE" w:rsidRPr="004512E0" w:rsidRDefault="004512E0" w:rsidP="00A623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2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ordenante reconoce que el plazo para la transferencia puede variar dependiendo del día y hora en que se realiza la transferencia, tomando en cuenta los horarios de atención del Banco y los del banco destinatario.</w:t>
            </w:r>
          </w:p>
        </w:tc>
      </w:tr>
      <w:tr w:rsidR="00DF59CE" w:rsidRPr="00CD7D05" w14:paraId="5152A947" w14:textId="77777777" w:rsidTr="00541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87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F6AA" w14:textId="22859475" w:rsidR="00DF59CE" w:rsidRPr="004512E0" w:rsidRDefault="004512E0" w:rsidP="00A623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2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ordenante declara que la transferencia tiene fines lícitos, por lo que no es, ni estará relacionada con, actividades ilegales y/o tipificadas como infracción en la ley.  El Banco se reserva la facultad de realizar los análisis y verificaciones que considere pertinentes, de requerir la información y documentación que estime necesaria, e informar a la autoridad competente sobre los hallazgos encontrados. En este último caso, el ordenante renuncia desde ya a entablar cualquier tipo de reclamación contra el Banco.</w:t>
            </w:r>
          </w:p>
        </w:tc>
      </w:tr>
    </w:tbl>
    <w:tbl>
      <w:tblPr>
        <w:tblpPr w:leftFromText="141" w:rightFromText="141" w:vertAnchor="text" w:horzAnchor="margin" w:tblpY="168"/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6"/>
        <w:gridCol w:w="2424"/>
        <w:gridCol w:w="299"/>
        <w:gridCol w:w="2200"/>
        <w:gridCol w:w="3162"/>
      </w:tblGrid>
      <w:tr w:rsidR="00164D3C" w14:paraId="2648FF73" w14:textId="77777777" w:rsidTr="00541DB6">
        <w:trPr>
          <w:trHeight w:val="274"/>
        </w:trPr>
        <w:tc>
          <w:tcPr>
            <w:tcW w:w="1295" w:type="pct"/>
            <w:shd w:val="clear" w:color="auto" w:fill="auto"/>
            <w:vAlign w:val="center"/>
          </w:tcPr>
          <w:bookmarkEnd w:id="0"/>
          <w:bookmarkEnd w:id="1"/>
          <w:bookmarkEnd w:id="2"/>
          <w:p w14:paraId="6A7F0923" w14:textId="29937BCB" w:rsidR="00164D3C" w:rsidRPr="004512E0" w:rsidRDefault="00164D3C" w:rsidP="00164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18"/>
                <w:lang w:eastAsia="es-MX"/>
              </w:rPr>
            </w:pPr>
            <w:r w:rsidRPr="00861F86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  <w:t>Lugar</w:t>
            </w:r>
          </w:p>
        </w:tc>
        <w:tc>
          <w:tcPr>
            <w:tcW w:w="1248" w:type="pct"/>
            <w:gridSpan w:val="2"/>
          </w:tcPr>
          <w:p w14:paraId="268E753C" w14:textId="77777777" w:rsidR="00164D3C" w:rsidRPr="00DA328B" w:rsidRDefault="00164D3C" w:rsidP="00164D3C">
            <w:pPr>
              <w:spacing w:after="0" w:line="240" w:lineRule="auto"/>
            </w:pPr>
          </w:p>
        </w:tc>
        <w:tc>
          <w:tcPr>
            <w:tcW w:w="1008" w:type="pct"/>
            <w:shd w:val="clear" w:color="auto" w:fill="auto"/>
            <w:vAlign w:val="center"/>
          </w:tcPr>
          <w:p w14:paraId="42343964" w14:textId="77777777" w:rsidR="00164D3C" w:rsidRPr="00DA328B" w:rsidRDefault="00164D3C" w:rsidP="00164D3C">
            <w:pPr>
              <w:spacing w:after="0" w:line="240" w:lineRule="auto"/>
            </w:pPr>
            <w:r>
              <w:t>Fecha</w:t>
            </w:r>
          </w:p>
        </w:tc>
        <w:tc>
          <w:tcPr>
            <w:tcW w:w="1449" w:type="pct"/>
          </w:tcPr>
          <w:p w14:paraId="688A8CD0" w14:textId="77777777" w:rsidR="00164D3C" w:rsidRDefault="00164D3C" w:rsidP="00164D3C">
            <w:pPr>
              <w:spacing w:after="0" w:line="240" w:lineRule="auto"/>
            </w:pPr>
          </w:p>
        </w:tc>
      </w:tr>
      <w:tr w:rsidR="00164D3C" w:rsidRPr="00CD7D05" w14:paraId="1E9B6FE7" w14:textId="77777777" w:rsidTr="004512E0">
        <w:trPr>
          <w:trHeight w:val="248"/>
        </w:trPr>
        <w:tc>
          <w:tcPr>
            <w:tcW w:w="5000" w:type="pct"/>
            <w:gridSpan w:val="5"/>
            <w:shd w:val="clear" w:color="auto" w:fill="FF0066"/>
            <w:vAlign w:val="center"/>
          </w:tcPr>
          <w:p w14:paraId="597CAA3B" w14:textId="77777777" w:rsidR="00164D3C" w:rsidRPr="00CD7D05" w:rsidRDefault="00164D3C" w:rsidP="00164D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7D05">
              <w:rPr>
                <w:rFonts w:ascii="Arial" w:hAnsi="Arial" w:cs="Arial"/>
                <w:b/>
                <w:color w:val="FFFFFF"/>
                <w:sz w:val="18"/>
                <w:szCs w:val="18"/>
              </w:rPr>
              <w:t>Firma del ordenante:</w:t>
            </w:r>
          </w:p>
        </w:tc>
      </w:tr>
      <w:tr w:rsidR="00164D3C" w:rsidRPr="00CD7D05" w14:paraId="41875205" w14:textId="77777777" w:rsidTr="00164D3C">
        <w:trPr>
          <w:trHeight w:val="692"/>
        </w:trPr>
        <w:tc>
          <w:tcPr>
            <w:tcW w:w="2406" w:type="pct"/>
            <w:gridSpan w:val="2"/>
            <w:shd w:val="clear" w:color="auto" w:fill="auto"/>
          </w:tcPr>
          <w:p w14:paraId="178D12D8" w14:textId="1F037700" w:rsidR="00164D3C" w:rsidRPr="00CD7D05" w:rsidRDefault="00164D3C" w:rsidP="00164D3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7D05">
              <w:rPr>
                <w:rFonts w:ascii="Arial" w:hAnsi="Arial" w:cs="Arial"/>
                <w:b/>
                <w:sz w:val="18"/>
                <w:szCs w:val="18"/>
              </w:rPr>
              <w:t>Firma</w:t>
            </w:r>
            <w:r w:rsidR="004512E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94" w:type="pct"/>
            <w:gridSpan w:val="3"/>
            <w:shd w:val="clear" w:color="auto" w:fill="auto"/>
          </w:tcPr>
          <w:p w14:paraId="1A18B93E" w14:textId="77777777" w:rsidR="00164D3C" w:rsidRPr="00CD7D05" w:rsidRDefault="00164D3C" w:rsidP="00164D3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7D05">
              <w:rPr>
                <w:rFonts w:ascii="Arial" w:hAnsi="Arial" w:cs="Arial"/>
                <w:b/>
                <w:sz w:val="18"/>
                <w:szCs w:val="18"/>
              </w:rPr>
              <w:t>Firma:</w:t>
            </w:r>
          </w:p>
        </w:tc>
      </w:tr>
      <w:tr w:rsidR="00164D3C" w:rsidRPr="00CD7D05" w14:paraId="1C12EE9F" w14:textId="77777777" w:rsidTr="00164D3C">
        <w:trPr>
          <w:trHeight w:val="336"/>
        </w:trPr>
        <w:tc>
          <w:tcPr>
            <w:tcW w:w="2406" w:type="pct"/>
            <w:gridSpan w:val="2"/>
            <w:shd w:val="clear" w:color="auto" w:fill="auto"/>
          </w:tcPr>
          <w:p w14:paraId="7F626321" w14:textId="77777777" w:rsidR="00164D3C" w:rsidRPr="00CD7D05" w:rsidRDefault="00164D3C" w:rsidP="00164D3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7D05">
              <w:rPr>
                <w:rFonts w:ascii="Arial" w:hAnsi="Arial" w:cs="Arial"/>
                <w:b/>
                <w:sz w:val="18"/>
                <w:szCs w:val="18"/>
              </w:rPr>
              <w:t>Nombre: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2594" w:type="pct"/>
            <w:gridSpan w:val="3"/>
            <w:shd w:val="clear" w:color="auto" w:fill="auto"/>
          </w:tcPr>
          <w:p w14:paraId="7C81D69B" w14:textId="77777777" w:rsidR="00164D3C" w:rsidRPr="00CD7D05" w:rsidRDefault="00164D3C" w:rsidP="00164D3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7D05">
              <w:rPr>
                <w:rFonts w:ascii="Arial" w:hAnsi="Arial" w:cs="Arial"/>
                <w:b/>
                <w:sz w:val="18"/>
                <w:szCs w:val="18"/>
              </w:rPr>
              <w:t>Nombre: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</w:p>
        </w:tc>
      </w:tr>
      <w:tr w:rsidR="00164D3C" w:rsidRPr="00CD7D05" w14:paraId="67987D48" w14:textId="77777777" w:rsidTr="004512E0">
        <w:trPr>
          <w:trHeight w:val="251"/>
        </w:trPr>
        <w:tc>
          <w:tcPr>
            <w:tcW w:w="2406" w:type="pct"/>
            <w:gridSpan w:val="2"/>
            <w:shd w:val="clear" w:color="auto" w:fill="auto"/>
          </w:tcPr>
          <w:p w14:paraId="1D591C69" w14:textId="77777777" w:rsidR="00164D3C" w:rsidRPr="00CD7D05" w:rsidRDefault="00164D3C" w:rsidP="00164D3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7D05">
              <w:rPr>
                <w:rFonts w:ascii="Arial" w:hAnsi="Arial" w:cs="Arial"/>
                <w:b/>
                <w:sz w:val="18"/>
                <w:szCs w:val="18"/>
              </w:rPr>
              <w:t>Cargo: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2594" w:type="pct"/>
            <w:gridSpan w:val="3"/>
            <w:shd w:val="clear" w:color="auto" w:fill="auto"/>
          </w:tcPr>
          <w:p w14:paraId="7EA3A907" w14:textId="77777777" w:rsidR="00164D3C" w:rsidRPr="00CD7D05" w:rsidRDefault="00164D3C" w:rsidP="00164D3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7D05">
              <w:rPr>
                <w:rFonts w:ascii="Arial" w:hAnsi="Arial" w:cs="Arial"/>
                <w:b/>
                <w:sz w:val="18"/>
                <w:szCs w:val="18"/>
              </w:rPr>
              <w:t>Cargo: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</w:p>
        </w:tc>
      </w:tr>
      <w:tr w:rsidR="00164D3C" w:rsidRPr="00CD7D05" w14:paraId="453E2E97" w14:textId="77777777" w:rsidTr="00164D3C">
        <w:trPr>
          <w:trHeight w:val="402"/>
        </w:trPr>
        <w:tc>
          <w:tcPr>
            <w:tcW w:w="2406" w:type="pct"/>
            <w:gridSpan w:val="2"/>
            <w:shd w:val="clear" w:color="auto" w:fill="auto"/>
            <w:vAlign w:val="center"/>
          </w:tcPr>
          <w:p w14:paraId="600B2A37" w14:textId="77777777" w:rsidR="00164D3C" w:rsidRPr="00CD7D05" w:rsidRDefault="00164D3C" w:rsidP="00164D3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  <w:r w:rsidRPr="00CD7D05">
              <w:rPr>
                <w:rFonts w:ascii="Arial" w:hAnsi="Arial" w:cs="Arial"/>
                <w:sz w:val="18"/>
                <w:szCs w:val="18"/>
              </w:rPr>
              <w:t>Tipo de identificación:</w:t>
            </w:r>
            <w:r w:rsidRPr="00CD7D05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         </w:t>
            </w:r>
          </w:p>
          <w:p w14:paraId="275F71E0" w14:textId="7638A161" w:rsidR="00164D3C" w:rsidRDefault="00164D3C" w:rsidP="00164D3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  <w:r w:rsidRPr="00CD7D05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object w:dxaOrig="1440" w:dyaOrig="1440" w14:anchorId="14230B0B">
                <v:shape id="_x0000_i1053" type="#_x0000_t75" style="width:54pt;height:18pt" o:ole="">
                  <v:imagedata r:id="rId17" o:title=""/>
                </v:shape>
                <w:control r:id="rId18" w:name="CheckBox122111" w:shapeid="_x0000_i1053"/>
              </w:object>
            </w:r>
            <w:r w:rsidRPr="00CD7D05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object w:dxaOrig="1440" w:dyaOrig="1440" w14:anchorId="1F6B5973">
                <v:shape id="_x0000_i1071" type="#_x0000_t75" style="width:66pt;height:18pt" o:ole="">
                  <v:imagedata r:id="rId19" o:title=""/>
                </v:shape>
                <w:control r:id="rId20" w:name="CheckBox1221111" w:shapeid="_x0000_i1071"/>
              </w:object>
            </w:r>
          </w:p>
          <w:p w14:paraId="13A05573" w14:textId="77777777" w:rsidR="00164D3C" w:rsidRPr="00CD7D05" w:rsidRDefault="00164D3C" w:rsidP="00164D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4" w:type="pct"/>
            <w:gridSpan w:val="3"/>
            <w:shd w:val="clear" w:color="auto" w:fill="auto"/>
          </w:tcPr>
          <w:p w14:paraId="08FAE3AA" w14:textId="77777777" w:rsidR="00164D3C" w:rsidRPr="00CD7D05" w:rsidRDefault="00164D3C" w:rsidP="00164D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  <w:r w:rsidRPr="00CD7D05">
              <w:rPr>
                <w:rFonts w:ascii="Arial" w:hAnsi="Arial" w:cs="Arial"/>
                <w:sz w:val="18"/>
                <w:szCs w:val="18"/>
              </w:rPr>
              <w:t>Tipo de identificación:</w:t>
            </w:r>
            <w:r w:rsidRPr="00CD7D05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           </w:t>
            </w:r>
          </w:p>
          <w:p w14:paraId="1BFC9DCB" w14:textId="683E8E8B" w:rsidR="00164D3C" w:rsidRPr="00CD7D05" w:rsidRDefault="00164D3C" w:rsidP="00164D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7D05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object w:dxaOrig="1440" w:dyaOrig="1440" w14:anchorId="745349F2">
                <v:shape id="_x0000_i1073" type="#_x0000_t75" style="width:54pt;height:18pt" o:ole="">
                  <v:imagedata r:id="rId21" o:title=""/>
                </v:shape>
                <w:control r:id="rId22" w:name="CheckBox1221112" w:shapeid="_x0000_i1073"/>
              </w:object>
            </w:r>
            <w:r w:rsidRPr="00CD7D05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object w:dxaOrig="1440" w:dyaOrig="1440" w14:anchorId="3A48B975">
                <v:shape id="_x0000_i1075" type="#_x0000_t75" style="width:66pt;height:18pt" o:ole="">
                  <v:imagedata r:id="rId23" o:title=""/>
                </v:shape>
                <w:control r:id="rId24" w:name="CheckBox12211111" w:shapeid="_x0000_i1075"/>
              </w:object>
            </w:r>
          </w:p>
        </w:tc>
      </w:tr>
      <w:tr w:rsidR="00164D3C" w:rsidRPr="00CD7D05" w14:paraId="2B222E1A" w14:textId="77777777" w:rsidTr="00164D3C">
        <w:trPr>
          <w:trHeight w:val="320"/>
        </w:trPr>
        <w:tc>
          <w:tcPr>
            <w:tcW w:w="2406" w:type="pct"/>
            <w:gridSpan w:val="2"/>
            <w:shd w:val="clear" w:color="auto" w:fill="auto"/>
          </w:tcPr>
          <w:p w14:paraId="7D8E3962" w14:textId="77777777" w:rsidR="00164D3C" w:rsidRPr="00CD7D05" w:rsidRDefault="00164D3C" w:rsidP="00164D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7D05">
              <w:rPr>
                <w:rFonts w:ascii="Arial" w:hAnsi="Arial" w:cs="Arial"/>
                <w:sz w:val="18"/>
                <w:szCs w:val="18"/>
              </w:rPr>
              <w:t>Número de identificación: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2594" w:type="pct"/>
            <w:gridSpan w:val="3"/>
            <w:shd w:val="clear" w:color="auto" w:fill="auto"/>
          </w:tcPr>
          <w:p w14:paraId="543C5F55" w14:textId="77777777" w:rsidR="00164D3C" w:rsidRPr="00CD7D05" w:rsidRDefault="00164D3C" w:rsidP="00164D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7D05">
              <w:rPr>
                <w:rFonts w:ascii="Arial" w:hAnsi="Arial" w:cs="Arial"/>
                <w:sz w:val="18"/>
                <w:szCs w:val="18"/>
              </w:rPr>
              <w:t>Número de identificación: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</w:p>
        </w:tc>
      </w:tr>
    </w:tbl>
    <w:p w14:paraId="63771B49" w14:textId="77777777" w:rsidR="00A06EC7" w:rsidRPr="00A06EC7" w:rsidRDefault="00A06EC7" w:rsidP="00A06EC7">
      <w:pPr>
        <w:pStyle w:val="Piedepgina"/>
        <w:jc w:val="center"/>
        <w:rPr>
          <w:b/>
          <w:color w:val="A6A6A6" w:themeColor="background1" w:themeShade="A6"/>
        </w:rPr>
      </w:pPr>
      <w:r w:rsidRPr="00A06EC7">
        <w:rPr>
          <w:b/>
          <w:color w:val="A6A6A6" w:themeColor="background1" w:themeShade="A6"/>
        </w:rPr>
        <w:t>Espacio de uso exclusivo de Banco Guayaquil</w:t>
      </w:r>
    </w:p>
    <w:p w14:paraId="6B5EA126" w14:textId="77777777" w:rsidR="00A06EC7" w:rsidRPr="00A06EC7" w:rsidRDefault="00A06EC7" w:rsidP="00A06EC7">
      <w:pPr>
        <w:pStyle w:val="Piedepgina"/>
        <w:rPr>
          <w:color w:val="A6A6A6" w:themeColor="background1" w:themeShade="A6"/>
        </w:rPr>
      </w:pPr>
      <w:r w:rsidRPr="00A06EC7">
        <w:rPr>
          <w:color w:val="A6A6A6" w:themeColor="background1" w:themeShade="A6"/>
        </w:rPr>
        <w:t>Firma verificada por:                                                                         Recepción Documento:</w:t>
      </w:r>
    </w:p>
    <w:tbl>
      <w:tblPr>
        <w:tblW w:w="108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6"/>
        <w:gridCol w:w="5265"/>
      </w:tblGrid>
      <w:tr w:rsidR="00A06EC7" w:rsidRPr="00A06EC7" w14:paraId="59C98C2C" w14:textId="77777777" w:rsidTr="00FC0C00">
        <w:trPr>
          <w:trHeight w:val="973"/>
          <w:jc w:val="center"/>
        </w:trPr>
        <w:tc>
          <w:tcPr>
            <w:tcW w:w="5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922A5" w14:textId="77777777" w:rsidR="00A06EC7" w:rsidRPr="00A06EC7" w:rsidRDefault="00A06EC7" w:rsidP="00C10FBB">
            <w:pPr>
              <w:pStyle w:val="Piedepgina"/>
              <w:jc w:val="center"/>
              <w:rPr>
                <w:color w:val="A6A6A6" w:themeColor="background1" w:themeShade="A6"/>
              </w:rPr>
            </w:pPr>
          </w:p>
          <w:p w14:paraId="7E92E6E2" w14:textId="77777777" w:rsidR="00A06EC7" w:rsidRPr="00A06EC7" w:rsidRDefault="00A06EC7" w:rsidP="00C10FBB">
            <w:pPr>
              <w:pStyle w:val="Piedepgina"/>
              <w:rPr>
                <w:color w:val="A6A6A6" w:themeColor="background1" w:themeShade="A6"/>
              </w:rPr>
            </w:pPr>
          </w:p>
          <w:p w14:paraId="64B06F39" w14:textId="77777777" w:rsidR="00A06EC7" w:rsidRPr="00A06EC7" w:rsidRDefault="00A06EC7" w:rsidP="00C10FBB">
            <w:pPr>
              <w:pStyle w:val="Piedepgina"/>
              <w:jc w:val="center"/>
              <w:rPr>
                <w:color w:val="A6A6A6" w:themeColor="background1" w:themeShade="A6"/>
              </w:rPr>
            </w:pPr>
            <w:r w:rsidRPr="00A06EC7">
              <w:rPr>
                <w:color w:val="A6A6A6" w:themeColor="background1" w:themeShade="A6"/>
              </w:rPr>
              <w:t>OPID|SELLO</w:t>
            </w:r>
          </w:p>
        </w:tc>
        <w:tc>
          <w:tcPr>
            <w:tcW w:w="52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D91D" w14:textId="77777777" w:rsidR="00A06EC7" w:rsidRPr="00A06EC7" w:rsidRDefault="00A06EC7" w:rsidP="00C10FBB">
            <w:pPr>
              <w:pStyle w:val="Piedepgina"/>
              <w:jc w:val="center"/>
              <w:rPr>
                <w:color w:val="A6A6A6" w:themeColor="background1" w:themeShade="A6"/>
              </w:rPr>
            </w:pPr>
          </w:p>
          <w:p w14:paraId="45410D98" w14:textId="77777777" w:rsidR="00A06EC7" w:rsidRPr="00A06EC7" w:rsidRDefault="00A06EC7" w:rsidP="00C10FBB">
            <w:pPr>
              <w:pStyle w:val="Piedepgina"/>
              <w:jc w:val="center"/>
              <w:rPr>
                <w:color w:val="A6A6A6" w:themeColor="background1" w:themeShade="A6"/>
              </w:rPr>
            </w:pPr>
          </w:p>
          <w:p w14:paraId="6BB354CF" w14:textId="77777777" w:rsidR="00A06EC7" w:rsidRPr="00A06EC7" w:rsidRDefault="00A06EC7" w:rsidP="00C10FBB">
            <w:pPr>
              <w:pStyle w:val="Piedepgina"/>
              <w:jc w:val="center"/>
              <w:rPr>
                <w:color w:val="A6A6A6" w:themeColor="background1" w:themeShade="A6"/>
              </w:rPr>
            </w:pPr>
            <w:r w:rsidRPr="00A06EC7">
              <w:rPr>
                <w:color w:val="A6A6A6" w:themeColor="background1" w:themeShade="A6"/>
              </w:rPr>
              <w:t>OPID|SELLO</w:t>
            </w:r>
          </w:p>
        </w:tc>
      </w:tr>
    </w:tbl>
    <w:p w14:paraId="2413614F" w14:textId="2ECAB13C" w:rsidR="00A06EC7" w:rsidRPr="00A06EC7" w:rsidRDefault="00A06EC7" w:rsidP="00A06EC7">
      <w:pPr>
        <w:pStyle w:val="Piedepgina"/>
        <w:jc w:val="right"/>
        <w:rPr>
          <w:color w:val="A6A6A6" w:themeColor="background1" w:themeShade="A6"/>
          <w:sz w:val="16"/>
        </w:rPr>
      </w:pPr>
      <w:r w:rsidRPr="00A06EC7">
        <w:rPr>
          <w:color w:val="A6A6A6" w:themeColor="background1" w:themeShade="A6"/>
          <w:sz w:val="16"/>
        </w:rPr>
        <w:t xml:space="preserve">Actualizado </w:t>
      </w:r>
      <w:proofErr w:type="gramStart"/>
      <w:r w:rsidR="004512E0">
        <w:rPr>
          <w:color w:val="A6A6A6" w:themeColor="background1" w:themeShade="A6"/>
          <w:sz w:val="16"/>
        </w:rPr>
        <w:t>Enero</w:t>
      </w:r>
      <w:proofErr w:type="gramEnd"/>
      <w:r w:rsidR="004512E0">
        <w:rPr>
          <w:color w:val="A6A6A6" w:themeColor="background1" w:themeShade="A6"/>
          <w:sz w:val="16"/>
        </w:rPr>
        <w:t xml:space="preserve"> 2024</w:t>
      </w:r>
    </w:p>
    <w:sectPr w:rsidR="00A06EC7" w:rsidRPr="00A06EC7" w:rsidSect="002F5D71">
      <w:headerReference w:type="default" r:id="rId25"/>
      <w:headerReference w:type="first" r:id="rId26"/>
      <w:footerReference w:type="first" r:id="rId2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29274" w14:textId="77777777" w:rsidR="00792BEC" w:rsidRDefault="00792BEC" w:rsidP="002E2839">
      <w:pPr>
        <w:spacing w:after="0" w:line="240" w:lineRule="auto"/>
      </w:pPr>
      <w:r>
        <w:separator/>
      </w:r>
    </w:p>
  </w:endnote>
  <w:endnote w:type="continuationSeparator" w:id="0">
    <w:p w14:paraId="368A7777" w14:textId="77777777" w:rsidR="00792BEC" w:rsidRDefault="00792BEC" w:rsidP="002E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8B78" w14:textId="77777777" w:rsidR="00792BEC" w:rsidRDefault="00792BEC" w:rsidP="009948CA">
    <w:pPr>
      <w:pStyle w:val="Piedepgina"/>
      <w:jc w:val="center"/>
      <w:rPr>
        <w:b/>
      </w:rPr>
    </w:pPr>
    <w:r>
      <w:rPr>
        <w:b/>
      </w:rPr>
      <w:t>Espacio de uso exclusivo de Banco Guayaquil</w:t>
    </w:r>
  </w:p>
  <w:p w14:paraId="093640F5" w14:textId="77777777" w:rsidR="00792BEC" w:rsidRDefault="00792BEC" w:rsidP="009948CA">
    <w:pPr>
      <w:pStyle w:val="Piedepgina"/>
    </w:pPr>
    <w:r>
      <w:t>Firma verificada por:                                                                         Recepción Documento:</w:t>
    </w:r>
  </w:p>
  <w:tbl>
    <w:tblPr>
      <w:tblW w:w="0" w:type="auto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592"/>
    </w:tblGrid>
    <w:tr w:rsidR="00792BEC" w14:paraId="73AD35D7" w14:textId="77777777" w:rsidTr="00D92DD9">
      <w:trPr>
        <w:trHeight w:val="1004"/>
        <w:jc w:val="center"/>
      </w:trPr>
      <w:tc>
        <w:tcPr>
          <w:tcW w:w="48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16699A0" w14:textId="77777777" w:rsidR="00792BEC" w:rsidRDefault="00792BEC" w:rsidP="009948CA">
          <w:pPr>
            <w:pStyle w:val="Piedepgina"/>
            <w:jc w:val="center"/>
          </w:pPr>
          <w:r>
            <w:t>OPID|SELLO</w:t>
          </w:r>
        </w:p>
      </w:tc>
      <w:tc>
        <w:tcPr>
          <w:tcW w:w="4592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58203F74" w14:textId="77777777" w:rsidR="00792BEC" w:rsidRDefault="00792BEC" w:rsidP="009948CA">
          <w:pPr>
            <w:pStyle w:val="Piedepgina"/>
            <w:jc w:val="center"/>
          </w:pPr>
        </w:p>
        <w:p w14:paraId="682F250C" w14:textId="77777777" w:rsidR="00792BEC" w:rsidRDefault="00792BEC" w:rsidP="009948CA">
          <w:pPr>
            <w:pStyle w:val="Piedepgina"/>
            <w:jc w:val="center"/>
          </w:pPr>
          <w:r>
            <w:t>OPID|SELLO</w:t>
          </w:r>
        </w:p>
      </w:tc>
    </w:tr>
  </w:tbl>
  <w:p w14:paraId="56F77C4E" w14:textId="77777777" w:rsidR="00792BEC" w:rsidRPr="003F41B1" w:rsidRDefault="00792BEC" w:rsidP="003F41B1">
    <w:pPr>
      <w:pStyle w:val="Piedepgina"/>
      <w:jc w:val="right"/>
      <w:rPr>
        <w:sz w:val="16"/>
      </w:rPr>
    </w:pPr>
    <w:r>
      <w:rPr>
        <w:sz w:val="16"/>
      </w:rPr>
      <w:t xml:space="preserve">Actualizado </w:t>
    </w:r>
    <w:r w:rsidRPr="003F41B1">
      <w:rPr>
        <w:sz w:val="16"/>
      </w:rPr>
      <w:t>24 Mayo2023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F297" w14:textId="77777777" w:rsidR="00792BEC" w:rsidRDefault="00792BEC" w:rsidP="002E2839">
      <w:pPr>
        <w:spacing w:after="0" w:line="240" w:lineRule="auto"/>
      </w:pPr>
      <w:r>
        <w:separator/>
      </w:r>
    </w:p>
  </w:footnote>
  <w:footnote w:type="continuationSeparator" w:id="0">
    <w:p w14:paraId="089C1CF2" w14:textId="77777777" w:rsidR="00792BEC" w:rsidRDefault="00792BEC" w:rsidP="002E2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FA50" w14:textId="77777777" w:rsidR="00792BEC" w:rsidRDefault="00792BE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18444C" wp14:editId="7800D7E5">
          <wp:simplePos x="0" y="0"/>
          <wp:positionH relativeFrom="margin">
            <wp:posOffset>-19050</wp:posOffset>
          </wp:positionH>
          <wp:positionV relativeFrom="paragraph">
            <wp:posOffset>-353060</wp:posOffset>
          </wp:positionV>
          <wp:extent cx="1086485" cy="43878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36" t="37924" r="27505" b="43556"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7059" w14:textId="77777777" w:rsidR="00792BEC" w:rsidRDefault="00792BEC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367668D" wp14:editId="40D61174">
          <wp:simplePos x="0" y="0"/>
          <wp:positionH relativeFrom="margin">
            <wp:posOffset>-85725</wp:posOffset>
          </wp:positionH>
          <wp:positionV relativeFrom="paragraph">
            <wp:posOffset>-381635</wp:posOffset>
          </wp:positionV>
          <wp:extent cx="1086485" cy="43878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36" t="37924" r="27505" b="43556"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39"/>
    <w:rsid w:val="000578DB"/>
    <w:rsid w:val="00086AAA"/>
    <w:rsid w:val="00164D3C"/>
    <w:rsid w:val="002C6A5A"/>
    <w:rsid w:val="002E2839"/>
    <w:rsid w:val="002F5D71"/>
    <w:rsid w:val="003F41B1"/>
    <w:rsid w:val="0041701B"/>
    <w:rsid w:val="00437039"/>
    <w:rsid w:val="004512E0"/>
    <w:rsid w:val="004639B7"/>
    <w:rsid w:val="00505C86"/>
    <w:rsid w:val="00521160"/>
    <w:rsid w:val="005255FF"/>
    <w:rsid w:val="00541DB6"/>
    <w:rsid w:val="00543187"/>
    <w:rsid w:val="005D2FB8"/>
    <w:rsid w:val="005E63AB"/>
    <w:rsid w:val="00640CB0"/>
    <w:rsid w:val="0067485E"/>
    <w:rsid w:val="006D544F"/>
    <w:rsid w:val="00764324"/>
    <w:rsid w:val="00792BEC"/>
    <w:rsid w:val="007E246D"/>
    <w:rsid w:val="0080205C"/>
    <w:rsid w:val="00861DEA"/>
    <w:rsid w:val="00861F86"/>
    <w:rsid w:val="008A56A9"/>
    <w:rsid w:val="00921BB4"/>
    <w:rsid w:val="00944043"/>
    <w:rsid w:val="0095770D"/>
    <w:rsid w:val="00981EE0"/>
    <w:rsid w:val="009948CA"/>
    <w:rsid w:val="00A00625"/>
    <w:rsid w:val="00A06EC7"/>
    <w:rsid w:val="00A16AF7"/>
    <w:rsid w:val="00A62346"/>
    <w:rsid w:val="00A662FF"/>
    <w:rsid w:val="00AB4E08"/>
    <w:rsid w:val="00AC18F7"/>
    <w:rsid w:val="00BC4D14"/>
    <w:rsid w:val="00C653E6"/>
    <w:rsid w:val="00D92DD9"/>
    <w:rsid w:val="00DE3F60"/>
    <w:rsid w:val="00DF59CE"/>
    <w:rsid w:val="00E04ED3"/>
    <w:rsid w:val="00E377A7"/>
    <w:rsid w:val="00E87E60"/>
    <w:rsid w:val="00EB4D1B"/>
    <w:rsid w:val="00F40594"/>
    <w:rsid w:val="00FC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B02FFB2"/>
  <w15:chartTrackingRefBased/>
  <w15:docId w15:val="{13EB412C-A4EF-4B29-9D04-8C9724EC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8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839"/>
  </w:style>
  <w:style w:type="paragraph" w:styleId="Piedepgina">
    <w:name w:val="footer"/>
    <w:basedOn w:val="Normal"/>
    <w:link w:val="PiedepginaCar"/>
    <w:uiPriority w:val="99"/>
    <w:unhideWhenUsed/>
    <w:rsid w:val="002E28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839"/>
  </w:style>
  <w:style w:type="character" w:styleId="Hipervnculo">
    <w:name w:val="Hyperlink"/>
    <w:basedOn w:val="Fuentedeprrafopredeter"/>
    <w:uiPriority w:val="99"/>
    <w:unhideWhenUsed/>
    <w:rsid w:val="00E04E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4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F91F1-4FDD-4EF9-BDDB-6A850559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Luigia Gabriela Terreros Larrea</dc:creator>
  <cp:keywords/>
  <dc:description/>
  <cp:lastModifiedBy>Luigia Gabriela Terreros Larrea</cp:lastModifiedBy>
  <cp:revision>7</cp:revision>
  <dcterms:created xsi:type="dcterms:W3CDTF">2024-01-12T17:33:00Z</dcterms:created>
  <dcterms:modified xsi:type="dcterms:W3CDTF">2024-01-17T22:53:00Z</dcterms:modified>
</cp:coreProperties>
</file>