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409" w:rsidRPr="004F3AEB" w:rsidRDefault="00B012B5" w:rsidP="006741F7">
      <w:pPr>
        <w:widowControl w:val="0"/>
        <w:autoSpaceDE w:val="0"/>
        <w:autoSpaceDN w:val="0"/>
        <w:adjustRightInd w:val="0"/>
        <w:ind w:right="62"/>
        <w:jc w:val="center"/>
        <w:rPr>
          <w:rFonts w:ascii="Verdana" w:hAnsi="Verdana"/>
          <w:b/>
          <w:bCs/>
          <w:sz w:val="20"/>
          <w:szCs w:val="20"/>
          <w:lang w:val="es-ES"/>
        </w:rPr>
      </w:pPr>
      <w:r w:rsidRPr="00E53295">
        <w:rPr>
          <w:rFonts w:ascii="Verdana" w:hAnsi="Verdana"/>
          <w:b/>
          <w:bCs/>
          <w:sz w:val="20"/>
          <w:szCs w:val="20"/>
          <w:lang w:val="es-ES"/>
        </w:rPr>
        <w:t xml:space="preserve">REGLAMENTO PARA LA </w:t>
      </w:r>
      <w:r w:rsidR="00362409" w:rsidRPr="004F3AEB">
        <w:rPr>
          <w:rFonts w:ascii="Verdana" w:hAnsi="Verdana"/>
          <w:b/>
          <w:bCs/>
          <w:sz w:val="20"/>
          <w:szCs w:val="20"/>
          <w:lang w:val="es-ES"/>
        </w:rPr>
        <w:t>PROMOCIÓN</w:t>
      </w:r>
      <w:r w:rsidR="006741F7" w:rsidRPr="004F3AEB">
        <w:rPr>
          <w:rFonts w:ascii="Verdana" w:hAnsi="Verdana"/>
          <w:b/>
          <w:bCs/>
          <w:sz w:val="20"/>
          <w:szCs w:val="20"/>
          <w:lang w:val="es-ES"/>
        </w:rPr>
        <w:t xml:space="preserve"> </w:t>
      </w:r>
      <w:r w:rsidR="00362409" w:rsidRPr="004F3AEB">
        <w:rPr>
          <w:rFonts w:ascii="Verdana" w:hAnsi="Verdana"/>
          <w:b/>
          <w:bCs/>
          <w:sz w:val="20"/>
          <w:szCs w:val="20"/>
          <w:lang w:val="es-ES"/>
        </w:rPr>
        <w:t>“</w:t>
      </w:r>
      <w:r w:rsidR="002010C8">
        <w:rPr>
          <w:rFonts w:ascii="Verdana" w:hAnsi="Verdana"/>
          <w:b/>
          <w:bCs/>
          <w:sz w:val="20"/>
          <w:szCs w:val="20"/>
          <w:lang w:val="es-ES"/>
        </w:rPr>
        <w:t>TUS GIROS EN TU CUENTA TE PREMIAN</w:t>
      </w:r>
      <w:r w:rsidR="00362409" w:rsidRPr="004F3AEB">
        <w:rPr>
          <w:rFonts w:ascii="Verdana" w:hAnsi="Verdana"/>
          <w:b/>
          <w:bCs/>
          <w:sz w:val="20"/>
          <w:szCs w:val="20"/>
          <w:lang w:val="es-ES"/>
        </w:rPr>
        <w:t>”</w:t>
      </w:r>
      <w:r w:rsidR="006741F7" w:rsidRPr="004F3AEB">
        <w:rPr>
          <w:rFonts w:ascii="Verdana" w:hAnsi="Verdana"/>
          <w:b/>
          <w:bCs/>
          <w:sz w:val="20"/>
          <w:szCs w:val="20"/>
          <w:lang w:val="es-ES"/>
        </w:rPr>
        <w:t xml:space="preserve"> </w:t>
      </w:r>
      <w:r w:rsidR="00F23B8E" w:rsidRPr="004F3AEB">
        <w:rPr>
          <w:rFonts w:ascii="Verdana" w:hAnsi="Verdana"/>
          <w:b/>
          <w:bCs/>
          <w:sz w:val="20"/>
          <w:szCs w:val="20"/>
          <w:lang w:val="es-ES"/>
        </w:rPr>
        <w:t>ORGANIZADA POR EL BANCO</w:t>
      </w:r>
      <w:r w:rsidR="00362409" w:rsidRPr="004F3AEB">
        <w:rPr>
          <w:rFonts w:ascii="Verdana" w:hAnsi="Verdana"/>
          <w:b/>
          <w:bCs/>
          <w:sz w:val="20"/>
          <w:szCs w:val="20"/>
          <w:lang w:val="es-ES"/>
        </w:rPr>
        <w:t xml:space="preserve"> GUAYAQUIL S.A.</w:t>
      </w:r>
    </w:p>
    <w:p w:rsidR="00362409" w:rsidRPr="004F3AEB" w:rsidRDefault="00362409" w:rsidP="00E53295">
      <w:pPr>
        <w:widowControl w:val="0"/>
        <w:autoSpaceDE w:val="0"/>
        <w:autoSpaceDN w:val="0"/>
        <w:adjustRightInd w:val="0"/>
        <w:ind w:right="62"/>
        <w:jc w:val="both"/>
        <w:rPr>
          <w:rFonts w:ascii="Verdana" w:hAnsi="Verdana"/>
          <w:b/>
          <w:bCs/>
          <w:sz w:val="20"/>
          <w:szCs w:val="20"/>
          <w:lang w:val="es-ES"/>
        </w:rPr>
      </w:pPr>
    </w:p>
    <w:p w:rsidR="00362409" w:rsidRPr="004F3AEB" w:rsidRDefault="00F23B8E" w:rsidP="00E53295">
      <w:pPr>
        <w:widowControl w:val="0"/>
        <w:autoSpaceDE w:val="0"/>
        <w:autoSpaceDN w:val="0"/>
        <w:adjustRightInd w:val="0"/>
        <w:ind w:right="62"/>
        <w:jc w:val="both"/>
        <w:rPr>
          <w:rFonts w:ascii="Verdana" w:hAnsi="Verdana"/>
          <w:bCs/>
          <w:sz w:val="20"/>
          <w:szCs w:val="20"/>
          <w:lang w:val="es-ES"/>
        </w:rPr>
      </w:pPr>
      <w:r w:rsidRPr="004F3AEB">
        <w:rPr>
          <w:rFonts w:ascii="Verdana" w:hAnsi="Verdana"/>
          <w:bCs/>
          <w:sz w:val="20"/>
          <w:szCs w:val="20"/>
          <w:lang w:val="es-ES"/>
        </w:rPr>
        <w:t>El Banco</w:t>
      </w:r>
      <w:r w:rsidR="00362409" w:rsidRPr="004F3AEB">
        <w:rPr>
          <w:rFonts w:ascii="Verdana" w:hAnsi="Verdana"/>
          <w:bCs/>
          <w:sz w:val="20"/>
          <w:szCs w:val="20"/>
          <w:lang w:val="es-ES"/>
        </w:rPr>
        <w:t xml:space="preserve"> Guayaquil S.A., legalmente representado por el señor</w:t>
      </w:r>
      <w:r w:rsidR="006F45B4" w:rsidRPr="004F3AEB">
        <w:rPr>
          <w:rFonts w:ascii="Verdana" w:hAnsi="Verdana"/>
          <w:bCs/>
          <w:sz w:val="20"/>
          <w:szCs w:val="20"/>
          <w:lang w:val="es-ES"/>
        </w:rPr>
        <w:t xml:space="preserve"> </w:t>
      </w:r>
      <w:r w:rsidR="004F3AEB" w:rsidRPr="004F3AEB">
        <w:rPr>
          <w:rFonts w:ascii="Verdana" w:hAnsi="Verdana" w:cstheme="minorHAnsi"/>
          <w:sz w:val="20"/>
          <w:szCs w:val="20"/>
          <w:lang w:val="es-MX"/>
        </w:rPr>
        <w:t>Víctor Hugo Alcívar Álava</w:t>
      </w:r>
      <w:r w:rsidR="00362409" w:rsidRPr="004F3AEB">
        <w:rPr>
          <w:rFonts w:ascii="Verdana" w:hAnsi="Verdana"/>
          <w:bCs/>
          <w:sz w:val="20"/>
          <w:szCs w:val="20"/>
          <w:lang w:val="es-ES"/>
        </w:rPr>
        <w:t>, en su calidad de Vicepresidente Ejecutivo</w:t>
      </w:r>
      <w:r w:rsidR="00BF491F" w:rsidRPr="004F3AEB">
        <w:rPr>
          <w:rFonts w:ascii="Verdana" w:hAnsi="Verdana"/>
          <w:bCs/>
          <w:sz w:val="20"/>
          <w:szCs w:val="20"/>
          <w:lang w:val="es-ES"/>
        </w:rPr>
        <w:t xml:space="preserve"> </w:t>
      </w:r>
      <w:r w:rsidR="00362409" w:rsidRPr="004F3AEB">
        <w:rPr>
          <w:rFonts w:ascii="Verdana" w:hAnsi="Verdana"/>
          <w:bCs/>
          <w:sz w:val="20"/>
          <w:szCs w:val="20"/>
          <w:lang w:val="es-ES"/>
        </w:rPr>
        <w:t>- Gerente General</w:t>
      </w:r>
      <w:r w:rsidR="009E6DEC" w:rsidRPr="004F3AEB">
        <w:rPr>
          <w:rFonts w:ascii="Verdana" w:hAnsi="Verdana"/>
          <w:sz w:val="20"/>
          <w:szCs w:val="20"/>
          <w:lang w:val="es-MX"/>
        </w:rPr>
        <w:t xml:space="preserve"> </w:t>
      </w:r>
      <w:r w:rsidR="009E6DEC" w:rsidRPr="004F3AEB">
        <w:rPr>
          <w:rFonts w:ascii="Verdana" w:hAnsi="Verdana"/>
          <w:bCs/>
          <w:sz w:val="20"/>
          <w:szCs w:val="20"/>
          <w:lang w:val="es-ES"/>
        </w:rPr>
        <w:t>y Representante Legal</w:t>
      </w:r>
      <w:r w:rsidR="00362409" w:rsidRPr="004F3AEB">
        <w:rPr>
          <w:rFonts w:ascii="Verdana" w:hAnsi="Verdana"/>
          <w:bCs/>
          <w:sz w:val="20"/>
          <w:szCs w:val="20"/>
          <w:lang w:val="es-ES"/>
        </w:rPr>
        <w:t xml:space="preserve">, para la realización de la </w:t>
      </w:r>
      <w:r w:rsidR="00BF491F" w:rsidRPr="004F3AEB">
        <w:rPr>
          <w:rFonts w:ascii="Verdana" w:hAnsi="Verdana"/>
          <w:bCs/>
          <w:sz w:val="20"/>
          <w:szCs w:val="20"/>
          <w:lang w:val="es-ES"/>
        </w:rPr>
        <w:t xml:space="preserve">promoción </w:t>
      </w:r>
      <w:r w:rsidR="00362409" w:rsidRPr="004F3AEB">
        <w:rPr>
          <w:rFonts w:ascii="Verdana" w:hAnsi="Verdana"/>
          <w:bCs/>
          <w:sz w:val="20"/>
          <w:szCs w:val="20"/>
          <w:lang w:val="es-ES"/>
        </w:rPr>
        <w:t xml:space="preserve">denominada </w:t>
      </w:r>
      <w:r w:rsidR="003E25FD" w:rsidRPr="004F3AEB">
        <w:rPr>
          <w:rFonts w:ascii="Verdana" w:hAnsi="Verdana"/>
          <w:bCs/>
          <w:sz w:val="20"/>
          <w:szCs w:val="20"/>
          <w:lang w:val="es-ES"/>
        </w:rPr>
        <w:t>“</w:t>
      </w:r>
      <w:r w:rsidR="00B50649" w:rsidRPr="004F3AEB">
        <w:rPr>
          <w:rFonts w:ascii="Verdana" w:hAnsi="Verdana"/>
          <w:bCs/>
          <w:sz w:val="20"/>
          <w:szCs w:val="20"/>
          <w:lang w:val="es-ES"/>
        </w:rPr>
        <w:t>MINUTO REGALON</w:t>
      </w:r>
      <w:r w:rsidR="00362409" w:rsidRPr="004F3AEB">
        <w:rPr>
          <w:rFonts w:ascii="Verdana" w:hAnsi="Verdana" w:cs="Arial"/>
          <w:bCs/>
          <w:sz w:val="20"/>
          <w:szCs w:val="20"/>
          <w:lang w:val="es-ES"/>
        </w:rPr>
        <w:t>”</w:t>
      </w:r>
      <w:r w:rsidR="00362409" w:rsidRPr="004F3AEB">
        <w:rPr>
          <w:rFonts w:ascii="Verdana" w:hAnsi="Verdana"/>
          <w:bCs/>
          <w:sz w:val="20"/>
          <w:szCs w:val="20"/>
          <w:lang w:val="es-ES"/>
        </w:rPr>
        <w:t xml:space="preserve">, confiere el presente </w:t>
      </w:r>
      <w:r w:rsidR="00BF491F" w:rsidRPr="004F3AEB">
        <w:rPr>
          <w:rFonts w:ascii="Verdana" w:hAnsi="Verdana"/>
          <w:bCs/>
          <w:sz w:val="20"/>
          <w:szCs w:val="20"/>
          <w:lang w:val="es-ES"/>
        </w:rPr>
        <w:t>reglamento</w:t>
      </w:r>
      <w:r w:rsidR="00362409" w:rsidRPr="004F3AEB">
        <w:rPr>
          <w:rFonts w:ascii="Verdana" w:hAnsi="Verdana"/>
          <w:bCs/>
          <w:sz w:val="20"/>
          <w:szCs w:val="20"/>
          <w:lang w:val="es-ES"/>
        </w:rPr>
        <w:t xml:space="preserve">, contenido dentro de los artículos que se detallan a continuación: </w:t>
      </w:r>
    </w:p>
    <w:p w:rsidR="00362409" w:rsidRPr="004F3AEB" w:rsidRDefault="00362409" w:rsidP="00E53295">
      <w:pPr>
        <w:widowControl w:val="0"/>
        <w:autoSpaceDE w:val="0"/>
        <w:autoSpaceDN w:val="0"/>
        <w:adjustRightInd w:val="0"/>
        <w:ind w:right="62"/>
        <w:jc w:val="both"/>
        <w:rPr>
          <w:rFonts w:ascii="Verdana" w:hAnsi="Verdana"/>
          <w:sz w:val="20"/>
          <w:szCs w:val="20"/>
          <w:lang w:val="es-ES"/>
        </w:rPr>
      </w:pPr>
    </w:p>
    <w:p w:rsidR="00362409" w:rsidRPr="00E53295" w:rsidRDefault="00362409" w:rsidP="00E53295">
      <w:pPr>
        <w:widowControl w:val="0"/>
        <w:autoSpaceDE w:val="0"/>
        <w:autoSpaceDN w:val="0"/>
        <w:adjustRightInd w:val="0"/>
        <w:ind w:right="62"/>
        <w:jc w:val="both"/>
        <w:rPr>
          <w:rFonts w:ascii="Verdana" w:hAnsi="Verdana"/>
          <w:sz w:val="20"/>
          <w:szCs w:val="20"/>
          <w:lang w:val="es-ES"/>
        </w:rPr>
      </w:pPr>
      <w:r w:rsidRPr="00E53295">
        <w:rPr>
          <w:rFonts w:ascii="Verdana" w:hAnsi="Verdana"/>
          <w:b/>
          <w:sz w:val="20"/>
          <w:szCs w:val="20"/>
          <w:lang w:val="es-ES"/>
        </w:rPr>
        <w:t xml:space="preserve">Artículo 1.- DE LA </w:t>
      </w:r>
      <w:r w:rsidR="00B10227" w:rsidRPr="00E53295">
        <w:rPr>
          <w:rFonts w:ascii="Verdana" w:hAnsi="Verdana"/>
          <w:b/>
          <w:sz w:val="20"/>
          <w:szCs w:val="20"/>
          <w:lang w:val="es-ES"/>
        </w:rPr>
        <w:t>PROMOCIÓN. -</w:t>
      </w:r>
      <w:r w:rsidRPr="00E53295">
        <w:rPr>
          <w:rFonts w:ascii="Verdana" w:hAnsi="Verdana"/>
          <w:sz w:val="20"/>
          <w:szCs w:val="20"/>
          <w:lang w:val="es-ES"/>
        </w:rPr>
        <w:t xml:space="preserve"> La promoción se </w:t>
      </w:r>
      <w:r w:rsidRPr="006741F7">
        <w:rPr>
          <w:rFonts w:ascii="Verdana" w:hAnsi="Verdana"/>
          <w:sz w:val="20"/>
          <w:szCs w:val="20"/>
          <w:lang w:val="es-ES"/>
        </w:rPr>
        <w:t xml:space="preserve">denomina </w:t>
      </w:r>
      <w:r w:rsidRPr="006741F7">
        <w:rPr>
          <w:rFonts w:ascii="Verdana" w:hAnsi="Verdana"/>
          <w:bCs/>
          <w:sz w:val="20"/>
          <w:szCs w:val="20"/>
          <w:lang w:val="es-ES"/>
        </w:rPr>
        <w:t>“</w:t>
      </w:r>
      <w:r w:rsidR="002D15BB" w:rsidRPr="002D15BB">
        <w:rPr>
          <w:rFonts w:ascii="Verdana" w:hAnsi="Verdana"/>
          <w:bCs/>
          <w:sz w:val="20"/>
          <w:szCs w:val="20"/>
          <w:lang w:val="es-ES"/>
        </w:rPr>
        <w:t>TUS GIROS EN TU CUENTA TE PREMIAN</w:t>
      </w:r>
      <w:r w:rsidRPr="006741F7">
        <w:rPr>
          <w:rFonts w:ascii="Verdana" w:hAnsi="Verdana" w:cs="Arial"/>
          <w:bCs/>
          <w:sz w:val="20"/>
          <w:szCs w:val="20"/>
          <w:lang w:val="es-ES"/>
        </w:rPr>
        <w:t>”</w:t>
      </w:r>
      <w:r w:rsidR="00D723ED" w:rsidRPr="006741F7">
        <w:rPr>
          <w:rFonts w:ascii="Verdana" w:hAnsi="Verdana"/>
          <w:sz w:val="20"/>
          <w:szCs w:val="20"/>
          <w:lang w:val="es-ES"/>
        </w:rPr>
        <w:t xml:space="preserve">, la que </w:t>
      </w:r>
      <w:r w:rsidR="00D723ED" w:rsidRPr="00E53295">
        <w:rPr>
          <w:rFonts w:ascii="Verdana" w:hAnsi="Verdana"/>
          <w:sz w:val="20"/>
          <w:szCs w:val="20"/>
          <w:lang w:val="es-ES"/>
        </w:rPr>
        <w:t>en adelante</w:t>
      </w:r>
      <w:r w:rsidRPr="00E53295">
        <w:rPr>
          <w:rFonts w:ascii="Verdana" w:hAnsi="Verdana"/>
          <w:bCs/>
          <w:sz w:val="20"/>
          <w:szCs w:val="20"/>
          <w:lang w:val="es-ES"/>
        </w:rPr>
        <w:t xml:space="preserve"> </w:t>
      </w:r>
      <w:r w:rsidR="00D723ED" w:rsidRPr="00E53295">
        <w:rPr>
          <w:rFonts w:ascii="Verdana" w:hAnsi="Verdana"/>
          <w:bCs/>
          <w:sz w:val="20"/>
          <w:szCs w:val="20"/>
          <w:lang w:val="es-ES"/>
        </w:rPr>
        <w:t xml:space="preserve">y </w:t>
      </w:r>
      <w:r w:rsidRPr="00E53295">
        <w:rPr>
          <w:rFonts w:ascii="Verdana" w:hAnsi="Verdana"/>
          <w:sz w:val="20"/>
          <w:szCs w:val="20"/>
          <w:lang w:val="es-ES"/>
        </w:rPr>
        <w:t xml:space="preserve">para efectos de este reglamento se la denominará simplemente como “La Promoción”. </w:t>
      </w:r>
      <w:r w:rsidR="00D723ED" w:rsidRPr="00E53295">
        <w:rPr>
          <w:rFonts w:ascii="Verdana" w:hAnsi="Verdana"/>
          <w:sz w:val="20"/>
          <w:szCs w:val="20"/>
          <w:lang w:val="es-ES"/>
        </w:rPr>
        <w:t>La Promoción e</w:t>
      </w:r>
      <w:r w:rsidRPr="00E53295">
        <w:rPr>
          <w:rFonts w:ascii="Verdana" w:hAnsi="Verdana"/>
          <w:sz w:val="20"/>
          <w:szCs w:val="20"/>
          <w:lang w:val="es-ES"/>
        </w:rPr>
        <w:t>s organizada</w:t>
      </w:r>
      <w:r w:rsidR="00D723ED" w:rsidRPr="00E53295">
        <w:rPr>
          <w:rFonts w:ascii="Verdana" w:hAnsi="Verdana"/>
          <w:sz w:val="20"/>
          <w:szCs w:val="20"/>
          <w:lang w:val="es-ES"/>
        </w:rPr>
        <w:t xml:space="preserve"> </w:t>
      </w:r>
      <w:r w:rsidRPr="00E53295">
        <w:rPr>
          <w:rFonts w:ascii="Verdana" w:hAnsi="Verdana"/>
          <w:sz w:val="20"/>
          <w:szCs w:val="20"/>
          <w:lang w:val="es-ES"/>
        </w:rPr>
        <w:t xml:space="preserve">por el </w:t>
      </w:r>
      <w:r w:rsidR="00EB7595" w:rsidRPr="00E53295">
        <w:rPr>
          <w:rFonts w:ascii="Verdana" w:hAnsi="Verdana"/>
          <w:sz w:val="20"/>
          <w:szCs w:val="20"/>
          <w:lang w:val="es-ES"/>
        </w:rPr>
        <w:t>B</w:t>
      </w:r>
      <w:r w:rsidR="00F23B8E" w:rsidRPr="00E53295">
        <w:rPr>
          <w:rFonts w:ascii="Verdana" w:hAnsi="Verdana"/>
          <w:sz w:val="20"/>
          <w:szCs w:val="20"/>
          <w:lang w:val="es-ES"/>
        </w:rPr>
        <w:t xml:space="preserve">anco </w:t>
      </w:r>
      <w:r w:rsidRPr="00E53295">
        <w:rPr>
          <w:rFonts w:ascii="Verdana" w:hAnsi="Verdana"/>
          <w:sz w:val="20"/>
          <w:szCs w:val="20"/>
          <w:lang w:val="es-ES"/>
        </w:rPr>
        <w:t>Guayaquil S.A. y estará regida por las condiciones descritas en el presente reglamento, las mismas que serán de obligatorio cumplimiento para todos los participantes que resultaren ser los ganadores de los premios de la promoción.</w:t>
      </w:r>
    </w:p>
    <w:p w:rsidR="00362409" w:rsidRPr="00E53295" w:rsidRDefault="00362409" w:rsidP="00E53295">
      <w:pPr>
        <w:widowControl w:val="0"/>
        <w:autoSpaceDE w:val="0"/>
        <w:autoSpaceDN w:val="0"/>
        <w:adjustRightInd w:val="0"/>
        <w:ind w:right="62"/>
        <w:jc w:val="both"/>
        <w:rPr>
          <w:rFonts w:ascii="Verdana" w:hAnsi="Verdana"/>
          <w:sz w:val="20"/>
          <w:szCs w:val="20"/>
          <w:lang w:val="es-ES"/>
        </w:rPr>
      </w:pPr>
    </w:p>
    <w:p w:rsidR="00F34536" w:rsidRPr="00E53295" w:rsidRDefault="00362409" w:rsidP="00E53295">
      <w:pPr>
        <w:ind w:right="62"/>
        <w:jc w:val="both"/>
        <w:rPr>
          <w:rFonts w:ascii="Verdana" w:hAnsi="Verdana"/>
          <w:sz w:val="20"/>
          <w:szCs w:val="20"/>
          <w:lang w:val="es-ES"/>
        </w:rPr>
      </w:pPr>
      <w:r w:rsidRPr="00E53295">
        <w:rPr>
          <w:rFonts w:ascii="Verdana" w:hAnsi="Verdana"/>
          <w:b/>
          <w:bCs/>
          <w:sz w:val="20"/>
          <w:szCs w:val="20"/>
          <w:lang w:val="es-ES"/>
        </w:rPr>
        <w:t xml:space="preserve">Artículo 2.- OBJETO DE LA </w:t>
      </w:r>
      <w:r w:rsidR="00B10227" w:rsidRPr="00E53295">
        <w:rPr>
          <w:rFonts w:ascii="Verdana" w:hAnsi="Verdana"/>
          <w:b/>
          <w:bCs/>
          <w:sz w:val="20"/>
          <w:szCs w:val="20"/>
          <w:lang w:val="es-ES"/>
        </w:rPr>
        <w:t>PROMOCIÓN. -</w:t>
      </w:r>
      <w:r w:rsidR="00B701E6" w:rsidRPr="00E53295">
        <w:rPr>
          <w:rFonts w:ascii="Verdana" w:hAnsi="Verdana"/>
          <w:b/>
          <w:bCs/>
          <w:sz w:val="20"/>
          <w:szCs w:val="20"/>
          <w:lang w:val="es-ES"/>
        </w:rPr>
        <w:t xml:space="preserve"> </w:t>
      </w:r>
      <w:r w:rsidRPr="00E53295">
        <w:rPr>
          <w:rFonts w:ascii="Verdana" w:hAnsi="Verdana"/>
          <w:sz w:val="20"/>
          <w:szCs w:val="20"/>
          <w:lang w:val="es-ES"/>
        </w:rPr>
        <w:t>La promoción consiste en la realización de un (</w:t>
      </w:r>
      <w:r w:rsidR="00105030" w:rsidRPr="00E53295">
        <w:rPr>
          <w:rFonts w:ascii="Verdana" w:hAnsi="Verdana"/>
          <w:sz w:val="20"/>
          <w:szCs w:val="20"/>
          <w:lang w:val="es-ES"/>
        </w:rPr>
        <w:t>1</w:t>
      </w:r>
      <w:r w:rsidRPr="00E53295">
        <w:rPr>
          <w:rFonts w:ascii="Verdana" w:hAnsi="Verdana"/>
          <w:sz w:val="20"/>
          <w:szCs w:val="20"/>
          <w:lang w:val="es-ES"/>
        </w:rPr>
        <w:t>) sorteo</w:t>
      </w:r>
      <w:r w:rsidR="00896A85">
        <w:rPr>
          <w:rFonts w:ascii="Verdana" w:hAnsi="Verdana"/>
          <w:sz w:val="20"/>
          <w:szCs w:val="20"/>
          <w:lang w:val="es-ES"/>
        </w:rPr>
        <w:t xml:space="preserve"> mensual</w:t>
      </w:r>
      <w:r w:rsidRPr="00E53295">
        <w:rPr>
          <w:rFonts w:ascii="Verdana" w:hAnsi="Verdana"/>
          <w:sz w:val="20"/>
          <w:szCs w:val="20"/>
          <w:lang w:val="es-ES"/>
        </w:rPr>
        <w:t xml:space="preserve">, en el que se </w:t>
      </w:r>
      <w:r w:rsidR="007B0832" w:rsidRPr="00E53295">
        <w:rPr>
          <w:rFonts w:ascii="Verdana" w:hAnsi="Verdana"/>
          <w:sz w:val="20"/>
          <w:szCs w:val="20"/>
          <w:lang w:val="es-ES"/>
        </w:rPr>
        <w:t xml:space="preserve">escogerá al azar </w:t>
      </w:r>
      <w:bookmarkStart w:id="0" w:name="_Hlk49944116"/>
      <w:r w:rsidR="002D15BB">
        <w:rPr>
          <w:rFonts w:ascii="Verdana" w:hAnsi="Verdana"/>
          <w:sz w:val="20"/>
          <w:szCs w:val="20"/>
          <w:lang w:val="es-ES"/>
        </w:rPr>
        <w:t>cinco</w:t>
      </w:r>
      <w:r w:rsidR="007B0832" w:rsidRPr="00E53295">
        <w:rPr>
          <w:rFonts w:ascii="Verdana" w:hAnsi="Verdana"/>
          <w:sz w:val="20"/>
          <w:szCs w:val="20"/>
          <w:lang w:val="es-ES"/>
        </w:rPr>
        <w:t xml:space="preserve"> (</w:t>
      </w:r>
      <w:r w:rsidR="002D15BB">
        <w:rPr>
          <w:rFonts w:ascii="Verdana" w:hAnsi="Verdana"/>
          <w:sz w:val="20"/>
          <w:szCs w:val="20"/>
          <w:lang w:val="es-ES"/>
        </w:rPr>
        <w:t>5</w:t>
      </w:r>
      <w:r w:rsidR="00C225C0">
        <w:rPr>
          <w:rFonts w:ascii="Verdana" w:hAnsi="Verdana"/>
          <w:sz w:val="20"/>
          <w:szCs w:val="20"/>
          <w:lang w:val="es-ES"/>
        </w:rPr>
        <w:t>) ganador</w:t>
      </w:r>
      <w:r w:rsidR="002D15BB">
        <w:rPr>
          <w:rFonts w:ascii="Verdana" w:hAnsi="Verdana"/>
          <w:sz w:val="20"/>
          <w:szCs w:val="20"/>
          <w:lang w:val="es-ES"/>
        </w:rPr>
        <w:t>es</w:t>
      </w:r>
      <w:r w:rsidR="007B0832" w:rsidRPr="00E53295">
        <w:rPr>
          <w:rFonts w:ascii="Verdana" w:hAnsi="Verdana"/>
          <w:sz w:val="20"/>
          <w:szCs w:val="20"/>
          <w:lang w:val="es-ES"/>
        </w:rPr>
        <w:t>, que recibirán</w:t>
      </w:r>
      <w:r w:rsidR="000411EB" w:rsidRPr="00E53295">
        <w:rPr>
          <w:rFonts w:ascii="Verdana" w:hAnsi="Verdana"/>
          <w:sz w:val="20"/>
          <w:szCs w:val="20"/>
          <w:lang w:val="es-ES"/>
        </w:rPr>
        <w:t xml:space="preserve"> como premio</w:t>
      </w:r>
      <w:r w:rsidR="007B0832" w:rsidRPr="00E53295">
        <w:rPr>
          <w:rFonts w:ascii="Verdana" w:hAnsi="Verdana"/>
          <w:sz w:val="20"/>
          <w:szCs w:val="20"/>
          <w:lang w:val="es-ES"/>
        </w:rPr>
        <w:t xml:space="preserve"> </w:t>
      </w:r>
      <w:r w:rsidR="002D15BB">
        <w:rPr>
          <w:rFonts w:ascii="Verdana" w:hAnsi="Verdana"/>
          <w:sz w:val="20"/>
          <w:szCs w:val="20"/>
          <w:lang w:val="es-ES"/>
        </w:rPr>
        <w:t>un depósito en efectivo</w:t>
      </w:r>
      <w:r w:rsidR="00896A85">
        <w:rPr>
          <w:rFonts w:ascii="Verdana" w:hAnsi="Verdana"/>
          <w:sz w:val="20"/>
          <w:szCs w:val="20"/>
          <w:lang w:val="es-ES"/>
        </w:rPr>
        <w:t xml:space="preserve"> de $50</w:t>
      </w:r>
      <w:r w:rsidR="002D15BB">
        <w:rPr>
          <w:rFonts w:ascii="Verdana" w:hAnsi="Verdana"/>
          <w:sz w:val="20"/>
          <w:szCs w:val="20"/>
          <w:lang w:val="es-ES"/>
        </w:rPr>
        <w:t xml:space="preserve"> en su cuenta de ahorros </w:t>
      </w:r>
      <w:bookmarkEnd w:id="0"/>
      <w:r w:rsidR="002D15BB">
        <w:rPr>
          <w:rFonts w:ascii="Verdana" w:hAnsi="Verdana"/>
          <w:sz w:val="20"/>
          <w:szCs w:val="20"/>
          <w:lang w:val="es-ES"/>
        </w:rPr>
        <w:t>y cinco</w:t>
      </w:r>
      <w:r w:rsidR="002D15BB" w:rsidRPr="00E53295">
        <w:rPr>
          <w:rFonts w:ascii="Verdana" w:hAnsi="Verdana"/>
          <w:sz w:val="20"/>
          <w:szCs w:val="20"/>
          <w:lang w:val="es-ES"/>
        </w:rPr>
        <w:t xml:space="preserve"> (</w:t>
      </w:r>
      <w:r w:rsidR="002D15BB">
        <w:rPr>
          <w:rFonts w:ascii="Verdana" w:hAnsi="Verdana"/>
          <w:sz w:val="20"/>
          <w:szCs w:val="20"/>
          <w:lang w:val="es-ES"/>
        </w:rPr>
        <w:t>5) ganadores</w:t>
      </w:r>
      <w:r w:rsidR="002D15BB" w:rsidRPr="00E53295">
        <w:rPr>
          <w:rFonts w:ascii="Verdana" w:hAnsi="Verdana"/>
          <w:sz w:val="20"/>
          <w:szCs w:val="20"/>
          <w:lang w:val="es-ES"/>
        </w:rPr>
        <w:t xml:space="preserve">, que recibirán como premio </w:t>
      </w:r>
      <w:r w:rsidR="002D15BB">
        <w:rPr>
          <w:rFonts w:ascii="Verdana" w:hAnsi="Verdana"/>
          <w:sz w:val="20"/>
          <w:szCs w:val="20"/>
          <w:lang w:val="es-ES"/>
        </w:rPr>
        <w:t xml:space="preserve">un depósito en efectivo </w:t>
      </w:r>
      <w:r w:rsidR="00896A85">
        <w:rPr>
          <w:rFonts w:ascii="Verdana" w:hAnsi="Verdana"/>
          <w:sz w:val="20"/>
          <w:szCs w:val="20"/>
          <w:lang w:val="es-ES"/>
        </w:rPr>
        <w:t xml:space="preserve">de $100 </w:t>
      </w:r>
      <w:r w:rsidR="002D15BB">
        <w:rPr>
          <w:rFonts w:ascii="Verdana" w:hAnsi="Verdana"/>
          <w:sz w:val="20"/>
          <w:szCs w:val="20"/>
          <w:lang w:val="es-ES"/>
        </w:rPr>
        <w:t>en su cuenta de ahorro</w:t>
      </w:r>
      <w:r w:rsidR="00896A85">
        <w:rPr>
          <w:rFonts w:ascii="Verdana" w:hAnsi="Verdana"/>
          <w:sz w:val="20"/>
          <w:szCs w:val="20"/>
          <w:lang w:val="es-ES"/>
        </w:rPr>
        <w:t>s</w:t>
      </w:r>
      <w:r w:rsidR="002D15BB">
        <w:rPr>
          <w:rFonts w:ascii="Verdana" w:hAnsi="Verdana"/>
          <w:sz w:val="20"/>
          <w:szCs w:val="20"/>
          <w:lang w:val="es-ES"/>
        </w:rPr>
        <w:t>.</w:t>
      </w:r>
      <w:r w:rsidR="00A4422A">
        <w:rPr>
          <w:rFonts w:ascii="Verdana" w:hAnsi="Verdana"/>
          <w:sz w:val="20"/>
          <w:szCs w:val="20"/>
          <w:lang w:val="es-ES"/>
        </w:rPr>
        <w:t xml:space="preserve"> </w:t>
      </w:r>
    </w:p>
    <w:p w:rsidR="00362409" w:rsidRPr="00E53295" w:rsidRDefault="00362409" w:rsidP="00E53295">
      <w:pPr>
        <w:widowControl w:val="0"/>
        <w:autoSpaceDE w:val="0"/>
        <w:autoSpaceDN w:val="0"/>
        <w:adjustRightInd w:val="0"/>
        <w:ind w:right="62"/>
        <w:jc w:val="both"/>
        <w:rPr>
          <w:rFonts w:ascii="Verdana" w:hAnsi="Verdana"/>
          <w:b/>
          <w:sz w:val="20"/>
          <w:szCs w:val="20"/>
          <w:lang w:val="es-ES"/>
        </w:rPr>
      </w:pPr>
    </w:p>
    <w:p w:rsidR="00896A85" w:rsidRDefault="00362409" w:rsidP="00E53295">
      <w:pPr>
        <w:widowControl w:val="0"/>
        <w:autoSpaceDE w:val="0"/>
        <w:autoSpaceDN w:val="0"/>
        <w:adjustRightInd w:val="0"/>
        <w:ind w:right="62"/>
        <w:jc w:val="both"/>
        <w:rPr>
          <w:rFonts w:ascii="Verdana" w:hAnsi="Verdana"/>
          <w:sz w:val="20"/>
          <w:szCs w:val="20"/>
          <w:lang w:val="es-ES"/>
        </w:rPr>
      </w:pPr>
      <w:r w:rsidRPr="00E53295">
        <w:rPr>
          <w:rFonts w:ascii="Verdana" w:hAnsi="Verdana"/>
          <w:b/>
          <w:sz w:val="20"/>
          <w:szCs w:val="20"/>
          <w:lang w:val="es-ES"/>
        </w:rPr>
        <w:t xml:space="preserve">Artículo 3.- </w:t>
      </w:r>
      <w:r w:rsidRPr="00BC15EB">
        <w:rPr>
          <w:rFonts w:ascii="Verdana" w:hAnsi="Verdana"/>
          <w:b/>
          <w:sz w:val="20"/>
          <w:szCs w:val="20"/>
          <w:lang w:val="es-ES"/>
        </w:rPr>
        <w:t xml:space="preserve">MECÁNICA DE LA </w:t>
      </w:r>
      <w:r w:rsidR="00B10227" w:rsidRPr="00BC15EB">
        <w:rPr>
          <w:rFonts w:ascii="Verdana" w:hAnsi="Verdana"/>
          <w:b/>
          <w:sz w:val="20"/>
          <w:szCs w:val="20"/>
          <w:lang w:val="es-ES"/>
        </w:rPr>
        <w:t>PROMOCIÓN. -</w:t>
      </w:r>
      <w:r w:rsidRPr="00BC15EB">
        <w:rPr>
          <w:rFonts w:ascii="Verdana" w:hAnsi="Verdana"/>
          <w:b/>
          <w:sz w:val="20"/>
          <w:szCs w:val="20"/>
          <w:lang w:val="es-ES"/>
        </w:rPr>
        <w:t xml:space="preserve"> </w:t>
      </w:r>
      <w:r w:rsidRPr="00BC15EB">
        <w:rPr>
          <w:rFonts w:ascii="Verdana" w:hAnsi="Verdana"/>
          <w:sz w:val="20"/>
          <w:szCs w:val="20"/>
          <w:lang w:val="es-ES"/>
        </w:rPr>
        <w:t>Participarán en</w:t>
      </w:r>
      <w:r w:rsidR="00C225C0">
        <w:rPr>
          <w:rFonts w:ascii="Verdana" w:hAnsi="Verdana"/>
          <w:sz w:val="20"/>
          <w:szCs w:val="20"/>
          <w:lang w:val="es-ES"/>
        </w:rPr>
        <w:t xml:space="preserve"> la promoción todas las </w:t>
      </w:r>
      <w:r w:rsidR="00477F36">
        <w:rPr>
          <w:rFonts w:ascii="Verdana" w:hAnsi="Verdana"/>
          <w:sz w:val="20"/>
          <w:szCs w:val="20"/>
          <w:lang w:val="es-ES"/>
        </w:rPr>
        <w:t>personas</w:t>
      </w:r>
      <w:r w:rsidR="00E95D74">
        <w:rPr>
          <w:rFonts w:ascii="Verdana" w:hAnsi="Verdana"/>
          <w:sz w:val="20"/>
          <w:szCs w:val="20"/>
          <w:lang w:val="es-ES"/>
        </w:rPr>
        <w:t xml:space="preserve"> </w:t>
      </w:r>
      <w:r w:rsidR="003E25FD" w:rsidRPr="00BC15EB">
        <w:rPr>
          <w:rFonts w:ascii="Verdana" w:hAnsi="Verdana"/>
          <w:sz w:val="20"/>
          <w:szCs w:val="20"/>
          <w:lang w:val="es-ES"/>
        </w:rPr>
        <w:t>que reciban</w:t>
      </w:r>
      <w:r w:rsidR="00B701E6" w:rsidRPr="00BC15EB">
        <w:rPr>
          <w:rFonts w:ascii="Verdana" w:hAnsi="Verdana"/>
          <w:sz w:val="20"/>
          <w:szCs w:val="20"/>
          <w:lang w:val="es-ES"/>
        </w:rPr>
        <w:t xml:space="preserve"> en Ecuador</w:t>
      </w:r>
      <w:r w:rsidR="003E25FD" w:rsidRPr="00BC15EB">
        <w:rPr>
          <w:rFonts w:ascii="Verdana" w:hAnsi="Verdana"/>
          <w:sz w:val="20"/>
          <w:szCs w:val="20"/>
          <w:lang w:val="es-ES"/>
        </w:rPr>
        <w:t xml:space="preserve"> giros del exterior</w:t>
      </w:r>
      <w:r w:rsidR="00B701E6" w:rsidRPr="00BC15EB">
        <w:rPr>
          <w:rFonts w:ascii="Verdana" w:hAnsi="Verdana"/>
          <w:sz w:val="20"/>
          <w:szCs w:val="20"/>
          <w:lang w:val="es-ES"/>
        </w:rPr>
        <w:t xml:space="preserve"> </w:t>
      </w:r>
      <w:r w:rsidR="00477F36">
        <w:rPr>
          <w:rFonts w:ascii="Verdana" w:hAnsi="Verdana"/>
          <w:sz w:val="20"/>
          <w:szCs w:val="20"/>
          <w:lang w:val="es-ES"/>
        </w:rPr>
        <w:t>en sus cuentas de ahorro</w:t>
      </w:r>
      <w:r w:rsidR="00896A85">
        <w:rPr>
          <w:rFonts w:ascii="Verdana" w:hAnsi="Verdana"/>
          <w:sz w:val="20"/>
          <w:szCs w:val="20"/>
          <w:lang w:val="es-ES"/>
        </w:rPr>
        <w:t>, corriente y cuenta Amiga</w:t>
      </w:r>
      <w:r w:rsidR="00477F36">
        <w:rPr>
          <w:rFonts w:ascii="Verdana" w:hAnsi="Verdana"/>
          <w:sz w:val="20"/>
          <w:szCs w:val="20"/>
          <w:lang w:val="es-ES"/>
        </w:rPr>
        <w:t xml:space="preserve"> </w:t>
      </w:r>
      <w:r w:rsidR="00B701E6" w:rsidRPr="00BC15EB">
        <w:rPr>
          <w:rFonts w:ascii="Verdana" w:hAnsi="Verdana"/>
          <w:sz w:val="20"/>
          <w:szCs w:val="20"/>
          <w:lang w:val="es-ES"/>
        </w:rPr>
        <w:t>de Banco Guayaquil</w:t>
      </w:r>
      <w:r w:rsidR="00477F36">
        <w:rPr>
          <w:rFonts w:ascii="Verdana" w:hAnsi="Verdana"/>
          <w:sz w:val="20"/>
          <w:szCs w:val="20"/>
          <w:lang w:val="es-ES"/>
        </w:rPr>
        <w:t xml:space="preserve">. </w:t>
      </w:r>
    </w:p>
    <w:p w:rsidR="003E25FD" w:rsidRPr="00E53295" w:rsidRDefault="00DB0B58" w:rsidP="00E53295">
      <w:pPr>
        <w:widowControl w:val="0"/>
        <w:autoSpaceDE w:val="0"/>
        <w:autoSpaceDN w:val="0"/>
        <w:adjustRightInd w:val="0"/>
        <w:ind w:right="62"/>
        <w:jc w:val="both"/>
        <w:rPr>
          <w:rFonts w:ascii="Verdana" w:hAnsi="Verdana"/>
          <w:sz w:val="20"/>
          <w:szCs w:val="20"/>
          <w:lang w:val="es-ES"/>
        </w:rPr>
      </w:pPr>
      <w:r>
        <w:rPr>
          <w:rFonts w:ascii="Verdana" w:hAnsi="Verdana"/>
          <w:sz w:val="20"/>
          <w:szCs w:val="20"/>
          <w:lang w:val="es-ES"/>
        </w:rPr>
        <w:t>Participan giros a partir de</w:t>
      </w:r>
      <w:r w:rsidR="00B701E6" w:rsidRPr="00BC15EB">
        <w:rPr>
          <w:rFonts w:ascii="Verdana" w:hAnsi="Verdana"/>
          <w:sz w:val="20"/>
          <w:szCs w:val="20"/>
          <w:lang w:val="es-ES"/>
        </w:rPr>
        <w:t xml:space="preserve"> CIEN CON 00/100 DÓLARES DE LOS ESTADOS UNIDOS</w:t>
      </w:r>
      <w:r w:rsidR="00B701E6" w:rsidRPr="00E53295">
        <w:rPr>
          <w:rFonts w:ascii="Verdana" w:hAnsi="Verdana"/>
          <w:sz w:val="20"/>
          <w:szCs w:val="20"/>
          <w:lang w:val="es-ES"/>
        </w:rPr>
        <w:t xml:space="preserve"> DE AMÉRICA (US $100.00)</w:t>
      </w:r>
      <w:r w:rsidR="00A46EE0" w:rsidRPr="00E53295">
        <w:rPr>
          <w:rFonts w:ascii="Verdana" w:hAnsi="Verdana"/>
          <w:sz w:val="20"/>
          <w:szCs w:val="20"/>
          <w:lang w:val="es-ES"/>
        </w:rPr>
        <w:t xml:space="preserve">, </w:t>
      </w:r>
      <w:r w:rsidR="003E25FD" w:rsidRPr="00E53295">
        <w:rPr>
          <w:rFonts w:ascii="Verdana" w:hAnsi="Verdana"/>
          <w:sz w:val="20"/>
          <w:szCs w:val="20"/>
          <w:lang w:val="es-ES"/>
        </w:rPr>
        <w:t xml:space="preserve">desde el </w:t>
      </w:r>
      <w:r w:rsidR="00A4422A">
        <w:rPr>
          <w:rFonts w:ascii="Verdana" w:hAnsi="Verdana"/>
          <w:sz w:val="20"/>
          <w:szCs w:val="20"/>
          <w:lang w:val="es-ES"/>
        </w:rPr>
        <w:t>15</w:t>
      </w:r>
      <w:r w:rsidR="003E25FD" w:rsidRPr="00E53295">
        <w:rPr>
          <w:rFonts w:ascii="Verdana" w:hAnsi="Verdana"/>
          <w:sz w:val="20"/>
          <w:szCs w:val="20"/>
          <w:lang w:val="es-ES"/>
        </w:rPr>
        <w:t xml:space="preserve"> de </w:t>
      </w:r>
      <w:r w:rsidR="00477F36">
        <w:rPr>
          <w:rFonts w:ascii="Verdana" w:hAnsi="Verdana"/>
          <w:sz w:val="20"/>
          <w:szCs w:val="20"/>
          <w:lang w:val="es-ES"/>
        </w:rPr>
        <w:t xml:space="preserve">septiembre </w:t>
      </w:r>
      <w:r w:rsidR="00A4422A">
        <w:rPr>
          <w:rFonts w:ascii="Verdana" w:hAnsi="Verdana"/>
          <w:sz w:val="20"/>
          <w:szCs w:val="20"/>
          <w:lang w:val="es-ES"/>
        </w:rPr>
        <w:t>de 20</w:t>
      </w:r>
      <w:r w:rsidR="00477F36">
        <w:rPr>
          <w:rFonts w:ascii="Verdana" w:hAnsi="Verdana"/>
          <w:sz w:val="20"/>
          <w:szCs w:val="20"/>
          <w:lang w:val="es-ES"/>
        </w:rPr>
        <w:t>20</w:t>
      </w:r>
      <w:r w:rsidR="003E25FD" w:rsidRPr="00E53295">
        <w:rPr>
          <w:rFonts w:ascii="Verdana" w:hAnsi="Verdana"/>
          <w:sz w:val="20"/>
          <w:szCs w:val="20"/>
          <w:lang w:val="es-ES"/>
        </w:rPr>
        <w:t xml:space="preserve"> hasta el 3</w:t>
      </w:r>
      <w:r w:rsidR="00563CD0" w:rsidRPr="00E53295">
        <w:rPr>
          <w:rFonts w:ascii="Verdana" w:hAnsi="Verdana"/>
          <w:sz w:val="20"/>
          <w:szCs w:val="20"/>
          <w:lang w:val="es-ES"/>
        </w:rPr>
        <w:t>1</w:t>
      </w:r>
      <w:r w:rsidR="003E25FD" w:rsidRPr="00E53295">
        <w:rPr>
          <w:rFonts w:ascii="Verdana" w:hAnsi="Verdana"/>
          <w:sz w:val="20"/>
          <w:szCs w:val="20"/>
          <w:lang w:val="es-ES"/>
        </w:rPr>
        <w:t xml:space="preserve"> de </w:t>
      </w:r>
      <w:proofErr w:type="gramStart"/>
      <w:r w:rsidR="00477F36">
        <w:rPr>
          <w:rFonts w:ascii="Verdana" w:hAnsi="Verdana"/>
          <w:sz w:val="20"/>
          <w:szCs w:val="20"/>
          <w:lang w:val="es-ES"/>
        </w:rPr>
        <w:t>Diciembre</w:t>
      </w:r>
      <w:proofErr w:type="gramEnd"/>
      <w:r w:rsidR="00A46EE0" w:rsidRPr="00E53295">
        <w:rPr>
          <w:rFonts w:ascii="Verdana" w:hAnsi="Verdana"/>
          <w:sz w:val="20"/>
          <w:szCs w:val="20"/>
          <w:lang w:val="es-ES"/>
        </w:rPr>
        <w:t xml:space="preserve"> </w:t>
      </w:r>
      <w:r w:rsidR="00A4422A">
        <w:rPr>
          <w:rFonts w:ascii="Verdana" w:hAnsi="Verdana"/>
          <w:sz w:val="20"/>
          <w:szCs w:val="20"/>
          <w:lang w:val="es-ES"/>
        </w:rPr>
        <w:t>de 20</w:t>
      </w:r>
      <w:r w:rsidR="00477F36">
        <w:rPr>
          <w:rFonts w:ascii="Verdana" w:hAnsi="Verdana"/>
          <w:sz w:val="20"/>
          <w:szCs w:val="20"/>
          <w:lang w:val="es-ES"/>
        </w:rPr>
        <w:t>20.</w:t>
      </w:r>
    </w:p>
    <w:p w:rsidR="00362409" w:rsidRPr="00E53295" w:rsidRDefault="00362409" w:rsidP="00E53295">
      <w:pPr>
        <w:jc w:val="both"/>
        <w:rPr>
          <w:rFonts w:ascii="Verdana" w:hAnsi="Verdana"/>
          <w:sz w:val="20"/>
          <w:szCs w:val="20"/>
          <w:lang w:val="es-ES"/>
        </w:rPr>
      </w:pPr>
    </w:p>
    <w:p w:rsidR="00524C44" w:rsidRPr="00E53295" w:rsidRDefault="00362409" w:rsidP="00E53295">
      <w:pPr>
        <w:ind w:right="62"/>
        <w:jc w:val="both"/>
        <w:rPr>
          <w:rFonts w:ascii="Verdana" w:hAnsi="Verdana"/>
          <w:b/>
          <w:sz w:val="20"/>
          <w:szCs w:val="20"/>
          <w:lang w:val="es-ES"/>
        </w:rPr>
      </w:pPr>
      <w:r w:rsidRPr="00E53295">
        <w:rPr>
          <w:rFonts w:ascii="Verdana" w:hAnsi="Verdana"/>
          <w:b/>
          <w:sz w:val="20"/>
          <w:szCs w:val="20"/>
          <w:lang w:val="es-ES"/>
        </w:rPr>
        <w:t>3.</w:t>
      </w:r>
      <w:r w:rsidR="00B10227">
        <w:rPr>
          <w:rFonts w:ascii="Verdana" w:hAnsi="Verdana"/>
          <w:b/>
          <w:sz w:val="20"/>
          <w:szCs w:val="20"/>
          <w:lang w:val="es-ES"/>
        </w:rPr>
        <w:t>1</w:t>
      </w:r>
      <w:r w:rsidRPr="00E53295">
        <w:rPr>
          <w:rFonts w:ascii="Verdana" w:hAnsi="Verdana"/>
          <w:b/>
          <w:sz w:val="20"/>
          <w:szCs w:val="20"/>
          <w:lang w:val="es-ES"/>
        </w:rPr>
        <w:t xml:space="preserve">. </w:t>
      </w:r>
      <w:r w:rsidRPr="00E53295">
        <w:rPr>
          <w:rFonts w:ascii="Verdana" w:hAnsi="Verdana"/>
          <w:sz w:val="20"/>
          <w:szCs w:val="20"/>
          <w:lang w:val="es-ES"/>
        </w:rPr>
        <w:t>Se realizará</w:t>
      </w:r>
      <w:r w:rsidR="00A46EE0" w:rsidRPr="00E53295">
        <w:rPr>
          <w:rFonts w:ascii="Verdana" w:hAnsi="Verdana"/>
          <w:sz w:val="20"/>
          <w:szCs w:val="20"/>
          <w:lang w:val="es-ES"/>
        </w:rPr>
        <w:t xml:space="preserve"> un</w:t>
      </w:r>
      <w:r w:rsidRPr="00E53295">
        <w:rPr>
          <w:rFonts w:ascii="Verdana" w:hAnsi="Verdana"/>
          <w:sz w:val="20"/>
          <w:szCs w:val="20"/>
          <w:lang w:val="es-ES"/>
        </w:rPr>
        <w:t xml:space="preserve"> (</w:t>
      </w:r>
      <w:r w:rsidR="00105030" w:rsidRPr="00E53295">
        <w:rPr>
          <w:rFonts w:ascii="Verdana" w:hAnsi="Verdana"/>
          <w:sz w:val="20"/>
          <w:szCs w:val="20"/>
          <w:lang w:val="es-ES"/>
        </w:rPr>
        <w:t>1</w:t>
      </w:r>
      <w:r w:rsidRPr="00E53295">
        <w:rPr>
          <w:rFonts w:ascii="Verdana" w:hAnsi="Verdana"/>
          <w:sz w:val="20"/>
          <w:szCs w:val="20"/>
          <w:lang w:val="es-ES"/>
        </w:rPr>
        <w:t>) sorteo electrónico</w:t>
      </w:r>
      <w:r w:rsidR="00896A85">
        <w:rPr>
          <w:rFonts w:ascii="Verdana" w:hAnsi="Verdana"/>
          <w:sz w:val="20"/>
          <w:szCs w:val="20"/>
          <w:lang w:val="es-ES"/>
        </w:rPr>
        <w:t xml:space="preserve"> mensual</w:t>
      </w:r>
      <w:r w:rsidRPr="00E53295">
        <w:rPr>
          <w:rFonts w:ascii="Verdana" w:hAnsi="Verdana"/>
          <w:sz w:val="20"/>
          <w:szCs w:val="20"/>
          <w:lang w:val="es-ES"/>
        </w:rPr>
        <w:t xml:space="preserve">, </w:t>
      </w:r>
      <w:r w:rsidR="00A46EE0" w:rsidRPr="00E53295">
        <w:rPr>
          <w:rFonts w:ascii="Verdana" w:hAnsi="Verdana"/>
          <w:sz w:val="20"/>
          <w:szCs w:val="20"/>
          <w:lang w:val="es-ES"/>
        </w:rPr>
        <w:t xml:space="preserve">en el que se escogerá al azar </w:t>
      </w:r>
      <w:r w:rsidR="00A44A9F">
        <w:rPr>
          <w:rFonts w:ascii="Verdana" w:hAnsi="Verdana"/>
          <w:sz w:val="20"/>
          <w:szCs w:val="20"/>
          <w:lang w:val="es-ES"/>
        </w:rPr>
        <w:t xml:space="preserve">dentro de los participantes a </w:t>
      </w:r>
      <w:r w:rsidRPr="00E53295">
        <w:rPr>
          <w:rFonts w:ascii="Verdana" w:hAnsi="Verdana"/>
          <w:sz w:val="20"/>
          <w:szCs w:val="20"/>
          <w:lang w:val="es-ES"/>
        </w:rPr>
        <w:t>(</w:t>
      </w:r>
      <w:r w:rsidR="00F9138D">
        <w:rPr>
          <w:rFonts w:ascii="Verdana" w:hAnsi="Verdana"/>
          <w:sz w:val="20"/>
          <w:szCs w:val="20"/>
          <w:lang w:val="es-ES"/>
        </w:rPr>
        <w:t>5</w:t>
      </w:r>
      <w:r w:rsidRPr="00E53295">
        <w:rPr>
          <w:rFonts w:ascii="Verdana" w:hAnsi="Verdana"/>
          <w:sz w:val="20"/>
          <w:szCs w:val="20"/>
          <w:lang w:val="es-ES"/>
        </w:rPr>
        <w:t>) ganador</w:t>
      </w:r>
      <w:r w:rsidR="00F9138D">
        <w:rPr>
          <w:rFonts w:ascii="Verdana" w:hAnsi="Verdana"/>
          <w:sz w:val="20"/>
          <w:szCs w:val="20"/>
          <w:lang w:val="es-ES"/>
        </w:rPr>
        <w:t xml:space="preserve">es de $50 y (5) ganadores de $100. </w:t>
      </w:r>
    </w:p>
    <w:p w:rsidR="00524C44" w:rsidRPr="00E53295" w:rsidRDefault="00524C44" w:rsidP="00E53295">
      <w:pPr>
        <w:ind w:right="62"/>
        <w:jc w:val="both"/>
        <w:rPr>
          <w:rFonts w:ascii="Verdana" w:hAnsi="Verdana"/>
          <w:b/>
          <w:sz w:val="20"/>
          <w:szCs w:val="20"/>
          <w:lang w:val="es-ES"/>
        </w:rPr>
      </w:pPr>
    </w:p>
    <w:p w:rsidR="00896A85" w:rsidRDefault="00362409" w:rsidP="00E53295">
      <w:pPr>
        <w:ind w:right="62"/>
        <w:jc w:val="both"/>
        <w:rPr>
          <w:rFonts w:ascii="Verdana" w:hAnsi="Verdana"/>
          <w:sz w:val="20"/>
          <w:szCs w:val="20"/>
          <w:lang w:val="es-ES"/>
        </w:rPr>
      </w:pPr>
      <w:r w:rsidRPr="00E53295">
        <w:rPr>
          <w:rFonts w:ascii="Verdana" w:hAnsi="Verdana"/>
          <w:b/>
          <w:sz w:val="20"/>
          <w:szCs w:val="20"/>
          <w:lang w:val="es-ES"/>
        </w:rPr>
        <w:t>3.</w:t>
      </w:r>
      <w:r w:rsidR="00B10227">
        <w:rPr>
          <w:rFonts w:ascii="Verdana" w:hAnsi="Verdana"/>
          <w:b/>
          <w:sz w:val="20"/>
          <w:szCs w:val="20"/>
          <w:lang w:val="es-ES"/>
        </w:rPr>
        <w:t>2</w:t>
      </w:r>
      <w:r w:rsidRPr="00E53295">
        <w:rPr>
          <w:rFonts w:ascii="Verdana" w:hAnsi="Verdana"/>
          <w:b/>
          <w:sz w:val="20"/>
          <w:szCs w:val="20"/>
          <w:lang w:val="es-ES"/>
        </w:rPr>
        <w:t xml:space="preserve">. </w:t>
      </w:r>
      <w:r w:rsidR="00D40463" w:rsidRPr="00D40463">
        <w:rPr>
          <w:rFonts w:ascii="Verdana" w:hAnsi="Verdana"/>
          <w:sz w:val="20"/>
          <w:szCs w:val="20"/>
          <w:lang w:val="es-ES"/>
        </w:rPr>
        <w:t xml:space="preserve">Se realizarán </w:t>
      </w:r>
      <w:r w:rsidR="00D40463">
        <w:rPr>
          <w:rFonts w:ascii="Verdana" w:hAnsi="Verdana"/>
          <w:sz w:val="20"/>
          <w:szCs w:val="20"/>
          <w:lang w:val="es-ES"/>
        </w:rPr>
        <w:t>cuatro (</w:t>
      </w:r>
      <w:r w:rsidR="00D40463" w:rsidRPr="00D40463">
        <w:rPr>
          <w:rFonts w:ascii="Verdana" w:hAnsi="Verdana"/>
          <w:sz w:val="20"/>
          <w:szCs w:val="20"/>
          <w:lang w:val="es-ES"/>
        </w:rPr>
        <w:t>4</w:t>
      </w:r>
      <w:r w:rsidR="00D40463">
        <w:rPr>
          <w:rFonts w:ascii="Verdana" w:hAnsi="Verdana"/>
          <w:sz w:val="20"/>
          <w:szCs w:val="20"/>
          <w:lang w:val="es-ES"/>
        </w:rPr>
        <w:t>)</w:t>
      </w:r>
      <w:r w:rsidR="007F1411">
        <w:rPr>
          <w:rFonts w:ascii="Verdana" w:hAnsi="Verdana"/>
          <w:sz w:val="20"/>
          <w:szCs w:val="20"/>
          <w:lang w:val="es-ES"/>
        </w:rPr>
        <w:t xml:space="preserve"> sorteos</w:t>
      </w:r>
      <w:r w:rsidR="00D40463">
        <w:rPr>
          <w:rFonts w:ascii="Verdana" w:hAnsi="Verdana"/>
          <w:sz w:val="20"/>
          <w:szCs w:val="20"/>
          <w:lang w:val="es-ES"/>
        </w:rPr>
        <w:t xml:space="preserve">, el </w:t>
      </w:r>
      <w:r w:rsidR="004C54DF">
        <w:rPr>
          <w:rFonts w:ascii="Verdana" w:hAnsi="Verdana"/>
          <w:sz w:val="20"/>
          <w:szCs w:val="20"/>
          <w:lang w:val="es-ES"/>
        </w:rPr>
        <w:t>sexto día hábil</w:t>
      </w:r>
      <w:r w:rsidR="00D40463">
        <w:rPr>
          <w:rFonts w:ascii="Verdana" w:hAnsi="Verdana"/>
          <w:sz w:val="20"/>
          <w:szCs w:val="20"/>
          <w:lang w:val="es-ES"/>
        </w:rPr>
        <w:t xml:space="preserve"> de</w:t>
      </w:r>
      <w:r w:rsidR="00896A85">
        <w:rPr>
          <w:rFonts w:ascii="Verdana" w:hAnsi="Verdana"/>
          <w:sz w:val="20"/>
          <w:szCs w:val="20"/>
          <w:lang w:val="es-ES"/>
        </w:rPr>
        <w:t xml:space="preserve"> cada mes durante la vigencia de la promoción</w:t>
      </w:r>
      <w:r w:rsidR="007F1411">
        <w:rPr>
          <w:rFonts w:ascii="Verdana" w:hAnsi="Verdana"/>
          <w:sz w:val="20"/>
          <w:szCs w:val="20"/>
          <w:lang w:val="es-ES"/>
        </w:rPr>
        <w:t xml:space="preserve">: </w:t>
      </w:r>
    </w:p>
    <w:p w:rsidR="007F1411" w:rsidRDefault="007F1411" w:rsidP="00E53295">
      <w:pPr>
        <w:ind w:right="62"/>
        <w:jc w:val="both"/>
        <w:rPr>
          <w:rFonts w:ascii="Verdana" w:hAnsi="Verdana"/>
          <w:sz w:val="20"/>
          <w:szCs w:val="20"/>
          <w:lang w:val="es-ES"/>
        </w:rPr>
      </w:pPr>
      <w:r>
        <w:rPr>
          <w:rFonts w:ascii="Verdana" w:hAnsi="Verdana"/>
          <w:sz w:val="20"/>
          <w:szCs w:val="20"/>
          <w:lang w:val="es-ES"/>
        </w:rPr>
        <w:t xml:space="preserve">- Primer sorteo: </w:t>
      </w:r>
      <w:proofErr w:type="gramStart"/>
      <w:r w:rsidR="004C54DF">
        <w:rPr>
          <w:rFonts w:ascii="Verdana" w:hAnsi="Verdana"/>
          <w:sz w:val="20"/>
          <w:szCs w:val="20"/>
          <w:lang w:val="es-ES"/>
        </w:rPr>
        <w:t>Jueves</w:t>
      </w:r>
      <w:proofErr w:type="gramEnd"/>
      <w:r w:rsidR="004C54DF">
        <w:rPr>
          <w:rFonts w:ascii="Verdana" w:hAnsi="Verdana"/>
          <w:sz w:val="20"/>
          <w:szCs w:val="20"/>
          <w:lang w:val="es-ES"/>
        </w:rPr>
        <w:t xml:space="preserve"> 8</w:t>
      </w:r>
      <w:r>
        <w:rPr>
          <w:rFonts w:ascii="Verdana" w:hAnsi="Verdana"/>
          <w:sz w:val="20"/>
          <w:szCs w:val="20"/>
          <w:lang w:val="es-ES"/>
        </w:rPr>
        <w:t xml:space="preserve"> de octubre</w:t>
      </w:r>
      <w:r w:rsidR="004C54DF">
        <w:rPr>
          <w:rFonts w:ascii="Verdana" w:hAnsi="Verdana"/>
          <w:sz w:val="20"/>
          <w:szCs w:val="20"/>
          <w:lang w:val="es-ES"/>
        </w:rPr>
        <w:t xml:space="preserve"> de</w:t>
      </w:r>
      <w:r>
        <w:rPr>
          <w:rFonts w:ascii="Verdana" w:hAnsi="Verdana"/>
          <w:sz w:val="20"/>
          <w:szCs w:val="20"/>
          <w:lang w:val="es-ES"/>
        </w:rPr>
        <w:t xml:space="preserve"> 2020</w:t>
      </w:r>
    </w:p>
    <w:p w:rsidR="007F1411" w:rsidRDefault="007F1411" w:rsidP="00E53295">
      <w:pPr>
        <w:ind w:right="62"/>
        <w:jc w:val="both"/>
        <w:rPr>
          <w:rFonts w:ascii="Verdana" w:hAnsi="Verdana"/>
          <w:sz w:val="20"/>
          <w:szCs w:val="20"/>
          <w:lang w:val="es-ES"/>
        </w:rPr>
      </w:pPr>
      <w:r>
        <w:rPr>
          <w:rFonts w:ascii="Verdana" w:hAnsi="Verdana"/>
          <w:sz w:val="20"/>
          <w:szCs w:val="20"/>
          <w:lang w:val="es-ES"/>
        </w:rPr>
        <w:t xml:space="preserve">- Segundo sorteo: </w:t>
      </w:r>
      <w:proofErr w:type="gramStart"/>
      <w:r w:rsidR="004C54DF">
        <w:rPr>
          <w:rFonts w:ascii="Verdana" w:hAnsi="Verdana"/>
          <w:sz w:val="20"/>
          <w:szCs w:val="20"/>
          <w:lang w:val="es-ES"/>
        </w:rPr>
        <w:t>Lunes</w:t>
      </w:r>
      <w:proofErr w:type="gramEnd"/>
      <w:r w:rsidR="004C54DF">
        <w:rPr>
          <w:rFonts w:ascii="Verdana" w:hAnsi="Verdana"/>
          <w:sz w:val="20"/>
          <w:szCs w:val="20"/>
          <w:lang w:val="es-ES"/>
        </w:rPr>
        <w:t xml:space="preserve"> 9</w:t>
      </w:r>
      <w:r>
        <w:rPr>
          <w:rFonts w:ascii="Verdana" w:hAnsi="Verdana"/>
          <w:sz w:val="20"/>
          <w:szCs w:val="20"/>
          <w:lang w:val="es-ES"/>
        </w:rPr>
        <w:t xml:space="preserve"> de noviembre</w:t>
      </w:r>
      <w:r w:rsidR="004C54DF">
        <w:rPr>
          <w:rFonts w:ascii="Verdana" w:hAnsi="Verdana"/>
          <w:sz w:val="20"/>
          <w:szCs w:val="20"/>
          <w:lang w:val="es-ES"/>
        </w:rPr>
        <w:t xml:space="preserve"> de</w:t>
      </w:r>
      <w:r>
        <w:rPr>
          <w:rFonts w:ascii="Verdana" w:hAnsi="Verdana"/>
          <w:sz w:val="20"/>
          <w:szCs w:val="20"/>
          <w:lang w:val="es-ES"/>
        </w:rPr>
        <w:t xml:space="preserve"> 2020</w:t>
      </w:r>
    </w:p>
    <w:p w:rsidR="007F1411" w:rsidRDefault="007F1411" w:rsidP="00E53295">
      <w:pPr>
        <w:ind w:right="62"/>
        <w:jc w:val="both"/>
        <w:rPr>
          <w:rFonts w:ascii="Verdana" w:hAnsi="Verdana"/>
          <w:sz w:val="20"/>
          <w:szCs w:val="20"/>
          <w:lang w:val="es-ES"/>
        </w:rPr>
      </w:pPr>
      <w:r>
        <w:rPr>
          <w:rFonts w:ascii="Verdana" w:hAnsi="Verdana"/>
          <w:sz w:val="20"/>
          <w:szCs w:val="20"/>
          <w:lang w:val="es-ES"/>
        </w:rPr>
        <w:t xml:space="preserve">- Tercer sorteo: </w:t>
      </w:r>
      <w:r w:rsidR="004C54DF">
        <w:rPr>
          <w:rFonts w:ascii="Verdana" w:hAnsi="Verdana"/>
          <w:sz w:val="20"/>
          <w:szCs w:val="20"/>
          <w:lang w:val="es-ES"/>
        </w:rPr>
        <w:t>Martes 8</w:t>
      </w:r>
      <w:r>
        <w:rPr>
          <w:rFonts w:ascii="Verdana" w:hAnsi="Verdana"/>
          <w:sz w:val="20"/>
          <w:szCs w:val="20"/>
          <w:lang w:val="es-ES"/>
        </w:rPr>
        <w:t xml:space="preserve"> de diciembre</w:t>
      </w:r>
      <w:r w:rsidR="004C54DF">
        <w:rPr>
          <w:rFonts w:ascii="Verdana" w:hAnsi="Verdana"/>
          <w:sz w:val="20"/>
          <w:szCs w:val="20"/>
          <w:lang w:val="es-ES"/>
        </w:rPr>
        <w:t xml:space="preserve"> de</w:t>
      </w:r>
      <w:r>
        <w:rPr>
          <w:rFonts w:ascii="Verdana" w:hAnsi="Verdana"/>
          <w:sz w:val="20"/>
          <w:szCs w:val="20"/>
          <w:lang w:val="es-ES"/>
        </w:rPr>
        <w:t xml:space="preserve"> 2020</w:t>
      </w:r>
    </w:p>
    <w:p w:rsidR="007F1411" w:rsidRPr="00896A85" w:rsidRDefault="007F1411" w:rsidP="00E53295">
      <w:pPr>
        <w:ind w:right="62"/>
        <w:jc w:val="both"/>
        <w:rPr>
          <w:rFonts w:ascii="Verdana" w:hAnsi="Verdana"/>
          <w:sz w:val="20"/>
          <w:szCs w:val="20"/>
          <w:lang w:val="es-ES"/>
        </w:rPr>
      </w:pPr>
      <w:r>
        <w:rPr>
          <w:rFonts w:ascii="Verdana" w:hAnsi="Verdana"/>
          <w:sz w:val="20"/>
          <w:szCs w:val="20"/>
          <w:lang w:val="es-ES"/>
        </w:rPr>
        <w:t>- Cuarto sorteo:</w:t>
      </w:r>
      <w:r w:rsidR="004C54DF">
        <w:rPr>
          <w:rFonts w:ascii="Verdana" w:hAnsi="Verdana"/>
          <w:sz w:val="20"/>
          <w:szCs w:val="20"/>
          <w:lang w:val="es-ES"/>
        </w:rPr>
        <w:t xml:space="preserve"> Viernes 8 de Enero de 2021</w:t>
      </w:r>
      <w:r>
        <w:rPr>
          <w:rFonts w:ascii="Verdana" w:hAnsi="Verdana"/>
          <w:sz w:val="20"/>
          <w:szCs w:val="20"/>
          <w:lang w:val="es-ES"/>
        </w:rPr>
        <w:t xml:space="preserve"> </w:t>
      </w:r>
    </w:p>
    <w:p w:rsidR="00E16D51" w:rsidRPr="00E53295" w:rsidRDefault="00E16D51" w:rsidP="00E53295">
      <w:pPr>
        <w:ind w:right="62"/>
        <w:jc w:val="both"/>
        <w:rPr>
          <w:rFonts w:ascii="Verdana" w:hAnsi="Verdana"/>
          <w:sz w:val="20"/>
          <w:szCs w:val="20"/>
          <w:lang w:val="es-ES"/>
        </w:rPr>
      </w:pPr>
    </w:p>
    <w:p w:rsidR="00E16D51" w:rsidRDefault="00A46EE0" w:rsidP="00E53295">
      <w:pPr>
        <w:ind w:right="62"/>
        <w:jc w:val="both"/>
        <w:rPr>
          <w:rFonts w:ascii="Verdana" w:hAnsi="Verdana"/>
          <w:sz w:val="20"/>
          <w:szCs w:val="20"/>
          <w:lang w:val="es-ES"/>
        </w:rPr>
      </w:pPr>
      <w:r w:rsidRPr="00E53295">
        <w:rPr>
          <w:rFonts w:ascii="Verdana" w:hAnsi="Verdana"/>
          <w:b/>
          <w:sz w:val="20"/>
          <w:szCs w:val="20"/>
          <w:lang w:val="es-ES"/>
        </w:rPr>
        <w:t>3.</w:t>
      </w:r>
      <w:r w:rsidR="00B10227">
        <w:rPr>
          <w:rFonts w:ascii="Verdana" w:hAnsi="Verdana"/>
          <w:b/>
          <w:sz w:val="20"/>
          <w:szCs w:val="20"/>
          <w:lang w:val="es-ES"/>
        </w:rPr>
        <w:t>3</w:t>
      </w:r>
      <w:r w:rsidR="00E16D51" w:rsidRPr="00E53295">
        <w:rPr>
          <w:rFonts w:ascii="Verdana" w:hAnsi="Verdana"/>
          <w:b/>
          <w:sz w:val="20"/>
          <w:szCs w:val="20"/>
          <w:lang w:val="es-ES"/>
        </w:rPr>
        <w:t>.</w:t>
      </w:r>
      <w:r w:rsidR="00E16D51" w:rsidRPr="00E53295">
        <w:rPr>
          <w:rFonts w:ascii="Verdana" w:hAnsi="Verdana"/>
          <w:sz w:val="20"/>
          <w:szCs w:val="20"/>
          <w:lang w:val="es-ES"/>
        </w:rPr>
        <w:t xml:space="preserve"> Se publicará</w:t>
      </w:r>
      <w:r w:rsidRPr="00E53295">
        <w:rPr>
          <w:rFonts w:ascii="Verdana" w:hAnsi="Verdana"/>
          <w:sz w:val="20"/>
          <w:szCs w:val="20"/>
          <w:lang w:val="es-ES"/>
        </w:rPr>
        <w:t xml:space="preserve"> el nombre de </w:t>
      </w:r>
      <w:r w:rsidR="00C225C0">
        <w:rPr>
          <w:rFonts w:ascii="Verdana" w:hAnsi="Verdana"/>
          <w:sz w:val="20"/>
          <w:szCs w:val="20"/>
          <w:lang w:val="es-ES"/>
        </w:rPr>
        <w:t>l</w:t>
      </w:r>
      <w:r w:rsidR="00F9138D">
        <w:rPr>
          <w:rFonts w:ascii="Verdana" w:hAnsi="Verdana"/>
          <w:sz w:val="20"/>
          <w:szCs w:val="20"/>
          <w:lang w:val="es-ES"/>
        </w:rPr>
        <w:t>o</w:t>
      </w:r>
      <w:r w:rsidR="00C225C0">
        <w:rPr>
          <w:rFonts w:ascii="Verdana" w:hAnsi="Verdana"/>
          <w:sz w:val="20"/>
          <w:szCs w:val="20"/>
          <w:lang w:val="es-ES"/>
        </w:rPr>
        <w:t>s ganador</w:t>
      </w:r>
      <w:r w:rsidR="005C7FC8">
        <w:rPr>
          <w:rFonts w:ascii="Verdana" w:hAnsi="Verdana"/>
          <w:sz w:val="20"/>
          <w:szCs w:val="20"/>
          <w:lang w:val="es-ES"/>
        </w:rPr>
        <w:t>e</w:t>
      </w:r>
      <w:r w:rsidR="00E16D51" w:rsidRPr="00E53295">
        <w:rPr>
          <w:rFonts w:ascii="Verdana" w:hAnsi="Verdana"/>
          <w:sz w:val="20"/>
          <w:szCs w:val="20"/>
          <w:lang w:val="es-ES"/>
        </w:rPr>
        <w:t>s en las red</w:t>
      </w:r>
      <w:r w:rsidRPr="00E53295">
        <w:rPr>
          <w:rFonts w:ascii="Verdana" w:hAnsi="Verdana"/>
          <w:sz w:val="20"/>
          <w:szCs w:val="20"/>
          <w:lang w:val="es-ES"/>
        </w:rPr>
        <w:t>es sociales del Banco Guayaquil.</w:t>
      </w:r>
    </w:p>
    <w:p w:rsidR="00263D22" w:rsidRDefault="00263D22" w:rsidP="00E53295">
      <w:pPr>
        <w:ind w:right="62"/>
        <w:jc w:val="both"/>
        <w:rPr>
          <w:rFonts w:ascii="Verdana" w:hAnsi="Verdana"/>
          <w:sz w:val="20"/>
          <w:szCs w:val="20"/>
          <w:lang w:val="es-ES"/>
        </w:rPr>
      </w:pPr>
    </w:p>
    <w:p w:rsidR="00263D22" w:rsidRPr="00F02D97" w:rsidRDefault="00263D22" w:rsidP="00263D22">
      <w:pPr>
        <w:ind w:right="62"/>
        <w:jc w:val="both"/>
        <w:rPr>
          <w:rFonts w:ascii="Verdana" w:hAnsi="Verdana"/>
          <w:sz w:val="20"/>
          <w:szCs w:val="20"/>
          <w:lang w:val="es-ES"/>
        </w:rPr>
      </w:pPr>
      <w:r w:rsidRPr="00F02D97">
        <w:rPr>
          <w:rFonts w:ascii="Verdana" w:hAnsi="Verdana"/>
          <w:b/>
          <w:sz w:val="20"/>
          <w:szCs w:val="20"/>
          <w:lang w:val="es-ES"/>
        </w:rPr>
        <w:t>3.</w:t>
      </w:r>
      <w:r>
        <w:rPr>
          <w:rFonts w:ascii="Verdana" w:hAnsi="Verdana"/>
          <w:b/>
          <w:sz w:val="20"/>
          <w:szCs w:val="20"/>
          <w:lang w:val="es-ES"/>
        </w:rPr>
        <w:t xml:space="preserve">4. </w:t>
      </w:r>
      <w:r w:rsidRPr="00F02D97">
        <w:rPr>
          <w:rFonts w:ascii="Verdana" w:hAnsi="Verdana"/>
          <w:sz w:val="20"/>
          <w:szCs w:val="20"/>
          <w:lang w:val="es-ES"/>
        </w:rPr>
        <w:t xml:space="preserve">Son </w:t>
      </w:r>
      <w:r w:rsidR="00E53EA4">
        <w:rPr>
          <w:rFonts w:ascii="Verdana" w:hAnsi="Verdana"/>
          <w:sz w:val="20"/>
          <w:szCs w:val="20"/>
          <w:lang w:val="es-ES"/>
        </w:rPr>
        <w:t>4</w:t>
      </w:r>
      <w:r w:rsidRPr="00F02D97">
        <w:rPr>
          <w:rFonts w:ascii="Verdana" w:hAnsi="Verdana"/>
          <w:sz w:val="20"/>
          <w:szCs w:val="20"/>
          <w:lang w:val="es-ES"/>
        </w:rPr>
        <w:t xml:space="preserve">0 ganadores en total </w:t>
      </w:r>
    </w:p>
    <w:p w:rsidR="00B701E6" w:rsidRPr="00E53295" w:rsidRDefault="00B701E6" w:rsidP="00E53295">
      <w:pPr>
        <w:ind w:right="62"/>
        <w:jc w:val="both"/>
        <w:rPr>
          <w:rFonts w:ascii="Verdana" w:hAnsi="Verdana"/>
          <w:b/>
          <w:sz w:val="20"/>
          <w:szCs w:val="20"/>
          <w:lang w:val="es-ES"/>
        </w:rPr>
      </w:pPr>
    </w:p>
    <w:p w:rsidR="00A45123" w:rsidRDefault="00A46EE0" w:rsidP="00E53295">
      <w:pPr>
        <w:ind w:right="62"/>
        <w:jc w:val="both"/>
        <w:rPr>
          <w:rFonts w:ascii="Verdana" w:hAnsi="Verdana"/>
          <w:sz w:val="20"/>
          <w:szCs w:val="20"/>
          <w:lang w:val="es-ES"/>
        </w:rPr>
      </w:pPr>
      <w:r w:rsidRPr="00E53295">
        <w:rPr>
          <w:rFonts w:ascii="Verdana" w:hAnsi="Verdana"/>
          <w:b/>
          <w:sz w:val="20"/>
          <w:szCs w:val="20"/>
          <w:lang w:val="es-ES"/>
        </w:rPr>
        <w:t>3.</w:t>
      </w:r>
      <w:r w:rsidR="00263D22">
        <w:rPr>
          <w:rFonts w:ascii="Verdana" w:hAnsi="Verdana"/>
          <w:b/>
          <w:sz w:val="20"/>
          <w:szCs w:val="20"/>
          <w:lang w:val="es-ES"/>
        </w:rPr>
        <w:t>5</w:t>
      </w:r>
      <w:r w:rsidRPr="00E53295">
        <w:rPr>
          <w:rFonts w:ascii="Verdana" w:hAnsi="Verdana"/>
          <w:b/>
          <w:sz w:val="20"/>
          <w:szCs w:val="20"/>
          <w:lang w:val="es-ES"/>
        </w:rPr>
        <w:t>.</w:t>
      </w:r>
      <w:r w:rsidR="00DB0B58">
        <w:rPr>
          <w:rFonts w:ascii="Verdana" w:hAnsi="Verdana"/>
          <w:b/>
          <w:sz w:val="20"/>
          <w:szCs w:val="20"/>
          <w:lang w:val="es-ES"/>
        </w:rPr>
        <w:t xml:space="preserve"> </w:t>
      </w:r>
      <w:r w:rsidR="0093488D">
        <w:rPr>
          <w:rFonts w:ascii="Verdana" w:hAnsi="Verdana"/>
          <w:sz w:val="20"/>
          <w:szCs w:val="20"/>
          <w:lang w:val="es-ES"/>
        </w:rPr>
        <w:t xml:space="preserve">Participan personas naturales residentes en Ecuador. </w:t>
      </w:r>
    </w:p>
    <w:p w:rsidR="0093488D" w:rsidRDefault="0093488D" w:rsidP="00E53295">
      <w:pPr>
        <w:ind w:right="62"/>
        <w:jc w:val="both"/>
        <w:rPr>
          <w:rFonts w:ascii="Verdana" w:hAnsi="Verdana"/>
          <w:sz w:val="20"/>
          <w:szCs w:val="20"/>
          <w:lang w:val="es-ES"/>
        </w:rPr>
      </w:pPr>
    </w:p>
    <w:p w:rsidR="00A4422A" w:rsidRPr="00C225C0" w:rsidRDefault="0093488D" w:rsidP="00E53295">
      <w:pPr>
        <w:ind w:right="62"/>
        <w:jc w:val="both"/>
        <w:rPr>
          <w:rFonts w:ascii="Verdana" w:hAnsi="Verdana"/>
          <w:sz w:val="20"/>
          <w:szCs w:val="20"/>
          <w:lang w:val="es-ES"/>
        </w:rPr>
      </w:pPr>
      <w:r w:rsidRPr="0093488D">
        <w:rPr>
          <w:rFonts w:ascii="Verdana" w:hAnsi="Verdana"/>
          <w:b/>
          <w:sz w:val="20"/>
          <w:szCs w:val="20"/>
          <w:lang w:val="es-ES"/>
        </w:rPr>
        <w:t>3.</w:t>
      </w:r>
      <w:r w:rsidR="00F02D97">
        <w:rPr>
          <w:rFonts w:ascii="Verdana" w:hAnsi="Verdana"/>
          <w:b/>
          <w:sz w:val="20"/>
          <w:szCs w:val="20"/>
          <w:lang w:val="es-ES"/>
        </w:rPr>
        <w:t>6</w:t>
      </w:r>
      <w:r w:rsidRPr="0093488D">
        <w:rPr>
          <w:rFonts w:ascii="Verdana" w:hAnsi="Verdana"/>
          <w:b/>
          <w:sz w:val="20"/>
          <w:szCs w:val="20"/>
          <w:lang w:val="es-ES"/>
        </w:rPr>
        <w:t xml:space="preserve"> </w:t>
      </w:r>
      <w:r w:rsidRPr="00E53295">
        <w:rPr>
          <w:rFonts w:ascii="Verdana" w:hAnsi="Verdana"/>
          <w:sz w:val="20"/>
          <w:szCs w:val="20"/>
          <w:lang w:val="es-ES"/>
        </w:rPr>
        <w:t>Premio válido dentro de Ecuador.</w:t>
      </w:r>
    </w:p>
    <w:p w:rsidR="00362409" w:rsidRPr="00E53295" w:rsidRDefault="00362409" w:rsidP="00E53295">
      <w:pPr>
        <w:ind w:right="62"/>
        <w:jc w:val="both"/>
        <w:rPr>
          <w:rFonts w:ascii="Verdana" w:hAnsi="Verdana"/>
          <w:b/>
          <w:sz w:val="20"/>
          <w:szCs w:val="20"/>
          <w:lang w:val="es-EC"/>
        </w:rPr>
      </w:pPr>
    </w:p>
    <w:p w:rsidR="0052268B" w:rsidRPr="00E53295" w:rsidRDefault="00362409" w:rsidP="00E53295">
      <w:pPr>
        <w:ind w:right="62"/>
        <w:jc w:val="both"/>
        <w:rPr>
          <w:rFonts w:ascii="Verdana" w:hAnsi="Verdana"/>
          <w:sz w:val="20"/>
          <w:szCs w:val="20"/>
          <w:lang w:val="es-EC"/>
        </w:rPr>
      </w:pPr>
      <w:r w:rsidRPr="00E53295">
        <w:rPr>
          <w:rFonts w:ascii="Verdana" w:hAnsi="Verdana"/>
          <w:b/>
          <w:sz w:val="20"/>
          <w:szCs w:val="20"/>
          <w:lang w:val="es-EC"/>
        </w:rPr>
        <w:t xml:space="preserve">Artículo 4.- NOMINACIÓN DE GANADORES Y EFECTIVIZACIÓN DE </w:t>
      </w:r>
      <w:proofErr w:type="gramStart"/>
      <w:r w:rsidR="00B10227" w:rsidRPr="00E53295">
        <w:rPr>
          <w:rFonts w:ascii="Verdana" w:hAnsi="Verdana"/>
          <w:b/>
          <w:sz w:val="20"/>
          <w:szCs w:val="20"/>
          <w:lang w:val="es-EC"/>
        </w:rPr>
        <w:t>PREMIOS.</w:t>
      </w:r>
      <w:r w:rsidR="00B10227">
        <w:rPr>
          <w:rFonts w:ascii="Verdana" w:hAnsi="Verdana"/>
          <w:b/>
          <w:sz w:val="20"/>
          <w:szCs w:val="20"/>
          <w:lang w:val="es-EC"/>
        </w:rPr>
        <w:t>-</w:t>
      </w:r>
      <w:proofErr w:type="gramEnd"/>
      <w:r w:rsidR="00B10227">
        <w:rPr>
          <w:rFonts w:ascii="Verdana" w:hAnsi="Verdana"/>
          <w:b/>
          <w:sz w:val="20"/>
          <w:szCs w:val="20"/>
          <w:lang w:val="es-EC"/>
        </w:rPr>
        <w:t xml:space="preserve"> </w:t>
      </w:r>
      <w:r w:rsidR="0052268B" w:rsidRPr="00E53295">
        <w:rPr>
          <w:rFonts w:ascii="Verdana" w:hAnsi="Verdana"/>
          <w:sz w:val="20"/>
          <w:szCs w:val="20"/>
          <w:lang w:val="es-EC"/>
        </w:rPr>
        <w:t>La</w:t>
      </w:r>
      <w:r w:rsidR="00E16D51" w:rsidRPr="00E53295">
        <w:rPr>
          <w:rFonts w:ascii="Verdana" w:hAnsi="Verdana"/>
          <w:sz w:val="20"/>
          <w:szCs w:val="20"/>
          <w:lang w:val="es-EC"/>
        </w:rPr>
        <w:t>s</w:t>
      </w:r>
      <w:r w:rsidR="0052268B" w:rsidRPr="00E53295">
        <w:rPr>
          <w:rFonts w:ascii="Verdana" w:hAnsi="Verdana"/>
          <w:sz w:val="20"/>
          <w:szCs w:val="20"/>
          <w:lang w:val="es-EC"/>
        </w:rPr>
        <w:t xml:space="preserve"> persona</w:t>
      </w:r>
      <w:r w:rsidR="00E16D51" w:rsidRPr="00E53295">
        <w:rPr>
          <w:rFonts w:ascii="Verdana" w:hAnsi="Verdana"/>
          <w:sz w:val="20"/>
          <w:szCs w:val="20"/>
          <w:lang w:val="es-EC"/>
        </w:rPr>
        <w:t>s</w:t>
      </w:r>
      <w:r w:rsidR="0052268B" w:rsidRPr="00E53295">
        <w:rPr>
          <w:rFonts w:ascii="Verdana" w:hAnsi="Verdana"/>
          <w:sz w:val="20"/>
          <w:szCs w:val="20"/>
          <w:lang w:val="es-EC"/>
        </w:rPr>
        <w:t xml:space="preserve"> que resulte</w:t>
      </w:r>
      <w:r w:rsidR="00E16D51" w:rsidRPr="00E53295">
        <w:rPr>
          <w:rFonts w:ascii="Verdana" w:hAnsi="Verdana"/>
          <w:sz w:val="20"/>
          <w:szCs w:val="20"/>
          <w:lang w:val="es-EC"/>
        </w:rPr>
        <w:t>n</w:t>
      </w:r>
      <w:r w:rsidR="0052268B" w:rsidRPr="00E53295">
        <w:rPr>
          <w:rFonts w:ascii="Verdana" w:hAnsi="Verdana"/>
          <w:sz w:val="20"/>
          <w:szCs w:val="20"/>
          <w:lang w:val="es-EC"/>
        </w:rPr>
        <w:t xml:space="preserve"> </w:t>
      </w:r>
      <w:r w:rsidR="00B701E6" w:rsidRPr="00E53295">
        <w:rPr>
          <w:rFonts w:ascii="Verdana" w:hAnsi="Verdana"/>
          <w:sz w:val="20"/>
          <w:szCs w:val="20"/>
          <w:lang w:val="es-EC"/>
        </w:rPr>
        <w:t>ganadores de la promoción</w:t>
      </w:r>
      <w:r w:rsidR="0052268B" w:rsidRPr="00E53295">
        <w:rPr>
          <w:rFonts w:ascii="Verdana" w:hAnsi="Verdana"/>
          <w:sz w:val="20"/>
          <w:szCs w:val="20"/>
          <w:lang w:val="es-EC"/>
        </w:rPr>
        <w:t xml:space="preserve"> será</w:t>
      </w:r>
      <w:r w:rsidR="00E16D51" w:rsidRPr="00E53295">
        <w:rPr>
          <w:rFonts w:ascii="Verdana" w:hAnsi="Verdana"/>
          <w:sz w:val="20"/>
          <w:szCs w:val="20"/>
          <w:lang w:val="es-EC"/>
        </w:rPr>
        <w:t>n</w:t>
      </w:r>
      <w:r w:rsidR="0052268B" w:rsidRPr="00E53295">
        <w:rPr>
          <w:rFonts w:ascii="Verdana" w:hAnsi="Verdana"/>
          <w:sz w:val="20"/>
          <w:szCs w:val="20"/>
          <w:lang w:val="es-EC"/>
        </w:rPr>
        <w:t xml:space="preserve"> notificada</w:t>
      </w:r>
      <w:r w:rsidR="00B701E6" w:rsidRPr="00E53295">
        <w:rPr>
          <w:rFonts w:ascii="Verdana" w:hAnsi="Verdana"/>
          <w:sz w:val="20"/>
          <w:szCs w:val="20"/>
          <w:lang w:val="es-EC"/>
        </w:rPr>
        <w:t>s</w:t>
      </w:r>
      <w:r w:rsidR="0052268B" w:rsidRPr="00E53295">
        <w:rPr>
          <w:rFonts w:ascii="Verdana" w:hAnsi="Verdana"/>
          <w:sz w:val="20"/>
          <w:szCs w:val="20"/>
          <w:lang w:val="es-EC"/>
        </w:rPr>
        <w:t xml:space="preserve"> </w:t>
      </w:r>
      <w:r w:rsidR="00B701E6" w:rsidRPr="00E53295">
        <w:rPr>
          <w:rFonts w:ascii="Verdana" w:hAnsi="Verdana"/>
          <w:sz w:val="20"/>
          <w:szCs w:val="20"/>
          <w:lang w:val="es-EC"/>
        </w:rPr>
        <w:t xml:space="preserve">del resultado del sorteo </w:t>
      </w:r>
      <w:r w:rsidR="0052268B" w:rsidRPr="00E53295">
        <w:rPr>
          <w:rFonts w:ascii="Verdana" w:hAnsi="Verdana"/>
          <w:sz w:val="20"/>
          <w:szCs w:val="20"/>
          <w:lang w:val="es-EC"/>
        </w:rPr>
        <w:t xml:space="preserve">en forma telefónica, sin perjuicio de que </w:t>
      </w:r>
      <w:r w:rsidR="00B701E6" w:rsidRPr="00E53295">
        <w:rPr>
          <w:rFonts w:ascii="Verdana" w:hAnsi="Verdana"/>
          <w:sz w:val="20"/>
          <w:szCs w:val="20"/>
          <w:lang w:val="es-EC"/>
        </w:rPr>
        <w:t xml:space="preserve">además </w:t>
      </w:r>
      <w:r w:rsidR="0052268B" w:rsidRPr="00E53295">
        <w:rPr>
          <w:rFonts w:ascii="Verdana" w:hAnsi="Verdana"/>
          <w:sz w:val="20"/>
          <w:szCs w:val="20"/>
          <w:lang w:val="es-EC"/>
        </w:rPr>
        <w:t>se lo</w:t>
      </w:r>
      <w:r w:rsidR="00B701E6" w:rsidRPr="00E53295">
        <w:rPr>
          <w:rFonts w:ascii="Verdana" w:hAnsi="Verdana"/>
          <w:sz w:val="20"/>
          <w:szCs w:val="20"/>
          <w:lang w:val="es-EC"/>
        </w:rPr>
        <w:t>s</w:t>
      </w:r>
      <w:r w:rsidR="0052268B" w:rsidRPr="00E53295">
        <w:rPr>
          <w:rFonts w:ascii="Verdana" w:hAnsi="Verdana"/>
          <w:sz w:val="20"/>
          <w:szCs w:val="20"/>
          <w:lang w:val="es-EC"/>
        </w:rPr>
        <w:t xml:space="preserve"> </w:t>
      </w:r>
      <w:r w:rsidR="00B701E6" w:rsidRPr="00E53295">
        <w:rPr>
          <w:rFonts w:ascii="Verdana" w:hAnsi="Verdana"/>
          <w:sz w:val="20"/>
          <w:szCs w:val="20"/>
          <w:lang w:val="es-EC"/>
        </w:rPr>
        <w:t>podrá notificar</w:t>
      </w:r>
      <w:r w:rsidR="0052268B" w:rsidRPr="00E53295">
        <w:rPr>
          <w:rFonts w:ascii="Verdana" w:hAnsi="Verdana"/>
          <w:sz w:val="20"/>
          <w:szCs w:val="20"/>
          <w:lang w:val="es-EC"/>
        </w:rPr>
        <w:t xml:space="preserve"> a través de</w:t>
      </w:r>
      <w:r w:rsidR="00D723ED" w:rsidRPr="00E53295">
        <w:rPr>
          <w:rFonts w:ascii="Verdana" w:hAnsi="Verdana"/>
          <w:sz w:val="20"/>
          <w:szCs w:val="20"/>
          <w:lang w:val="es-EC"/>
        </w:rPr>
        <w:t xml:space="preserve"> </w:t>
      </w:r>
      <w:r w:rsidR="0052268B" w:rsidRPr="00E53295">
        <w:rPr>
          <w:rFonts w:ascii="Verdana" w:hAnsi="Verdana"/>
          <w:sz w:val="20"/>
          <w:szCs w:val="20"/>
          <w:lang w:val="es-EC"/>
        </w:rPr>
        <w:t xml:space="preserve">correo electrónico en el caso </w:t>
      </w:r>
      <w:r w:rsidR="00B701E6" w:rsidRPr="00E53295">
        <w:rPr>
          <w:rFonts w:ascii="Verdana" w:hAnsi="Verdana"/>
          <w:sz w:val="20"/>
          <w:szCs w:val="20"/>
          <w:lang w:val="es-EC"/>
        </w:rPr>
        <w:t>de que el Banco Guayaquil tuviere registrada dicha información</w:t>
      </w:r>
      <w:r w:rsidR="00DA491F" w:rsidRPr="00E53295">
        <w:rPr>
          <w:rFonts w:ascii="Verdana" w:hAnsi="Verdana"/>
          <w:sz w:val="20"/>
          <w:szCs w:val="20"/>
          <w:lang w:val="es-EC"/>
        </w:rPr>
        <w:t>.</w:t>
      </w:r>
    </w:p>
    <w:p w:rsidR="0052268B" w:rsidRPr="00E53295" w:rsidRDefault="0052268B" w:rsidP="00E53295">
      <w:pPr>
        <w:widowControl w:val="0"/>
        <w:tabs>
          <w:tab w:val="left" w:pos="800"/>
        </w:tabs>
        <w:autoSpaceDE w:val="0"/>
        <w:autoSpaceDN w:val="0"/>
        <w:adjustRightInd w:val="0"/>
        <w:ind w:right="62"/>
        <w:jc w:val="both"/>
        <w:rPr>
          <w:rFonts w:ascii="Verdana" w:hAnsi="Verdana"/>
          <w:sz w:val="20"/>
          <w:szCs w:val="20"/>
          <w:lang w:val="es-EC"/>
        </w:rPr>
      </w:pPr>
    </w:p>
    <w:p w:rsidR="0052268B" w:rsidRPr="00E53295" w:rsidRDefault="00B701E6" w:rsidP="00E53295">
      <w:pPr>
        <w:widowControl w:val="0"/>
        <w:autoSpaceDE w:val="0"/>
        <w:autoSpaceDN w:val="0"/>
        <w:adjustRightInd w:val="0"/>
        <w:ind w:right="62"/>
        <w:jc w:val="both"/>
        <w:rPr>
          <w:rFonts w:ascii="Verdana" w:hAnsi="Verdana"/>
          <w:sz w:val="20"/>
          <w:szCs w:val="20"/>
          <w:lang w:val="es-ES"/>
        </w:rPr>
      </w:pPr>
      <w:r w:rsidRPr="00E53295">
        <w:rPr>
          <w:rFonts w:ascii="Verdana" w:hAnsi="Verdana"/>
          <w:sz w:val="20"/>
          <w:szCs w:val="20"/>
          <w:lang w:val="es-EC"/>
        </w:rPr>
        <w:t>Además</w:t>
      </w:r>
      <w:r w:rsidR="0052268B" w:rsidRPr="00E53295">
        <w:rPr>
          <w:rFonts w:ascii="Verdana" w:hAnsi="Verdana"/>
          <w:sz w:val="20"/>
          <w:szCs w:val="20"/>
          <w:lang w:val="es-EC"/>
        </w:rPr>
        <w:t>, lo</w:t>
      </w:r>
      <w:r w:rsidR="0052268B" w:rsidRPr="00E53295">
        <w:rPr>
          <w:rFonts w:ascii="Verdana" w:hAnsi="Verdana"/>
          <w:sz w:val="20"/>
          <w:szCs w:val="20"/>
          <w:lang w:val="es-ES"/>
        </w:rPr>
        <w:t xml:space="preserve">s participantes </w:t>
      </w:r>
      <w:r w:rsidRPr="00E53295">
        <w:rPr>
          <w:rFonts w:ascii="Verdana" w:hAnsi="Verdana"/>
          <w:sz w:val="20"/>
          <w:szCs w:val="20"/>
          <w:lang w:val="es-ES"/>
        </w:rPr>
        <w:t>podrán</w:t>
      </w:r>
      <w:r w:rsidR="00D723ED" w:rsidRPr="00E53295">
        <w:rPr>
          <w:rFonts w:ascii="Verdana" w:hAnsi="Verdana"/>
          <w:sz w:val="20"/>
          <w:szCs w:val="20"/>
          <w:lang w:val="es-ES"/>
        </w:rPr>
        <w:t xml:space="preserve"> </w:t>
      </w:r>
      <w:r w:rsidR="0052268B" w:rsidRPr="00E53295">
        <w:rPr>
          <w:rFonts w:ascii="Verdana" w:hAnsi="Verdana"/>
          <w:sz w:val="20"/>
          <w:szCs w:val="20"/>
          <w:lang w:val="es-ES"/>
        </w:rPr>
        <w:t>consultar</w:t>
      </w:r>
      <w:r w:rsidRPr="00E53295">
        <w:rPr>
          <w:rFonts w:ascii="Verdana" w:hAnsi="Verdana"/>
          <w:sz w:val="20"/>
          <w:szCs w:val="20"/>
          <w:lang w:val="es-ES"/>
        </w:rPr>
        <w:t xml:space="preserve"> los resultados del sorteo de la promoción</w:t>
      </w:r>
      <w:r w:rsidR="00D723ED" w:rsidRPr="00E53295">
        <w:rPr>
          <w:rFonts w:ascii="Verdana" w:hAnsi="Verdana"/>
          <w:sz w:val="20"/>
          <w:szCs w:val="20"/>
          <w:lang w:val="es-ES"/>
        </w:rPr>
        <w:t xml:space="preserve"> </w:t>
      </w:r>
      <w:r w:rsidR="0052268B" w:rsidRPr="00E53295">
        <w:rPr>
          <w:rFonts w:ascii="Verdana" w:hAnsi="Verdana"/>
          <w:sz w:val="20"/>
          <w:szCs w:val="20"/>
          <w:lang w:val="es-ES"/>
        </w:rPr>
        <w:t xml:space="preserve">mediante llamada telefónica al </w:t>
      </w:r>
      <w:proofErr w:type="spellStart"/>
      <w:r w:rsidR="0052268B" w:rsidRPr="00E53295">
        <w:rPr>
          <w:rFonts w:ascii="Verdana" w:hAnsi="Verdana"/>
          <w:sz w:val="20"/>
          <w:szCs w:val="20"/>
          <w:lang w:val="es-ES"/>
        </w:rPr>
        <w:t>call</w:t>
      </w:r>
      <w:proofErr w:type="spellEnd"/>
      <w:r w:rsidR="0052268B" w:rsidRPr="00E53295">
        <w:rPr>
          <w:rFonts w:ascii="Verdana" w:hAnsi="Verdana"/>
          <w:sz w:val="20"/>
          <w:szCs w:val="20"/>
          <w:lang w:val="es-ES"/>
        </w:rPr>
        <w:t xml:space="preserve"> center del Banco Guayaquil </w:t>
      </w:r>
      <w:r w:rsidRPr="00E53295">
        <w:rPr>
          <w:rFonts w:ascii="Verdana" w:hAnsi="Verdana"/>
          <w:sz w:val="20"/>
          <w:szCs w:val="20"/>
          <w:lang w:val="es-ES"/>
        </w:rPr>
        <w:t xml:space="preserve">(Tel. </w:t>
      </w:r>
      <w:r w:rsidR="0052268B" w:rsidRPr="00E53295">
        <w:rPr>
          <w:rFonts w:ascii="Verdana" w:hAnsi="Verdana"/>
          <w:sz w:val="20"/>
          <w:szCs w:val="20"/>
          <w:lang w:val="es-ES"/>
        </w:rPr>
        <w:t>3730100</w:t>
      </w:r>
      <w:r w:rsidRPr="00E53295">
        <w:rPr>
          <w:rFonts w:ascii="Verdana" w:hAnsi="Verdana"/>
          <w:sz w:val="20"/>
          <w:szCs w:val="20"/>
          <w:lang w:val="es-ES"/>
        </w:rPr>
        <w:t>)</w:t>
      </w:r>
      <w:r w:rsidR="0052268B" w:rsidRPr="00E53295">
        <w:rPr>
          <w:rFonts w:ascii="Verdana" w:hAnsi="Verdana"/>
          <w:sz w:val="20"/>
          <w:szCs w:val="20"/>
          <w:lang w:val="es-ES"/>
        </w:rPr>
        <w:t>.</w:t>
      </w:r>
    </w:p>
    <w:p w:rsidR="00362409" w:rsidRPr="00E53295" w:rsidRDefault="00362409" w:rsidP="00E53295">
      <w:pPr>
        <w:ind w:right="62"/>
        <w:jc w:val="both"/>
        <w:rPr>
          <w:rFonts w:ascii="Verdana" w:hAnsi="Verdana"/>
          <w:b/>
          <w:sz w:val="20"/>
          <w:szCs w:val="20"/>
          <w:lang w:val="es-ES"/>
        </w:rPr>
      </w:pPr>
    </w:p>
    <w:p w:rsidR="00BF0524" w:rsidRPr="00BF0524" w:rsidRDefault="00362409" w:rsidP="00E53295">
      <w:pPr>
        <w:widowControl w:val="0"/>
        <w:tabs>
          <w:tab w:val="left" w:pos="800"/>
        </w:tabs>
        <w:autoSpaceDE w:val="0"/>
        <w:autoSpaceDN w:val="0"/>
        <w:adjustRightInd w:val="0"/>
        <w:ind w:right="62"/>
        <w:jc w:val="both"/>
        <w:rPr>
          <w:rFonts w:ascii="Verdana" w:hAnsi="Verdana"/>
          <w:sz w:val="20"/>
          <w:szCs w:val="20"/>
          <w:lang w:val="es-EC"/>
        </w:rPr>
      </w:pPr>
      <w:r w:rsidRPr="00E53295">
        <w:rPr>
          <w:rFonts w:ascii="Verdana" w:hAnsi="Verdana"/>
          <w:b/>
          <w:sz w:val="20"/>
          <w:szCs w:val="20"/>
          <w:lang w:val="es-EC"/>
        </w:rPr>
        <w:lastRenderedPageBreak/>
        <w:t>4.</w:t>
      </w:r>
      <w:r w:rsidR="00B10227">
        <w:rPr>
          <w:rFonts w:ascii="Verdana" w:hAnsi="Verdana"/>
          <w:b/>
          <w:sz w:val="20"/>
          <w:szCs w:val="20"/>
          <w:lang w:val="es-EC"/>
        </w:rPr>
        <w:t>1</w:t>
      </w:r>
      <w:r w:rsidRPr="00E53295">
        <w:rPr>
          <w:rFonts w:ascii="Verdana" w:hAnsi="Verdana"/>
          <w:b/>
          <w:sz w:val="20"/>
          <w:szCs w:val="20"/>
          <w:lang w:val="es-EC"/>
        </w:rPr>
        <w:t>.</w:t>
      </w:r>
      <w:r w:rsidRPr="00BF0524">
        <w:rPr>
          <w:rFonts w:ascii="Verdana" w:hAnsi="Verdana"/>
          <w:sz w:val="20"/>
          <w:szCs w:val="20"/>
          <w:lang w:val="es-EC"/>
        </w:rPr>
        <w:t xml:space="preserve"> </w:t>
      </w:r>
      <w:r w:rsidR="00BF0524" w:rsidRPr="00BF0524">
        <w:rPr>
          <w:rFonts w:ascii="Verdana" w:hAnsi="Verdana"/>
          <w:sz w:val="20"/>
          <w:szCs w:val="20"/>
          <w:lang w:val="es-EC"/>
        </w:rPr>
        <w:t xml:space="preserve">Si no fue posible contactarse con el ganador principal en el plazo de </w:t>
      </w:r>
      <w:r w:rsidR="00B10227">
        <w:rPr>
          <w:rFonts w:ascii="Verdana" w:hAnsi="Verdana"/>
          <w:sz w:val="20"/>
          <w:szCs w:val="20"/>
          <w:lang w:val="es-EC"/>
        </w:rPr>
        <w:t>quince</w:t>
      </w:r>
      <w:r w:rsidR="00BF0524" w:rsidRPr="00BF0524">
        <w:rPr>
          <w:rFonts w:ascii="Verdana" w:hAnsi="Verdana"/>
          <w:sz w:val="20"/>
          <w:szCs w:val="20"/>
          <w:lang w:val="es-EC"/>
        </w:rPr>
        <w:t xml:space="preserve"> (</w:t>
      </w:r>
      <w:r w:rsidR="00B10227">
        <w:rPr>
          <w:rFonts w:ascii="Verdana" w:hAnsi="Verdana"/>
          <w:sz w:val="20"/>
          <w:szCs w:val="20"/>
          <w:lang w:val="es-EC"/>
        </w:rPr>
        <w:t>15</w:t>
      </w:r>
      <w:r w:rsidR="00BF0524" w:rsidRPr="00BF0524">
        <w:rPr>
          <w:rFonts w:ascii="Verdana" w:hAnsi="Verdana"/>
          <w:sz w:val="20"/>
          <w:szCs w:val="20"/>
          <w:lang w:val="es-EC"/>
        </w:rPr>
        <w:t>) días calendario contado a partir de la fecha de realización del sorteo, se entregará el premio a otro participante, el cual será elegido como suplente el mismo día del sorteo.</w:t>
      </w:r>
    </w:p>
    <w:p w:rsidR="00BF0524" w:rsidRPr="00BF0524" w:rsidRDefault="00BF0524" w:rsidP="00E53295">
      <w:pPr>
        <w:widowControl w:val="0"/>
        <w:tabs>
          <w:tab w:val="left" w:pos="800"/>
        </w:tabs>
        <w:autoSpaceDE w:val="0"/>
        <w:autoSpaceDN w:val="0"/>
        <w:adjustRightInd w:val="0"/>
        <w:ind w:right="62"/>
        <w:jc w:val="both"/>
        <w:rPr>
          <w:rFonts w:ascii="Verdana" w:hAnsi="Verdana"/>
          <w:sz w:val="20"/>
          <w:szCs w:val="20"/>
          <w:lang w:val="es-EC"/>
        </w:rPr>
      </w:pPr>
    </w:p>
    <w:p w:rsidR="00362409" w:rsidRPr="00E53295" w:rsidRDefault="00BF0524" w:rsidP="00E53295">
      <w:pPr>
        <w:widowControl w:val="0"/>
        <w:tabs>
          <w:tab w:val="left" w:pos="800"/>
        </w:tabs>
        <w:autoSpaceDE w:val="0"/>
        <w:autoSpaceDN w:val="0"/>
        <w:adjustRightInd w:val="0"/>
        <w:ind w:right="62"/>
        <w:jc w:val="both"/>
        <w:rPr>
          <w:rFonts w:ascii="Verdana" w:hAnsi="Verdana"/>
          <w:sz w:val="20"/>
          <w:szCs w:val="20"/>
          <w:lang w:val="es-EC"/>
        </w:rPr>
      </w:pPr>
      <w:r w:rsidRPr="00E53295">
        <w:rPr>
          <w:rFonts w:ascii="Verdana" w:hAnsi="Verdana"/>
          <w:b/>
          <w:sz w:val="20"/>
          <w:szCs w:val="20"/>
          <w:lang w:val="es-EC"/>
        </w:rPr>
        <w:t>4.</w:t>
      </w:r>
      <w:r w:rsidR="00B10227">
        <w:rPr>
          <w:rFonts w:ascii="Verdana" w:hAnsi="Verdana"/>
          <w:b/>
          <w:sz w:val="20"/>
          <w:szCs w:val="20"/>
          <w:lang w:val="es-EC"/>
        </w:rPr>
        <w:t>2</w:t>
      </w:r>
      <w:r w:rsidRPr="00E53295">
        <w:rPr>
          <w:rFonts w:ascii="Verdana" w:hAnsi="Verdana"/>
          <w:b/>
          <w:sz w:val="20"/>
          <w:szCs w:val="20"/>
          <w:lang w:val="es-EC"/>
        </w:rPr>
        <w:t xml:space="preserve">. </w:t>
      </w:r>
      <w:r w:rsidR="00B701E6" w:rsidRPr="00E53295">
        <w:rPr>
          <w:rFonts w:ascii="Verdana" w:hAnsi="Verdana"/>
          <w:sz w:val="20"/>
          <w:szCs w:val="20"/>
          <w:lang w:val="es-EC"/>
        </w:rPr>
        <w:t>El</w:t>
      </w:r>
      <w:r w:rsidR="00362409" w:rsidRPr="00E53295">
        <w:rPr>
          <w:rFonts w:ascii="Verdana" w:hAnsi="Verdana"/>
          <w:sz w:val="20"/>
          <w:szCs w:val="20"/>
          <w:lang w:val="es-EC"/>
        </w:rPr>
        <w:t xml:space="preserve"> sorteo se realizará en la fecha indicada en el </w:t>
      </w:r>
      <w:proofErr w:type="spellStart"/>
      <w:r w:rsidR="00343AA7" w:rsidRPr="00E53295">
        <w:rPr>
          <w:rFonts w:ascii="Verdana" w:hAnsi="Verdana"/>
          <w:sz w:val="20"/>
          <w:szCs w:val="20"/>
          <w:lang w:val="es-EC"/>
        </w:rPr>
        <w:t>subnumeral</w:t>
      </w:r>
      <w:proofErr w:type="spellEnd"/>
      <w:r w:rsidR="00343AA7" w:rsidRPr="00E53295">
        <w:rPr>
          <w:rFonts w:ascii="Verdana" w:hAnsi="Verdana"/>
          <w:sz w:val="20"/>
          <w:szCs w:val="20"/>
          <w:lang w:val="es-EC"/>
        </w:rPr>
        <w:t xml:space="preserve"> 3.</w:t>
      </w:r>
      <w:r w:rsidR="00B10227">
        <w:rPr>
          <w:rFonts w:ascii="Verdana" w:hAnsi="Verdana"/>
          <w:sz w:val="20"/>
          <w:szCs w:val="20"/>
          <w:lang w:val="es-EC"/>
        </w:rPr>
        <w:t>2</w:t>
      </w:r>
      <w:r w:rsidR="00343AA7" w:rsidRPr="00E53295">
        <w:rPr>
          <w:rFonts w:ascii="Verdana" w:hAnsi="Verdana"/>
          <w:sz w:val="20"/>
          <w:szCs w:val="20"/>
          <w:lang w:val="es-EC"/>
        </w:rPr>
        <w:t xml:space="preserve"> del </w:t>
      </w:r>
      <w:r w:rsidR="00362409" w:rsidRPr="00E53295">
        <w:rPr>
          <w:rFonts w:ascii="Verdana" w:hAnsi="Verdana"/>
          <w:sz w:val="20"/>
          <w:szCs w:val="20"/>
          <w:lang w:val="es-EC"/>
        </w:rPr>
        <w:t xml:space="preserve">artículo 3 </w:t>
      </w:r>
      <w:r w:rsidR="00343AA7" w:rsidRPr="00E53295">
        <w:rPr>
          <w:rFonts w:ascii="Verdana" w:hAnsi="Verdana"/>
          <w:sz w:val="20"/>
          <w:szCs w:val="20"/>
          <w:lang w:val="es-EC"/>
        </w:rPr>
        <w:t xml:space="preserve">de este Reglamento, </w:t>
      </w:r>
      <w:r w:rsidR="00362409" w:rsidRPr="00E53295">
        <w:rPr>
          <w:rFonts w:ascii="Verdana" w:hAnsi="Verdana"/>
          <w:sz w:val="20"/>
          <w:szCs w:val="20"/>
          <w:lang w:val="es-EC"/>
        </w:rPr>
        <w:t xml:space="preserve">en </w:t>
      </w:r>
      <w:r w:rsidR="00EF76E5" w:rsidRPr="00E53295">
        <w:rPr>
          <w:rFonts w:ascii="Verdana" w:hAnsi="Verdana"/>
          <w:sz w:val="20"/>
          <w:szCs w:val="20"/>
          <w:lang w:val="es-EC"/>
        </w:rPr>
        <w:t xml:space="preserve">el </w:t>
      </w:r>
      <w:r w:rsidR="00343AA7" w:rsidRPr="00E53295">
        <w:rPr>
          <w:rFonts w:ascii="Verdana" w:hAnsi="Verdana"/>
          <w:sz w:val="20"/>
          <w:szCs w:val="20"/>
          <w:lang w:val="es-EC"/>
        </w:rPr>
        <w:t>E</w:t>
      </w:r>
      <w:r w:rsidR="00EF76E5" w:rsidRPr="00E53295">
        <w:rPr>
          <w:rFonts w:ascii="Verdana" w:hAnsi="Verdana"/>
          <w:sz w:val="20"/>
          <w:szCs w:val="20"/>
          <w:lang w:val="es-EC"/>
        </w:rPr>
        <w:t xml:space="preserve">dificio </w:t>
      </w:r>
      <w:r w:rsidR="00362409" w:rsidRPr="00E53295">
        <w:rPr>
          <w:rFonts w:ascii="Verdana" w:hAnsi="Verdana"/>
          <w:sz w:val="20"/>
          <w:szCs w:val="20"/>
          <w:lang w:val="es-EC"/>
        </w:rPr>
        <w:t>Matriz</w:t>
      </w:r>
      <w:r w:rsidR="00EF76E5" w:rsidRPr="00E53295">
        <w:rPr>
          <w:rFonts w:ascii="Verdana" w:hAnsi="Verdana"/>
          <w:sz w:val="20"/>
          <w:szCs w:val="20"/>
          <w:lang w:val="es-EC"/>
        </w:rPr>
        <w:t xml:space="preserve"> de</w:t>
      </w:r>
      <w:r w:rsidR="00F23B8E" w:rsidRPr="00E53295">
        <w:rPr>
          <w:rFonts w:ascii="Verdana" w:hAnsi="Verdana"/>
          <w:sz w:val="20"/>
          <w:szCs w:val="20"/>
          <w:lang w:val="es-EC"/>
        </w:rPr>
        <w:t xml:space="preserve"> Banco</w:t>
      </w:r>
      <w:r w:rsidR="00362409" w:rsidRPr="00E53295">
        <w:rPr>
          <w:rFonts w:ascii="Verdana" w:hAnsi="Verdana"/>
          <w:sz w:val="20"/>
          <w:szCs w:val="20"/>
          <w:lang w:val="es-EC"/>
        </w:rPr>
        <w:t xml:space="preserve"> Guayaquil S.A., situado en las calles Pichincha No. 107 y Francisco de Paula Icaza</w:t>
      </w:r>
      <w:r w:rsidR="00B701E6" w:rsidRPr="00E53295">
        <w:rPr>
          <w:rFonts w:ascii="Verdana" w:hAnsi="Verdana"/>
          <w:sz w:val="20"/>
          <w:szCs w:val="20"/>
          <w:lang w:val="es-EC"/>
        </w:rPr>
        <w:t>,</w:t>
      </w:r>
      <w:r w:rsidR="00362409" w:rsidRPr="00E53295">
        <w:rPr>
          <w:rFonts w:ascii="Verdana" w:hAnsi="Verdana"/>
          <w:sz w:val="20"/>
          <w:szCs w:val="20"/>
          <w:lang w:val="es-EC"/>
        </w:rPr>
        <w:t xml:space="preserve"> en la ciudad de Guayaquil, provincia del Guayas.</w:t>
      </w:r>
    </w:p>
    <w:p w:rsidR="00362409" w:rsidRPr="00E53295" w:rsidRDefault="00362409" w:rsidP="00E53295">
      <w:pPr>
        <w:widowControl w:val="0"/>
        <w:tabs>
          <w:tab w:val="left" w:pos="800"/>
        </w:tabs>
        <w:autoSpaceDE w:val="0"/>
        <w:autoSpaceDN w:val="0"/>
        <w:adjustRightInd w:val="0"/>
        <w:ind w:right="62"/>
        <w:jc w:val="both"/>
        <w:rPr>
          <w:rFonts w:ascii="Verdana" w:hAnsi="Verdana"/>
          <w:sz w:val="20"/>
          <w:szCs w:val="20"/>
          <w:lang w:val="es-EC"/>
        </w:rPr>
      </w:pPr>
    </w:p>
    <w:p w:rsidR="0096548E" w:rsidRDefault="00BF0524" w:rsidP="00E53295">
      <w:pPr>
        <w:widowControl w:val="0"/>
        <w:tabs>
          <w:tab w:val="left" w:pos="800"/>
        </w:tabs>
        <w:autoSpaceDE w:val="0"/>
        <w:autoSpaceDN w:val="0"/>
        <w:adjustRightInd w:val="0"/>
        <w:ind w:right="62"/>
        <w:jc w:val="both"/>
        <w:rPr>
          <w:rFonts w:ascii="Verdana" w:hAnsi="Verdana"/>
          <w:sz w:val="20"/>
          <w:szCs w:val="20"/>
          <w:lang w:val="es-EC"/>
        </w:rPr>
      </w:pPr>
      <w:r w:rsidRPr="00E53295">
        <w:rPr>
          <w:rFonts w:ascii="Verdana" w:hAnsi="Verdana"/>
          <w:b/>
          <w:sz w:val="20"/>
          <w:szCs w:val="20"/>
          <w:lang w:val="es-ES"/>
        </w:rPr>
        <w:t>4.</w:t>
      </w:r>
      <w:r w:rsidR="00B10227">
        <w:rPr>
          <w:rFonts w:ascii="Verdana" w:hAnsi="Verdana"/>
          <w:b/>
          <w:sz w:val="20"/>
          <w:szCs w:val="20"/>
          <w:lang w:val="es-ES"/>
        </w:rPr>
        <w:t>3</w:t>
      </w:r>
      <w:r w:rsidRPr="00E53295">
        <w:rPr>
          <w:rFonts w:ascii="Verdana" w:hAnsi="Verdana"/>
          <w:b/>
          <w:sz w:val="20"/>
          <w:szCs w:val="20"/>
          <w:lang w:val="es-ES"/>
        </w:rPr>
        <w:t>.</w:t>
      </w:r>
      <w:r w:rsidRPr="00E53295">
        <w:rPr>
          <w:rFonts w:ascii="Verdana" w:hAnsi="Verdana"/>
          <w:sz w:val="20"/>
          <w:szCs w:val="20"/>
          <w:lang w:val="es-ES"/>
        </w:rPr>
        <w:t xml:space="preserve"> </w:t>
      </w:r>
      <w:r w:rsidR="00DD21A9">
        <w:rPr>
          <w:rFonts w:ascii="Verdana" w:hAnsi="Verdana"/>
          <w:sz w:val="20"/>
          <w:szCs w:val="20"/>
          <w:lang w:val="es-ES"/>
        </w:rPr>
        <w:t xml:space="preserve">El premio será </w:t>
      </w:r>
      <w:r w:rsidR="00B10227">
        <w:rPr>
          <w:rFonts w:ascii="Verdana" w:hAnsi="Verdana"/>
          <w:sz w:val="20"/>
          <w:szCs w:val="20"/>
          <w:lang w:val="es-ES"/>
        </w:rPr>
        <w:t>acreditado en la cuenta de</w:t>
      </w:r>
      <w:r w:rsidR="0096548E">
        <w:rPr>
          <w:rFonts w:ascii="Verdana" w:hAnsi="Verdana"/>
          <w:sz w:val="20"/>
          <w:szCs w:val="20"/>
          <w:lang w:val="es-ES"/>
        </w:rPr>
        <w:t xml:space="preserve"> </w:t>
      </w:r>
      <w:r w:rsidR="00DD21A9">
        <w:rPr>
          <w:rFonts w:ascii="Verdana" w:hAnsi="Verdana"/>
          <w:sz w:val="20"/>
          <w:szCs w:val="20"/>
          <w:lang w:val="es-EC"/>
        </w:rPr>
        <w:t xml:space="preserve">Banco Guayaquil </w:t>
      </w:r>
      <w:r w:rsidR="00B10227">
        <w:rPr>
          <w:rFonts w:ascii="Verdana" w:hAnsi="Verdana"/>
          <w:sz w:val="20"/>
          <w:szCs w:val="20"/>
          <w:lang w:val="es-EC"/>
        </w:rPr>
        <w:t>del ganador en un plazo de 7 días hábiles a partir de la fecha de realización del sorteo.</w:t>
      </w:r>
    </w:p>
    <w:p w:rsidR="00362409" w:rsidRPr="00E53295" w:rsidRDefault="00362409" w:rsidP="00E53295">
      <w:pPr>
        <w:widowControl w:val="0"/>
        <w:autoSpaceDE w:val="0"/>
        <w:autoSpaceDN w:val="0"/>
        <w:adjustRightInd w:val="0"/>
        <w:ind w:right="62"/>
        <w:jc w:val="both"/>
        <w:rPr>
          <w:rFonts w:ascii="Verdana" w:hAnsi="Verdana"/>
          <w:sz w:val="20"/>
          <w:szCs w:val="20"/>
          <w:lang w:val="es-ES"/>
        </w:rPr>
      </w:pPr>
    </w:p>
    <w:p w:rsidR="00362409" w:rsidRPr="00E53295" w:rsidRDefault="00362409" w:rsidP="00E53295">
      <w:pPr>
        <w:widowControl w:val="0"/>
        <w:autoSpaceDE w:val="0"/>
        <w:autoSpaceDN w:val="0"/>
        <w:adjustRightInd w:val="0"/>
        <w:ind w:right="62"/>
        <w:jc w:val="both"/>
        <w:rPr>
          <w:rFonts w:ascii="Verdana" w:hAnsi="Verdana"/>
          <w:sz w:val="20"/>
          <w:szCs w:val="20"/>
          <w:lang w:val="es-ES"/>
        </w:rPr>
      </w:pPr>
      <w:r w:rsidRPr="00E53295">
        <w:rPr>
          <w:rFonts w:ascii="Verdana" w:hAnsi="Verdana"/>
          <w:sz w:val="20"/>
          <w:szCs w:val="20"/>
          <w:lang w:val="es-ES"/>
        </w:rPr>
        <w:t xml:space="preserve">Sin perjuicio de lo anterior, se podrá realizar filmaciones o tomas fotográficas como constancia del cumplimiento de la entrega del premio. </w:t>
      </w:r>
    </w:p>
    <w:p w:rsidR="00362409" w:rsidRPr="00E53295" w:rsidRDefault="00362409" w:rsidP="00E53295">
      <w:pPr>
        <w:widowControl w:val="0"/>
        <w:autoSpaceDE w:val="0"/>
        <w:autoSpaceDN w:val="0"/>
        <w:adjustRightInd w:val="0"/>
        <w:ind w:right="62"/>
        <w:jc w:val="both"/>
        <w:rPr>
          <w:rFonts w:ascii="Verdana" w:hAnsi="Verdana"/>
          <w:sz w:val="20"/>
          <w:szCs w:val="20"/>
          <w:lang w:val="es-ES"/>
        </w:rPr>
      </w:pPr>
    </w:p>
    <w:p w:rsidR="00362409" w:rsidRPr="00E53295" w:rsidRDefault="00362409" w:rsidP="00E53295">
      <w:pPr>
        <w:widowControl w:val="0"/>
        <w:autoSpaceDE w:val="0"/>
        <w:autoSpaceDN w:val="0"/>
        <w:adjustRightInd w:val="0"/>
        <w:ind w:right="62"/>
        <w:jc w:val="both"/>
        <w:rPr>
          <w:rFonts w:ascii="Verdana" w:hAnsi="Verdana"/>
          <w:color w:val="FF0000"/>
          <w:sz w:val="20"/>
          <w:szCs w:val="20"/>
          <w:lang w:val="es-ES"/>
        </w:rPr>
      </w:pPr>
      <w:r w:rsidRPr="00E53295">
        <w:rPr>
          <w:rFonts w:ascii="Verdana" w:hAnsi="Verdana"/>
          <w:b/>
          <w:sz w:val="20"/>
          <w:szCs w:val="20"/>
          <w:lang w:val="es-ES"/>
        </w:rPr>
        <w:t xml:space="preserve">Artículo 5.- PROHIBICIONES Y </w:t>
      </w:r>
      <w:proofErr w:type="gramStart"/>
      <w:r w:rsidRPr="00E53295">
        <w:rPr>
          <w:rFonts w:ascii="Verdana" w:hAnsi="Verdana"/>
          <w:b/>
          <w:sz w:val="20"/>
          <w:szCs w:val="20"/>
          <w:lang w:val="es-ES"/>
        </w:rPr>
        <w:t>LIMITACIONES</w:t>
      </w:r>
      <w:r w:rsidR="00B701E6" w:rsidRPr="00E53295">
        <w:rPr>
          <w:rFonts w:ascii="Verdana" w:hAnsi="Verdana"/>
          <w:b/>
          <w:sz w:val="20"/>
          <w:szCs w:val="20"/>
          <w:lang w:val="es-ES"/>
        </w:rPr>
        <w:t>.-</w:t>
      </w:r>
      <w:proofErr w:type="gramEnd"/>
      <w:r w:rsidRPr="00E53295">
        <w:rPr>
          <w:rFonts w:ascii="Verdana" w:hAnsi="Verdana"/>
          <w:b/>
          <w:sz w:val="20"/>
          <w:szCs w:val="20"/>
          <w:lang w:val="es-ES"/>
        </w:rPr>
        <w:t xml:space="preserve"> </w:t>
      </w:r>
      <w:r w:rsidRPr="00E53295">
        <w:rPr>
          <w:rFonts w:ascii="Verdana" w:hAnsi="Verdana"/>
          <w:sz w:val="20"/>
          <w:szCs w:val="20"/>
          <w:lang w:val="es-ES"/>
        </w:rPr>
        <w:t>Los premios de la promoción son</w:t>
      </w:r>
      <w:r w:rsidR="00DA491F" w:rsidRPr="00E53295">
        <w:rPr>
          <w:rFonts w:ascii="Verdana" w:hAnsi="Verdana"/>
          <w:sz w:val="20"/>
          <w:szCs w:val="20"/>
          <w:lang w:val="es-ES"/>
        </w:rPr>
        <w:t xml:space="preserve"> </w:t>
      </w:r>
      <w:r w:rsidR="0093488D" w:rsidRPr="00E53295">
        <w:rPr>
          <w:rFonts w:ascii="Verdana" w:hAnsi="Verdana"/>
          <w:sz w:val="20"/>
          <w:szCs w:val="20"/>
          <w:lang w:val="es-ES"/>
        </w:rPr>
        <w:t>personal</w:t>
      </w:r>
      <w:r w:rsidR="0093488D">
        <w:rPr>
          <w:rFonts w:ascii="Verdana" w:hAnsi="Verdana"/>
          <w:sz w:val="20"/>
          <w:szCs w:val="20"/>
          <w:lang w:val="es-ES"/>
        </w:rPr>
        <w:t>es,</w:t>
      </w:r>
      <w:r w:rsidRPr="00E53295">
        <w:rPr>
          <w:rFonts w:ascii="Verdana" w:hAnsi="Verdana"/>
          <w:sz w:val="20"/>
          <w:szCs w:val="20"/>
          <w:lang w:val="es-ES"/>
        </w:rPr>
        <w:t xml:space="preserve"> por lo tanto queda prohibida su cesión, transferencia o negociación, ni aun en beneficio de parientes del ganador o de terceros.</w:t>
      </w:r>
      <w:r w:rsidR="00C76AC1" w:rsidRPr="00E53295">
        <w:rPr>
          <w:rFonts w:ascii="Verdana" w:hAnsi="Verdana"/>
          <w:sz w:val="20"/>
          <w:szCs w:val="20"/>
          <w:lang w:val="es-ES"/>
        </w:rPr>
        <w:t xml:space="preserve"> </w:t>
      </w:r>
    </w:p>
    <w:p w:rsidR="0025138D" w:rsidRPr="00E53295" w:rsidRDefault="0025138D" w:rsidP="00E53295">
      <w:pPr>
        <w:widowControl w:val="0"/>
        <w:autoSpaceDE w:val="0"/>
        <w:autoSpaceDN w:val="0"/>
        <w:adjustRightInd w:val="0"/>
        <w:ind w:right="62"/>
        <w:jc w:val="both"/>
        <w:rPr>
          <w:rFonts w:ascii="Verdana" w:hAnsi="Verdana"/>
          <w:sz w:val="20"/>
          <w:szCs w:val="20"/>
          <w:lang w:val="es-ES"/>
        </w:rPr>
      </w:pPr>
    </w:p>
    <w:p w:rsidR="00362409" w:rsidRPr="00E53295" w:rsidRDefault="00362409" w:rsidP="00E53295">
      <w:pPr>
        <w:jc w:val="both"/>
        <w:rPr>
          <w:rFonts w:ascii="Verdana" w:hAnsi="Verdana" w:cs="Arial"/>
          <w:sz w:val="20"/>
          <w:szCs w:val="20"/>
          <w:lang w:val="es-ES"/>
        </w:rPr>
      </w:pPr>
      <w:r w:rsidRPr="00E53295">
        <w:rPr>
          <w:rFonts w:ascii="Verdana" w:hAnsi="Verdana" w:cs="Arial"/>
          <w:b/>
          <w:sz w:val="20"/>
          <w:szCs w:val="20"/>
          <w:lang w:val="es-ES"/>
        </w:rPr>
        <w:t>5.</w:t>
      </w:r>
      <w:r w:rsidR="00B10227">
        <w:rPr>
          <w:rFonts w:ascii="Verdana" w:hAnsi="Verdana" w:cs="Arial"/>
          <w:b/>
          <w:sz w:val="20"/>
          <w:szCs w:val="20"/>
          <w:lang w:val="es-ES"/>
        </w:rPr>
        <w:t>1</w:t>
      </w:r>
      <w:r w:rsidRPr="00E53295">
        <w:rPr>
          <w:rFonts w:ascii="Verdana" w:hAnsi="Verdana" w:cs="Arial"/>
          <w:b/>
          <w:sz w:val="20"/>
          <w:szCs w:val="20"/>
          <w:lang w:val="es-ES"/>
        </w:rPr>
        <w:t xml:space="preserve">. </w:t>
      </w:r>
      <w:r w:rsidRPr="00E53295">
        <w:rPr>
          <w:rFonts w:ascii="Verdana" w:hAnsi="Verdana" w:cs="Arial"/>
          <w:sz w:val="20"/>
          <w:szCs w:val="20"/>
          <w:lang w:val="es-ES"/>
        </w:rPr>
        <w:t>Queda excluida la participaci</w:t>
      </w:r>
      <w:r w:rsidR="00F23B8E" w:rsidRPr="00E53295">
        <w:rPr>
          <w:rFonts w:ascii="Verdana" w:hAnsi="Verdana" w:cs="Arial"/>
          <w:sz w:val="20"/>
          <w:szCs w:val="20"/>
          <w:lang w:val="es-ES"/>
        </w:rPr>
        <w:t xml:space="preserve">ón de colaboradores de Banco </w:t>
      </w:r>
      <w:r w:rsidRPr="00E53295">
        <w:rPr>
          <w:rFonts w:ascii="Verdana" w:hAnsi="Verdana" w:cs="Arial"/>
          <w:sz w:val="20"/>
          <w:szCs w:val="20"/>
          <w:lang w:val="es-ES"/>
        </w:rPr>
        <w:t>Guayaquil S.A. o sus familiares hasta el segundo grado de consanguinidad, así como a</w:t>
      </w:r>
      <w:r w:rsidR="00D723ED" w:rsidRPr="00E53295">
        <w:rPr>
          <w:rFonts w:ascii="Verdana" w:hAnsi="Verdana" w:cs="Arial"/>
          <w:sz w:val="20"/>
          <w:szCs w:val="20"/>
          <w:lang w:val="es-ES"/>
        </w:rPr>
        <w:t xml:space="preserve"> </w:t>
      </w:r>
      <w:r w:rsidRPr="00E53295">
        <w:rPr>
          <w:rFonts w:ascii="Verdana" w:hAnsi="Verdana" w:cs="Arial"/>
          <w:sz w:val="20"/>
          <w:szCs w:val="20"/>
          <w:lang w:val="es-ES"/>
        </w:rPr>
        <w:t>proveedores y agencias de publicidad que estén relacionados con el desarrollo de esta promoción.</w:t>
      </w:r>
    </w:p>
    <w:p w:rsidR="00362409" w:rsidRPr="00E53295" w:rsidRDefault="00362409" w:rsidP="00E53295">
      <w:pPr>
        <w:widowControl w:val="0"/>
        <w:autoSpaceDE w:val="0"/>
        <w:autoSpaceDN w:val="0"/>
        <w:adjustRightInd w:val="0"/>
        <w:ind w:right="62"/>
        <w:jc w:val="both"/>
        <w:rPr>
          <w:rFonts w:ascii="Verdana" w:hAnsi="Verdana"/>
          <w:sz w:val="20"/>
          <w:szCs w:val="20"/>
          <w:lang w:val="es-ES"/>
        </w:rPr>
      </w:pPr>
    </w:p>
    <w:p w:rsidR="00362409" w:rsidRPr="00E53295" w:rsidRDefault="00362409" w:rsidP="00E53295">
      <w:pPr>
        <w:widowControl w:val="0"/>
        <w:autoSpaceDE w:val="0"/>
        <w:autoSpaceDN w:val="0"/>
        <w:adjustRightInd w:val="0"/>
        <w:ind w:right="62"/>
        <w:jc w:val="both"/>
        <w:rPr>
          <w:rFonts w:ascii="Verdana" w:hAnsi="Verdana"/>
          <w:sz w:val="20"/>
          <w:szCs w:val="20"/>
          <w:lang w:val="es-ES"/>
        </w:rPr>
      </w:pPr>
      <w:r w:rsidRPr="00E53295">
        <w:rPr>
          <w:rFonts w:ascii="Verdana" w:hAnsi="Verdana"/>
          <w:b/>
          <w:sz w:val="20"/>
          <w:szCs w:val="20"/>
          <w:lang w:val="es-ES"/>
        </w:rPr>
        <w:t xml:space="preserve">Artículo 6.- CONDICIONES </w:t>
      </w:r>
      <w:proofErr w:type="gramStart"/>
      <w:r w:rsidRPr="00E53295">
        <w:rPr>
          <w:rFonts w:ascii="Verdana" w:hAnsi="Verdana"/>
          <w:b/>
          <w:sz w:val="20"/>
          <w:szCs w:val="20"/>
          <w:lang w:val="es-ES"/>
        </w:rPr>
        <w:t>GENERALES</w:t>
      </w:r>
      <w:r w:rsidR="008E3B99">
        <w:rPr>
          <w:rFonts w:ascii="Verdana" w:hAnsi="Verdana"/>
          <w:b/>
          <w:sz w:val="20"/>
          <w:szCs w:val="20"/>
          <w:lang w:val="es-ES"/>
        </w:rPr>
        <w:t>.-</w:t>
      </w:r>
      <w:proofErr w:type="gramEnd"/>
      <w:r w:rsidR="008E3B99">
        <w:rPr>
          <w:rFonts w:ascii="Verdana" w:hAnsi="Verdana"/>
          <w:b/>
          <w:sz w:val="20"/>
          <w:szCs w:val="20"/>
          <w:lang w:val="es-ES"/>
        </w:rPr>
        <w:t xml:space="preserve"> </w:t>
      </w:r>
      <w:r w:rsidR="0052268B" w:rsidRPr="00E53295">
        <w:rPr>
          <w:rFonts w:ascii="Verdana" w:hAnsi="Verdana"/>
          <w:sz w:val="20"/>
          <w:szCs w:val="20"/>
          <w:lang w:val="es-ES"/>
        </w:rPr>
        <w:t>Se presume que las personas que participan en la promoción, conocen y aceptan en su integridad el contenido de este reglamento, careciendo por tanto de todo derecho para deducir reclamo, acción o deman</w:t>
      </w:r>
      <w:r w:rsidR="00633F21">
        <w:rPr>
          <w:rFonts w:ascii="Verdana" w:hAnsi="Verdana"/>
          <w:sz w:val="20"/>
          <w:szCs w:val="20"/>
          <w:lang w:val="es-ES"/>
        </w:rPr>
        <w:t>da</w:t>
      </w:r>
      <w:r w:rsidR="0052268B" w:rsidRPr="00E53295">
        <w:rPr>
          <w:rFonts w:ascii="Verdana" w:hAnsi="Verdana"/>
          <w:sz w:val="20"/>
          <w:szCs w:val="20"/>
          <w:lang w:val="es-ES"/>
        </w:rPr>
        <w:t xml:space="preserve"> de cualquier naturaleza, en contra del Banco Guayaquil S.A. </w:t>
      </w:r>
      <w:r w:rsidR="00C844E8" w:rsidRPr="00E53295">
        <w:rPr>
          <w:rFonts w:ascii="Verdana" w:hAnsi="Verdana"/>
          <w:sz w:val="20"/>
          <w:szCs w:val="20"/>
          <w:lang w:val="es-ES"/>
        </w:rPr>
        <w:t>como c</w:t>
      </w:r>
      <w:r w:rsidR="0052268B" w:rsidRPr="00E53295">
        <w:rPr>
          <w:rFonts w:ascii="Verdana" w:hAnsi="Verdana"/>
          <w:sz w:val="20"/>
          <w:szCs w:val="20"/>
          <w:lang w:val="es-ES"/>
        </w:rPr>
        <w:t>onsecuencia de la realización de la promoción.</w:t>
      </w:r>
    </w:p>
    <w:p w:rsidR="00C76AC1" w:rsidRPr="00E53295" w:rsidRDefault="00C76AC1" w:rsidP="00E53295">
      <w:pPr>
        <w:widowControl w:val="0"/>
        <w:autoSpaceDE w:val="0"/>
        <w:autoSpaceDN w:val="0"/>
        <w:adjustRightInd w:val="0"/>
        <w:ind w:right="62"/>
        <w:jc w:val="both"/>
        <w:rPr>
          <w:rFonts w:ascii="Verdana" w:hAnsi="Verdana"/>
          <w:sz w:val="20"/>
          <w:szCs w:val="20"/>
          <w:lang w:val="es-ES"/>
        </w:rPr>
      </w:pPr>
    </w:p>
    <w:p w:rsidR="00362409" w:rsidRPr="00E53295" w:rsidRDefault="00362409" w:rsidP="00E53295">
      <w:pPr>
        <w:widowControl w:val="0"/>
        <w:autoSpaceDE w:val="0"/>
        <w:autoSpaceDN w:val="0"/>
        <w:adjustRightInd w:val="0"/>
        <w:ind w:right="62"/>
        <w:jc w:val="both"/>
        <w:rPr>
          <w:rFonts w:ascii="Verdana" w:hAnsi="Verdana"/>
          <w:sz w:val="20"/>
          <w:szCs w:val="20"/>
          <w:lang w:val="es-ES"/>
        </w:rPr>
      </w:pPr>
      <w:r w:rsidRPr="00E53295">
        <w:rPr>
          <w:rFonts w:ascii="Verdana" w:hAnsi="Verdana"/>
          <w:b/>
          <w:sz w:val="20"/>
          <w:szCs w:val="20"/>
          <w:lang w:val="es-ES"/>
        </w:rPr>
        <w:t>6.2.</w:t>
      </w:r>
      <w:r w:rsidRPr="00E53295">
        <w:rPr>
          <w:rFonts w:ascii="Verdana" w:hAnsi="Verdana"/>
          <w:sz w:val="20"/>
          <w:szCs w:val="20"/>
          <w:lang w:val="es-ES"/>
        </w:rPr>
        <w:t xml:space="preserve"> Los ganadores ex</w:t>
      </w:r>
      <w:r w:rsidR="00F23B8E" w:rsidRPr="00E53295">
        <w:rPr>
          <w:rFonts w:ascii="Verdana" w:hAnsi="Verdana"/>
          <w:sz w:val="20"/>
          <w:szCs w:val="20"/>
          <w:lang w:val="es-ES"/>
        </w:rPr>
        <w:t>presamente autorizan al Banco</w:t>
      </w:r>
      <w:r w:rsidRPr="00E53295">
        <w:rPr>
          <w:rFonts w:ascii="Verdana" w:hAnsi="Verdana"/>
          <w:sz w:val="20"/>
          <w:szCs w:val="20"/>
          <w:lang w:val="es-ES"/>
        </w:rPr>
        <w:t xml:space="preserve"> Guayaquil S.A., a hacer uso de su imagen en la difusión comercial de la promoción, mediante el empleo de grabaciones, filmaciones o fotografías de los ganadores, que podrán ser divulgadas en cualquier medio de comunicación social, incluyendo al digital e internet, sin </w:t>
      </w:r>
      <w:proofErr w:type="gramStart"/>
      <w:r w:rsidRPr="00E53295">
        <w:rPr>
          <w:rFonts w:ascii="Verdana" w:hAnsi="Verdana"/>
          <w:sz w:val="20"/>
          <w:szCs w:val="20"/>
          <w:lang w:val="es-ES"/>
        </w:rPr>
        <w:t>que</w:t>
      </w:r>
      <w:proofErr w:type="gramEnd"/>
      <w:r w:rsidRPr="00E53295">
        <w:rPr>
          <w:rFonts w:ascii="Verdana" w:hAnsi="Verdana"/>
          <w:sz w:val="20"/>
          <w:szCs w:val="20"/>
          <w:lang w:val="es-ES"/>
        </w:rPr>
        <w:t xml:space="preserve"> por tal utilización, el beneficiario de la promoción deba percibir emolumento económico alguno. </w:t>
      </w:r>
    </w:p>
    <w:p w:rsidR="00362409" w:rsidRPr="00E53295" w:rsidRDefault="00362409" w:rsidP="00E53295">
      <w:pPr>
        <w:widowControl w:val="0"/>
        <w:autoSpaceDE w:val="0"/>
        <w:autoSpaceDN w:val="0"/>
        <w:adjustRightInd w:val="0"/>
        <w:ind w:right="62"/>
        <w:jc w:val="both"/>
        <w:rPr>
          <w:rFonts w:ascii="Verdana" w:hAnsi="Verdana"/>
          <w:sz w:val="20"/>
          <w:szCs w:val="20"/>
          <w:lang w:val="es-ES"/>
        </w:rPr>
      </w:pPr>
    </w:p>
    <w:p w:rsidR="00362409" w:rsidRPr="00E53295" w:rsidRDefault="00B701E6" w:rsidP="00E53295">
      <w:pPr>
        <w:widowControl w:val="0"/>
        <w:autoSpaceDE w:val="0"/>
        <w:autoSpaceDN w:val="0"/>
        <w:adjustRightInd w:val="0"/>
        <w:ind w:right="62"/>
        <w:jc w:val="both"/>
        <w:rPr>
          <w:rFonts w:ascii="Verdana" w:hAnsi="Verdana"/>
          <w:sz w:val="20"/>
          <w:szCs w:val="20"/>
          <w:lang w:val="es-ES"/>
        </w:rPr>
      </w:pPr>
      <w:r w:rsidRPr="00E53295">
        <w:rPr>
          <w:rFonts w:ascii="Verdana" w:hAnsi="Verdana"/>
          <w:b/>
          <w:sz w:val="20"/>
          <w:szCs w:val="20"/>
          <w:lang w:val="es-ES"/>
        </w:rPr>
        <w:t>6.3.</w:t>
      </w:r>
      <w:r w:rsidR="00362409" w:rsidRPr="00E53295">
        <w:rPr>
          <w:rFonts w:ascii="Verdana" w:hAnsi="Verdana"/>
          <w:b/>
          <w:sz w:val="20"/>
          <w:szCs w:val="20"/>
          <w:lang w:val="es-ES"/>
        </w:rPr>
        <w:t xml:space="preserve"> </w:t>
      </w:r>
      <w:r w:rsidR="00F23B8E" w:rsidRPr="00E53295">
        <w:rPr>
          <w:rFonts w:ascii="Verdana" w:hAnsi="Verdana"/>
          <w:sz w:val="20"/>
          <w:szCs w:val="20"/>
          <w:lang w:val="es-ES"/>
        </w:rPr>
        <w:t xml:space="preserve">Banco </w:t>
      </w:r>
      <w:r w:rsidR="00362409" w:rsidRPr="00E53295">
        <w:rPr>
          <w:rFonts w:ascii="Verdana" w:hAnsi="Verdana"/>
          <w:sz w:val="20"/>
          <w:szCs w:val="20"/>
          <w:lang w:val="es-ES"/>
        </w:rPr>
        <w:t xml:space="preserve">Guayaquil S. A. se reserva el derecho de verificar la identidad del ganador del premio. </w:t>
      </w:r>
    </w:p>
    <w:p w:rsidR="00362409" w:rsidRPr="00E53295" w:rsidRDefault="00362409" w:rsidP="00E53295">
      <w:pPr>
        <w:widowControl w:val="0"/>
        <w:autoSpaceDE w:val="0"/>
        <w:autoSpaceDN w:val="0"/>
        <w:adjustRightInd w:val="0"/>
        <w:ind w:right="62"/>
        <w:jc w:val="both"/>
        <w:rPr>
          <w:rFonts w:ascii="Verdana" w:hAnsi="Verdana"/>
          <w:sz w:val="20"/>
          <w:szCs w:val="20"/>
          <w:lang w:val="es-ES"/>
        </w:rPr>
      </w:pPr>
    </w:p>
    <w:p w:rsidR="00362409" w:rsidRPr="00E53295" w:rsidRDefault="00B701E6" w:rsidP="00E53295">
      <w:pPr>
        <w:widowControl w:val="0"/>
        <w:autoSpaceDE w:val="0"/>
        <w:autoSpaceDN w:val="0"/>
        <w:adjustRightInd w:val="0"/>
        <w:ind w:right="62"/>
        <w:jc w:val="both"/>
        <w:rPr>
          <w:rFonts w:ascii="Verdana" w:hAnsi="Verdana"/>
          <w:sz w:val="20"/>
          <w:szCs w:val="20"/>
          <w:lang w:val="es-ES"/>
        </w:rPr>
      </w:pPr>
      <w:r w:rsidRPr="00E53295">
        <w:rPr>
          <w:rFonts w:ascii="Verdana" w:hAnsi="Verdana"/>
          <w:b/>
          <w:sz w:val="20"/>
          <w:szCs w:val="20"/>
          <w:lang w:val="es-ES"/>
        </w:rPr>
        <w:t>6.4.</w:t>
      </w:r>
      <w:r w:rsidR="00D723ED" w:rsidRPr="00E53295">
        <w:rPr>
          <w:rFonts w:ascii="Verdana" w:hAnsi="Verdana"/>
          <w:b/>
          <w:sz w:val="20"/>
          <w:szCs w:val="20"/>
          <w:lang w:val="es-ES"/>
        </w:rPr>
        <w:t xml:space="preserve"> </w:t>
      </w:r>
      <w:r w:rsidR="00362409" w:rsidRPr="00E53295">
        <w:rPr>
          <w:rFonts w:ascii="Verdana" w:hAnsi="Verdana"/>
          <w:sz w:val="20"/>
          <w:szCs w:val="20"/>
          <w:lang w:val="es-ES"/>
        </w:rPr>
        <w:t>En el evento de existir adulterac</w:t>
      </w:r>
      <w:r w:rsidR="00C76AC1" w:rsidRPr="00E53295">
        <w:rPr>
          <w:rFonts w:ascii="Verdana" w:hAnsi="Verdana"/>
          <w:sz w:val="20"/>
          <w:szCs w:val="20"/>
          <w:lang w:val="es-ES"/>
        </w:rPr>
        <w:t xml:space="preserve">ión en la identidad del ganador, </w:t>
      </w:r>
      <w:r w:rsidR="00F23B8E" w:rsidRPr="00E53295">
        <w:rPr>
          <w:rFonts w:ascii="Verdana" w:hAnsi="Verdana"/>
          <w:sz w:val="20"/>
          <w:szCs w:val="20"/>
          <w:lang w:val="es-ES"/>
        </w:rPr>
        <w:t>el Banco</w:t>
      </w:r>
      <w:r w:rsidR="00362409" w:rsidRPr="00E53295">
        <w:rPr>
          <w:rFonts w:ascii="Verdana" w:hAnsi="Verdana"/>
          <w:sz w:val="20"/>
          <w:szCs w:val="20"/>
          <w:lang w:val="es-ES"/>
        </w:rPr>
        <w:t xml:space="preserve"> Guayaquil S. A. se reserva el derecho de declarar nulo el sorteo respectivo y de realizar uno nuevo que reemplace al que haya sido declarado nulo.</w:t>
      </w:r>
      <w:r w:rsidR="00D723ED" w:rsidRPr="00E53295">
        <w:rPr>
          <w:rFonts w:ascii="Verdana" w:hAnsi="Verdana"/>
          <w:sz w:val="20"/>
          <w:szCs w:val="20"/>
          <w:lang w:val="es-ES"/>
        </w:rPr>
        <w:t xml:space="preserve"> </w:t>
      </w:r>
    </w:p>
    <w:p w:rsidR="00362409" w:rsidRPr="00E53295" w:rsidRDefault="00362409" w:rsidP="00E53295">
      <w:pPr>
        <w:widowControl w:val="0"/>
        <w:autoSpaceDE w:val="0"/>
        <w:autoSpaceDN w:val="0"/>
        <w:adjustRightInd w:val="0"/>
        <w:ind w:right="62"/>
        <w:jc w:val="both"/>
        <w:rPr>
          <w:rFonts w:ascii="Verdana" w:hAnsi="Verdana"/>
          <w:sz w:val="20"/>
          <w:szCs w:val="20"/>
          <w:lang w:val="es-ES"/>
        </w:rPr>
      </w:pPr>
    </w:p>
    <w:p w:rsidR="00362409" w:rsidRPr="00495004" w:rsidRDefault="00B701E6" w:rsidP="00E53295">
      <w:pPr>
        <w:widowControl w:val="0"/>
        <w:autoSpaceDE w:val="0"/>
        <w:autoSpaceDN w:val="0"/>
        <w:adjustRightInd w:val="0"/>
        <w:ind w:right="62"/>
        <w:jc w:val="both"/>
        <w:rPr>
          <w:rFonts w:ascii="Verdana" w:hAnsi="Verdana"/>
          <w:bCs/>
          <w:sz w:val="20"/>
          <w:szCs w:val="20"/>
          <w:lang w:val="es-ES"/>
        </w:rPr>
      </w:pPr>
      <w:r w:rsidRPr="00E723B9">
        <w:rPr>
          <w:rFonts w:ascii="Verdana" w:hAnsi="Verdana"/>
          <w:b/>
          <w:sz w:val="20"/>
          <w:szCs w:val="20"/>
          <w:lang w:val="es-ES"/>
        </w:rPr>
        <w:t>6.5.</w:t>
      </w:r>
      <w:r w:rsidR="00362409" w:rsidRPr="00E723B9">
        <w:rPr>
          <w:rFonts w:ascii="Verdana" w:hAnsi="Verdana"/>
          <w:sz w:val="20"/>
          <w:szCs w:val="20"/>
          <w:lang w:val="es-ES"/>
        </w:rPr>
        <w:t xml:space="preserve"> </w:t>
      </w:r>
      <w:r w:rsidR="00E723B9">
        <w:rPr>
          <w:rFonts w:ascii="Verdana" w:hAnsi="Verdana"/>
          <w:sz w:val="20"/>
          <w:szCs w:val="20"/>
          <w:lang w:val="es-ES"/>
        </w:rPr>
        <w:t>L</w:t>
      </w:r>
      <w:r w:rsidR="00362409" w:rsidRPr="00E723B9">
        <w:rPr>
          <w:rFonts w:ascii="Verdana" w:hAnsi="Verdana"/>
          <w:sz w:val="20"/>
          <w:szCs w:val="20"/>
          <w:lang w:val="es-ES"/>
        </w:rPr>
        <w:t xml:space="preserve">a </w:t>
      </w:r>
      <w:r w:rsidR="00E723B9">
        <w:rPr>
          <w:rFonts w:ascii="Verdana" w:hAnsi="Verdana"/>
          <w:sz w:val="20"/>
          <w:szCs w:val="20"/>
          <w:lang w:val="es-ES"/>
        </w:rPr>
        <w:t>información</w:t>
      </w:r>
      <w:r w:rsidR="00362409" w:rsidRPr="00E723B9">
        <w:rPr>
          <w:rFonts w:ascii="Verdana" w:hAnsi="Verdana"/>
          <w:sz w:val="20"/>
          <w:szCs w:val="20"/>
          <w:lang w:val="es-ES"/>
        </w:rPr>
        <w:t xml:space="preserve"> concerniente a la promoción </w:t>
      </w:r>
      <w:r w:rsidR="0029430F" w:rsidRPr="004A0C72">
        <w:rPr>
          <w:rFonts w:ascii="Verdana" w:hAnsi="Verdana"/>
          <w:bCs/>
          <w:sz w:val="20"/>
          <w:szCs w:val="20"/>
          <w:lang w:val="es-ES"/>
        </w:rPr>
        <w:t>“TUS GIROS EN TU CUENTA TE PREMIAN”</w:t>
      </w:r>
      <w:r w:rsidR="00362409" w:rsidRPr="00E723B9">
        <w:rPr>
          <w:rFonts w:ascii="Verdana" w:hAnsi="Verdana"/>
          <w:bCs/>
          <w:sz w:val="20"/>
          <w:szCs w:val="20"/>
          <w:lang w:val="es-ES"/>
        </w:rPr>
        <w:t xml:space="preserve">, </w:t>
      </w:r>
      <w:r w:rsidR="00E723B9">
        <w:rPr>
          <w:rFonts w:ascii="Verdana" w:hAnsi="Verdana"/>
          <w:bCs/>
          <w:sz w:val="20"/>
          <w:szCs w:val="20"/>
          <w:lang w:val="es-ES"/>
        </w:rPr>
        <w:t xml:space="preserve">sus </w:t>
      </w:r>
      <w:r w:rsidR="00362409" w:rsidRPr="00E723B9">
        <w:rPr>
          <w:rFonts w:ascii="Verdana" w:hAnsi="Verdana"/>
          <w:bCs/>
          <w:sz w:val="20"/>
          <w:szCs w:val="20"/>
          <w:lang w:val="es-ES"/>
        </w:rPr>
        <w:t>términos</w:t>
      </w:r>
      <w:r w:rsidR="00E723B9">
        <w:rPr>
          <w:rFonts w:ascii="Verdana" w:hAnsi="Verdana"/>
          <w:bCs/>
          <w:sz w:val="20"/>
          <w:szCs w:val="20"/>
          <w:lang w:val="es-ES"/>
        </w:rPr>
        <w:t xml:space="preserve">, </w:t>
      </w:r>
      <w:r w:rsidR="00362409" w:rsidRPr="00E723B9">
        <w:rPr>
          <w:rFonts w:ascii="Verdana" w:hAnsi="Verdana"/>
          <w:bCs/>
          <w:sz w:val="20"/>
          <w:szCs w:val="20"/>
          <w:lang w:val="es-ES"/>
        </w:rPr>
        <w:t xml:space="preserve">condiciones </w:t>
      </w:r>
      <w:r w:rsidR="00E723B9">
        <w:rPr>
          <w:rFonts w:ascii="Verdana" w:hAnsi="Verdana"/>
          <w:bCs/>
          <w:sz w:val="20"/>
          <w:szCs w:val="20"/>
          <w:lang w:val="es-ES"/>
        </w:rPr>
        <w:t xml:space="preserve">y restricciones, estará al acceso de los usuarios a través del portal </w:t>
      </w:r>
      <w:r w:rsidR="00E723B9" w:rsidRPr="00495004">
        <w:rPr>
          <w:rFonts w:ascii="Verdana" w:hAnsi="Verdana"/>
          <w:bCs/>
          <w:sz w:val="20"/>
          <w:szCs w:val="20"/>
          <w:lang w:val="es-ES"/>
        </w:rPr>
        <w:t>web</w:t>
      </w:r>
      <w:r w:rsidR="00362409" w:rsidRPr="00495004">
        <w:rPr>
          <w:rFonts w:ascii="Verdana" w:hAnsi="Verdana"/>
          <w:bCs/>
          <w:sz w:val="20"/>
          <w:szCs w:val="20"/>
          <w:lang w:val="es-ES"/>
        </w:rPr>
        <w:t xml:space="preserve"> </w:t>
      </w:r>
      <w:hyperlink r:id="rId7" w:history="1">
        <w:r w:rsidR="00C844E8" w:rsidRPr="00495004">
          <w:rPr>
            <w:rStyle w:val="Hipervnculo"/>
            <w:rFonts w:ascii="Verdana" w:hAnsi="Verdana"/>
            <w:bCs/>
            <w:color w:val="auto"/>
            <w:sz w:val="20"/>
            <w:szCs w:val="20"/>
            <w:u w:val="none"/>
            <w:lang w:val="es-ES"/>
          </w:rPr>
          <w:t>www.bancoguayaquil.com/promociones</w:t>
        </w:r>
      </w:hyperlink>
      <w:r w:rsidR="00E723B9" w:rsidRPr="00495004">
        <w:rPr>
          <w:rStyle w:val="Hipervnculo"/>
          <w:rFonts w:ascii="Verdana" w:hAnsi="Verdana"/>
          <w:bCs/>
          <w:color w:val="auto"/>
          <w:sz w:val="20"/>
          <w:szCs w:val="20"/>
          <w:u w:val="none"/>
          <w:lang w:val="es-ES"/>
        </w:rPr>
        <w:t>.</w:t>
      </w:r>
    </w:p>
    <w:p w:rsidR="00362409" w:rsidRPr="00E723B9" w:rsidRDefault="00362409" w:rsidP="00E53295">
      <w:pPr>
        <w:jc w:val="both"/>
        <w:rPr>
          <w:rFonts w:ascii="Verdana" w:hAnsi="Verdana"/>
          <w:sz w:val="20"/>
          <w:szCs w:val="20"/>
          <w:lang w:val="es-ES"/>
        </w:rPr>
      </w:pPr>
    </w:p>
    <w:p w:rsidR="00C844E8" w:rsidRPr="00E53295" w:rsidRDefault="00C844E8" w:rsidP="00E53295">
      <w:pPr>
        <w:jc w:val="both"/>
        <w:rPr>
          <w:rFonts w:ascii="Verdana" w:hAnsi="Verdana"/>
          <w:b/>
          <w:bCs/>
          <w:sz w:val="20"/>
          <w:szCs w:val="20"/>
          <w:lang w:val="es-ES"/>
        </w:rPr>
      </w:pPr>
    </w:p>
    <w:p w:rsidR="00362409" w:rsidRPr="00E53295" w:rsidRDefault="00362409" w:rsidP="00E53295">
      <w:pPr>
        <w:widowControl w:val="0"/>
        <w:autoSpaceDE w:val="0"/>
        <w:autoSpaceDN w:val="0"/>
        <w:adjustRightInd w:val="0"/>
        <w:ind w:right="62"/>
        <w:jc w:val="both"/>
        <w:rPr>
          <w:rFonts w:ascii="Verdana" w:hAnsi="Verdana"/>
          <w:bCs/>
          <w:sz w:val="20"/>
          <w:szCs w:val="20"/>
          <w:lang w:val="es-ES"/>
        </w:rPr>
      </w:pPr>
      <w:r w:rsidRPr="00E53295">
        <w:rPr>
          <w:rFonts w:ascii="Verdana" w:hAnsi="Verdana"/>
          <w:bCs/>
          <w:sz w:val="20"/>
          <w:szCs w:val="20"/>
          <w:lang w:val="es-ES"/>
        </w:rPr>
        <w:t xml:space="preserve">Guayaquil, </w:t>
      </w:r>
      <w:r w:rsidR="004A0C72">
        <w:rPr>
          <w:rFonts w:ascii="Verdana" w:hAnsi="Verdana"/>
          <w:bCs/>
          <w:sz w:val="20"/>
          <w:szCs w:val="20"/>
          <w:lang w:val="es-ES"/>
        </w:rPr>
        <w:t>02</w:t>
      </w:r>
      <w:r w:rsidR="003F640C">
        <w:rPr>
          <w:rFonts w:ascii="Verdana" w:hAnsi="Verdana"/>
          <w:bCs/>
          <w:sz w:val="20"/>
          <w:szCs w:val="20"/>
          <w:lang w:val="es-ES"/>
        </w:rPr>
        <w:t xml:space="preserve"> de</w:t>
      </w:r>
      <w:r w:rsidR="00B057B5">
        <w:rPr>
          <w:rFonts w:ascii="Verdana" w:hAnsi="Verdana"/>
          <w:bCs/>
          <w:sz w:val="20"/>
          <w:szCs w:val="20"/>
          <w:lang w:val="es-ES"/>
        </w:rPr>
        <w:t xml:space="preserve"> </w:t>
      </w:r>
      <w:r w:rsidR="004A0C72">
        <w:rPr>
          <w:rFonts w:ascii="Verdana" w:hAnsi="Verdana"/>
          <w:bCs/>
          <w:sz w:val="20"/>
          <w:szCs w:val="20"/>
          <w:lang w:val="es-ES"/>
        </w:rPr>
        <w:t>septiembre de 2020</w:t>
      </w:r>
      <w:r w:rsidR="003F640C">
        <w:rPr>
          <w:rFonts w:ascii="Verdana" w:hAnsi="Verdana"/>
          <w:bCs/>
          <w:sz w:val="20"/>
          <w:szCs w:val="20"/>
          <w:lang w:val="es-ES"/>
        </w:rPr>
        <w:t xml:space="preserve"> </w:t>
      </w:r>
    </w:p>
    <w:p w:rsidR="00362409" w:rsidRPr="00E53295" w:rsidRDefault="00362409" w:rsidP="00E53295">
      <w:pPr>
        <w:widowControl w:val="0"/>
        <w:autoSpaceDE w:val="0"/>
        <w:autoSpaceDN w:val="0"/>
        <w:adjustRightInd w:val="0"/>
        <w:ind w:right="62"/>
        <w:jc w:val="both"/>
        <w:rPr>
          <w:rFonts w:ascii="Verdana" w:hAnsi="Verdana"/>
          <w:bCs/>
          <w:sz w:val="20"/>
          <w:szCs w:val="20"/>
          <w:lang w:val="es-ES"/>
        </w:rPr>
      </w:pPr>
    </w:p>
    <w:p w:rsidR="00362409" w:rsidRPr="00E53295" w:rsidRDefault="00362409" w:rsidP="00E53295">
      <w:pPr>
        <w:widowControl w:val="0"/>
        <w:autoSpaceDE w:val="0"/>
        <w:autoSpaceDN w:val="0"/>
        <w:adjustRightInd w:val="0"/>
        <w:ind w:right="62"/>
        <w:jc w:val="both"/>
        <w:rPr>
          <w:rFonts w:ascii="Verdana" w:hAnsi="Verdana"/>
          <w:b/>
          <w:bCs/>
          <w:sz w:val="20"/>
          <w:szCs w:val="20"/>
          <w:lang w:val="es-ES"/>
        </w:rPr>
      </w:pPr>
      <w:r w:rsidRPr="00E53295">
        <w:rPr>
          <w:rFonts w:ascii="Verdana" w:hAnsi="Verdana"/>
          <w:b/>
          <w:bCs/>
          <w:sz w:val="20"/>
          <w:szCs w:val="20"/>
          <w:lang w:val="es-ES"/>
        </w:rPr>
        <w:t>p.</w:t>
      </w:r>
      <w:r w:rsidR="00B057B5">
        <w:rPr>
          <w:rFonts w:ascii="Verdana" w:hAnsi="Verdana"/>
          <w:b/>
          <w:bCs/>
          <w:sz w:val="20"/>
          <w:szCs w:val="20"/>
          <w:lang w:val="es-ES"/>
        </w:rPr>
        <w:t xml:space="preserve"> </w:t>
      </w:r>
      <w:r w:rsidRPr="00E53295">
        <w:rPr>
          <w:rFonts w:ascii="Verdana" w:hAnsi="Verdana"/>
          <w:b/>
          <w:bCs/>
          <w:sz w:val="20"/>
          <w:szCs w:val="20"/>
          <w:lang w:val="es-ES"/>
        </w:rPr>
        <w:t>Banco Guayaquil S.A.</w:t>
      </w:r>
      <w:r w:rsidR="00D723ED" w:rsidRPr="00E53295">
        <w:rPr>
          <w:rFonts w:ascii="Verdana" w:hAnsi="Verdana"/>
          <w:b/>
          <w:bCs/>
          <w:sz w:val="20"/>
          <w:szCs w:val="20"/>
          <w:lang w:val="es-ES"/>
        </w:rPr>
        <w:t xml:space="preserve"> </w:t>
      </w:r>
    </w:p>
    <w:p w:rsidR="00362409" w:rsidRPr="00E53295" w:rsidRDefault="00362409" w:rsidP="00E53295">
      <w:pPr>
        <w:widowControl w:val="0"/>
        <w:autoSpaceDE w:val="0"/>
        <w:autoSpaceDN w:val="0"/>
        <w:adjustRightInd w:val="0"/>
        <w:ind w:right="62"/>
        <w:jc w:val="both"/>
        <w:rPr>
          <w:rFonts w:ascii="Verdana" w:hAnsi="Verdana"/>
          <w:b/>
          <w:bCs/>
          <w:sz w:val="20"/>
          <w:szCs w:val="20"/>
          <w:lang w:val="es-ES"/>
        </w:rPr>
      </w:pPr>
    </w:p>
    <w:p w:rsidR="00105030" w:rsidRPr="00CB46CC" w:rsidRDefault="00105030" w:rsidP="00E53295">
      <w:pPr>
        <w:widowControl w:val="0"/>
        <w:autoSpaceDE w:val="0"/>
        <w:autoSpaceDN w:val="0"/>
        <w:adjustRightInd w:val="0"/>
        <w:ind w:right="62"/>
        <w:jc w:val="both"/>
        <w:rPr>
          <w:rFonts w:ascii="Verdana" w:hAnsi="Verdana"/>
          <w:b/>
          <w:bCs/>
          <w:sz w:val="20"/>
          <w:szCs w:val="20"/>
          <w:lang w:val="es-ES"/>
        </w:rPr>
      </w:pPr>
      <w:bookmarkStart w:id="1" w:name="_GoBack"/>
      <w:bookmarkEnd w:id="1"/>
    </w:p>
    <w:p w:rsidR="0052268B" w:rsidRPr="00CB46CC" w:rsidRDefault="0052268B" w:rsidP="00E53295">
      <w:pPr>
        <w:widowControl w:val="0"/>
        <w:autoSpaceDE w:val="0"/>
        <w:autoSpaceDN w:val="0"/>
        <w:adjustRightInd w:val="0"/>
        <w:ind w:right="62"/>
        <w:jc w:val="both"/>
        <w:rPr>
          <w:rFonts w:ascii="Verdana" w:hAnsi="Verdana"/>
          <w:b/>
          <w:bCs/>
          <w:sz w:val="20"/>
          <w:szCs w:val="20"/>
          <w:lang w:val="es-ES"/>
        </w:rPr>
      </w:pPr>
    </w:p>
    <w:p w:rsidR="00362409" w:rsidRPr="00CB46CC" w:rsidRDefault="00362409" w:rsidP="00E53295">
      <w:pPr>
        <w:widowControl w:val="0"/>
        <w:autoSpaceDE w:val="0"/>
        <w:autoSpaceDN w:val="0"/>
        <w:adjustRightInd w:val="0"/>
        <w:ind w:right="62"/>
        <w:jc w:val="both"/>
        <w:rPr>
          <w:rFonts w:ascii="Verdana" w:hAnsi="Verdana"/>
          <w:b/>
          <w:bCs/>
          <w:sz w:val="20"/>
          <w:szCs w:val="20"/>
          <w:lang w:val="es-ES"/>
        </w:rPr>
      </w:pPr>
      <w:r w:rsidRPr="00CB46CC">
        <w:rPr>
          <w:rFonts w:ascii="Verdana" w:hAnsi="Verdana"/>
          <w:b/>
          <w:bCs/>
          <w:sz w:val="20"/>
          <w:szCs w:val="20"/>
          <w:lang w:val="es-ES"/>
        </w:rPr>
        <w:t>f</w:t>
      </w:r>
      <w:proofErr w:type="gramStart"/>
      <w:r w:rsidRPr="00CB46CC">
        <w:rPr>
          <w:rFonts w:ascii="Verdana" w:hAnsi="Verdana"/>
          <w:b/>
          <w:bCs/>
          <w:sz w:val="20"/>
          <w:szCs w:val="20"/>
          <w:lang w:val="es-ES"/>
        </w:rPr>
        <w:t>).-</w:t>
      </w:r>
      <w:proofErr w:type="gramEnd"/>
      <w:r w:rsidRPr="00CB46CC">
        <w:rPr>
          <w:rFonts w:ascii="Verdana" w:hAnsi="Verdana"/>
          <w:b/>
          <w:bCs/>
          <w:sz w:val="20"/>
          <w:szCs w:val="20"/>
          <w:lang w:val="es-ES"/>
        </w:rPr>
        <w:t xml:space="preserve"> </w:t>
      </w:r>
      <w:r w:rsidR="00CB46CC" w:rsidRPr="00CB46CC">
        <w:rPr>
          <w:rFonts w:ascii="Verdana" w:hAnsi="Verdana" w:cstheme="minorHAnsi"/>
          <w:b/>
          <w:sz w:val="20"/>
          <w:szCs w:val="20"/>
        </w:rPr>
        <w:t xml:space="preserve">Víctor Hugo </w:t>
      </w:r>
      <w:proofErr w:type="spellStart"/>
      <w:r w:rsidR="00CB46CC" w:rsidRPr="00CB46CC">
        <w:rPr>
          <w:rFonts w:ascii="Verdana" w:hAnsi="Verdana" w:cstheme="minorHAnsi"/>
          <w:b/>
          <w:sz w:val="20"/>
          <w:szCs w:val="20"/>
        </w:rPr>
        <w:t>Alcívar</w:t>
      </w:r>
      <w:proofErr w:type="spellEnd"/>
      <w:r w:rsidR="00CB46CC" w:rsidRPr="00CB46CC">
        <w:rPr>
          <w:rFonts w:ascii="Verdana" w:hAnsi="Verdana" w:cstheme="minorHAnsi"/>
          <w:b/>
          <w:sz w:val="20"/>
          <w:szCs w:val="20"/>
        </w:rPr>
        <w:t xml:space="preserve"> Álava</w:t>
      </w:r>
    </w:p>
    <w:p w:rsidR="0072432D" w:rsidRPr="00CB46CC" w:rsidRDefault="00362409" w:rsidP="00E53295">
      <w:pPr>
        <w:widowControl w:val="0"/>
        <w:autoSpaceDE w:val="0"/>
        <w:autoSpaceDN w:val="0"/>
        <w:adjustRightInd w:val="0"/>
        <w:ind w:right="62"/>
        <w:jc w:val="both"/>
        <w:rPr>
          <w:rFonts w:ascii="Verdana" w:hAnsi="Verdana"/>
          <w:b/>
          <w:bCs/>
          <w:sz w:val="20"/>
          <w:szCs w:val="20"/>
          <w:lang w:val="es-ES"/>
        </w:rPr>
      </w:pPr>
      <w:r w:rsidRPr="00CB46CC">
        <w:rPr>
          <w:rFonts w:ascii="Verdana" w:hAnsi="Verdana"/>
          <w:b/>
          <w:bCs/>
          <w:sz w:val="20"/>
          <w:szCs w:val="20"/>
          <w:lang w:val="es-ES"/>
        </w:rPr>
        <w:t>Vicepresidente Ejecutivo-Gerente General</w:t>
      </w:r>
    </w:p>
    <w:sectPr w:rsidR="0072432D" w:rsidRPr="00CB46CC" w:rsidSect="001C0575">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C02" w:rsidRDefault="009C1C02" w:rsidP="007867D1">
      <w:r>
        <w:separator/>
      </w:r>
    </w:p>
  </w:endnote>
  <w:endnote w:type="continuationSeparator" w:id="0">
    <w:p w:rsidR="009C1C02" w:rsidRDefault="009C1C02" w:rsidP="0078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824818"/>
      <w:docPartObj>
        <w:docPartGallery w:val="Page Numbers (Bottom of Page)"/>
        <w:docPartUnique/>
      </w:docPartObj>
    </w:sdtPr>
    <w:sdtEndPr>
      <w:rPr>
        <w:rFonts w:ascii="Verdana" w:hAnsi="Verdana"/>
        <w:sz w:val="20"/>
      </w:rPr>
    </w:sdtEndPr>
    <w:sdtContent>
      <w:p w:rsidR="007867D1" w:rsidRPr="007867D1" w:rsidRDefault="007867D1" w:rsidP="007867D1">
        <w:pPr>
          <w:pStyle w:val="Piedepgina"/>
          <w:jc w:val="right"/>
          <w:rPr>
            <w:rFonts w:ascii="Verdana" w:hAnsi="Verdana"/>
            <w:sz w:val="20"/>
          </w:rPr>
        </w:pPr>
        <w:r w:rsidRPr="007867D1">
          <w:rPr>
            <w:rFonts w:ascii="Verdana" w:hAnsi="Verdana"/>
            <w:sz w:val="20"/>
          </w:rPr>
          <w:fldChar w:fldCharType="begin"/>
        </w:r>
        <w:r w:rsidRPr="007867D1">
          <w:rPr>
            <w:rFonts w:ascii="Verdana" w:hAnsi="Verdana"/>
            <w:sz w:val="20"/>
          </w:rPr>
          <w:instrText>PAGE   \* MERGEFORMAT</w:instrText>
        </w:r>
        <w:r w:rsidRPr="007867D1">
          <w:rPr>
            <w:rFonts w:ascii="Verdana" w:hAnsi="Verdana"/>
            <w:sz w:val="20"/>
          </w:rPr>
          <w:fldChar w:fldCharType="separate"/>
        </w:r>
        <w:r w:rsidR="00751966" w:rsidRPr="00751966">
          <w:rPr>
            <w:rFonts w:ascii="Verdana" w:hAnsi="Verdana"/>
            <w:noProof/>
            <w:sz w:val="20"/>
            <w:lang w:val="es-ES"/>
          </w:rPr>
          <w:t>3</w:t>
        </w:r>
        <w:r w:rsidRPr="007867D1">
          <w:rPr>
            <w:rFonts w:ascii="Verdana" w:hAnsi="Verdana"/>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C02" w:rsidRDefault="009C1C02" w:rsidP="007867D1">
      <w:r>
        <w:separator/>
      </w:r>
    </w:p>
  </w:footnote>
  <w:footnote w:type="continuationSeparator" w:id="0">
    <w:p w:rsidR="009C1C02" w:rsidRDefault="009C1C02" w:rsidP="00786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7B"/>
    <w:multiLevelType w:val="hybridMultilevel"/>
    <w:tmpl w:val="45C27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292652"/>
    <w:multiLevelType w:val="hybridMultilevel"/>
    <w:tmpl w:val="23EC58C0"/>
    <w:lvl w:ilvl="0" w:tplc="57E2F9A0">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8351061"/>
    <w:multiLevelType w:val="hybridMultilevel"/>
    <w:tmpl w:val="298A0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D4105A1"/>
    <w:multiLevelType w:val="hybridMultilevel"/>
    <w:tmpl w:val="262CC48E"/>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4FCC0C4D"/>
    <w:multiLevelType w:val="hybridMultilevel"/>
    <w:tmpl w:val="9DBCE03C"/>
    <w:lvl w:ilvl="0" w:tplc="05BEC686">
      <w:start w:val="3"/>
      <w:numFmt w:val="bullet"/>
      <w:lvlText w:val="-"/>
      <w:lvlJc w:val="left"/>
      <w:pPr>
        <w:ind w:left="720" w:hanging="360"/>
      </w:pPr>
      <w:rPr>
        <w:rFonts w:ascii="Verdana" w:eastAsia="Calibri" w:hAnsi="Verdana"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6E1437"/>
    <w:multiLevelType w:val="hybridMultilevel"/>
    <w:tmpl w:val="928ED8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02775B4"/>
    <w:multiLevelType w:val="hybridMultilevel"/>
    <w:tmpl w:val="BB368E80"/>
    <w:lvl w:ilvl="0" w:tplc="300A000B">
      <w:start w:val="1"/>
      <w:numFmt w:val="bullet"/>
      <w:lvlText w:val=""/>
      <w:lvlJc w:val="left"/>
      <w:pPr>
        <w:ind w:left="360" w:hanging="360"/>
      </w:pPr>
      <w:rPr>
        <w:rFonts w:ascii="Wingdings" w:hAnsi="Wingdings"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7" w15:restartNumberingAfterBreak="0">
    <w:nsid w:val="68BB1DDA"/>
    <w:multiLevelType w:val="hybridMultilevel"/>
    <w:tmpl w:val="DC5C797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409"/>
    <w:rsid w:val="00000E7E"/>
    <w:rsid w:val="000411EB"/>
    <w:rsid w:val="00082508"/>
    <w:rsid w:val="00094812"/>
    <w:rsid w:val="000A0BE6"/>
    <w:rsid w:val="000E07D1"/>
    <w:rsid w:val="000F5EC4"/>
    <w:rsid w:val="00105030"/>
    <w:rsid w:val="001C0575"/>
    <w:rsid w:val="002010C8"/>
    <w:rsid w:val="00225A45"/>
    <w:rsid w:val="0025138D"/>
    <w:rsid w:val="00263D22"/>
    <w:rsid w:val="00276065"/>
    <w:rsid w:val="0029171E"/>
    <w:rsid w:val="0029430F"/>
    <w:rsid w:val="002B6C28"/>
    <w:rsid w:val="002D0243"/>
    <w:rsid w:val="002D0391"/>
    <w:rsid w:val="002D15BB"/>
    <w:rsid w:val="002E47BF"/>
    <w:rsid w:val="002E704C"/>
    <w:rsid w:val="00301A71"/>
    <w:rsid w:val="00340856"/>
    <w:rsid w:val="00343AA7"/>
    <w:rsid w:val="00362409"/>
    <w:rsid w:val="00386E46"/>
    <w:rsid w:val="003E0BB4"/>
    <w:rsid w:val="003E25FD"/>
    <w:rsid w:val="003F640C"/>
    <w:rsid w:val="00447459"/>
    <w:rsid w:val="00477F36"/>
    <w:rsid w:val="00495004"/>
    <w:rsid w:val="00497EA6"/>
    <w:rsid w:val="004A0C72"/>
    <w:rsid w:val="004C466E"/>
    <w:rsid w:val="004C54DF"/>
    <w:rsid w:val="004D0194"/>
    <w:rsid w:val="004E79A9"/>
    <w:rsid w:val="004F3AEB"/>
    <w:rsid w:val="004F58DA"/>
    <w:rsid w:val="00515863"/>
    <w:rsid w:val="0052268B"/>
    <w:rsid w:val="00524C44"/>
    <w:rsid w:val="00563CD0"/>
    <w:rsid w:val="00596C28"/>
    <w:rsid w:val="005C7FC8"/>
    <w:rsid w:val="005D7BC2"/>
    <w:rsid w:val="00601408"/>
    <w:rsid w:val="00633F21"/>
    <w:rsid w:val="006369E1"/>
    <w:rsid w:val="006741F7"/>
    <w:rsid w:val="006839B1"/>
    <w:rsid w:val="006F45B4"/>
    <w:rsid w:val="00751966"/>
    <w:rsid w:val="00783496"/>
    <w:rsid w:val="007867D1"/>
    <w:rsid w:val="007B0832"/>
    <w:rsid w:val="007F1411"/>
    <w:rsid w:val="008353C1"/>
    <w:rsid w:val="0086015B"/>
    <w:rsid w:val="008926FE"/>
    <w:rsid w:val="00896A85"/>
    <w:rsid w:val="008B25EB"/>
    <w:rsid w:val="008C4AE3"/>
    <w:rsid w:val="008D411C"/>
    <w:rsid w:val="008D6D70"/>
    <w:rsid w:val="008E3B99"/>
    <w:rsid w:val="009261E4"/>
    <w:rsid w:val="00927552"/>
    <w:rsid w:val="0093488D"/>
    <w:rsid w:val="0096548E"/>
    <w:rsid w:val="00973599"/>
    <w:rsid w:val="00994B89"/>
    <w:rsid w:val="009C1C02"/>
    <w:rsid w:val="009E6DEC"/>
    <w:rsid w:val="00A12EBC"/>
    <w:rsid w:val="00A4422A"/>
    <w:rsid w:val="00A44A9F"/>
    <w:rsid w:val="00A45123"/>
    <w:rsid w:val="00A46EE0"/>
    <w:rsid w:val="00A77408"/>
    <w:rsid w:val="00B012B5"/>
    <w:rsid w:val="00B057B5"/>
    <w:rsid w:val="00B10227"/>
    <w:rsid w:val="00B50649"/>
    <w:rsid w:val="00B701E6"/>
    <w:rsid w:val="00B7779F"/>
    <w:rsid w:val="00BC15EB"/>
    <w:rsid w:val="00BC365A"/>
    <w:rsid w:val="00BD4C31"/>
    <w:rsid w:val="00BF0046"/>
    <w:rsid w:val="00BF0524"/>
    <w:rsid w:val="00BF491F"/>
    <w:rsid w:val="00C01BD8"/>
    <w:rsid w:val="00C225C0"/>
    <w:rsid w:val="00C76AC1"/>
    <w:rsid w:val="00C818AE"/>
    <w:rsid w:val="00C844E8"/>
    <w:rsid w:val="00C84510"/>
    <w:rsid w:val="00C95FC1"/>
    <w:rsid w:val="00CB46CC"/>
    <w:rsid w:val="00CE4CE9"/>
    <w:rsid w:val="00D0039F"/>
    <w:rsid w:val="00D40463"/>
    <w:rsid w:val="00D4062E"/>
    <w:rsid w:val="00D40DD1"/>
    <w:rsid w:val="00D45B18"/>
    <w:rsid w:val="00D51025"/>
    <w:rsid w:val="00D723ED"/>
    <w:rsid w:val="00D90DCB"/>
    <w:rsid w:val="00DA491F"/>
    <w:rsid w:val="00DB0B58"/>
    <w:rsid w:val="00DD21A9"/>
    <w:rsid w:val="00DF589B"/>
    <w:rsid w:val="00E0180E"/>
    <w:rsid w:val="00E16D51"/>
    <w:rsid w:val="00E21E8F"/>
    <w:rsid w:val="00E30B6B"/>
    <w:rsid w:val="00E53295"/>
    <w:rsid w:val="00E53EA4"/>
    <w:rsid w:val="00E723B9"/>
    <w:rsid w:val="00E746DE"/>
    <w:rsid w:val="00E95D74"/>
    <w:rsid w:val="00EB7595"/>
    <w:rsid w:val="00EC585D"/>
    <w:rsid w:val="00EE0EE2"/>
    <w:rsid w:val="00EF76E5"/>
    <w:rsid w:val="00F02D97"/>
    <w:rsid w:val="00F22328"/>
    <w:rsid w:val="00F23B8E"/>
    <w:rsid w:val="00F34536"/>
    <w:rsid w:val="00F47999"/>
    <w:rsid w:val="00F5626A"/>
    <w:rsid w:val="00F9138D"/>
    <w:rsid w:val="00F93661"/>
    <w:rsid w:val="00FA36C3"/>
    <w:rsid w:val="00FA75BC"/>
    <w:rsid w:val="00FC1F1D"/>
    <w:rsid w:val="00FD47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D4E1"/>
  <w15:docId w15:val="{8B2D448C-B4E0-4CBC-830E-5E3D5DD2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409"/>
    <w:pPr>
      <w:spacing w:after="0" w:line="240" w:lineRule="auto"/>
    </w:pPr>
    <w:rPr>
      <w:rFonts w:ascii="Arial" w:eastAsia="Calibri" w:hAnsi="Arial" w:cs="Times New Roman"/>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62409"/>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Textodeglobo">
    <w:name w:val="Balloon Text"/>
    <w:basedOn w:val="Normal"/>
    <w:link w:val="TextodegloboCar"/>
    <w:uiPriority w:val="99"/>
    <w:semiHidden/>
    <w:unhideWhenUsed/>
    <w:rsid w:val="00362409"/>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409"/>
    <w:rPr>
      <w:rFonts w:ascii="Tahoma" w:eastAsia="Calibri" w:hAnsi="Tahoma" w:cs="Tahoma"/>
      <w:sz w:val="16"/>
      <w:szCs w:val="16"/>
      <w:lang w:val="en-US" w:eastAsia="es-ES"/>
    </w:rPr>
  </w:style>
  <w:style w:type="paragraph" w:styleId="Prrafodelista">
    <w:name w:val="List Paragraph"/>
    <w:basedOn w:val="Normal"/>
    <w:uiPriority w:val="34"/>
    <w:qFormat/>
    <w:rsid w:val="00225A45"/>
    <w:pPr>
      <w:ind w:left="720"/>
      <w:contextualSpacing/>
    </w:pPr>
  </w:style>
  <w:style w:type="character" w:customStyle="1" w:styleId="SinespaciadoCar">
    <w:name w:val="Sin espaciado Car"/>
    <w:basedOn w:val="Fuentedeprrafopredeter"/>
    <w:link w:val="Sinespaciado"/>
    <w:uiPriority w:val="1"/>
    <w:locked/>
    <w:rsid w:val="00B7779F"/>
    <w:rPr>
      <w:rFonts w:ascii="Arial" w:hAnsi="Arial" w:cs="Arial"/>
    </w:rPr>
  </w:style>
  <w:style w:type="paragraph" w:styleId="Sinespaciado">
    <w:name w:val="No Spacing"/>
    <w:basedOn w:val="Normal"/>
    <w:link w:val="SinespaciadoCar"/>
    <w:uiPriority w:val="1"/>
    <w:qFormat/>
    <w:rsid w:val="00B7779F"/>
    <w:pPr>
      <w:jc w:val="both"/>
    </w:pPr>
    <w:rPr>
      <w:rFonts w:eastAsiaTheme="minorHAnsi" w:cs="Arial"/>
      <w:lang w:val="es-ES" w:eastAsia="en-US"/>
    </w:rPr>
  </w:style>
  <w:style w:type="character" w:styleId="Hipervnculo">
    <w:name w:val="Hyperlink"/>
    <w:basedOn w:val="Fuentedeprrafopredeter"/>
    <w:uiPriority w:val="99"/>
    <w:unhideWhenUsed/>
    <w:rsid w:val="00C844E8"/>
    <w:rPr>
      <w:color w:val="0000FF" w:themeColor="hyperlink"/>
      <w:u w:val="single"/>
    </w:rPr>
  </w:style>
  <w:style w:type="character" w:styleId="Hipervnculovisitado">
    <w:name w:val="FollowedHyperlink"/>
    <w:basedOn w:val="Fuentedeprrafopredeter"/>
    <w:uiPriority w:val="99"/>
    <w:semiHidden/>
    <w:unhideWhenUsed/>
    <w:rsid w:val="00BC15EB"/>
    <w:rPr>
      <w:color w:val="800080" w:themeColor="followedHyperlink"/>
      <w:u w:val="single"/>
    </w:rPr>
  </w:style>
  <w:style w:type="paragraph" w:styleId="Encabezado">
    <w:name w:val="header"/>
    <w:basedOn w:val="Normal"/>
    <w:link w:val="EncabezadoCar"/>
    <w:uiPriority w:val="99"/>
    <w:unhideWhenUsed/>
    <w:rsid w:val="007867D1"/>
    <w:pPr>
      <w:tabs>
        <w:tab w:val="center" w:pos="4419"/>
        <w:tab w:val="right" w:pos="8838"/>
      </w:tabs>
    </w:pPr>
  </w:style>
  <w:style w:type="character" w:customStyle="1" w:styleId="EncabezadoCar">
    <w:name w:val="Encabezado Car"/>
    <w:basedOn w:val="Fuentedeprrafopredeter"/>
    <w:link w:val="Encabezado"/>
    <w:uiPriority w:val="99"/>
    <w:rsid w:val="007867D1"/>
    <w:rPr>
      <w:rFonts w:ascii="Arial" w:eastAsia="Calibri" w:hAnsi="Arial" w:cs="Times New Roman"/>
      <w:lang w:val="en-US" w:eastAsia="es-ES"/>
    </w:rPr>
  </w:style>
  <w:style w:type="paragraph" w:styleId="Piedepgina">
    <w:name w:val="footer"/>
    <w:basedOn w:val="Normal"/>
    <w:link w:val="PiedepginaCar"/>
    <w:uiPriority w:val="99"/>
    <w:unhideWhenUsed/>
    <w:rsid w:val="007867D1"/>
    <w:pPr>
      <w:tabs>
        <w:tab w:val="center" w:pos="4419"/>
        <w:tab w:val="right" w:pos="8838"/>
      </w:tabs>
    </w:pPr>
  </w:style>
  <w:style w:type="character" w:customStyle="1" w:styleId="PiedepginaCar">
    <w:name w:val="Pie de página Car"/>
    <w:basedOn w:val="Fuentedeprrafopredeter"/>
    <w:link w:val="Piedepgina"/>
    <w:uiPriority w:val="99"/>
    <w:rsid w:val="007867D1"/>
    <w:rPr>
      <w:rFonts w:ascii="Arial" w:eastAsia="Calibri" w:hAnsi="Arial" w:cs="Times New Roman"/>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04904">
      <w:bodyDiv w:val="1"/>
      <w:marLeft w:val="0"/>
      <w:marRight w:val="0"/>
      <w:marTop w:val="0"/>
      <w:marBottom w:val="0"/>
      <w:divBdr>
        <w:top w:val="none" w:sz="0" w:space="0" w:color="auto"/>
        <w:left w:val="none" w:sz="0" w:space="0" w:color="auto"/>
        <w:bottom w:val="none" w:sz="0" w:space="0" w:color="auto"/>
        <w:right w:val="none" w:sz="0" w:space="0" w:color="auto"/>
      </w:divBdr>
    </w:div>
    <w:div w:id="70841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ncoguayaquil.com/promocio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2</Pages>
  <Words>866</Words>
  <Characters>4764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bg</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capena</dc:creator>
  <cp:lastModifiedBy>Tatiana  Acaiturri Andrade</cp:lastModifiedBy>
  <cp:revision>16</cp:revision>
  <cp:lastPrinted>2019-04-29T21:21:00Z</cp:lastPrinted>
  <dcterms:created xsi:type="dcterms:W3CDTF">2020-09-02T16:53:00Z</dcterms:created>
  <dcterms:modified xsi:type="dcterms:W3CDTF">2020-09-14T21:30:00Z</dcterms:modified>
</cp:coreProperties>
</file>