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1C7D" w14:textId="77777777" w:rsidR="0069279C" w:rsidRDefault="0069279C" w:rsidP="007B712D">
      <w:pPr>
        <w:rPr>
          <w:rStyle w:val="Voimakaskorostus"/>
          <w:b/>
          <w:i w:val="0"/>
          <w:sz w:val="28"/>
          <w:szCs w:val="28"/>
        </w:rPr>
      </w:pPr>
    </w:p>
    <w:p w14:paraId="19DFDC73" w14:textId="77777777" w:rsidR="00C56057" w:rsidRDefault="00633753" w:rsidP="007B712D">
      <w:pPr>
        <w:rPr>
          <w:rStyle w:val="Voimakaskorostus"/>
          <w:b/>
          <w:i w:val="0"/>
          <w:sz w:val="28"/>
          <w:szCs w:val="28"/>
        </w:rPr>
      </w:pPr>
      <w:r w:rsidRPr="004266A8">
        <w:rPr>
          <w:rStyle w:val="Voimakaskorostus"/>
          <w:b/>
          <w:i w:val="0"/>
          <w:sz w:val="28"/>
          <w:szCs w:val="28"/>
        </w:rPr>
        <w:t>QUADHELIX eli QH</w:t>
      </w:r>
    </w:p>
    <w:p w14:paraId="3C18F6FA" w14:textId="77777777" w:rsidR="0069279C" w:rsidRPr="004266A8" w:rsidRDefault="0069279C" w:rsidP="007B712D">
      <w:pPr>
        <w:rPr>
          <w:rStyle w:val="Voimakaskorostus"/>
          <w:i w:val="0"/>
          <w:sz w:val="28"/>
          <w:szCs w:val="28"/>
        </w:rPr>
      </w:pPr>
    </w:p>
    <w:p w14:paraId="24C7AE70" w14:textId="77777777" w:rsidR="00633753" w:rsidRDefault="00633753" w:rsidP="007B712D">
      <w:pPr>
        <w:rPr>
          <w:rStyle w:val="Voimakaskorostus"/>
          <w:i w:val="0"/>
          <w:sz w:val="24"/>
          <w:szCs w:val="24"/>
        </w:rPr>
      </w:pPr>
      <w:proofErr w:type="spellStart"/>
      <w:r>
        <w:rPr>
          <w:rStyle w:val="Voimakaskorostus"/>
          <w:i w:val="0"/>
          <w:sz w:val="24"/>
          <w:szCs w:val="24"/>
        </w:rPr>
        <w:t>Quadhelixiä</w:t>
      </w:r>
      <w:proofErr w:type="spellEnd"/>
      <w:r>
        <w:rPr>
          <w:rStyle w:val="Voimakaskorostus"/>
          <w:i w:val="0"/>
          <w:sz w:val="24"/>
          <w:szCs w:val="24"/>
        </w:rPr>
        <w:t xml:space="preserve"> käytetään yläleuan levittämiseen tilanteissa, jolloin yläleuan hammaskaaren leveys on </w:t>
      </w:r>
      <w:r w:rsidR="004266A8">
        <w:rPr>
          <w:rStyle w:val="Voimakaskorostus"/>
          <w:i w:val="0"/>
          <w:sz w:val="24"/>
          <w:szCs w:val="24"/>
        </w:rPr>
        <w:t xml:space="preserve">liian kapea </w:t>
      </w:r>
      <w:r>
        <w:rPr>
          <w:rStyle w:val="Voimakaskorostus"/>
          <w:i w:val="0"/>
          <w:sz w:val="24"/>
          <w:szCs w:val="24"/>
        </w:rPr>
        <w:t>alaleuan hammaskaaren leveyteen nähden</w:t>
      </w:r>
      <w:r w:rsidR="00431FCE">
        <w:rPr>
          <w:rStyle w:val="Voimakaskorostus"/>
          <w:i w:val="0"/>
          <w:sz w:val="24"/>
          <w:szCs w:val="24"/>
        </w:rPr>
        <w:t xml:space="preserve"> (sivualueen ristipurenta, suuri ylipurenta)</w:t>
      </w:r>
      <w:r>
        <w:rPr>
          <w:rStyle w:val="Voimakaskorostus"/>
          <w:i w:val="0"/>
          <w:sz w:val="24"/>
          <w:szCs w:val="24"/>
        </w:rPr>
        <w:t xml:space="preserve">. </w:t>
      </w:r>
      <w:proofErr w:type="spellStart"/>
      <w:r>
        <w:rPr>
          <w:rStyle w:val="Voimakaskorostus"/>
          <w:i w:val="0"/>
          <w:sz w:val="24"/>
          <w:szCs w:val="24"/>
        </w:rPr>
        <w:t>Quadhelixillä</w:t>
      </w:r>
      <w:proofErr w:type="spellEnd"/>
      <w:r>
        <w:rPr>
          <w:rStyle w:val="Voimakaskorostus"/>
          <w:i w:val="0"/>
          <w:sz w:val="24"/>
          <w:szCs w:val="24"/>
        </w:rPr>
        <w:t xml:space="preserve"> voidaan myös korjata etuhampaiden ristipurentaa.</w:t>
      </w:r>
    </w:p>
    <w:p w14:paraId="1B7BBB75" w14:textId="77777777" w:rsidR="00633753" w:rsidRDefault="0063375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Kojeen käyttöaika v</w:t>
      </w:r>
      <w:r w:rsidR="0069279C">
        <w:rPr>
          <w:rStyle w:val="Voimakaskorostus"/>
          <w:i w:val="0"/>
          <w:sz w:val="24"/>
          <w:szCs w:val="24"/>
        </w:rPr>
        <w:t xml:space="preserve">aihtelee puolesta vuodesta </w:t>
      </w:r>
      <w:r>
        <w:rPr>
          <w:rStyle w:val="Voimakaskorostus"/>
          <w:i w:val="0"/>
          <w:sz w:val="24"/>
          <w:szCs w:val="24"/>
        </w:rPr>
        <w:t>2-3 vuoteen.</w:t>
      </w:r>
    </w:p>
    <w:p w14:paraId="74D336E4" w14:textId="77777777" w:rsidR="00633753" w:rsidRDefault="0063375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Koje on sementoitu suuhun kiinteästi ja se kontrolloidaan hammashoitolassa n. 1-4 kuukauden välein. Hoitokäynnillä koje saatetaan joskus </w:t>
      </w:r>
      <w:proofErr w:type="spellStart"/>
      <w:r>
        <w:rPr>
          <w:rStyle w:val="Voimakaskorostus"/>
          <w:i w:val="0"/>
          <w:sz w:val="24"/>
          <w:szCs w:val="24"/>
        </w:rPr>
        <w:t>irroittaa</w:t>
      </w:r>
      <w:proofErr w:type="spellEnd"/>
      <w:r>
        <w:rPr>
          <w:rStyle w:val="Voimakaskorostus"/>
          <w:i w:val="0"/>
          <w:sz w:val="24"/>
          <w:szCs w:val="24"/>
        </w:rPr>
        <w:t xml:space="preserve"> ja sementoida sitten uudelleen paikoilleen.</w:t>
      </w:r>
    </w:p>
    <w:p w14:paraId="65EDBC4A" w14:textId="77777777" w:rsidR="004F29AA" w:rsidRDefault="004F29AA" w:rsidP="004F29A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Suussa oleva koje pitää harjata reippaasti ja huolellisesti hampaita pestessä. Sekä sähkö- että käsiharjaa saa käyttää. </w:t>
      </w:r>
    </w:p>
    <w:p w14:paraId="6C5D5FA3" w14:textId="77777777" w:rsidR="004F29AA" w:rsidRDefault="004F29AA" w:rsidP="004F29A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Kovat ja sitkeät syötävät ovat ehdottomasti kiellettyjä. Yleensä nämä löytyvät karkkihyllyltä. Tavallista ruokaa voi syödä, mutta jotkut hedelmät ja kasvikset (porkkana, omena jne.) kannattaa paloitella. Ksylitolipurukumia voi syödä. </w:t>
      </w:r>
    </w:p>
    <w:p w14:paraId="552ADA9D" w14:textId="6ABEE43E" w:rsidR="000A00F6" w:rsidRDefault="00340329" w:rsidP="000A00F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renkaissa on tuubit,</w:t>
      </w:r>
      <w:r w:rsidR="000A00F6">
        <w:rPr>
          <w:rStyle w:val="Voimakaskorostus"/>
          <w:i w:val="0"/>
          <w:sz w:val="24"/>
          <w:szCs w:val="24"/>
        </w:rPr>
        <w:t xml:space="preserve"> saattavat</w:t>
      </w:r>
      <w:r>
        <w:rPr>
          <w:rStyle w:val="Voimakaskorostus"/>
          <w:i w:val="0"/>
          <w:sz w:val="24"/>
          <w:szCs w:val="24"/>
        </w:rPr>
        <w:t xml:space="preserve"> ne</w:t>
      </w:r>
      <w:r w:rsidR="000A00F6">
        <w:rPr>
          <w:rStyle w:val="Voimakaskorostus"/>
          <w:i w:val="0"/>
          <w:sz w:val="24"/>
          <w:szCs w:val="24"/>
        </w:rPr>
        <w:t xml:space="preserve"> aluksi hangata poskia. Voit laittaa renkaan päälle pehmikkeeksi hoitolasta saamaasi vahaa. Myös pureskeltua purukumia voi käyttää vahan asemesta.</w:t>
      </w:r>
      <w:r w:rsidR="00F23538">
        <w:rPr>
          <w:rStyle w:val="Voimakaskorostus"/>
          <w:i w:val="0"/>
          <w:sz w:val="24"/>
          <w:szCs w:val="24"/>
        </w:rPr>
        <w:t xml:space="preserve"> Kojeen suulaessa oleva jousi muodostaa kielen pintaan kuvion, joka häviää aikanaan, kun koje otetaan pois.</w:t>
      </w:r>
    </w:p>
    <w:p w14:paraId="6811902D" w14:textId="77777777" w:rsidR="00411940" w:rsidRDefault="00411940" w:rsidP="000A00F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Alkuvaiheessa hampaat saattavat tuntua aroilta, mutta tämä menee ohi muutamassa päivässä. </w:t>
      </w:r>
      <w:r w:rsidR="00177123">
        <w:rPr>
          <w:rStyle w:val="Voimakaskorostus"/>
          <w:i w:val="0"/>
          <w:sz w:val="24"/>
          <w:szCs w:val="24"/>
        </w:rPr>
        <w:t xml:space="preserve">R- ja S-äänteissä saattaa </w:t>
      </w:r>
      <w:r w:rsidR="00544045">
        <w:rPr>
          <w:rStyle w:val="Voimakaskorostus"/>
          <w:i w:val="0"/>
          <w:sz w:val="24"/>
          <w:szCs w:val="24"/>
        </w:rPr>
        <w:t xml:space="preserve">olla aluksi hankaluutta, mutta </w:t>
      </w:r>
      <w:r w:rsidR="00453FB2">
        <w:rPr>
          <w:rStyle w:val="Voimakaskorostus"/>
          <w:i w:val="0"/>
          <w:sz w:val="24"/>
          <w:szCs w:val="24"/>
        </w:rPr>
        <w:t>nämä</w:t>
      </w:r>
      <w:r w:rsidR="00544045">
        <w:rPr>
          <w:rStyle w:val="Voimakaskorostus"/>
          <w:i w:val="0"/>
          <w:sz w:val="24"/>
          <w:szCs w:val="24"/>
        </w:rPr>
        <w:t xml:space="preserve"> kyllä löytyvät uudelleen nopeasti vaikkapa kirjaa ääneen lukemalla. </w:t>
      </w:r>
    </w:p>
    <w:p w14:paraId="04D4F1B5" w14:textId="48CEEFDC" w:rsidR="00E93EB9" w:rsidRDefault="00B17382" w:rsidP="00E93EB9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 rikkoutuu tai</w:t>
      </w:r>
      <w:r w:rsidR="00E93EB9">
        <w:rPr>
          <w:rStyle w:val="Voimakaskorostus"/>
          <w:i w:val="0"/>
          <w:sz w:val="24"/>
          <w:szCs w:val="24"/>
        </w:rPr>
        <w:t xml:space="preserve"> irtoaa, ota yhteys hammashoitolaan mahdollisimman pian, jotta hoito pääsee jatkumaan ja ettei purennassa ehdi tapahtua palautumista.</w:t>
      </w:r>
      <w:r w:rsidR="009D3632">
        <w:rPr>
          <w:rStyle w:val="Voimakaskorostus"/>
          <w:i w:val="0"/>
          <w:sz w:val="24"/>
          <w:szCs w:val="24"/>
        </w:rPr>
        <w:t xml:space="preserve"> Jos mahdollista, kannattaa irronnut rengas</w:t>
      </w:r>
      <w:r w:rsidR="003E4626">
        <w:rPr>
          <w:rStyle w:val="Voimakaskorostus"/>
          <w:i w:val="0"/>
          <w:sz w:val="24"/>
          <w:szCs w:val="24"/>
        </w:rPr>
        <w:t xml:space="preserve"> (jos se on kojeessa edelleen kiinni)</w:t>
      </w:r>
      <w:r w:rsidR="009D3632">
        <w:rPr>
          <w:rStyle w:val="Voimakaskorostus"/>
          <w:i w:val="0"/>
          <w:sz w:val="24"/>
          <w:szCs w:val="24"/>
        </w:rPr>
        <w:t xml:space="preserve"> painaa takaisin paikoilleen ja ottaa sitten viipymättä yhteys arkena omaan hammashoitolaan</w:t>
      </w:r>
      <w:r w:rsidR="003E4626">
        <w:rPr>
          <w:rStyle w:val="Voimakaskorostus"/>
          <w:i w:val="0"/>
          <w:sz w:val="24"/>
          <w:szCs w:val="24"/>
        </w:rPr>
        <w:t xml:space="preserve"> (numerot alla)</w:t>
      </w:r>
      <w:r w:rsidR="009D3632">
        <w:rPr>
          <w:rStyle w:val="Voimakaskorostus"/>
          <w:i w:val="0"/>
          <w:sz w:val="24"/>
          <w:szCs w:val="24"/>
        </w:rPr>
        <w:t xml:space="preserve"> ja viikonloppu</w:t>
      </w:r>
      <w:r w:rsidR="00C777CC">
        <w:rPr>
          <w:rStyle w:val="Voimakaskorostus"/>
          <w:i w:val="0"/>
          <w:sz w:val="24"/>
          <w:szCs w:val="24"/>
        </w:rPr>
        <w:t>isin</w:t>
      </w:r>
      <w:r w:rsidR="009D3632">
        <w:rPr>
          <w:rStyle w:val="Voimakaskorostus"/>
          <w:i w:val="0"/>
          <w:sz w:val="24"/>
          <w:szCs w:val="24"/>
        </w:rPr>
        <w:t xml:space="preserve"> </w:t>
      </w:r>
      <w:r w:rsidR="00480BD5">
        <w:rPr>
          <w:rStyle w:val="Voimakaskorostus"/>
          <w:i w:val="0"/>
          <w:sz w:val="24"/>
          <w:szCs w:val="24"/>
        </w:rPr>
        <w:t>sekä</w:t>
      </w:r>
      <w:r w:rsidR="00A54A47">
        <w:rPr>
          <w:rStyle w:val="Voimakaskorostus"/>
          <w:i w:val="0"/>
          <w:sz w:val="24"/>
          <w:szCs w:val="24"/>
        </w:rPr>
        <w:t xml:space="preserve"> </w:t>
      </w:r>
      <w:r w:rsidR="00C777CC">
        <w:rPr>
          <w:rStyle w:val="Voimakaskorostus"/>
          <w:i w:val="0"/>
          <w:sz w:val="24"/>
          <w:szCs w:val="24"/>
        </w:rPr>
        <w:t>arki</w:t>
      </w:r>
      <w:r w:rsidR="00A54A47">
        <w:rPr>
          <w:rStyle w:val="Voimakaskorostus"/>
          <w:i w:val="0"/>
          <w:sz w:val="24"/>
          <w:szCs w:val="24"/>
        </w:rPr>
        <w:t>pyhinä Seinäjoelle</w:t>
      </w:r>
      <w:r w:rsidR="00C777CC">
        <w:rPr>
          <w:rStyle w:val="Voimakaskorostus"/>
          <w:i w:val="0"/>
          <w:sz w:val="24"/>
          <w:szCs w:val="24"/>
        </w:rPr>
        <w:t xml:space="preserve"> yhteispäivystykseen</w:t>
      </w:r>
      <w:r w:rsidR="0069279C">
        <w:rPr>
          <w:rStyle w:val="Voimakas"/>
          <w:rFonts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. </w:t>
      </w:r>
      <w:r w:rsidR="00340329">
        <w:rPr>
          <w:rStyle w:val="Voimakas"/>
          <w:rFonts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Seinäjoen puhelinnumero löytyy </w:t>
      </w:r>
      <w:r w:rsidR="00340329">
        <w:rPr>
          <w:rStyle w:val="Voimakaskorostus"/>
          <w:i w:val="0"/>
          <w:sz w:val="24"/>
          <w:szCs w:val="24"/>
        </w:rPr>
        <w:t xml:space="preserve">Kuusiolinna Terveyden verkkosivuilta; </w:t>
      </w:r>
      <w:r w:rsidR="00340329" w:rsidRPr="00DE1D42">
        <w:rPr>
          <w:rStyle w:val="Voimakaskorostus"/>
          <w:i w:val="0"/>
          <w:sz w:val="24"/>
          <w:szCs w:val="24"/>
        </w:rPr>
        <w:t>https://www.kuusiolinna.fi/terveyspalvelut/suun-terveydenhuolto</w:t>
      </w:r>
      <w:r w:rsidR="00340329">
        <w:rPr>
          <w:rStyle w:val="Voimakaskorostus"/>
          <w:i w:val="0"/>
          <w:sz w:val="24"/>
          <w:szCs w:val="24"/>
        </w:rPr>
        <w:t>.</w:t>
      </w:r>
      <w:r w:rsidR="00C777CC" w:rsidRPr="00C777CC">
        <w:rPr>
          <w:rFonts w:cs="Arial"/>
          <w:color w:val="333333"/>
          <w:sz w:val="24"/>
          <w:szCs w:val="24"/>
        </w:rPr>
        <w:br/>
      </w:r>
    </w:p>
    <w:p w14:paraId="78495AAF" w14:textId="77777777" w:rsidR="0085310C" w:rsidRDefault="0085310C" w:rsidP="0085310C">
      <w:pPr>
        <w:rPr>
          <w:rStyle w:val="Voimakaskorostus"/>
          <w:i w:val="0"/>
          <w:sz w:val="24"/>
          <w:szCs w:val="24"/>
          <w:u w:val="single"/>
        </w:rPr>
      </w:pPr>
    </w:p>
    <w:p w14:paraId="3128D2AD" w14:textId="77777777" w:rsidR="0085310C" w:rsidRPr="009B2A34" w:rsidRDefault="0085310C" w:rsidP="0085310C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06270E4B" w14:textId="77777777" w:rsidR="00C4060A" w:rsidRDefault="00C4060A" w:rsidP="00C4060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06-2525 7982</w:t>
      </w:r>
    </w:p>
    <w:p w14:paraId="235C05C0" w14:textId="77777777" w:rsidR="00C4060A" w:rsidRDefault="00C4060A" w:rsidP="00C4060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 xml:space="preserve"> 06-2525 7271</w:t>
      </w:r>
    </w:p>
    <w:p w14:paraId="1C555A90" w14:textId="77777777" w:rsidR="00633753" w:rsidRPr="00633753" w:rsidRDefault="00633753" w:rsidP="007B712D">
      <w:pPr>
        <w:rPr>
          <w:rStyle w:val="Voimakaskorostus"/>
          <w:i w:val="0"/>
          <w:sz w:val="24"/>
          <w:szCs w:val="24"/>
        </w:rPr>
      </w:pPr>
    </w:p>
    <w:p w14:paraId="1180088D" w14:textId="77777777"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7EE2" w14:textId="77777777" w:rsidR="00B04655" w:rsidRDefault="00B04655" w:rsidP="00661E8A">
      <w:pPr>
        <w:spacing w:after="0" w:line="240" w:lineRule="auto"/>
      </w:pPr>
      <w:r>
        <w:separator/>
      </w:r>
    </w:p>
  </w:endnote>
  <w:endnote w:type="continuationSeparator" w:id="0">
    <w:p w14:paraId="5BA8FAD3" w14:textId="77777777" w:rsidR="00B04655" w:rsidRDefault="00B04655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EAA4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0A578BE5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F4A9" w14:textId="77777777" w:rsidR="00B04655" w:rsidRDefault="00B04655" w:rsidP="00661E8A">
      <w:pPr>
        <w:spacing w:after="0" w:line="240" w:lineRule="auto"/>
      </w:pPr>
      <w:r>
        <w:separator/>
      </w:r>
    </w:p>
  </w:footnote>
  <w:footnote w:type="continuationSeparator" w:id="0">
    <w:p w14:paraId="16B94CAD" w14:textId="77777777" w:rsidR="00B04655" w:rsidRDefault="00B04655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1646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17660DBE" wp14:editId="412A0246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A00F6"/>
    <w:rsid w:val="000F74F6"/>
    <w:rsid w:val="001261DA"/>
    <w:rsid w:val="00177123"/>
    <w:rsid w:val="002032A5"/>
    <w:rsid w:val="00340329"/>
    <w:rsid w:val="003B4652"/>
    <w:rsid w:val="003C0017"/>
    <w:rsid w:val="003E4626"/>
    <w:rsid w:val="00411940"/>
    <w:rsid w:val="004266A8"/>
    <w:rsid w:val="00431FCE"/>
    <w:rsid w:val="004512E1"/>
    <w:rsid w:val="00453FB2"/>
    <w:rsid w:val="00480BD5"/>
    <w:rsid w:val="004F29AA"/>
    <w:rsid w:val="00544045"/>
    <w:rsid w:val="00587B62"/>
    <w:rsid w:val="00633753"/>
    <w:rsid w:val="00634303"/>
    <w:rsid w:val="00661E8A"/>
    <w:rsid w:val="00680B90"/>
    <w:rsid w:val="0069279C"/>
    <w:rsid w:val="00705B5F"/>
    <w:rsid w:val="007858B3"/>
    <w:rsid w:val="007B712D"/>
    <w:rsid w:val="007C72EB"/>
    <w:rsid w:val="007D684C"/>
    <w:rsid w:val="007F64B4"/>
    <w:rsid w:val="0085310C"/>
    <w:rsid w:val="009B5DEE"/>
    <w:rsid w:val="009D3632"/>
    <w:rsid w:val="00A54A47"/>
    <w:rsid w:val="00A973DC"/>
    <w:rsid w:val="00AB0BCF"/>
    <w:rsid w:val="00B04655"/>
    <w:rsid w:val="00B17382"/>
    <w:rsid w:val="00B92438"/>
    <w:rsid w:val="00C4060A"/>
    <w:rsid w:val="00C56057"/>
    <w:rsid w:val="00C777CC"/>
    <w:rsid w:val="00CD1E43"/>
    <w:rsid w:val="00CF1C37"/>
    <w:rsid w:val="00D15B01"/>
    <w:rsid w:val="00D70BF9"/>
    <w:rsid w:val="00DC47B1"/>
    <w:rsid w:val="00DE1179"/>
    <w:rsid w:val="00E93EB9"/>
    <w:rsid w:val="00F23538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81464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ACE8-FB91-42E5-81FC-1E385DBD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25</cp:revision>
  <cp:lastPrinted>2017-04-18T07:45:00Z</cp:lastPrinted>
  <dcterms:created xsi:type="dcterms:W3CDTF">2018-05-03T05:02:00Z</dcterms:created>
  <dcterms:modified xsi:type="dcterms:W3CDTF">2022-01-18T09:27:00Z</dcterms:modified>
</cp:coreProperties>
</file>